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C5437" w:rsidRPr="00165192" w:rsidRDefault="008804FE" w:rsidP="00191195">
      <w:pPr>
        <w:pStyle w:val="Prrafodelista"/>
        <w:numPr>
          <w:ilvl w:val="0"/>
          <w:numId w:val="41"/>
        </w:numPr>
        <w:jc w:val="both"/>
        <w:rPr>
          <w:rFonts w:ascii="Noto Sans" w:hAnsi="Noto Sans" w:cs="Noto Sans"/>
          <w:b/>
          <w:sz w:val="16"/>
          <w:szCs w:val="16"/>
        </w:rPr>
      </w:pPr>
      <w:r w:rsidRPr="00165192">
        <w:rPr>
          <w:rFonts w:ascii="Noto Sans" w:hAnsi="Noto Sans" w:cs="Noto Sans"/>
          <w:b/>
          <w:sz w:val="16"/>
          <w:szCs w:val="16"/>
        </w:rPr>
        <w:t>INFORMAC</w:t>
      </w:r>
      <w:r w:rsidR="00BA4806">
        <w:rPr>
          <w:rFonts w:ascii="Noto Sans" w:hAnsi="Noto Sans" w:cs="Noto Sans"/>
          <w:b/>
          <w:sz w:val="16"/>
          <w:szCs w:val="16"/>
        </w:rPr>
        <w:t>ION ESPECÍFICA DE LA INVITACION</w:t>
      </w:r>
      <w:r w:rsidR="00C60DE3" w:rsidRPr="00165192">
        <w:rPr>
          <w:rFonts w:ascii="Noto Sans" w:hAnsi="Noto Sans" w:cs="Noto Sans"/>
          <w:b/>
          <w:sz w:val="16"/>
          <w:szCs w:val="16"/>
        </w:rPr>
        <w:t>.</w:t>
      </w:r>
    </w:p>
    <w:p w:rsidR="009C5437" w:rsidRPr="007A3EE8" w:rsidRDefault="009C5437" w:rsidP="009C5437">
      <w:pPr>
        <w:jc w:val="both"/>
        <w:rPr>
          <w:rFonts w:ascii="Noto Sans" w:hAnsi="Noto Sans" w:cs="Noto Sans"/>
          <w:b/>
          <w:sz w:val="10"/>
          <w:szCs w:val="16"/>
        </w:rPr>
      </w:pPr>
    </w:p>
    <w:p w:rsidR="0042649A" w:rsidRPr="0077784C" w:rsidRDefault="00191054" w:rsidP="00FE77D3">
      <w:pPr>
        <w:jc w:val="both"/>
        <w:rPr>
          <w:rFonts w:ascii="Noto Sans" w:hAnsi="Noto Sans" w:cs="Noto Sans"/>
          <w:b/>
          <w:sz w:val="16"/>
          <w:szCs w:val="16"/>
        </w:rPr>
      </w:pPr>
      <w:r w:rsidRPr="00165192">
        <w:rPr>
          <w:rFonts w:ascii="Noto Sans" w:hAnsi="Noto Sans" w:cs="Noto Sans"/>
          <w:sz w:val="16"/>
          <w:szCs w:val="16"/>
        </w:rPr>
        <w:t xml:space="preserve">En observancia al Artículo 134, de la Constitución Política de los Estados Unidos Mexicanos, y de conformidad con los Artículos 33, 35 fracción </w:t>
      </w:r>
      <w:r w:rsidR="005D220D">
        <w:rPr>
          <w:rFonts w:ascii="Noto Sans" w:hAnsi="Noto Sans" w:cs="Noto Sans"/>
          <w:sz w:val="16"/>
          <w:szCs w:val="16"/>
        </w:rPr>
        <w:t>II</w:t>
      </w:r>
      <w:r w:rsidRPr="00165192">
        <w:rPr>
          <w:rFonts w:ascii="Noto Sans" w:hAnsi="Noto Sans" w:cs="Noto Sans"/>
          <w:sz w:val="16"/>
          <w:szCs w:val="16"/>
        </w:rPr>
        <w:t xml:space="preserve">I, 36, 37, 39 fracción </w:t>
      </w:r>
      <w:r w:rsidR="005D220D">
        <w:rPr>
          <w:rFonts w:ascii="Noto Sans" w:hAnsi="Noto Sans" w:cs="Noto Sans"/>
          <w:sz w:val="16"/>
          <w:szCs w:val="16"/>
        </w:rPr>
        <w:t>I</w:t>
      </w:r>
      <w:r w:rsidR="002E1B57">
        <w:rPr>
          <w:rFonts w:ascii="Noto Sans" w:hAnsi="Noto Sans" w:cs="Noto Sans"/>
          <w:sz w:val="16"/>
          <w:szCs w:val="16"/>
        </w:rPr>
        <w:t>I, 40,</w:t>
      </w:r>
      <w:r w:rsidRPr="00165192">
        <w:rPr>
          <w:rFonts w:ascii="Noto Sans" w:hAnsi="Noto Sans" w:cs="Noto Sans"/>
          <w:sz w:val="16"/>
          <w:szCs w:val="16"/>
        </w:rPr>
        <w:t xml:space="preserve"> 45, 46, 47, 48, 49, 50,</w:t>
      </w:r>
      <w:r w:rsidR="005D220D">
        <w:rPr>
          <w:rFonts w:ascii="Noto Sans" w:hAnsi="Noto Sans" w:cs="Noto Sans"/>
          <w:sz w:val="16"/>
          <w:szCs w:val="16"/>
        </w:rPr>
        <w:t xml:space="preserve"> 53, 55,</w:t>
      </w:r>
      <w:r w:rsidR="006B0B66">
        <w:rPr>
          <w:rFonts w:ascii="Noto Sans" w:hAnsi="Noto Sans" w:cs="Noto Sans"/>
          <w:sz w:val="16"/>
          <w:szCs w:val="16"/>
        </w:rPr>
        <w:t xml:space="preserve"> 66, 67, </w:t>
      </w:r>
      <w:r w:rsidRPr="00165192">
        <w:rPr>
          <w:rFonts w:ascii="Noto Sans" w:hAnsi="Noto Sans" w:cs="Noto Sans"/>
          <w:sz w:val="16"/>
          <w:szCs w:val="16"/>
        </w:rPr>
        <w:t xml:space="preserve"> y 69 fracción II, de la Ley de Adquisiciones, Arrendamientos y Servicios del Sector Público publicada en el Diario Oficial de la Federación el 16 de abril de 2025 (LAASSP), 39, 42, 43, 46, y 48  de su Reglamento y demás disposiciones aplicables en la materia, se convoca a los interesados en participar cuyas actividades comerciales o profesionales estén relacionadas con los bienes o servicios objeto del contrato a celebrarse en el procedimiento </w:t>
      </w:r>
      <w:r w:rsidR="006F5728" w:rsidRPr="00165192">
        <w:rPr>
          <w:rFonts w:ascii="Noto Sans" w:hAnsi="Noto Sans" w:cs="Noto Sans"/>
          <w:sz w:val="16"/>
          <w:szCs w:val="16"/>
        </w:rPr>
        <w:t xml:space="preserve"> </w:t>
      </w:r>
      <w:r w:rsidR="0077784C" w:rsidRPr="00165192">
        <w:rPr>
          <w:rFonts w:ascii="Noto Sans" w:hAnsi="Noto Sans" w:cs="Noto Sans"/>
          <w:sz w:val="16"/>
          <w:szCs w:val="16"/>
        </w:rPr>
        <w:t xml:space="preserve">para la adquisición </w:t>
      </w:r>
      <w:r w:rsidR="0077784C">
        <w:rPr>
          <w:rFonts w:ascii="Noto Sans" w:hAnsi="Noto Sans" w:cs="Noto Sans"/>
          <w:sz w:val="16"/>
          <w:szCs w:val="16"/>
        </w:rPr>
        <w:t xml:space="preserve">de </w:t>
      </w:r>
      <w:r w:rsidR="0077784C" w:rsidRPr="0077784C">
        <w:rPr>
          <w:rFonts w:ascii="Noto Sans" w:hAnsi="Noto Sans" w:cs="Noto Sans"/>
          <w:b/>
          <w:sz w:val="16"/>
          <w:szCs w:val="16"/>
        </w:rPr>
        <w:t>“Kit Universal para Unidades Médicas de Primer Nivel de Atención de este OOAD Estatal en Jalisco”</w:t>
      </w:r>
    </w:p>
    <w:p w:rsidR="0077784C" w:rsidRPr="00165192" w:rsidRDefault="0077784C" w:rsidP="00FE77D3">
      <w:pPr>
        <w:jc w:val="both"/>
        <w:rPr>
          <w:rFonts w:ascii="Noto Sans" w:hAnsi="Noto Sans" w:cs="Noto Sans"/>
          <w:b/>
          <w:bCs/>
          <w:sz w:val="16"/>
          <w:szCs w:val="16"/>
        </w:rPr>
      </w:pPr>
    </w:p>
    <w:p w:rsidR="00FE77D3" w:rsidRPr="00165192" w:rsidRDefault="00FE77D3" w:rsidP="00FE77D3">
      <w:pPr>
        <w:spacing w:after="120"/>
        <w:jc w:val="both"/>
        <w:rPr>
          <w:rFonts w:ascii="Noto Sans" w:hAnsi="Noto Sans" w:cs="Noto Sans"/>
          <w:sz w:val="16"/>
          <w:szCs w:val="16"/>
          <w:lang w:val="es-MX" w:eastAsia="es-MX"/>
        </w:rPr>
      </w:pPr>
      <w:r w:rsidRPr="00165192">
        <w:rPr>
          <w:rFonts w:ascii="Noto Sans" w:hAnsi="Noto Sans" w:cs="Noto Sans"/>
          <w:sz w:val="16"/>
          <w:szCs w:val="16"/>
          <w:u w:val="single"/>
          <w:lang w:val="es-MX" w:eastAsia="es-MX"/>
        </w:rPr>
        <w:t>NOMBRE Y DIRECCIÓN DEL ÁREA CONTRATANTE:</w:t>
      </w:r>
      <w:r w:rsidRPr="00165192">
        <w:rPr>
          <w:rFonts w:ascii="Noto Sans" w:hAnsi="Noto Sans" w:cs="Noto Sans"/>
          <w:sz w:val="16"/>
          <w:szCs w:val="16"/>
          <w:lang w:val="es-MX" w:eastAsia="es-MX"/>
        </w:rPr>
        <w:t xml:space="preserve"> Coordinación de Abastecimiento y Equipamiento, ubicada en Periférico Sur No. 8000, Col. Santa María Tequepexpan, C.P. 45600 en San Pedro Tlaquepaque, Jalisco</w:t>
      </w:r>
    </w:p>
    <w:p w:rsidR="00FE77D3" w:rsidRPr="00165192" w:rsidRDefault="00FE77D3" w:rsidP="00FE77D3">
      <w:pPr>
        <w:spacing w:after="120"/>
        <w:jc w:val="both"/>
        <w:rPr>
          <w:rFonts w:ascii="Noto Sans" w:hAnsi="Noto Sans" w:cs="Noto Sans"/>
          <w:sz w:val="16"/>
          <w:szCs w:val="16"/>
          <w:u w:val="single"/>
          <w:lang w:val="es-MX" w:eastAsia="es-MX"/>
        </w:rPr>
      </w:pPr>
      <w:r w:rsidRPr="00165192">
        <w:rPr>
          <w:rFonts w:ascii="Noto Sans" w:hAnsi="Noto Sans" w:cs="Noto Sans"/>
          <w:sz w:val="16"/>
          <w:szCs w:val="16"/>
          <w:u w:val="single"/>
          <w:lang w:val="es-MX" w:eastAsia="es-MX"/>
        </w:rPr>
        <w:t>LA DOCUMENTACIÓN QUE SE INTEGRE COMO PARTE DE LA PROP</w:t>
      </w:r>
      <w:r w:rsidR="006C466F" w:rsidRPr="00165192">
        <w:rPr>
          <w:rFonts w:ascii="Noto Sans" w:hAnsi="Noto Sans" w:cs="Noto Sans"/>
          <w:sz w:val="16"/>
          <w:szCs w:val="16"/>
          <w:u w:val="single"/>
          <w:lang w:val="es-MX" w:eastAsia="es-MX"/>
        </w:rPr>
        <w:t>OSICION</w:t>
      </w:r>
      <w:r w:rsidRPr="00165192">
        <w:rPr>
          <w:rFonts w:ascii="Noto Sans" w:hAnsi="Noto Sans" w:cs="Noto Sans"/>
          <w:sz w:val="16"/>
          <w:szCs w:val="16"/>
          <w:u w:val="single"/>
          <w:lang w:val="es-MX" w:eastAsia="es-MX"/>
        </w:rPr>
        <w:t xml:space="preserve"> SERÁ DIRIGIDA A:</w:t>
      </w:r>
    </w:p>
    <w:p w:rsidR="00FE77D3" w:rsidRPr="00165192" w:rsidRDefault="00FE77D3" w:rsidP="00FE77D3">
      <w:pPr>
        <w:pStyle w:val="Ttulo2"/>
        <w:numPr>
          <w:ilvl w:val="0"/>
          <w:numId w:val="0"/>
        </w:numPr>
        <w:tabs>
          <w:tab w:val="left" w:pos="6379"/>
        </w:tabs>
        <w:spacing w:before="0" w:after="0"/>
        <w:rPr>
          <w:rFonts w:ascii="Noto Sans" w:hAnsi="Noto Sans" w:cs="Noto Sans"/>
          <w:b w:val="0"/>
          <w:i w:val="0"/>
          <w:sz w:val="16"/>
          <w:szCs w:val="16"/>
          <w:lang w:val="x-none"/>
        </w:rPr>
      </w:pPr>
      <w:r w:rsidRPr="00165192">
        <w:rPr>
          <w:rFonts w:ascii="Noto Sans" w:hAnsi="Noto Sans" w:cs="Noto Sans"/>
          <w:b w:val="0"/>
          <w:i w:val="0"/>
          <w:sz w:val="16"/>
          <w:szCs w:val="16"/>
        </w:rPr>
        <w:t>INSTITUTO MEXICANO DEL SEGURO SOCIAL</w:t>
      </w:r>
    </w:p>
    <w:p w:rsidR="00FE77D3" w:rsidRPr="00165192" w:rsidRDefault="00FE77D3" w:rsidP="00FE77D3">
      <w:pPr>
        <w:pStyle w:val="Ttulo2"/>
        <w:numPr>
          <w:ilvl w:val="0"/>
          <w:numId w:val="0"/>
        </w:numPr>
        <w:tabs>
          <w:tab w:val="left" w:pos="6379"/>
        </w:tabs>
        <w:spacing w:before="0" w:after="0"/>
        <w:rPr>
          <w:rFonts w:ascii="Noto Sans" w:hAnsi="Noto Sans" w:cs="Noto Sans"/>
          <w:b w:val="0"/>
          <w:i w:val="0"/>
          <w:sz w:val="16"/>
          <w:szCs w:val="16"/>
        </w:rPr>
      </w:pPr>
      <w:r w:rsidRPr="00165192">
        <w:rPr>
          <w:rFonts w:ascii="Noto Sans" w:hAnsi="Noto Sans" w:cs="Noto Sans"/>
          <w:b w:val="0"/>
          <w:i w:val="0"/>
          <w:sz w:val="16"/>
          <w:szCs w:val="16"/>
        </w:rPr>
        <w:t>ÓRGANO DE OPERACIÓN ADMINISTRATIVA DESCONCENTRADA ESTATAL JALISCO</w:t>
      </w:r>
    </w:p>
    <w:p w:rsidR="00FE77D3" w:rsidRPr="00165192" w:rsidRDefault="00FE77D3" w:rsidP="00FE77D3">
      <w:pPr>
        <w:pStyle w:val="Ttulo2"/>
        <w:numPr>
          <w:ilvl w:val="0"/>
          <w:numId w:val="0"/>
        </w:numPr>
        <w:tabs>
          <w:tab w:val="left" w:pos="6379"/>
        </w:tabs>
        <w:spacing w:before="0" w:after="0"/>
        <w:rPr>
          <w:rFonts w:ascii="Noto Sans" w:hAnsi="Noto Sans" w:cs="Noto Sans"/>
          <w:b w:val="0"/>
          <w:i w:val="0"/>
          <w:sz w:val="16"/>
          <w:szCs w:val="16"/>
        </w:rPr>
      </w:pPr>
      <w:r w:rsidRPr="00165192">
        <w:rPr>
          <w:rFonts w:ascii="Noto Sans" w:hAnsi="Noto Sans" w:cs="Noto Sans"/>
          <w:b w:val="0"/>
          <w:i w:val="0"/>
          <w:sz w:val="16"/>
          <w:szCs w:val="16"/>
        </w:rPr>
        <w:t>JEFATURA DE SERVICIOS ADMINISTRATIVOS</w:t>
      </w:r>
    </w:p>
    <w:p w:rsidR="00FE77D3" w:rsidRPr="00165192" w:rsidRDefault="00FE77D3" w:rsidP="00FE77D3">
      <w:pPr>
        <w:pStyle w:val="Ttulo2"/>
        <w:numPr>
          <w:ilvl w:val="0"/>
          <w:numId w:val="0"/>
        </w:numPr>
        <w:tabs>
          <w:tab w:val="left" w:pos="6379"/>
        </w:tabs>
        <w:spacing w:before="0" w:after="0"/>
        <w:rPr>
          <w:rFonts w:ascii="Noto Sans" w:hAnsi="Noto Sans" w:cs="Noto Sans"/>
          <w:b w:val="0"/>
          <w:i w:val="0"/>
          <w:sz w:val="16"/>
          <w:szCs w:val="16"/>
        </w:rPr>
      </w:pPr>
      <w:r w:rsidRPr="00165192">
        <w:rPr>
          <w:rFonts w:ascii="Noto Sans" w:hAnsi="Noto Sans" w:cs="Noto Sans"/>
          <w:b w:val="0"/>
          <w:i w:val="0"/>
          <w:sz w:val="16"/>
          <w:szCs w:val="16"/>
        </w:rPr>
        <w:t>COORDINACIÓN DE ABASTECIMIENTO Y EQUIPAMIENTO</w:t>
      </w:r>
    </w:p>
    <w:p w:rsidR="00945E6C" w:rsidRPr="00165192" w:rsidRDefault="00945E6C" w:rsidP="001171DE">
      <w:pPr>
        <w:pStyle w:val="Sinespaciado"/>
        <w:rPr>
          <w:rFonts w:ascii="Noto Sans" w:hAnsi="Noto Sans" w:cs="Noto Sans"/>
          <w:sz w:val="16"/>
          <w:szCs w:val="16"/>
        </w:rPr>
      </w:pPr>
    </w:p>
    <w:p w:rsidR="009C5437" w:rsidRPr="00165192" w:rsidRDefault="008804FE" w:rsidP="00191195">
      <w:pPr>
        <w:pStyle w:val="Sinespaciado"/>
        <w:numPr>
          <w:ilvl w:val="1"/>
          <w:numId w:val="40"/>
        </w:numPr>
        <w:ind w:left="426" w:hanging="426"/>
        <w:rPr>
          <w:rFonts w:ascii="Noto Sans" w:hAnsi="Noto Sans" w:cs="Noto Sans"/>
          <w:b/>
          <w:sz w:val="16"/>
          <w:szCs w:val="16"/>
        </w:rPr>
      </w:pPr>
      <w:r w:rsidRPr="00165192">
        <w:rPr>
          <w:rFonts w:ascii="Noto Sans" w:hAnsi="Noto Sans" w:cs="Noto Sans"/>
          <w:b/>
          <w:sz w:val="16"/>
          <w:szCs w:val="16"/>
        </w:rPr>
        <w:t>IDIOMA EN QUE PODRAN PRESENTARSE LAS PROPOSICIONE</w:t>
      </w:r>
      <w:r w:rsidR="001171DE" w:rsidRPr="00165192">
        <w:rPr>
          <w:rFonts w:ascii="Noto Sans" w:hAnsi="Noto Sans" w:cs="Noto Sans"/>
          <w:b/>
          <w:sz w:val="16"/>
          <w:szCs w:val="16"/>
        </w:rPr>
        <w:t xml:space="preserve">S, LOS ANEXOS TÉCNICOS Y, EN SU CASO, LOS </w:t>
      </w:r>
      <w:r w:rsidRPr="00165192">
        <w:rPr>
          <w:rFonts w:ascii="Noto Sans" w:hAnsi="Noto Sans" w:cs="Noto Sans"/>
          <w:b/>
          <w:sz w:val="16"/>
          <w:szCs w:val="16"/>
        </w:rPr>
        <w:t>FOLLETOS QUE SE ACOMPAÑEN.</w:t>
      </w:r>
    </w:p>
    <w:p w:rsidR="009C5437" w:rsidRPr="00165192" w:rsidRDefault="009C5437" w:rsidP="008804FE">
      <w:pPr>
        <w:jc w:val="both"/>
        <w:rPr>
          <w:rFonts w:ascii="Noto Sans" w:hAnsi="Noto Sans" w:cs="Noto Sans"/>
          <w:sz w:val="16"/>
          <w:szCs w:val="16"/>
        </w:rPr>
      </w:pPr>
    </w:p>
    <w:p w:rsidR="00CD5B45" w:rsidRPr="00165192" w:rsidRDefault="00CD5B45" w:rsidP="00CD5B45">
      <w:pPr>
        <w:autoSpaceDE w:val="0"/>
        <w:jc w:val="both"/>
        <w:rPr>
          <w:rFonts w:ascii="Noto Sans" w:hAnsi="Noto Sans" w:cs="Noto Sans"/>
          <w:sz w:val="16"/>
          <w:szCs w:val="16"/>
        </w:rPr>
      </w:pPr>
      <w:r w:rsidRPr="00165192">
        <w:rPr>
          <w:rFonts w:ascii="Noto Sans" w:hAnsi="Noto Sans" w:cs="Noto Sans"/>
          <w:sz w:val="16"/>
          <w:szCs w:val="16"/>
        </w:rPr>
        <w:t xml:space="preserve">Las proposiciones deberán enviarse por medios remotos de comunicación electrónica a través de la Plataforma, preferentemente en papel membretado de la empresa, solo en idioma español y dirigido al área Convocante. </w:t>
      </w:r>
    </w:p>
    <w:p w:rsidR="00CD5B45" w:rsidRPr="00165192" w:rsidRDefault="00CD5B45" w:rsidP="00CD5B45">
      <w:pPr>
        <w:autoSpaceDE w:val="0"/>
        <w:jc w:val="both"/>
        <w:rPr>
          <w:rFonts w:ascii="Noto Sans" w:hAnsi="Noto Sans" w:cs="Noto Sans"/>
          <w:sz w:val="16"/>
          <w:szCs w:val="16"/>
        </w:rPr>
      </w:pPr>
    </w:p>
    <w:p w:rsidR="008804FE" w:rsidRPr="00165192" w:rsidRDefault="00CD5B45" w:rsidP="00CD5B45">
      <w:pPr>
        <w:autoSpaceDE w:val="0"/>
        <w:jc w:val="both"/>
        <w:rPr>
          <w:rFonts w:ascii="Noto Sans" w:hAnsi="Noto Sans" w:cs="Noto Sans"/>
          <w:sz w:val="16"/>
          <w:szCs w:val="16"/>
          <w:lang w:val="es-ES_tradnl"/>
        </w:rPr>
      </w:pPr>
      <w:r w:rsidRPr="00165192">
        <w:rPr>
          <w:rFonts w:ascii="Noto Sans" w:hAnsi="Noto Sans" w:cs="Noto Sans"/>
          <w:sz w:val="16"/>
          <w:szCs w:val="16"/>
        </w:rPr>
        <w:t>En caso de que se requieran anexos técnicos, folletos, catálogos y/o fotografías, instructivos o manuales de uso para corroborar las especificaciones, características y calidad de los bienes, estos deberán estar referenciados.</w:t>
      </w:r>
    </w:p>
    <w:p w:rsidR="008804FE" w:rsidRPr="00165192" w:rsidRDefault="008804FE" w:rsidP="008804FE">
      <w:pPr>
        <w:spacing w:line="192" w:lineRule="exact"/>
        <w:jc w:val="both"/>
        <w:rPr>
          <w:rFonts w:ascii="Noto Sans" w:hAnsi="Noto Sans" w:cs="Noto Sans"/>
          <w:sz w:val="16"/>
          <w:szCs w:val="16"/>
        </w:rPr>
      </w:pPr>
    </w:p>
    <w:p w:rsidR="008804FE" w:rsidRPr="00165192" w:rsidRDefault="00F028BD" w:rsidP="008804FE">
      <w:pPr>
        <w:jc w:val="both"/>
        <w:rPr>
          <w:rFonts w:ascii="Noto Sans" w:hAnsi="Noto Sans" w:cs="Noto Sans"/>
          <w:b/>
          <w:sz w:val="16"/>
          <w:szCs w:val="16"/>
          <w:lang w:val="es-ES_tradnl"/>
        </w:rPr>
      </w:pPr>
      <w:r w:rsidRPr="00165192">
        <w:rPr>
          <w:rFonts w:ascii="Noto Sans" w:hAnsi="Noto Sans" w:cs="Noto Sans"/>
          <w:b/>
          <w:sz w:val="16"/>
          <w:szCs w:val="16"/>
          <w:lang w:val="es-ES_tradnl"/>
        </w:rPr>
        <w:t xml:space="preserve">1.2 </w:t>
      </w:r>
      <w:r w:rsidR="008804FE" w:rsidRPr="00165192">
        <w:rPr>
          <w:rFonts w:ascii="Noto Sans" w:hAnsi="Noto Sans" w:cs="Noto Sans"/>
          <w:b/>
          <w:sz w:val="16"/>
          <w:szCs w:val="16"/>
          <w:lang w:val="es-ES_tradnl"/>
        </w:rPr>
        <w:t>DISPONIBILIDAD PRESUPUESTARIA.</w:t>
      </w:r>
    </w:p>
    <w:p w:rsidR="009C5437" w:rsidRPr="00165192" w:rsidRDefault="009C5437" w:rsidP="00945E6C">
      <w:pPr>
        <w:jc w:val="both"/>
        <w:rPr>
          <w:rFonts w:ascii="Noto Sans" w:hAnsi="Noto Sans" w:cs="Noto Sans"/>
          <w:sz w:val="16"/>
          <w:szCs w:val="16"/>
        </w:rPr>
      </w:pPr>
    </w:p>
    <w:p w:rsidR="00945E6C" w:rsidRPr="00165192" w:rsidRDefault="00945E6C" w:rsidP="00945E6C">
      <w:pPr>
        <w:jc w:val="both"/>
        <w:rPr>
          <w:rFonts w:ascii="Noto Sans" w:hAnsi="Noto Sans" w:cs="Noto Sans"/>
          <w:sz w:val="16"/>
          <w:szCs w:val="16"/>
        </w:rPr>
      </w:pPr>
      <w:r w:rsidRPr="00165192">
        <w:rPr>
          <w:rFonts w:ascii="Noto Sans" w:hAnsi="Noto Sans" w:cs="Noto Sans"/>
          <w:sz w:val="16"/>
          <w:szCs w:val="16"/>
        </w:rPr>
        <w:t xml:space="preserve">“El presupuesto definitivo a ejercer está </w:t>
      </w:r>
      <w:r w:rsidR="004C7DAF" w:rsidRPr="00165192">
        <w:rPr>
          <w:rFonts w:ascii="Noto Sans" w:hAnsi="Noto Sans" w:cs="Noto Sans"/>
          <w:sz w:val="16"/>
          <w:szCs w:val="16"/>
        </w:rPr>
        <w:t xml:space="preserve">aprobado en </w:t>
      </w:r>
      <w:r w:rsidRPr="00165192">
        <w:rPr>
          <w:rFonts w:ascii="Noto Sans" w:hAnsi="Noto Sans" w:cs="Noto Sans"/>
          <w:sz w:val="16"/>
          <w:szCs w:val="16"/>
        </w:rPr>
        <w:t>el Presupuesto de Egresos de la Federación para el Ejercicio Fiscal 202</w:t>
      </w:r>
      <w:r w:rsidR="00B83998" w:rsidRPr="00165192">
        <w:rPr>
          <w:rFonts w:ascii="Noto Sans" w:hAnsi="Noto Sans" w:cs="Noto Sans"/>
          <w:sz w:val="16"/>
          <w:szCs w:val="16"/>
        </w:rPr>
        <w:t>5</w:t>
      </w:r>
      <w:r w:rsidRPr="00165192">
        <w:rPr>
          <w:rFonts w:ascii="Noto Sans" w:hAnsi="Noto Sans" w:cs="Noto Sans"/>
          <w:sz w:val="16"/>
          <w:szCs w:val="16"/>
        </w:rPr>
        <w:t>, por parte de la H. Cámara de Di</w:t>
      </w:r>
      <w:r w:rsidR="001506AE" w:rsidRPr="00165192">
        <w:rPr>
          <w:rFonts w:ascii="Noto Sans" w:hAnsi="Noto Sans" w:cs="Noto Sans"/>
          <w:sz w:val="16"/>
          <w:szCs w:val="16"/>
        </w:rPr>
        <w:t>putados</w:t>
      </w:r>
      <w:r w:rsidRPr="00165192">
        <w:rPr>
          <w:rFonts w:ascii="Noto Sans" w:hAnsi="Noto Sans" w:cs="Noto Sans"/>
          <w:sz w:val="16"/>
          <w:szCs w:val="16"/>
        </w:rPr>
        <w:t>, por lo que el cumplimiento de las obligaciones</w:t>
      </w:r>
      <w:r w:rsidR="001506AE" w:rsidRPr="00165192">
        <w:rPr>
          <w:rFonts w:ascii="Noto Sans" w:hAnsi="Noto Sans" w:cs="Noto Sans"/>
          <w:sz w:val="16"/>
          <w:szCs w:val="16"/>
        </w:rPr>
        <w:t xml:space="preserve"> del Instituto Mexicano del Seguro Social  quedan sujetas</w:t>
      </w:r>
      <w:r w:rsidRPr="00165192">
        <w:rPr>
          <w:rFonts w:ascii="Noto Sans" w:hAnsi="Noto Sans" w:cs="Noto Sans"/>
          <w:sz w:val="16"/>
          <w:szCs w:val="16"/>
        </w:rPr>
        <w:t xml:space="preserve"> para fines de ejecución y pago a la disponibilidad presupuestaria con </w:t>
      </w:r>
      <w:r w:rsidR="001506AE" w:rsidRPr="00165192">
        <w:rPr>
          <w:rFonts w:ascii="Noto Sans" w:hAnsi="Noto Sans" w:cs="Noto Sans"/>
          <w:sz w:val="16"/>
          <w:szCs w:val="16"/>
        </w:rPr>
        <w:t xml:space="preserve">la </w:t>
      </w:r>
      <w:r w:rsidRPr="00165192">
        <w:rPr>
          <w:rFonts w:ascii="Noto Sans" w:hAnsi="Noto Sans" w:cs="Noto Sans"/>
          <w:sz w:val="16"/>
          <w:szCs w:val="16"/>
        </w:rPr>
        <w:t>que</w:t>
      </w:r>
      <w:r w:rsidR="001506AE" w:rsidRPr="00165192">
        <w:rPr>
          <w:rFonts w:ascii="Noto Sans" w:hAnsi="Noto Sans" w:cs="Noto Sans"/>
          <w:sz w:val="16"/>
          <w:szCs w:val="16"/>
        </w:rPr>
        <w:t xml:space="preserve"> se</w:t>
      </w:r>
      <w:r w:rsidRPr="00165192">
        <w:rPr>
          <w:rFonts w:ascii="Noto Sans" w:hAnsi="Noto Sans" w:cs="Noto Sans"/>
          <w:sz w:val="16"/>
          <w:szCs w:val="16"/>
        </w:rPr>
        <w:t xml:space="preserve"> cuent</w:t>
      </w:r>
      <w:r w:rsidR="004C7DAF" w:rsidRPr="00165192">
        <w:rPr>
          <w:rFonts w:ascii="Noto Sans" w:hAnsi="Noto Sans" w:cs="Noto Sans"/>
          <w:sz w:val="16"/>
          <w:szCs w:val="16"/>
        </w:rPr>
        <w:t>a</w:t>
      </w:r>
      <w:r w:rsidR="001506AE" w:rsidRPr="00165192">
        <w:rPr>
          <w:rFonts w:ascii="Noto Sans" w:hAnsi="Noto Sans" w:cs="Noto Sans"/>
          <w:sz w:val="16"/>
          <w:szCs w:val="16"/>
        </w:rPr>
        <w:t xml:space="preserve"> conforme al presupuesto de Egresos de la Federación en términos de lo señalado en el artículo 42 de la Ley Federal de Presupuesto y Responsabilidad Hacendaria, sin responsabilidad alguna</w:t>
      </w:r>
      <w:r w:rsidRPr="00165192">
        <w:rPr>
          <w:rFonts w:ascii="Noto Sans" w:hAnsi="Noto Sans" w:cs="Noto Sans"/>
          <w:sz w:val="16"/>
          <w:szCs w:val="16"/>
        </w:rPr>
        <w:t xml:space="preserve"> para el Instituto Mexicano del Seguro Social”.</w:t>
      </w:r>
    </w:p>
    <w:p w:rsidR="00945E6C" w:rsidRPr="00165192" w:rsidRDefault="00945E6C" w:rsidP="008804FE">
      <w:pPr>
        <w:jc w:val="both"/>
        <w:rPr>
          <w:rFonts w:ascii="Noto Sans" w:hAnsi="Noto Sans" w:cs="Noto Sans"/>
          <w:sz w:val="16"/>
          <w:szCs w:val="16"/>
          <w:lang w:val="es-ES_tradnl"/>
        </w:rPr>
      </w:pPr>
    </w:p>
    <w:p w:rsidR="005F2656" w:rsidRPr="00165192" w:rsidRDefault="00CD5B45" w:rsidP="008804FE">
      <w:pPr>
        <w:jc w:val="both"/>
        <w:rPr>
          <w:rFonts w:ascii="Noto Sans" w:hAnsi="Noto Sans" w:cs="Noto Sans"/>
          <w:sz w:val="16"/>
          <w:szCs w:val="16"/>
          <w:lang w:val="es-ES_tradnl"/>
        </w:rPr>
      </w:pPr>
      <w:r w:rsidRPr="00165192">
        <w:rPr>
          <w:rFonts w:ascii="Noto Sans" w:hAnsi="Noto Sans" w:cs="Noto Sans"/>
          <w:sz w:val="16"/>
          <w:szCs w:val="16"/>
          <w:lang w:val="es-ES_tradnl"/>
        </w:rPr>
        <w:t>Para cubrir las erogaciones que se deriven de la presente licitación, de conformidad con el artículo 85 del Reglamento de la Ley de Adquisiciones, Arrendamientos y Servicios del Sector Publico, se cuenta con recursos disponibles suficientes, no comprometidos. Numero de dictamen de disponibilidad previo No</w:t>
      </w:r>
      <w:r w:rsidRPr="00500F4C">
        <w:rPr>
          <w:rFonts w:ascii="Noto Sans" w:hAnsi="Noto Sans" w:cs="Noto Sans"/>
          <w:sz w:val="16"/>
          <w:szCs w:val="16"/>
          <w:lang w:val="es-ES_tradnl"/>
        </w:rPr>
        <w:t xml:space="preserve">. </w:t>
      </w:r>
      <w:r w:rsidR="00500F4C" w:rsidRPr="00500F4C">
        <w:rPr>
          <w:rFonts w:ascii="Noto Sans" w:hAnsi="Noto Sans" w:cs="Noto Sans"/>
          <w:sz w:val="16"/>
          <w:szCs w:val="16"/>
          <w:u w:val="single"/>
          <w:lang w:val="es-ES_tradnl"/>
        </w:rPr>
        <w:t>0000245994</w:t>
      </w:r>
      <w:r w:rsidR="00BA4806" w:rsidRPr="00500F4C">
        <w:rPr>
          <w:rFonts w:ascii="Noto Sans" w:hAnsi="Noto Sans" w:cs="Noto Sans"/>
          <w:sz w:val="16"/>
          <w:szCs w:val="16"/>
          <w:u w:val="single"/>
          <w:lang w:val="es-ES_tradnl"/>
        </w:rPr>
        <w:t>-2025</w:t>
      </w:r>
      <w:r w:rsidR="00500F4C" w:rsidRPr="00500F4C">
        <w:rPr>
          <w:rFonts w:ascii="Noto Sans" w:hAnsi="Noto Sans" w:cs="Noto Sans"/>
          <w:sz w:val="16"/>
          <w:szCs w:val="16"/>
          <w:lang w:val="es-ES_tradnl"/>
        </w:rPr>
        <w:t xml:space="preserve"> cuenta no. 51211005</w:t>
      </w:r>
    </w:p>
    <w:p w:rsidR="00CD5B45" w:rsidRPr="00165192" w:rsidRDefault="00CD5B45" w:rsidP="008804FE">
      <w:pPr>
        <w:jc w:val="both"/>
        <w:rPr>
          <w:rFonts w:ascii="Noto Sans" w:hAnsi="Noto Sans" w:cs="Noto Sans"/>
          <w:sz w:val="16"/>
          <w:szCs w:val="16"/>
          <w:lang w:val="es-ES_tradnl"/>
        </w:rPr>
      </w:pPr>
    </w:p>
    <w:p w:rsidR="008804FE" w:rsidRPr="00165192" w:rsidRDefault="008804FE" w:rsidP="00191195">
      <w:pPr>
        <w:pStyle w:val="Prrafodelista"/>
        <w:numPr>
          <w:ilvl w:val="0"/>
          <w:numId w:val="40"/>
        </w:numPr>
        <w:jc w:val="both"/>
        <w:rPr>
          <w:rFonts w:ascii="Noto Sans" w:hAnsi="Noto Sans" w:cs="Noto Sans"/>
          <w:b/>
          <w:sz w:val="16"/>
          <w:szCs w:val="16"/>
        </w:rPr>
      </w:pPr>
      <w:r w:rsidRPr="00165192">
        <w:rPr>
          <w:rFonts w:ascii="Noto Sans" w:hAnsi="Noto Sans" w:cs="Noto Sans"/>
          <w:b/>
          <w:sz w:val="16"/>
          <w:szCs w:val="16"/>
        </w:rPr>
        <w:t>DESCRIPCIÓN DEL SERVICIO A CONTRATAR.</w:t>
      </w:r>
    </w:p>
    <w:p w:rsidR="00315629" w:rsidRPr="00165192" w:rsidRDefault="00315629" w:rsidP="00315629">
      <w:pPr>
        <w:jc w:val="both"/>
        <w:rPr>
          <w:rFonts w:ascii="Noto Sans" w:hAnsi="Noto Sans" w:cs="Noto Sans"/>
          <w:b/>
          <w:sz w:val="16"/>
          <w:szCs w:val="16"/>
        </w:rPr>
      </w:pPr>
    </w:p>
    <w:p w:rsidR="00CD5B45" w:rsidRPr="00165192" w:rsidRDefault="00CD5B45" w:rsidP="00CD5B45">
      <w:pPr>
        <w:jc w:val="both"/>
        <w:rPr>
          <w:rFonts w:ascii="Noto Sans" w:hAnsi="Noto Sans" w:cs="Noto Sans"/>
          <w:b/>
          <w:bCs/>
          <w:i/>
          <w:sz w:val="16"/>
          <w:szCs w:val="16"/>
        </w:rPr>
      </w:pPr>
      <w:r w:rsidRPr="00165192">
        <w:rPr>
          <w:rFonts w:ascii="Noto Sans" w:hAnsi="Noto Sans" w:cs="Noto Sans"/>
          <w:sz w:val="16"/>
          <w:szCs w:val="16"/>
        </w:rPr>
        <w:t xml:space="preserve">La descripción amplia y detallada de los bienes solicitados acorde al Cuadro Básico, como se contempla en el </w:t>
      </w:r>
      <w:r w:rsidR="00A31C4F" w:rsidRPr="00165192">
        <w:rPr>
          <w:rFonts w:ascii="Noto Sans" w:hAnsi="Noto Sans" w:cs="Noto Sans"/>
          <w:b/>
          <w:bCs/>
          <w:sz w:val="16"/>
          <w:szCs w:val="16"/>
        </w:rPr>
        <w:t>Anexo Número 1 (UNO</w:t>
      </w:r>
      <w:r w:rsidRPr="00165192">
        <w:rPr>
          <w:rFonts w:ascii="Noto Sans" w:hAnsi="Noto Sans" w:cs="Noto Sans"/>
          <w:b/>
          <w:bCs/>
          <w:sz w:val="16"/>
          <w:szCs w:val="16"/>
        </w:rPr>
        <w:t xml:space="preserve">), </w:t>
      </w:r>
      <w:r w:rsidRPr="00165192">
        <w:rPr>
          <w:rFonts w:ascii="Noto Sans" w:hAnsi="Noto Sans" w:cs="Noto Sans"/>
          <w:bCs/>
          <w:sz w:val="16"/>
          <w:szCs w:val="16"/>
        </w:rPr>
        <w:t xml:space="preserve">el cual forma parte integrante de </w:t>
      </w:r>
      <w:r w:rsidRPr="00165192">
        <w:rPr>
          <w:rFonts w:ascii="Noto Sans" w:hAnsi="Noto Sans" w:cs="Noto Sans"/>
          <w:sz w:val="16"/>
          <w:szCs w:val="16"/>
        </w:rPr>
        <w:t>esta Convocatoria.</w:t>
      </w:r>
      <w:r w:rsidRPr="00165192">
        <w:rPr>
          <w:rFonts w:ascii="Noto Sans" w:hAnsi="Noto Sans" w:cs="Noto Sans"/>
          <w:b/>
          <w:bCs/>
          <w:i/>
          <w:sz w:val="16"/>
          <w:szCs w:val="16"/>
        </w:rPr>
        <w:t xml:space="preserve"> </w:t>
      </w:r>
    </w:p>
    <w:p w:rsidR="00CD5B45" w:rsidRPr="00165192" w:rsidRDefault="00CD5B45" w:rsidP="00CD5B45">
      <w:pPr>
        <w:jc w:val="both"/>
        <w:rPr>
          <w:rFonts w:ascii="Noto Sans" w:hAnsi="Noto Sans" w:cs="Noto Sans"/>
          <w:sz w:val="16"/>
          <w:szCs w:val="16"/>
        </w:rPr>
      </w:pPr>
    </w:p>
    <w:p w:rsidR="00315629" w:rsidRPr="00165192" w:rsidRDefault="00CD5B45" w:rsidP="00315629">
      <w:pPr>
        <w:jc w:val="both"/>
        <w:rPr>
          <w:rFonts w:ascii="Noto Sans" w:hAnsi="Noto Sans" w:cs="Noto Sans"/>
          <w:sz w:val="16"/>
          <w:szCs w:val="16"/>
        </w:rPr>
      </w:pPr>
      <w:r w:rsidRPr="00165192">
        <w:rPr>
          <w:rFonts w:ascii="Noto Sans" w:hAnsi="Noto Sans" w:cs="Noto Sans"/>
          <w:sz w:val="16"/>
          <w:szCs w:val="16"/>
        </w:rPr>
        <w:t xml:space="preserve">Los licitantes, para la presentación de sus proposiciones, deberán ajustarse estrictamente a los requisitos y especificaciones previstos en esta Convocatoria, describiendo en forma amplia y detallada los bienes que estén ofertando, mismo que se encuentra en el </w:t>
      </w:r>
      <w:r w:rsidR="00A31C4F" w:rsidRPr="00165192">
        <w:rPr>
          <w:rFonts w:ascii="Noto Sans" w:hAnsi="Noto Sans" w:cs="Noto Sans"/>
          <w:b/>
          <w:bCs/>
          <w:sz w:val="16"/>
          <w:szCs w:val="16"/>
        </w:rPr>
        <w:t>Anexo Número 1 (UNO).</w:t>
      </w:r>
    </w:p>
    <w:p w:rsidR="00315629" w:rsidRPr="00165192" w:rsidRDefault="00315629" w:rsidP="00315629">
      <w:pPr>
        <w:tabs>
          <w:tab w:val="left" w:pos="284"/>
        </w:tabs>
        <w:jc w:val="both"/>
        <w:rPr>
          <w:rFonts w:ascii="Noto Sans" w:hAnsi="Noto Sans" w:cs="Noto Sans"/>
          <w:sz w:val="16"/>
          <w:szCs w:val="16"/>
        </w:rPr>
      </w:pPr>
      <w:r w:rsidRPr="00165192">
        <w:rPr>
          <w:rFonts w:ascii="Noto Sans" w:hAnsi="Noto Sans" w:cs="Noto Sans"/>
          <w:sz w:val="16"/>
          <w:szCs w:val="16"/>
        </w:rPr>
        <w:t>Las condiciones contenidas en la presente convocatoria no podrán ser negoci</w:t>
      </w:r>
      <w:r w:rsidR="0073304C" w:rsidRPr="00165192">
        <w:rPr>
          <w:rFonts w:ascii="Noto Sans" w:hAnsi="Noto Sans" w:cs="Noto Sans"/>
          <w:sz w:val="16"/>
          <w:szCs w:val="16"/>
        </w:rPr>
        <w:t>adas en términos del artículo 35</w:t>
      </w:r>
      <w:r w:rsidRPr="00165192">
        <w:rPr>
          <w:rFonts w:ascii="Noto Sans" w:hAnsi="Noto Sans" w:cs="Noto Sans"/>
          <w:sz w:val="16"/>
          <w:szCs w:val="16"/>
        </w:rPr>
        <w:t xml:space="preserve"> de la Ley de Adquisiciones, Arrendamientos y Servicios del Sector Publico.</w:t>
      </w:r>
    </w:p>
    <w:p w:rsidR="00735B1C" w:rsidRPr="00165192" w:rsidRDefault="00735B1C" w:rsidP="00315629">
      <w:pPr>
        <w:tabs>
          <w:tab w:val="left" w:pos="284"/>
        </w:tabs>
        <w:jc w:val="both"/>
        <w:rPr>
          <w:rFonts w:ascii="Noto Sans" w:hAnsi="Noto Sans" w:cs="Noto Sans"/>
          <w:sz w:val="16"/>
          <w:szCs w:val="16"/>
        </w:rPr>
      </w:pPr>
    </w:p>
    <w:p w:rsidR="008804FE" w:rsidRPr="00165192" w:rsidRDefault="008804FE" w:rsidP="008804FE">
      <w:pPr>
        <w:jc w:val="both"/>
        <w:rPr>
          <w:rFonts w:ascii="Noto Sans" w:hAnsi="Noto Sans" w:cs="Noto Sans"/>
          <w:b/>
          <w:sz w:val="16"/>
          <w:szCs w:val="16"/>
        </w:rPr>
      </w:pPr>
      <w:r w:rsidRPr="00165192">
        <w:rPr>
          <w:rFonts w:ascii="Noto Sans" w:hAnsi="Noto Sans" w:cs="Noto Sans"/>
          <w:b/>
          <w:sz w:val="16"/>
          <w:szCs w:val="16"/>
        </w:rPr>
        <w:t>2.</w:t>
      </w:r>
      <w:r w:rsidR="00CD5B45" w:rsidRPr="00165192">
        <w:rPr>
          <w:rFonts w:ascii="Noto Sans" w:hAnsi="Noto Sans" w:cs="Noto Sans"/>
          <w:b/>
          <w:sz w:val="16"/>
          <w:szCs w:val="16"/>
        </w:rPr>
        <w:t>1</w:t>
      </w:r>
      <w:r w:rsidRPr="00165192">
        <w:rPr>
          <w:rFonts w:ascii="Noto Sans" w:hAnsi="Noto Sans" w:cs="Noto Sans"/>
          <w:b/>
          <w:sz w:val="16"/>
          <w:szCs w:val="16"/>
        </w:rPr>
        <w:t xml:space="preserve"> LICENCIAS, AUTORIZACIONES Y PERMISOS.</w:t>
      </w:r>
    </w:p>
    <w:p w:rsidR="006C4DB0" w:rsidRPr="00165192" w:rsidRDefault="006C4DB0" w:rsidP="008804FE">
      <w:pPr>
        <w:jc w:val="both"/>
        <w:rPr>
          <w:rFonts w:ascii="Noto Sans" w:hAnsi="Noto Sans" w:cs="Noto Sans"/>
          <w:sz w:val="16"/>
          <w:szCs w:val="16"/>
          <w:highlight w:val="yellow"/>
        </w:rPr>
      </w:pPr>
    </w:p>
    <w:p w:rsidR="00CD5B45" w:rsidRPr="00165192" w:rsidRDefault="00CD5B45" w:rsidP="00CD5B45">
      <w:pPr>
        <w:jc w:val="both"/>
        <w:rPr>
          <w:rFonts w:ascii="Noto Sans" w:hAnsi="Noto Sans" w:cs="Noto Sans"/>
          <w:bCs/>
          <w:iCs/>
          <w:sz w:val="16"/>
          <w:szCs w:val="16"/>
        </w:rPr>
      </w:pPr>
      <w:r w:rsidRPr="00165192">
        <w:rPr>
          <w:rFonts w:ascii="Noto Sans" w:hAnsi="Noto Sans" w:cs="Noto Sans"/>
          <w:bCs/>
          <w:iCs/>
          <w:sz w:val="16"/>
          <w:szCs w:val="16"/>
        </w:rPr>
        <w:t>El participante deberá acompañar a su propuesta técnica, en copia simple, la documentación que a continuación se señala:</w:t>
      </w:r>
    </w:p>
    <w:p w:rsidR="00CD5B45" w:rsidRPr="00165192" w:rsidRDefault="00CD5B45" w:rsidP="00CD5B45">
      <w:pPr>
        <w:jc w:val="both"/>
        <w:rPr>
          <w:rFonts w:ascii="Noto Sans" w:hAnsi="Noto Sans" w:cs="Noto Sans"/>
          <w:bCs/>
          <w:iCs/>
          <w:sz w:val="16"/>
          <w:szCs w:val="16"/>
        </w:rPr>
      </w:pPr>
    </w:p>
    <w:p w:rsidR="0077784C" w:rsidRPr="0077784C" w:rsidRDefault="0077784C" w:rsidP="0077784C">
      <w:pPr>
        <w:numPr>
          <w:ilvl w:val="0"/>
          <w:numId w:val="70"/>
        </w:numPr>
        <w:shd w:val="clear" w:color="auto" w:fill="FFFFFF"/>
        <w:suppressAutoHyphens w:val="0"/>
        <w:ind w:left="397" w:right="-801"/>
        <w:jc w:val="both"/>
        <w:rPr>
          <w:rFonts w:ascii="Noto Sans" w:hAnsi="Noto Sans" w:cs="Noto Sans"/>
          <w:bCs/>
          <w:color w:val="000000"/>
          <w:sz w:val="16"/>
          <w:lang w:eastAsia="es-MX"/>
        </w:rPr>
      </w:pPr>
      <w:r w:rsidRPr="0077784C">
        <w:rPr>
          <w:rFonts w:ascii="Noto Sans" w:hAnsi="Noto Sans" w:cs="Noto Sans"/>
          <w:bCs/>
          <w:color w:val="000000"/>
          <w:sz w:val="16"/>
          <w:lang w:eastAsia="es-MX"/>
        </w:rPr>
        <w:t>Aviso de Funcionamiento del establecimiento en el cual funciona u opera, en el que especifique la actividad del establecimiento.</w:t>
      </w:r>
    </w:p>
    <w:p w:rsidR="0077784C" w:rsidRPr="0077784C" w:rsidRDefault="0077784C" w:rsidP="0077784C">
      <w:pPr>
        <w:shd w:val="clear" w:color="auto" w:fill="FFFFFF"/>
        <w:ind w:left="397" w:right="-801"/>
        <w:jc w:val="both"/>
        <w:rPr>
          <w:rFonts w:ascii="Noto Sans" w:hAnsi="Noto Sans" w:cs="Noto Sans"/>
          <w:bCs/>
          <w:color w:val="000000"/>
          <w:sz w:val="16"/>
          <w:lang w:eastAsia="es-MX"/>
        </w:rPr>
      </w:pPr>
    </w:p>
    <w:p w:rsidR="0077784C" w:rsidRPr="0077784C" w:rsidRDefault="0077784C" w:rsidP="0077784C">
      <w:pPr>
        <w:numPr>
          <w:ilvl w:val="0"/>
          <w:numId w:val="70"/>
        </w:numPr>
        <w:shd w:val="clear" w:color="auto" w:fill="FFFFFF"/>
        <w:suppressAutoHyphens w:val="0"/>
        <w:ind w:left="397" w:right="-801"/>
        <w:jc w:val="both"/>
        <w:rPr>
          <w:rFonts w:ascii="Noto Sans" w:hAnsi="Noto Sans" w:cs="Noto Sans"/>
          <w:bCs/>
          <w:color w:val="000000"/>
          <w:sz w:val="16"/>
          <w:lang w:eastAsia="es-MX"/>
        </w:rPr>
      </w:pPr>
      <w:r w:rsidRPr="0077784C">
        <w:rPr>
          <w:rFonts w:ascii="Noto Sans" w:hAnsi="Noto Sans" w:cs="Noto Sans"/>
          <w:bCs/>
          <w:color w:val="000000"/>
          <w:sz w:val="16"/>
          <w:lang w:eastAsia="es-MX"/>
        </w:rPr>
        <w:t>Licencia Municipal vigente con domicilio del local en el cual funciona u opera.</w:t>
      </w:r>
    </w:p>
    <w:p w:rsidR="00CD5B45" w:rsidRPr="00165192" w:rsidRDefault="00CD5B45" w:rsidP="00CD5B45">
      <w:pPr>
        <w:jc w:val="both"/>
        <w:rPr>
          <w:rFonts w:ascii="Noto Sans" w:hAnsi="Noto Sans" w:cs="Noto Sans"/>
          <w:bCs/>
          <w:iCs/>
          <w:sz w:val="16"/>
          <w:szCs w:val="16"/>
        </w:rPr>
      </w:pPr>
    </w:p>
    <w:p w:rsidR="00CD5B45" w:rsidRPr="00165192" w:rsidRDefault="00CD5B45" w:rsidP="00CD5B45">
      <w:pPr>
        <w:jc w:val="both"/>
        <w:rPr>
          <w:rFonts w:ascii="Noto Sans" w:hAnsi="Noto Sans" w:cs="Noto Sans"/>
          <w:bCs/>
          <w:iCs/>
          <w:sz w:val="16"/>
          <w:szCs w:val="16"/>
        </w:rPr>
      </w:pPr>
      <w:r w:rsidRPr="00165192">
        <w:rPr>
          <w:rFonts w:ascii="Noto Sans" w:hAnsi="Noto Sans" w:cs="Noto Sans"/>
          <w:bCs/>
          <w:iCs/>
          <w:sz w:val="16"/>
          <w:szCs w:val="16"/>
        </w:rPr>
        <w:lastRenderedPageBreak/>
        <w:t xml:space="preserve">La calidad de los bienes objeto de la presente </w:t>
      </w:r>
      <w:r w:rsidR="00EA1DDE" w:rsidRPr="00165192">
        <w:rPr>
          <w:rFonts w:ascii="Noto Sans" w:hAnsi="Noto Sans" w:cs="Noto Sans"/>
          <w:bCs/>
          <w:iCs/>
          <w:sz w:val="16"/>
          <w:szCs w:val="16"/>
        </w:rPr>
        <w:t>licitación</w:t>
      </w:r>
      <w:r w:rsidRPr="00165192">
        <w:rPr>
          <w:rFonts w:ascii="Noto Sans" w:hAnsi="Noto Sans" w:cs="Noto Sans"/>
          <w:bCs/>
          <w:iCs/>
          <w:sz w:val="16"/>
          <w:szCs w:val="16"/>
        </w:rPr>
        <w:t xml:space="preserve"> está contenida en el </w:t>
      </w:r>
      <w:r w:rsidR="006B48FF" w:rsidRPr="00165192">
        <w:rPr>
          <w:rFonts w:ascii="Noto Sans" w:hAnsi="Noto Sans" w:cs="Noto Sans"/>
          <w:b/>
          <w:bCs/>
          <w:sz w:val="16"/>
          <w:szCs w:val="16"/>
        </w:rPr>
        <w:t>Anexo Número 1 (UNO)</w:t>
      </w:r>
      <w:r w:rsidRPr="00165192">
        <w:rPr>
          <w:rFonts w:ascii="Noto Sans" w:hAnsi="Noto Sans" w:cs="Noto Sans"/>
          <w:bCs/>
          <w:iCs/>
          <w:sz w:val="16"/>
          <w:szCs w:val="16"/>
        </w:rPr>
        <w:t xml:space="preserve"> y </w:t>
      </w:r>
      <w:r w:rsidR="006B48FF" w:rsidRPr="00165192">
        <w:rPr>
          <w:rFonts w:ascii="Noto Sans" w:hAnsi="Noto Sans" w:cs="Noto Sans"/>
          <w:b/>
          <w:bCs/>
          <w:sz w:val="16"/>
          <w:szCs w:val="16"/>
        </w:rPr>
        <w:t>Anexo Número 8 (OCHO)</w:t>
      </w:r>
      <w:r w:rsidRPr="00165192">
        <w:rPr>
          <w:rFonts w:ascii="Noto Sans" w:hAnsi="Noto Sans" w:cs="Noto Sans"/>
          <w:bCs/>
          <w:iCs/>
          <w:sz w:val="16"/>
          <w:szCs w:val="16"/>
        </w:rPr>
        <w:t xml:space="preserve">, que forman parte integral de esta </w:t>
      </w:r>
      <w:r w:rsidR="00EA1DDE" w:rsidRPr="00165192">
        <w:rPr>
          <w:rFonts w:ascii="Noto Sans" w:hAnsi="Noto Sans" w:cs="Noto Sans"/>
          <w:bCs/>
          <w:iCs/>
          <w:sz w:val="16"/>
          <w:szCs w:val="16"/>
        </w:rPr>
        <w:t>licitación</w:t>
      </w:r>
      <w:r w:rsidRPr="00165192">
        <w:rPr>
          <w:rFonts w:ascii="Noto Sans" w:hAnsi="Noto Sans" w:cs="Noto Sans"/>
          <w:bCs/>
          <w:iCs/>
          <w:sz w:val="16"/>
          <w:szCs w:val="16"/>
        </w:rPr>
        <w:t xml:space="preserve"> y deberá apegarse justa, exacta y cabalmente a lo solicitado en los mismos.</w:t>
      </w:r>
    </w:p>
    <w:p w:rsidR="00CD5B45" w:rsidRPr="00165192" w:rsidRDefault="00CD5B45" w:rsidP="00CD5B45">
      <w:pPr>
        <w:jc w:val="both"/>
        <w:rPr>
          <w:rFonts w:ascii="Noto Sans" w:hAnsi="Noto Sans" w:cs="Noto Sans"/>
          <w:bCs/>
          <w:iCs/>
          <w:sz w:val="16"/>
          <w:szCs w:val="16"/>
        </w:rPr>
      </w:pPr>
    </w:p>
    <w:p w:rsidR="00CD5B45" w:rsidRPr="00165192" w:rsidRDefault="00CD5B45" w:rsidP="00CD5B45">
      <w:pPr>
        <w:jc w:val="both"/>
        <w:rPr>
          <w:rFonts w:ascii="Noto Sans" w:hAnsi="Noto Sans" w:cs="Noto Sans"/>
          <w:bCs/>
          <w:iCs/>
          <w:sz w:val="16"/>
          <w:szCs w:val="16"/>
        </w:rPr>
      </w:pPr>
      <w:r w:rsidRPr="00165192">
        <w:rPr>
          <w:rFonts w:ascii="Noto Sans" w:hAnsi="Noto Sans" w:cs="Noto Sans"/>
          <w:bCs/>
          <w:iCs/>
          <w:sz w:val="16"/>
          <w:szCs w:val="16"/>
        </w:rPr>
        <w:t>El Instituto podrá en cualquier momento verificar el cumplimiento de los requisitos de calidad del bien al participante que resulte adjudicado.</w:t>
      </w:r>
    </w:p>
    <w:p w:rsidR="00CD5B45" w:rsidRPr="00165192" w:rsidRDefault="00CD5B45" w:rsidP="00CD5B45">
      <w:pPr>
        <w:jc w:val="both"/>
        <w:rPr>
          <w:rFonts w:ascii="Noto Sans" w:hAnsi="Noto Sans" w:cs="Noto Sans"/>
          <w:bCs/>
          <w:iCs/>
          <w:sz w:val="16"/>
          <w:szCs w:val="16"/>
        </w:rPr>
      </w:pPr>
    </w:p>
    <w:p w:rsidR="00CD5B45" w:rsidRPr="00165192" w:rsidRDefault="00CD5B45" w:rsidP="00CD5B45">
      <w:pPr>
        <w:jc w:val="both"/>
        <w:rPr>
          <w:rFonts w:ascii="Noto Sans" w:hAnsi="Noto Sans" w:cs="Noto Sans"/>
          <w:bCs/>
          <w:iCs/>
          <w:sz w:val="16"/>
          <w:szCs w:val="16"/>
        </w:rPr>
      </w:pPr>
      <w:r w:rsidRPr="00165192">
        <w:rPr>
          <w:rFonts w:ascii="Noto Sans" w:hAnsi="Noto Sans" w:cs="Noto Sans"/>
          <w:bCs/>
          <w:iCs/>
          <w:sz w:val="16"/>
          <w:szCs w:val="16"/>
        </w:rPr>
        <w:t xml:space="preserve">Carta de calidad de bienes, en donde el participante manifieste bajo protesta de decir verdad que los bienes bajo esas partidas cumplen cabal y exactamente con el requerimiento contenido en el </w:t>
      </w:r>
      <w:r w:rsidR="00A31C4F" w:rsidRPr="00165192">
        <w:rPr>
          <w:rFonts w:ascii="Noto Sans" w:hAnsi="Noto Sans" w:cs="Noto Sans"/>
          <w:b/>
          <w:bCs/>
          <w:sz w:val="16"/>
          <w:szCs w:val="16"/>
        </w:rPr>
        <w:t>Anexo Número 1 (UNO)</w:t>
      </w:r>
      <w:r w:rsidR="00A31C4F" w:rsidRPr="00165192">
        <w:rPr>
          <w:rFonts w:ascii="Noto Sans" w:hAnsi="Noto Sans" w:cs="Noto Sans"/>
          <w:b/>
          <w:bCs/>
          <w:iCs/>
          <w:sz w:val="16"/>
          <w:szCs w:val="16"/>
        </w:rPr>
        <w:t>, así como el anexo numero 3</w:t>
      </w:r>
      <w:r w:rsidRPr="00165192">
        <w:rPr>
          <w:rFonts w:ascii="Noto Sans" w:hAnsi="Noto Sans" w:cs="Noto Sans"/>
          <w:b/>
          <w:bCs/>
          <w:iCs/>
          <w:sz w:val="16"/>
          <w:szCs w:val="16"/>
        </w:rPr>
        <w:t xml:space="preserve"> (</w:t>
      </w:r>
      <w:r w:rsidR="00A31C4F" w:rsidRPr="00165192">
        <w:rPr>
          <w:rFonts w:ascii="Noto Sans" w:hAnsi="Noto Sans" w:cs="Noto Sans"/>
          <w:b/>
          <w:bCs/>
          <w:iCs/>
          <w:sz w:val="16"/>
          <w:szCs w:val="16"/>
        </w:rPr>
        <w:t>TRES</w:t>
      </w:r>
      <w:r w:rsidRPr="00165192">
        <w:rPr>
          <w:rFonts w:ascii="Noto Sans" w:hAnsi="Noto Sans" w:cs="Noto Sans"/>
          <w:bCs/>
          <w:iCs/>
          <w:sz w:val="16"/>
          <w:szCs w:val="16"/>
        </w:rPr>
        <w:t>).</w:t>
      </w:r>
    </w:p>
    <w:p w:rsidR="00CD5B45" w:rsidRPr="00165192" w:rsidRDefault="00CD5B45" w:rsidP="00CD5B45">
      <w:pPr>
        <w:jc w:val="both"/>
        <w:rPr>
          <w:rFonts w:ascii="Noto Sans" w:hAnsi="Noto Sans" w:cs="Noto Sans"/>
          <w:bCs/>
          <w:iCs/>
          <w:sz w:val="16"/>
          <w:szCs w:val="16"/>
        </w:rPr>
      </w:pPr>
    </w:p>
    <w:p w:rsidR="008804FE" w:rsidRPr="00165192" w:rsidRDefault="008804FE" w:rsidP="008804FE">
      <w:pPr>
        <w:ind w:left="851" w:hanging="851"/>
        <w:jc w:val="both"/>
        <w:rPr>
          <w:rFonts w:ascii="Noto Sans" w:hAnsi="Noto Sans" w:cs="Noto Sans"/>
          <w:b/>
          <w:sz w:val="16"/>
          <w:szCs w:val="16"/>
        </w:rPr>
      </w:pPr>
      <w:r w:rsidRPr="00165192">
        <w:rPr>
          <w:rFonts w:ascii="Noto Sans" w:hAnsi="Noto Sans" w:cs="Noto Sans"/>
          <w:b/>
          <w:sz w:val="16"/>
          <w:szCs w:val="16"/>
        </w:rPr>
        <w:t>3. MODALIDAD DE LA CONTRATACION</w:t>
      </w:r>
      <w:r w:rsidR="00BD010F" w:rsidRPr="00165192">
        <w:rPr>
          <w:rFonts w:ascii="Noto Sans" w:hAnsi="Noto Sans" w:cs="Noto Sans"/>
          <w:b/>
          <w:sz w:val="16"/>
          <w:szCs w:val="16"/>
        </w:rPr>
        <w:t>.</w:t>
      </w:r>
    </w:p>
    <w:p w:rsidR="000079F4" w:rsidRPr="00165192" w:rsidRDefault="000079F4" w:rsidP="00311C37">
      <w:pPr>
        <w:pStyle w:val="Sinespaciado"/>
        <w:jc w:val="both"/>
        <w:rPr>
          <w:rFonts w:ascii="Noto Sans" w:hAnsi="Noto Sans" w:cs="Noto Sans"/>
          <w:sz w:val="16"/>
          <w:szCs w:val="16"/>
        </w:rPr>
      </w:pPr>
    </w:p>
    <w:p w:rsidR="005D220D" w:rsidRDefault="00CD5B45" w:rsidP="00CD5B45">
      <w:pPr>
        <w:jc w:val="both"/>
        <w:rPr>
          <w:rFonts w:ascii="Noto Sans" w:hAnsi="Noto Sans" w:cs="Noto Sans"/>
          <w:sz w:val="16"/>
          <w:szCs w:val="16"/>
          <w:lang w:val="es-MX"/>
        </w:rPr>
      </w:pPr>
      <w:r w:rsidRPr="00165192">
        <w:rPr>
          <w:rFonts w:ascii="Noto Sans" w:hAnsi="Noto Sans" w:cs="Noto Sans"/>
          <w:sz w:val="16"/>
          <w:szCs w:val="16"/>
          <w:lang w:val="es-MX"/>
        </w:rPr>
        <w:t xml:space="preserve">El contrato será </w:t>
      </w:r>
      <w:r w:rsidR="005D220D">
        <w:rPr>
          <w:rFonts w:ascii="Noto Sans" w:hAnsi="Noto Sans" w:cs="Noto Sans"/>
          <w:sz w:val="16"/>
          <w:szCs w:val="16"/>
          <w:lang w:val="es-MX"/>
        </w:rPr>
        <w:t>CERRADO</w:t>
      </w:r>
      <w:r w:rsidR="005D220D" w:rsidRPr="005D220D">
        <w:rPr>
          <w:rFonts w:ascii="Noto Sans" w:hAnsi="Noto Sans" w:cs="Noto Sans"/>
          <w:sz w:val="16"/>
          <w:szCs w:val="16"/>
          <w:lang w:val="es-MX"/>
        </w:rPr>
        <w:t xml:space="preserve"> </w:t>
      </w:r>
      <w:r w:rsidR="005D220D" w:rsidRPr="00165192">
        <w:rPr>
          <w:rFonts w:ascii="Noto Sans" w:hAnsi="Noto Sans" w:cs="Noto Sans"/>
          <w:sz w:val="16"/>
          <w:szCs w:val="16"/>
          <w:lang w:val="es-MX"/>
        </w:rPr>
        <w:t>en los términos de los 68 de la</w:t>
      </w:r>
      <w:r w:rsidR="005D220D" w:rsidRPr="00165192">
        <w:rPr>
          <w:rFonts w:ascii="Noto Sans" w:hAnsi="Noto Sans" w:cs="Noto Sans"/>
          <w:sz w:val="16"/>
          <w:szCs w:val="16"/>
        </w:rPr>
        <w:t xml:space="preserve"> LAASSP y 85 de su Reglamento, las cantidades establecidas en el </w:t>
      </w:r>
      <w:r w:rsidR="005D220D" w:rsidRPr="00165192">
        <w:rPr>
          <w:rFonts w:ascii="Noto Sans" w:hAnsi="Noto Sans" w:cs="Noto Sans"/>
          <w:b/>
          <w:bCs/>
          <w:sz w:val="16"/>
          <w:szCs w:val="16"/>
        </w:rPr>
        <w:t>Anexo Número 1 (UNO)</w:t>
      </w:r>
      <w:r w:rsidR="005D220D" w:rsidRPr="00165192">
        <w:rPr>
          <w:rFonts w:ascii="Noto Sans" w:hAnsi="Noto Sans" w:cs="Noto Sans"/>
          <w:sz w:val="16"/>
          <w:szCs w:val="16"/>
        </w:rPr>
        <w:t>.</w:t>
      </w:r>
    </w:p>
    <w:p w:rsidR="00F47F04" w:rsidRPr="00165192" w:rsidRDefault="00F47F04" w:rsidP="008804FE">
      <w:pPr>
        <w:jc w:val="both"/>
        <w:rPr>
          <w:rFonts w:ascii="Noto Sans" w:hAnsi="Noto Sans" w:cs="Noto Sans"/>
          <w:sz w:val="16"/>
          <w:szCs w:val="16"/>
        </w:rPr>
      </w:pPr>
    </w:p>
    <w:p w:rsidR="008804FE" w:rsidRPr="00165192" w:rsidRDefault="00126959" w:rsidP="008804FE">
      <w:pPr>
        <w:jc w:val="both"/>
        <w:rPr>
          <w:rFonts w:ascii="Noto Sans" w:hAnsi="Noto Sans" w:cs="Noto Sans"/>
          <w:b/>
          <w:sz w:val="16"/>
          <w:szCs w:val="16"/>
        </w:rPr>
      </w:pPr>
      <w:r w:rsidRPr="00165192">
        <w:rPr>
          <w:rFonts w:ascii="Noto Sans" w:hAnsi="Noto Sans" w:cs="Noto Sans"/>
          <w:b/>
          <w:sz w:val="16"/>
          <w:szCs w:val="16"/>
        </w:rPr>
        <w:t>3.</w:t>
      </w:r>
      <w:r w:rsidR="00725395" w:rsidRPr="00165192">
        <w:rPr>
          <w:rFonts w:ascii="Noto Sans" w:hAnsi="Noto Sans" w:cs="Noto Sans"/>
          <w:b/>
          <w:sz w:val="16"/>
          <w:szCs w:val="16"/>
        </w:rPr>
        <w:t>1</w:t>
      </w:r>
      <w:r w:rsidR="00112C92" w:rsidRPr="00165192">
        <w:rPr>
          <w:rFonts w:ascii="Noto Sans" w:hAnsi="Noto Sans" w:cs="Noto Sans"/>
          <w:b/>
          <w:sz w:val="16"/>
          <w:szCs w:val="16"/>
        </w:rPr>
        <w:t xml:space="preserve"> </w:t>
      </w:r>
      <w:r w:rsidRPr="00165192">
        <w:rPr>
          <w:rFonts w:ascii="Noto Sans" w:hAnsi="Noto Sans" w:cs="Noto Sans"/>
          <w:b/>
          <w:sz w:val="16"/>
          <w:szCs w:val="16"/>
        </w:rPr>
        <w:t>TIPO DE ABASTECIMIENTO</w:t>
      </w:r>
      <w:r w:rsidR="00BD010F" w:rsidRPr="00165192">
        <w:rPr>
          <w:rFonts w:ascii="Noto Sans" w:hAnsi="Noto Sans" w:cs="Noto Sans"/>
          <w:b/>
          <w:sz w:val="16"/>
          <w:szCs w:val="16"/>
        </w:rPr>
        <w:t>.</w:t>
      </w:r>
    </w:p>
    <w:p w:rsidR="001B0030" w:rsidRPr="00165192" w:rsidRDefault="001B0030" w:rsidP="001B0030">
      <w:pPr>
        <w:tabs>
          <w:tab w:val="left" w:pos="1134"/>
        </w:tabs>
        <w:overflowPunct w:val="0"/>
        <w:autoSpaceDE w:val="0"/>
        <w:jc w:val="both"/>
        <w:textAlignment w:val="baseline"/>
        <w:rPr>
          <w:rFonts w:ascii="Noto Sans" w:hAnsi="Noto Sans" w:cs="Noto Sans"/>
          <w:sz w:val="16"/>
          <w:szCs w:val="16"/>
        </w:rPr>
      </w:pPr>
    </w:p>
    <w:p w:rsidR="00C60DE3" w:rsidRPr="00165192" w:rsidRDefault="006B48FF" w:rsidP="008804FE">
      <w:pPr>
        <w:ind w:left="851" w:hanging="851"/>
        <w:jc w:val="both"/>
        <w:rPr>
          <w:rFonts w:ascii="Noto Sans" w:hAnsi="Noto Sans" w:cs="Noto Sans"/>
          <w:sz w:val="16"/>
          <w:szCs w:val="16"/>
        </w:rPr>
      </w:pPr>
      <w:r w:rsidRPr="00165192">
        <w:rPr>
          <w:rFonts w:ascii="Noto Sans" w:hAnsi="Noto Sans" w:cs="Noto Sans"/>
          <w:sz w:val="16"/>
          <w:szCs w:val="16"/>
        </w:rPr>
        <w:t>El tipo de abastecimiento para la presente licitación será de una fuente de abasto.</w:t>
      </w:r>
    </w:p>
    <w:p w:rsidR="006B48FF" w:rsidRPr="00165192" w:rsidRDefault="006B48FF" w:rsidP="008804FE">
      <w:pPr>
        <w:ind w:left="851" w:hanging="851"/>
        <w:jc w:val="both"/>
        <w:rPr>
          <w:rFonts w:ascii="Noto Sans" w:hAnsi="Noto Sans" w:cs="Noto Sans"/>
          <w:sz w:val="16"/>
          <w:szCs w:val="16"/>
        </w:rPr>
      </w:pPr>
    </w:p>
    <w:p w:rsidR="00F0431B" w:rsidRPr="005D220D" w:rsidRDefault="00725395" w:rsidP="008804FE">
      <w:pPr>
        <w:jc w:val="both"/>
        <w:rPr>
          <w:rFonts w:ascii="Noto Sans" w:hAnsi="Noto Sans" w:cs="Noto Sans"/>
          <w:b/>
          <w:sz w:val="16"/>
          <w:szCs w:val="16"/>
        </w:rPr>
      </w:pPr>
      <w:r w:rsidRPr="00165192">
        <w:rPr>
          <w:rFonts w:ascii="Noto Sans" w:hAnsi="Noto Sans" w:cs="Noto Sans"/>
          <w:b/>
          <w:sz w:val="16"/>
          <w:szCs w:val="16"/>
        </w:rPr>
        <w:t>3.2</w:t>
      </w:r>
      <w:r w:rsidR="00112C92" w:rsidRPr="00165192">
        <w:rPr>
          <w:rFonts w:ascii="Noto Sans" w:hAnsi="Noto Sans" w:cs="Noto Sans"/>
          <w:b/>
          <w:sz w:val="16"/>
          <w:szCs w:val="16"/>
        </w:rPr>
        <w:t xml:space="preserve"> </w:t>
      </w:r>
      <w:r w:rsidR="008804FE" w:rsidRPr="00165192">
        <w:rPr>
          <w:rFonts w:ascii="Noto Sans" w:hAnsi="Noto Sans" w:cs="Noto Sans"/>
          <w:b/>
          <w:sz w:val="16"/>
          <w:szCs w:val="16"/>
        </w:rPr>
        <w:t>FECHA, HORA Y DOMICILIO DE LOS EVENTOS; MEDIOS Y EN SU CASO, REDUCCION DE PLAZO PARA LA PRESENTACION DE LAS PROPOSICIONES.</w:t>
      </w:r>
    </w:p>
    <w:tbl>
      <w:tblPr>
        <w:tblW w:w="496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8"/>
        <w:gridCol w:w="2397"/>
        <w:gridCol w:w="2054"/>
        <w:gridCol w:w="3421"/>
      </w:tblGrid>
      <w:tr w:rsidR="00F0431B" w:rsidRPr="00165192" w:rsidTr="005D220D">
        <w:trPr>
          <w:trHeight w:val="300"/>
        </w:trPr>
        <w:tc>
          <w:tcPr>
            <w:tcW w:w="1118" w:type="pct"/>
            <w:shd w:val="clear" w:color="000000" w:fill="A6A6A6"/>
            <w:vAlign w:val="center"/>
            <w:hideMark/>
          </w:tcPr>
          <w:p w:rsidR="000E0952" w:rsidRPr="00165192" w:rsidRDefault="00676F6C" w:rsidP="000E0952">
            <w:pPr>
              <w:suppressAutoHyphens w:val="0"/>
              <w:jc w:val="center"/>
              <w:rPr>
                <w:rFonts w:ascii="Noto Sans" w:hAnsi="Noto Sans" w:cs="Noto Sans"/>
                <w:b/>
                <w:bCs/>
                <w:color w:val="000000"/>
                <w:sz w:val="16"/>
                <w:lang w:val="es-MX" w:eastAsia="es-MX"/>
              </w:rPr>
            </w:pPr>
            <w:r w:rsidRPr="00165192">
              <w:rPr>
                <w:rFonts w:ascii="Noto Sans" w:hAnsi="Noto Sans" w:cs="Noto Sans"/>
                <w:b/>
                <w:bCs/>
                <w:color w:val="000000"/>
                <w:sz w:val="16"/>
                <w:lang w:val="es-ES_tradnl" w:eastAsia="es-MX"/>
              </w:rPr>
              <w:t>E V E N T O S</w:t>
            </w:r>
          </w:p>
        </w:tc>
        <w:tc>
          <w:tcPr>
            <w:tcW w:w="1182" w:type="pct"/>
            <w:shd w:val="clear" w:color="000000" w:fill="A6A6A6"/>
            <w:vAlign w:val="center"/>
            <w:hideMark/>
          </w:tcPr>
          <w:p w:rsidR="000E0952" w:rsidRPr="00165192" w:rsidRDefault="00676F6C" w:rsidP="000E0952">
            <w:pPr>
              <w:suppressAutoHyphens w:val="0"/>
              <w:jc w:val="center"/>
              <w:rPr>
                <w:rFonts w:ascii="Noto Sans" w:hAnsi="Noto Sans" w:cs="Noto Sans"/>
                <w:b/>
                <w:bCs/>
                <w:color w:val="000000"/>
                <w:sz w:val="16"/>
                <w:lang w:val="es-MX" w:eastAsia="es-MX"/>
              </w:rPr>
            </w:pPr>
            <w:r w:rsidRPr="00165192">
              <w:rPr>
                <w:rFonts w:ascii="Noto Sans" w:hAnsi="Noto Sans" w:cs="Noto Sans"/>
                <w:b/>
                <w:bCs/>
                <w:color w:val="000000"/>
                <w:sz w:val="16"/>
                <w:lang w:val="es-ES_tradnl" w:eastAsia="es-MX"/>
              </w:rPr>
              <w:t>F E C H A</w:t>
            </w:r>
          </w:p>
        </w:tc>
        <w:tc>
          <w:tcPr>
            <w:tcW w:w="1013" w:type="pct"/>
            <w:shd w:val="clear" w:color="000000" w:fill="A6A6A6"/>
            <w:vAlign w:val="center"/>
            <w:hideMark/>
          </w:tcPr>
          <w:p w:rsidR="000E0952" w:rsidRPr="00165192" w:rsidRDefault="00676F6C" w:rsidP="000E0952">
            <w:pPr>
              <w:suppressAutoHyphens w:val="0"/>
              <w:jc w:val="center"/>
              <w:rPr>
                <w:rFonts w:ascii="Noto Sans" w:hAnsi="Noto Sans" w:cs="Noto Sans"/>
                <w:b/>
                <w:bCs/>
                <w:color w:val="000000"/>
                <w:sz w:val="16"/>
                <w:lang w:val="es-MX" w:eastAsia="es-MX"/>
              </w:rPr>
            </w:pPr>
            <w:r w:rsidRPr="00165192">
              <w:rPr>
                <w:rFonts w:ascii="Noto Sans" w:hAnsi="Noto Sans" w:cs="Noto Sans"/>
                <w:b/>
                <w:bCs/>
                <w:color w:val="000000"/>
                <w:sz w:val="16"/>
                <w:lang w:val="es-ES_tradnl" w:eastAsia="es-MX"/>
              </w:rPr>
              <w:t>H O R A</w:t>
            </w:r>
          </w:p>
        </w:tc>
        <w:tc>
          <w:tcPr>
            <w:tcW w:w="1687" w:type="pct"/>
            <w:shd w:val="clear" w:color="000000" w:fill="A6A6A6"/>
            <w:vAlign w:val="center"/>
            <w:hideMark/>
          </w:tcPr>
          <w:p w:rsidR="000E0952" w:rsidRPr="00165192" w:rsidRDefault="00676F6C" w:rsidP="000E0952">
            <w:pPr>
              <w:suppressAutoHyphens w:val="0"/>
              <w:jc w:val="center"/>
              <w:rPr>
                <w:rFonts w:ascii="Noto Sans" w:hAnsi="Noto Sans" w:cs="Noto Sans"/>
                <w:b/>
                <w:bCs/>
                <w:color w:val="000000"/>
                <w:sz w:val="16"/>
                <w:lang w:val="es-MX" w:eastAsia="es-MX"/>
              </w:rPr>
            </w:pPr>
            <w:r w:rsidRPr="00165192">
              <w:rPr>
                <w:rFonts w:ascii="Noto Sans" w:hAnsi="Noto Sans" w:cs="Noto Sans"/>
                <w:b/>
                <w:bCs/>
                <w:color w:val="000000"/>
                <w:sz w:val="16"/>
                <w:lang w:val="es-ES_tradnl" w:eastAsia="es-MX"/>
              </w:rPr>
              <w:t>L U G A R</w:t>
            </w:r>
          </w:p>
        </w:tc>
      </w:tr>
      <w:tr w:rsidR="005D220D" w:rsidRPr="00165192" w:rsidTr="005D220D">
        <w:trPr>
          <w:trHeight w:val="20"/>
        </w:trPr>
        <w:tc>
          <w:tcPr>
            <w:tcW w:w="1118" w:type="pct"/>
            <w:shd w:val="clear" w:color="auto" w:fill="auto"/>
            <w:vAlign w:val="center"/>
            <w:hideMark/>
          </w:tcPr>
          <w:p w:rsidR="005D220D" w:rsidRPr="00165192" w:rsidRDefault="005D220D" w:rsidP="000E0952">
            <w:pPr>
              <w:suppressAutoHyphens w:val="0"/>
              <w:jc w:val="center"/>
              <w:rPr>
                <w:rFonts w:ascii="Noto Sans" w:hAnsi="Noto Sans" w:cs="Noto Sans"/>
                <w:color w:val="000000"/>
                <w:sz w:val="16"/>
                <w:lang w:val="es-MX" w:eastAsia="es-MX"/>
              </w:rPr>
            </w:pPr>
            <w:r w:rsidRPr="00165192">
              <w:rPr>
                <w:rFonts w:ascii="Noto Sans" w:hAnsi="Noto Sans" w:cs="Noto Sans"/>
                <w:color w:val="000000"/>
                <w:sz w:val="16"/>
                <w:lang w:val="es-ES_tradnl" w:eastAsia="es-MX"/>
              </w:rPr>
              <w:t>Acto de presentación y apertura de proposiciones.</w:t>
            </w:r>
          </w:p>
        </w:tc>
        <w:tc>
          <w:tcPr>
            <w:tcW w:w="1182" w:type="pct"/>
            <w:shd w:val="clear" w:color="auto" w:fill="auto"/>
            <w:vAlign w:val="center"/>
          </w:tcPr>
          <w:p w:rsidR="005D220D" w:rsidRPr="00165192" w:rsidRDefault="00544237" w:rsidP="00544237">
            <w:pPr>
              <w:suppressAutoHyphens w:val="0"/>
              <w:jc w:val="center"/>
              <w:rPr>
                <w:rFonts w:ascii="Noto Sans" w:hAnsi="Noto Sans" w:cs="Noto Sans"/>
                <w:sz w:val="16"/>
                <w:lang w:val="es-MX" w:eastAsia="es-MX"/>
              </w:rPr>
            </w:pPr>
            <w:r>
              <w:rPr>
                <w:rFonts w:ascii="Noto Sans" w:hAnsi="Noto Sans" w:cs="Noto Sans"/>
                <w:sz w:val="16"/>
                <w:lang w:val="es-MX" w:eastAsia="es-MX"/>
              </w:rPr>
              <w:t>08</w:t>
            </w:r>
            <w:r w:rsidR="00464F34">
              <w:rPr>
                <w:rFonts w:ascii="Noto Sans" w:hAnsi="Noto Sans" w:cs="Noto Sans"/>
                <w:sz w:val="16"/>
                <w:lang w:val="es-MX" w:eastAsia="es-MX"/>
              </w:rPr>
              <w:t xml:space="preserve"> DE </w:t>
            </w:r>
            <w:r>
              <w:rPr>
                <w:rFonts w:ascii="Noto Sans" w:hAnsi="Noto Sans" w:cs="Noto Sans"/>
                <w:sz w:val="16"/>
                <w:lang w:val="es-MX" w:eastAsia="es-MX"/>
              </w:rPr>
              <w:t xml:space="preserve">SEPTIEMBRE </w:t>
            </w:r>
            <w:r w:rsidR="00464F34">
              <w:rPr>
                <w:rFonts w:ascii="Noto Sans" w:hAnsi="Noto Sans" w:cs="Noto Sans"/>
                <w:sz w:val="16"/>
                <w:lang w:val="es-MX" w:eastAsia="es-MX"/>
              </w:rPr>
              <w:t>DEL 2025</w:t>
            </w:r>
          </w:p>
        </w:tc>
        <w:tc>
          <w:tcPr>
            <w:tcW w:w="1013" w:type="pct"/>
            <w:shd w:val="clear" w:color="auto" w:fill="auto"/>
            <w:vAlign w:val="center"/>
          </w:tcPr>
          <w:p w:rsidR="005D220D" w:rsidRPr="00165192" w:rsidRDefault="00543694" w:rsidP="00E66719">
            <w:pPr>
              <w:suppressAutoHyphens w:val="0"/>
              <w:jc w:val="center"/>
              <w:rPr>
                <w:rFonts w:ascii="Noto Sans" w:hAnsi="Noto Sans" w:cs="Noto Sans"/>
                <w:sz w:val="16"/>
                <w:lang w:val="es-MX" w:eastAsia="es-MX"/>
              </w:rPr>
            </w:pPr>
            <w:r>
              <w:rPr>
                <w:rFonts w:ascii="Noto Sans" w:hAnsi="Noto Sans" w:cs="Noto Sans"/>
                <w:sz w:val="16"/>
                <w:lang w:val="es-MX" w:eastAsia="es-MX"/>
              </w:rPr>
              <w:t>11</w:t>
            </w:r>
            <w:r w:rsidR="00464F34">
              <w:rPr>
                <w:rFonts w:ascii="Noto Sans" w:hAnsi="Noto Sans" w:cs="Noto Sans"/>
                <w:sz w:val="16"/>
                <w:lang w:val="es-MX" w:eastAsia="es-MX"/>
              </w:rPr>
              <w:t>:00 HORAS</w:t>
            </w:r>
          </w:p>
        </w:tc>
        <w:tc>
          <w:tcPr>
            <w:tcW w:w="1687" w:type="pct"/>
            <w:vMerge w:val="restart"/>
            <w:shd w:val="clear" w:color="auto" w:fill="auto"/>
            <w:vAlign w:val="center"/>
            <w:hideMark/>
          </w:tcPr>
          <w:p w:rsidR="005D220D" w:rsidRPr="00165192" w:rsidRDefault="005D220D" w:rsidP="005D220D">
            <w:pPr>
              <w:rPr>
                <w:rFonts w:ascii="Noto Sans" w:hAnsi="Noto Sans" w:cs="Noto Sans"/>
                <w:color w:val="000000"/>
                <w:sz w:val="16"/>
                <w:lang w:val="es-MX" w:eastAsia="es-MX"/>
              </w:rPr>
            </w:pPr>
            <w:r w:rsidRPr="00165192">
              <w:rPr>
                <w:rFonts w:ascii="Noto Sans" w:hAnsi="Noto Sans" w:cs="Noto Sans"/>
                <w:color w:val="000000"/>
                <w:sz w:val="16"/>
                <w:lang w:val="es-ES_tradnl" w:eastAsia="es-MX"/>
              </w:rPr>
              <w:t>Los actos se realizarán de conformidad con lo establecido en el artículo 36 de la LAASSP, a través de la</w:t>
            </w:r>
            <w:r w:rsidRPr="00165192">
              <w:rPr>
                <w:rFonts w:ascii="Noto Sans" w:hAnsi="Noto Sans" w:cs="Noto Sans"/>
                <w:sz w:val="16"/>
              </w:rPr>
              <w:t xml:space="preserve"> </w:t>
            </w:r>
            <w:r w:rsidRPr="00165192">
              <w:rPr>
                <w:rFonts w:ascii="Noto Sans" w:hAnsi="Noto Sans" w:cs="Noto Sans"/>
                <w:color w:val="000000"/>
                <w:sz w:val="16"/>
                <w:lang w:val="es-ES_tradnl" w:eastAsia="es-MX"/>
              </w:rPr>
              <w:t>plataforma, al tratarse una licitación 100% electrónica.</w:t>
            </w:r>
          </w:p>
        </w:tc>
      </w:tr>
      <w:tr w:rsidR="005D220D" w:rsidRPr="00165192" w:rsidTr="005D220D">
        <w:trPr>
          <w:trHeight w:val="20"/>
        </w:trPr>
        <w:tc>
          <w:tcPr>
            <w:tcW w:w="1118" w:type="pct"/>
            <w:shd w:val="clear" w:color="auto" w:fill="auto"/>
            <w:vAlign w:val="center"/>
            <w:hideMark/>
          </w:tcPr>
          <w:p w:rsidR="005D220D" w:rsidRPr="00165192" w:rsidRDefault="005D220D" w:rsidP="000E0952">
            <w:pPr>
              <w:suppressAutoHyphens w:val="0"/>
              <w:jc w:val="center"/>
              <w:rPr>
                <w:rFonts w:ascii="Noto Sans" w:hAnsi="Noto Sans" w:cs="Noto Sans"/>
                <w:color w:val="000000"/>
                <w:sz w:val="16"/>
                <w:lang w:val="es-MX" w:eastAsia="es-MX"/>
              </w:rPr>
            </w:pPr>
            <w:r w:rsidRPr="00165192">
              <w:rPr>
                <w:rFonts w:ascii="Noto Sans" w:hAnsi="Noto Sans" w:cs="Noto Sans"/>
                <w:color w:val="000000"/>
                <w:sz w:val="16"/>
                <w:lang w:val="es-ES_tradnl" w:eastAsia="es-MX"/>
              </w:rPr>
              <w:t>Fallo</w:t>
            </w:r>
          </w:p>
        </w:tc>
        <w:tc>
          <w:tcPr>
            <w:tcW w:w="1182" w:type="pct"/>
            <w:shd w:val="clear" w:color="auto" w:fill="auto"/>
            <w:vAlign w:val="center"/>
          </w:tcPr>
          <w:p w:rsidR="005D220D" w:rsidRPr="00165192" w:rsidRDefault="00544237" w:rsidP="000C0672">
            <w:pPr>
              <w:suppressAutoHyphens w:val="0"/>
              <w:jc w:val="center"/>
              <w:rPr>
                <w:rFonts w:ascii="Noto Sans" w:hAnsi="Noto Sans" w:cs="Noto Sans"/>
                <w:sz w:val="16"/>
                <w:lang w:val="es-MX" w:eastAsia="es-MX"/>
              </w:rPr>
            </w:pPr>
            <w:r>
              <w:rPr>
                <w:rFonts w:ascii="Noto Sans" w:hAnsi="Noto Sans" w:cs="Noto Sans"/>
                <w:sz w:val="16"/>
                <w:lang w:val="es-MX" w:eastAsia="es-MX"/>
              </w:rPr>
              <w:t>11</w:t>
            </w:r>
            <w:r w:rsidR="00464F34">
              <w:rPr>
                <w:rFonts w:ascii="Noto Sans" w:hAnsi="Noto Sans" w:cs="Noto Sans"/>
                <w:sz w:val="16"/>
                <w:lang w:val="es-MX" w:eastAsia="es-MX"/>
              </w:rPr>
              <w:t xml:space="preserve"> DE </w:t>
            </w:r>
            <w:r>
              <w:rPr>
                <w:rFonts w:ascii="Noto Sans" w:hAnsi="Noto Sans" w:cs="Noto Sans"/>
                <w:sz w:val="16"/>
                <w:lang w:val="es-MX" w:eastAsia="es-MX"/>
              </w:rPr>
              <w:t xml:space="preserve">SEPTIEMBRE </w:t>
            </w:r>
            <w:r w:rsidR="00464F34">
              <w:rPr>
                <w:rFonts w:ascii="Noto Sans" w:hAnsi="Noto Sans" w:cs="Noto Sans"/>
                <w:sz w:val="16"/>
                <w:lang w:val="es-MX" w:eastAsia="es-MX"/>
              </w:rPr>
              <w:t>DEL 2025</w:t>
            </w:r>
          </w:p>
        </w:tc>
        <w:tc>
          <w:tcPr>
            <w:tcW w:w="1013" w:type="pct"/>
            <w:shd w:val="clear" w:color="auto" w:fill="auto"/>
            <w:vAlign w:val="center"/>
          </w:tcPr>
          <w:p w:rsidR="005D220D" w:rsidRPr="00165192" w:rsidRDefault="00544237" w:rsidP="00953616">
            <w:pPr>
              <w:suppressAutoHyphens w:val="0"/>
              <w:jc w:val="center"/>
              <w:rPr>
                <w:rFonts w:ascii="Noto Sans" w:hAnsi="Noto Sans" w:cs="Noto Sans"/>
                <w:sz w:val="16"/>
                <w:lang w:val="es-MX" w:eastAsia="es-MX"/>
              </w:rPr>
            </w:pPr>
            <w:r>
              <w:rPr>
                <w:rFonts w:ascii="Noto Sans" w:hAnsi="Noto Sans" w:cs="Noto Sans"/>
                <w:sz w:val="16"/>
                <w:lang w:val="es-MX" w:eastAsia="es-MX"/>
              </w:rPr>
              <w:t>12</w:t>
            </w:r>
            <w:r w:rsidR="00464F34">
              <w:rPr>
                <w:rFonts w:ascii="Noto Sans" w:hAnsi="Noto Sans" w:cs="Noto Sans"/>
                <w:sz w:val="16"/>
                <w:lang w:val="es-MX" w:eastAsia="es-MX"/>
              </w:rPr>
              <w:t>:00HORAS</w:t>
            </w:r>
          </w:p>
        </w:tc>
        <w:tc>
          <w:tcPr>
            <w:tcW w:w="1687" w:type="pct"/>
            <w:vMerge/>
            <w:shd w:val="clear" w:color="auto" w:fill="auto"/>
            <w:vAlign w:val="center"/>
            <w:hideMark/>
          </w:tcPr>
          <w:p w:rsidR="005D220D" w:rsidRPr="00165192" w:rsidRDefault="005D220D" w:rsidP="000E0952">
            <w:pPr>
              <w:suppressAutoHyphens w:val="0"/>
              <w:rPr>
                <w:rFonts w:ascii="Noto Sans" w:hAnsi="Noto Sans" w:cs="Noto Sans"/>
                <w:color w:val="000000"/>
                <w:sz w:val="16"/>
                <w:lang w:val="es-MX" w:eastAsia="es-MX"/>
              </w:rPr>
            </w:pPr>
          </w:p>
        </w:tc>
      </w:tr>
      <w:tr w:rsidR="005D220D" w:rsidRPr="00165192" w:rsidTr="005D220D">
        <w:trPr>
          <w:trHeight w:val="20"/>
        </w:trPr>
        <w:tc>
          <w:tcPr>
            <w:tcW w:w="1118" w:type="pct"/>
            <w:shd w:val="clear" w:color="auto" w:fill="auto"/>
            <w:vAlign w:val="center"/>
            <w:hideMark/>
          </w:tcPr>
          <w:p w:rsidR="005D220D" w:rsidRPr="00165192" w:rsidRDefault="005D220D" w:rsidP="000E0952">
            <w:pPr>
              <w:suppressAutoHyphens w:val="0"/>
              <w:jc w:val="center"/>
              <w:rPr>
                <w:rFonts w:ascii="Noto Sans" w:hAnsi="Noto Sans" w:cs="Noto Sans"/>
                <w:color w:val="000000"/>
                <w:sz w:val="16"/>
                <w:lang w:val="es-MX" w:eastAsia="es-MX"/>
              </w:rPr>
            </w:pPr>
            <w:r w:rsidRPr="00165192">
              <w:rPr>
                <w:rFonts w:ascii="Noto Sans" w:hAnsi="Noto Sans" w:cs="Noto Sans"/>
                <w:color w:val="000000"/>
                <w:sz w:val="16"/>
                <w:lang w:val="es-ES_tradnl" w:eastAsia="es-MX"/>
              </w:rPr>
              <w:t>Firma del contrato</w:t>
            </w:r>
          </w:p>
        </w:tc>
        <w:tc>
          <w:tcPr>
            <w:tcW w:w="2195" w:type="pct"/>
            <w:gridSpan w:val="2"/>
            <w:shd w:val="clear" w:color="auto" w:fill="auto"/>
            <w:vAlign w:val="center"/>
            <w:hideMark/>
          </w:tcPr>
          <w:p w:rsidR="005D220D" w:rsidRPr="00165192" w:rsidRDefault="005D220D" w:rsidP="00676F6C">
            <w:pPr>
              <w:pStyle w:val="Sangradetextonormal"/>
              <w:spacing w:after="0"/>
              <w:ind w:left="0"/>
              <w:jc w:val="both"/>
              <w:rPr>
                <w:rFonts w:ascii="Noto Sans" w:hAnsi="Noto Sans" w:cs="Noto Sans"/>
                <w:sz w:val="16"/>
                <w:lang w:val="es-MX"/>
              </w:rPr>
            </w:pPr>
            <w:r w:rsidRPr="00165192">
              <w:rPr>
                <w:rFonts w:ascii="Noto Sans" w:hAnsi="Noto Sans" w:cs="Noto Sans"/>
                <w:sz w:val="16"/>
                <w:lang w:val="es-MX"/>
              </w:rPr>
              <w:t>Con fundamento en el artículo 67 de la LAASSP, el contrato se firmará dentro de los quince días hábiles posteriores a la fecha de fallo.</w:t>
            </w:r>
          </w:p>
        </w:tc>
        <w:tc>
          <w:tcPr>
            <w:tcW w:w="1687" w:type="pct"/>
            <w:shd w:val="clear" w:color="auto" w:fill="auto"/>
            <w:vAlign w:val="center"/>
            <w:hideMark/>
          </w:tcPr>
          <w:p w:rsidR="005D220D" w:rsidRPr="00165192" w:rsidRDefault="005D220D" w:rsidP="00676F6C">
            <w:pPr>
              <w:suppressAutoHyphens w:val="0"/>
              <w:rPr>
                <w:rFonts w:ascii="Noto Sans" w:hAnsi="Noto Sans" w:cs="Noto Sans"/>
                <w:color w:val="000000"/>
                <w:sz w:val="16"/>
                <w:lang w:val="es-MX" w:eastAsia="es-MX"/>
              </w:rPr>
            </w:pPr>
            <w:r w:rsidRPr="00165192">
              <w:rPr>
                <w:rFonts w:ascii="Noto Sans" w:hAnsi="Noto Sans" w:cs="Noto Sans"/>
                <w:color w:val="000000"/>
                <w:sz w:val="16"/>
                <w:lang w:val="es-ES_tradnl" w:eastAsia="es-MX"/>
              </w:rPr>
              <w:t>Por medio del módulo de formalización de instrumentos jurídicos (MFIJ) https://www.gob.mx/comprasmx/documentos/modulo-de-formalizacion-de-instrumentos-juridicos</w:t>
            </w:r>
          </w:p>
        </w:tc>
      </w:tr>
      <w:tr w:rsidR="005D220D" w:rsidRPr="00165192" w:rsidTr="005D220D">
        <w:trPr>
          <w:trHeight w:val="20"/>
        </w:trPr>
        <w:tc>
          <w:tcPr>
            <w:tcW w:w="1118" w:type="pct"/>
            <w:shd w:val="clear" w:color="auto" w:fill="auto"/>
            <w:vAlign w:val="center"/>
            <w:hideMark/>
          </w:tcPr>
          <w:p w:rsidR="005D220D" w:rsidRPr="00165192" w:rsidRDefault="005D220D" w:rsidP="000E0952">
            <w:pPr>
              <w:suppressAutoHyphens w:val="0"/>
              <w:jc w:val="center"/>
              <w:rPr>
                <w:rFonts w:ascii="Noto Sans" w:hAnsi="Noto Sans" w:cs="Noto Sans"/>
                <w:color w:val="000000"/>
                <w:sz w:val="16"/>
                <w:lang w:val="es-MX" w:eastAsia="es-MX"/>
              </w:rPr>
            </w:pPr>
            <w:r w:rsidRPr="00165192">
              <w:rPr>
                <w:rFonts w:ascii="Noto Sans" w:hAnsi="Noto Sans" w:cs="Noto Sans"/>
                <w:color w:val="000000"/>
                <w:sz w:val="16"/>
                <w:lang w:val="es-ES_tradnl" w:eastAsia="es-MX"/>
              </w:rPr>
              <w:t>Reducción de plazo</w:t>
            </w:r>
          </w:p>
        </w:tc>
        <w:tc>
          <w:tcPr>
            <w:tcW w:w="3882" w:type="pct"/>
            <w:gridSpan w:val="3"/>
            <w:shd w:val="clear" w:color="auto" w:fill="auto"/>
            <w:vAlign w:val="center"/>
            <w:hideMark/>
          </w:tcPr>
          <w:p w:rsidR="005D220D" w:rsidRPr="00165192" w:rsidRDefault="005D220D" w:rsidP="00655162">
            <w:pPr>
              <w:suppressAutoHyphens w:val="0"/>
              <w:rPr>
                <w:rFonts w:ascii="Noto Sans" w:hAnsi="Noto Sans" w:cs="Noto Sans"/>
                <w:color w:val="000000"/>
                <w:sz w:val="16"/>
                <w:lang w:val="es-MX" w:eastAsia="es-MX"/>
              </w:rPr>
            </w:pPr>
            <w:r w:rsidRPr="00165192">
              <w:rPr>
                <w:rFonts w:ascii="Noto Sans" w:hAnsi="Noto Sans" w:cs="Noto Sans"/>
                <w:color w:val="000000"/>
                <w:sz w:val="16"/>
                <w:lang w:val="es-ES_tradnl" w:eastAsia="es-MX"/>
              </w:rPr>
              <w:t>NO</w:t>
            </w:r>
          </w:p>
        </w:tc>
      </w:tr>
      <w:tr w:rsidR="005D220D" w:rsidRPr="00165192" w:rsidTr="005D220D">
        <w:trPr>
          <w:trHeight w:val="20"/>
        </w:trPr>
        <w:tc>
          <w:tcPr>
            <w:tcW w:w="1118" w:type="pct"/>
            <w:shd w:val="clear" w:color="auto" w:fill="auto"/>
            <w:vAlign w:val="center"/>
            <w:hideMark/>
          </w:tcPr>
          <w:p w:rsidR="005D220D" w:rsidRPr="00165192" w:rsidRDefault="005D220D" w:rsidP="000C29F1">
            <w:pPr>
              <w:suppressAutoHyphens w:val="0"/>
              <w:jc w:val="center"/>
              <w:rPr>
                <w:rFonts w:ascii="Noto Sans" w:hAnsi="Noto Sans" w:cs="Noto Sans"/>
                <w:color w:val="000000"/>
                <w:sz w:val="16"/>
                <w:lang w:val="es-MX" w:eastAsia="es-MX"/>
              </w:rPr>
            </w:pPr>
            <w:r w:rsidRPr="00165192">
              <w:rPr>
                <w:rFonts w:ascii="Noto Sans" w:hAnsi="Noto Sans" w:cs="Noto Sans"/>
                <w:color w:val="000000"/>
                <w:sz w:val="16"/>
                <w:lang w:val="es-ES_tradnl" w:eastAsia="es-MX"/>
              </w:rPr>
              <w:t xml:space="preserve">Tipo de </w:t>
            </w:r>
            <w:r w:rsidR="005D72C2">
              <w:rPr>
                <w:rFonts w:ascii="Noto Sans" w:hAnsi="Noto Sans" w:cs="Noto Sans"/>
                <w:color w:val="000000"/>
                <w:sz w:val="16"/>
                <w:lang w:val="es-ES_tradnl" w:eastAsia="es-MX"/>
              </w:rPr>
              <w:t>invitación</w:t>
            </w:r>
          </w:p>
        </w:tc>
        <w:tc>
          <w:tcPr>
            <w:tcW w:w="3882" w:type="pct"/>
            <w:gridSpan w:val="3"/>
            <w:shd w:val="clear" w:color="auto" w:fill="auto"/>
            <w:vAlign w:val="center"/>
            <w:hideMark/>
          </w:tcPr>
          <w:p w:rsidR="005D220D" w:rsidRPr="00165192" w:rsidRDefault="005D72C2" w:rsidP="00EF0105">
            <w:pPr>
              <w:suppressAutoHyphens w:val="0"/>
              <w:rPr>
                <w:rFonts w:ascii="Noto Sans" w:hAnsi="Noto Sans" w:cs="Noto Sans"/>
                <w:sz w:val="16"/>
                <w:lang w:val="es-ES_tradnl" w:eastAsia="es-MX"/>
              </w:rPr>
            </w:pPr>
            <w:r>
              <w:rPr>
                <w:rFonts w:ascii="Noto Sans" w:hAnsi="Noto Sans" w:cs="Noto Sans"/>
                <w:sz w:val="16"/>
                <w:lang w:val="es-ES_tradnl" w:eastAsia="es-MX"/>
              </w:rPr>
              <w:t>Inter</w:t>
            </w:r>
            <w:r w:rsidRPr="00165192">
              <w:rPr>
                <w:rFonts w:ascii="Noto Sans" w:hAnsi="Noto Sans" w:cs="Noto Sans"/>
                <w:sz w:val="16"/>
                <w:lang w:val="es-ES_tradnl" w:eastAsia="es-MX"/>
              </w:rPr>
              <w:t>nacional</w:t>
            </w:r>
            <w:r>
              <w:rPr>
                <w:rFonts w:ascii="Noto Sans" w:hAnsi="Noto Sans" w:cs="Noto Sans"/>
                <w:sz w:val="16"/>
                <w:lang w:val="es-ES_tradnl" w:eastAsia="es-MX"/>
              </w:rPr>
              <w:t xml:space="preserve"> bajo la cobertura de tratados</w:t>
            </w:r>
            <w:r w:rsidR="005D220D" w:rsidRPr="00165192">
              <w:rPr>
                <w:rFonts w:ascii="Noto Sans" w:hAnsi="Noto Sans" w:cs="Noto Sans"/>
                <w:sz w:val="16"/>
                <w:lang w:val="es-ES_tradnl" w:eastAsia="es-MX"/>
              </w:rPr>
              <w:t>, De conformidad con e</w:t>
            </w:r>
            <w:r>
              <w:rPr>
                <w:rFonts w:ascii="Noto Sans" w:hAnsi="Noto Sans" w:cs="Noto Sans"/>
                <w:sz w:val="16"/>
                <w:lang w:val="es-ES_tradnl" w:eastAsia="es-MX"/>
              </w:rPr>
              <w:t xml:space="preserve">l artículo 39 fracción </w:t>
            </w:r>
            <w:r w:rsidR="000C29F1">
              <w:rPr>
                <w:rFonts w:ascii="Noto Sans" w:hAnsi="Noto Sans" w:cs="Noto Sans"/>
                <w:sz w:val="16"/>
                <w:lang w:val="es-ES_tradnl" w:eastAsia="es-MX"/>
              </w:rPr>
              <w:t>II</w:t>
            </w:r>
            <w:r w:rsidR="005D220D" w:rsidRPr="00165192">
              <w:rPr>
                <w:rFonts w:ascii="Noto Sans" w:hAnsi="Noto Sans" w:cs="Noto Sans"/>
                <w:sz w:val="16"/>
                <w:lang w:val="es-ES_tradnl" w:eastAsia="es-MX"/>
              </w:rPr>
              <w:t xml:space="preserve"> de la LAASSP</w:t>
            </w:r>
          </w:p>
        </w:tc>
      </w:tr>
      <w:tr w:rsidR="005D220D" w:rsidRPr="00165192" w:rsidTr="005D220D">
        <w:trPr>
          <w:trHeight w:val="20"/>
        </w:trPr>
        <w:tc>
          <w:tcPr>
            <w:tcW w:w="1118" w:type="pct"/>
            <w:shd w:val="clear" w:color="auto" w:fill="auto"/>
            <w:vAlign w:val="center"/>
            <w:hideMark/>
          </w:tcPr>
          <w:p w:rsidR="005D220D" w:rsidRPr="00165192" w:rsidRDefault="005D220D" w:rsidP="000E0952">
            <w:pPr>
              <w:suppressAutoHyphens w:val="0"/>
              <w:jc w:val="center"/>
              <w:rPr>
                <w:rFonts w:ascii="Noto Sans" w:hAnsi="Noto Sans" w:cs="Noto Sans"/>
                <w:color w:val="000000"/>
                <w:sz w:val="16"/>
                <w:lang w:val="es-MX" w:eastAsia="es-MX"/>
              </w:rPr>
            </w:pPr>
            <w:r w:rsidRPr="00165192">
              <w:rPr>
                <w:rFonts w:ascii="Noto Sans" w:hAnsi="Noto Sans" w:cs="Noto Sans"/>
                <w:color w:val="000000"/>
                <w:sz w:val="16"/>
                <w:lang w:val="es-ES_tradnl" w:eastAsia="es-MX"/>
              </w:rPr>
              <w:t>Forma de presentación de las proposiciones.</w:t>
            </w:r>
          </w:p>
        </w:tc>
        <w:tc>
          <w:tcPr>
            <w:tcW w:w="3882" w:type="pct"/>
            <w:gridSpan w:val="3"/>
            <w:shd w:val="clear" w:color="auto" w:fill="auto"/>
            <w:vAlign w:val="center"/>
            <w:hideMark/>
          </w:tcPr>
          <w:p w:rsidR="005D220D" w:rsidRPr="00165192" w:rsidRDefault="005D220D" w:rsidP="00655162">
            <w:pPr>
              <w:suppressAutoHyphens w:val="0"/>
              <w:rPr>
                <w:rFonts w:ascii="Noto Sans" w:hAnsi="Noto Sans" w:cs="Noto Sans"/>
                <w:color w:val="000000"/>
                <w:sz w:val="16"/>
                <w:lang w:val="es-MX" w:eastAsia="es-MX"/>
              </w:rPr>
            </w:pPr>
            <w:r w:rsidRPr="00165192">
              <w:rPr>
                <w:rFonts w:ascii="Noto Sans" w:hAnsi="Noto Sans" w:cs="Noto Sans"/>
                <w:color w:val="000000"/>
                <w:sz w:val="16"/>
                <w:lang w:val="es-ES_tradnl" w:eastAsia="es-MX"/>
              </w:rPr>
              <w:t>Electrónica, de conformidad con el artículo 36, de la LAASSP</w:t>
            </w:r>
          </w:p>
        </w:tc>
      </w:tr>
    </w:tbl>
    <w:p w:rsidR="00124BFE" w:rsidRDefault="00124BFE" w:rsidP="004704B0">
      <w:pPr>
        <w:jc w:val="both"/>
        <w:rPr>
          <w:rFonts w:ascii="Noto Sans" w:hAnsi="Noto Sans" w:cs="Noto Sans"/>
          <w:b/>
          <w:bCs/>
          <w:sz w:val="20"/>
          <w:lang w:val="es-MX"/>
        </w:rPr>
      </w:pPr>
    </w:p>
    <w:p w:rsidR="00500F4C" w:rsidRDefault="00500F4C" w:rsidP="00500F4C">
      <w:pPr>
        <w:jc w:val="both"/>
        <w:rPr>
          <w:rFonts w:ascii="Noto Sans" w:hAnsi="Noto Sans" w:cs="Noto Sans"/>
          <w:b/>
          <w:bCs/>
          <w:sz w:val="16"/>
          <w:szCs w:val="16"/>
        </w:rPr>
      </w:pPr>
      <w:r w:rsidRPr="00F2165A">
        <w:rPr>
          <w:rFonts w:ascii="Noto Sans" w:hAnsi="Noto Sans" w:cs="Noto Sans"/>
          <w:bCs/>
          <w:sz w:val="16"/>
          <w:szCs w:val="16"/>
        </w:rPr>
        <w:t>Con la finalidad de garantizar la calidad de los bienes (KIT UNIVERSAL), el proveedor deberá de presentar muestra física en la etapa de presentación de proposiciones, con el objetivo de verificar el cumplimiento de las especificaciones que marca la Guía de Sesiones de Estrategias Educativas de Promoción de la Salud  (emisión 2024).</w:t>
      </w:r>
      <w:r>
        <w:rPr>
          <w:rFonts w:ascii="Noto Sans" w:hAnsi="Noto Sans" w:cs="Noto Sans"/>
          <w:bCs/>
          <w:sz w:val="16"/>
          <w:szCs w:val="16"/>
        </w:rPr>
        <w:t xml:space="preserve"> </w:t>
      </w:r>
      <w:r w:rsidRPr="00F2165A">
        <w:rPr>
          <w:rFonts w:ascii="Noto Sans" w:hAnsi="Noto Sans" w:cs="Noto Sans"/>
          <w:b/>
          <w:bCs/>
          <w:sz w:val="16"/>
          <w:szCs w:val="16"/>
        </w:rPr>
        <w:t>Los bienes deberán ser entregados en la Coordinación de Trabajo Social de la Jefatura de Prestaciones Médicas, ubicado en Av. Belisario Domínguez no. 1000 C.P. 44340 Guadalajara, Jalisco.</w:t>
      </w:r>
    </w:p>
    <w:p w:rsidR="00543694" w:rsidRDefault="00543694" w:rsidP="00500F4C">
      <w:pPr>
        <w:jc w:val="both"/>
        <w:rPr>
          <w:rFonts w:ascii="Noto Sans" w:hAnsi="Noto Sans" w:cs="Noto Sans"/>
          <w:b/>
          <w:bCs/>
          <w:sz w:val="16"/>
          <w:szCs w:val="16"/>
        </w:rPr>
      </w:pPr>
    </w:p>
    <w:p w:rsidR="00543694" w:rsidRPr="00543694" w:rsidRDefault="00543694" w:rsidP="00543694">
      <w:pPr>
        <w:jc w:val="both"/>
        <w:rPr>
          <w:rFonts w:ascii="Noto Sans" w:hAnsi="Noto Sans" w:cs="Noto Sans"/>
          <w:b/>
          <w:bCs/>
          <w:sz w:val="16"/>
          <w:szCs w:val="16"/>
        </w:rPr>
      </w:pPr>
      <w:r w:rsidRPr="00543694">
        <w:rPr>
          <w:rFonts w:ascii="Noto Sans" w:hAnsi="Noto Sans" w:cs="Noto Sans"/>
          <w:bCs/>
          <w:sz w:val="16"/>
          <w:szCs w:val="16"/>
          <w:u w:val="single"/>
        </w:rPr>
        <w:t>Las muestras serán entregadas hasta un día hábil antes de la presentación de propuestas</w:t>
      </w:r>
      <w:r w:rsidRPr="00543694">
        <w:rPr>
          <w:rFonts w:ascii="Noto Sans" w:hAnsi="Noto Sans" w:cs="Noto Sans"/>
          <w:bCs/>
          <w:sz w:val="16"/>
          <w:szCs w:val="16"/>
        </w:rPr>
        <w:t xml:space="preserve"> </w:t>
      </w:r>
      <w:r w:rsidRPr="00F2165A">
        <w:rPr>
          <w:rFonts w:ascii="Noto Sans" w:hAnsi="Noto Sans" w:cs="Noto Sans"/>
          <w:b/>
          <w:bCs/>
          <w:sz w:val="16"/>
          <w:szCs w:val="16"/>
        </w:rPr>
        <w:t xml:space="preserve">en la Coordinación de Trabajo Social de la Jefatura de Prestaciones Médicas, ubicado en Av. Belisario Domínguez no. 1000 C.P. 44340 </w:t>
      </w:r>
      <w:r>
        <w:rPr>
          <w:rFonts w:ascii="Noto Sans" w:hAnsi="Noto Sans" w:cs="Noto Sans"/>
          <w:b/>
          <w:bCs/>
          <w:sz w:val="16"/>
          <w:szCs w:val="16"/>
        </w:rPr>
        <w:t xml:space="preserve">Guadalajara, Jalisco. </w:t>
      </w:r>
      <w:r w:rsidRPr="00543694">
        <w:rPr>
          <w:rFonts w:ascii="Noto Sans" w:hAnsi="Noto Sans" w:cs="Noto Sans"/>
          <w:bCs/>
          <w:sz w:val="16"/>
          <w:szCs w:val="16"/>
        </w:rPr>
        <w:t xml:space="preserve">en horario de 9:00 a 15:00 horas, las cuales deberán contener al menos los siguientes Datos: </w:t>
      </w:r>
    </w:p>
    <w:p w:rsidR="00543694" w:rsidRPr="00543694" w:rsidRDefault="00543694" w:rsidP="00543694">
      <w:pPr>
        <w:jc w:val="both"/>
        <w:rPr>
          <w:rFonts w:ascii="Noto Sans" w:hAnsi="Noto Sans" w:cs="Noto Sans"/>
          <w:bCs/>
          <w:sz w:val="16"/>
          <w:szCs w:val="16"/>
        </w:rPr>
      </w:pPr>
    </w:p>
    <w:p w:rsidR="00543694" w:rsidRPr="00543694" w:rsidRDefault="00543694" w:rsidP="00543694">
      <w:pPr>
        <w:jc w:val="both"/>
        <w:rPr>
          <w:rFonts w:ascii="Noto Sans" w:hAnsi="Noto Sans" w:cs="Noto Sans"/>
          <w:bCs/>
          <w:sz w:val="16"/>
          <w:szCs w:val="16"/>
        </w:rPr>
      </w:pPr>
      <w:r w:rsidRPr="00543694">
        <w:rPr>
          <w:rFonts w:ascii="Noto Sans" w:hAnsi="Noto Sans" w:cs="Noto Sans"/>
          <w:bCs/>
          <w:sz w:val="16"/>
          <w:szCs w:val="16"/>
        </w:rPr>
        <w:t>NOMBRE DEL LICICTANTE</w:t>
      </w:r>
    </w:p>
    <w:p w:rsidR="00543694" w:rsidRPr="00543694" w:rsidRDefault="00543694" w:rsidP="00543694">
      <w:pPr>
        <w:jc w:val="both"/>
        <w:rPr>
          <w:rFonts w:ascii="Noto Sans" w:hAnsi="Noto Sans" w:cs="Noto Sans"/>
          <w:bCs/>
          <w:sz w:val="16"/>
          <w:szCs w:val="16"/>
        </w:rPr>
      </w:pPr>
      <w:r w:rsidRPr="00543694">
        <w:rPr>
          <w:rFonts w:ascii="Noto Sans" w:hAnsi="Noto Sans" w:cs="Noto Sans"/>
          <w:bCs/>
          <w:sz w:val="16"/>
          <w:szCs w:val="16"/>
        </w:rPr>
        <w:t>NUMERO DE EVENTO</w:t>
      </w:r>
    </w:p>
    <w:p w:rsidR="00543694" w:rsidRPr="00543694" w:rsidRDefault="00543694" w:rsidP="00543694">
      <w:pPr>
        <w:jc w:val="both"/>
        <w:rPr>
          <w:rFonts w:ascii="Noto Sans" w:hAnsi="Noto Sans" w:cs="Noto Sans"/>
          <w:bCs/>
          <w:sz w:val="16"/>
          <w:szCs w:val="16"/>
        </w:rPr>
      </w:pPr>
      <w:r w:rsidRPr="00543694">
        <w:rPr>
          <w:rFonts w:ascii="Noto Sans" w:hAnsi="Noto Sans" w:cs="Noto Sans"/>
          <w:bCs/>
          <w:sz w:val="16"/>
          <w:szCs w:val="16"/>
        </w:rPr>
        <w:t>DESCRIPCION</w:t>
      </w:r>
    </w:p>
    <w:p w:rsidR="00543694" w:rsidRPr="00543694" w:rsidRDefault="00543694" w:rsidP="00543694">
      <w:pPr>
        <w:jc w:val="both"/>
        <w:rPr>
          <w:rFonts w:ascii="Noto Sans" w:hAnsi="Noto Sans" w:cs="Noto Sans"/>
          <w:bCs/>
          <w:sz w:val="16"/>
          <w:szCs w:val="16"/>
        </w:rPr>
      </w:pPr>
      <w:r w:rsidRPr="00543694">
        <w:rPr>
          <w:rFonts w:ascii="Noto Sans" w:hAnsi="Noto Sans" w:cs="Noto Sans"/>
          <w:bCs/>
          <w:sz w:val="16"/>
          <w:szCs w:val="16"/>
        </w:rPr>
        <w:t>MARCA Y FABRICANTE</w:t>
      </w:r>
    </w:p>
    <w:p w:rsidR="00543694" w:rsidRPr="00F2165A" w:rsidRDefault="00543694" w:rsidP="00543694">
      <w:pPr>
        <w:jc w:val="both"/>
        <w:rPr>
          <w:rFonts w:ascii="Noto Sans" w:hAnsi="Noto Sans" w:cs="Noto Sans"/>
          <w:bCs/>
          <w:sz w:val="16"/>
          <w:szCs w:val="16"/>
        </w:rPr>
      </w:pPr>
      <w:r w:rsidRPr="00543694">
        <w:rPr>
          <w:rFonts w:ascii="Noto Sans" w:hAnsi="Noto Sans" w:cs="Noto Sans"/>
          <w:bCs/>
          <w:sz w:val="16"/>
          <w:szCs w:val="16"/>
        </w:rPr>
        <w:t>PÁIS DE ORIGEN</w:t>
      </w:r>
    </w:p>
    <w:p w:rsidR="00500F4C" w:rsidRPr="00500F4C" w:rsidRDefault="00500F4C" w:rsidP="004704B0">
      <w:pPr>
        <w:jc w:val="both"/>
        <w:rPr>
          <w:rFonts w:ascii="Noto Sans" w:hAnsi="Noto Sans" w:cs="Noto Sans"/>
          <w:b/>
          <w:bCs/>
          <w:sz w:val="16"/>
          <w:lang w:val="es-MX"/>
        </w:rPr>
      </w:pPr>
    </w:p>
    <w:p w:rsidR="00BD010F" w:rsidRPr="00165192" w:rsidRDefault="001E3765" w:rsidP="004704B0">
      <w:pPr>
        <w:jc w:val="both"/>
        <w:rPr>
          <w:rFonts w:ascii="Noto Sans" w:hAnsi="Noto Sans" w:cs="Noto Sans"/>
          <w:sz w:val="16"/>
          <w:szCs w:val="16"/>
          <w:u w:val="single"/>
        </w:rPr>
      </w:pPr>
      <w:r w:rsidRPr="00165192">
        <w:rPr>
          <w:rFonts w:ascii="Noto Sans" w:hAnsi="Noto Sans" w:cs="Noto Sans"/>
          <w:b/>
          <w:bCs/>
          <w:sz w:val="16"/>
          <w:szCs w:val="16"/>
          <w:lang w:val="es-MX"/>
        </w:rPr>
        <w:t xml:space="preserve">LOS INTERESADOS EN PARTICIPAR EN EL PROCEDIMIENTO POR MEDIOS ELECTRÓNICOS, DEBERÁN CONTAR CON REGISTRO DE IDENTIFICACIÓN ELECTRÓNICA ANTE </w:t>
      </w:r>
      <w:r w:rsidR="00F7350E" w:rsidRPr="00165192">
        <w:rPr>
          <w:rFonts w:ascii="Noto Sans" w:hAnsi="Noto Sans" w:cs="Noto Sans"/>
          <w:b/>
          <w:bCs/>
          <w:sz w:val="16"/>
          <w:szCs w:val="16"/>
          <w:lang w:val="es-MX"/>
        </w:rPr>
        <w:t xml:space="preserve">LA PLATAFORMA DE CONFORMIDAD CON EL </w:t>
      </w:r>
      <w:r w:rsidR="000C0CBA" w:rsidRPr="00165192">
        <w:rPr>
          <w:rFonts w:ascii="Noto Sans" w:hAnsi="Noto Sans" w:cs="Noto Sans"/>
          <w:b/>
          <w:bCs/>
          <w:sz w:val="16"/>
          <w:szCs w:val="16"/>
          <w:lang w:val="es-MX"/>
        </w:rPr>
        <w:t>ARTÍCULO</w:t>
      </w:r>
      <w:r w:rsidR="00F7350E" w:rsidRPr="00165192">
        <w:rPr>
          <w:rFonts w:ascii="Noto Sans" w:hAnsi="Noto Sans" w:cs="Noto Sans"/>
          <w:b/>
          <w:bCs/>
          <w:sz w:val="16"/>
          <w:szCs w:val="16"/>
          <w:lang w:val="es-MX"/>
        </w:rPr>
        <w:t xml:space="preserve"> 86 DE LA LAASSP</w:t>
      </w:r>
      <w:r w:rsidR="007C3117" w:rsidRPr="00165192">
        <w:rPr>
          <w:rFonts w:ascii="Noto Sans" w:hAnsi="Noto Sans" w:cs="Noto Sans"/>
          <w:b/>
          <w:bCs/>
          <w:sz w:val="16"/>
          <w:szCs w:val="16"/>
          <w:lang w:val="es-MX"/>
        </w:rPr>
        <w:t>.</w:t>
      </w:r>
      <w:r w:rsidRPr="00165192">
        <w:rPr>
          <w:rFonts w:ascii="Noto Sans" w:hAnsi="Noto Sans" w:cs="Noto Sans"/>
          <w:b/>
          <w:bCs/>
          <w:sz w:val="16"/>
          <w:szCs w:val="16"/>
          <w:lang w:val="es-MX"/>
        </w:rPr>
        <w:t xml:space="preserve"> </w:t>
      </w:r>
      <w:r w:rsidR="00B1289E" w:rsidRPr="00165192">
        <w:rPr>
          <w:rFonts w:ascii="Noto Sans" w:hAnsi="Noto Sans" w:cs="Noto Sans"/>
          <w:sz w:val="16"/>
          <w:szCs w:val="16"/>
        </w:rPr>
        <w:t>https:</w:t>
      </w:r>
      <w:r w:rsidRPr="00165192">
        <w:rPr>
          <w:rFonts w:ascii="Noto Sans" w:hAnsi="Noto Sans" w:cs="Noto Sans"/>
          <w:sz w:val="16"/>
          <w:szCs w:val="16"/>
        </w:rPr>
        <w:t>compra</w:t>
      </w:r>
      <w:r w:rsidR="00B1289E" w:rsidRPr="00165192">
        <w:rPr>
          <w:rFonts w:ascii="Noto Sans" w:hAnsi="Noto Sans" w:cs="Noto Sans"/>
          <w:sz w:val="16"/>
          <w:szCs w:val="16"/>
        </w:rPr>
        <w:t>smx</w:t>
      </w:r>
      <w:r w:rsidRPr="00165192">
        <w:rPr>
          <w:rFonts w:ascii="Noto Sans" w:hAnsi="Noto Sans" w:cs="Noto Sans"/>
          <w:sz w:val="16"/>
          <w:szCs w:val="16"/>
        </w:rPr>
        <w:t>.</w:t>
      </w:r>
      <w:r w:rsidR="00B3447E" w:rsidRPr="00165192">
        <w:rPr>
          <w:rFonts w:ascii="Noto Sans" w:hAnsi="Noto Sans" w:cs="Noto Sans"/>
          <w:sz w:val="16"/>
          <w:szCs w:val="16"/>
        </w:rPr>
        <w:t>buengobierno</w:t>
      </w:r>
      <w:r w:rsidRPr="00165192">
        <w:rPr>
          <w:rFonts w:ascii="Noto Sans" w:hAnsi="Noto Sans" w:cs="Noto Sans"/>
          <w:sz w:val="16"/>
          <w:szCs w:val="16"/>
        </w:rPr>
        <w:t>.gob.mx</w:t>
      </w:r>
    </w:p>
    <w:p w:rsidR="004F5ADB" w:rsidRPr="00165192" w:rsidRDefault="004F5ADB" w:rsidP="00126959">
      <w:pPr>
        <w:pStyle w:val="Prrafodelista"/>
        <w:tabs>
          <w:tab w:val="left" w:pos="426"/>
        </w:tabs>
        <w:ind w:left="0"/>
        <w:jc w:val="both"/>
        <w:rPr>
          <w:rFonts w:ascii="Noto Sans" w:hAnsi="Noto Sans" w:cs="Noto Sans"/>
          <w:b/>
          <w:bCs/>
          <w:sz w:val="16"/>
          <w:szCs w:val="16"/>
        </w:rPr>
      </w:pPr>
    </w:p>
    <w:p w:rsidR="00455659" w:rsidRPr="00165192" w:rsidRDefault="00126959" w:rsidP="00126959">
      <w:pPr>
        <w:pStyle w:val="Prrafodelista"/>
        <w:tabs>
          <w:tab w:val="left" w:pos="426"/>
        </w:tabs>
        <w:ind w:left="0"/>
        <w:jc w:val="both"/>
        <w:rPr>
          <w:rFonts w:ascii="Noto Sans" w:hAnsi="Noto Sans" w:cs="Noto Sans"/>
          <w:b/>
          <w:bCs/>
          <w:sz w:val="16"/>
          <w:szCs w:val="16"/>
        </w:rPr>
      </w:pPr>
      <w:r w:rsidRPr="00165192">
        <w:rPr>
          <w:rFonts w:ascii="Noto Sans" w:hAnsi="Noto Sans" w:cs="Noto Sans"/>
          <w:b/>
          <w:bCs/>
          <w:sz w:val="16"/>
          <w:szCs w:val="16"/>
        </w:rPr>
        <w:t xml:space="preserve">5. </w:t>
      </w:r>
      <w:r w:rsidR="00455659" w:rsidRPr="00165192">
        <w:rPr>
          <w:rFonts w:ascii="Noto Sans" w:hAnsi="Noto Sans" w:cs="Noto Sans"/>
          <w:b/>
          <w:bCs/>
          <w:sz w:val="16"/>
          <w:szCs w:val="16"/>
        </w:rPr>
        <w:t>PRESENTACIÓN Y APERTURA DE PROPOSICIONES.</w:t>
      </w:r>
    </w:p>
    <w:p w:rsidR="0005463B" w:rsidRPr="00165192" w:rsidRDefault="0005463B" w:rsidP="00C60DE3">
      <w:pPr>
        <w:pStyle w:val="Sinespaciado"/>
        <w:jc w:val="both"/>
        <w:rPr>
          <w:rFonts w:ascii="Noto Sans" w:hAnsi="Noto Sans" w:cs="Noto Sans"/>
          <w:sz w:val="16"/>
          <w:szCs w:val="16"/>
        </w:rPr>
      </w:pPr>
    </w:p>
    <w:p w:rsidR="00455659" w:rsidRPr="00165192" w:rsidRDefault="00455659" w:rsidP="00C60DE3">
      <w:pPr>
        <w:pStyle w:val="Sinespaciado"/>
        <w:jc w:val="both"/>
        <w:rPr>
          <w:rFonts w:ascii="Noto Sans" w:hAnsi="Noto Sans" w:cs="Noto Sans"/>
          <w:sz w:val="16"/>
          <w:szCs w:val="16"/>
        </w:rPr>
      </w:pPr>
      <w:r w:rsidRPr="00165192">
        <w:rPr>
          <w:rFonts w:ascii="Noto Sans" w:hAnsi="Noto Sans" w:cs="Noto Sans"/>
          <w:sz w:val="16"/>
          <w:szCs w:val="16"/>
        </w:rPr>
        <w:lastRenderedPageBreak/>
        <w:t xml:space="preserve">La presentación y apertura de proposiciones se realizará en la fecha y hora indicada en el programa de actos y únicamente podrá participar, con ese carácter, un representante por cada Licitante y se desarrollará conforme a lo previsto en los artículos </w:t>
      </w:r>
      <w:r w:rsidR="008C61B2" w:rsidRPr="00165192">
        <w:rPr>
          <w:rFonts w:ascii="Noto Sans" w:hAnsi="Noto Sans" w:cs="Noto Sans"/>
          <w:sz w:val="16"/>
          <w:szCs w:val="16"/>
        </w:rPr>
        <w:t>45 y 46</w:t>
      </w:r>
      <w:r w:rsidR="00B4374B" w:rsidRPr="00165192">
        <w:rPr>
          <w:rFonts w:ascii="Noto Sans" w:hAnsi="Noto Sans" w:cs="Noto Sans"/>
          <w:sz w:val="16"/>
          <w:szCs w:val="16"/>
        </w:rPr>
        <w:t xml:space="preserve"> de la LAASSP,</w:t>
      </w:r>
      <w:r w:rsidRPr="00165192">
        <w:rPr>
          <w:rFonts w:ascii="Noto Sans" w:hAnsi="Noto Sans" w:cs="Noto Sans"/>
          <w:sz w:val="16"/>
          <w:szCs w:val="16"/>
        </w:rPr>
        <w:t xml:space="preserve"> </w:t>
      </w:r>
      <w:r w:rsidR="00B4374B" w:rsidRPr="00165192">
        <w:rPr>
          <w:rFonts w:ascii="Noto Sans" w:hAnsi="Noto Sans" w:cs="Noto Sans"/>
          <w:sz w:val="16"/>
          <w:szCs w:val="16"/>
        </w:rPr>
        <w:t xml:space="preserve">43 y </w:t>
      </w:r>
      <w:r w:rsidRPr="00165192">
        <w:rPr>
          <w:rFonts w:ascii="Noto Sans" w:hAnsi="Noto Sans" w:cs="Noto Sans"/>
          <w:sz w:val="16"/>
          <w:szCs w:val="16"/>
        </w:rPr>
        <w:t>47 de su Reglamento, se desarrollará como a continuación se detalla:</w:t>
      </w:r>
    </w:p>
    <w:p w:rsidR="00C60DE3" w:rsidRPr="00165192" w:rsidRDefault="00C60DE3" w:rsidP="00C60DE3">
      <w:pPr>
        <w:pStyle w:val="Sinespaciado"/>
        <w:rPr>
          <w:rFonts w:ascii="Noto Sans" w:hAnsi="Noto Sans" w:cs="Noto Sans"/>
          <w:sz w:val="16"/>
          <w:szCs w:val="16"/>
        </w:rPr>
      </w:pPr>
    </w:p>
    <w:p w:rsidR="00455659" w:rsidRPr="00165192" w:rsidRDefault="0005463B" w:rsidP="008F49CA">
      <w:pPr>
        <w:tabs>
          <w:tab w:val="left" w:pos="426"/>
        </w:tabs>
        <w:jc w:val="both"/>
        <w:rPr>
          <w:rFonts w:ascii="Noto Sans" w:hAnsi="Noto Sans" w:cs="Noto Sans"/>
          <w:b/>
          <w:bCs/>
          <w:sz w:val="16"/>
          <w:szCs w:val="16"/>
        </w:rPr>
      </w:pPr>
      <w:r w:rsidRPr="00165192">
        <w:rPr>
          <w:rFonts w:ascii="Noto Sans" w:hAnsi="Noto Sans" w:cs="Noto Sans"/>
          <w:bCs/>
          <w:sz w:val="16"/>
          <w:szCs w:val="16"/>
        </w:rPr>
        <w:t>Los l</w:t>
      </w:r>
      <w:r w:rsidR="00455659" w:rsidRPr="00165192">
        <w:rPr>
          <w:rFonts w:ascii="Noto Sans" w:hAnsi="Noto Sans" w:cs="Noto Sans"/>
          <w:bCs/>
          <w:sz w:val="16"/>
          <w:szCs w:val="16"/>
        </w:rPr>
        <w:t>icitantes</w:t>
      </w:r>
      <w:r w:rsidR="00455659" w:rsidRPr="00165192">
        <w:rPr>
          <w:rFonts w:ascii="Noto Sans" w:hAnsi="Noto Sans" w:cs="Noto Sans"/>
          <w:bCs/>
          <w:sz w:val="16"/>
          <w:szCs w:val="16"/>
          <w:lang w:val="es-MX"/>
        </w:rPr>
        <w:t xml:space="preserve"> enviarán </w:t>
      </w:r>
      <w:r w:rsidR="008C61B2" w:rsidRPr="00165192">
        <w:rPr>
          <w:rFonts w:ascii="Noto Sans" w:hAnsi="Noto Sans" w:cs="Noto Sans"/>
          <w:sz w:val="16"/>
          <w:szCs w:val="16"/>
        </w:rPr>
        <w:t xml:space="preserve">a través de la Plataforma, </w:t>
      </w:r>
      <w:r w:rsidR="00226A10" w:rsidRPr="00165192">
        <w:rPr>
          <w:rFonts w:ascii="Noto Sans" w:hAnsi="Noto Sans" w:cs="Noto Sans"/>
          <w:sz w:val="16"/>
          <w:szCs w:val="16"/>
        </w:rPr>
        <w:t xml:space="preserve">enviaran </w:t>
      </w:r>
      <w:r w:rsidR="00455659" w:rsidRPr="00165192">
        <w:rPr>
          <w:rFonts w:ascii="Noto Sans" w:hAnsi="Noto Sans" w:cs="Noto Sans"/>
          <w:bCs/>
          <w:sz w:val="16"/>
          <w:szCs w:val="16"/>
          <w:lang w:val="es-MX"/>
        </w:rPr>
        <w:t>sus proposiciones técnica y económica</w:t>
      </w:r>
      <w:r w:rsidR="00455659" w:rsidRPr="00165192">
        <w:rPr>
          <w:rFonts w:ascii="Noto Sans" w:hAnsi="Noto Sans" w:cs="Noto Sans"/>
          <w:bCs/>
          <w:sz w:val="16"/>
          <w:szCs w:val="16"/>
        </w:rPr>
        <w:t>, para agilizar los actos del procedimiento de contratación, se solicita a los licitantes, presentar su proposición PDF y en Word o Excel</w:t>
      </w:r>
      <w:r w:rsidR="00F95A25" w:rsidRPr="00165192">
        <w:rPr>
          <w:rFonts w:ascii="Noto Sans" w:hAnsi="Noto Sans" w:cs="Noto Sans"/>
          <w:bCs/>
          <w:sz w:val="16"/>
          <w:szCs w:val="16"/>
        </w:rPr>
        <w:t>,</w:t>
      </w:r>
      <w:r w:rsidR="002C1648" w:rsidRPr="00165192">
        <w:rPr>
          <w:rFonts w:ascii="Noto Sans" w:hAnsi="Noto Sans" w:cs="Noto Sans"/>
          <w:bCs/>
          <w:sz w:val="16"/>
          <w:szCs w:val="16"/>
        </w:rPr>
        <w:t xml:space="preserve"> </w:t>
      </w:r>
      <w:r w:rsidR="00510366" w:rsidRPr="00165192">
        <w:rPr>
          <w:rFonts w:ascii="Noto Sans" w:hAnsi="Noto Sans" w:cs="Noto Sans"/>
          <w:bCs/>
          <w:sz w:val="16"/>
          <w:szCs w:val="16"/>
        </w:rPr>
        <w:t>así</w:t>
      </w:r>
      <w:r w:rsidR="002C1648" w:rsidRPr="00165192">
        <w:rPr>
          <w:rFonts w:ascii="Noto Sans" w:hAnsi="Noto Sans" w:cs="Noto Sans"/>
          <w:bCs/>
          <w:sz w:val="16"/>
          <w:szCs w:val="16"/>
        </w:rPr>
        <w:t xml:space="preserve"> como el</w:t>
      </w:r>
      <w:r w:rsidR="00F95A25" w:rsidRPr="00165192">
        <w:rPr>
          <w:rFonts w:ascii="Noto Sans" w:hAnsi="Noto Sans" w:cs="Noto Sans"/>
          <w:bCs/>
          <w:sz w:val="16"/>
          <w:szCs w:val="16"/>
        </w:rPr>
        <w:t xml:space="preserve"> </w:t>
      </w:r>
      <w:r w:rsidR="002C1648" w:rsidRPr="00165192">
        <w:rPr>
          <w:rFonts w:ascii="Noto Sans" w:hAnsi="Noto Sans" w:cs="Noto Sans"/>
          <w:b/>
          <w:bCs/>
          <w:sz w:val="16"/>
          <w:szCs w:val="16"/>
        </w:rPr>
        <w:t>Anexo Número 8 (OCHO)</w:t>
      </w:r>
    </w:p>
    <w:p w:rsidR="00455659" w:rsidRPr="00165192" w:rsidRDefault="00455659" w:rsidP="008F49CA">
      <w:pPr>
        <w:spacing w:line="192" w:lineRule="exact"/>
        <w:jc w:val="both"/>
        <w:rPr>
          <w:rFonts w:ascii="Noto Sans" w:hAnsi="Noto Sans" w:cs="Noto Sans"/>
          <w:b/>
          <w:i/>
          <w:sz w:val="16"/>
          <w:szCs w:val="16"/>
          <w:u w:val="single"/>
        </w:rPr>
      </w:pPr>
    </w:p>
    <w:p w:rsidR="00455659" w:rsidRPr="00165192" w:rsidRDefault="00455659" w:rsidP="008F49CA">
      <w:pPr>
        <w:jc w:val="both"/>
        <w:rPr>
          <w:rFonts w:ascii="Noto Sans" w:hAnsi="Noto Sans" w:cs="Noto Sans"/>
          <w:bCs/>
          <w:sz w:val="16"/>
          <w:szCs w:val="16"/>
        </w:rPr>
      </w:pPr>
      <w:r w:rsidRPr="00165192">
        <w:rPr>
          <w:rFonts w:ascii="Noto Sans" w:hAnsi="Noto Sans" w:cs="Noto Sans"/>
          <w:bCs/>
          <w:sz w:val="16"/>
          <w:szCs w:val="16"/>
        </w:rPr>
        <w:t xml:space="preserve">Una vez recibidas las proposiciones que hayan sido enviadas </w:t>
      </w:r>
      <w:r w:rsidR="00C95201" w:rsidRPr="00165192">
        <w:rPr>
          <w:rFonts w:ascii="Noto Sans" w:hAnsi="Noto Sans" w:cs="Noto Sans"/>
          <w:bCs/>
          <w:sz w:val="16"/>
          <w:szCs w:val="16"/>
        </w:rPr>
        <w:t>a través de</w:t>
      </w:r>
      <w:r w:rsidR="008C61B2" w:rsidRPr="00165192">
        <w:rPr>
          <w:rFonts w:ascii="Noto Sans" w:hAnsi="Noto Sans" w:cs="Noto Sans"/>
          <w:bCs/>
          <w:sz w:val="16"/>
          <w:szCs w:val="16"/>
        </w:rPr>
        <w:t xml:space="preserve"> la Plataforma</w:t>
      </w:r>
      <w:r w:rsidRPr="00165192">
        <w:rPr>
          <w:rFonts w:ascii="Noto Sans" w:hAnsi="Noto Sans" w:cs="Noto Sans"/>
          <w:bCs/>
          <w:sz w:val="16"/>
          <w:szCs w:val="16"/>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rsidR="00455659" w:rsidRPr="00165192" w:rsidRDefault="00455659" w:rsidP="008F49CA">
      <w:pPr>
        <w:suppressAutoHyphens w:val="0"/>
        <w:ind w:left="708"/>
        <w:rPr>
          <w:rFonts w:ascii="Noto Sans" w:hAnsi="Noto Sans" w:cs="Noto Sans"/>
          <w:bCs/>
          <w:sz w:val="16"/>
          <w:szCs w:val="16"/>
          <w:lang w:val="es-MX"/>
        </w:rPr>
      </w:pPr>
    </w:p>
    <w:p w:rsidR="0028159B" w:rsidRPr="00165192" w:rsidRDefault="00455659" w:rsidP="00966906">
      <w:pPr>
        <w:pStyle w:val="Prrafodelista"/>
        <w:numPr>
          <w:ilvl w:val="0"/>
          <w:numId w:val="8"/>
        </w:numPr>
        <w:jc w:val="both"/>
        <w:rPr>
          <w:rFonts w:ascii="Noto Sans" w:hAnsi="Noto Sans" w:cs="Noto Sans"/>
          <w:bCs/>
          <w:sz w:val="16"/>
          <w:szCs w:val="16"/>
        </w:rPr>
      </w:pPr>
      <w:r w:rsidRPr="00165192">
        <w:rPr>
          <w:rFonts w:ascii="Noto Sans" w:hAnsi="Noto Sans" w:cs="Noto Sans"/>
          <w:sz w:val="16"/>
          <w:szCs w:val="16"/>
        </w:rPr>
        <w:t>Para</w:t>
      </w:r>
      <w:r w:rsidR="00C95201" w:rsidRPr="00165192">
        <w:rPr>
          <w:rFonts w:ascii="Noto Sans" w:hAnsi="Noto Sans" w:cs="Noto Sans"/>
          <w:sz w:val="16"/>
          <w:szCs w:val="16"/>
        </w:rPr>
        <w:t xml:space="preserve"> el envío de las proposiciones</w:t>
      </w:r>
      <w:r w:rsidRPr="00165192">
        <w:rPr>
          <w:rFonts w:ascii="Noto Sans" w:hAnsi="Noto Sans" w:cs="Noto Sans"/>
          <w:sz w:val="16"/>
          <w:szCs w:val="16"/>
        </w:rPr>
        <w:t xml:space="preserve">, el licitante deberá utilizar exclusivamente </w:t>
      </w:r>
      <w:r w:rsidR="00C95201" w:rsidRPr="00165192">
        <w:rPr>
          <w:rFonts w:ascii="Noto Sans" w:hAnsi="Noto Sans" w:cs="Noto Sans"/>
          <w:sz w:val="16"/>
          <w:szCs w:val="16"/>
        </w:rPr>
        <w:t>la Plataforma.</w:t>
      </w:r>
    </w:p>
    <w:p w:rsidR="0028159B" w:rsidRPr="00165192" w:rsidRDefault="0028159B" w:rsidP="00966906">
      <w:pPr>
        <w:pStyle w:val="Prrafodelista"/>
        <w:numPr>
          <w:ilvl w:val="0"/>
          <w:numId w:val="8"/>
        </w:numPr>
        <w:jc w:val="both"/>
        <w:rPr>
          <w:rFonts w:ascii="Noto Sans" w:hAnsi="Noto Sans" w:cs="Noto Sans"/>
          <w:bCs/>
          <w:sz w:val="16"/>
          <w:szCs w:val="16"/>
        </w:rPr>
      </w:pPr>
      <w:r w:rsidRPr="00165192">
        <w:rPr>
          <w:rFonts w:ascii="Noto Sans" w:hAnsi="Noto Sans" w:cs="Noto Sans"/>
          <w:bCs/>
          <w:sz w:val="16"/>
          <w:szCs w:val="16"/>
        </w:rPr>
        <w:t xml:space="preserve">La </w:t>
      </w:r>
      <w:r w:rsidRPr="00165192">
        <w:rPr>
          <w:rFonts w:ascii="Noto Sans" w:eastAsiaTheme="minorEastAsia" w:hAnsi="Noto Sans" w:cs="Noto Sans"/>
          <w:kern w:val="24"/>
          <w:sz w:val="16"/>
          <w:szCs w:val="16"/>
          <w:lang w:eastAsia="es-MX"/>
        </w:rPr>
        <w:t>oferta técnica incluye la documentación legal y administrativa. La veracidad o autenticidad de la información y documentación contenida en la proposición técnica y económica, será de exclusiva responsabilidad del licitante.</w:t>
      </w:r>
    </w:p>
    <w:p w:rsidR="00455659" w:rsidRPr="00165192" w:rsidRDefault="00455659" w:rsidP="00966906">
      <w:pPr>
        <w:pStyle w:val="Prrafodelista"/>
        <w:numPr>
          <w:ilvl w:val="0"/>
          <w:numId w:val="8"/>
        </w:numPr>
        <w:jc w:val="both"/>
        <w:rPr>
          <w:rFonts w:ascii="Noto Sans" w:hAnsi="Noto Sans" w:cs="Noto Sans"/>
          <w:bCs/>
          <w:sz w:val="16"/>
          <w:szCs w:val="16"/>
        </w:rPr>
      </w:pPr>
      <w:r w:rsidRPr="00165192">
        <w:rPr>
          <w:rFonts w:ascii="Noto Sans" w:hAnsi="Noto Sans" w:cs="Noto Sans"/>
          <w:sz w:val="16"/>
          <w:szCs w:val="16"/>
        </w:rPr>
        <w:t xml:space="preserve">En el supuesto de las proposiciones presentadas a través de </w:t>
      </w:r>
      <w:r w:rsidR="00C95201" w:rsidRPr="00165192">
        <w:rPr>
          <w:rFonts w:ascii="Noto Sans" w:hAnsi="Noto Sans" w:cs="Noto Sans"/>
          <w:sz w:val="16"/>
          <w:szCs w:val="16"/>
        </w:rPr>
        <w:t>la Plataforma</w:t>
      </w:r>
      <w:r w:rsidRPr="00165192">
        <w:rPr>
          <w:rFonts w:ascii="Noto Sans" w:hAnsi="Noto Sans" w:cs="Noto Sans"/>
          <w:sz w:val="16"/>
          <w:szCs w:val="16"/>
        </w:rPr>
        <w:t xml:space="preserve">, </w:t>
      </w:r>
      <w:r w:rsidRPr="00165192">
        <w:rPr>
          <w:rFonts w:ascii="Noto Sans" w:hAnsi="Noto Sans" w:cs="Noto Sans"/>
          <w:bCs/>
          <w:sz w:val="16"/>
          <w:szCs w:val="16"/>
        </w:rPr>
        <w:t xml:space="preserve">y que durante el acto, por causas ajenas a la voluntad de la </w:t>
      </w:r>
      <w:r w:rsidR="000E0952" w:rsidRPr="00165192">
        <w:rPr>
          <w:rFonts w:ascii="Noto Sans" w:hAnsi="Noto Sans" w:cs="Noto Sans"/>
          <w:sz w:val="16"/>
          <w:szCs w:val="16"/>
        </w:rPr>
        <w:t>Secretaría Anticorrupción y Buen Gobierno</w:t>
      </w:r>
      <w:r w:rsidR="000E0952" w:rsidRPr="00165192">
        <w:rPr>
          <w:rFonts w:ascii="Noto Sans" w:hAnsi="Noto Sans" w:cs="Noto Sans"/>
          <w:b/>
          <w:sz w:val="16"/>
          <w:szCs w:val="16"/>
        </w:rPr>
        <w:t xml:space="preserve"> </w:t>
      </w:r>
      <w:r w:rsidRPr="00165192">
        <w:rPr>
          <w:rFonts w:ascii="Noto Sans" w:hAnsi="Noto Sans" w:cs="Noto Sans"/>
          <w:bCs/>
          <w:sz w:val="16"/>
          <w:szCs w:val="16"/>
        </w:rPr>
        <w:t>o de la convocante, no sea posible abrir los archivos que contengan las prop</w:t>
      </w:r>
      <w:r w:rsidR="006C466F" w:rsidRPr="00165192">
        <w:rPr>
          <w:rFonts w:ascii="Noto Sans" w:hAnsi="Noto Sans" w:cs="Noto Sans"/>
          <w:bCs/>
          <w:sz w:val="16"/>
          <w:szCs w:val="16"/>
        </w:rPr>
        <w:t>osiciones</w:t>
      </w:r>
      <w:r w:rsidRPr="00165192">
        <w:rPr>
          <w:rFonts w:ascii="Noto Sans" w:hAnsi="Noto Sans" w:cs="Noto Sans"/>
          <w:bCs/>
          <w:sz w:val="16"/>
          <w:szCs w:val="16"/>
        </w:rPr>
        <w:t xml:space="preserve"> enviadas, el acto se reanudará a partir de que se restablezcan las condiciones que dieron origen a la interrupción.</w:t>
      </w:r>
    </w:p>
    <w:p w:rsidR="0028159B" w:rsidRPr="00165192" w:rsidRDefault="00455659" w:rsidP="009F7B7A">
      <w:pPr>
        <w:numPr>
          <w:ilvl w:val="0"/>
          <w:numId w:val="5"/>
        </w:numPr>
        <w:tabs>
          <w:tab w:val="clear" w:pos="1146"/>
          <w:tab w:val="num" w:pos="720"/>
        </w:tabs>
        <w:ind w:left="720"/>
        <w:jc w:val="both"/>
        <w:rPr>
          <w:rFonts w:ascii="Noto Sans" w:hAnsi="Noto Sans" w:cs="Noto Sans"/>
          <w:bCs/>
          <w:sz w:val="16"/>
          <w:szCs w:val="16"/>
        </w:rPr>
      </w:pPr>
      <w:r w:rsidRPr="00165192">
        <w:rPr>
          <w:rFonts w:ascii="Noto Sans" w:hAnsi="Noto Sans" w:cs="Noto Sans"/>
          <w:bCs/>
          <w:sz w:val="16"/>
          <w:szCs w:val="16"/>
        </w:rPr>
        <w:t xml:space="preserve">En el caso del supuesto anterior, se tendrán por no presentadas las proposiciones y la demás documentación requerida por la convocante, cuando </w:t>
      </w:r>
      <w:r w:rsidR="00C95201" w:rsidRPr="00165192">
        <w:rPr>
          <w:rFonts w:ascii="Noto Sans" w:hAnsi="Noto Sans" w:cs="Noto Sans"/>
          <w:bCs/>
          <w:sz w:val="16"/>
          <w:szCs w:val="16"/>
        </w:rPr>
        <w:t>el sobre digital</w:t>
      </w:r>
      <w:r w:rsidRPr="00165192">
        <w:rPr>
          <w:rFonts w:ascii="Noto Sans" w:hAnsi="Noto Sans" w:cs="Noto Sans"/>
          <w:bCs/>
          <w:color w:val="FF0000"/>
          <w:sz w:val="16"/>
          <w:szCs w:val="16"/>
        </w:rPr>
        <w:t xml:space="preserve"> </w:t>
      </w:r>
      <w:r w:rsidRPr="00165192">
        <w:rPr>
          <w:rFonts w:ascii="Noto Sans" w:hAnsi="Noto Sans" w:cs="Noto Sans"/>
          <w:bCs/>
          <w:sz w:val="16"/>
          <w:szCs w:val="16"/>
        </w:rPr>
        <w:t>en los que se contenga dicha información, tengan virus informáticos o no puedan abrirse por cualquier causa motivada por problemas técnicos imputables a sus programas o equipo de cómputo.</w:t>
      </w:r>
    </w:p>
    <w:p w:rsidR="0028159B" w:rsidRPr="00165192" w:rsidRDefault="00455659" w:rsidP="009F7B7A">
      <w:pPr>
        <w:numPr>
          <w:ilvl w:val="0"/>
          <w:numId w:val="5"/>
        </w:numPr>
        <w:tabs>
          <w:tab w:val="clear" w:pos="1146"/>
          <w:tab w:val="num" w:pos="720"/>
        </w:tabs>
        <w:ind w:left="720"/>
        <w:jc w:val="both"/>
        <w:rPr>
          <w:rFonts w:ascii="Noto Sans" w:hAnsi="Noto Sans" w:cs="Noto Sans"/>
          <w:bCs/>
          <w:sz w:val="16"/>
          <w:szCs w:val="16"/>
        </w:rPr>
      </w:pPr>
      <w:r w:rsidRPr="00165192">
        <w:rPr>
          <w:rFonts w:ascii="Noto Sans" w:hAnsi="Noto Sans" w:cs="Noto Sans"/>
          <w:bCs/>
          <w:sz w:val="16"/>
          <w:szCs w:val="16"/>
        </w:rPr>
        <w:t xml:space="preserve">No obstante, la convocante intentará abrir los archivos más de una vez en presencia del representante del </w:t>
      </w:r>
      <w:r w:rsidR="000E0952" w:rsidRPr="00165192">
        <w:rPr>
          <w:rFonts w:ascii="Noto Sans" w:hAnsi="Noto Sans" w:cs="Noto Sans"/>
          <w:sz w:val="16"/>
          <w:szCs w:val="16"/>
          <w:lang w:eastAsia="es-MX"/>
        </w:rPr>
        <w:t>Órgano Interno de Control en el Instituto Mexicano del Seguro Social</w:t>
      </w:r>
      <w:r w:rsidR="000E0952" w:rsidRPr="00165192">
        <w:rPr>
          <w:rFonts w:ascii="Noto Sans" w:hAnsi="Noto Sans" w:cs="Noto Sans"/>
          <w:bCs/>
          <w:sz w:val="16"/>
          <w:szCs w:val="16"/>
        </w:rPr>
        <w:t xml:space="preserve">, </w:t>
      </w:r>
      <w:r w:rsidRPr="00165192">
        <w:rPr>
          <w:rFonts w:ascii="Noto Sans" w:hAnsi="Noto Sans" w:cs="Noto Sans"/>
          <w:bCs/>
          <w:sz w:val="16"/>
          <w:szCs w:val="16"/>
        </w:rPr>
        <w:t>con los programas Word, Excel y PDF, en caso de que se confirme que el archivo contiene algún virus informático, o está alterado por causas ajenas a la convocante o a</w:t>
      </w:r>
      <w:r w:rsidR="00462F43" w:rsidRPr="00165192">
        <w:rPr>
          <w:rFonts w:ascii="Noto Sans" w:hAnsi="Noto Sans" w:cs="Noto Sans"/>
          <w:bCs/>
          <w:sz w:val="16"/>
          <w:szCs w:val="16"/>
        </w:rPr>
        <w:t xml:space="preserve"> la Plataforma</w:t>
      </w:r>
      <w:r w:rsidRPr="00165192">
        <w:rPr>
          <w:rFonts w:ascii="Noto Sans" w:hAnsi="Noto Sans" w:cs="Noto Sans"/>
          <w:bCs/>
          <w:sz w:val="16"/>
          <w:szCs w:val="16"/>
        </w:rPr>
        <w:t>, la proposición se tendrá por no presentada.</w:t>
      </w:r>
    </w:p>
    <w:p w:rsidR="00455659" w:rsidRPr="00165192" w:rsidRDefault="00455659" w:rsidP="00455659">
      <w:pPr>
        <w:tabs>
          <w:tab w:val="num" w:pos="426"/>
        </w:tabs>
        <w:jc w:val="both"/>
        <w:rPr>
          <w:rFonts w:ascii="Noto Sans" w:hAnsi="Noto Sans" w:cs="Noto Sans"/>
          <w:bCs/>
          <w:sz w:val="16"/>
          <w:szCs w:val="16"/>
        </w:rPr>
      </w:pPr>
    </w:p>
    <w:p w:rsidR="00455659" w:rsidRPr="00165192" w:rsidRDefault="00455659" w:rsidP="008F49CA">
      <w:pPr>
        <w:jc w:val="both"/>
        <w:rPr>
          <w:rFonts w:ascii="Noto Sans" w:hAnsi="Noto Sans" w:cs="Noto Sans"/>
          <w:sz w:val="16"/>
          <w:szCs w:val="16"/>
        </w:rPr>
      </w:pPr>
      <w:r w:rsidRPr="00165192">
        <w:rPr>
          <w:rFonts w:ascii="Noto Sans" w:hAnsi="Noto Sans" w:cs="Noto Sans"/>
          <w:sz w:val="16"/>
          <w:szCs w:val="16"/>
        </w:rPr>
        <w:t>Con posterioridad se realizará la evaluación integral de las proposiciones, el resultado de dicha revisión o análisis, se dará a conocer en el fallo correspondiente.</w:t>
      </w:r>
    </w:p>
    <w:p w:rsidR="00455659" w:rsidRPr="00165192" w:rsidRDefault="00455659" w:rsidP="008F49CA">
      <w:pPr>
        <w:ind w:left="426"/>
        <w:jc w:val="both"/>
        <w:rPr>
          <w:rFonts w:ascii="Noto Sans" w:hAnsi="Noto Sans" w:cs="Noto Sans"/>
          <w:sz w:val="16"/>
          <w:szCs w:val="16"/>
        </w:rPr>
      </w:pPr>
    </w:p>
    <w:p w:rsidR="00455659" w:rsidRPr="00165192" w:rsidRDefault="00455659" w:rsidP="001201EE">
      <w:pPr>
        <w:jc w:val="both"/>
        <w:rPr>
          <w:rFonts w:ascii="Noto Sans" w:hAnsi="Noto Sans" w:cs="Noto Sans"/>
          <w:sz w:val="16"/>
          <w:szCs w:val="16"/>
        </w:rPr>
      </w:pPr>
      <w:r w:rsidRPr="00165192">
        <w:rPr>
          <w:rFonts w:ascii="Noto Sans" w:hAnsi="Noto Sans" w:cs="Noto Sans"/>
          <w:sz w:val="16"/>
          <w:szCs w:val="16"/>
        </w:rPr>
        <w:t>El servidor público que presida el acto rubricará la proposición técnico-económica de los licitantes.</w:t>
      </w:r>
    </w:p>
    <w:p w:rsidR="001201EE" w:rsidRPr="00165192" w:rsidRDefault="001201EE" w:rsidP="001201EE">
      <w:pPr>
        <w:jc w:val="both"/>
        <w:rPr>
          <w:rFonts w:ascii="Noto Sans" w:hAnsi="Noto Sans" w:cs="Noto Sans"/>
          <w:sz w:val="16"/>
          <w:szCs w:val="16"/>
        </w:rPr>
      </w:pPr>
    </w:p>
    <w:p w:rsidR="00455659" w:rsidRPr="00165192" w:rsidRDefault="00455659" w:rsidP="008F49CA">
      <w:pPr>
        <w:jc w:val="both"/>
        <w:rPr>
          <w:rFonts w:ascii="Noto Sans" w:hAnsi="Noto Sans" w:cs="Noto Sans"/>
          <w:bCs/>
          <w:sz w:val="16"/>
          <w:szCs w:val="16"/>
        </w:rPr>
      </w:pPr>
      <w:r w:rsidRPr="00165192">
        <w:rPr>
          <w:rFonts w:ascii="Noto Sans" w:hAnsi="Noto Sans" w:cs="Noto Sans"/>
          <w:sz w:val="16"/>
          <w:szCs w:val="16"/>
        </w:rPr>
        <w:t xml:space="preserve">Los licitantes </w:t>
      </w:r>
      <w:r w:rsidRPr="00165192">
        <w:rPr>
          <w:rFonts w:ascii="Noto Sans" w:hAnsi="Noto Sans" w:cs="Noto Sans"/>
          <w:sz w:val="16"/>
          <w:szCs w:val="16"/>
          <w:lang w:val="es-ES_tradnl"/>
        </w:rPr>
        <w:t>que deseen participar, sólo podrán presentar una proposición en el presente procedimiento de contratación;</w:t>
      </w:r>
      <w:r w:rsidRPr="00165192">
        <w:rPr>
          <w:rFonts w:ascii="Noto Sans" w:hAnsi="Noto Sans" w:cs="Noto Sans"/>
          <w:bCs/>
          <w:sz w:val="16"/>
          <w:szCs w:val="16"/>
        </w:rPr>
        <w:t xml:space="preserve"> una vez recibidas las proposiciones en la fecha, hora y lugar establecidos, éstas no podrán retirarse o dejarse sin efecto, por lo que deberán considerarse vigentes dentro del presente procedimiento y hasta su conclusión.</w:t>
      </w:r>
    </w:p>
    <w:p w:rsidR="00455659" w:rsidRPr="00165192" w:rsidRDefault="00455659" w:rsidP="00433C95">
      <w:pPr>
        <w:tabs>
          <w:tab w:val="num" w:pos="851"/>
        </w:tabs>
        <w:jc w:val="both"/>
        <w:rPr>
          <w:rFonts w:ascii="Noto Sans" w:hAnsi="Noto Sans" w:cs="Noto Sans"/>
          <w:sz w:val="16"/>
          <w:szCs w:val="16"/>
        </w:rPr>
      </w:pPr>
    </w:p>
    <w:p w:rsidR="00455659" w:rsidRPr="00165192" w:rsidRDefault="000554CA" w:rsidP="000554CA">
      <w:pPr>
        <w:tabs>
          <w:tab w:val="left" w:pos="10588"/>
        </w:tabs>
        <w:jc w:val="both"/>
        <w:rPr>
          <w:rFonts w:ascii="Noto Sans" w:hAnsi="Noto Sans" w:cs="Noto Sans"/>
          <w:b/>
          <w:bCs/>
          <w:sz w:val="16"/>
          <w:szCs w:val="16"/>
        </w:rPr>
      </w:pPr>
      <w:r w:rsidRPr="00165192">
        <w:rPr>
          <w:rFonts w:ascii="Noto Sans" w:hAnsi="Noto Sans" w:cs="Noto Sans"/>
          <w:b/>
          <w:bCs/>
          <w:sz w:val="16"/>
          <w:szCs w:val="16"/>
        </w:rPr>
        <w:t xml:space="preserve">5.1 </w:t>
      </w:r>
      <w:r w:rsidR="00455659" w:rsidRPr="00165192">
        <w:rPr>
          <w:rFonts w:ascii="Noto Sans" w:hAnsi="Noto Sans" w:cs="Noto Sans"/>
          <w:b/>
          <w:bCs/>
          <w:sz w:val="16"/>
          <w:szCs w:val="16"/>
        </w:rPr>
        <w:t>PROPOSICIONES CONJUNTAS.</w:t>
      </w:r>
    </w:p>
    <w:p w:rsidR="00226A10" w:rsidRPr="00165192" w:rsidRDefault="00226A10" w:rsidP="00455659">
      <w:pPr>
        <w:tabs>
          <w:tab w:val="left" w:pos="9868"/>
        </w:tabs>
        <w:jc w:val="both"/>
        <w:rPr>
          <w:rFonts w:ascii="Noto Sans" w:hAnsi="Noto Sans" w:cs="Noto Sans"/>
          <w:bCs/>
          <w:sz w:val="16"/>
          <w:szCs w:val="16"/>
        </w:rPr>
      </w:pPr>
    </w:p>
    <w:p w:rsidR="00455659" w:rsidRPr="00165192" w:rsidRDefault="00455659" w:rsidP="00455659">
      <w:pPr>
        <w:tabs>
          <w:tab w:val="left" w:pos="9868"/>
        </w:tabs>
        <w:jc w:val="both"/>
        <w:rPr>
          <w:rFonts w:ascii="Noto Sans" w:hAnsi="Noto Sans" w:cs="Noto Sans"/>
          <w:bCs/>
          <w:sz w:val="16"/>
          <w:szCs w:val="16"/>
        </w:rPr>
      </w:pPr>
      <w:r w:rsidRPr="00165192">
        <w:rPr>
          <w:rFonts w:ascii="Noto Sans" w:hAnsi="Noto Sans" w:cs="Noto Sans"/>
          <w:bCs/>
          <w:sz w:val="16"/>
          <w:szCs w:val="16"/>
        </w:rPr>
        <w:t>Las personas interesadas podrán agruparse para presentar una proposición, para tal efecto deberán cubrir los siguientes requisitos:</w:t>
      </w:r>
    </w:p>
    <w:p w:rsidR="00455659" w:rsidRPr="00165192" w:rsidRDefault="00455659" w:rsidP="00455659">
      <w:pPr>
        <w:tabs>
          <w:tab w:val="left" w:pos="9868"/>
        </w:tabs>
        <w:jc w:val="both"/>
        <w:rPr>
          <w:rFonts w:ascii="Noto Sans" w:hAnsi="Noto Sans" w:cs="Noto Sans"/>
          <w:b/>
          <w:bCs/>
          <w:sz w:val="16"/>
          <w:szCs w:val="16"/>
        </w:rPr>
      </w:pPr>
    </w:p>
    <w:p w:rsidR="00455659" w:rsidRPr="00165192" w:rsidRDefault="00455659" w:rsidP="008F49CA">
      <w:pPr>
        <w:tabs>
          <w:tab w:val="left" w:pos="10861"/>
        </w:tabs>
        <w:jc w:val="both"/>
        <w:rPr>
          <w:rFonts w:ascii="Noto Sans" w:hAnsi="Noto Sans" w:cs="Noto Sans"/>
          <w:bCs/>
          <w:sz w:val="16"/>
          <w:szCs w:val="16"/>
        </w:rPr>
      </w:pPr>
      <w:r w:rsidRPr="00165192">
        <w:rPr>
          <w:rFonts w:ascii="Noto Sans" w:hAnsi="Noto Sans" w:cs="Noto Sans"/>
          <w:bCs/>
          <w:sz w:val="16"/>
          <w:szCs w:val="16"/>
        </w:rPr>
        <w:t>Uno de los integrantes podrá presentar el escrito mediante el cual se manifieste el interés en participar en la junta de aclaraciones y en el procedimiento de contratación.</w:t>
      </w:r>
    </w:p>
    <w:p w:rsidR="00455659" w:rsidRPr="00165192" w:rsidRDefault="00455659" w:rsidP="00455659">
      <w:pPr>
        <w:tabs>
          <w:tab w:val="left" w:pos="10577"/>
        </w:tabs>
        <w:ind w:left="709"/>
        <w:jc w:val="both"/>
        <w:rPr>
          <w:rFonts w:ascii="Noto Sans" w:hAnsi="Noto Sans" w:cs="Noto Sans"/>
          <w:bCs/>
          <w:sz w:val="16"/>
          <w:szCs w:val="16"/>
        </w:rPr>
      </w:pPr>
    </w:p>
    <w:p w:rsidR="00455659" w:rsidRPr="00165192" w:rsidRDefault="00455659" w:rsidP="008F49CA">
      <w:pPr>
        <w:tabs>
          <w:tab w:val="left" w:pos="10861"/>
        </w:tabs>
        <w:jc w:val="both"/>
        <w:rPr>
          <w:rFonts w:ascii="Noto Sans" w:hAnsi="Noto Sans" w:cs="Noto Sans"/>
          <w:bCs/>
          <w:sz w:val="16"/>
          <w:szCs w:val="16"/>
        </w:rPr>
      </w:pPr>
      <w:r w:rsidRPr="00165192">
        <w:rPr>
          <w:rFonts w:ascii="Noto Sans" w:hAnsi="Noto Sans" w:cs="Noto Sans"/>
          <w:bCs/>
          <w:sz w:val="16"/>
          <w:szCs w:val="16"/>
        </w:rPr>
        <w:t xml:space="preserve">Los integrantes deberán celebrar en términos de la legislación aplicable un convenio, en el cual se establezcan con precisión los siguientes aspectos, de conformidad con el </w:t>
      </w:r>
      <w:r w:rsidR="00126959" w:rsidRPr="00165192">
        <w:rPr>
          <w:rFonts w:ascii="Noto Sans" w:hAnsi="Noto Sans" w:cs="Noto Sans"/>
          <w:b/>
          <w:bCs/>
          <w:sz w:val="16"/>
          <w:szCs w:val="16"/>
        </w:rPr>
        <w:t>ANEXO NÚMERO 0</w:t>
      </w:r>
      <w:r w:rsidR="00690547" w:rsidRPr="00165192">
        <w:rPr>
          <w:rFonts w:ascii="Noto Sans" w:hAnsi="Noto Sans" w:cs="Noto Sans"/>
          <w:b/>
          <w:bCs/>
          <w:sz w:val="16"/>
          <w:szCs w:val="16"/>
        </w:rPr>
        <w:t>6</w:t>
      </w:r>
      <w:r w:rsidR="00CF1C16" w:rsidRPr="00165192">
        <w:rPr>
          <w:rFonts w:ascii="Noto Sans" w:hAnsi="Noto Sans" w:cs="Noto Sans"/>
          <w:b/>
          <w:bCs/>
          <w:sz w:val="16"/>
          <w:szCs w:val="16"/>
        </w:rPr>
        <w:t xml:space="preserve"> (</w:t>
      </w:r>
      <w:r w:rsidR="00690547" w:rsidRPr="00165192">
        <w:rPr>
          <w:rFonts w:ascii="Noto Sans" w:hAnsi="Noto Sans" w:cs="Noto Sans"/>
          <w:b/>
          <w:bCs/>
          <w:sz w:val="16"/>
          <w:szCs w:val="16"/>
        </w:rPr>
        <w:t>SEIS</w:t>
      </w:r>
      <w:r w:rsidR="00126959" w:rsidRPr="00165192">
        <w:rPr>
          <w:rFonts w:ascii="Noto Sans" w:hAnsi="Noto Sans" w:cs="Noto Sans"/>
          <w:b/>
          <w:bCs/>
          <w:sz w:val="16"/>
          <w:szCs w:val="16"/>
        </w:rPr>
        <w:t>)</w:t>
      </w:r>
      <w:r w:rsidR="00126959" w:rsidRPr="00165192">
        <w:rPr>
          <w:rFonts w:ascii="Noto Sans" w:hAnsi="Noto Sans" w:cs="Noto Sans"/>
          <w:bCs/>
          <w:sz w:val="16"/>
          <w:szCs w:val="16"/>
        </w:rPr>
        <w:t xml:space="preserve">, </w:t>
      </w:r>
      <w:r w:rsidRPr="00165192">
        <w:rPr>
          <w:rFonts w:ascii="Noto Sans" w:hAnsi="Noto Sans" w:cs="Noto Sans"/>
          <w:bCs/>
          <w:sz w:val="16"/>
          <w:szCs w:val="16"/>
        </w:rPr>
        <w:t>de las presentes bases.</w:t>
      </w:r>
    </w:p>
    <w:p w:rsidR="00455659" w:rsidRPr="00165192" w:rsidRDefault="00455659" w:rsidP="00455659">
      <w:pPr>
        <w:tabs>
          <w:tab w:val="left" w:pos="10577"/>
        </w:tabs>
        <w:ind w:left="709"/>
        <w:jc w:val="both"/>
        <w:rPr>
          <w:rFonts w:ascii="Noto Sans" w:hAnsi="Noto Sans" w:cs="Noto Sans"/>
          <w:bCs/>
          <w:sz w:val="16"/>
          <w:szCs w:val="16"/>
        </w:rPr>
      </w:pPr>
    </w:p>
    <w:p w:rsidR="00455659" w:rsidRPr="00165192" w:rsidRDefault="00455659" w:rsidP="00966906">
      <w:pPr>
        <w:pStyle w:val="Sinespaciado"/>
        <w:numPr>
          <w:ilvl w:val="0"/>
          <w:numId w:val="9"/>
        </w:numPr>
        <w:jc w:val="both"/>
        <w:rPr>
          <w:rFonts w:ascii="Noto Sans" w:hAnsi="Noto Sans" w:cs="Noto Sans"/>
          <w:sz w:val="16"/>
          <w:szCs w:val="16"/>
        </w:rPr>
      </w:pPr>
      <w:r w:rsidRPr="00165192">
        <w:rPr>
          <w:rFonts w:ascii="Noto Sans" w:hAnsi="Noto Sans" w:cs="Noto Sans"/>
          <w:sz w:val="16"/>
          <w:szCs w:val="16"/>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455659" w:rsidRPr="00165192" w:rsidRDefault="00455659" w:rsidP="00966906">
      <w:pPr>
        <w:pStyle w:val="Sinespaciado"/>
        <w:numPr>
          <w:ilvl w:val="0"/>
          <w:numId w:val="9"/>
        </w:numPr>
        <w:jc w:val="both"/>
        <w:rPr>
          <w:rFonts w:ascii="Noto Sans" w:hAnsi="Noto Sans" w:cs="Noto Sans"/>
          <w:sz w:val="16"/>
          <w:szCs w:val="16"/>
        </w:rPr>
      </w:pPr>
      <w:r w:rsidRPr="00165192">
        <w:rPr>
          <w:rFonts w:ascii="Noto Sans" w:hAnsi="Noto Sans" w:cs="Noto Sans"/>
          <w:sz w:val="16"/>
          <w:szCs w:val="16"/>
        </w:rPr>
        <w:t>Nombre y domicilio de los representantes de cada una de las personas agrupadas, señalando, en su caso, los datos de las escrituras públicas con las que acrediten las facultades de representación;</w:t>
      </w:r>
    </w:p>
    <w:p w:rsidR="00455659" w:rsidRPr="00165192" w:rsidRDefault="00455659" w:rsidP="00966906">
      <w:pPr>
        <w:pStyle w:val="Sinespaciado"/>
        <w:numPr>
          <w:ilvl w:val="0"/>
          <w:numId w:val="9"/>
        </w:numPr>
        <w:jc w:val="both"/>
        <w:rPr>
          <w:rFonts w:ascii="Noto Sans" w:hAnsi="Noto Sans" w:cs="Noto Sans"/>
          <w:sz w:val="16"/>
          <w:szCs w:val="16"/>
          <w:lang w:val="es-ES_tradnl"/>
        </w:rPr>
      </w:pPr>
      <w:r w:rsidRPr="00165192">
        <w:rPr>
          <w:rFonts w:ascii="Noto Sans" w:hAnsi="Noto Sans" w:cs="Noto Sans"/>
          <w:sz w:val="16"/>
          <w:szCs w:val="16"/>
          <w:lang w:val="es-ES_tradnl"/>
        </w:rPr>
        <w:t>Designación de un representante común, otorgándole poder amplio y suficiente, para atender todo lo relacionado con la proposición y con el procedimiento de licitación pública;</w:t>
      </w:r>
    </w:p>
    <w:p w:rsidR="00455659" w:rsidRPr="00165192" w:rsidRDefault="00455659" w:rsidP="00966906">
      <w:pPr>
        <w:pStyle w:val="Sinespaciado"/>
        <w:numPr>
          <w:ilvl w:val="0"/>
          <w:numId w:val="9"/>
        </w:numPr>
        <w:jc w:val="both"/>
        <w:rPr>
          <w:rFonts w:ascii="Noto Sans" w:hAnsi="Noto Sans" w:cs="Noto Sans"/>
          <w:sz w:val="16"/>
          <w:szCs w:val="16"/>
          <w:lang w:val="es-ES_tradnl"/>
        </w:rPr>
      </w:pPr>
      <w:r w:rsidRPr="00165192">
        <w:rPr>
          <w:rFonts w:ascii="Noto Sans" w:hAnsi="Noto Sans" w:cs="Noto Sans"/>
          <w:sz w:val="16"/>
          <w:szCs w:val="16"/>
          <w:lang w:val="es-ES_tradnl"/>
        </w:rPr>
        <w:t>Descripción de las partes objeto del contrato que corresponderá cumplir a cada persona integrante, así como la manera en que se exigirá el cumplimiento de las obligaciones, y</w:t>
      </w:r>
    </w:p>
    <w:p w:rsidR="00CE7EF4" w:rsidRPr="00165192" w:rsidRDefault="00455659" w:rsidP="000235E3">
      <w:pPr>
        <w:pStyle w:val="Sinespaciado"/>
        <w:numPr>
          <w:ilvl w:val="0"/>
          <w:numId w:val="9"/>
        </w:numPr>
        <w:jc w:val="both"/>
        <w:rPr>
          <w:rFonts w:ascii="Noto Sans" w:hAnsi="Noto Sans" w:cs="Noto Sans"/>
          <w:sz w:val="16"/>
          <w:szCs w:val="16"/>
          <w:lang w:val="es-ES_tradnl"/>
        </w:rPr>
      </w:pPr>
      <w:r w:rsidRPr="00165192">
        <w:rPr>
          <w:rFonts w:ascii="Noto Sans" w:hAnsi="Noto Sans" w:cs="Noto Sans"/>
          <w:sz w:val="16"/>
          <w:szCs w:val="16"/>
          <w:lang w:val="es-ES_tradnl"/>
        </w:rPr>
        <w:lastRenderedPageBreak/>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CE7EF4" w:rsidRPr="00165192" w:rsidRDefault="00CE7EF4" w:rsidP="000235E3">
      <w:pPr>
        <w:jc w:val="both"/>
        <w:rPr>
          <w:rFonts w:ascii="Noto Sans" w:hAnsi="Noto Sans" w:cs="Noto Sans"/>
          <w:bCs/>
          <w:sz w:val="16"/>
          <w:szCs w:val="16"/>
        </w:rPr>
      </w:pPr>
    </w:p>
    <w:p w:rsidR="008804FE" w:rsidRPr="00165192" w:rsidRDefault="00725395" w:rsidP="008804FE">
      <w:pPr>
        <w:ind w:left="357" w:hanging="357"/>
        <w:jc w:val="both"/>
        <w:rPr>
          <w:rFonts w:ascii="Noto Sans" w:hAnsi="Noto Sans" w:cs="Noto Sans"/>
          <w:b/>
          <w:bCs/>
          <w:sz w:val="16"/>
          <w:szCs w:val="16"/>
        </w:rPr>
      </w:pPr>
      <w:r w:rsidRPr="00165192">
        <w:rPr>
          <w:rFonts w:ascii="Noto Sans" w:hAnsi="Noto Sans" w:cs="Noto Sans"/>
          <w:b/>
          <w:bCs/>
          <w:sz w:val="16"/>
          <w:szCs w:val="16"/>
        </w:rPr>
        <w:t xml:space="preserve">6. </w:t>
      </w:r>
      <w:r w:rsidR="008804FE" w:rsidRPr="00165192">
        <w:rPr>
          <w:rFonts w:ascii="Noto Sans" w:hAnsi="Noto Sans" w:cs="Noto Sans"/>
          <w:b/>
          <w:bCs/>
          <w:sz w:val="16"/>
          <w:szCs w:val="16"/>
        </w:rPr>
        <w:t xml:space="preserve">DOCUMENTOS </w:t>
      </w:r>
      <w:r w:rsidR="008804FE" w:rsidRPr="00165192">
        <w:rPr>
          <w:rFonts w:ascii="Noto Sans" w:hAnsi="Noto Sans" w:cs="Noto Sans"/>
          <w:b/>
          <w:sz w:val="16"/>
          <w:szCs w:val="16"/>
          <w:lang w:val="es-ES_tradnl"/>
        </w:rPr>
        <w:t>QUE DEBERÁN R</w:t>
      </w:r>
      <w:r w:rsidR="005E7B0D" w:rsidRPr="00165192">
        <w:rPr>
          <w:rFonts w:ascii="Noto Sans" w:hAnsi="Noto Sans" w:cs="Noto Sans"/>
          <w:b/>
          <w:sz w:val="16"/>
          <w:szCs w:val="16"/>
          <w:lang w:val="es-ES_tradnl"/>
        </w:rPr>
        <w:t xml:space="preserve">EMITIR POR </w:t>
      </w:r>
      <w:r w:rsidR="00A4782D" w:rsidRPr="00165192">
        <w:rPr>
          <w:rFonts w:ascii="Noto Sans" w:hAnsi="Noto Sans" w:cs="Noto Sans"/>
          <w:b/>
          <w:sz w:val="16"/>
          <w:szCs w:val="16"/>
          <w:lang w:val="es-ES_tradnl"/>
        </w:rPr>
        <w:t xml:space="preserve">LA PLATAFORMA </w:t>
      </w:r>
      <w:r w:rsidR="008804FE" w:rsidRPr="00165192">
        <w:rPr>
          <w:rFonts w:ascii="Noto Sans" w:hAnsi="Noto Sans" w:cs="Noto Sans"/>
          <w:b/>
          <w:sz w:val="16"/>
          <w:szCs w:val="16"/>
          <w:lang w:val="es-ES_tradnl"/>
        </w:rPr>
        <w:t xml:space="preserve">QUIENES DESEEN PARTICIPAR EN LA LICITACIÓN, RELATIVO A LA PROPOSICIÓN </w:t>
      </w:r>
      <w:r w:rsidR="001920EB" w:rsidRPr="00165192">
        <w:rPr>
          <w:rFonts w:ascii="Noto Sans" w:hAnsi="Noto Sans" w:cs="Noto Sans"/>
          <w:b/>
          <w:sz w:val="16"/>
          <w:szCs w:val="16"/>
          <w:lang w:val="es-ES_tradnl"/>
        </w:rPr>
        <w:t>LEGAL</w:t>
      </w:r>
      <w:r w:rsidR="008804FE" w:rsidRPr="00165192">
        <w:rPr>
          <w:rFonts w:ascii="Noto Sans" w:hAnsi="Noto Sans" w:cs="Noto Sans"/>
          <w:b/>
          <w:bCs/>
          <w:sz w:val="16"/>
          <w:szCs w:val="16"/>
        </w:rPr>
        <w:t>.</w:t>
      </w:r>
    </w:p>
    <w:p w:rsidR="00A4782D" w:rsidRPr="00165192" w:rsidRDefault="00A4782D" w:rsidP="00CE7EF4">
      <w:pPr>
        <w:jc w:val="both"/>
        <w:rPr>
          <w:rFonts w:ascii="Noto Sans" w:hAnsi="Noto Sans" w:cs="Noto Sans"/>
          <w:b/>
          <w:bCs/>
          <w:sz w:val="16"/>
          <w:szCs w:val="16"/>
        </w:rPr>
      </w:pPr>
    </w:p>
    <w:p w:rsidR="001646F3" w:rsidRPr="00165192" w:rsidRDefault="001646F3" w:rsidP="00191195">
      <w:pPr>
        <w:widowControl w:val="0"/>
        <w:numPr>
          <w:ilvl w:val="0"/>
          <w:numId w:val="47"/>
        </w:numPr>
        <w:jc w:val="both"/>
        <w:rPr>
          <w:rFonts w:ascii="Noto Sans" w:hAnsi="Noto Sans" w:cs="Noto Sans"/>
          <w:b/>
          <w:bCs/>
          <w:sz w:val="16"/>
          <w:szCs w:val="16"/>
        </w:rPr>
      </w:pPr>
      <w:r w:rsidRPr="00165192">
        <w:rPr>
          <w:rFonts w:ascii="Noto Sans" w:hAnsi="Noto Sans" w:cs="Noto Sans"/>
          <w:sz w:val="16"/>
          <w:szCs w:val="16"/>
        </w:rPr>
        <w:t xml:space="preserve">En caso de que se presenten proposiciones en forma conjunta, cada una de las personas agrupadas, deberá enviar en forma individual los escritos señalados en este numeral, además del </w:t>
      </w:r>
      <w:r w:rsidRPr="00165192">
        <w:rPr>
          <w:rFonts w:ascii="Noto Sans" w:hAnsi="Noto Sans" w:cs="Noto Sans"/>
          <w:b/>
          <w:sz w:val="16"/>
          <w:szCs w:val="16"/>
        </w:rPr>
        <w:t>convenio</w:t>
      </w:r>
      <w:r w:rsidRPr="00165192">
        <w:rPr>
          <w:rFonts w:ascii="Noto Sans" w:hAnsi="Noto Sans" w:cs="Noto Sans"/>
          <w:sz w:val="16"/>
          <w:szCs w:val="16"/>
        </w:rPr>
        <w:t xml:space="preserve"> firmado por cada una de las personas que integren la proposición.  Conforme al </w:t>
      </w:r>
      <w:r w:rsidRPr="00165192">
        <w:rPr>
          <w:rFonts w:ascii="Noto Sans" w:hAnsi="Noto Sans" w:cs="Noto Sans"/>
          <w:b/>
          <w:sz w:val="16"/>
          <w:szCs w:val="16"/>
        </w:rPr>
        <w:t>ANEXO NÚMERO 6 (SEIS)</w:t>
      </w:r>
      <w:r w:rsidRPr="00165192">
        <w:rPr>
          <w:rFonts w:ascii="Noto Sans" w:hAnsi="Noto Sans" w:cs="Noto Sans"/>
          <w:sz w:val="16"/>
          <w:szCs w:val="16"/>
        </w:rPr>
        <w:t>,  de las presentes bases.</w:t>
      </w:r>
    </w:p>
    <w:p w:rsidR="001646F3" w:rsidRPr="00165192" w:rsidRDefault="001646F3" w:rsidP="00191195">
      <w:pPr>
        <w:widowControl w:val="0"/>
        <w:numPr>
          <w:ilvl w:val="0"/>
          <w:numId w:val="47"/>
        </w:numPr>
        <w:jc w:val="both"/>
        <w:rPr>
          <w:rFonts w:ascii="Noto Sans" w:hAnsi="Noto Sans" w:cs="Noto Sans"/>
          <w:b/>
          <w:bCs/>
          <w:sz w:val="16"/>
          <w:szCs w:val="16"/>
        </w:rPr>
      </w:pPr>
      <w:r w:rsidRPr="00165192">
        <w:rPr>
          <w:rFonts w:ascii="Noto Sans" w:hAnsi="Noto Sans" w:cs="Noto Sans"/>
          <w:sz w:val="16"/>
          <w:szCs w:val="16"/>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165192">
        <w:rPr>
          <w:rFonts w:ascii="Noto Sans" w:hAnsi="Noto Sans" w:cs="Noto Sans"/>
          <w:b/>
          <w:sz w:val="16"/>
          <w:szCs w:val="16"/>
        </w:rPr>
        <w:t xml:space="preserve"> </w:t>
      </w:r>
      <w:r w:rsidRPr="00165192">
        <w:rPr>
          <w:rFonts w:ascii="Noto Sans" w:hAnsi="Noto Sans" w:cs="Noto Sans"/>
          <w:sz w:val="16"/>
          <w:szCs w:val="16"/>
        </w:rPr>
        <w:t xml:space="preserve">conforme al </w:t>
      </w:r>
      <w:r w:rsidRPr="00165192">
        <w:rPr>
          <w:rFonts w:ascii="Noto Sans" w:hAnsi="Noto Sans" w:cs="Noto Sans"/>
          <w:b/>
          <w:sz w:val="16"/>
          <w:szCs w:val="16"/>
        </w:rPr>
        <w:t>ANEXO NUMERO 7 (SIETE).</w:t>
      </w:r>
    </w:p>
    <w:p w:rsidR="001646F3" w:rsidRPr="00165192" w:rsidRDefault="001646F3" w:rsidP="00191195">
      <w:pPr>
        <w:widowControl w:val="0"/>
        <w:numPr>
          <w:ilvl w:val="0"/>
          <w:numId w:val="47"/>
        </w:numPr>
        <w:jc w:val="both"/>
        <w:rPr>
          <w:rFonts w:ascii="Noto Sans" w:hAnsi="Noto Sans" w:cs="Noto Sans"/>
          <w:b/>
          <w:bCs/>
          <w:sz w:val="16"/>
          <w:szCs w:val="16"/>
        </w:rPr>
      </w:pPr>
      <w:r w:rsidRPr="00165192">
        <w:rPr>
          <w:rFonts w:ascii="Noto Sans" w:hAnsi="Noto Sans" w:cs="Noto Sans"/>
          <w:sz w:val="16"/>
          <w:szCs w:val="16"/>
          <w:lang w:val="es-ES_tradnl"/>
        </w:rPr>
        <w:t xml:space="preserve">Los licitantes </w:t>
      </w:r>
      <w:r w:rsidRPr="00165192">
        <w:rPr>
          <w:rFonts w:ascii="Noto Sans" w:hAnsi="Noto Sans" w:cs="Noto Sans"/>
          <w:sz w:val="16"/>
          <w:szCs w:val="16"/>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165192">
        <w:rPr>
          <w:rFonts w:ascii="Noto Sans" w:hAnsi="Noto Sans" w:cs="Noto Sans"/>
          <w:b/>
          <w:sz w:val="16"/>
          <w:szCs w:val="16"/>
        </w:rPr>
        <w:t xml:space="preserve"> ANEXO NUMERO 9 (NUEVE)</w:t>
      </w:r>
      <w:r w:rsidRPr="00165192">
        <w:rPr>
          <w:rFonts w:ascii="Noto Sans" w:hAnsi="Noto Sans" w:cs="Noto Sans"/>
          <w:sz w:val="16"/>
          <w:szCs w:val="16"/>
        </w:rPr>
        <w:t>, de las presentes bases. En caso de no contar con ese carácter, enviar escrito bajo protesta de decir verdad donde manifieste bajo protesta de decir verdad que se encuentra en dicho supuesto.</w:t>
      </w:r>
    </w:p>
    <w:p w:rsidR="001646F3" w:rsidRPr="00165192" w:rsidRDefault="001646F3" w:rsidP="00191195">
      <w:pPr>
        <w:widowControl w:val="0"/>
        <w:numPr>
          <w:ilvl w:val="0"/>
          <w:numId w:val="47"/>
        </w:numPr>
        <w:jc w:val="both"/>
        <w:rPr>
          <w:rFonts w:ascii="Noto Sans" w:hAnsi="Noto Sans" w:cs="Noto Sans"/>
          <w:b/>
          <w:bCs/>
          <w:sz w:val="16"/>
          <w:szCs w:val="16"/>
        </w:rPr>
      </w:pPr>
      <w:r w:rsidRPr="00165192">
        <w:rPr>
          <w:rFonts w:ascii="Noto Sans" w:hAnsi="Noto Sans" w:cs="Noto Sans"/>
          <w:sz w:val="16"/>
          <w:szCs w:val="16"/>
        </w:rPr>
        <w:t>Una declaración firmada en forma autógrafa por el propio licitante o su representante legal, por el que manifieste bajo protesta de decir verdad, no encontrarse en alguno de los supuestos establec</w:t>
      </w:r>
      <w:r w:rsidR="00E967DB" w:rsidRPr="00165192">
        <w:rPr>
          <w:rFonts w:ascii="Noto Sans" w:hAnsi="Noto Sans" w:cs="Noto Sans"/>
          <w:sz w:val="16"/>
          <w:szCs w:val="16"/>
        </w:rPr>
        <w:t xml:space="preserve">idos por los Artículos 71 y 90 </w:t>
      </w:r>
      <w:r w:rsidRPr="00165192">
        <w:rPr>
          <w:rFonts w:ascii="Noto Sans" w:hAnsi="Noto Sans" w:cs="Noto Sans"/>
          <w:sz w:val="16"/>
          <w:szCs w:val="16"/>
        </w:rPr>
        <w:t xml:space="preserve">de la Ley de Adquisiciones, Arrendamientos y Servicios del Sector Publico, conforme al </w:t>
      </w:r>
      <w:r w:rsidRPr="00165192">
        <w:rPr>
          <w:rFonts w:ascii="Noto Sans" w:hAnsi="Noto Sans" w:cs="Noto Sans"/>
          <w:b/>
          <w:sz w:val="16"/>
          <w:szCs w:val="16"/>
        </w:rPr>
        <w:t>ANEXO NUMERO 10 (DIEZ)</w:t>
      </w:r>
      <w:r w:rsidRPr="00165192">
        <w:rPr>
          <w:rFonts w:ascii="Noto Sans" w:hAnsi="Noto Sans" w:cs="Noto Sans"/>
          <w:sz w:val="16"/>
          <w:szCs w:val="16"/>
        </w:rPr>
        <w:t xml:space="preserve"> de las presentes Bases.</w:t>
      </w:r>
    </w:p>
    <w:p w:rsidR="001646F3" w:rsidRPr="00165192" w:rsidRDefault="001646F3" w:rsidP="00191195">
      <w:pPr>
        <w:widowControl w:val="0"/>
        <w:numPr>
          <w:ilvl w:val="0"/>
          <w:numId w:val="47"/>
        </w:numPr>
        <w:jc w:val="both"/>
        <w:rPr>
          <w:rFonts w:ascii="Noto Sans" w:hAnsi="Noto Sans" w:cs="Noto Sans"/>
          <w:b/>
          <w:bCs/>
          <w:sz w:val="16"/>
          <w:szCs w:val="16"/>
        </w:rPr>
      </w:pPr>
      <w:r w:rsidRPr="00165192">
        <w:rPr>
          <w:rFonts w:ascii="Noto Sans" w:hAnsi="Noto Sans" w:cs="Noto Sans"/>
          <w:sz w:val="16"/>
          <w:szCs w:val="16"/>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165192">
        <w:rPr>
          <w:rFonts w:ascii="Noto Sans" w:hAnsi="Noto Sans" w:cs="Noto Sans"/>
          <w:sz w:val="16"/>
          <w:szCs w:val="16"/>
        </w:rPr>
        <w:t xml:space="preserve"> así como, de incorporar durante la vigencia de los contratos a personas que se encuentren inhabilitadas, </w:t>
      </w:r>
      <w:r w:rsidRPr="00165192">
        <w:rPr>
          <w:rFonts w:ascii="Noto Sans" w:hAnsi="Noto Sans" w:cs="Noto Sans"/>
          <w:sz w:val="16"/>
          <w:szCs w:val="16"/>
          <w:lang w:val="es-ES_tradnl"/>
        </w:rPr>
        <w:t xml:space="preserve">conforme al </w:t>
      </w:r>
      <w:r w:rsidRPr="00165192">
        <w:rPr>
          <w:rFonts w:ascii="Noto Sans" w:hAnsi="Noto Sans" w:cs="Noto Sans"/>
          <w:b/>
          <w:sz w:val="16"/>
          <w:szCs w:val="16"/>
        </w:rPr>
        <w:t>ANEXO NÚMERO 11 (ONCE)</w:t>
      </w:r>
      <w:r w:rsidRPr="00165192">
        <w:rPr>
          <w:rFonts w:ascii="Noto Sans" w:hAnsi="Noto Sans" w:cs="Noto Sans"/>
          <w:sz w:val="16"/>
          <w:szCs w:val="16"/>
        </w:rPr>
        <w:t xml:space="preserve"> de las presentes bases.</w:t>
      </w:r>
    </w:p>
    <w:p w:rsidR="001646F3" w:rsidRPr="00165192" w:rsidRDefault="001646F3" w:rsidP="00191195">
      <w:pPr>
        <w:widowControl w:val="0"/>
        <w:numPr>
          <w:ilvl w:val="0"/>
          <w:numId w:val="47"/>
        </w:numPr>
        <w:jc w:val="both"/>
        <w:rPr>
          <w:rFonts w:ascii="Noto Sans" w:hAnsi="Noto Sans" w:cs="Noto Sans"/>
          <w:b/>
          <w:bCs/>
          <w:sz w:val="16"/>
          <w:szCs w:val="16"/>
        </w:rPr>
      </w:pPr>
      <w:r w:rsidRPr="00165192">
        <w:rPr>
          <w:rFonts w:ascii="Noto Sans" w:hAnsi="Noto Sans" w:cs="Noto Sans"/>
          <w:sz w:val="16"/>
          <w:szCs w:val="16"/>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165192">
        <w:rPr>
          <w:rFonts w:ascii="Noto Sans" w:hAnsi="Noto Sans" w:cs="Noto Sans"/>
          <w:b/>
          <w:sz w:val="16"/>
          <w:szCs w:val="16"/>
        </w:rPr>
        <w:t>ANEXO NÚMERO 12 (DOCE).</w:t>
      </w:r>
    </w:p>
    <w:p w:rsidR="001646F3" w:rsidRPr="00165192" w:rsidRDefault="001646F3" w:rsidP="00191195">
      <w:pPr>
        <w:widowControl w:val="0"/>
        <w:numPr>
          <w:ilvl w:val="0"/>
          <w:numId w:val="47"/>
        </w:numPr>
        <w:jc w:val="both"/>
        <w:rPr>
          <w:rFonts w:ascii="Noto Sans" w:hAnsi="Noto Sans" w:cs="Noto Sans"/>
          <w:b/>
          <w:bCs/>
          <w:sz w:val="16"/>
          <w:szCs w:val="16"/>
        </w:rPr>
      </w:pPr>
      <w:r w:rsidRPr="00165192">
        <w:rPr>
          <w:rFonts w:ascii="Noto Sans" w:hAnsi="Noto Sans" w:cs="Noto Sans"/>
          <w:sz w:val="16"/>
          <w:szCs w:val="16"/>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165192">
        <w:rPr>
          <w:rFonts w:ascii="Noto Sans" w:hAnsi="Noto Sans" w:cs="Noto Sans"/>
          <w:b/>
          <w:sz w:val="16"/>
          <w:szCs w:val="16"/>
        </w:rPr>
        <w:t xml:space="preserve">ANEXO NUMERO 13 (TRECE) </w:t>
      </w:r>
      <w:r w:rsidRPr="00165192">
        <w:rPr>
          <w:rFonts w:ascii="Noto Sans" w:hAnsi="Noto Sans" w:cs="Noto Sans"/>
          <w:sz w:val="16"/>
          <w:szCs w:val="16"/>
        </w:rPr>
        <w:t>Carta de autorización 32D.</w:t>
      </w:r>
    </w:p>
    <w:p w:rsidR="001646F3" w:rsidRPr="00165192" w:rsidRDefault="001646F3" w:rsidP="00191195">
      <w:pPr>
        <w:widowControl w:val="0"/>
        <w:numPr>
          <w:ilvl w:val="0"/>
          <w:numId w:val="47"/>
        </w:numPr>
        <w:jc w:val="both"/>
        <w:rPr>
          <w:rFonts w:ascii="Noto Sans" w:hAnsi="Noto Sans" w:cs="Noto Sans"/>
          <w:b/>
          <w:bCs/>
          <w:sz w:val="16"/>
          <w:szCs w:val="16"/>
        </w:rPr>
      </w:pPr>
      <w:r w:rsidRPr="00165192">
        <w:rPr>
          <w:rFonts w:ascii="Noto Sans" w:hAnsi="Noto Sans" w:cs="Noto Sans"/>
          <w:sz w:val="16"/>
          <w:szCs w:val="16"/>
        </w:rPr>
        <w:t xml:space="preserve">Escrito en el que manifieste la información reservada y confidencial de su propuesta conforme al </w:t>
      </w:r>
      <w:r w:rsidRPr="00165192">
        <w:rPr>
          <w:rFonts w:ascii="Noto Sans" w:hAnsi="Noto Sans" w:cs="Noto Sans"/>
          <w:b/>
          <w:sz w:val="16"/>
          <w:szCs w:val="16"/>
        </w:rPr>
        <w:t>ANEXO NÚMERO 14 (CATORCE)</w:t>
      </w:r>
    </w:p>
    <w:p w:rsidR="001646F3" w:rsidRPr="00165192" w:rsidRDefault="001646F3" w:rsidP="00191195">
      <w:pPr>
        <w:widowControl w:val="0"/>
        <w:numPr>
          <w:ilvl w:val="0"/>
          <w:numId w:val="47"/>
        </w:numPr>
        <w:jc w:val="both"/>
        <w:rPr>
          <w:rFonts w:ascii="Noto Sans" w:hAnsi="Noto Sans" w:cs="Noto Sans"/>
          <w:b/>
          <w:bCs/>
          <w:sz w:val="16"/>
          <w:szCs w:val="16"/>
        </w:rPr>
      </w:pPr>
      <w:r w:rsidRPr="00165192">
        <w:rPr>
          <w:rFonts w:ascii="Noto Sans" w:hAnsi="Noto Sans" w:cs="Noto Sans"/>
          <w:sz w:val="16"/>
          <w:szCs w:val="16"/>
        </w:rPr>
        <w:t xml:space="preserve">Conforme al Artículo 35 del Reglamento de la Ley De Adquisiciones, Arrendamientos y Servicios del sector Publico, escrito en formato libre bajo protesta de decir verdad, a través del cual el licitante manifieste que es de nacionalidad mexicana. </w:t>
      </w:r>
      <w:r w:rsidRPr="00165192">
        <w:rPr>
          <w:rFonts w:ascii="Noto Sans" w:hAnsi="Noto Sans" w:cs="Noto Sans"/>
          <w:b/>
          <w:sz w:val="16"/>
          <w:szCs w:val="16"/>
        </w:rPr>
        <w:t>ANEXO NÚMERO 15 (QUINCE)</w:t>
      </w:r>
    </w:p>
    <w:p w:rsidR="001646F3" w:rsidRPr="00165192" w:rsidRDefault="001646F3" w:rsidP="00191195">
      <w:pPr>
        <w:widowControl w:val="0"/>
        <w:numPr>
          <w:ilvl w:val="0"/>
          <w:numId w:val="47"/>
        </w:numPr>
        <w:jc w:val="both"/>
        <w:rPr>
          <w:rFonts w:ascii="Noto Sans" w:hAnsi="Noto Sans" w:cs="Noto Sans"/>
          <w:b/>
          <w:bCs/>
          <w:sz w:val="16"/>
          <w:szCs w:val="16"/>
        </w:rPr>
      </w:pPr>
      <w:r w:rsidRPr="00165192">
        <w:rPr>
          <w:rFonts w:ascii="Noto Sans" w:hAnsi="Noto Sans" w:cs="Noto Sans"/>
          <w:sz w:val="16"/>
          <w:szCs w:val="16"/>
        </w:rPr>
        <w:t>Escrito libre de que el licitante deberá estar inscrito en el registro a que hace referencia el artículo 86 de la LAASSP.</w:t>
      </w:r>
      <w:r w:rsidRPr="00165192">
        <w:rPr>
          <w:rFonts w:ascii="Noto Sans" w:hAnsi="Noto Sans" w:cs="Noto Sans"/>
          <w:b/>
          <w:sz w:val="16"/>
          <w:szCs w:val="16"/>
        </w:rPr>
        <w:t xml:space="preserve"> </w:t>
      </w:r>
    </w:p>
    <w:p w:rsidR="001646F3" w:rsidRPr="00165192" w:rsidRDefault="001646F3" w:rsidP="00191195">
      <w:pPr>
        <w:widowControl w:val="0"/>
        <w:numPr>
          <w:ilvl w:val="0"/>
          <w:numId w:val="47"/>
        </w:numPr>
        <w:jc w:val="both"/>
        <w:rPr>
          <w:rFonts w:ascii="Noto Sans" w:hAnsi="Noto Sans" w:cs="Noto Sans"/>
          <w:sz w:val="16"/>
          <w:szCs w:val="16"/>
        </w:rPr>
      </w:pPr>
      <w:r w:rsidRPr="00165192">
        <w:rPr>
          <w:rFonts w:ascii="Noto Sans" w:hAnsi="Noto Sans" w:cs="Noto Sans"/>
          <w:sz w:val="16"/>
          <w:szCs w:val="16"/>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r w:rsidRPr="00165192">
        <w:rPr>
          <w:rFonts w:ascii="Noto Sans" w:hAnsi="Noto Sans" w:cs="Noto Sans"/>
          <w:b/>
          <w:sz w:val="16"/>
          <w:szCs w:val="16"/>
        </w:rPr>
        <w:t>ANEXO NÚMERO 16 (DIECISÉIS)</w:t>
      </w:r>
    </w:p>
    <w:p w:rsidR="001646F3" w:rsidRPr="00165192" w:rsidRDefault="001646F3" w:rsidP="00191195">
      <w:pPr>
        <w:widowControl w:val="0"/>
        <w:numPr>
          <w:ilvl w:val="0"/>
          <w:numId w:val="47"/>
        </w:numPr>
        <w:jc w:val="both"/>
        <w:rPr>
          <w:rFonts w:ascii="Noto Sans" w:hAnsi="Noto Sans" w:cs="Noto Sans"/>
          <w:b/>
          <w:bCs/>
          <w:sz w:val="16"/>
          <w:szCs w:val="16"/>
        </w:rPr>
      </w:pPr>
      <w:r w:rsidRPr="00165192">
        <w:rPr>
          <w:rFonts w:ascii="Noto Sans" w:hAnsi="Noto Sans" w:cs="Noto Sans"/>
          <w:sz w:val="16"/>
          <w:szCs w:val="16"/>
        </w:rPr>
        <w:t xml:space="preserve">Escrito en el que manifieste que cuenta con la </w:t>
      </w:r>
      <w:r w:rsidRPr="00165192">
        <w:rPr>
          <w:rFonts w:ascii="Noto Sans" w:hAnsi="Noto Sans" w:cs="Noto Sans"/>
          <w:b/>
          <w:bCs/>
          <w:sz w:val="16"/>
          <w:szCs w:val="16"/>
        </w:rPr>
        <w:t>infraestructura material, humana, técnica y financiera</w:t>
      </w:r>
      <w:r w:rsidRPr="00165192">
        <w:rPr>
          <w:rFonts w:ascii="Noto Sans" w:hAnsi="Noto Sans" w:cs="Noto Sans"/>
          <w:sz w:val="16"/>
          <w:szCs w:val="16"/>
        </w:rPr>
        <w:t xml:space="preserve"> que garantice la prestación eficiente del servicio objeto de esta licitación </w:t>
      </w:r>
      <w:r w:rsidRPr="00165192">
        <w:rPr>
          <w:rFonts w:ascii="Noto Sans" w:hAnsi="Noto Sans" w:cs="Noto Sans"/>
          <w:b/>
          <w:sz w:val="16"/>
          <w:szCs w:val="16"/>
        </w:rPr>
        <w:t>ANEXO NÚMERO 16 (DIECISÉIS).</w:t>
      </w:r>
    </w:p>
    <w:p w:rsidR="001646F3" w:rsidRPr="00165192" w:rsidRDefault="001646F3" w:rsidP="00191195">
      <w:pPr>
        <w:widowControl w:val="0"/>
        <w:numPr>
          <w:ilvl w:val="0"/>
          <w:numId w:val="47"/>
        </w:numPr>
        <w:jc w:val="both"/>
        <w:rPr>
          <w:rFonts w:ascii="Noto Sans" w:hAnsi="Noto Sans" w:cs="Noto Sans"/>
          <w:b/>
          <w:bCs/>
          <w:sz w:val="16"/>
          <w:szCs w:val="16"/>
        </w:rPr>
      </w:pPr>
      <w:r w:rsidRPr="00165192">
        <w:rPr>
          <w:rFonts w:ascii="Noto Sans" w:hAnsi="Noto Sans" w:cs="Noto Sans"/>
          <w:sz w:val="16"/>
          <w:szCs w:val="16"/>
        </w:rPr>
        <w:t xml:space="preserve">Escrito en formato libre en el que mencione que conoce la </w:t>
      </w:r>
      <w:r w:rsidRPr="00165192">
        <w:rPr>
          <w:rFonts w:ascii="Noto Sans" w:hAnsi="Noto Sans" w:cs="Noto Sans"/>
          <w:b/>
          <w:bCs/>
          <w:sz w:val="16"/>
          <w:szCs w:val="16"/>
        </w:rPr>
        <w:t>ley de Adquisiciones, Arrendamientos y servicios del sector Publico</w:t>
      </w:r>
      <w:r w:rsidRPr="00165192">
        <w:rPr>
          <w:rFonts w:ascii="Noto Sans" w:hAnsi="Noto Sans" w:cs="Noto Sans"/>
          <w:sz w:val="16"/>
          <w:szCs w:val="16"/>
        </w:rPr>
        <w:t xml:space="preserve">, su reglamente y la convocatoria. </w:t>
      </w:r>
    </w:p>
    <w:p w:rsidR="001646F3" w:rsidRPr="00165192" w:rsidRDefault="001646F3" w:rsidP="00191195">
      <w:pPr>
        <w:widowControl w:val="0"/>
        <w:numPr>
          <w:ilvl w:val="0"/>
          <w:numId w:val="47"/>
        </w:numPr>
        <w:jc w:val="both"/>
        <w:rPr>
          <w:rFonts w:ascii="Noto Sans" w:hAnsi="Noto Sans" w:cs="Noto Sans"/>
          <w:b/>
          <w:bCs/>
          <w:sz w:val="16"/>
          <w:szCs w:val="16"/>
        </w:rPr>
      </w:pPr>
      <w:r w:rsidRPr="00165192">
        <w:rPr>
          <w:rFonts w:ascii="Noto Sans" w:hAnsi="Noto Sans" w:cs="Noto Sans"/>
          <w:sz w:val="16"/>
          <w:szCs w:val="16"/>
        </w:rPr>
        <w:t xml:space="preserve">Escrito bajo protesta de decir verdad en el que el licitante manifiesta que los precios que se presentan en su propuesta económica </w:t>
      </w:r>
      <w:r w:rsidRPr="00165192">
        <w:rPr>
          <w:rFonts w:ascii="Noto Sans" w:hAnsi="Noto Sans" w:cs="Noto Sans"/>
          <w:b/>
          <w:bCs/>
          <w:sz w:val="16"/>
          <w:szCs w:val="16"/>
        </w:rPr>
        <w:t>no se cotizan en condiciones de prácticas desleales</w:t>
      </w:r>
      <w:r w:rsidRPr="00165192">
        <w:rPr>
          <w:rFonts w:ascii="Noto Sans" w:hAnsi="Noto Sans" w:cs="Noto Sans"/>
          <w:sz w:val="16"/>
          <w:szCs w:val="16"/>
        </w:rPr>
        <w:t xml:space="preserve"> de comercio en su modalidad de discriminación de precios o subsidios, de conformidad con lo previsto en el artículo 37 del Reglamento de la LAASSP. </w:t>
      </w:r>
      <w:r w:rsidRPr="00165192">
        <w:rPr>
          <w:rFonts w:ascii="Noto Sans" w:hAnsi="Noto Sans" w:cs="Noto Sans"/>
          <w:b/>
          <w:bCs/>
          <w:sz w:val="16"/>
          <w:szCs w:val="16"/>
        </w:rPr>
        <w:t>ANEXO NUMERO 17 (DIECISIETE).</w:t>
      </w:r>
    </w:p>
    <w:p w:rsidR="001646F3" w:rsidRPr="00165192" w:rsidRDefault="001646F3" w:rsidP="00191195">
      <w:pPr>
        <w:widowControl w:val="0"/>
        <w:numPr>
          <w:ilvl w:val="0"/>
          <w:numId w:val="47"/>
        </w:numPr>
        <w:jc w:val="both"/>
        <w:rPr>
          <w:rFonts w:ascii="Noto Sans" w:hAnsi="Noto Sans" w:cs="Noto Sans"/>
          <w:b/>
          <w:bCs/>
          <w:sz w:val="16"/>
          <w:szCs w:val="16"/>
        </w:rPr>
      </w:pPr>
      <w:r w:rsidRPr="00165192">
        <w:rPr>
          <w:rFonts w:ascii="Noto Sans" w:hAnsi="Noto Sans" w:cs="Noto Sans"/>
          <w:sz w:val="16"/>
          <w:szCs w:val="16"/>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165192">
        <w:rPr>
          <w:rFonts w:ascii="Noto Sans" w:hAnsi="Noto Sans" w:cs="Noto Sans"/>
          <w:b/>
          <w:sz w:val="16"/>
          <w:szCs w:val="16"/>
        </w:rPr>
        <w:t>ANEXO NUMERO 18 (DIECIOCHO).</w:t>
      </w:r>
    </w:p>
    <w:p w:rsidR="001646F3" w:rsidRPr="00165192" w:rsidRDefault="001646F3" w:rsidP="00191195">
      <w:pPr>
        <w:widowControl w:val="0"/>
        <w:numPr>
          <w:ilvl w:val="0"/>
          <w:numId w:val="47"/>
        </w:numPr>
        <w:jc w:val="both"/>
        <w:rPr>
          <w:rFonts w:ascii="Noto Sans" w:hAnsi="Noto Sans" w:cs="Noto Sans"/>
          <w:b/>
          <w:bCs/>
          <w:sz w:val="16"/>
          <w:szCs w:val="16"/>
        </w:rPr>
      </w:pPr>
      <w:r w:rsidRPr="00165192">
        <w:rPr>
          <w:rFonts w:ascii="Noto Sans" w:hAnsi="Noto Sans" w:cs="Noto Sans"/>
          <w:sz w:val="16"/>
          <w:szCs w:val="16"/>
        </w:rPr>
        <w:t xml:space="preserve">Escrito libre o manifiesto, mediante el cual afirmen o nieguen, bajo protesta de decir verdad, los vínculos o relaciones </w:t>
      </w:r>
      <w:r w:rsidRPr="00165192">
        <w:rPr>
          <w:rFonts w:ascii="Noto Sans" w:hAnsi="Noto Sans" w:cs="Noto Sans"/>
          <w:sz w:val="16"/>
          <w:szCs w:val="16"/>
        </w:rPr>
        <w:lastRenderedPageBreak/>
        <w:t xml:space="preserve">de negocios, laborales, profesionales, personales o de parentesco por consanguinidad o afinidad hasta el cuarto grado con las personas servidoras públicas que establece el Protocolo de Actuación en Contrataciones. </w:t>
      </w:r>
      <w:r w:rsidRPr="00165192">
        <w:rPr>
          <w:rFonts w:ascii="Noto Sans" w:hAnsi="Noto Sans" w:cs="Noto Sans"/>
          <w:b/>
          <w:bCs/>
          <w:sz w:val="16"/>
          <w:szCs w:val="16"/>
        </w:rPr>
        <w:t>ANEXO NUMERO 19 (DIECINUEVE).</w:t>
      </w:r>
    </w:p>
    <w:p w:rsidR="001646F3" w:rsidRPr="00165192" w:rsidRDefault="001646F3" w:rsidP="00191195">
      <w:pPr>
        <w:widowControl w:val="0"/>
        <w:numPr>
          <w:ilvl w:val="0"/>
          <w:numId w:val="47"/>
        </w:numPr>
        <w:jc w:val="both"/>
        <w:rPr>
          <w:rFonts w:ascii="Noto Sans" w:hAnsi="Noto Sans" w:cs="Noto Sans"/>
          <w:b/>
          <w:bCs/>
          <w:sz w:val="16"/>
          <w:szCs w:val="16"/>
        </w:rPr>
      </w:pPr>
      <w:r w:rsidRPr="00165192">
        <w:rPr>
          <w:rFonts w:ascii="Noto Sans" w:hAnsi="Noto Sans" w:cs="Noto Sans"/>
          <w:sz w:val="16"/>
          <w:szCs w:val="16"/>
        </w:rPr>
        <w:t>Escrito libre en el que su firmante manifieste bajo protesta de decir verdad, que no ejecuta con otro licitante acciones que impliquen o tengan por objeto obtener un beneficio o ventaja indebida en el procedimiento.</w:t>
      </w:r>
      <w:r w:rsidRPr="00165192">
        <w:rPr>
          <w:rFonts w:ascii="Noto Sans" w:hAnsi="Noto Sans" w:cs="Noto Sans"/>
          <w:b/>
          <w:bCs/>
          <w:sz w:val="16"/>
          <w:szCs w:val="16"/>
        </w:rPr>
        <w:t xml:space="preserve"> ANEXO NUMERO 19 (DIECINUEVE).</w:t>
      </w:r>
    </w:p>
    <w:p w:rsidR="001646F3" w:rsidRPr="00165192" w:rsidRDefault="001646F3" w:rsidP="00191195">
      <w:pPr>
        <w:widowControl w:val="0"/>
        <w:numPr>
          <w:ilvl w:val="0"/>
          <w:numId w:val="47"/>
        </w:numPr>
        <w:jc w:val="both"/>
        <w:rPr>
          <w:rFonts w:ascii="Noto Sans" w:hAnsi="Noto Sans" w:cs="Noto Sans"/>
          <w:b/>
          <w:bCs/>
          <w:sz w:val="16"/>
          <w:szCs w:val="16"/>
        </w:rPr>
      </w:pPr>
      <w:r w:rsidRPr="00165192">
        <w:rPr>
          <w:rFonts w:ascii="Noto Sans" w:hAnsi="Noto Sans" w:cs="Noto Sans"/>
          <w:sz w:val="16"/>
          <w:szCs w:val="16"/>
        </w:rPr>
        <w:t xml:space="preserve">Escrito libre en el que su firmante manifieste bajo protesta de decir verdad que, en caso de resultar ganador, no podrá subcontratar a otro licitante que haya participado en el procedimiento. </w:t>
      </w:r>
      <w:r w:rsidRPr="00165192">
        <w:rPr>
          <w:rFonts w:ascii="Noto Sans" w:hAnsi="Noto Sans" w:cs="Noto Sans"/>
          <w:b/>
          <w:bCs/>
          <w:sz w:val="16"/>
          <w:szCs w:val="16"/>
        </w:rPr>
        <w:t>ANEXO NUMERO 19 (DIECINUEVE).</w:t>
      </w:r>
    </w:p>
    <w:p w:rsidR="001646F3" w:rsidRPr="00165192" w:rsidRDefault="001646F3" w:rsidP="00191195">
      <w:pPr>
        <w:widowControl w:val="0"/>
        <w:numPr>
          <w:ilvl w:val="0"/>
          <w:numId w:val="47"/>
        </w:numPr>
        <w:jc w:val="both"/>
        <w:rPr>
          <w:rFonts w:ascii="Noto Sans" w:hAnsi="Noto Sans" w:cs="Noto Sans"/>
          <w:sz w:val="16"/>
          <w:szCs w:val="16"/>
          <w:lang w:val="es-MX"/>
        </w:rPr>
      </w:pPr>
      <w:r w:rsidRPr="00165192">
        <w:rPr>
          <w:rFonts w:ascii="Noto Sans" w:hAnsi="Noto Sans" w:cs="Noto Sans"/>
          <w:sz w:val="16"/>
          <w:szCs w:val="16"/>
          <w:lang w:val="es-MX"/>
        </w:rPr>
        <w:t>Escrito en formato libre por el que manifiesta no encontrarse sancionado como empresa o producto, por la Secretaría de Salud de la presente Convocatoria.</w:t>
      </w:r>
      <w:r w:rsidRPr="00165192">
        <w:rPr>
          <w:rFonts w:ascii="Noto Sans" w:hAnsi="Noto Sans" w:cs="Noto Sans"/>
          <w:b/>
          <w:bCs/>
          <w:sz w:val="16"/>
          <w:szCs w:val="16"/>
          <w:lang w:val="es-MX"/>
        </w:rPr>
        <w:t xml:space="preserve"> (SOLO APLICA EN CASO DE ARTICULOS O SERVICIOS MEDICOS)</w:t>
      </w:r>
    </w:p>
    <w:p w:rsidR="001646F3" w:rsidRPr="00165192" w:rsidRDefault="001646F3" w:rsidP="00191195">
      <w:pPr>
        <w:widowControl w:val="0"/>
        <w:numPr>
          <w:ilvl w:val="0"/>
          <w:numId w:val="47"/>
        </w:numPr>
        <w:jc w:val="both"/>
        <w:rPr>
          <w:rFonts w:ascii="Noto Sans" w:hAnsi="Noto Sans" w:cs="Noto Sans"/>
          <w:b/>
          <w:bCs/>
          <w:sz w:val="16"/>
          <w:szCs w:val="16"/>
        </w:rPr>
      </w:pPr>
      <w:r w:rsidRPr="00165192">
        <w:rPr>
          <w:rFonts w:ascii="Noto Sans" w:hAnsi="Noto Sans" w:cs="Noto Sans"/>
          <w:sz w:val="16"/>
          <w:szCs w:val="16"/>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rsidR="001646F3" w:rsidRPr="00165192" w:rsidRDefault="001646F3" w:rsidP="00191195">
      <w:pPr>
        <w:widowControl w:val="0"/>
        <w:numPr>
          <w:ilvl w:val="0"/>
          <w:numId w:val="47"/>
        </w:numPr>
        <w:jc w:val="both"/>
        <w:rPr>
          <w:rFonts w:ascii="Noto Sans" w:hAnsi="Noto Sans" w:cs="Noto Sans"/>
          <w:b/>
          <w:bCs/>
          <w:sz w:val="16"/>
          <w:szCs w:val="16"/>
        </w:rPr>
      </w:pPr>
      <w:r w:rsidRPr="00165192">
        <w:rPr>
          <w:rFonts w:ascii="Noto Sans" w:hAnsi="Noto Sans" w:cs="Noto Sans"/>
          <w:sz w:val="16"/>
          <w:szCs w:val="16"/>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rsidR="001646F3" w:rsidRPr="00165192" w:rsidRDefault="001646F3" w:rsidP="00191195">
      <w:pPr>
        <w:widowControl w:val="0"/>
        <w:numPr>
          <w:ilvl w:val="0"/>
          <w:numId w:val="47"/>
        </w:numPr>
        <w:jc w:val="both"/>
        <w:rPr>
          <w:rFonts w:ascii="Noto Sans" w:hAnsi="Noto Sans" w:cs="Noto Sans"/>
          <w:b/>
          <w:bCs/>
          <w:sz w:val="16"/>
          <w:szCs w:val="16"/>
        </w:rPr>
      </w:pPr>
      <w:r w:rsidRPr="00165192">
        <w:rPr>
          <w:rFonts w:ascii="Noto Sans" w:hAnsi="Noto Sans" w:cs="Noto Sans"/>
          <w:sz w:val="16"/>
          <w:szCs w:val="16"/>
        </w:rPr>
        <w:t>El Licitante deberá adjuntar a su proposición opinión positiva y vigente de cumplimiento de sus obligaciones fiscales ante el SAT, si dicha opinión no se encuentra legible y/o el sello digital o Código QR no se puede verificar se tendrá como no presentado.</w:t>
      </w:r>
    </w:p>
    <w:p w:rsidR="001646F3" w:rsidRPr="00165192" w:rsidRDefault="001646F3" w:rsidP="00191195">
      <w:pPr>
        <w:widowControl w:val="0"/>
        <w:numPr>
          <w:ilvl w:val="0"/>
          <w:numId w:val="47"/>
        </w:numPr>
        <w:jc w:val="both"/>
        <w:rPr>
          <w:rFonts w:ascii="Noto Sans" w:hAnsi="Noto Sans" w:cs="Noto Sans"/>
          <w:b/>
          <w:bCs/>
          <w:sz w:val="16"/>
          <w:szCs w:val="16"/>
        </w:rPr>
      </w:pPr>
      <w:r w:rsidRPr="00165192">
        <w:rPr>
          <w:rFonts w:ascii="Noto Sans" w:hAnsi="Noto Sans" w:cs="Noto Sans"/>
          <w:sz w:val="16"/>
          <w:szCs w:val="16"/>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p w:rsidR="001646F3" w:rsidRPr="00165192" w:rsidRDefault="001646F3" w:rsidP="00191195">
      <w:pPr>
        <w:widowControl w:val="0"/>
        <w:numPr>
          <w:ilvl w:val="0"/>
          <w:numId w:val="47"/>
        </w:numPr>
        <w:jc w:val="both"/>
        <w:rPr>
          <w:rFonts w:ascii="Noto Sans" w:hAnsi="Noto Sans" w:cs="Noto Sans"/>
          <w:b/>
          <w:bCs/>
          <w:sz w:val="16"/>
          <w:szCs w:val="16"/>
        </w:rPr>
      </w:pPr>
      <w:r w:rsidRPr="00165192">
        <w:rPr>
          <w:rFonts w:ascii="Noto Sans" w:hAnsi="Noto Sans" w:cs="Noto Sans"/>
          <w:sz w:val="16"/>
          <w:szCs w:val="16"/>
        </w:rPr>
        <w:t>Copia de acta constitutiva tratándose de persona moral, testimonio de la escritura pública en la que conste que fue constituida y en caso de ser persona física copia certificada del acta de nacimiento o en su caso, carta de naturalización respectiva.</w:t>
      </w:r>
    </w:p>
    <w:p w:rsidR="005130E5" w:rsidRPr="00165192" w:rsidRDefault="005130E5" w:rsidP="00191195">
      <w:pPr>
        <w:widowControl w:val="0"/>
        <w:numPr>
          <w:ilvl w:val="0"/>
          <w:numId w:val="47"/>
        </w:numPr>
        <w:jc w:val="both"/>
        <w:rPr>
          <w:rFonts w:ascii="Noto Sans" w:hAnsi="Noto Sans" w:cs="Noto Sans"/>
          <w:b/>
          <w:bCs/>
          <w:sz w:val="16"/>
          <w:szCs w:val="16"/>
        </w:rPr>
      </w:pPr>
      <w:r w:rsidRPr="00165192">
        <w:rPr>
          <w:rFonts w:ascii="Noto Sans" w:hAnsi="Noto Sans" w:cs="Noto Sans"/>
          <w:bCs/>
          <w:sz w:val="16"/>
          <w:szCs w:val="16"/>
        </w:rPr>
        <w:t>Escrito libre en el que manifieste ser una persona física con discapacidad, o bien tratándose de empresas que cuenten con trabajadores con discapacidad en la  proporción que establece el</w:t>
      </w:r>
      <w:r w:rsidR="00B4374B" w:rsidRPr="00165192">
        <w:rPr>
          <w:rFonts w:ascii="Noto Sans" w:hAnsi="Noto Sans" w:cs="Noto Sans"/>
          <w:bCs/>
          <w:sz w:val="16"/>
          <w:szCs w:val="16"/>
        </w:rPr>
        <w:t xml:space="preserve"> segundo párrafo del Artículo 18 de la LAASSP</w:t>
      </w:r>
      <w:r w:rsidRPr="00165192">
        <w:rPr>
          <w:rFonts w:ascii="Noto Sans" w:hAnsi="Noto Sans" w:cs="Noto Sans"/>
          <w:bCs/>
          <w:sz w:val="16"/>
          <w:szCs w:val="16"/>
        </w:rPr>
        <w:t>,</w:t>
      </w:r>
      <w:r w:rsidR="00B4374B" w:rsidRPr="00165192">
        <w:rPr>
          <w:rFonts w:ascii="Noto Sans" w:hAnsi="Noto Sans" w:cs="Noto Sans"/>
          <w:bCs/>
          <w:sz w:val="16"/>
          <w:szCs w:val="16"/>
        </w:rPr>
        <w:t xml:space="preserve"> frac. III inciso a)</w:t>
      </w:r>
      <w:r w:rsidRPr="00165192">
        <w:rPr>
          <w:rFonts w:ascii="Noto Sans" w:hAnsi="Noto Sans" w:cs="Noto Sans"/>
          <w:bCs/>
          <w:sz w:val="16"/>
          <w:szCs w:val="16"/>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192AA1" w:rsidRPr="00165192">
        <w:rPr>
          <w:rFonts w:ascii="Noto Sans" w:hAnsi="Noto Sans" w:cs="Noto Sans"/>
          <w:bCs/>
          <w:sz w:val="16"/>
          <w:szCs w:val="16"/>
        </w:rPr>
        <w:t>para</w:t>
      </w:r>
      <w:r w:rsidRPr="00165192">
        <w:rPr>
          <w:rFonts w:ascii="Noto Sans" w:hAnsi="Noto Sans" w:cs="Noto Sans"/>
          <w:bCs/>
          <w:sz w:val="16"/>
          <w:szCs w:val="16"/>
        </w:rPr>
        <w:t xml:space="preserve"> la Inclusión de las Personas con discapacidad.</w:t>
      </w:r>
    </w:p>
    <w:p w:rsidR="00455659" w:rsidRPr="00165192" w:rsidRDefault="00455659" w:rsidP="00126959">
      <w:pPr>
        <w:widowControl w:val="0"/>
        <w:jc w:val="both"/>
        <w:rPr>
          <w:rFonts w:ascii="Noto Sans" w:hAnsi="Noto Sans" w:cs="Noto Sans"/>
          <w:bCs/>
          <w:sz w:val="16"/>
          <w:szCs w:val="16"/>
          <w:lang w:val="es-ES_tradnl"/>
        </w:rPr>
      </w:pPr>
    </w:p>
    <w:p w:rsidR="00455659" w:rsidRPr="00165192" w:rsidRDefault="00126959" w:rsidP="00455659">
      <w:pPr>
        <w:jc w:val="both"/>
        <w:rPr>
          <w:rFonts w:ascii="Noto Sans" w:hAnsi="Noto Sans" w:cs="Noto Sans"/>
          <w:b/>
          <w:sz w:val="16"/>
          <w:szCs w:val="16"/>
          <w:lang w:val="es-ES_tradnl"/>
        </w:rPr>
      </w:pPr>
      <w:r w:rsidRPr="00165192">
        <w:rPr>
          <w:rFonts w:ascii="Noto Sans" w:hAnsi="Noto Sans" w:cs="Noto Sans"/>
          <w:b/>
          <w:sz w:val="16"/>
          <w:szCs w:val="16"/>
          <w:lang w:val="es-ES_tradnl"/>
        </w:rPr>
        <w:t>ADEMÁS DE CON</w:t>
      </w:r>
      <w:r w:rsidR="001127ED" w:rsidRPr="00165192">
        <w:rPr>
          <w:rFonts w:ascii="Noto Sans" w:hAnsi="Noto Sans" w:cs="Noto Sans"/>
          <w:b/>
          <w:sz w:val="16"/>
          <w:szCs w:val="16"/>
          <w:lang w:val="es-ES_tradnl"/>
        </w:rPr>
        <w:t>SIDERAR LOS ASPECTOS SIGUIENTES</w:t>
      </w:r>
      <w:r w:rsidR="00671CFA" w:rsidRPr="00165192">
        <w:rPr>
          <w:rFonts w:ascii="Noto Sans" w:hAnsi="Noto Sans" w:cs="Noto Sans"/>
          <w:b/>
          <w:sz w:val="16"/>
          <w:szCs w:val="16"/>
          <w:lang w:val="es-ES_tradnl"/>
        </w:rPr>
        <w:t>.</w:t>
      </w:r>
    </w:p>
    <w:p w:rsidR="00CF50EC" w:rsidRPr="00165192" w:rsidRDefault="00CF50EC" w:rsidP="00455659">
      <w:pPr>
        <w:jc w:val="both"/>
        <w:rPr>
          <w:rFonts w:ascii="Noto Sans" w:hAnsi="Noto Sans" w:cs="Noto Sans"/>
          <w:b/>
          <w:sz w:val="16"/>
          <w:szCs w:val="16"/>
          <w:lang w:val="es-ES_tradnl"/>
        </w:rPr>
      </w:pPr>
    </w:p>
    <w:p w:rsidR="00455659" w:rsidRPr="00165192" w:rsidRDefault="00455659" w:rsidP="00966906">
      <w:pPr>
        <w:numPr>
          <w:ilvl w:val="0"/>
          <w:numId w:val="32"/>
        </w:numPr>
        <w:jc w:val="both"/>
        <w:rPr>
          <w:rFonts w:ascii="Noto Sans" w:hAnsi="Noto Sans" w:cs="Noto Sans"/>
          <w:sz w:val="16"/>
          <w:szCs w:val="16"/>
        </w:rPr>
      </w:pPr>
      <w:r w:rsidRPr="00165192">
        <w:rPr>
          <w:rFonts w:ascii="Noto Sans" w:hAnsi="Noto Sans" w:cs="Noto Sans"/>
          <w:sz w:val="16"/>
          <w:szCs w:val="16"/>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rsidR="00455659" w:rsidRPr="00165192" w:rsidRDefault="00455659" w:rsidP="00966906">
      <w:pPr>
        <w:numPr>
          <w:ilvl w:val="0"/>
          <w:numId w:val="32"/>
        </w:numPr>
        <w:jc w:val="both"/>
        <w:rPr>
          <w:rFonts w:ascii="Noto Sans" w:hAnsi="Noto Sans" w:cs="Noto Sans"/>
          <w:sz w:val="16"/>
          <w:szCs w:val="16"/>
        </w:rPr>
      </w:pPr>
      <w:r w:rsidRPr="00165192">
        <w:rPr>
          <w:rFonts w:ascii="Noto Sans" w:hAnsi="Noto Sans" w:cs="Noto Sans"/>
          <w:sz w:val="16"/>
          <w:szCs w:val="16"/>
        </w:rPr>
        <w:t>Las proposiciones que presenten los licitantes deberán ser firmadas autógrafamente por el licitante o su representante legal, en la última hoja de cada uno de los documentos</w:t>
      </w:r>
      <w:r w:rsidR="004357EA" w:rsidRPr="00165192">
        <w:rPr>
          <w:rFonts w:ascii="Noto Sans" w:hAnsi="Noto Sans" w:cs="Noto Sans"/>
          <w:sz w:val="16"/>
          <w:szCs w:val="16"/>
        </w:rPr>
        <w:t xml:space="preserve"> que forman parte de la misma, </w:t>
      </w:r>
      <w:r w:rsidRPr="00165192">
        <w:rPr>
          <w:rFonts w:ascii="Noto Sans" w:hAnsi="Noto Sans" w:cs="Noto Sans"/>
          <w:sz w:val="16"/>
          <w:szCs w:val="16"/>
        </w:rPr>
        <w:t xml:space="preserve">no siendo motivo de descalificación el hecho de que las demás hojas que las integren y sus anexos carezcan de firma o rúbrica. </w:t>
      </w:r>
    </w:p>
    <w:p w:rsidR="00455659" w:rsidRPr="00165192" w:rsidRDefault="00455659" w:rsidP="00966906">
      <w:pPr>
        <w:numPr>
          <w:ilvl w:val="0"/>
          <w:numId w:val="32"/>
        </w:numPr>
        <w:jc w:val="both"/>
        <w:rPr>
          <w:rFonts w:ascii="Noto Sans" w:hAnsi="Noto Sans" w:cs="Noto Sans"/>
          <w:sz w:val="16"/>
          <w:szCs w:val="16"/>
        </w:rPr>
      </w:pPr>
      <w:r w:rsidRPr="00165192">
        <w:rPr>
          <w:rFonts w:ascii="Noto Sans" w:hAnsi="Noto Sans" w:cs="Noto Sans"/>
          <w:sz w:val="16"/>
          <w:szCs w:val="16"/>
        </w:rPr>
        <w:t xml:space="preserve">En las proposiciones enviadas a través de </w:t>
      </w:r>
      <w:r w:rsidR="004357EA" w:rsidRPr="00165192">
        <w:rPr>
          <w:rFonts w:ascii="Noto Sans" w:hAnsi="Noto Sans" w:cs="Noto Sans"/>
          <w:sz w:val="16"/>
          <w:szCs w:val="16"/>
        </w:rPr>
        <w:t>la Plataforma</w:t>
      </w:r>
      <w:r w:rsidRPr="00165192">
        <w:rPr>
          <w:rFonts w:ascii="Noto Sans" w:hAnsi="Noto Sans" w:cs="Noto Sans"/>
          <w:sz w:val="16"/>
          <w:szCs w:val="16"/>
        </w:rPr>
        <w:t xml:space="preserve">, en sustitución de la firma autógrafa, se emplearán los medios de identificación electrónica que establezca la </w:t>
      </w:r>
      <w:r w:rsidR="000E0952" w:rsidRPr="00165192">
        <w:rPr>
          <w:rFonts w:ascii="Noto Sans" w:hAnsi="Noto Sans" w:cs="Noto Sans"/>
          <w:sz w:val="16"/>
          <w:szCs w:val="16"/>
        </w:rPr>
        <w:t>Secretaría Anticorrupción y Buen Gobierno</w:t>
      </w:r>
      <w:r w:rsidR="004357EA" w:rsidRPr="00165192">
        <w:rPr>
          <w:rFonts w:ascii="Noto Sans" w:hAnsi="Noto Sans" w:cs="Noto Sans"/>
          <w:b/>
          <w:sz w:val="16"/>
          <w:szCs w:val="16"/>
        </w:rPr>
        <w:t>.</w:t>
      </w:r>
    </w:p>
    <w:p w:rsidR="00455659" w:rsidRPr="00165192" w:rsidRDefault="00455659" w:rsidP="00455659">
      <w:pPr>
        <w:pStyle w:val="Prrafodelista"/>
        <w:rPr>
          <w:rFonts w:ascii="Noto Sans" w:hAnsi="Noto Sans" w:cs="Noto Sans"/>
          <w:sz w:val="16"/>
          <w:szCs w:val="16"/>
        </w:rPr>
      </w:pPr>
    </w:p>
    <w:p w:rsidR="00455659" w:rsidRPr="00165192" w:rsidRDefault="001127ED" w:rsidP="001127ED">
      <w:pPr>
        <w:rPr>
          <w:rFonts w:ascii="Noto Sans" w:hAnsi="Noto Sans" w:cs="Noto Sans"/>
          <w:b/>
          <w:bCs/>
          <w:sz w:val="16"/>
          <w:szCs w:val="16"/>
        </w:rPr>
      </w:pPr>
      <w:r w:rsidRPr="00165192">
        <w:rPr>
          <w:rFonts w:ascii="Noto Sans" w:hAnsi="Noto Sans" w:cs="Noto Sans"/>
          <w:b/>
          <w:bCs/>
          <w:sz w:val="16"/>
          <w:szCs w:val="16"/>
        </w:rPr>
        <w:t xml:space="preserve">6.1 </w:t>
      </w:r>
      <w:r w:rsidR="00502179" w:rsidRPr="00165192">
        <w:rPr>
          <w:rFonts w:ascii="Noto Sans" w:hAnsi="Noto Sans" w:cs="Noto Sans"/>
          <w:b/>
          <w:bCs/>
          <w:sz w:val="16"/>
          <w:szCs w:val="16"/>
        </w:rPr>
        <w:t xml:space="preserve"> </w:t>
      </w:r>
      <w:r w:rsidRPr="00165192">
        <w:rPr>
          <w:rFonts w:ascii="Noto Sans" w:hAnsi="Noto Sans" w:cs="Noto Sans"/>
          <w:b/>
          <w:bCs/>
          <w:sz w:val="16"/>
          <w:szCs w:val="16"/>
        </w:rPr>
        <w:t>DOCUMENTACIÓN COMPLEMENTARIA</w:t>
      </w:r>
      <w:r w:rsidR="00671CFA" w:rsidRPr="00165192">
        <w:rPr>
          <w:rFonts w:ascii="Noto Sans" w:hAnsi="Noto Sans" w:cs="Noto Sans"/>
          <w:b/>
          <w:bCs/>
          <w:sz w:val="16"/>
          <w:szCs w:val="16"/>
        </w:rPr>
        <w:t>.</w:t>
      </w:r>
    </w:p>
    <w:p w:rsidR="00226A10" w:rsidRPr="00165192" w:rsidRDefault="00226A10" w:rsidP="00CF50EC">
      <w:pPr>
        <w:jc w:val="both"/>
        <w:rPr>
          <w:rFonts w:ascii="Noto Sans" w:hAnsi="Noto Sans" w:cs="Noto Sans"/>
          <w:sz w:val="16"/>
          <w:szCs w:val="16"/>
        </w:rPr>
      </w:pPr>
    </w:p>
    <w:p w:rsidR="00430AFF" w:rsidRPr="00165192" w:rsidRDefault="00455659" w:rsidP="00CF50EC">
      <w:pPr>
        <w:jc w:val="both"/>
        <w:rPr>
          <w:rFonts w:ascii="Noto Sans" w:hAnsi="Noto Sans" w:cs="Noto Sans"/>
          <w:sz w:val="16"/>
          <w:szCs w:val="16"/>
        </w:rPr>
      </w:pPr>
      <w:r w:rsidRPr="00165192">
        <w:rPr>
          <w:rFonts w:ascii="Noto Sans" w:hAnsi="Noto Sans" w:cs="Noto Sans"/>
          <w:sz w:val="16"/>
          <w:szCs w:val="16"/>
        </w:rPr>
        <w:t>La documentación complementaria que deberá enviar el licitante, es la siguiente:</w:t>
      </w:r>
    </w:p>
    <w:p w:rsidR="00455659" w:rsidRPr="00165192" w:rsidRDefault="00455659" w:rsidP="00966906">
      <w:pPr>
        <w:pStyle w:val="Prrafodelista"/>
        <w:numPr>
          <w:ilvl w:val="0"/>
          <w:numId w:val="33"/>
        </w:numPr>
        <w:jc w:val="both"/>
        <w:rPr>
          <w:rFonts w:ascii="Noto Sans" w:hAnsi="Noto Sans" w:cs="Noto Sans"/>
          <w:sz w:val="16"/>
          <w:szCs w:val="16"/>
        </w:rPr>
      </w:pPr>
      <w:r w:rsidRPr="00165192">
        <w:rPr>
          <w:rFonts w:ascii="Noto Sans" w:hAnsi="Noto Sans" w:cs="Noto Sans"/>
          <w:sz w:val="16"/>
          <w:szCs w:val="16"/>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rsidR="00C175C0" w:rsidRPr="00165192" w:rsidRDefault="00455659" w:rsidP="00966906">
      <w:pPr>
        <w:pStyle w:val="Prrafodelista"/>
        <w:numPr>
          <w:ilvl w:val="0"/>
          <w:numId w:val="33"/>
        </w:numPr>
        <w:jc w:val="both"/>
        <w:rPr>
          <w:rFonts w:ascii="Noto Sans" w:hAnsi="Noto Sans" w:cs="Noto Sans"/>
          <w:sz w:val="16"/>
          <w:szCs w:val="16"/>
        </w:rPr>
      </w:pPr>
      <w:r w:rsidRPr="00165192">
        <w:rPr>
          <w:rFonts w:ascii="Noto Sans" w:hAnsi="Noto Sans" w:cs="Noto Sans"/>
          <w:sz w:val="16"/>
          <w:szCs w:val="16"/>
        </w:rPr>
        <w:t xml:space="preserve">El documento identificado como </w:t>
      </w:r>
      <w:r w:rsidR="007A2DFD" w:rsidRPr="00165192">
        <w:rPr>
          <w:rFonts w:ascii="Noto Sans" w:hAnsi="Noto Sans" w:cs="Noto Sans"/>
          <w:b/>
          <w:sz w:val="16"/>
          <w:szCs w:val="16"/>
          <w:lang w:val="es-MX"/>
        </w:rPr>
        <w:t>Anexo Número 20 (VEINTE)</w:t>
      </w:r>
      <w:r w:rsidR="007A2DFD" w:rsidRPr="00165192">
        <w:rPr>
          <w:rFonts w:ascii="Noto Sans" w:hAnsi="Noto Sans" w:cs="Noto Sans"/>
          <w:sz w:val="16"/>
          <w:szCs w:val="16"/>
          <w:lang w:val="es-MX"/>
        </w:rPr>
        <w:t xml:space="preserve"> </w:t>
      </w:r>
      <w:r w:rsidRPr="00165192">
        <w:rPr>
          <w:rFonts w:ascii="Noto Sans" w:hAnsi="Noto Sans" w:cs="Noto Sans"/>
          <w:sz w:val="16"/>
          <w:szCs w:val="16"/>
        </w:rPr>
        <w:t xml:space="preserve">el cual forma parte de las presentes bases, en el que se enumeran los documentos requeridos para participar, mismo que servirá de constancia de </w:t>
      </w:r>
      <w:r w:rsidR="005E7B0D" w:rsidRPr="00165192">
        <w:rPr>
          <w:rFonts w:ascii="Noto Sans" w:hAnsi="Noto Sans" w:cs="Noto Sans"/>
          <w:sz w:val="16"/>
          <w:szCs w:val="16"/>
        </w:rPr>
        <w:t>verificación</w:t>
      </w:r>
      <w:r w:rsidRPr="00165192">
        <w:rPr>
          <w:rFonts w:ascii="Noto Sans" w:hAnsi="Noto Sans" w:cs="Noto Sans"/>
          <w:sz w:val="16"/>
          <w:szCs w:val="16"/>
        </w:rPr>
        <w:t xml:space="preserve"> de la documentación que integra las proposiciones, asentándose dicha recepción en el acta respectiva, la no presentación de este documento, no será motivo de descalificación. </w:t>
      </w:r>
    </w:p>
    <w:p w:rsidR="00C175C0" w:rsidRPr="00165192" w:rsidRDefault="00C175C0" w:rsidP="00966906">
      <w:pPr>
        <w:pStyle w:val="Prrafodelista"/>
        <w:numPr>
          <w:ilvl w:val="0"/>
          <w:numId w:val="33"/>
        </w:numPr>
        <w:jc w:val="both"/>
        <w:rPr>
          <w:rFonts w:ascii="Noto Sans" w:hAnsi="Noto Sans" w:cs="Noto Sans"/>
          <w:sz w:val="16"/>
          <w:szCs w:val="16"/>
        </w:rPr>
      </w:pPr>
      <w:r w:rsidRPr="00165192">
        <w:rPr>
          <w:rFonts w:ascii="Noto Sans" w:hAnsi="Noto Sans" w:cs="Noto Sans"/>
          <w:sz w:val="16"/>
          <w:szCs w:val="16"/>
        </w:rPr>
        <w:t>Copia de comprobante de domicilio no mayor a 3 meses.</w:t>
      </w:r>
    </w:p>
    <w:p w:rsidR="008265C0" w:rsidRPr="00165192" w:rsidRDefault="008265C0" w:rsidP="00966906">
      <w:pPr>
        <w:pStyle w:val="Prrafodelista"/>
        <w:numPr>
          <w:ilvl w:val="0"/>
          <w:numId w:val="33"/>
        </w:numPr>
        <w:jc w:val="both"/>
        <w:rPr>
          <w:rFonts w:ascii="Noto Sans" w:hAnsi="Noto Sans" w:cs="Noto Sans"/>
          <w:sz w:val="16"/>
          <w:szCs w:val="16"/>
        </w:rPr>
      </w:pPr>
      <w:r w:rsidRPr="00165192">
        <w:rPr>
          <w:rFonts w:ascii="Noto Sans" w:hAnsi="Noto Sans" w:cs="Noto Sans"/>
          <w:sz w:val="16"/>
          <w:szCs w:val="16"/>
        </w:rPr>
        <w:t>Constancia de situación fiscal del mes y año en curso.</w:t>
      </w:r>
    </w:p>
    <w:p w:rsidR="00C175C0" w:rsidRPr="00165192" w:rsidRDefault="00C175C0" w:rsidP="00C175C0">
      <w:pPr>
        <w:pStyle w:val="Textoindependiente"/>
        <w:spacing w:after="0"/>
        <w:jc w:val="both"/>
        <w:rPr>
          <w:rFonts w:ascii="Noto Sans" w:hAnsi="Noto Sans" w:cs="Noto Sans"/>
          <w:sz w:val="16"/>
          <w:szCs w:val="16"/>
          <w:lang w:val="es-ES_tradnl"/>
        </w:rPr>
      </w:pPr>
    </w:p>
    <w:p w:rsidR="00C175C0" w:rsidRPr="00165192" w:rsidRDefault="00C175C0" w:rsidP="00C175C0">
      <w:pPr>
        <w:pStyle w:val="Textoindependiente"/>
        <w:spacing w:after="0"/>
        <w:jc w:val="both"/>
        <w:rPr>
          <w:rFonts w:ascii="Noto Sans" w:hAnsi="Noto Sans" w:cs="Noto Sans"/>
          <w:sz w:val="16"/>
          <w:szCs w:val="16"/>
          <w:lang w:val="es-ES_tradnl"/>
        </w:rPr>
      </w:pPr>
      <w:r w:rsidRPr="00165192">
        <w:rPr>
          <w:rFonts w:ascii="Noto Sans" w:hAnsi="Noto Sans" w:cs="Noto Sans"/>
          <w:sz w:val="16"/>
          <w:szCs w:val="16"/>
          <w:lang w:val="es-ES_tradnl"/>
        </w:rPr>
        <w:t>Además de considerar los aspectos siguientes:</w:t>
      </w:r>
    </w:p>
    <w:p w:rsidR="00C175C0" w:rsidRPr="00165192" w:rsidRDefault="00C175C0" w:rsidP="00C175C0">
      <w:pPr>
        <w:pStyle w:val="Textoindependiente"/>
        <w:spacing w:after="0"/>
        <w:jc w:val="both"/>
        <w:rPr>
          <w:rFonts w:ascii="Noto Sans" w:hAnsi="Noto Sans" w:cs="Noto Sans"/>
          <w:sz w:val="16"/>
          <w:szCs w:val="16"/>
          <w:lang w:val="es-ES_tradnl"/>
        </w:rPr>
      </w:pPr>
    </w:p>
    <w:p w:rsidR="00C175C0" w:rsidRPr="00165192" w:rsidRDefault="00C175C0" w:rsidP="00191195">
      <w:pPr>
        <w:numPr>
          <w:ilvl w:val="3"/>
          <w:numId w:val="42"/>
        </w:numPr>
        <w:ind w:left="720"/>
        <w:jc w:val="both"/>
        <w:rPr>
          <w:rFonts w:ascii="Noto Sans" w:hAnsi="Noto Sans" w:cs="Noto Sans"/>
          <w:sz w:val="16"/>
          <w:szCs w:val="16"/>
        </w:rPr>
      </w:pPr>
      <w:r w:rsidRPr="00165192">
        <w:rPr>
          <w:rFonts w:ascii="Noto Sans" w:hAnsi="Noto Sans" w:cs="Noto Sans"/>
          <w:sz w:val="16"/>
          <w:szCs w:val="16"/>
        </w:rPr>
        <w:lastRenderedPageBreak/>
        <w:t>Los licitantes que deseen participar, sólo podrán presentar una proposición en el presente procedimiento de contratación; iniciado el Acto de Presentación y Apertura de Proposiciones, las ya presentadas no podrán ser retiradas o dejarse sin efecto por los Participantes.</w:t>
      </w:r>
    </w:p>
    <w:p w:rsidR="00C175C0" w:rsidRPr="00165192" w:rsidRDefault="00C175C0" w:rsidP="00191195">
      <w:pPr>
        <w:numPr>
          <w:ilvl w:val="3"/>
          <w:numId w:val="42"/>
        </w:numPr>
        <w:ind w:left="720"/>
        <w:jc w:val="both"/>
        <w:rPr>
          <w:rFonts w:ascii="Noto Sans" w:hAnsi="Noto Sans" w:cs="Noto Sans"/>
          <w:sz w:val="16"/>
          <w:szCs w:val="16"/>
        </w:rPr>
      </w:pPr>
      <w:r w:rsidRPr="00165192">
        <w:rPr>
          <w:rFonts w:ascii="Noto Sans" w:hAnsi="Noto Sans" w:cs="Noto Sans"/>
          <w:sz w:val="16"/>
          <w:szCs w:val="16"/>
        </w:rPr>
        <w:t>En las proposiciones enviadas a través de medios remotos de comunicación electrónica, en sustitución de la firma autógrafa, se emplearán los medios de identificación electrónica que establezca la SABG.</w:t>
      </w:r>
    </w:p>
    <w:p w:rsidR="00C175C0" w:rsidRPr="00165192" w:rsidRDefault="00C175C0" w:rsidP="00191195">
      <w:pPr>
        <w:numPr>
          <w:ilvl w:val="3"/>
          <w:numId w:val="42"/>
        </w:numPr>
        <w:ind w:left="720"/>
        <w:jc w:val="both"/>
        <w:rPr>
          <w:rFonts w:ascii="Noto Sans" w:hAnsi="Noto Sans" w:cs="Noto Sans"/>
          <w:sz w:val="16"/>
          <w:szCs w:val="16"/>
        </w:rPr>
      </w:pPr>
      <w:r w:rsidRPr="00165192">
        <w:rPr>
          <w:rFonts w:ascii="Noto Sans" w:hAnsi="Noto Sans" w:cs="Noto Sans"/>
          <w:sz w:val="16"/>
          <w:szCs w:val="16"/>
        </w:rPr>
        <w:t xml:space="preserve">Cada uno de los documentos que integren la proposición de los Participantes y aquéllos distintos a ésta, deben estar foliados en todas y cada una de las hojas que conforman ésta. Para tal efecto, se deberán numerar de manera individual las proposiciones técnica y económica, así como el resto de los documentos que entregue. </w:t>
      </w:r>
    </w:p>
    <w:p w:rsidR="00C175C0" w:rsidRPr="00165192" w:rsidRDefault="00C175C0" w:rsidP="00C175C0">
      <w:pPr>
        <w:ind w:left="720"/>
        <w:jc w:val="both"/>
        <w:rPr>
          <w:rFonts w:ascii="Noto Sans" w:hAnsi="Noto Sans" w:cs="Noto Sans"/>
          <w:sz w:val="16"/>
          <w:szCs w:val="16"/>
          <w:lang w:val="es-US"/>
        </w:rPr>
      </w:pPr>
      <w:r w:rsidRPr="00165192">
        <w:rPr>
          <w:rFonts w:ascii="Noto Sans" w:hAnsi="Noto Sans" w:cs="Noto Sans"/>
          <w:sz w:val="16"/>
          <w:szCs w:val="16"/>
          <w:lang w:val="es-US"/>
        </w:rPr>
        <w:t>En caso de que alguna hoja de los documentos carezca de folio y se constate que las hojas mantienen continuidad no será desechada la propuesta.</w:t>
      </w:r>
    </w:p>
    <w:p w:rsidR="0048493F" w:rsidRPr="00165192" w:rsidRDefault="0048493F" w:rsidP="00433C95">
      <w:pPr>
        <w:rPr>
          <w:rFonts w:ascii="Noto Sans" w:hAnsi="Noto Sans" w:cs="Noto Sans"/>
          <w:sz w:val="16"/>
          <w:szCs w:val="16"/>
        </w:rPr>
      </w:pPr>
    </w:p>
    <w:p w:rsidR="001646F3" w:rsidRPr="00165192" w:rsidRDefault="001646F3" w:rsidP="001646F3">
      <w:pPr>
        <w:tabs>
          <w:tab w:val="left" w:pos="567"/>
        </w:tabs>
        <w:jc w:val="both"/>
        <w:rPr>
          <w:rFonts w:ascii="Noto Sans" w:hAnsi="Noto Sans" w:cs="Noto Sans"/>
          <w:b/>
          <w:bCs/>
          <w:sz w:val="16"/>
          <w:szCs w:val="16"/>
        </w:rPr>
      </w:pPr>
      <w:r w:rsidRPr="00165192">
        <w:rPr>
          <w:rFonts w:ascii="Noto Sans" w:hAnsi="Noto Sans" w:cs="Noto Sans"/>
          <w:b/>
          <w:bCs/>
          <w:sz w:val="16"/>
          <w:szCs w:val="16"/>
        </w:rPr>
        <w:t>6.2 PROPOSICION TÉCNICA.</w:t>
      </w:r>
    </w:p>
    <w:p w:rsidR="001646F3" w:rsidRPr="00165192" w:rsidRDefault="001646F3" w:rsidP="001646F3">
      <w:pPr>
        <w:jc w:val="both"/>
        <w:rPr>
          <w:rFonts w:ascii="Noto Sans" w:hAnsi="Noto Sans" w:cs="Noto Sans"/>
          <w:sz w:val="16"/>
          <w:szCs w:val="16"/>
          <w:highlight w:val="yellow"/>
        </w:rPr>
      </w:pPr>
    </w:p>
    <w:p w:rsidR="001646F3" w:rsidRPr="00165192" w:rsidRDefault="001646F3" w:rsidP="001646F3">
      <w:pPr>
        <w:jc w:val="both"/>
        <w:rPr>
          <w:rFonts w:ascii="Noto Sans" w:hAnsi="Noto Sans" w:cs="Noto Sans"/>
          <w:sz w:val="16"/>
          <w:szCs w:val="16"/>
        </w:rPr>
      </w:pPr>
      <w:r w:rsidRPr="00165192">
        <w:rPr>
          <w:rFonts w:ascii="Noto Sans" w:hAnsi="Noto Sans" w:cs="Noto Sans"/>
          <w:sz w:val="16"/>
          <w:szCs w:val="16"/>
        </w:rPr>
        <w:t xml:space="preserve">La proposición técnica deberá contener toda la documentación requerida </w:t>
      </w:r>
      <w:r w:rsidRPr="00165192">
        <w:rPr>
          <w:rFonts w:ascii="Noto Sans" w:hAnsi="Noto Sans" w:cs="Noto Sans"/>
          <w:sz w:val="16"/>
          <w:szCs w:val="16"/>
          <w:lang w:eastAsia="es-ES"/>
        </w:rPr>
        <w:t xml:space="preserve">en el </w:t>
      </w:r>
      <w:r w:rsidRPr="00165192">
        <w:rPr>
          <w:rFonts w:ascii="Noto Sans" w:hAnsi="Noto Sans" w:cs="Noto Sans"/>
          <w:b/>
          <w:bCs/>
          <w:sz w:val="16"/>
          <w:szCs w:val="16"/>
        </w:rPr>
        <w:t>A</w:t>
      </w:r>
      <w:r w:rsidRPr="00165192">
        <w:rPr>
          <w:rFonts w:ascii="Noto Sans" w:hAnsi="Noto Sans" w:cs="Noto Sans"/>
          <w:b/>
          <w:sz w:val="16"/>
          <w:szCs w:val="16"/>
        </w:rPr>
        <w:t>nexo número 01 (UNO)</w:t>
      </w:r>
      <w:r w:rsidR="00500F4C">
        <w:rPr>
          <w:rFonts w:ascii="Noto Sans" w:hAnsi="Noto Sans" w:cs="Noto Sans"/>
          <w:b/>
          <w:sz w:val="16"/>
          <w:szCs w:val="16"/>
        </w:rPr>
        <w:t xml:space="preserve"> Y EN EL PUNTO 2.1 </w:t>
      </w:r>
      <w:r w:rsidR="00500F4C" w:rsidRPr="00500F4C">
        <w:rPr>
          <w:rFonts w:ascii="Noto Sans" w:hAnsi="Noto Sans" w:cs="Noto Sans"/>
          <w:b/>
          <w:sz w:val="16"/>
          <w:szCs w:val="16"/>
        </w:rPr>
        <w:t>LICENCIAS, AUTORIZACIONES Y PERMISOS.</w:t>
      </w:r>
      <w:r w:rsidRPr="00165192">
        <w:rPr>
          <w:rFonts w:ascii="Noto Sans" w:hAnsi="Noto Sans" w:cs="Noto Sans"/>
          <w:b/>
          <w:sz w:val="16"/>
          <w:szCs w:val="16"/>
        </w:rPr>
        <w:t xml:space="preserve"> </w:t>
      </w:r>
      <w:r w:rsidRPr="00165192">
        <w:rPr>
          <w:rFonts w:ascii="Noto Sans" w:hAnsi="Noto Sans" w:cs="Noto Sans"/>
          <w:spacing w:val="-3"/>
          <w:sz w:val="16"/>
          <w:szCs w:val="16"/>
        </w:rPr>
        <w:t>mismos que forman parte integral de esta Convocatoria.</w:t>
      </w:r>
    </w:p>
    <w:p w:rsidR="001646F3" w:rsidRPr="00165192" w:rsidRDefault="001646F3" w:rsidP="00455659">
      <w:pPr>
        <w:jc w:val="both"/>
        <w:rPr>
          <w:rFonts w:ascii="Noto Sans" w:hAnsi="Noto Sans" w:cs="Noto Sans"/>
          <w:b/>
          <w:bCs/>
          <w:sz w:val="16"/>
          <w:szCs w:val="16"/>
        </w:rPr>
      </w:pPr>
    </w:p>
    <w:p w:rsidR="00455659" w:rsidRPr="00165192" w:rsidRDefault="001646F3" w:rsidP="00455659">
      <w:pPr>
        <w:jc w:val="both"/>
        <w:rPr>
          <w:rFonts w:ascii="Noto Sans" w:hAnsi="Noto Sans" w:cs="Noto Sans"/>
          <w:bCs/>
          <w:sz w:val="16"/>
          <w:szCs w:val="16"/>
        </w:rPr>
      </w:pPr>
      <w:r w:rsidRPr="00165192">
        <w:rPr>
          <w:rFonts w:ascii="Noto Sans" w:hAnsi="Noto Sans" w:cs="Noto Sans"/>
          <w:b/>
          <w:bCs/>
          <w:sz w:val="16"/>
          <w:szCs w:val="16"/>
        </w:rPr>
        <w:t>6.3</w:t>
      </w:r>
      <w:r w:rsidR="004A317F" w:rsidRPr="00165192">
        <w:rPr>
          <w:rFonts w:ascii="Noto Sans" w:hAnsi="Noto Sans" w:cs="Noto Sans"/>
          <w:b/>
          <w:bCs/>
          <w:sz w:val="16"/>
          <w:szCs w:val="16"/>
        </w:rPr>
        <w:t xml:space="preserve"> </w:t>
      </w:r>
      <w:r w:rsidR="00455659" w:rsidRPr="00165192">
        <w:rPr>
          <w:rFonts w:ascii="Noto Sans" w:hAnsi="Noto Sans" w:cs="Noto Sans"/>
          <w:b/>
          <w:bCs/>
          <w:sz w:val="16"/>
          <w:szCs w:val="16"/>
        </w:rPr>
        <w:t>PROPOSICION ECONÓMICA</w:t>
      </w:r>
      <w:r w:rsidR="00671CFA" w:rsidRPr="00165192">
        <w:rPr>
          <w:rFonts w:ascii="Noto Sans" w:hAnsi="Noto Sans" w:cs="Noto Sans"/>
          <w:b/>
          <w:bCs/>
          <w:sz w:val="16"/>
          <w:szCs w:val="16"/>
        </w:rPr>
        <w:t>.</w:t>
      </w:r>
    </w:p>
    <w:p w:rsidR="00226A10" w:rsidRPr="00165192" w:rsidRDefault="00226A10" w:rsidP="00455659">
      <w:pPr>
        <w:jc w:val="both"/>
        <w:rPr>
          <w:rFonts w:ascii="Noto Sans" w:hAnsi="Noto Sans" w:cs="Noto Sans"/>
          <w:sz w:val="16"/>
          <w:szCs w:val="16"/>
        </w:rPr>
      </w:pPr>
    </w:p>
    <w:p w:rsidR="00455659" w:rsidRPr="00165192" w:rsidRDefault="00416175" w:rsidP="00455659">
      <w:pPr>
        <w:jc w:val="both"/>
        <w:rPr>
          <w:rFonts w:ascii="Noto Sans" w:hAnsi="Noto Sans" w:cs="Noto Sans"/>
          <w:sz w:val="16"/>
          <w:szCs w:val="16"/>
        </w:rPr>
      </w:pPr>
      <w:r w:rsidRPr="00165192">
        <w:rPr>
          <w:rFonts w:ascii="Noto Sans" w:hAnsi="Noto Sans" w:cs="Noto Sans"/>
          <w:b/>
          <w:sz w:val="16"/>
          <w:szCs w:val="16"/>
          <w:lang w:val="es-MX"/>
        </w:rPr>
        <w:t>La propuesta deberá presentarse, con descripción amplia y detallada de los bienes ofertados, cumpliendo estrictamente con lo señalado, es decir, deberá cotizar el 100%</w:t>
      </w:r>
      <w:r w:rsidR="00455659" w:rsidRPr="00165192">
        <w:rPr>
          <w:rFonts w:ascii="Noto Sans" w:hAnsi="Noto Sans" w:cs="Noto Sans"/>
          <w:sz w:val="16"/>
          <w:szCs w:val="16"/>
        </w:rPr>
        <w:t>, indicando precio unitario, conforme a</w:t>
      </w:r>
      <w:r w:rsidR="00B63DB2" w:rsidRPr="00165192">
        <w:rPr>
          <w:rFonts w:ascii="Noto Sans" w:hAnsi="Noto Sans" w:cs="Noto Sans"/>
          <w:sz w:val="16"/>
          <w:szCs w:val="16"/>
        </w:rPr>
        <w:t>l</w:t>
      </w:r>
      <w:r w:rsidR="00455659" w:rsidRPr="00165192">
        <w:rPr>
          <w:rFonts w:ascii="Noto Sans" w:hAnsi="Noto Sans" w:cs="Noto Sans"/>
          <w:sz w:val="16"/>
          <w:szCs w:val="16"/>
        </w:rPr>
        <w:t xml:space="preserve"> </w:t>
      </w:r>
      <w:r w:rsidR="00B63DB2" w:rsidRPr="00165192">
        <w:rPr>
          <w:rFonts w:ascii="Noto Sans" w:hAnsi="Noto Sans" w:cs="Noto Sans"/>
          <w:b/>
          <w:sz w:val="16"/>
          <w:szCs w:val="16"/>
        </w:rPr>
        <w:t>ANEXO</w:t>
      </w:r>
      <w:r w:rsidR="00226A10" w:rsidRPr="00165192">
        <w:rPr>
          <w:rFonts w:ascii="Noto Sans" w:hAnsi="Noto Sans" w:cs="Noto Sans"/>
          <w:b/>
          <w:sz w:val="16"/>
          <w:szCs w:val="16"/>
        </w:rPr>
        <w:t xml:space="preserve"> NÚMERO</w:t>
      </w:r>
      <w:r w:rsidR="001127ED" w:rsidRPr="00165192">
        <w:rPr>
          <w:rFonts w:ascii="Noto Sans" w:hAnsi="Noto Sans" w:cs="Noto Sans"/>
          <w:b/>
          <w:sz w:val="16"/>
          <w:szCs w:val="16"/>
        </w:rPr>
        <w:t xml:space="preserve"> 0</w:t>
      </w:r>
      <w:r w:rsidR="0073330D" w:rsidRPr="00165192">
        <w:rPr>
          <w:rFonts w:ascii="Noto Sans" w:hAnsi="Noto Sans" w:cs="Noto Sans"/>
          <w:b/>
          <w:sz w:val="16"/>
          <w:szCs w:val="16"/>
        </w:rPr>
        <w:t>8 (OCHO</w:t>
      </w:r>
      <w:r w:rsidR="001127ED" w:rsidRPr="00165192">
        <w:rPr>
          <w:rFonts w:ascii="Noto Sans" w:hAnsi="Noto Sans" w:cs="Noto Sans"/>
          <w:b/>
          <w:bCs/>
          <w:sz w:val="16"/>
          <w:szCs w:val="16"/>
        </w:rPr>
        <w:t xml:space="preserve">) </w:t>
      </w:r>
      <w:r w:rsidR="00455659" w:rsidRPr="00165192">
        <w:rPr>
          <w:rFonts w:ascii="Noto Sans" w:hAnsi="Noto Sans" w:cs="Noto Sans"/>
          <w:sz w:val="16"/>
          <w:szCs w:val="16"/>
        </w:rPr>
        <w:t xml:space="preserve">el cual forma parte de las presentes bases. </w:t>
      </w:r>
    </w:p>
    <w:p w:rsidR="00455659" w:rsidRDefault="00455659" w:rsidP="00455659">
      <w:pPr>
        <w:jc w:val="both"/>
        <w:rPr>
          <w:rFonts w:ascii="Noto Sans" w:hAnsi="Noto Sans" w:cs="Noto Sans"/>
          <w:sz w:val="16"/>
          <w:szCs w:val="16"/>
        </w:rPr>
      </w:pPr>
    </w:p>
    <w:p w:rsidR="005D72C2" w:rsidRPr="00165192" w:rsidRDefault="005D72C2" w:rsidP="005D72C2">
      <w:pPr>
        <w:jc w:val="both"/>
        <w:rPr>
          <w:rFonts w:ascii="Noto Sans" w:hAnsi="Noto Sans" w:cs="Noto Sans"/>
          <w:sz w:val="16"/>
          <w:szCs w:val="16"/>
        </w:rPr>
      </w:pPr>
      <w:r>
        <w:rPr>
          <w:rFonts w:ascii="Noto Sans" w:hAnsi="Noto Sans" w:cs="Noto Sans"/>
          <w:sz w:val="16"/>
          <w:szCs w:val="16"/>
        </w:rPr>
        <w:t xml:space="preserve">Además el participante deberá presentar carta </w:t>
      </w:r>
      <w:r w:rsidRPr="005D72C2">
        <w:rPr>
          <w:rFonts w:ascii="Noto Sans" w:hAnsi="Noto Sans" w:cs="Noto Sans"/>
          <w:b/>
          <w:sz w:val="16"/>
          <w:szCs w:val="16"/>
        </w:rPr>
        <w:t>Confirmación de la Cotización Anexo Numero 08 A</w:t>
      </w:r>
      <w:r>
        <w:rPr>
          <w:rFonts w:ascii="Noto Sans" w:hAnsi="Noto Sans" w:cs="Noto Sans"/>
          <w:b/>
          <w:sz w:val="16"/>
          <w:szCs w:val="16"/>
        </w:rPr>
        <w:t xml:space="preserve"> </w:t>
      </w:r>
      <w:r w:rsidRPr="00165192">
        <w:rPr>
          <w:rFonts w:ascii="Noto Sans" w:hAnsi="Noto Sans" w:cs="Noto Sans"/>
          <w:sz w:val="16"/>
          <w:szCs w:val="16"/>
        </w:rPr>
        <w:t xml:space="preserve">el cual forma parte de las presentes bases. </w:t>
      </w:r>
    </w:p>
    <w:p w:rsidR="005D72C2" w:rsidRPr="00165192" w:rsidRDefault="005D72C2" w:rsidP="00455659">
      <w:pPr>
        <w:jc w:val="both"/>
        <w:rPr>
          <w:rFonts w:ascii="Noto Sans" w:hAnsi="Noto Sans" w:cs="Noto Sans"/>
          <w:sz w:val="16"/>
          <w:szCs w:val="16"/>
        </w:rPr>
      </w:pPr>
    </w:p>
    <w:p w:rsidR="00455659" w:rsidRPr="00165192" w:rsidRDefault="00455659" w:rsidP="00455659">
      <w:pPr>
        <w:jc w:val="both"/>
        <w:rPr>
          <w:rFonts w:ascii="Noto Sans" w:hAnsi="Noto Sans" w:cs="Noto Sans"/>
          <w:sz w:val="16"/>
          <w:szCs w:val="16"/>
        </w:rPr>
      </w:pPr>
      <w:r w:rsidRPr="00165192">
        <w:rPr>
          <w:rFonts w:ascii="Noto Sans" w:hAnsi="Noto Sans" w:cs="Noto Sans"/>
          <w:sz w:val="16"/>
          <w:szCs w:val="16"/>
        </w:rPr>
        <w:t xml:space="preserve">En caso de que se detecte un error de cálculo en alguna proposición, se podrá llevar a cabo su rectificación cuando la corrección no implique la modificación del precio unitario del </w:t>
      </w:r>
      <w:r w:rsidR="006B48FF" w:rsidRPr="00165192">
        <w:rPr>
          <w:rFonts w:ascii="Noto Sans" w:hAnsi="Noto Sans" w:cs="Noto Sans"/>
          <w:sz w:val="16"/>
          <w:szCs w:val="16"/>
        </w:rPr>
        <w:t>bien ofertado</w:t>
      </w:r>
      <w:r w:rsidRPr="00165192">
        <w:rPr>
          <w:rFonts w:ascii="Noto Sans" w:hAnsi="Noto Sans" w:cs="Noto Sans"/>
          <w:sz w:val="16"/>
          <w:szCs w:val="16"/>
        </w:rPr>
        <w:t>. En caso de discrepancia entre las cantidades escritas con letra y número, prevalecerá la primera, por lo que de presentarse errores en los volúmenes solicitados, estos podrán corregirse.</w:t>
      </w:r>
    </w:p>
    <w:p w:rsidR="00455659" w:rsidRPr="00165192" w:rsidRDefault="00455659" w:rsidP="00455659">
      <w:pPr>
        <w:jc w:val="both"/>
        <w:rPr>
          <w:rFonts w:ascii="Noto Sans" w:hAnsi="Noto Sans" w:cs="Noto Sans"/>
          <w:sz w:val="16"/>
          <w:szCs w:val="16"/>
        </w:rPr>
      </w:pPr>
    </w:p>
    <w:p w:rsidR="00455659" w:rsidRPr="00165192" w:rsidRDefault="00455659" w:rsidP="00455659">
      <w:pPr>
        <w:jc w:val="both"/>
        <w:rPr>
          <w:rFonts w:ascii="Noto Sans" w:hAnsi="Noto Sans" w:cs="Noto Sans"/>
          <w:sz w:val="16"/>
          <w:szCs w:val="16"/>
        </w:rPr>
      </w:pPr>
      <w:r w:rsidRPr="00165192">
        <w:rPr>
          <w:rFonts w:ascii="Noto Sans" w:hAnsi="Noto Sans" w:cs="Noto Sans"/>
          <w:sz w:val="16"/>
          <w:szCs w:val="16"/>
        </w:rPr>
        <w:t xml:space="preserve">Los precios ofertados por los licitantes, permanecerán fijos durante la vigencia del contrato. </w:t>
      </w:r>
    </w:p>
    <w:p w:rsidR="00455659" w:rsidRPr="00165192" w:rsidRDefault="00455659" w:rsidP="00455659">
      <w:pPr>
        <w:jc w:val="both"/>
        <w:rPr>
          <w:rFonts w:ascii="Noto Sans" w:hAnsi="Noto Sans" w:cs="Noto Sans"/>
          <w:sz w:val="16"/>
          <w:szCs w:val="16"/>
        </w:rPr>
      </w:pPr>
    </w:p>
    <w:p w:rsidR="00455659" w:rsidRPr="00165192" w:rsidRDefault="00455659" w:rsidP="00455659">
      <w:pPr>
        <w:jc w:val="both"/>
        <w:rPr>
          <w:rFonts w:ascii="Noto Sans" w:hAnsi="Noto Sans" w:cs="Noto Sans"/>
          <w:sz w:val="16"/>
          <w:szCs w:val="16"/>
        </w:rPr>
      </w:pPr>
      <w:r w:rsidRPr="00165192">
        <w:rPr>
          <w:rFonts w:ascii="Noto Sans" w:hAnsi="Noto Sans" w:cs="Noto Sans"/>
          <w:sz w:val="16"/>
          <w:szCs w:val="16"/>
        </w:rPr>
        <w:t>Las cotizaciones deberán elaborarse a 2 (dos) decimales.</w:t>
      </w:r>
    </w:p>
    <w:p w:rsidR="00455659" w:rsidRPr="00165192" w:rsidRDefault="00455659" w:rsidP="00455659">
      <w:pPr>
        <w:jc w:val="both"/>
        <w:rPr>
          <w:rFonts w:ascii="Noto Sans" w:hAnsi="Noto Sans" w:cs="Noto Sans"/>
          <w:sz w:val="16"/>
          <w:szCs w:val="16"/>
        </w:rPr>
      </w:pPr>
    </w:p>
    <w:p w:rsidR="00455659" w:rsidRPr="00165192" w:rsidRDefault="00455659" w:rsidP="00455659">
      <w:pPr>
        <w:jc w:val="both"/>
        <w:rPr>
          <w:rFonts w:ascii="Noto Sans" w:hAnsi="Noto Sans" w:cs="Noto Sans"/>
          <w:sz w:val="16"/>
          <w:szCs w:val="16"/>
        </w:rPr>
      </w:pPr>
      <w:r w:rsidRPr="00165192">
        <w:rPr>
          <w:rFonts w:ascii="Noto Sans" w:hAnsi="Noto Sans" w:cs="Noto Sans"/>
          <w:sz w:val="16"/>
          <w:szCs w:val="16"/>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8804FE" w:rsidRPr="00165192" w:rsidRDefault="008804FE" w:rsidP="008804FE">
      <w:pPr>
        <w:jc w:val="both"/>
        <w:rPr>
          <w:rFonts w:ascii="Noto Sans" w:hAnsi="Noto Sans" w:cs="Noto Sans"/>
          <w:sz w:val="16"/>
          <w:szCs w:val="16"/>
        </w:rPr>
      </w:pPr>
    </w:p>
    <w:p w:rsidR="0020740C" w:rsidRPr="00165192" w:rsidRDefault="005A089D" w:rsidP="008804FE">
      <w:pPr>
        <w:jc w:val="both"/>
        <w:rPr>
          <w:rFonts w:ascii="Noto Sans" w:hAnsi="Noto Sans" w:cs="Noto Sans"/>
          <w:sz w:val="16"/>
          <w:szCs w:val="16"/>
        </w:rPr>
      </w:pPr>
      <w:r w:rsidRPr="00165192">
        <w:rPr>
          <w:rFonts w:ascii="Noto Sans" w:eastAsiaTheme="minorHAnsi" w:hAnsi="Noto Sans" w:cs="Noto Sans"/>
          <w:b/>
          <w:bCs/>
          <w:sz w:val="16"/>
          <w:szCs w:val="16"/>
          <w:lang w:val="es-MX" w:eastAsia="en-US"/>
        </w:rPr>
        <w:t>* SE SOLICITA A LOS PROVEEDORES, ENVIAR SU PROPOSICIÓN EN PDF Y EXCEL (EDITABLE)</w:t>
      </w:r>
    </w:p>
    <w:p w:rsidR="00FF5D29" w:rsidRPr="009230FD" w:rsidRDefault="00FF5D29" w:rsidP="00FF5D29">
      <w:pPr>
        <w:jc w:val="both"/>
        <w:rPr>
          <w:rFonts w:ascii="Noto Sans" w:hAnsi="Noto Sans" w:cs="Noto Sans"/>
          <w:sz w:val="20"/>
        </w:rPr>
      </w:pPr>
    </w:p>
    <w:p w:rsidR="00EE1D8C" w:rsidRPr="00165192" w:rsidRDefault="00EE1D8C" w:rsidP="00EE1D8C">
      <w:pPr>
        <w:pStyle w:val="Ttulo1"/>
        <w:numPr>
          <w:ilvl w:val="0"/>
          <w:numId w:val="0"/>
        </w:numPr>
        <w:spacing w:before="0" w:after="0"/>
        <w:rPr>
          <w:rFonts w:ascii="Noto Sans" w:hAnsi="Noto Sans" w:cs="Noto Sans"/>
          <w:sz w:val="16"/>
          <w:szCs w:val="16"/>
        </w:rPr>
      </w:pPr>
      <w:bookmarkStart w:id="0" w:name="_Toc462062972"/>
      <w:r w:rsidRPr="00165192">
        <w:rPr>
          <w:rFonts w:ascii="Noto Sans" w:hAnsi="Noto Sans" w:cs="Noto Sans"/>
          <w:sz w:val="16"/>
          <w:szCs w:val="16"/>
          <w:lang w:val="es-US"/>
        </w:rPr>
        <w:t xml:space="preserve">7. </w:t>
      </w:r>
      <w:r w:rsidRPr="00165192">
        <w:rPr>
          <w:rFonts w:ascii="Noto Sans" w:hAnsi="Noto Sans" w:cs="Noto Sans"/>
          <w:sz w:val="16"/>
          <w:szCs w:val="16"/>
        </w:rPr>
        <w:t>ACREDITACIÓN DE LA EXISTENCIA LEGAL Y PERSONALIDAD JURÍDICA DEL PARTICIPANTE.</w:t>
      </w:r>
      <w:bookmarkEnd w:id="0"/>
    </w:p>
    <w:p w:rsidR="00EE1D8C" w:rsidRPr="00165192" w:rsidRDefault="00EE1D8C" w:rsidP="00EE1D8C">
      <w:pPr>
        <w:rPr>
          <w:rFonts w:ascii="Noto Sans" w:hAnsi="Noto Sans" w:cs="Noto Sans"/>
          <w:sz w:val="16"/>
          <w:szCs w:val="16"/>
          <w:lang w:val="es-US"/>
        </w:rPr>
      </w:pPr>
    </w:p>
    <w:p w:rsidR="00EE1D8C" w:rsidRPr="00165192" w:rsidRDefault="00EE1D8C" w:rsidP="00EE1D8C">
      <w:pPr>
        <w:pStyle w:val="Ttulo2"/>
        <w:numPr>
          <w:ilvl w:val="0"/>
          <w:numId w:val="0"/>
        </w:numPr>
        <w:spacing w:before="0" w:after="0"/>
        <w:rPr>
          <w:rFonts w:ascii="Noto Sans" w:hAnsi="Noto Sans" w:cs="Noto Sans"/>
          <w:i w:val="0"/>
          <w:sz w:val="16"/>
          <w:szCs w:val="16"/>
        </w:rPr>
      </w:pPr>
      <w:bookmarkStart w:id="1" w:name="_Toc462062973"/>
      <w:r w:rsidRPr="00165192">
        <w:rPr>
          <w:rFonts w:ascii="Noto Sans" w:hAnsi="Noto Sans" w:cs="Noto Sans"/>
          <w:i w:val="0"/>
          <w:sz w:val="16"/>
          <w:szCs w:val="16"/>
        </w:rPr>
        <w:t>7.1 EN EL ACTO DE PRESENTACIÓN Y APERTURA DE PROPOSICIONES.</w:t>
      </w:r>
      <w:bookmarkEnd w:id="1"/>
    </w:p>
    <w:p w:rsidR="00EE1D8C" w:rsidRPr="00165192" w:rsidRDefault="00EE1D8C" w:rsidP="00EE1D8C">
      <w:pPr>
        <w:jc w:val="both"/>
        <w:rPr>
          <w:rFonts w:ascii="Noto Sans" w:hAnsi="Noto Sans" w:cs="Noto Sans"/>
          <w:sz w:val="16"/>
          <w:szCs w:val="16"/>
        </w:rPr>
      </w:pPr>
    </w:p>
    <w:p w:rsidR="00EE1D8C" w:rsidRPr="00165192" w:rsidRDefault="00EE1D8C" w:rsidP="00596BE9">
      <w:pPr>
        <w:jc w:val="both"/>
        <w:rPr>
          <w:rFonts w:ascii="Noto Sans" w:hAnsi="Noto Sans" w:cs="Noto Sans"/>
          <w:bCs/>
          <w:sz w:val="16"/>
          <w:szCs w:val="16"/>
          <w:lang w:val="es-MX"/>
        </w:rPr>
      </w:pPr>
      <w:r w:rsidRPr="00165192">
        <w:rPr>
          <w:rFonts w:ascii="Noto Sans" w:hAnsi="Noto Sans" w:cs="Noto Sans"/>
          <w:sz w:val="16"/>
          <w:szCs w:val="16"/>
        </w:rPr>
        <w:t xml:space="preserve">El señalamiento de que, para intervenir en el acto de presentación y apertura de propuestas, los participantes deberán enviar un escrito en el que su firmante manifieste, </w:t>
      </w:r>
      <w:r w:rsidRPr="00165192">
        <w:rPr>
          <w:rFonts w:ascii="Noto Sans" w:hAnsi="Noto Sans" w:cs="Noto Sans"/>
          <w:bCs/>
          <w:i/>
          <w:sz w:val="16"/>
          <w:szCs w:val="16"/>
        </w:rPr>
        <w:t>“bajo protesta de decir verdad”</w:t>
      </w:r>
      <w:r w:rsidRPr="00165192">
        <w:rPr>
          <w:rFonts w:ascii="Noto Sans" w:hAnsi="Noto Sans" w:cs="Noto Sans"/>
          <w:sz w:val="16"/>
          <w:szCs w:val="16"/>
        </w:rPr>
        <w:t xml:space="preserve">, que cuenta con facultades suficientes para comprometerse por sí o por su representada, </w:t>
      </w:r>
      <w:r w:rsidRPr="00165192">
        <w:rPr>
          <w:rFonts w:ascii="Noto Sans" w:hAnsi="Noto Sans" w:cs="Noto Sans"/>
          <w:bCs/>
          <w:sz w:val="16"/>
          <w:szCs w:val="16"/>
          <w:lang w:val="es-MX"/>
        </w:rPr>
        <w:t xml:space="preserve">sin que resulte necesario acreditar su personalidad jurídica. </w:t>
      </w:r>
      <w:bookmarkStart w:id="2" w:name="_Toc462062974"/>
      <w:r w:rsidR="00596BE9" w:rsidRPr="00165192">
        <w:rPr>
          <w:rFonts w:ascii="Noto Sans" w:hAnsi="Noto Sans" w:cs="Noto Sans"/>
          <w:b/>
          <w:sz w:val="16"/>
          <w:szCs w:val="16"/>
        </w:rPr>
        <w:t>ANEXO NUMERO 18 (DIECIOCHO).</w:t>
      </w:r>
      <w:r w:rsidR="00596BE9" w:rsidRPr="00165192">
        <w:rPr>
          <w:rFonts w:ascii="Noto Sans" w:hAnsi="Noto Sans" w:cs="Noto Sans"/>
          <w:bCs/>
          <w:sz w:val="16"/>
          <w:szCs w:val="16"/>
          <w:lang w:val="es-MX"/>
        </w:rPr>
        <w:t xml:space="preserve"> </w:t>
      </w:r>
    </w:p>
    <w:p w:rsidR="00596BE9" w:rsidRPr="00165192" w:rsidRDefault="00596BE9" w:rsidP="00596BE9">
      <w:pPr>
        <w:jc w:val="both"/>
        <w:rPr>
          <w:rFonts w:ascii="Noto Sans" w:hAnsi="Noto Sans" w:cs="Noto Sans"/>
          <w:b/>
          <w:sz w:val="16"/>
          <w:szCs w:val="16"/>
        </w:rPr>
      </w:pPr>
    </w:p>
    <w:p w:rsidR="00EE1D8C" w:rsidRPr="00165192" w:rsidRDefault="00EE1D8C" w:rsidP="00EE1D8C">
      <w:pPr>
        <w:pStyle w:val="Ttulo2"/>
        <w:numPr>
          <w:ilvl w:val="0"/>
          <w:numId w:val="0"/>
        </w:numPr>
        <w:spacing w:before="0" w:after="0"/>
        <w:rPr>
          <w:rFonts w:ascii="Noto Sans" w:hAnsi="Noto Sans" w:cs="Noto Sans"/>
          <w:i w:val="0"/>
          <w:sz w:val="16"/>
          <w:szCs w:val="16"/>
        </w:rPr>
      </w:pPr>
      <w:r w:rsidRPr="00165192">
        <w:rPr>
          <w:rFonts w:ascii="Noto Sans" w:hAnsi="Noto Sans" w:cs="Noto Sans"/>
          <w:i w:val="0"/>
          <w:sz w:val="16"/>
          <w:szCs w:val="16"/>
        </w:rPr>
        <w:t>7.2 EN LA SUSCRIPCIÓN DE PROPOSICIONES.</w:t>
      </w:r>
      <w:bookmarkEnd w:id="2"/>
    </w:p>
    <w:p w:rsidR="00EE1D8C" w:rsidRPr="00165192" w:rsidRDefault="00EE1D8C" w:rsidP="00EE1D8C">
      <w:pPr>
        <w:jc w:val="both"/>
        <w:rPr>
          <w:rFonts w:ascii="Noto Sans" w:hAnsi="Noto Sans" w:cs="Noto Sans"/>
          <w:sz w:val="16"/>
          <w:szCs w:val="16"/>
        </w:rPr>
      </w:pPr>
    </w:p>
    <w:p w:rsidR="00EE1D8C" w:rsidRPr="00165192" w:rsidRDefault="00EE1D8C" w:rsidP="00EE1D8C">
      <w:pPr>
        <w:jc w:val="both"/>
        <w:rPr>
          <w:rFonts w:ascii="Noto Sans" w:hAnsi="Noto Sans" w:cs="Noto Sans"/>
          <w:sz w:val="16"/>
          <w:szCs w:val="16"/>
        </w:rPr>
      </w:pPr>
      <w:r w:rsidRPr="00165192">
        <w:rPr>
          <w:rFonts w:ascii="Noto Sans" w:hAnsi="Noto Sans" w:cs="Noto Sans"/>
          <w:sz w:val="16"/>
          <w:szCs w:val="16"/>
        </w:rPr>
        <w:t>Para efectos de la suscripción de las proposiciones el participante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rsidR="00893F40" w:rsidRPr="00165192" w:rsidRDefault="00893F40" w:rsidP="00EE1D8C">
      <w:pPr>
        <w:jc w:val="both"/>
        <w:rPr>
          <w:rFonts w:ascii="Noto Sans" w:hAnsi="Noto Sans" w:cs="Noto Sans"/>
          <w:sz w:val="16"/>
          <w:szCs w:val="16"/>
        </w:rPr>
      </w:pPr>
    </w:p>
    <w:p w:rsidR="00EE1D8C" w:rsidRPr="00165192" w:rsidRDefault="00EE1D8C" w:rsidP="00191195">
      <w:pPr>
        <w:pStyle w:val="Prrafodelista"/>
        <w:numPr>
          <w:ilvl w:val="0"/>
          <w:numId w:val="43"/>
        </w:numPr>
        <w:tabs>
          <w:tab w:val="left" w:pos="1134"/>
        </w:tabs>
        <w:contextualSpacing/>
        <w:jc w:val="both"/>
        <w:rPr>
          <w:rFonts w:ascii="Noto Sans" w:hAnsi="Noto Sans" w:cs="Noto Sans"/>
          <w:sz w:val="16"/>
          <w:szCs w:val="16"/>
        </w:rPr>
      </w:pPr>
      <w:r w:rsidRPr="00165192">
        <w:rPr>
          <w:rFonts w:ascii="Noto Sans" w:hAnsi="Noto Sans" w:cs="Noto Sans"/>
          <w:b/>
          <w:sz w:val="16"/>
          <w:szCs w:val="16"/>
        </w:rPr>
        <w:t>Del participante:</w:t>
      </w:r>
      <w:r w:rsidRPr="00165192">
        <w:rPr>
          <w:rFonts w:ascii="Noto Sans" w:hAnsi="Noto Sans" w:cs="Noto Sans"/>
          <w:sz w:val="16"/>
          <w:szCs w:val="16"/>
        </w:rPr>
        <w:t xml:space="preserv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w:t>
      </w:r>
      <w:r w:rsidRPr="00165192">
        <w:rPr>
          <w:rFonts w:ascii="Noto Sans" w:hAnsi="Noto Sans" w:cs="Noto Sans"/>
          <w:sz w:val="16"/>
          <w:szCs w:val="16"/>
        </w:rPr>
        <w:lastRenderedPageBreak/>
        <w:t xml:space="preserve">fedatario público que las protocolizó; así como fecha y datos de su inscripción en el Registro Público correspondiente, y relación del nombre de los socios o asociados que aparezcan en éstas, y </w:t>
      </w:r>
    </w:p>
    <w:p w:rsidR="00EE1D8C" w:rsidRPr="00165192" w:rsidRDefault="00EE1D8C" w:rsidP="00191195">
      <w:pPr>
        <w:pStyle w:val="Prrafodelista"/>
        <w:numPr>
          <w:ilvl w:val="0"/>
          <w:numId w:val="43"/>
        </w:numPr>
        <w:tabs>
          <w:tab w:val="left" w:pos="1134"/>
        </w:tabs>
        <w:contextualSpacing/>
        <w:jc w:val="both"/>
        <w:rPr>
          <w:rFonts w:ascii="Noto Sans" w:hAnsi="Noto Sans" w:cs="Noto Sans"/>
          <w:sz w:val="16"/>
          <w:szCs w:val="16"/>
        </w:rPr>
      </w:pPr>
      <w:r w:rsidRPr="00165192">
        <w:rPr>
          <w:rFonts w:ascii="Noto Sans" w:hAnsi="Noto Sans" w:cs="Noto Sans"/>
          <w:b/>
          <w:sz w:val="16"/>
          <w:szCs w:val="16"/>
        </w:rPr>
        <w:t>Del representante del participante:</w:t>
      </w:r>
      <w:r w:rsidRPr="00165192">
        <w:rPr>
          <w:rFonts w:ascii="Noto Sans" w:hAnsi="Noto Sans" w:cs="Noto Sans"/>
          <w:sz w:val="16"/>
          <w:szCs w:val="16"/>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rsidR="00596BE9" w:rsidRPr="00165192" w:rsidRDefault="00596BE9" w:rsidP="00596BE9">
      <w:pPr>
        <w:jc w:val="both"/>
        <w:rPr>
          <w:rFonts w:ascii="Noto Sans" w:hAnsi="Noto Sans" w:cs="Noto Sans"/>
          <w:sz w:val="16"/>
          <w:szCs w:val="16"/>
        </w:rPr>
      </w:pPr>
    </w:p>
    <w:p w:rsidR="00EE1D8C" w:rsidRPr="00165192" w:rsidRDefault="00EE1D8C" w:rsidP="00596BE9">
      <w:pPr>
        <w:jc w:val="both"/>
        <w:rPr>
          <w:rFonts w:ascii="Noto Sans" w:hAnsi="Noto Sans" w:cs="Noto Sans"/>
          <w:b/>
          <w:bCs/>
          <w:sz w:val="16"/>
          <w:szCs w:val="16"/>
        </w:rPr>
      </w:pPr>
      <w:r w:rsidRPr="00165192">
        <w:rPr>
          <w:rFonts w:ascii="Noto Sans" w:hAnsi="Noto Sans" w:cs="Noto Sans"/>
          <w:sz w:val="16"/>
          <w:szCs w:val="16"/>
        </w:rPr>
        <w:t xml:space="preserve">En defecto de lo anterior, el participante podrá enviar debidamente requisitado el formato que aparece como </w:t>
      </w:r>
      <w:r w:rsidR="00596BE9" w:rsidRPr="00165192">
        <w:rPr>
          <w:rFonts w:ascii="Noto Sans" w:hAnsi="Noto Sans" w:cs="Noto Sans"/>
          <w:b/>
          <w:sz w:val="16"/>
          <w:szCs w:val="16"/>
        </w:rPr>
        <w:t>ANEXO NUMERO 7 (SIETE)</w:t>
      </w:r>
      <w:r w:rsidRPr="00165192">
        <w:rPr>
          <w:rFonts w:ascii="Noto Sans" w:hAnsi="Noto Sans" w:cs="Noto Sans"/>
          <w:b/>
          <w:bCs/>
          <w:sz w:val="16"/>
          <w:szCs w:val="16"/>
        </w:rPr>
        <w:t>,</w:t>
      </w:r>
      <w:r w:rsidRPr="00165192">
        <w:rPr>
          <w:rFonts w:ascii="Noto Sans" w:hAnsi="Noto Sans" w:cs="Noto Sans"/>
          <w:sz w:val="16"/>
          <w:szCs w:val="16"/>
        </w:rPr>
        <w:t xml:space="preserve"> el cual forma parte de la presente convocatoria.</w:t>
      </w:r>
    </w:p>
    <w:p w:rsidR="00EE1D8C" w:rsidRPr="00165192" w:rsidRDefault="00EE1D8C" w:rsidP="00FF5D29">
      <w:pPr>
        <w:jc w:val="both"/>
        <w:rPr>
          <w:rFonts w:ascii="Noto Sans" w:hAnsi="Noto Sans" w:cs="Noto Sans"/>
          <w:sz w:val="16"/>
          <w:szCs w:val="16"/>
        </w:rPr>
      </w:pPr>
      <w:r w:rsidRPr="00165192">
        <w:rPr>
          <w:rFonts w:ascii="Noto Sans" w:hAnsi="Noto Sans" w:cs="Noto Sans"/>
          <w:sz w:val="16"/>
          <w:szCs w:val="16"/>
        </w:rPr>
        <w:t xml:space="preserve">El domicilio que se señale en el </w:t>
      </w:r>
      <w:r w:rsidR="003C2EF6" w:rsidRPr="00165192">
        <w:rPr>
          <w:rFonts w:ascii="Noto Sans" w:hAnsi="Noto Sans" w:cs="Noto Sans"/>
          <w:b/>
          <w:sz w:val="16"/>
          <w:szCs w:val="16"/>
        </w:rPr>
        <w:t>ANEXO NUMERO 7 (SIETE</w:t>
      </w:r>
      <w:r w:rsidR="003C2EF6" w:rsidRPr="00165192">
        <w:rPr>
          <w:rFonts w:ascii="Noto Sans" w:hAnsi="Noto Sans" w:cs="Noto Sans"/>
          <w:sz w:val="16"/>
          <w:szCs w:val="16"/>
        </w:rPr>
        <w:t xml:space="preserve">) </w:t>
      </w:r>
      <w:r w:rsidRPr="00165192">
        <w:rPr>
          <w:rFonts w:ascii="Noto Sans" w:hAnsi="Noto Sans" w:cs="Noto Sans"/>
          <w:sz w:val="16"/>
          <w:szCs w:val="16"/>
        </w:rPr>
        <w:t xml:space="preserve">de la presente convocatoria, será aquel en el que el participante pueda recibir todo tipo de notificaciones y documentos que resulten, además de </w:t>
      </w:r>
      <w:r w:rsidR="003C2EF6" w:rsidRPr="00165192">
        <w:rPr>
          <w:rFonts w:ascii="Noto Sans" w:hAnsi="Noto Sans" w:cs="Noto Sans"/>
          <w:sz w:val="16"/>
          <w:szCs w:val="16"/>
        </w:rPr>
        <w:t xml:space="preserve">las que se realicen en </w:t>
      </w:r>
      <w:r w:rsidR="00DF7EF7" w:rsidRPr="00165192">
        <w:rPr>
          <w:rFonts w:ascii="Noto Sans" w:hAnsi="Noto Sans" w:cs="Noto Sans"/>
          <w:sz w:val="16"/>
          <w:szCs w:val="16"/>
        </w:rPr>
        <w:t>https://comprasmx.buengobierno.gob.mx/</w:t>
      </w:r>
      <w:r w:rsidRPr="00165192">
        <w:rPr>
          <w:rFonts w:ascii="Noto Sans" w:hAnsi="Noto Sans" w:cs="Noto Sans"/>
          <w:sz w:val="16"/>
          <w:szCs w:val="16"/>
        </w:rPr>
        <w:t>.</w:t>
      </w:r>
    </w:p>
    <w:p w:rsidR="00EE1D8C" w:rsidRPr="00165192" w:rsidRDefault="00EE1D8C" w:rsidP="00FF5D29">
      <w:pPr>
        <w:jc w:val="both"/>
        <w:rPr>
          <w:rFonts w:ascii="Noto Sans" w:hAnsi="Noto Sans" w:cs="Noto Sans"/>
          <w:sz w:val="16"/>
          <w:szCs w:val="16"/>
        </w:rPr>
      </w:pPr>
    </w:p>
    <w:p w:rsidR="00FF5D29" w:rsidRPr="00165192" w:rsidRDefault="00671CFA" w:rsidP="00FF5D29">
      <w:pPr>
        <w:jc w:val="both"/>
        <w:rPr>
          <w:rFonts w:ascii="Noto Sans" w:hAnsi="Noto Sans" w:cs="Noto Sans"/>
          <w:b/>
          <w:sz w:val="16"/>
          <w:szCs w:val="16"/>
        </w:rPr>
      </w:pPr>
      <w:r w:rsidRPr="00165192">
        <w:rPr>
          <w:rFonts w:ascii="Noto Sans" w:hAnsi="Noto Sans" w:cs="Noto Sans"/>
          <w:b/>
          <w:sz w:val="16"/>
          <w:szCs w:val="16"/>
        </w:rPr>
        <w:t>7</w:t>
      </w:r>
      <w:r w:rsidR="00EE1D8C" w:rsidRPr="00165192">
        <w:rPr>
          <w:rFonts w:ascii="Noto Sans" w:hAnsi="Noto Sans" w:cs="Noto Sans"/>
          <w:b/>
          <w:sz w:val="16"/>
          <w:szCs w:val="16"/>
        </w:rPr>
        <w:t>.3</w:t>
      </w:r>
      <w:r w:rsidR="004357EA" w:rsidRPr="00165192">
        <w:rPr>
          <w:rFonts w:ascii="Noto Sans" w:hAnsi="Noto Sans" w:cs="Noto Sans"/>
          <w:b/>
          <w:sz w:val="16"/>
          <w:szCs w:val="16"/>
        </w:rPr>
        <w:t xml:space="preserve"> </w:t>
      </w:r>
      <w:r w:rsidR="00FF5D29" w:rsidRPr="00165192">
        <w:rPr>
          <w:rFonts w:ascii="Noto Sans" w:hAnsi="Noto Sans" w:cs="Noto Sans"/>
          <w:b/>
          <w:sz w:val="16"/>
          <w:szCs w:val="16"/>
        </w:rPr>
        <w:t>PREVIO A LA FIRMA DEL CONTRATO.</w:t>
      </w:r>
    </w:p>
    <w:p w:rsidR="00EE1D8C" w:rsidRPr="00165192" w:rsidRDefault="00EE1D8C" w:rsidP="00FF5D29">
      <w:pPr>
        <w:jc w:val="both"/>
        <w:rPr>
          <w:rFonts w:ascii="Noto Sans" w:hAnsi="Noto Sans" w:cs="Noto Sans"/>
          <w:sz w:val="16"/>
          <w:szCs w:val="16"/>
        </w:rPr>
      </w:pPr>
    </w:p>
    <w:p w:rsidR="00FF5D29" w:rsidRPr="00165192" w:rsidRDefault="00FF5D29" w:rsidP="00FF5D29">
      <w:pPr>
        <w:jc w:val="both"/>
        <w:rPr>
          <w:rFonts w:ascii="Noto Sans" w:hAnsi="Noto Sans" w:cs="Noto Sans"/>
          <w:sz w:val="16"/>
          <w:szCs w:val="16"/>
        </w:rPr>
      </w:pPr>
      <w:r w:rsidRPr="00165192">
        <w:rPr>
          <w:rFonts w:ascii="Noto Sans" w:hAnsi="Noto Sans" w:cs="Noto Sans"/>
          <w:sz w:val="16"/>
          <w:szCs w:val="16"/>
        </w:rPr>
        <w:t>Conforme a lo previsto en el Artículo 35, fracciones I y II del Reglamento de la Ley, el licitante que resulte adjudicado, deberá presentar para su cotejo, original o copia certificada de los siguientes documentos:</w:t>
      </w:r>
    </w:p>
    <w:p w:rsidR="00FF5D29" w:rsidRPr="00165192" w:rsidRDefault="00FF5D29" w:rsidP="00FF5D29">
      <w:pPr>
        <w:jc w:val="both"/>
        <w:rPr>
          <w:rFonts w:ascii="Noto Sans" w:hAnsi="Noto Sans" w:cs="Noto Sans"/>
          <w:sz w:val="16"/>
          <w:szCs w:val="16"/>
        </w:rPr>
      </w:pPr>
    </w:p>
    <w:p w:rsidR="00FF5D29" w:rsidRPr="00165192" w:rsidRDefault="00FF5D29" w:rsidP="009F7B7A">
      <w:pPr>
        <w:numPr>
          <w:ilvl w:val="0"/>
          <w:numId w:val="4"/>
        </w:numPr>
        <w:jc w:val="both"/>
        <w:rPr>
          <w:rFonts w:ascii="Noto Sans" w:hAnsi="Noto Sans" w:cs="Noto Sans"/>
          <w:sz w:val="16"/>
          <w:szCs w:val="16"/>
        </w:rPr>
      </w:pPr>
      <w:r w:rsidRPr="00165192">
        <w:rPr>
          <w:rFonts w:ascii="Noto Sans" w:hAnsi="Noto Sans" w:cs="Noto Sans"/>
          <w:sz w:val="16"/>
          <w:szCs w:val="16"/>
        </w:rPr>
        <w:t>Tratándose de personas morales, testimonio de la escritura pública en la que conste que fue constituida conforme a las leyes mexicanas y que tiene su domicilio en el territorio nacional.</w:t>
      </w:r>
    </w:p>
    <w:p w:rsidR="00FF5D29" w:rsidRPr="00165192" w:rsidRDefault="00FF5D29" w:rsidP="00EE1D8C">
      <w:pPr>
        <w:numPr>
          <w:ilvl w:val="0"/>
          <w:numId w:val="4"/>
        </w:numPr>
        <w:jc w:val="both"/>
        <w:rPr>
          <w:rFonts w:ascii="Noto Sans" w:hAnsi="Noto Sans" w:cs="Noto Sans"/>
          <w:sz w:val="16"/>
          <w:szCs w:val="16"/>
        </w:rPr>
      </w:pPr>
      <w:r w:rsidRPr="00165192">
        <w:rPr>
          <w:rFonts w:ascii="Noto Sans" w:hAnsi="Noto Sans" w:cs="Noto Sans"/>
          <w:sz w:val="16"/>
          <w:szCs w:val="16"/>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EE1D8C" w:rsidRPr="00165192" w:rsidRDefault="00EE1D8C" w:rsidP="00EE1D8C">
      <w:pPr>
        <w:numPr>
          <w:ilvl w:val="0"/>
          <w:numId w:val="4"/>
        </w:numPr>
        <w:jc w:val="both"/>
        <w:rPr>
          <w:rFonts w:ascii="Noto Sans" w:hAnsi="Noto Sans" w:cs="Noto Sans"/>
          <w:sz w:val="16"/>
          <w:szCs w:val="16"/>
        </w:rPr>
      </w:pPr>
      <w:r w:rsidRPr="00165192">
        <w:rPr>
          <w:rFonts w:ascii="Noto Sans" w:hAnsi="Noto Sans" w:cs="Noto Sans"/>
          <w:sz w:val="16"/>
          <w:szCs w:val="16"/>
        </w:rPr>
        <w:t xml:space="preserve">En el supuesto de que se adjudique el contrato a los participantes que presentaron una proposición conjunta, el </w:t>
      </w:r>
      <w:r w:rsidRPr="00165192">
        <w:rPr>
          <w:rFonts w:ascii="Noto Sans" w:hAnsi="Noto Sans" w:cs="Noto Sans"/>
          <w:b/>
          <w:sz w:val="16"/>
          <w:szCs w:val="16"/>
        </w:rPr>
        <w:t xml:space="preserve">convenio indicado en el </w:t>
      </w:r>
      <w:r w:rsidR="00FC70BD" w:rsidRPr="00165192">
        <w:rPr>
          <w:rFonts w:ascii="Noto Sans" w:hAnsi="Noto Sans" w:cs="Noto Sans"/>
          <w:b/>
          <w:bCs/>
          <w:sz w:val="16"/>
          <w:szCs w:val="16"/>
        </w:rPr>
        <w:t xml:space="preserve">artículo </w:t>
      </w:r>
      <w:r w:rsidRPr="00165192">
        <w:rPr>
          <w:rFonts w:ascii="Noto Sans" w:hAnsi="Noto Sans" w:cs="Noto Sans"/>
          <w:b/>
          <w:bCs/>
          <w:sz w:val="16"/>
          <w:szCs w:val="16"/>
        </w:rPr>
        <w:t>4</w:t>
      </w:r>
      <w:r w:rsidR="00FC70BD" w:rsidRPr="00165192">
        <w:rPr>
          <w:rFonts w:ascii="Noto Sans" w:hAnsi="Noto Sans" w:cs="Noto Sans"/>
          <w:b/>
          <w:bCs/>
          <w:sz w:val="16"/>
          <w:szCs w:val="16"/>
        </w:rPr>
        <w:t>5</w:t>
      </w:r>
      <w:r w:rsidRPr="00165192">
        <w:rPr>
          <w:rFonts w:ascii="Noto Sans" w:hAnsi="Noto Sans" w:cs="Noto Sans"/>
          <w:b/>
          <w:bCs/>
          <w:sz w:val="16"/>
          <w:szCs w:val="16"/>
        </w:rPr>
        <w:t xml:space="preserve"> párrafo </w:t>
      </w:r>
      <w:r w:rsidR="0041167D" w:rsidRPr="00165192">
        <w:rPr>
          <w:rFonts w:ascii="Noto Sans" w:hAnsi="Noto Sans" w:cs="Noto Sans"/>
          <w:b/>
          <w:bCs/>
          <w:sz w:val="16"/>
          <w:szCs w:val="16"/>
        </w:rPr>
        <w:t xml:space="preserve">cuarto </w:t>
      </w:r>
      <w:r w:rsidRPr="00165192">
        <w:rPr>
          <w:rFonts w:ascii="Noto Sans" w:hAnsi="Noto Sans" w:cs="Noto Sans"/>
          <w:b/>
          <w:bCs/>
          <w:sz w:val="16"/>
          <w:szCs w:val="16"/>
        </w:rPr>
        <w:t xml:space="preserve">de la Ley </w:t>
      </w:r>
      <w:r w:rsidRPr="00165192">
        <w:rPr>
          <w:rFonts w:ascii="Noto Sans" w:hAnsi="Noto Sans" w:cs="Noto Sans"/>
          <w:b/>
          <w:sz w:val="16"/>
          <w:szCs w:val="16"/>
        </w:rPr>
        <w:t>y</w:t>
      </w:r>
      <w:r w:rsidRPr="00165192">
        <w:rPr>
          <w:rFonts w:ascii="Noto Sans" w:hAnsi="Noto Sans" w:cs="Noto Sans"/>
          <w:b/>
          <w:bCs/>
          <w:sz w:val="16"/>
          <w:szCs w:val="16"/>
        </w:rPr>
        <w:t xml:space="preserve"> fracción II del artículo 44</w:t>
      </w:r>
      <w:r w:rsidRPr="00165192">
        <w:rPr>
          <w:rFonts w:ascii="Noto Sans" w:hAnsi="Noto Sans" w:cs="Noto Sans"/>
          <w:b/>
          <w:sz w:val="16"/>
          <w:szCs w:val="16"/>
        </w:rPr>
        <w:t xml:space="preserve"> </w:t>
      </w:r>
      <w:r w:rsidRPr="00165192">
        <w:rPr>
          <w:rFonts w:ascii="Noto Sans" w:hAnsi="Noto Sans" w:cs="Noto Sans"/>
          <w:b/>
          <w:bCs/>
          <w:sz w:val="16"/>
          <w:szCs w:val="16"/>
        </w:rPr>
        <w:t>del Reglamento de la Ley</w:t>
      </w:r>
      <w:r w:rsidRPr="00165192">
        <w:rPr>
          <w:rFonts w:ascii="Noto Sans" w:hAnsi="Noto Sans" w:cs="Noto Sans"/>
          <w:sz w:val="16"/>
          <w:szCs w:val="16"/>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EE1D8C" w:rsidRPr="00165192" w:rsidRDefault="00EE1D8C" w:rsidP="00EE1D8C">
      <w:pPr>
        <w:ind w:left="720"/>
        <w:jc w:val="both"/>
        <w:rPr>
          <w:rFonts w:ascii="Noto Sans" w:hAnsi="Noto Sans" w:cs="Noto Sans"/>
          <w:sz w:val="16"/>
          <w:szCs w:val="16"/>
        </w:rPr>
      </w:pPr>
    </w:p>
    <w:p w:rsidR="00FF5D29" w:rsidRPr="00165192" w:rsidRDefault="001127ED" w:rsidP="00FF5D29">
      <w:pPr>
        <w:jc w:val="both"/>
        <w:rPr>
          <w:rFonts w:ascii="Noto Sans" w:hAnsi="Noto Sans" w:cs="Noto Sans"/>
          <w:b/>
          <w:sz w:val="16"/>
          <w:szCs w:val="16"/>
        </w:rPr>
      </w:pPr>
      <w:r w:rsidRPr="00165192">
        <w:rPr>
          <w:rFonts w:ascii="Noto Sans" w:hAnsi="Noto Sans" w:cs="Noto Sans"/>
          <w:b/>
          <w:sz w:val="16"/>
          <w:szCs w:val="16"/>
        </w:rPr>
        <w:t>ADEMÁS DE LOS SIGUIENTES DOCUMENTOS</w:t>
      </w:r>
    </w:p>
    <w:p w:rsidR="00FF5D29" w:rsidRPr="00165192" w:rsidRDefault="00FF5D29" w:rsidP="00FF5D29">
      <w:pPr>
        <w:jc w:val="both"/>
        <w:rPr>
          <w:rFonts w:ascii="Noto Sans" w:hAnsi="Noto Sans" w:cs="Noto Sans"/>
          <w:sz w:val="16"/>
          <w:szCs w:val="16"/>
        </w:rPr>
      </w:pPr>
    </w:p>
    <w:p w:rsidR="00FF5D29" w:rsidRPr="00165192" w:rsidRDefault="00FF5D29" w:rsidP="00966906">
      <w:pPr>
        <w:numPr>
          <w:ilvl w:val="0"/>
          <w:numId w:val="6"/>
        </w:numPr>
        <w:jc w:val="both"/>
        <w:rPr>
          <w:rFonts w:ascii="Noto Sans" w:hAnsi="Noto Sans" w:cs="Noto Sans"/>
          <w:sz w:val="16"/>
          <w:szCs w:val="16"/>
        </w:rPr>
      </w:pPr>
      <w:r w:rsidRPr="00165192">
        <w:rPr>
          <w:rFonts w:ascii="Noto Sans" w:hAnsi="Noto Sans" w:cs="Noto Sans"/>
          <w:sz w:val="16"/>
          <w:szCs w:val="16"/>
        </w:rPr>
        <w:t>Registro Federal de Contribuyentes</w:t>
      </w:r>
    </w:p>
    <w:p w:rsidR="00FF5D29" w:rsidRPr="00165192" w:rsidRDefault="00FF5D29" w:rsidP="00966906">
      <w:pPr>
        <w:numPr>
          <w:ilvl w:val="0"/>
          <w:numId w:val="6"/>
        </w:numPr>
        <w:jc w:val="both"/>
        <w:rPr>
          <w:rFonts w:ascii="Noto Sans" w:hAnsi="Noto Sans" w:cs="Noto Sans"/>
          <w:sz w:val="16"/>
          <w:szCs w:val="16"/>
        </w:rPr>
      </w:pPr>
      <w:r w:rsidRPr="00165192">
        <w:rPr>
          <w:rFonts w:ascii="Noto Sans" w:hAnsi="Noto Sans" w:cs="Noto Sans"/>
          <w:sz w:val="16"/>
          <w:szCs w:val="16"/>
        </w:rPr>
        <w:t>Registro Patronal IMSS</w:t>
      </w:r>
    </w:p>
    <w:p w:rsidR="00FF5D29" w:rsidRPr="00165192" w:rsidRDefault="00FF5D29" w:rsidP="00966906">
      <w:pPr>
        <w:numPr>
          <w:ilvl w:val="0"/>
          <w:numId w:val="6"/>
        </w:numPr>
        <w:jc w:val="both"/>
        <w:rPr>
          <w:rFonts w:ascii="Noto Sans" w:hAnsi="Noto Sans" w:cs="Noto Sans"/>
          <w:sz w:val="16"/>
          <w:szCs w:val="16"/>
        </w:rPr>
      </w:pPr>
      <w:r w:rsidRPr="00165192">
        <w:rPr>
          <w:rFonts w:ascii="Noto Sans" w:hAnsi="Noto Sans" w:cs="Noto Sans"/>
          <w:sz w:val="16"/>
          <w:szCs w:val="16"/>
        </w:rPr>
        <w:t>Registro INFONAVIT</w:t>
      </w:r>
    </w:p>
    <w:p w:rsidR="00FF5D29" w:rsidRPr="00165192" w:rsidRDefault="00FF5D29" w:rsidP="00966906">
      <w:pPr>
        <w:numPr>
          <w:ilvl w:val="0"/>
          <w:numId w:val="6"/>
        </w:numPr>
        <w:jc w:val="both"/>
        <w:rPr>
          <w:rFonts w:ascii="Noto Sans" w:hAnsi="Noto Sans" w:cs="Noto Sans"/>
          <w:sz w:val="16"/>
          <w:szCs w:val="16"/>
        </w:rPr>
      </w:pPr>
      <w:r w:rsidRPr="00165192">
        <w:rPr>
          <w:rFonts w:ascii="Noto Sans" w:hAnsi="Noto Sans" w:cs="Noto Sans"/>
          <w:sz w:val="16"/>
          <w:szCs w:val="16"/>
        </w:rPr>
        <w:t>Opinión vigente y positiva de cumplimiento de sus obligaciones Fiscales ante el SAT así como en Materia de Seguridad Social Original.</w:t>
      </w:r>
    </w:p>
    <w:p w:rsidR="00FF5D29" w:rsidRPr="00165192" w:rsidRDefault="00FF5D29" w:rsidP="00966906">
      <w:pPr>
        <w:numPr>
          <w:ilvl w:val="0"/>
          <w:numId w:val="6"/>
        </w:numPr>
        <w:jc w:val="both"/>
        <w:rPr>
          <w:rFonts w:ascii="Noto Sans" w:hAnsi="Noto Sans" w:cs="Noto Sans"/>
          <w:sz w:val="16"/>
          <w:szCs w:val="16"/>
        </w:rPr>
      </w:pPr>
      <w:r w:rsidRPr="00165192">
        <w:rPr>
          <w:rFonts w:ascii="Noto Sans" w:hAnsi="Noto Sans" w:cs="Noto Sans"/>
          <w:sz w:val="16"/>
          <w:szCs w:val="16"/>
        </w:rPr>
        <w:t xml:space="preserve">Constancia de situación fiscal emitida por el INFONAVIT, vigente y positiva. </w:t>
      </w:r>
    </w:p>
    <w:p w:rsidR="00FF5D29" w:rsidRPr="00165192" w:rsidRDefault="00FF5D29" w:rsidP="00966906">
      <w:pPr>
        <w:numPr>
          <w:ilvl w:val="0"/>
          <w:numId w:val="6"/>
        </w:numPr>
        <w:jc w:val="both"/>
        <w:rPr>
          <w:rFonts w:ascii="Noto Sans" w:hAnsi="Noto Sans" w:cs="Noto Sans"/>
          <w:sz w:val="16"/>
          <w:szCs w:val="16"/>
        </w:rPr>
      </w:pPr>
      <w:r w:rsidRPr="00165192">
        <w:rPr>
          <w:rFonts w:ascii="Noto Sans" w:hAnsi="Noto Sans" w:cs="Noto Sans"/>
          <w:sz w:val="16"/>
          <w:szCs w:val="16"/>
        </w:rPr>
        <w:t>Acta Constitutiva de la Empresa</w:t>
      </w:r>
    </w:p>
    <w:p w:rsidR="00FF5D29" w:rsidRPr="00165192" w:rsidRDefault="00FF5D29" w:rsidP="00966906">
      <w:pPr>
        <w:numPr>
          <w:ilvl w:val="0"/>
          <w:numId w:val="6"/>
        </w:numPr>
        <w:jc w:val="both"/>
        <w:rPr>
          <w:rFonts w:ascii="Noto Sans" w:hAnsi="Noto Sans" w:cs="Noto Sans"/>
          <w:sz w:val="16"/>
          <w:szCs w:val="16"/>
        </w:rPr>
      </w:pPr>
      <w:r w:rsidRPr="00165192">
        <w:rPr>
          <w:rFonts w:ascii="Noto Sans" w:hAnsi="Noto Sans" w:cs="Noto Sans"/>
          <w:sz w:val="16"/>
          <w:szCs w:val="16"/>
        </w:rPr>
        <w:t>Poder Notarial</w:t>
      </w:r>
    </w:p>
    <w:p w:rsidR="00FF5D29" w:rsidRPr="00165192" w:rsidRDefault="00FF5D29" w:rsidP="00966906">
      <w:pPr>
        <w:numPr>
          <w:ilvl w:val="0"/>
          <w:numId w:val="6"/>
        </w:numPr>
        <w:jc w:val="both"/>
        <w:rPr>
          <w:rFonts w:ascii="Noto Sans" w:hAnsi="Noto Sans" w:cs="Noto Sans"/>
          <w:sz w:val="16"/>
          <w:szCs w:val="16"/>
        </w:rPr>
      </w:pPr>
      <w:r w:rsidRPr="00165192">
        <w:rPr>
          <w:rFonts w:ascii="Noto Sans" w:hAnsi="Noto Sans" w:cs="Noto Sans"/>
          <w:sz w:val="16"/>
          <w:szCs w:val="16"/>
        </w:rPr>
        <w:t>Identificación Oficial con fotografía vigente.</w:t>
      </w:r>
    </w:p>
    <w:p w:rsidR="00FF5D29" w:rsidRPr="00165192" w:rsidRDefault="00FF5D29" w:rsidP="00966906">
      <w:pPr>
        <w:numPr>
          <w:ilvl w:val="0"/>
          <w:numId w:val="6"/>
        </w:numPr>
        <w:jc w:val="both"/>
        <w:rPr>
          <w:rFonts w:ascii="Noto Sans" w:hAnsi="Noto Sans" w:cs="Noto Sans"/>
          <w:sz w:val="16"/>
          <w:szCs w:val="16"/>
          <w:lang w:val="es-MX"/>
        </w:rPr>
      </w:pPr>
      <w:r w:rsidRPr="00165192">
        <w:rPr>
          <w:rFonts w:ascii="Noto Sans" w:hAnsi="Noto Sans" w:cs="Noto Sans"/>
          <w:sz w:val="16"/>
          <w:szCs w:val="16"/>
        </w:rPr>
        <w:t>Convenio de Participación Conjunta Protocolizado</w:t>
      </w:r>
      <w:r w:rsidRPr="00165192">
        <w:rPr>
          <w:rFonts w:ascii="Noto Sans" w:hAnsi="Noto Sans" w:cs="Noto Sans"/>
          <w:bCs/>
          <w:color w:val="000000"/>
          <w:spacing w:val="-8"/>
          <w:sz w:val="16"/>
          <w:szCs w:val="16"/>
          <w:lang w:val="es-MX" w:eastAsia="es-MX"/>
        </w:rPr>
        <w:t>.</w:t>
      </w:r>
    </w:p>
    <w:p w:rsidR="00FF5D29" w:rsidRPr="00165192" w:rsidRDefault="00FF5D29" w:rsidP="00966906">
      <w:pPr>
        <w:numPr>
          <w:ilvl w:val="0"/>
          <w:numId w:val="6"/>
        </w:numPr>
        <w:jc w:val="both"/>
        <w:rPr>
          <w:rFonts w:ascii="Noto Sans" w:hAnsi="Noto Sans" w:cs="Noto Sans"/>
          <w:sz w:val="16"/>
          <w:szCs w:val="16"/>
          <w:lang w:val="es-MX"/>
        </w:rPr>
      </w:pPr>
      <w:r w:rsidRPr="00165192">
        <w:rPr>
          <w:rFonts w:ascii="Noto Sans" w:hAnsi="Noto Sans" w:cs="Noto Sans"/>
          <w:sz w:val="16"/>
          <w:szCs w:val="16"/>
        </w:rPr>
        <w:t xml:space="preserve">Manifiesto de No encontrarse en los supuestos </w:t>
      </w:r>
      <w:r w:rsidR="00DD7F26" w:rsidRPr="00165192">
        <w:rPr>
          <w:rFonts w:ascii="Noto Sans" w:hAnsi="Noto Sans" w:cs="Noto Sans"/>
          <w:sz w:val="16"/>
          <w:szCs w:val="16"/>
        </w:rPr>
        <w:t>de los</w:t>
      </w:r>
      <w:r w:rsidR="00690547" w:rsidRPr="00165192">
        <w:rPr>
          <w:rFonts w:ascii="Noto Sans" w:hAnsi="Noto Sans" w:cs="Noto Sans"/>
          <w:sz w:val="16"/>
          <w:szCs w:val="16"/>
        </w:rPr>
        <w:t xml:space="preserve"> Artículos 71 y 9</w:t>
      </w:r>
      <w:r w:rsidRPr="00165192">
        <w:rPr>
          <w:rFonts w:ascii="Noto Sans" w:hAnsi="Noto Sans" w:cs="Noto Sans"/>
          <w:sz w:val="16"/>
          <w:szCs w:val="16"/>
        </w:rPr>
        <w:t>0 de la Ley.</w:t>
      </w:r>
    </w:p>
    <w:p w:rsidR="00FF5D29" w:rsidRPr="00165192" w:rsidRDefault="00FF5D29" w:rsidP="00966906">
      <w:pPr>
        <w:numPr>
          <w:ilvl w:val="0"/>
          <w:numId w:val="6"/>
        </w:numPr>
        <w:jc w:val="both"/>
        <w:rPr>
          <w:rFonts w:ascii="Noto Sans" w:hAnsi="Noto Sans" w:cs="Noto Sans"/>
          <w:sz w:val="16"/>
          <w:szCs w:val="16"/>
          <w:lang w:val="es-MX"/>
        </w:rPr>
      </w:pPr>
      <w:r w:rsidRPr="00165192">
        <w:rPr>
          <w:rFonts w:ascii="Noto Sans" w:hAnsi="Noto Sans" w:cs="Noto Sans"/>
          <w:sz w:val="16"/>
          <w:szCs w:val="16"/>
        </w:rPr>
        <w:t>Comprobante de domicilio vigente.</w:t>
      </w:r>
    </w:p>
    <w:p w:rsidR="000F60C7" w:rsidRPr="00165192" w:rsidRDefault="000F60C7" w:rsidP="000F60C7">
      <w:pPr>
        <w:ind w:left="720"/>
        <w:jc w:val="both"/>
        <w:rPr>
          <w:rFonts w:ascii="Noto Sans" w:hAnsi="Noto Sans" w:cs="Noto Sans"/>
          <w:sz w:val="16"/>
          <w:szCs w:val="16"/>
          <w:lang w:val="es-MX"/>
        </w:rPr>
      </w:pPr>
    </w:p>
    <w:p w:rsidR="008804FE" w:rsidRPr="00165192" w:rsidRDefault="00FF5D29" w:rsidP="008804FE">
      <w:pPr>
        <w:jc w:val="both"/>
        <w:rPr>
          <w:rFonts w:ascii="Noto Sans" w:hAnsi="Noto Sans" w:cs="Noto Sans"/>
          <w:sz w:val="16"/>
          <w:szCs w:val="16"/>
          <w:lang w:val="es-MX"/>
        </w:rPr>
      </w:pPr>
      <w:r w:rsidRPr="00165192">
        <w:rPr>
          <w:rFonts w:ascii="Noto Sans" w:hAnsi="Noto Sans" w:cs="Noto Sans"/>
          <w:sz w:val="16"/>
          <w:szCs w:val="16"/>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165192">
        <w:rPr>
          <w:rFonts w:ascii="Noto Sans" w:hAnsi="Noto Sans" w:cs="Noto Sans"/>
          <w:sz w:val="16"/>
          <w:szCs w:val="16"/>
          <w:lang w:val="es-MX"/>
        </w:rPr>
        <w:t>San</w:t>
      </w:r>
      <w:r w:rsidR="0041167D" w:rsidRPr="00165192">
        <w:rPr>
          <w:rFonts w:ascii="Noto Sans" w:hAnsi="Noto Sans" w:cs="Noto Sans"/>
          <w:sz w:val="16"/>
          <w:szCs w:val="16"/>
          <w:lang w:val="es-MX"/>
        </w:rPr>
        <w:t xml:space="preserve"> Pedro</w:t>
      </w:r>
      <w:r w:rsidR="000F60C7" w:rsidRPr="00165192">
        <w:rPr>
          <w:rFonts w:ascii="Noto Sans" w:hAnsi="Noto Sans" w:cs="Noto Sans"/>
          <w:sz w:val="16"/>
          <w:szCs w:val="16"/>
          <w:lang w:val="es-MX"/>
        </w:rPr>
        <w:t xml:space="preserve"> </w:t>
      </w:r>
      <w:r w:rsidRPr="00165192">
        <w:rPr>
          <w:rFonts w:ascii="Noto Sans" w:hAnsi="Noto Sans" w:cs="Noto Sans"/>
          <w:sz w:val="16"/>
          <w:szCs w:val="16"/>
          <w:lang w:val="es-MX"/>
        </w:rPr>
        <w:t>Tlaquepaque, Jalisco.</w:t>
      </w:r>
    </w:p>
    <w:p w:rsidR="00893F40" w:rsidRPr="00165192" w:rsidRDefault="00893F40" w:rsidP="008804FE">
      <w:pPr>
        <w:jc w:val="both"/>
        <w:rPr>
          <w:rFonts w:ascii="Noto Sans" w:hAnsi="Noto Sans" w:cs="Noto Sans"/>
          <w:sz w:val="16"/>
          <w:szCs w:val="16"/>
        </w:rPr>
      </w:pPr>
    </w:p>
    <w:p w:rsidR="008804FE" w:rsidRPr="00165192" w:rsidRDefault="00671CFA" w:rsidP="008804FE">
      <w:pPr>
        <w:jc w:val="both"/>
        <w:rPr>
          <w:rFonts w:ascii="Noto Sans" w:hAnsi="Noto Sans" w:cs="Noto Sans"/>
          <w:b/>
          <w:sz w:val="16"/>
          <w:szCs w:val="16"/>
        </w:rPr>
      </w:pPr>
      <w:r w:rsidRPr="00165192">
        <w:rPr>
          <w:rFonts w:ascii="Noto Sans" w:hAnsi="Noto Sans" w:cs="Noto Sans"/>
          <w:b/>
          <w:sz w:val="16"/>
          <w:szCs w:val="16"/>
        </w:rPr>
        <w:t xml:space="preserve">8. </w:t>
      </w:r>
      <w:r w:rsidR="008804FE" w:rsidRPr="00165192">
        <w:rPr>
          <w:rFonts w:ascii="Noto Sans" w:hAnsi="Noto Sans" w:cs="Noto Sans"/>
          <w:b/>
          <w:sz w:val="16"/>
          <w:szCs w:val="16"/>
        </w:rPr>
        <w:t>ACREDITACIÓN DE ENCONTRARSE AL CORRIENTE DE SUS OBLIGACIONES FISCALES.</w:t>
      </w:r>
    </w:p>
    <w:p w:rsidR="00414ED5" w:rsidRPr="00165192" w:rsidRDefault="00414ED5" w:rsidP="00C0321A">
      <w:pPr>
        <w:keepNext/>
        <w:ind w:left="576" w:hanging="576"/>
        <w:outlineLvl w:val="1"/>
        <w:rPr>
          <w:rFonts w:ascii="Noto Sans" w:hAnsi="Noto Sans" w:cs="Noto Sans"/>
          <w:b/>
          <w:sz w:val="16"/>
          <w:szCs w:val="16"/>
        </w:rPr>
      </w:pPr>
      <w:bookmarkStart w:id="3" w:name="_Toc122602680"/>
    </w:p>
    <w:p w:rsidR="00C0321A" w:rsidRPr="00165192" w:rsidRDefault="00C0321A" w:rsidP="00C0321A">
      <w:pPr>
        <w:keepNext/>
        <w:ind w:left="576" w:hanging="576"/>
        <w:outlineLvl w:val="1"/>
        <w:rPr>
          <w:rFonts w:ascii="Noto Sans" w:hAnsi="Noto Sans" w:cs="Noto Sans"/>
          <w:b/>
          <w:sz w:val="16"/>
          <w:szCs w:val="16"/>
        </w:rPr>
      </w:pPr>
      <w:r w:rsidRPr="00165192">
        <w:rPr>
          <w:rFonts w:ascii="Noto Sans" w:hAnsi="Noto Sans" w:cs="Noto Sans"/>
          <w:b/>
          <w:sz w:val="16"/>
          <w:szCs w:val="16"/>
        </w:rPr>
        <w:t>8.1 CUMPLIMIENTO DE OBLIGACIONES FISCALES</w:t>
      </w:r>
      <w:bookmarkEnd w:id="3"/>
      <w:r w:rsidR="00671CFA" w:rsidRPr="00165192">
        <w:rPr>
          <w:rFonts w:ascii="Noto Sans" w:hAnsi="Noto Sans" w:cs="Noto Sans"/>
          <w:b/>
          <w:sz w:val="16"/>
          <w:szCs w:val="16"/>
        </w:rPr>
        <w:t>.</w:t>
      </w:r>
    </w:p>
    <w:p w:rsidR="00414ED5" w:rsidRPr="00165192" w:rsidRDefault="00414ED5"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“EL INSTITUTO” no contratará servicios con los particulares que se encuentren dentro de los supuestos señalados en las fracciones I, II, III, IV, V, VI, VII y VIII el Artículo 32-D del Código Fiscal de la Federación. </w:t>
      </w:r>
    </w:p>
    <w:p w:rsidR="00C0321A" w:rsidRPr="00165192" w:rsidRDefault="00C0321A"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lastRenderedPageBreak/>
        <w:t xml:space="preserve">De conformidad con dicha disposición, el </w:t>
      </w:r>
      <w:r w:rsidR="000878C1" w:rsidRPr="00165192">
        <w:rPr>
          <w:rFonts w:ascii="Noto Sans" w:hAnsi="Noto Sans" w:cs="Noto Sans"/>
          <w:sz w:val="16"/>
          <w:szCs w:val="16"/>
        </w:rPr>
        <w:t>licitante</w:t>
      </w:r>
      <w:r w:rsidRPr="00165192">
        <w:rPr>
          <w:rFonts w:ascii="Noto Sans" w:hAnsi="Noto Sans" w:cs="Noto Sans"/>
          <w:sz w:val="16"/>
          <w:szCs w:val="16"/>
        </w:rPr>
        <w:t xml:space="preserve"> deberá adjuntar a su </w:t>
      </w:r>
      <w:r w:rsidR="006C466F" w:rsidRPr="00165192">
        <w:rPr>
          <w:rFonts w:ascii="Noto Sans" w:hAnsi="Noto Sans" w:cs="Noto Sans"/>
          <w:sz w:val="16"/>
          <w:szCs w:val="16"/>
        </w:rPr>
        <w:t>proposición</w:t>
      </w:r>
      <w:r w:rsidRPr="00165192">
        <w:rPr>
          <w:rFonts w:ascii="Noto Sans" w:hAnsi="Noto Sans" w:cs="Noto Sans"/>
          <w:sz w:val="16"/>
          <w:szCs w:val="16"/>
        </w:rPr>
        <w:t xml:space="preserve"> y en la firma del contrato, el documento vigente expedido por el SAT, en el que emita opinión positiva a nombre del </w:t>
      </w:r>
      <w:r w:rsidR="000878C1" w:rsidRPr="00165192">
        <w:rPr>
          <w:rFonts w:ascii="Noto Sans" w:hAnsi="Noto Sans" w:cs="Noto Sans"/>
          <w:sz w:val="16"/>
          <w:szCs w:val="16"/>
        </w:rPr>
        <w:t>licitante</w:t>
      </w:r>
      <w:r w:rsidRPr="00165192">
        <w:rPr>
          <w:rFonts w:ascii="Noto Sans" w:hAnsi="Noto Sans" w:cs="Noto Sans"/>
          <w:sz w:val="16"/>
          <w:szCs w:val="16"/>
        </w:rPr>
        <w:t xml:space="preserve"> sobre el cumplimiento de sus obligaciones fiscales.</w:t>
      </w:r>
    </w:p>
    <w:p w:rsidR="00C0321A" w:rsidRPr="00165192" w:rsidRDefault="00C0321A"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Tratándose de las prop</w:t>
      </w:r>
      <w:r w:rsidR="006C466F" w:rsidRPr="00165192">
        <w:rPr>
          <w:rFonts w:ascii="Noto Sans" w:hAnsi="Noto Sans" w:cs="Noto Sans"/>
          <w:sz w:val="16"/>
          <w:szCs w:val="16"/>
        </w:rPr>
        <w:t>osiciones</w:t>
      </w:r>
      <w:r w:rsidRPr="00165192">
        <w:rPr>
          <w:rFonts w:ascii="Noto Sans" w:hAnsi="Noto Sans" w:cs="Noto Sans"/>
          <w:sz w:val="16"/>
          <w:szCs w:val="16"/>
        </w:rPr>
        <w:t xml:space="preserve"> conjuntas previstas en el artículo </w:t>
      </w:r>
      <w:r w:rsidR="004357EA" w:rsidRPr="00165192">
        <w:rPr>
          <w:rFonts w:ascii="Noto Sans" w:hAnsi="Noto Sans" w:cs="Noto Sans"/>
          <w:sz w:val="16"/>
          <w:szCs w:val="16"/>
        </w:rPr>
        <w:t xml:space="preserve">45 </w:t>
      </w:r>
      <w:r w:rsidRPr="00165192">
        <w:rPr>
          <w:rFonts w:ascii="Noto Sans" w:hAnsi="Noto Sans" w:cs="Noto Sans"/>
          <w:sz w:val="16"/>
          <w:szCs w:val="16"/>
        </w:rPr>
        <w:t xml:space="preserve">de la Ley, los </w:t>
      </w:r>
      <w:r w:rsidR="000878C1" w:rsidRPr="00165192">
        <w:rPr>
          <w:rFonts w:ascii="Noto Sans" w:hAnsi="Noto Sans" w:cs="Noto Sans"/>
          <w:sz w:val="16"/>
          <w:szCs w:val="16"/>
        </w:rPr>
        <w:t>licitante</w:t>
      </w:r>
      <w:r w:rsidRPr="00165192">
        <w:rPr>
          <w:rFonts w:ascii="Noto Sans" w:hAnsi="Noto Sans" w:cs="Noto Sans"/>
          <w:sz w:val="16"/>
          <w:szCs w:val="16"/>
        </w:rPr>
        <w:t xml:space="preserve">s, deberán presentar la “Opinión del cumplimiento de obligaciones fiscales” por cada uno de </w:t>
      </w:r>
      <w:r w:rsidR="006C466F" w:rsidRPr="00165192">
        <w:rPr>
          <w:rFonts w:ascii="Noto Sans" w:hAnsi="Noto Sans" w:cs="Noto Sans"/>
          <w:sz w:val="16"/>
          <w:szCs w:val="16"/>
        </w:rPr>
        <w:t>los obligados en dicha proposición</w:t>
      </w:r>
      <w:r w:rsidRPr="00165192">
        <w:rPr>
          <w:rFonts w:ascii="Noto Sans" w:hAnsi="Noto Sans" w:cs="Noto Sans"/>
          <w:sz w:val="16"/>
          <w:szCs w:val="16"/>
        </w:rPr>
        <w:t>.</w:t>
      </w:r>
    </w:p>
    <w:p w:rsidR="00C0321A" w:rsidRPr="00165192" w:rsidRDefault="00C0321A"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En caso de que el </w:t>
      </w:r>
      <w:r w:rsidR="000878C1" w:rsidRPr="00165192">
        <w:rPr>
          <w:rFonts w:ascii="Noto Sans" w:hAnsi="Noto Sans" w:cs="Noto Sans"/>
          <w:sz w:val="16"/>
          <w:szCs w:val="16"/>
        </w:rPr>
        <w:t>licitante</w:t>
      </w:r>
      <w:r w:rsidRPr="00165192">
        <w:rPr>
          <w:rFonts w:ascii="Noto Sans" w:hAnsi="Noto Sans" w:cs="Noto Sans"/>
          <w:sz w:val="16"/>
          <w:szCs w:val="16"/>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165192">
        <w:rPr>
          <w:rFonts w:ascii="Noto Sans" w:hAnsi="Noto Sans" w:cs="Noto Sans"/>
          <w:b/>
          <w:sz w:val="16"/>
          <w:szCs w:val="16"/>
        </w:rPr>
        <w:t>“EL INSTITUTO”</w:t>
      </w:r>
      <w:r w:rsidRPr="00165192">
        <w:rPr>
          <w:rFonts w:ascii="Noto Sans" w:hAnsi="Noto Sans" w:cs="Noto Sans"/>
          <w:sz w:val="16"/>
          <w:szCs w:val="16"/>
        </w:rPr>
        <w:t xml:space="preserve"> no procederá a formalizar el contrato correspondiente, conforme a lo previsto por el artículo 32-D del Código Fiscal de la Federación y se estará a lo dispuesto por el </w:t>
      </w:r>
      <w:r w:rsidR="004357EA" w:rsidRPr="00165192">
        <w:rPr>
          <w:rFonts w:ascii="Noto Sans" w:hAnsi="Noto Sans" w:cs="Noto Sans"/>
          <w:sz w:val="16"/>
          <w:szCs w:val="16"/>
        </w:rPr>
        <w:t>tercer</w:t>
      </w:r>
      <w:r w:rsidRPr="00165192">
        <w:rPr>
          <w:rFonts w:ascii="Noto Sans" w:hAnsi="Noto Sans" w:cs="Noto Sans"/>
          <w:sz w:val="16"/>
          <w:szCs w:val="16"/>
        </w:rPr>
        <w:t xml:space="preserve"> párrafo del artículo </w:t>
      </w:r>
      <w:r w:rsidR="004357EA" w:rsidRPr="00165192">
        <w:rPr>
          <w:rFonts w:ascii="Noto Sans" w:hAnsi="Noto Sans" w:cs="Noto Sans"/>
          <w:sz w:val="16"/>
          <w:szCs w:val="16"/>
        </w:rPr>
        <w:t>67</w:t>
      </w:r>
      <w:r w:rsidRPr="00165192">
        <w:rPr>
          <w:rFonts w:ascii="Noto Sans" w:hAnsi="Noto Sans" w:cs="Noto Sans"/>
          <w:sz w:val="16"/>
          <w:szCs w:val="16"/>
        </w:rPr>
        <w:t xml:space="preserve"> de la LAASSP. Asimismo, </w:t>
      </w:r>
      <w:r w:rsidRPr="00165192">
        <w:rPr>
          <w:rFonts w:ascii="Noto Sans" w:hAnsi="Noto Sans" w:cs="Noto Sans"/>
          <w:b/>
          <w:sz w:val="16"/>
          <w:szCs w:val="16"/>
        </w:rPr>
        <w:t>“EL INSTITUTO”</w:t>
      </w:r>
      <w:r w:rsidRPr="00165192">
        <w:rPr>
          <w:rFonts w:ascii="Noto Sans" w:hAnsi="Noto Sans" w:cs="Noto Sans"/>
          <w:sz w:val="16"/>
          <w:szCs w:val="16"/>
        </w:rPr>
        <w:t xml:space="preserve"> remitirá a la </w:t>
      </w:r>
      <w:r w:rsidR="000E0952" w:rsidRPr="00165192">
        <w:rPr>
          <w:rFonts w:ascii="Noto Sans" w:hAnsi="Noto Sans" w:cs="Noto Sans"/>
          <w:sz w:val="16"/>
          <w:szCs w:val="16"/>
        </w:rPr>
        <w:t>Secretaría Anticorrupción y Buen Gobierno</w:t>
      </w:r>
      <w:r w:rsidR="004357EA" w:rsidRPr="00165192">
        <w:rPr>
          <w:rFonts w:ascii="Noto Sans" w:hAnsi="Noto Sans" w:cs="Noto Sans"/>
          <w:sz w:val="16"/>
          <w:szCs w:val="16"/>
        </w:rPr>
        <w:t>,</w:t>
      </w:r>
      <w:r w:rsidR="004357EA" w:rsidRPr="00165192">
        <w:rPr>
          <w:rFonts w:ascii="Noto Sans" w:hAnsi="Noto Sans" w:cs="Noto Sans"/>
          <w:b/>
          <w:sz w:val="16"/>
          <w:szCs w:val="16"/>
        </w:rPr>
        <w:t xml:space="preserve"> </w:t>
      </w:r>
      <w:r w:rsidRPr="00165192">
        <w:rPr>
          <w:rFonts w:ascii="Noto Sans" w:hAnsi="Noto Sans" w:cs="Noto Sans"/>
          <w:sz w:val="16"/>
          <w:szCs w:val="16"/>
        </w:rPr>
        <w:t>la documentación de los hechos presumibles constitutivos de infracción por la falta de formalización del contrato, por causas imputables al proveedor.</w:t>
      </w:r>
    </w:p>
    <w:p w:rsidR="00C0321A" w:rsidRPr="00165192" w:rsidRDefault="00C0321A" w:rsidP="00C0321A">
      <w:pPr>
        <w:jc w:val="both"/>
        <w:rPr>
          <w:rFonts w:ascii="Noto Sans" w:hAnsi="Noto Sans" w:cs="Noto Sans"/>
          <w:sz w:val="16"/>
          <w:szCs w:val="16"/>
        </w:rPr>
      </w:pPr>
    </w:p>
    <w:p w:rsidR="00C0321A" w:rsidRPr="00165192" w:rsidRDefault="00C0321A" w:rsidP="00C0321A">
      <w:pPr>
        <w:keepNext/>
        <w:tabs>
          <w:tab w:val="left" w:pos="0"/>
        </w:tabs>
        <w:outlineLvl w:val="1"/>
        <w:rPr>
          <w:rFonts w:ascii="Noto Sans" w:hAnsi="Noto Sans" w:cs="Noto Sans"/>
          <w:b/>
          <w:sz w:val="16"/>
          <w:szCs w:val="16"/>
        </w:rPr>
      </w:pPr>
      <w:bookmarkStart w:id="4" w:name="_Toc462062977"/>
      <w:bookmarkStart w:id="5" w:name="_Toc122602681"/>
      <w:r w:rsidRPr="00165192">
        <w:rPr>
          <w:rFonts w:ascii="Noto Sans" w:hAnsi="Noto Sans" w:cs="Noto Sans"/>
          <w:b/>
          <w:sz w:val="16"/>
          <w:szCs w:val="16"/>
        </w:rPr>
        <w:t>8.2 OPINIÓN DE CUMPLIMIENTO DE OBLIGACIONES FISCALES EN MATERIA DE SEGURIDAD SOCIAL</w:t>
      </w:r>
      <w:bookmarkEnd w:id="4"/>
      <w:bookmarkEnd w:id="5"/>
      <w:r w:rsidR="00671CFA" w:rsidRPr="00165192">
        <w:rPr>
          <w:rFonts w:ascii="Noto Sans" w:hAnsi="Noto Sans" w:cs="Noto Sans"/>
          <w:b/>
          <w:sz w:val="16"/>
          <w:szCs w:val="16"/>
        </w:rPr>
        <w:t>.</w:t>
      </w:r>
    </w:p>
    <w:p w:rsidR="00BD64C3" w:rsidRPr="00165192" w:rsidRDefault="00BD64C3"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165192">
        <w:rPr>
          <w:rFonts w:ascii="Noto Sans" w:hAnsi="Noto Sans" w:cs="Noto Sans"/>
          <w:i/>
          <w:sz w:val="16"/>
          <w:szCs w:val="16"/>
        </w:rPr>
        <w:t xml:space="preserve"> (publicado en el D.O.F. el 22 de septiembre de 2022) </w:t>
      </w:r>
      <w:r w:rsidRPr="00165192">
        <w:rPr>
          <w:rFonts w:ascii="Noto Sans" w:hAnsi="Noto Sans" w:cs="Noto Sans"/>
          <w:sz w:val="16"/>
          <w:szCs w:val="16"/>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165192">
        <w:rPr>
          <w:rFonts w:ascii="Noto Sans" w:hAnsi="Noto Sans" w:cs="Noto Sans"/>
          <w:sz w:val="16"/>
          <w:szCs w:val="16"/>
        </w:rPr>
        <w:t>número</w:t>
      </w:r>
      <w:r w:rsidRPr="00165192">
        <w:rPr>
          <w:rFonts w:ascii="Noto Sans" w:hAnsi="Noto Sans" w:cs="Noto Sans"/>
          <w:sz w:val="16"/>
          <w:szCs w:val="16"/>
        </w:rPr>
        <w:t xml:space="preserve"> ACDO.AS2.HCT.250423/106.P.DIR </w:t>
      </w:r>
      <w:r w:rsidRPr="00165192">
        <w:rPr>
          <w:rFonts w:ascii="Noto Sans" w:hAnsi="Noto Sans" w:cs="Noto Sans"/>
          <w:i/>
          <w:sz w:val="16"/>
          <w:szCs w:val="16"/>
        </w:rPr>
        <w:t xml:space="preserve">(publicado en el D.O.F. el 04 de mayo de 2023) </w:t>
      </w:r>
      <w:r w:rsidRPr="00165192">
        <w:rPr>
          <w:rFonts w:ascii="Noto Sans" w:hAnsi="Noto Sans" w:cs="Noto Sans"/>
          <w:sz w:val="16"/>
          <w:szCs w:val="16"/>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165192">
        <w:rPr>
          <w:rFonts w:ascii="Noto Sans" w:hAnsi="Noto Sans" w:cs="Noto Sans"/>
          <w:i/>
          <w:sz w:val="16"/>
          <w:szCs w:val="16"/>
        </w:rPr>
        <w:t>, (publicado en el D.O.F. el 21 de marzo de 2024)</w:t>
      </w:r>
      <w:r w:rsidRPr="00165192">
        <w:rPr>
          <w:rFonts w:ascii="Noto Sans" w:hAnsi="Noto Sans" w:cs="Noto Sans"/>
          <w:sz w:val="16"/>
          <w:szCs w:val="16"/>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rsidR="00C0321A" w:rsidRPr="00165192" w:rsidRDefault="00C0321A"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w:t>
      </w:r>
      <w:r w:rsidR="0041167D" w:rsidRPr="00165192">
        <w:rPr>
          <w:rFonts w:ascii="Noto Sans" w:hAnsi="Noto Sans" w:cs="Noto Sans"/>
          <w:sz w:val="16"/>
          <w:szCs w:val="16"/>
        </w:rPr>
        <w:t xml:space="preserve">San Pedro </w:t>
      </w:r>
      <w:r w:rsidRPr="00165192">
        <w:rPr>
          <w:rFonts w:ascii="Noto Sans" w:hAnsi="Noto Sans" w:cs="Noto Sans"/>
          <w:sz w:val="16"/>
          <w:szCs w:val="16"/>
        </w:rPr>
        <w:t>Tlaquepaque, Jalisco.</w:t>
      </w:r>
    </w:p>
    <w:p w:rsidR="00C0321A" w:rsidRPr="00165192" w:rsidRDefault="00C0321A"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Tratándose de las prop</w:t>
      </w:r>
      <w:r w:rsidR="006C466F" w:rsidRPr="00165192">
        <w:rPr>
          <w:rFonts w:ascii="Noto Sans" w:hAnsi="Noto Sans" w:cs="Noto Sans"/>
          <w:sz w:val="16"/>
          <w:szCs w:val="16"/>
        </w:rPr>
        <w:t>osiciones</w:t>
      </w:r>
      <w:r w:rsidRPr="00165192">
        <w:rPr>
          <w:rFonts w:ascii="Noto Sans" w:hAnsi="Noto Sans" w:cs="Noto Sans"/>
          <w:sz w:val="16"/>
          <w:szCs w:val="16"/>
        </w:rPr>
        <w:t xml:space="preserve"> conjuntas previstas en el artículo </w:t>
      </w:r>
      <w:r w:rsidR="004357EA" w:rsidRPr="00165192">
        <w:rPr>
          <w:rFonts w:ascii="Noto Sans" w:hAnsi="Noto Sans" w:cs="Noto Sans"/>
          <w:sz w:val="16"/>
          <w:szCs w:val="16"/>
        </w:rPr>
        <w:t>45</w:t>
      </w:r>
      <w:r w:rsidRPr="00165192">
        <w:rPr>
          <w:rFonts w:ascii="Noto Sans" w:hAnsi="Noto Sans" w:cs="Noto Sans"/>
          <w:sz w:val="16"/>
          <w:szCs w:val="16"/>
        </w:rPr>
        <w:t xml:space="preserve"> de la LAASSP, los </w:t>
      </w:r>
      <w:r w:rsidR="000878C1" w:rsidRPr="00165192">
        <w:rPr>
          <w:rFonts w:ascii="Noto Sans" w:hAnsi="Noto Sans" w:cs="Noto Sans"/>
          <w:sz w:val="16"/>
          <w:szCs w:val="16"/>
        </w:rPr>
        <w:t>licitante</w:t>
      </w:r>
      <w:r w:rsidRPr="00165192">
        <w:rPr>
          <w:rFonts w:ascii="Noto Sans" w:hAnsi="Noto Sans" w:cs="Noto Sans"/>
          <w:sz w:val="16"/>
          <w:szCs w:val="16"/>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165192">
        <w:rPr>
          <w:rFonts w:ascii="Noto Sans" w:hAnsi="Noto Sans" w:cs="Noto Sans"/>
          <w:sz w:val="16"/>
          <w:szCs w:val="16"/>
        </w:rPr>
        <w:t xml:space="preserve">proposición </w:t>
      </w:r>
      <w:r w:rsidRPr="00165192">
        <w:rPr>
          <w:rFonts w:ascii="Noto Sans" w:hAnsi="Noto Sans" w:cs="Noto Sans"/>
          <w:sz w:val="16"/>
          <w:szCs w:val="16"/>
        </w:rPr>
        <w:t xml:space="preserve">y en la firma del contrato. En caso de no contar con trabajadores inscritos en el Régimen del Seguro Social, el </w:t>
      </w:r>
      <w:r w:rsidR="000878C1" w:rsidRPr="00165192">
        <w:rPr>
          <w:rFonts w:ascii="Noto Sans" w:hAnsi="Noto Sans" w:cs="Noto Sans"/>
          <w:sz w:val="16"/>
          <w:szCs w:val="16"/>
        </w:rPr>
        <w:t>Licitante</w:t>
      </w:r>
      <w:r w:rsidRPr="00165192">
        <w:rPr>
          <w:rFonts w:ascii="Noto Sans" w:hAnsi="Noto Sans" w:cs="Noto Sans"/>
          <w:sz w:val="16"/>
          <w:szCs w:val="16"/>
        </w:rPr>
        <w:t xml:space="preserve"> deberá celebrar convenio de Participación conjunta con la prestadora del Servicio. </w:t>
      </w:r>
    </w:p>
    <w:p w:rsidR="00C0321A" w:rsidRPr="00165192" w:rsidRDefault="00C0321A"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Solo podrán obtener la “opinión de cumplimiento  de obligaciones fiscales en materia de seguridad social”, los particulares que se encuentren registrados ante </w:t>
      </w:r>
      <w:r w:rsidRPr="00165192">
        <w:rPr>
          <w:rFonts w:ascii="Noto Sans" w:hAnsi="Noto Sans" w:cs="Noto Sans"/>
          <w:b/>
          <w:sz w:val="16"/>
          <w:szCs w:val="16"/>
        </w:rPr>
        <w:t>“EL INSTITUTO”</w:t>
      </w:r>
      <w:r w:rsidRPr="00165192">
        <w:rPr>
          <w:rFonts w:ascii="Noto Sans" w:hAnsi="Noto Sans" w:cs="Noto Sans"/>
          <w:sz w:val="16"/>
          <w:szCs w:val="16"/>
        </w:rPr>
        <w:t xml:space="preserve"> y que tengan trabajadores inscritos y activos.</w:t>
      </w:r>
    </w:p>
    <w:p w:rsidR="00C0321A" w:rsidRPr="00165192" w:rsidRDefault="00C0321A"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No se podrá obtener la opinión de cumplimiento multicitada, los particulares que se encuentren en los siguientes supuestos:</w:t>
      </w:r>
    </w:p>
    <w:p w:rsidR="00C0321A" w:rsidRPr="00165192" w:rsidRDefault="00C0321A" w:rsidP="00C0321A">
      <w:pPr>
        <w:jc w:val="both"/>
        <w:rPr>
          <w:rFonts w:ascii="Noto Sans" w:hAnsi="Noto Sans" w:cs="Noto Sans"/>
          <w:sz w:val="16"/>
          <w:szCs w:val="16"/>
        </w:rPr>
      </w:pPr>
    </w:p>
    <w:p w:rsidR="00C0321A" w:rsidRPr="00165192" w:rsidRDefault="00C0321A" w:rsidP="00966906">
      <w:pPr>
        <w:numPr>
          <w:ilvl w:val="0"/>
          <w:numId w:val="10"/>
        </w:numPr>
        <w:jc w:val="both"/>
        <w:rPr>
          <w:rFonts w:ascii="Noto Sans" w:hAnsi="Noto Sans" w:cs="Noto Sans"/>
          <w:sz w:val="16"/>
          <w:szCs w:val="16"/>
        </w:rPr>
      </w:pPr>
      <w:r w:rsidRPr="00165192">
        <w:rPr>
          <w:rFonts w:ascii="Noto Sans" w:hAnsi="Noto Sans" w:cs="Noto Sans"/>
          <w:sz w:val="16"/>
          <w:szCs w:val="16"/>
        </w:rPr>
        <w:t xml:space="preserve">No se encuentra registrado ante </w:t>
      </w:r>
      <w:r w:rsidRPr="00165192">
        <w:rPr>
          <w:rFonts w:ascii="Noto Sans" w:hAnsi="Noto Sans" w:cs="Noto Sans"/>
          <w:b/>
          <w:sz w:val="16"/>
          <w:szCs w:val="16"/>
        </w:rPr>
        <w:t>“EL INSTITUTO”</w:t>
      </w:r>
      <w:r w:rsidRPr="00165192">
        <w:rPr>
          <w:rFonts w:ascii="Noto Sans" w:hAnsi="Noto Sans" w:cs="Noto Sans"/>
          <w:sz w:val="16"/>
          <w:szCs w:val="16"/>
        </w:rPr>
        <w:t xml:space="preserve"> por no tener personal que sea sujeto de aseguramiento obligatorio, de conformidad con lo dispuesto por el artículo 12 de la Ley del Seguro Social,</w:t>
      </w:r>
    </w:p>
    <w:p w:rsidR="00C0321A" w:rsidRPr="00165192" w:rsidRDefault="00C0321A" w:rsidP="00966906">
      <w:pPr>
        <w:numPr>
          <w:ilvl w:val="0"/>
          <w:numId w:val="10"/>
        </w:numPr>
        <w:jc w:val="both"/>
        <w:rPr>
          <w:rFonts w:ascii="Noto Sans" w:hAnsi="Noto Sans" w:cs="Noto Sans"/>
          <w:sz w:val="16"/>
          <w:szCs w:val="16"/>
        </w:rPr>
      </w:pPr>
      <w:r w:rsidRPr="00165192">
        <w:rPr>
          <w:rFonts w:ascii="Noto Sans" w:hAnsi="Noto Sans" w:cs="Noto Sans"/>
          <w:sz w:val="16"/>
          <w:szCs w:val="16"/>
        </w:rPr>
        <w:t>Se encuentra registrado por no tiene trabajadores activos, o</w:t>
      </w:r>
    </w:p>
    <w:p w:rsidR="00C0321A" w:rsidRPr="00165192" w:rsidRDefault="00C0321A" w:rsidP="00966906">
      <w:pPr>
        <w:numPr>
          <w:ilvl w:val="0"/>
          <w:numId w:val="10"/>
        </w:numPr>
        <w:jc w:val="both"/>
        <w:rPr>
          <w:rFonts w:ascii="Noto Sans" w:hAnsi="Noto Sans" w:cs="Noto Sans"/>
          <w:sz w:val="16"/>
          <w:szCs w:val="16"/>
        </w:rPr>
      </w:pPr>
      <w:r w:rsidRPr="00165192">
        <w:rPr>
          <w:rFonts w:ascii="Noto Sans" w:hAnsi="Noto Sans" w:cs="Noto Sans"/>
          <w:sz w:val="16"/>
          <w:szCs w:val="16"/>
        </w:rPr>
        <w:t>Su registro patronal se encuentra dado de baja.</w:t>
      </w:r>
    </w:p>
    <w:p w:rsidR="00C0321A" w:rsidRPr="00165192" w:rsidRDefault="00C0321A"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lastRenderedPageBreak/>
        <w:t xml:space="preserve">                </w:t>
      </w: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rsidR="00C0321A" w:rsidRPr="00165192" w:rsidRDefault="00C0321A"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Segunda.- Obtención de la Opinión del cumplimiento. </w:t>
      </w: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rsidR="00C0321A" w:rsidRPr="00165192" w:rsidRDefault="00C0321A"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Tercera.- Consideraciones para la Opinión del cumplimiento. </w:t>
      </w: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rsidR="00C0321A" w:rsidRPr="00165192" w:rsidRDefault="00C0321A" w:rsidP="00C0321A">
      <w:pPr>
        <w:jc w:val="both"/>
        <w:rPr>
          <w:rFonts w:ascii="Noto Sans" w:hAnsi="Noto Sans" w:cs="Noto Sans"/>
          <w:sz w:val="16"/>
          <w:szCs w:val="16"/>
        </w:rPr>
      </w:pPr>
    </w:p>
    <w:p w:rsidR="00C0321A" w:rsidRPr="00165192" w:rsidRDefault="00C0321A" w:rsidP="00966906">
      <w:pPr>
        <w:numPr>
          <w:ilvl w:val="0"/>
          <w:numId w:val="11"/>
        </w:numPr>
        <w:jc w:val="both"/>
        <w:rPr>
          <w:rFonts w:ascii="Noto Sans" w:hAnsi="Noto Sans" w:cs="Noto Sans"/>
          <w:sz w:val="16"/>
          <w:szCs w:val="16"/>
        </w:rPr>
      </w:pPr>
      <w:r w:rsidRPr="00165192">
        <w:rPr>
          <w:rFonts w:ascii="Noto Sans" w:hAnsi="Noto Sans" w:cs="Noto Sans"/>
          <w:sz w:val="16"/>
          <w:szCs w:val="16"/>
        </w:rPr>
        <w:t xml:space="preserve">El formato de opinión del cumplimiento de obligaciones fiscales en materia de seguridad social contendrá, según corresponda: Folio de la opinión. </w:t>
      </w:r>
    </w:p>
    <w:p w:rsidR="00C0321A" w:rsidRPr="00165192" w:rsidRDefault="00C0321A" w:rsidP="00966906">
      <w:pPr>
        <w:numPr>
          <w:ilvl w:val="0"/>
          <w:numId w:val="11"/>
        </w:numPr>
        <w:jc w:val="both"/>
        <w:rPr>
          <w:rFonts w:ascii="Noto Sans" w:hAnsi="Noto Sans" w:cs="Noto Sans"/>
          <w:sz w:val="16"/>
          <w:szCs w:val="16"/>
        </w:rPr>
      </w:pPr>
      <w:r w:rsidRPr="00165192">
        <w:rPr>
          <w:rFonts w:ascii="Noto Sans" w:hAnsi="Noto Sans" w:cs="Noto Sans"/>
          <w:sz w:val="16"/>
          <w:szCs w:val="16"/>
        </w:rPr>
        <w:t>Datos generales de la persona titular de la opinión.</w:t>
      </w:r>
    </w:p>
    <w:p w:rsidR="00C0321A" w:rsidRPr="00165192" w:rsidRDefault="00C0321A" w:rsidP="00966906">
      <w:pPr>
        <w:numPr>
          <w:ilvl w:val="0"/>
          <w:numId w:val="11"/>
        </w:numPr>
        <w:jc w:val="both"/>
        <w:rPr>
          <w:rFonts w:ascii="Noto Sans" w:hAnsi="Noto Sans" w:cs="Noto Sans"/>
          <w:sz w:val="16"/>
          <w:szCs w:val="16"/>
        </w:rPr>
      </w:pPr>
      <w:r w:rsidRPr="00165192">
        <w:rPr>
          <w:rFonts w:ascii="Noto Sans" w:hAnsi="Noto Sans" w:cs="Noto Sans"/>
          <w:sz w:val="16"/>
          <w:szCs w:val="16"/>
        </w:rPr>
        <w:t>Resultado (positiva, negativa o sin opinión).</w:t>
      </w:r>
    </w:p>
    <w:p w:rsidR="00C0321A" w:rsidRPr="00165192" w:rsidRDefault="00C0321A" w:rsidP="00966906">
      <w:pPr>
        <w:numPr>
          <w:ilvl w:val="0"/>
          <w:numId w:val="11"/>
        </w:numPr>
        <w:jc w:val="both"/>
        <w:rPr>
          <w:rFonts w:ascii="Noto Sans" w:hAnsi="Noto Sans" w:cs="Noto Sans"/>
          <w:sz w:val="16"/>
          <w:szCs w:val="16"/>
        </w:rPr>
      </w:pPr>
      <w:r w:rsidRPr="00165192">
        <w:rPr>
          <w:rFonts w:ascii="Noto Sans" w:hAnsi="Noto Sans" w:cs="Noto Sans"/>
          <w:sz w:val="16"/>
          <w:szCs w:val="16"/>
        </w:rPr>
        <w:t>Fecha de emisión.</w:t>
      </w:r>
    </w:p>
    <w:p w:rsidR="00C0321A" w:rsidRPr="00165192" w:rsidRDefault="00C0321A" w:rsidP="00966906">
      <w:pPr>
        <w:numPr>
          <w:ilvl w:val="0"/>
          <w:numId w:val="11"/>
        </w:numPr>
        <w:jc w:val="both"/>
        <w:rPr>
          <w:rFonts w:ascii="Noto Sans" w:hAnsi="Noto Sans" w:cs="Noto Sans"/>
          <w:sz w:val="16"/>
          <w:szCs w:val="16"/>
        </w:rPr>
      </w:pPr>
      <w:r w:rsidRPr="00165192">
        <w:rPr>
          <w:rFonts w:ascii="Noto Sans" w:hAnsi="Noto Sans" w:cs="Noto Sans"/>
          <w:sz w:val="16"/>
          <w:szCs w:val="16"/>
        </w:rPr>
        <w:t>Vigencia de la opinión.</w:t>
      </w:r>
    </w:p>
    <w:p w:rsidR="00C0321A" w:rsidRPr="00165192" w:rsidRDefault="00C0321A" w:rsidP="00966906">
      <w:pPr>
        <w:numPr>
          <w:ilvl w:val="0"/>
          <w:numId w:val="11"/>
        </w:numPr>
        <w:jc w:val="both"/>
        <w:rPr>
          <w:rFonts w:ascii="Noto Sans" w:hAnsi="Noto Sans" w:cs="Noto Sans"/>
          <w:sz w:val="16"/>
          <w:szCs w:val="16"/>
        </w:rPr>
      </w:pPr>
      <w:r w:rsidRPr="00165192">
        <w:rPr>
          <w:rFonts w:ascii="Noto Sans" w:hAnsi="Noto Sans" w:cs="Noto Sans"/>
          <w:sz w:val="16"/>
          <w:szCs w:val="16"/>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rsidR="00C0321A" w:rsidRPr="00165192" w:rsidRDefault="00C0321A" w:rsidP="00966906">
      <w:pPr>
        <w:numPr>
          <w:ilvl w:val="0"/>
          <w:numId w:val="11"/>
        </w:numPr>
        <w:jc w:val="both"/>
        <w:rPr>
          <w:rFonts w:ascii="Noto Sans" w:hAnsi="Noto Sans" w:cs="Noto Sans"/>
          <w:sz w:val="16"/>
          <w:szCs w:val="16"/>
        </w:rPr>
      </w:pPr>
      <w:r w:rsidRPr="00165192">
        <w:rPr>
          <w:rFonts w:ascii="Noto Sans" w:hAnsi="Noto Sans" w:cs="Noto Sans"/>
          <w:sz w:val="16"/>
          <w:szCs w:val="16"/>
        </w:rPr>
        <w:t>Número de trabajadores vigentes.</w:t>
      </w:r>
    </w:p>
    <w:p w:rsidR="00C0321A" w:rsidRPr="00165192" w:rsidRDefault="00C0321A" w:rsidP="00966906">
      <w:pPr>
        <w:numPr>
          <w:ilvl w:val="0"/>
          <w:numId w:val="11"/>
        </w:numPr>
        <w:jc w:val="both"/>
        <w:rPr>
          <w:rFonts w:ascii="Noto Sans" w:hAnsi="Noto Sans" w:cs="Noto Sans"/>
          <w:sz w:val="16"/>
          <w:szCs w:val="16"/>
        </w:rPr>
      </w:pPr>
      <w:r w:rsidRPr="00165192">
        <w:rPr>
          <w:rFonts w:ascii="Noto Sans" w:hAnsi="Noto Sans" w:cs="Noto Sans"/>
          <w:sz w:val="16"/>
          <w:szCs w:val="16"/>
        </w:rPr>
        <w:t>Elementos de verificación de integridad y autoría de la opinión.</w:t>
      </w:r>
    </w:p>
    <w:p w:rsidR="00C0321A" w:rsidRPr="00165192" w:rsidRDefault="00C0321A" w:rsidP="00966906">
      <w:pPr>
        <w:numPr>
          <w:ilvl w:val="0"/>
          <w:numId w:val="11"/>
        </w:numPr>
        <w:jc w:val="both"/>
        <w:rPr>
          <w:rFonts w:ascii="Noto Sans" w:hAnsi="Noto Sans" w:cs="Noto Sans"/>
          <w:sz w:val="16"/>
          <w:szCs w:val="16"/>
        </w:rPr>
      </w:pPr>
      <w:r w:rsidRPr="00165192">
        <w:rPr>
          <w:rFonts w:ascii="Noto Sans" w:hAnsi="Noto Sans" w:cs="Noto Sans"/>
          <w:sz w:val="16"/>
          <w:szCs w:val="16"/>
        </w:rPr>
        <w:t>Datos de identificación del (de los) crédito(s), excepto en los casos de la Opinión Pública y la opinión emitida por los Terceros Autorizados.</w:t>
      </w:r>
    </w:p>
    <w:p w:rsidR="00E80EBD" w:rsidRPr="00165192" w:rsidRDefault="00E80EBD"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Cuarta.- Sentidos de la Opinión del cumplimiento.</w:t>
      </w: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La opinión del cumplimiento de obligaciones fiscales en materia de seguridad social se genera en alguno de los siguientes sentidos:</w:t>
      </w:r>
    </w:p>
    <w:p w:rsidR="00C0321A" w:rsidRPr="00165192" w:rsidRDefault="00C0321A" w:rsidP="00C0321A">
      <w:pPr>
        <w:jc w:val="both"/>
        <w:rPr>
          <w:rFonts w:ascii="Noto Sans" w:hAnsi="Noto Sans" w:cs="Noto Sans"/>
          <w:sz w:val="16"/>
          <w:szCs w:val="16"/>
        </w:rPr>
      </w:pPr>
    </w:p>
    <w:p w:rsidR="00C0321A" w:rsidRPr="00165192" w:rsidRDefault="00C0321A" w:rsidP="00966906">
      <w:pPr>
        <w:numPr>
          <w:ilvl w:val="0"/>
          <w:numId w:val="12"/>
        </w:numPr>
        <w:jc w:val="both"/>
        <w:rPr>
          <w:rFonts w:ascii="Noto Sans" w:hAnsi="Noto Sans" w:cs="Noto Sans"/>
          <w:sz w:val="16"/>
          <w:szCs w:val="16"/>
        </w:rPr>
      </w:pPr>
      <w:r w:rsidRPr="00165192">
        <w:rPr>
          <w:rFonts w:ascii="Noto Sans" w:hAnsi="Noto Sans" w:cs="Noto Sans"/>
          <w:sz w:val="16"/>
          <w:szCs w:val="16"/>
        </w:rPr>
        <w:t>Positiva.- Cuando el particular esté inscrito ante el IMSS y al corriente en el cumplimiento de las obligaciones que se consideran en los incisos a) y b) de esta regla.</w:t>
      </w:r>
    </w:p>
    <w:p w:rsidR="00C0321A" w:rsidRPr="00165192" w:rsidRDefault="00C0321A" w:rsidP="00966906">
      <w:pPr>
        <w:numPr>
          <w:ilvl w:val="0"/>
          <w:numId w:val="12"/>
        </w:numPr>
        <w:jc w:val="both"/>
        <w:rPr>
          <w:rFonts w:ascii="Noto Sans" w:hAnsi="Noto Sans" w:cs="Noto Sans"/>
          <w:sz w:val="16"/>
          <w:szCs w:val="16"/>
        </w:rPr>
      </w:pPr>
      <w:r w:rsidRPr="00165192">
        <w:rPr>
          <w:rFonts w:ascii="Noto Sans" w:hAnsi="Noto Sans" w:cs="Noto Sans"/>
          <w:sz w:val="16"/>
          <w:szCs w:val="16"/>
        </w:rPr>
        <w:t>Negativa.- Cuando el particular no esté al corriente en el cumplimiento de las obligaciones en materia de seguridad social que se consideran en los incisos a) y b) de esta regla.</w:t>
      </w:r>
    </w:p>
    <w:p w:rsidR="00C0321A" w:rsidRPr="00165192" w:rsidRDefault="00C0321A" w:rsidP="00966906">
      <w:pPr>
        <w:numPr>
          <w:ilvl w:val="0"/>
          <w:numId w:val="12"/>
        </w:numPr>
        <w:jc w:val="both"/>
        <w:rPr>
          <w:rFonts w:ascii="Noto Sans" w:hAnsi="Noto Sans" w:cs="Noto Sans"/>
          <w:sz w:val="16"/>
          <w:szCs w:val="16"/>
        </w:rPr>
      </w:pPr>
      <w:r w:rsidRPr="00165192">
        <w:rPr>
          <w:rFonts w:ascii="Noto Sans" w:hAnsi="Noto Sans" w:cs="Noto Sans"/>
          <w:sz w:val="16"/>
          <w:szCs w:val="16"/>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rsidR="00C0321A" w:rsidRPr="00165192" w:rsidRDefault="00C0321A" w:rsidP="00966906">
      <w:pPr>
        <w:numPr>
          <w:ilvl w:val="0"/>
          <w:numId w:val="12"/>
        </w:numPr>
        <w:jc w:val="both"/>
        <w:rPr>
          <w:rFonts w:ascii="Noto Sans" w:hAnsi="Noto Sans" w:cs="Noto Sans"/>
          <w:sz w:val="16"/>
          <w:szCs w:val="16"/>
        </w:rPr>
      </w:pPr>
      <w:r w:rsidRPr="00165192">
        <w:rPr>
          <w:rFonts w:ascii="Noto Sans" w:hAnsi="Noto Sans" w:cs="Noto Sans"/>
          <w:sz w:val="16"/>
          <w:szCs w:val="16"/>
        </w:rPr>
        <w:t>El particular no se encuentre registrado como patrón ante el IMSS.</w:t>
      </w:r>
    </w:p>
    <w:p w:rsidR="00C0321A" w:rsidRPr="00165192" w:rsidRDefault="00C0321A" w:rsidP="00966906">
      <w:pPr>
        <w:numPr>
          <w:ilvl w:val="0"/>
          <w:numId w:val="12"/>
        </w:numPr>
        <w:jc w:val="both"/>
        <w:rPr>
          <w:rFonts w:ascii="Noto Sans" w:hAnsi="Noto Sans" w:cs="Noto Sans"/>
          <w:sz w:val="16"/>
          <w:szCs w:val="16"/>
        </w:rPr>
      </w:pPr>
      <w:r w:rsidRPr="00165192">
        <w:rPr>
          <w:rFonts w:ascii="Noto Sans" w:hAnsi="Noto Sans" w:cs="Noto Sans"/>
          <w:sz w:val="16"/>
          <w:szCs w:val="16"/>
        </w:rPr>
        <w:t>El(los) Registro(s) Patronal(es) del particular se encuentre(n) dado(s) de baja, sin créditos fiscales firmes.</w:t>
      </w:r>
    </w:p>
    <w:p w:rsidR="00C0321A" w:rsidRPr="00165192" w:rsidRDefault="00C0321A" w:rsidP="00966906">
      <w:pPr>
        <w:numPr>
          <w:ilvl w:val="0"/>
          <w:numId w:val="12"/>
        </w:numPr>
        <w:jc w:val="both"/>
        <w:rPr>
          <w:rFonts w:ascii="Noto Sans" w:hAnsi="Noto Sans" w:cs="Noto Sans"/>
          <w:sz w:val="16"/>
          <w:szCs w:val="16"/>
        </w:rPr>
      </w:pPr>
      <w:r w:rsidRPr="00165192">
        <w:rPr>
          <w:rFonts w:ascii="Noto Sans" w:hAnsi="Noto Sans" w:cs="Noto Sans"/>
          <w:sz w:val="16"/>
          <w:szCs w:val="16"/>
        </w:rPr>
        <w:t>El particular esté registrado ante el IMSS, pero no cuente con trabajadores activos.</w:t>
      </w:r>
    </w:p>
    <w:p w:rsidR="00C0321A" w:rsidRPr="00165192" w:rsidRDefault="00C0321A"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a) El IMSS, a fin de generar la opinión del cumplimiento de obligaciones fiscales en materia de seguridad social, revisará que el particular solicitante:</w:t>
      </w:r>
    </w:p>
    <w:p w:rsidR="00C0321A" w:rsidRPr="00165192" w:rsidRDefault="00C0321A" w:rsidP="00C0321A">
      <w:pPr>
        <w:jc w:val="both"/>
        <w:rPr>
          <w:rFonts w:ascii="Noto Sans" w:hAnsi="Noto Sans" w:cs="Noto Sans"/>
          <w:sz w:val="16"/>
          <w:szCs w:val="16"/>
        </w:rPr>
      </w:pPr>
    </w:p>
    <w:p w:rsidR="00C0321A" w:rsidRPr="00165192" w:rsidRDefault="00C0321A" w:rsidP="00966906">
      <w:pPr>
        <w:numPr>
          <w:ilvl w:val="0"/>
          <w:numId w:val="21"/>
        </w:numPr>
        <w:jc w:val="both"/>
        <w:rPr>
          <w:rFonts w:ascii="Noto Sans" w:hAnsi="Noto Sans" w:cs="Noto Sans"/>
          <w:sz w:val="16"/>
          <w:szCs w:val="16"/>
        </w:rPr>
      </w:pPr>
      <w:r w:rsidRPr="00165192">
        <w:rPr>
          <w:rFonts w:ascii="Noto Sans" w:hAnsi="Noto Sans" w:cs="Noto Sans"/>
          <w:sz w:val="16"/>
          <w:szCs w:val="16"/>
        </w:rPr>
        <w:t>Se encuentre, en caso de estar obligado, inscrito ante el propio Instituto y que el número de registro patronal que le ha sido asignado esté vigente o que de los números de registros patronales que le han sido asignados al menos uno esté vigente.</w:t>
      </w:r>
    </w:p>
    <w:p w:rsidR="00C0321A" w:rsidRPr="00165192" w:rsidRDefault="00C0321A" w:rsidP="00966906">
      <w:pPr>
        <w:numPr>
          <w:ilvl w:val="0"/>
          <w:numId w:val="21"/>
        </w:numPr>
        <w:jc w:val="both"/>
        <w:rPr>
          <w:rFonts w:ascii="Noto Sans" w:hAnsi="Noto Sans" w:cs="Noto Sans"/>
          <w:sz w:val="16"/>
          <w:szCs w:val="16"/>
        </w:rPr>
      </w:pPr>
      <w:r w:rsidRPr="00165192">
        <w:rPr>
          <w:rFonts w:ascii="Noto Sans" w:hAnsi="Noto Sans" w:cs="Noto Sans"/>
          <w:sz w:val="16"/>
          <w:szCs w:val="16"/>
        </w:rPr>
        <w:t>No tenga créditos fiscales firmes determinados; entendiéndose por “crédito fiscal” las cuotas, los capitales constitutivos, su actualización y los recargos, las multas impuestas en los términos de la Ley del Seguro Social (</w:t>
      </w:r>
      <w:r w:rsidRPr="00165192">
        <w:rPr>
          <w:rFonts w:ascii="Noto Sans" w:hAnsi="Noto Sans" w:cs="Noto Sans"/>
          <w:i/>
          <w:sz w:val="16"/>
          <w:szCs w:val="16"/>
        </w:rPr>
        <w:t>Última reforma publicada en el D.O.F. 30 de abril de 2024</w:t>
      </w:r>
      <w:r w:rsidRPr="00165192">
        <w:rPr>
          <w:rFonts w:ascii="Noto Sans" w:hAnsi="Noto Sans" w:cs="Noto Sans"/>
          <w:sz w:val="16"/>
          <w:szCs w:val="16"/>
        </w:rPr>
        <w:t>) los gastos realizados por el IMSS por inscripciones improcedentes y los que tenga derecho a exigir de las personas no derechohabientes, de acuerdo con el artículo 287 de la misma Ley.</w:t>
      </w:r>
    </w:p>
    <w:p w:rsidR="00C0321A" w:rsidRPr="00165192" w:rsidRDefault="00C0321A" w:rsidP="00966906">
      <w:pPr>
        <w:numPr>
          <w:ilvl w:val="0"/>
          <w:numId w:val="21"/>
        </w:numPr>
        <w:jc w:val="both"/>
        <w:rPr>
          <w:rFonts w:ascii="Noto Sans" w:hAnsi="Noto Sans" w:cs="Noto Sans"/>
          <w:sz w:val="16"/>
          <w:szCs w:val="16"/>
        </w:rPr>
      </w:pPr>
      <w:r w:rsidRPr="00165192">
        <w:rPr>
          <w:rFonts w:ascii="Noto Sans" w:hAnsi="Noto Sans" w:cs="Noto Sans"/>
          <w:sz w:val="16"/>
          <w:szCs w:val="16"/>
        </w:rPr>
        <w:lastRenderedPageBreak/>
        <w:t>Tratándose de particulares que hubieran solicitado autorización para pagar a plazos créditos fiscales a su cargo o hubieran interpuesto algún medio de defensa contra los mismos, haya garantizado el interés fiscal conforme a las disposiciones fiscales.</w:t>
      </w:r>
    </w:p>
    <w:p w:rsidR="00C0321A" w:rsidRPr="00165192" w:rsidRDefault="00C0321A" w:rsidP="00966906">
      <w:pPr>
        <w:numPr>
          <w:ilvl w:val="0"/>
          <w:numId w:val="21"/>
        </w:numPr>
        <w:jc w:val="both"/>
        <w:rPr>
          <w:rFonts w:ascii="Noto Sans" w:hAnsi="Noto Sans" w:cs="Noto Sans"/>
          <w:sz w:val="16"/>
          <w:szCs w:val="16"/>
        </w:rPr>
      </w:pPr>
      <w:r w:rsidRPr="00165192">
        <w:rPr>
          <w:rFonts w:ascii="Noto Sans" w:hAnsi="Noto Sans" w:cs="Noto Sans"/>
          <w:sz w:val="16"/>
          <w:szCs w:val="16"/>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165192">
        <w:rPr>
          <w:rFonts w:ascii="Noto Sans" w:hAnsi="Noto Sans" w:cs="Noto Sans"/>
          <w:i/>
          <w:sz w:val="16"/>
          <w:szCs w:val="16"/>
        </w:rPr>
        <w:t>(Última reforma publicada en el D.O.F. el 15 de julio de 2005)</w:t>
      </w:r>
    </w:p>
    <w:p w:rsidR="00C0321A" w:rsidRPr="00165192" w:rsidRDefault="00C0321A"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rsidR="00C0321A" w:rsidRPr="00165192" w:rsidRDefault="00C0321A" w:rsidP="00C0321A">
      <w:pPr>
        <w:jc w:val="both"/>
        <w:rPr>
          <w:rFonts w:ascii="Noto Sans" w:hAnsi="Noto Sans" w:cs="Noto Sans"/>
          <w:sz w:val="16"/>
          <w:szCs w:val="16"/>
        </w:rPr>
      </w:pPr>
    </w:p>
    <w:p w:rsidR="00C0321A" w:rsidRPr="00165192" w:rsidRDefault="00C0321A" w:rsidP="00966906">
      <w:pPr>
        <w:numPr>
          <w:ilvl w:val="0"/>
          <w:numId w:val="20"/>
        </w:numPr>
        <w:jc w:val="both"/>
        <w:rPr>
          <w:rFonts w:ascii="Noto Sans" w:hAnsi="Noto Sans" w:cs="Noto Sans"/>
          <w:sz w:val="16"/>
          <w:szCs w:val="16"/>
        </w:rPr>
      </w:pPr>
      <w:r w:rsidRPr="00165192">
        <w:rPr>
          <w:rFonts w:ascii="Noto Sans" w:hAnsi="Noto Sans" w:cs="Noto Sans"/>
          <w:sz w:val="16"/>
          <w:szCs w:val="16"/>
        </w:rPr>
        <w:t>El particular cuenta con autorización para pagar a plazos que no le ha sido revocada.</w:t>
      </w:r>
    </w:p>
    <w:p w:rsidR="00C0321A" w:rsidRPr="00165192" w:rsidRDefault="00C0321A" w:rsidP="00966906">
      <w:pPr>
        <w:numPr>
          <w:ilvl w:val="0"/>
          <w:numId w:val="20"/>
        </w:numPr>
        <w:rPr>
          <w:rFonts w:ascii="Noto Sans" w:hAnsi="Noto Sans" w:cs="Noto Sans"/>
          <w:sz w:val="16"/>
          <w:szCs w:val="16"/>
        </w:rPr>
      </w:pPr>
      <w:r w:rsidRPr="00165192">
        <w:rPr>
          <w:rFonts w:ascii="Noto Sans" w:hAnsi="Noto Sans" w:cs="Noto Sans"/>
          <w:sz w:val="16"/>
          <w:szCs w:val="16"/>
        </w:rPr>
        <w:t xml:space="preserve">No ha vencido el plazo para pagar a que se refiere el artículo 127 del Reglamento de la Ley del Seguro Social en materia de Afiliación, Clasificación de Empresas, Recaudación y Fiscalización </w:t>
      </w:r>
      <w:r w:rsidRPr="00165192">
        <w:rPr>
          <w:rFonts w:ascii="Noto Sans" w:hAnsi="Noto Sans" w:cs="Noto Sans"/>
          <w:i/>
          <w:sz w:val="16"/>
          <w:szCs w:val="16"/>
        </w:rPr>
        <w:t>(Última reforma publicada en el D.O.F. el  15 de julio de 2005)</w:t>
      </w:r>
    </w:p>
    <w:p w:rsidR="00C0321A" w:rsidRPr="00165192" w:rsidRDefault="00C0321A" w:rsidP="00966906">
      <w:pPr>
        <w:numPr>
          <w:ilvl w:val="0"/>
          <w:numId w:val="20"/>
        </w:numPr>
        <w:jc w:val="both"/>
        <w:rPr>
          <w:rFonts w:ascii="Noto Sans" w:hAnsi="Noto Sans" w:cs="Noto Sans"/>
          <w:sz w:val="16"/>
          <w:szCs w:val="16"/>
        </w:rPr>
      </w:pPr>
      <w:r w:rsidRPr="00165192">
        <w:rPr>
          <w:rFonts w:ascii="Noto Sans" w:hAnsi="Noto Sans" w:cs="Noto Sans"/>
          <w:sz w:val="16"/>
          <w:szCs w:val="16"/>
        </w:rPr>
        <w:t xml:space="preserve">El particular ha interpuesto medio de defensa en contra del crédito fiscal determinado y el interés fiscal se encuentra debidamente garantizado conforme a las disposiciones fiscales. </w:t>
      </w:r>
    </w:p>
    <w:p w:rsidR="00C0321A" w:rsidRPr="00165192" w:rsidRDefault="00C0321A"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Quinta. - Opinión generada por la persona titular de la Opinión del cumplimiento. </w:t>
      </w: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Los particulares que para realizar algún trámite requieran la opinión del cumplimiento de obligaciones fiscales en materia de seguridad social, deberán realizar el siguiente procedimiento:</w:t>
      </w: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 </w:t>
      </w:r>
    </w:p>
    <w:p w:rsidR="00C0321A" w:rsidRPr="00165192" w:rsidRDefault="00C0321A" w:rsidP="00966906">
      <w:pPr>
        <w:numPr>
          <w:ilvl w:val="0"/>
          <w:numId w:val="19"/>
        </w:numPr>
        <w:jc w:val="both"/>
        <w:rPr>
          <w:rFonts w:ascii="Noto Sans" w:hAnsi="Noto Sans" w:cs="Noto Sans"/>
          <w:sz w:val="16"/>
          <w:szCs w:val="16"/>
        </w:rPr>
      </w:pPr>
      <w:r w:rsidRPr="00165192">
        <w:rPr>
          <w:rFonts w:ascii="Noto Sans" w:hAnsi="Noto Sans" w:cs="Noto Sans"/>
          <w:sz w:val="16"/>
          <w:szCs w:val="16"/>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rsidR="00C0321A" w:rsidRPr="00165192" w:rsidRDefault="00C0321A" w:rsidP="00966906">
      <w:pPr>
        <w:numPr>
          <w:ilvl w:val="0"/>
          <w:numId w:val="19"/>
        </w:numPr>
        <w:jc w:val="both"/>
        <w:rPr>
          <w:rFonts w:ascii="Noto Sans" w:hAnsi="Noto Sans" w:cs="Noto Sans"/>
          <w:sz w:val="16"/>
          <w:szCs w:val="16"/>
        </w:rPr>
      </w:pPr>
      <w:r w:rsidRPr="00165192">
        <w:rPr>
          <w:rFonts w:ascii="Noto Sans" w:hAnsi="Noto Sans" w:cs="Noto Sans"/>
          <w:sz w:val="16"/>
          <w:szCs w:val="16"/>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rsidR="00C0321A" w:rsidRPr="00165192" w:rsidRDefault="00C0321A" w:rsidP="00966906">
      <w:pPr>
        <w:numPr>
          <w:ilvl w:val="0"/>
          <w:numId w:val="19"/>
        </w:numPr>
        <w:jc w:val="both"/>
        <w:rPr>
          <w:rFonts w:ascii="Noto Sans" w:hAnsi="Noto Sans" w:cs="Noto Sans"/>
          <w:sz w:val="16"/>
          <w:szCs w:val="16"/>
        </w:rPr>
      </w:pPr>
      <w:r w:rsidRPr="00165192">
        <w:rPr>
          <w:rFonts w:ascii="Noto Sans" w:hAnsi="Noto Sans" w:cs="Noto Sans"/>
          <w:sz w:val="16"/>
          <w:szCs w:val="16"/>
        </w:rPr>
        <w:t xml:space="preserve">Después de la elección de la opción “Opinión del cumplimiento”, podrá imprimirse el documento que contiene la opinión del cumplimiento de obligaciones fiscales en materia de seguridad social respectiva. </w:t>
      </w:r>
    </w:p>
    <w:p w:rsidR="00C0321A" w:rsidRPr="00165192" w:rsidRDefault="00C0321A"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Sexta.- Opinión generada por los entes de carácter público. </w:t>
      </w: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rsidR="00C0321A" w:rsidRPr="00165192" w:rsidRDefault="00C0321A"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rsidR="00C0321A" w:rsidRPr="00165192" w:rsidRDefault="00C0321A"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rsidR="00C0321A" w:rsidRPr="00165192" w:rsidRDefault="00C0321A"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Séptima.- Opinión Pública. </w:t>
      </w: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rsidR="00C0321A" w:rsidRPr="00165192" w:rsidRDefault="00C0321A"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Ingresar al Buzón IMSS, por la página electrónica del Instituto (www.IMSS.gob.mx/buzonIMSS), a través del medio de autenticación correspondiente. </w:t>
      </w:r>
    </w:p>
    <w:p w:rsidR="00C0321A" w:rsidRPr="00165192" w:rsidRDefault="00C0321A" w:rsidP="00C0321A">
      <w:pPr>
        <w:jc w:val="both"/>
        <w:rPr>
          <w:rFonts w:ascii="Noto Sans" w:hAnsi="Noto Sans" w:cs="Noto Sans"/>
          <w:sz w:val="16"/>
          <w:szCs w:val="16"/>
        </w:rPr>
      </w:pPr>
    </w:p>
    <w:p w:rsidR="00C0321A" w:rsidRPr="00165192" w:rsidRDefault="00C0321A" w:rsidP="00966906">
      <w:pPr>
        <w:numPr>
          <w:ilvl w:val="0"/>
          <w:numId w:val="18"/>
        </w:numPr>
        <w:jc w:val="both"/>
        <w:rPr>
          <w:rFonts w:ascii="Noto Sans" w:hAnsi="Noto Sans" w:cs="Noto Sans"/>
          <w:sz w:val="16"/>
          <w:szCs w:val="16"/>
        </w:rPr>
      </w:pPr>
      <w:r w:rsidRPr="00165192">
        <w:rPr>
          <w:rFonts w:ascii="Noto Sans" w:hAnsi="Noto Sans" w:cs="Noto Sans"/>
          <w:sz w:val="16"/>
          <w:szCs w:val="16"/>
        </w:rPr>
        <w:t xml:space="preserve">Del menú, seleccionar la opción “Cobranza”. </w:t>
      </w:r>
    </w:p>
    <w:p w:rsidR="00C0321A" w:rsidRPr="00165192" w:rsidRDefault="00C0321A" w:rsidP="00966906">
      <w:pPr>
        <w:numPr>
          <w:ilvl w:val="0"/>
          <w:numId w:val="18"/>
        </w:numPr>
        <w:jc w:val="both"/>
        <w:rPr>
          <w:rFonts w:ascii="Noto Sans" w:hAnsi="Noto Sans" w:cs="Noto Sans"/>
          <w:sz w:val="16"/>
          <w:szCs w:val="16"/>
        </w:rPr>
      </w:pPr>
      <w:r w:rsidRPr="00165192">
        <w:rPr>
          <w:rFonts w:ascii="Noto Sans" w:hAnsi="Noto Sans" w:cs="Noto Sans"/>
          <w:sz w:val="16"/>
          <w:szCs w:val="16"/>
        </w:rPr>
        <w:t xml:space="preserve">Del menú, seleccionar la opción “32D Autorización de Opinión Pública” y después la opción “Autorizo hacer pública mi opinión del cumplimiento”. </w:t>
      </w:r>
    </w:p>
    <w:p w:rsidR="00C0321A" w:rsidRPr="00165192" w:rsidRDefault="00C0321A" w:rsidP="00966906">
      <w:pPr>
        <w:numPr>
          <w:ilvl w:val="0"/>
          <w:numId w:val="18"/>
        </w:numPr>
        <w:jc w:val="both"/>
        <w:rPr>
          <w:rFonts w:ascii="Noto Sans" w:hAnsi="Noto Sans" w:cs="Noto Sans"/>
          <w:sz w:val="16"/>
          <w:szCs w:val="16"/>
        </w:rPr>
      </w:pPr>
      <w:r w:rsidRPr="00165192">
        <w:rPr>
          <w:rFonts w:ascii="Noto Sans" w:hAnsi="Noto Sans" w:cs="Noto Sans"/>
          <w:sz w:val="16"/>
          <w:szCs w:val="16"/>
        </w:rPr>
        <w:t xml:space="preserve">Dar clic en el botón “Guardar” y firmar mediante la e.firma. </w:t>
      </w:r>
    </w:p>
    <w:p w:rsidR="00C0321A" w:rsidRPr="00165192" w:rsidRDefault="00C0321A" w:rsidP="00966906">
      <w:pPr>
        <w:numPr>
          <w:ilvl w:val="0"/>
          <w:numId w:val="18"/>
        </w:numPr>
        <w:jc w:val="both"/>
        <w:rPr>
          <w:rFonts w:ascii="Noto Sans" w:hAnsi="Noto Sans" w:cs="Noto Sans"/>
          <w:sz w:val="16"/>
          <w:szCs w:val="16"/>
        </w:rPr>
      </w:pPr>
      <w:r w:rsidRPr="00165192">
        <w:rPr>
          <w:rFonts w:ascii="Noto Sans" w:hAnsi="Noto Sans" w:cs="Noto Sans"/>
          <w:sz w:val="16"/>
          <w:szCs w:val="16"/>
        </w:rPr>
        <w:lastRenderedPageBreak/>
        <w:t xml:space="preserve">El Buzón IMSS generará el acuse correspondiente. </w:t>
      </w:r>
    </w:p>
    <w:p w:rsidR="00C0321A" w:rsidRPr="00165192" w:rsidRDefault="00C0321A"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9" w:history="1">
        <w:r w:rsidRPr="00165192">
          <w:rPr>
            <w:rStyle w:val="Hipervnculo"/>
            <w:rFonts w:ascii="Noto Sans" w:hAnsi="Noto Sans" w:cs="Noto Sans"/>
            <w:sz w:val="16"/>
            <w:szCs w:val="16"/>
          </w:rPr>
          <w:t>www.imss.gob.mx</w:t>
        </w:r>
      </w:hyperlink>
      <w:r w:rsidRPr="00165192">
        <w:rPr>
          <w:rFonts w:ascii="Noto Sans" w:hAnsi="Noto Sans" w:cs="Noto Sans"/>
          <w:sz w:val="16"/>
          <w:szCs w:val="16"/>
        </w:rPr>
        <w:t xml:space="preserve"> la opinión correspondiente, conforme al siguiente procedimiento:</w:t>
      </w:r>
    </w:p>
    <w:p w:rsidR="00BD010F" w:rsidRPr="00165192" w:rsidRDefault="00BD010F" w:rsidP="00C0321A">
      <w:pPr>
        <w:jc w:val="both"/>
        <w:rPr>
          <w:rFonts w:ascii="Noto Sans" w:hAnsi="Noto Sans" w:cs="Noto Sans"/>
          <w:sz w:val="16"/>
          <w:szCs w:val="16"/>
        </w:rPr>
      </w:pPr>
    </w:p>
    <w:p w:rsidR="00C0321A" w:rsidRPr="00165192" w:rsidRDefault="00C0321A" w:rsidP="00966906">
      <w:pPr>
        <w:numPr>
          <w:ilvl w:val="0"/>
          <w:numId w:val="13"/>
        </w:numPr>
        <w:jc w:val="both"/>
        <w:rPr>
          <w:rFonts w:ascii="Noto Sans" w:hAnsi="Noto Sans" w:cs="Noto Sans"/>
          <w:sz w:val="16"/>
          <w:szCs w:val="16"/>
        </w:rPr>
      </w:pPr>
      <w:r w:rsidRPr="00165192">
        <w:rPr>
          <w:rFonts w:ascii="Noto Sans" w:hAnsi="Noto Sans" w:cs="Noto Sans"/>
          <w:sz w:val="16"/>
          <w:szCs w:val="16"/>
        </w:rPr>
        <w:t>Ingresar a la página electrónica del IMSS (www.IMSS.gob.mx)</w:t>
      </w:r>
    </w:p>
    <w:p w:rsidR="00C0321A" w:rsidRPr="00165192" w:rsidRDefault="00C0321A" w:rsidP="00966906">
      <w:pPr>
        <w:numPr>
          <w:ilvl w:val="0"/>
          <w:numId w:val="13"/>
        </w:numPr>
        <w:jc w:val="both"/>
        <w:rPr>
          <w:rFonts w:ascii="Noto Sans" w:hAnsi="Noto Sans" w:cs="Noto Sans"/>
          <w:sz w:val="16"/>
          <w:szCs w:val="16"/>
        </w:rPr>
      </w:pPr>
      <w:r w:rsidRPr="00165192">
        <w:rPr>
          <w:rFonts w:ascii="Noto Sans" w:hAnsi="Noto Sans" w:cs="Noto Sans"/>
          <w:sz w:val="16"/>
          <w:szCs w:val="16"/>
        </w:rPr>
        <w:t xml:space="preserve">Elegir “Consulta pública de Opinión del cumplimiento”. </w:t>
      </w:r>
    </w:p>
    <w:p w:rsidR="00C0321A" w:rsidRPr="00165192" w:rsidRDefault="00C0321A" w:rsidP="00966906">
      <w:pPr>
        <w:numPr>
          <w:ilvl w:val="0"/>
          <w:numId w:val="13"/>
        </w:numPr>
        <w:jc w:val="both"/>
        <w:rPr>
          <w:rFonts w:ascii="Noto Sans" w:hAnsi="Noto Sans" w:cs="Noto Sans"/>
          <w:sz w:val="16"/>
          <w:szCs w:val="16"/>
        </w:rPr>
      </w:pPr>
      <w:r w:rsidRPr="00165192">
        <w:rPr>
          <w:rFonts w:ascii="Noto Sans" w:hAnsi="Noto Sans" w:cs="Noto Sans"/>
          <w:sz w:val="16"/>
          <w:szCs w:val="16"/>
        </w:rPr>
        <w:t xml:space="preserve">Capturar el RFC del particular respecto del cual se desee consultar. </w:t>
      </w:r>
    </w:p>
    <w:p w:rsidR="00C0321A" w:rsidRPr="00165192" w:rsidRDefault="00C0321A" w:rsidP="00966906">
      <w:pPr>
        <w:numPr>
          <w:ilvl w:val="0"/>
          <w:numId w:val="13"/>
        </w:numPr>
        <w:jc w:val="both"/>
        <w:rPr>
          <w:rFonts w:ascii="Noto Sans" w:hAnsi="Noto Sans" w:cs="Noto Sans"/>
          <w:sz w:val="16"/>
          <w:szCs w:val="16"/>
        </w:rPr>
      </w:pPr>
      <w:r w:rsidRPr="00165192">
        <w:rPr>
          <w:rFonts w:ascii="Noto Sans" w:hAnsi="Noto Sans" w:cs="Noto Sans"/>
          <w:sz w:val="16"/>
          <w:szCs w:val="16"/>
        </w:rPr>
        <w:t xml:space="preserve">Capturar el código de validación que se muestra en pantalla. </w:t>
      </w:r>
    </w:p>
    <w:p w:rsidR="00C0321A" w:rsidRPr="00165192" w:rsidRDefault="00C0321A" w:rsidP="00966906">
      <w:pPr>
        <w:numPr>
          <w:ilvl w:val="0"/>
          <w:numId w:val="13"/>
        </w:numPr>
        <w:jc w:val="both"/>
        <w:rPr>
          <w:rFonts w:ascii="Noto Sans" w:hAnsi="Noto Sans" w:cs="Noto Sans"/>
          <w:sz w:val="16"/>
          <w:szCs w:val="16"/>
        </w:rPr>
      </w:pPr>
      <w:r w:rsidRPr="00165192">
        <w:rPr>
          <w:rFonts w:ascii="Noto Sans" w:hAnsi="Noto Sans" w:cs="Noto Sans"/>
          <w:sz w:val="16"/>
          <w:szCs w:val="16"/>
        </w:rPr>
        <w:t xml:space="preserve">Dar clic en el botón “Consultar”. </w:t>
      </w:r>
    </w:p>
    <w:p w:rsidR="00C0321A" w:rsidRPr="00165192" w:rsidRDefault="00C0321A" w:rsidP="00966906">
      <w:pPr>
        <w:numPr>
          <w:ilvl w:val="0"/>
          <w:numId w:val="13"/>
        </w:numPr>
        <w:jc w:val="both"/>
        <w:rPr>
          <w:rFonts w:ascii="Noto Sans" w:hAnsi="Noto Sans" w:cs="Noto Sans"/>
          <w:sz w:val="16"/>
          <w:szCs w:val="16"/>
        </w:rPr>
      </w:pPr>
      <w:r w:rsidRPr="00165192">
        <w:rPr>
          <w:rFonts w:ascii="Noto Sans" w:hAnsi="Noto Sans" w:cs="Noto Sans"/>
          <w:sz w:val="16"/>
          <w:szCs w:val="16"/>
        </w:rPr>
        <w:t xml:space="preserve">Descargar en formato “.PDF” la opinión del cumplimiento de obligaciones fiscales en materia de seguridad social. </w:t>
      </w:r>
    </w:p>
    <w:p w:rsidR="00C0321A" w:rsidRPr="00165192" w:rsidRDefault="00C0321A"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Los particulares podrán cancelar la autorización a que se refiere la presente Regla, según el siguiente procedimiento: </w:t>
      </w:r>
    </w:p>
    <w:p w:rsidR="00C0321A" w:rsidRPr="00165192" w:rsidRDefault="00C0321A" w:rsidP="00C0321A">
      <w:pPr>
        <w:jc w:val="both"/>
        <w:rPr>
          <w:rFonts w:ascii="Noto Sans" w:hAnsi="Noto Sans" w:cs="Noto Sans"/>
          <w:sz w:val="16"/>
          <w:szCs w:val="16"/>
        </w:rPr>
      </w:pPr>
    </w:p>
    <w:p w:rsidR="00C0321A" w:rsidRPr="00165192" w:rsidRDefault="00C0321A" w:rsidP="00966906">
      <w:pPr>
        <w:numPr>
          <w:ilvl w:val="0"/>
          <w:numId w:val="14"/>
        </w:numPr>
        <w:jc w:val="both"/>
        <w:rPr>
          <w:rFonts w:ascii="Noto Sans" w:hAnsi="Noto Sans" w:cs="Noto Sans"/>
          <w:sz w:val="16"/>
          <w:szCs w:val="16"/>
        </w:rPr>
      </w:pPr>
      <w:r w:rsidRPr="00165192">
        <w:rPr>
          <w:rFonts w:ascii="Noto Sans" w:hAnsi="Noto Sans" w:cs="Noto Sans"/>
          <w:sz w:val="16"/>
          <w:szCs w:val="16"/>
        </w:rPr>
        <w:t xml:space="preserve">Ingresar al Buzón IMSS, por la página electrónica del Instituto (www.IMSS.gob.mx/buzonIMSS), a través del medio de autenticación correspondiente. </w:t>
      </w:r>
    </w:p>
    <w:p w:rsidR="00C0321A" w:rsidRPr="00165192" w:rsidRDefault="00C0321A" w:rsidP="00966906">
      <w:pPr>
        <w:numPr>
          <w:ilvl w:val="0"/>
          <w:numId w:val="14"/>
        </w:numPr>
        <w:jc w:val="both"/>
        <w:rPr>
          <w:rFonts w:ascii="Noto Sans" w:hAnsi="Noto Sans" w:cs="Noto Sans"/>
          <w:sz w:val="16"/>
          <w:szCs w:val="16"/>
        </w:rPr>
      </w:pPr>
      <w:r w:rsidRPr="00165192">
        <w:rPr>
          <w:rFonts w:ascii="Noto Sans" w:hAnsi="Noto Sans" w:cs="Noto Sans"/>
          <w:sz w:val="16"/>
          <w:szCs w:val="16"/>
        </w:rPr>
        <w:t xml:space="preserve">Del menú, seleccionar la opción “Cobranza”. </w:t>
      </w:r>
    </w:p>
    <w:p w:rsidR="00C0321A" w:rsidRPr="00165192" w:rsidRDefault="00C0321A" w:rsidP="00966906">
      <w:pPr>
        <w:numPr>
          <w:ilvl w:val="0"/>
          <w:numId w:val="14"/>
        </w:numPr>
        <w:jc w:val="both"/>
        <w:rPr>
          <w:rFonts w:ascii="Noto Sans" w:hAnsi="Noto Sans" w:cs="Noto Sans"/>
          <w:sz w:val="16"/>
          <w:szCs w:val="16"/>
        </w:rPr>
      </w:pPr>
      <w:r w:rsidRPr="00165192">
        <w:rPr>
          <w:rFonts w:ascii="Noto Sans" w:hAnsi="Noto Sans" w:cs="Noto Sans"/>
          <w:sz w:val="16"/>
          <w:szCs w:val="16"/>
        </w:rPr>
        <w:t xml:space="preserve">Del menú, seleccionar la opción “32D Autorización de Opinión Pública” y después la opción “Cancelar la autorización para hacer pública mi opinión del cumplimiento”. </w:t>
      </w:r>
    </w:p>
    <w:p w:rsidR="00C0321A" w:rsidRPr="00165192" w:rsidRDefault="00C0321A" w:rsidP="00966906">
      <w:pPr>
        <w:numPr>
          <w:ilvl w:val="0"/>
          <w:numId w:val="14"/>
        </w:numPr>
        <w:jc w:val="both"/>
        <w:rPr>
          <w:rFonts w:ascii="Noto Sans" w:hAnsi="Noto Sans" w:cs="Noto Sans"/>
          <w:sz w:val="16"/>
          <w:szCs w:val="16"/>
        </w:rPr>
      </w:pPr>
      <w:r w:rsidRPr="00165192">
        <w:rPr>
          <w:rFonts w:ascii="Noto Sans" w:hAnsi="Noto Sans" w:cs="Noto Sans"/>
          <w:sz w:val="16"/>
          <w:szCs w:val="16"/>
        </w:rPr>
        <w:t xml:space="preserve">Dar clic en el botón “Guardar” y firmar mediante la e.firma. </w:t>
      </w:r>
    </w:p>
    <w:p w:rsidR="00C0321A" w:rsidRPr="00165192" w:rsidRDefault="00C0321A" w:rsidP="00966906">
      <w:pPr>
        <w:numPr>
          <w:ilvl w:val="0"/>
          <w:numId w:val="14"/>
        </w:numPr>
        <w:jc w:val="both"/>
        <w:rPr>
          <w:rFonts w:ascii="Noto Sans" w:hAnsi="Noto Sans" w:cs="Noto Sans"/>
          <w:sz w:val="16"/>
          <w:szCs w:val="16"/>
        </w:rPr>
      </w:pPr>
      <w:r w:rsidRPr="00165192">
        <w:rPr>
          <w:rFonts w:ascii="Noto Sans" w:hAnsi="Noto Sans" w:cs="Noto Sans"/>
          <w:sz w:val="16"/>
          <w:szCs w:val="16"/>
        </w:rPr>
        <w:t xml:space="preserve">El Buzón IMSS generará el acuse correspondiente. </w:t>
      </w:r>
    </w:p>
    <w:p w:rsidR="00C0321A" w:rsidRPr="00165192" w:rsidRDefault="00C0321A"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Octava.- Opinión generada por los Terceros Autorizados. </w:t>
      </w: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rsidR="00C0321A" w:rsidRPr="00165192" w:rsidRDefault="00C0321A" w:rsidP="00C0321A">
      <w:pPr>
        <w:jc w:val="both"/>
        <w:rPr>
          <w:rFonts w:ascii="Noto Sans" w:hAnsi="Noto Sans" w:cs="Noto Sans"/>
          <w:sz w:val="16"/>
          <w:szCs w:val="16"/>
        </w:rPr>
      </w:pPr>
    </w:p>
    <w:p w:rsidR="00C0321A" w:rsidRPr="00165192" w:rsidRDefault="00C0321A" w:rsidP="00966906">
      <w:pPr>
        <w:numPr>
          <w:ilvl w:val="0"/>
          <w:numId w:val="15"/>
        </w:numPr>
        <w:jc w:val="both"/>
        <w:rPr>
          <w:rFonts w:ascii="Noto Sans" w:hAnsi="Noto Sans" w:cs="Noto Sans"/>
          <w:sz w:val="16"/>
          <w:szCs w:val="16"/>
        </w:rPr>
      </w:pPr>
      <w:r w:rsidRPr="00165192">
        <w:rPr>
          <w:rFonts w:ascii="Noto Sans" w:hAnsi="Noto Sans" w:cs="Noto Sans"/>
          <w:sz w:val="16"/>
          <w:szCs w:val="16"/>
        </w:rPr>
        <w:t xml:space="preserve">Ingresar al Buzón IMSS, por la página electrónica del Instituto (www.IMSS.gob.mx/buzonIMSS), a través del medio de autenticación correspondiente. </w:t>
      </w:r>
    </w:p>
    <w:p w:rsidR="00C0321A" w:rsidRPr="00165192" w:rsidRDefault="00C0321A" w:rsidP="00966906">
      <w:pPr>
        <w:numPr>
          <w:ilvl w:val="0"/>
          <w:numId w:val="15"/>
        </w:numPr>
        <w:jc w:val="both"/>
        <w:rPr>
          <w:rFonts w:ascii="Noto Sans" w:hAnsi="Noto Sans" w:cs="Noto Sans"/>
          <w:sz w:val="16"/>
          <w:szCs w:val="16"/>
        </w:rPr>
      </w:pPr>
      <w:r w:rsidRPr="00165192">
        <w:rPr>
          <w:rFonts w:ascii="Noto Sans" w:hAnsi="Noto Sans" w:cs="Noto Sans"/>
          <w:sz w:val="16"/>
          <w:szCs w:val="16"/>
        </w:rPr>
        <w:t xml:space="preserve">Del menú, seleccionar la opción “Cobranza”. </w:t>
      </w:r>
    </w:p>
    <w:p w:rsidR="00C0321A" w:rsidRPr="00165192" w:rsidRDefault="00C0321A" w:rsidP="00966906">
      <w:pPr>
        <w:numPr>
          <w:ilvl w:val="0"/>
          <w:numId w:val="15"/>
        </w:numPr>
        <w:jc w:val="both"/>
        <w:rPr>
          <w:rFonts w:ascii="Noto Sans" w:hAnsi="Noto Sans" w:cs="Noto Sans"/>
          <w:sz w:val="16"/>
          <w:szCs w:val="16"/>
        </w:rPr>
      </w:pPr>
      <w:r w:rsidRPr="00165192">
        <w:rPr>
          <w:rFonts w:ascii="Noto Sans" w:hAnsi="Noto Sans" w:cs="Noto Sans"/>
          <w:sz w:val="16"/>
          <w:szCs w:val="16"/>
        </w:rPr>
        <w:t xml:space="preserve">Del menú, seleccionar la opción “32D Autorización de Terceros” y después “Nuevo Tercero Autorizado”. </w:t>
      </w:r>
    </w:p>
    <w:p w:rsidR="00C0321A" w:rsidRPr="00165192" w:rsidRDefault="00C0321A" w:rsidP="00966906">
      <w:pPr>
        <w:numPr>
          <w:ilvl w:val="0"/>
          <w:numId w:val="15"/>
        </w:numPr>
        <w:jc w:val="both"/>
        <w:rPr>
          <w:rFonts w:ascii="Noto Sans" w:hAnsi="Noto Sans" w:cs="Noto Sans"/>
          <w:sz w:val="16"/>
          <w:szCs w:val="16"/>
        </w:rPr>
      </w:pPr>
      <w:r w:rsidRPr="00165192">
        <w:rPr>
          <w:rFonts w:ascii="Noto Sans" w:hAnsi="Noto Sans" w:cs="Noto Sans"/>
          <w:sz w:val="16"/>
          <w:szCs w:val="16"/>
        </w:rPr>
        <w:t xml:space="preserve">Registrar el RFC del Tercero a quien se desea conferir autorización, dar clic en el botón “Autorización” y firmar mediante la e.firma. </w:t>
      </w:r>
    </w:p>
    <w:p w:rsidR="00C0321A" w:rsidRPr="00165192" w:rsidRDefault="00C0321A" w:rsidP="00966906">
      <w:pPr>
        <w:numPr>
          <w:ilvl w:val="0"/>
          <w:numId w:val="15"/>
        </w:numPr>
        <w:jc w:val="both"/>
        <w:rPr>
          <w:rFonts w:ascii="Noto Sans" w:hAnsi="Noto Sans" w:cs="Noto Sans"/>
          <w:sz w:val="16"/>
          <w:szCs w:val="16"/>
        </w:rPr>
      </w:pPr>
      <w:r w:rsidRPr="00165192">
        <w:rPr>
          <w:rFonts w:ascii="Noto Sans" w:hAnsi="Noto Sans" w:cs="Noto Sans"/>
          <w:sz w:val="16"/>
          <w:szCs w:val="16"/>
        </w:rPr>
        <w:t xml:space="preserve">El Buzón IMSS generará el acuse correspondiente. </w:t>
      </w:r>
    </w:p>
    <w:p w:rsidR="00C0321A" w:rsidRPr="00165192" w:rsidRDefault="00C0321A"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Los Terceros Autorizados podrán consultar la opinión del cumplimiento de obligaciones fiscales en materia de seguridad social de particulares conforme al siguiente procedimiento: </w:t>
      </w:r>
    </w:p>
    <w:p w:rsidR="00C0321A" w:rsidRPr="00165192" w:rsidRDefault="00C0321A" w:rsidP="00C0321A">
      <w:pPr>
        <w:jc w:val="both"/>
        <w:rPr>
          <w:rFonts w:ascii="Noto Sans" w:hAnsi="Noto Sans" w:cs="Noto Sans"/>
          <w:sz w:val="16"/>
          <w:szCs w:val="16"/>
        </w:rPr>
      </w:pPr>
    </w:p>
    <w:p w:rsidR="00C0321A" w:rsidRPr="00165192" w:rsidRDefault="00C0321A" w:rsidP="00966906">
      <w:pPr>
        <w:numPr>
          <w:ilvl w:val="0"/>
          <w:numId w:val="16"/>
        </w:numPr>
        <w:jc w:val="both"/>
        <w:rPr>
          <w:rFonts w:ascii="Noto Sans" w:hAnsi="Noto Sans" w:cs="Noto Sans"/>
          <w:sz w:val="16"/>
          <w:szCs w:val="16"/>
        </w:rPr>
      </w:pPr>
      <w:r w:rsidRPr="00165192">
        <w:rPr>
          <w:rFonts w:ascii="Noto Sans" w:hAnsi="Noto Sans" w:cs="Noto Sans"/>
          <w:sz w:val="16"/>
          <w:szCs w:val="16"/>
        </w:rPr>
        <w:t xml:space="preserve">Ingresar al Buzón IMSS, por la página electrónica de del Instituto (www.IMSS.gob.mx/buzonIMSS), a través del medio de autenticación correspondiente. </w:t>
      </w:r>
    </w:p>
    <w:p w:rsidR="00C0321A" w:rsidRPr="00165192" w:rsidRDefault="00C0321A" w:rsidP="00966906">
      <w:pPr>
        <w:numPr>
          <w:ilvl w:val="0"/>
          <w:numId w:val="16"/>
        </w:numPr>
        <w:jc w:val="both"/>
        <w:rPr>
          <w:rFonts w:ascii="Noto Sans" w:hAnsi="Noto Sans" w:cs="Noto Sans"/>
          <w:sz w:val="16"/>
          <w:szCs w:val="16"/>
        </w:rPr>
      </w:pPr>
      <w:r w:rsidRPr="00165192">
        <w:rPr>
          <w:rFonts w:ascii="Noto Sans" w:hAnsi="Noto Sans" w:cs="Noto Sans"/>
          <w:sz w:val="16"/>
          <w:szCs w:val="16"/>
        </w:rPr>
        <w:t xml:space="preserve">Del menú, seleccionar la opción “Cobranza”. </w:t>
      </w:r>
    </w:p>
    <w:p w:rsidR="00C0321A" w:rsidRPr="00165192" w:rsidRDefault="00C0321A" w:rsidP="00966906">
      <w:pPr>
        <w:numPr>
          <w:ilvl w:val="0"/>
          <w:numId w:val="16"/>
        </w:numPr>
        <w:jc w:val="both"/>
        <w:rPr>
          <w:rFonts w:ascii="Noto Sans" w:hAnsi="Noto Sans" w:cs="Noto Sans"/>
          <w:sz w:val="16"/>
          <w:szCs w:val="16"/>
        </w:rPr>
      </w:pPr>
      <w:r w:rsidRPr="00165192">
        <w:rPr>
          <w:rFonts w:ascii="Noto Sans" w:hAnsi="Noto Sans" w:cs="Noto Sans"/>
          <w:sz w:val="16"/>
          <w:szCs w:val="16"/>
        </w:rPr>
        <w:t xml:space="preserve">Del menú, seleccionar la opción “32D Consulta por Terceros Autorizados”. </w:t>
      </w:r>
    </w:p>
    <w:p w:rsidR="00C0321A" w:rsidRPr="00165192" w:rsidRDefault="00C0321A" w:rsidP="00966906">
      <w:pPr>
        <w:numPr>
          <w:ilvl w:val="0"/>
          <w:numId w:val="16"/>
        </w:numPr>
        <w:jc w:val="both"/>
        <w:rPr>
          <w:rFonts w:ascii="Noto Sans" w:hAnsi="Noto Sans" w:cs="Noto Sans"/>
          <w:sz w:val="16"/>
          <w:szCs w:val="16"/>
        </w:rPr>
      </w:pPr>
      <w:r w:rsidRPr="00165192">
        <w:rPr>
          <w:rFonts w:ascii="Noto Sans" w:hAnsi="Noto Sans" w:cs="Noto Sans"/>
          <w:sz w:val="16"/>
          <w:szCs w:val="16"/>
        </w:rPr>
        <w:t xml:space="preserve">Ubicar dentro del tablero al particular respecto del cual se desee consultar y dar clic en el botón “Consultar opinión del Cumplimiento” de la columna “Acción”. </w:t>
      </w:r>
    </w:p>
    <w:p w:rsidR="00C0321A" w:rsidRPr="00165192" w:rsidRDefault="00C0321A" w:rsidP="00966906">
      <w:pPr>
        <w:numPr>
          <w:ilvl w:val="0"/>
          <w:numId w:val="16"/>
        </w:numPr>
        <w:jc w:val="both"/>
        <w:rPr>
          <w:rFonts w:ascii="Noto Sans" w:hAnsi="Noto Sans" w:cs="Noto Sans"/>
          <w:sz w:val="16"/>
          <w:szCs w:val="16"/>
        </w:rPr>
      </w:pPr>
      <w:r w:rsidRPr="00165192">
        <w:rPr>
          <w:rFonts w:ascii="Noto Sans" w:hAnsi="Noto Sans" w:cs="Noto Sans"/>
          <w:sz w:val="16"/>
          <w:szCs w:val="16"/>
        </w:rPr>
        <w:t xml:space="preserve">Se obtendrá la “Opinión del Cumplimiento de obligaciones fiscales en materia de seguridad social” y, una vez descargada, se podrá guardar en formato “.PDF” o bien imprimir. </w:t>
      </w:r>
    </w:p>
    <w:p w:rsidR="00C0321A" w:rsidRPr="00165192" w:rsidRDefault="00C0321A"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Los particulares podrán cancelar la autorización otorgada a sus Terceros Autorizados conforme al siguiente procedimiento: </w:t>
      </w:r>
    </w:p>
    <w:p w:rsidR="00C0321A" w:rsidRPr="00165192" w:rsidRDefault="00C0321A" w:rsidP="00C0321A">
      <w:pPr>
        <w:jc w:val="both"/>
        <w:rPr>
          <w:rFonts w:ascii="Noto Sans" w:hAnsi="Noto Sans" w:cs="Noto Sans"/>
          <w:sz w:val="16"/>
          <w:szCs w:val="16"/>
        </w:rPr>
      </w:pPr>
    </w:p>
    <w:p w:rsidR="00C0321A" w:rsidRPr="00165192" w:rsidRDefault="00C0321A" w:rsidP="00966906">
      <w:pPr>
        <w:numPr>
          <w:ilvl w:val="0"/>
          <w:numId w:val="17"/>
        </w:numPr>
        <w:jc w:val="both"/>
        <w:rPr>
          <w:rFonts w:ascii="Noto Sans" w:hAnsi="Noto Sans" w:cs="Noto Sans"/>
          <w:sz w:val="16"/>
          <w:szCs w:val="16"/>
        </w:rPr>
      </w:pPr>
      <w:r w:rsidRPr="00165192">
        <w:rPr>
          <w:rFonts w:ascii="Noto Sans" w:hAnsi="Noto Sans" w:cs="Noto Sans"/>
          <w:sz w:val="16"/>
          <w:szCs w:val="16"/>
        </w:rPr>
        <w:t xml:space="preserve">Ingresar al Buzón IMSS, por la página electrónica de del Instituto (www.IMSS.gob.mx/buzonIMSS), a través del medio de autenticación correspondiente. </w:t>
      </w:r>
    </w:p>
    <w:p w:rsidR="00C0321A" w:rsidRPr="00165192" w:rsidRDefault="00C0321A" w:rsidP="00966906">
      <w:pPr>
        <w:numPr>
          <w:ilvl w:val="0"/>
          <w:numId w:val="17"/>
        </w:numPr>
        <w:jc w:val="both"/>
        <w:rPr>
          <w:rFonts w:ascii="Noto Sans" w:hAnsi="Noto Sans" w:cs="Noto Sans"/>
          <w:sz w:val="16"/>
          <w:szCs w:val="16"/>
        </w:rPr>
      </w:pPr>
      <w:r w:rsidRPr="00165192">
        <w:rPr>
          <w:rFonts w:ascii="Noto Sans" w:hAnsi="Noto Sans" w:cs="Noto Sans"/>
          <w:sz w:val="16"/>
          <w:szCs w:val="16"/>
        </w:rPr>
        <w:t xml:space="preserve">Del menú, seleccionar la opción “Cobranza”. </w:t>
      </w:r>
    </w:p>
    <w:p w:rsidR="00C0321A" w:rsidRPr="00165192" w:rsidRDefault="00C0321A" w:rsidP="00966906">
      <w:pPr>
        <w:numPr>
          <w:ilvl w:val="0"/>
          <w:numId w:val="17"/>
        </w:numPr>
        <w:jc w:val="both"/>
        <w:rPr>
          <w:rFonts w:ascii="Noto Sans" w:hAnsi="Noto Sans" w:cs="Noto Sans"/>
          <w:sz w:val="16"/>
          <w:szCs w:val="16"/>
        </w:rPr>
      </w:pPr>
      <w:r w:rsidRPr="00165192">
        <w:rPr>
          <w:rFonts w:ascii="Noto Sans" w:hAnsi="Noto Sans" w:cs="Noto Sans"/>
          <w:sz w:val="16"/>
          <w:szCs w:val="16"/>
        </w:rPr>
        <w:t xml:space="preserve">Del menú, seleccionar la opción “32D Autorización de Terceros”. </w:t>
      </w:r>
    </w:p>
    <w:p w:rsidR="00C0321A" w:rsidRPr="00165192" w:rsidRDefault="00C0321A" w:rsidP="00966906">
      <w:pPr>
        <w:numPr>
          <w:ilvl w:val="0"/>
          <w:numId w:val="17"/>
        </w:numPr>
        <w:jc w:val="both"/>
        <w:rPr>
          <w:rFonts w:ascii="Noto Sans" w:hAnsi="Noto Sans" w:cs="Noto Sans"/>
          <w:sz w:val="16"/>
          <w:szCs w:val="16"/>
        </w:rPr>
      </w:pPr>
      <w:r w:rsidRPr="00165192">
        <w:rPr>
          <w:rFonts w:ascii="Noto Sans" w:hAnsi="Noto Sans" w:cs="Noto Sans"/>
          <w:sz w:val="16"/>
          <w:szCs w:val="16"/>
        </w:rPr>
        <w:t>Ubicar dentro del tablero al Tercero Autorizado que se desea dar de baja.</w:t>
      </w:r>
    </w:p>
    <w:p w:rsidR="00C0321A" w:rsidRPr="00165192" w:rsidRDefault="00C0321A" w:rsidP="00966906">
      <w:pPr>
        <w:numPr>
          <w:ilvl w:val="0"/>
          <w:numId w:val="17"/>
        </w:numPr>
        <w:jc w:val="both"/>
        <w:rPr>
          <w:rFonts w:ascii="Noto Sans" w:hAnsi="Noto Sans" w:cs="Noto Sans"/>
          <w:sz w:val="16"/>
          <w:szCs w:val="16"/>
        </w:rPr>
      </w:pPr>
      <w:r w:rsidRPr="00165192">
        <w:rPr>
          <w:rFonts w:ascii="Noto Sans" w:hAnsi="Noto Sans" w:cs="Noto Sans"/>
          <w:sz w:val="16"/>
          <w:szCs w:val="16"/>
        </w:rPr>
        <w:t xml:space="preserve">Dar clic en el botón “Dar de Baja Tercero Autorizado” de la columna “Acción” y firmar mediante la e.firma. </w:t>
      </w:r>
    </w:p>
    <w:p w:rsidR="00C0321A" w:rsidRPr="00165192" w:rsidRDefault="00C0321A" w:rsidP="00966906">
      <w:pPr>
        <w:numPr>
          <w:ilvl w:val="0"/>
          <w:numId w:val="17"/>
        </w:numPr>
        <w:jc w:val="both"/>
        <w:rPr>
          <w:rFonts w:ascii="Noto Sans" w:hAnsi="Noto Sans" w:cs="Noto Sans"/>
          <w:sz w:val="16"/>
          <w:szCs w:val="16"/>
        </w:rPr>
      </w:pPr>
      <w:r w:rsidRPr="00165192">
        <w:rPr>
          <w:rFonts w:ascii="Noto Sans" w:hAnsi="Noto Sans" w:cs="Noto Sans"/>
          <w:sz w:val="16"/>
          <w:szCs w:val="16"/>
        </w:rPr>
        <w:t xml:space="preserve">El Buzón IMSS emitirá el acuse correspondiente. </w:t>
      </w:r>
    </w:p>
    <w:p w:rsidR="00BD010F" w:rsidRPr="00165192" w:rsidRDefault="00BD010F"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Novena.- Vigencia. </w:t>
      </w: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La opinión del cumplimiento de obligaciones fiscales en materia de seguridad social gozará de vigencia durante 15 días naturales de la fecha en que haya sido generada. </w:t>
      </w:r>
    </w:p>
    <w:p w:rsidR="00C0321A" w:rsidRPr="00165192" w:rsidRDefault="00C0321A"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Décima.- Aclaración. </w:t>
      </w: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rsidR="00124BFE" w:rsidRPr="00165192" w:rsidRDefault="00124BFE"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Décima Primera.- Actualización de procedimientos. </w:t>
      </w:r>
    </w:p>
    <w:p w:rsidR="008677BF" w:rsidRPr="00165192" w:rsidRDefault="00C0321A" w:rsidP="00C0321A">
      <w:pPr>
        <w:jc w:val="both"/>
        <w:rPr>
          <w:rFonts w:ascii="Noto Sans" w:hAnsi="Noto Sans" w:cs="Noto Sans"/>
          <w:sz w:val="16"/>
          <w:szCs w:val="16"/>
        </w:rPr>
      </w:pPr>
      <w:r w:rsidRPr="00165192">
        <w:rPr>
          <w:rFonts w:ascii="Noto Sans" w:hAnsi="Noto Sans" w:cs="Noto Sans"/>
          <w:sz w:val="16"/>
          <w:szCs w:val="16"/>
        </w:rPr>
        <w:t>De ser el caso, las actualizaciones de los procedimientos a que se refieren las Reglas Quinta a Octava de las presentes Reglas se darán a conocer a través de la página electrónica del Instituto.</w:t>
      </w:r>
    </w:p>
    <w:p w:rsidR="00124BFE" w:rsidRPr="00165192" w:rsidRDefault="00124BFE"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Décima Segunda.- Demás disposiciones aplicables. </w:t>
      </w: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rsidR="00C0321A" w:rsidRPr="00165192" w:rsidRDefault="00C0321A"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De conformidad con el ACUERDO ACDO.AS2.HCT.250423/106.P.DIR </w:t>
      </w:r>
      <w:r w:rsidRPr="00165192">
        <w:rPr>
          <w:rFonts w:ascii="Noto Sans" w:hAnsi="Noto Sans" w:cs="Noto Sans"/>
          <w:i/>
          <w:sz w:val="16"/>
          <w:szCs w:val="16"/>
        </w:rPr>
        <w:t>(publicado en el D.O.F. el día 04 de mayo de 2023)</w:t>
      </w:r>
      <w:r w:rsidRPr="00165192">
        <w:rPr>
          <w:rFonts w:ascii="Noto Sans" w:hAnsi="Noto Sans" w:cs="Noto Sans"/>
          <w:sz w:val="16"/>
          <w:szCs w:val="16"/>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rsidR="00C0321A" w:rsidRPr="00165192" w:rsidRDefault="00C0321A" w:rsidP="00C0321A">
      <w:pPr>
        <w:jc w:val="both"/>
        <w:rPr>
          <w:rFonts w:ascii="Noto Sans" w:hAnsi="Noto Sans" w:cs="Noto Sans"/>
          <w:color w:val="FF0000"/>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rsidR="00E53558" w:rsidRPr="00165192" w:rsidRDefault="00E53558"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rsidR="00C0321A" w:rsidRPr="00165192" w:rsidRDefault="00C0321A" w:rsidP="00C0321A">
      <w:pPr>
        <w:rPr>
          <w:rFonts w:ascii="Noto Sans" w:hAnsi="Noto Sans" w:cs="Noto Sans"/>
          <w:b/>
          <w:sz w:val="16"/>
          <w:szCs w:val="16"/>
        </w:rPr>
      </w:pPr>
      <w:bookmarkStart w:id="6" w:name="_Toc122602682"/>
    </w:p>
    <w:p w:rsidR="00BD64C3" w:rsidRPr="00165192" w:rsidRDefault="00C0321A" w:rsidP="00C0321A">
      <w:pPr>
        <w:jc w:val="both"/>
        <w:rPr>
          <w:rFonts w:ascii="Noto Sans" w:hAnsi="Noto Sans" w:cs="Noto Sans"/>
          <w:b/>
          <w:sz w:val="16"/>
          <w:szCs w:val="16"/>
        </w:rPr>
      </w:pPr>
      <w:r w:rsidRPr="00165192">
        <w:rPr>
          <w:rFonts w:ascii="Noto Sans" w:hAnsi="Noto Sans" w:cs="Noto Sans"/>
          <w:b/>
          <w:sz w:val="16"/>
          <w:szCs w:val="16"/>
        </w:rPr>
        <w:t>8.3 REGLAS PARA LA OBTENCIÓN DE LA CONSTANCIA DE SITUACIÓN FISCAL EN MATERIA DE APORTACIONES PATRONALES Y ENTERO DE DESCUENTOS.</w:t>
      </w:r>
      <w:bookmarkEnd w:id="6"/>
    </w:p>
    <w:p w:rsidR="00BD64C3" w:rsidRPr="00165192" w:rsidRDefault="00BD64C3" w:rsidP="00C0321A">
      <w:pPr>
        <w:jc w:val="both"/>
        <w:rPr>
          <w:rFonts w:ascii="Noto Sans" w:hAnsi="Noto Sans" w:cs="Noto Sans"/>
          <w:b/>
          <w:sz w:val="16"/>
          <w:szCs w:val="16"/>
        </w:rPr>
      </w:pPr>
    </w:p>
    <w:p w:rsidR="00C0321A" w:rsidRPr="00165192" w:rsidRDefault="00C0321A" w:rsidP="00C0321A">
      <w:pPr>
        <w:jc w:val="both"/>
        <w:rPr>
          <w:rFonts w:ascii="Noto Sans" w:hAnsi="Noto Sans" w:cs="Noto Sans"/>
          <w:b/>
          <w:sz w:val="16"/>
          <w:szCs w:val="16"/>
        </w:rPr>
      </w:pPr>
      <w:r w:rsidRPr="00165192">
        <w:rPr>
          <w:rFonts w:ascii="Noto Sans" w:hAnsi="Noto Sans" w:cs="Noto Sans"/>
          <w:b/>
          <w:sz w:val="16"/>
          <w:szCs w:val="16"/>
        </w:rPr>
        <w:t>Primera</w:t>
      </w:r>
      <w:r w:rsidRPr="00165192">
        <w:rPr>
          <w:rFonts w:ascii="Noto Sans" w:hAnsi="Noto Sans" w:cs="Noto Sans"/>
          <w:sz w:val="16"/>
          <w:szCs w:val="16"/>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rsidR="00C0321A" w:rsidRPr="00165192" w:rsidRDefault="00C0321A" w:rsidP="00C0321A">
      <w:pPr>
        <w:jc w:val="both"/>
        <w:rPr>
          <w:rFonts w:ascii="Noto Sans" w:hAnsi="Noto Sans" w:cs="Noto Sans"/>
          <w:sz w:val="16"/>
          <w:szCs w:val="16"/>
        </w:rPr>
      </w:pPr>
    </w:p>
    <w:p w:rsidR="00C60DE3" w:rsidRPr="00165192" w:rsidRDefault="00C0321A" w:rsidP="00C0321A">
      <w:pPr>
        <w:jc w:val="both"/>
        <w:rPr>
          <w:rFonts w:ascii="Noto Sans" w:hAnsi="Noto Sans" w:cs="Noto Sans"/>
          <w:sz w:val="16"/>
          <w:szCs w:val="16"/>
        </w:rPr>
      </w:pPr>
      <w:r w:rsidRPr="00165192">
        <w:rPr>
          <w:rFonts w:ascii="Noto Sans" w:hAnsi="Noto Sans" w:cs="Noto Sans"/>
          <w:b/>
          <w:sz w:val="16"/>
          <w:szCs w:val="16"/>
        </w:rPr>
        <w:t>Segunda</w:t>
      </w:r>
      <w:r w:rsidRPr="00165192">
        <w:rPr>
          <w:rFonts w:ascii="Noto Sans" w:hAnsi="Noto Sans" w:cs="Noto Sans"/>
          <w:sz w:val="16"/>
          <w:szCs w:val="16"/>
        </w:rPr>
        <w:t>. - EL INFONAVIT, a fin de emitir la constancia de situación fiscal, revisara que:</w:t>
      </w: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 </w:t>
      </w:r>
    </w:p>
    <w:p w:rsidR="00C0321A" w:rsidRPr="00165192" w:rsidRDefault="00C0321A" w:rsidP="00966906">
      <w:pPr>
        <w:numPr>
          <w:ilvl w:val="0"/>
          <w:numId w:val="22"/>
        </w:numPr>
        <w:jc w:val="both"/>
        <w:rPr>
          <w:rFonts w:ascii="Noto Sans" w:hAnsi="Noto Sans" w:cs="Noto Sans"/>
          <w:sz w:val="16"/>
          <w:szCs w:val="16"/>
        </w:rPr>
      </w:pPr>
      <w:r w:rsidRPr="00165192">
        <w:rPr>
          <w:rFonts w:ascii="Noto Sans" w:hAnsi="Noto Sans" w:cs="Noto Sans"/>
          <w:sz w:val="16"/>
          <w:szCs w:val="16"/>
        </w:rPr>
        <w:t xml:space="preserve">La inscripción del particular solicitante ante “EL INSTITUTO”, en caso de estar obligado, y la vigencia del número o números de los registros patronales que le han sido asignados. </w:t>
      </w:r>
    </w:p>
    <w:p w:rsidR="00C0321A" w:rsidRPr="00165192" w:rsidRDefault="00C0321A" w:rsidP="00966906">
      <w:pPr>
        <w:numPr>
          <w:ilvl w:val="0"/>
          <w:numId w:val="22"/>
        </w:numPr>
        <w:jc w:val="both"/>
        <w:rPr>
          <w:rFonts w:ascii="Noto Sans" w:hAnsi="Noto Sans" w:cs="Noto Sans"/>
          <w:sz w:val="16"/>
          <w:szCs w:val="16"/>
        </w:rPr>
      </w:pPr>
      <w:r w:rsidRPr="00165192">
        <w:rPr>
          <w:rFonts w:ascii="Noto Sans" w:hAnsi="Noto Sans" w:cs="Noto Sans"/>
          <w:sz w:val="16"/>
          <w:szCs w:val="16"/>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rsidR="00C0321A" w:rsidRPr="00165192" w:rsidRDefault="00C0321A" w:rsidP="00966906">
      <w:pPr>
        <w:numPr>
          <w:ilvl w:val="0"/>
          <w:numId w:val="22"/>
        </w:numPr>
        <w:jc w:val="both"/>
        <w:rPr>
          <w:rFonts w:ascii="Noto Sans" w:hAnsi="Noto Sans" w:cs="Noto Sans"/>
          <w:sz w:val="16"/>
          <w:szCs w:val="16"/>
        </w:rPr>
      </w:pPr>
      <w:r w:rsidRPr="00165192">
        <w:rPr>
          <w:rFonts w:ascii="Noto Sans" w:hAnsi="Noto Sans" w:cs="Noto Sans"/>
          <w:sz w:val="16"/>
          <w:szCs w:val="16"/>
        </w:rPr>
        <w:t xml:space="preserve">Los adeudos o créditos fiscales que no se encuentren firmes. </w:t>
      </w:r>
    </w:p>
    <w:p w:rsidR="00C0321A" w:rsidRPr="00165192" w:rsidRDefault="00C0321A" w:rsidP="00966906">
      <w:pPr>
        <w:numPr>
          <w:ilvl w:val="0"/>
          <w:numId w:val="22"/>
        </w:numPr>
        <w:jc w:val="both"/>
        <w:rPr>
          <w:rFonts w:ascii="Noto Sans" w:hAnsi="Noto Sans" w:cs="Noto Sans"/>
          <w:sz w:val="16"/>
          <w:szCs w:val="16"/>
        </w:rPr>
      </w:pPr>
      <w:r w:rsidRPr="00165192">
        <w:rPr>
          <w:rFonts w:ascii="Noto Sans" w:hAnsi="Noto Sans" w:cs="Noto Sans"/>
          <w:sz w:val="16"/>
          <w:szCs w:val="16"/>
        </w:rPr>
        <w:t xml:space="preserve">Las garantías que se hayan otorgado. </w:t>
      </w:r>
    </w:p>
    <w:p w:rsidR="00C0321A" w:rsidRPr="00165192" w:rsidRDefault="00C0321A" w:rsidP="00966906">
      <w:pPr>
        <w:numPr>
          <w:ilvl w:val="0"/>
          <w:numId w:val="22"/>
        </w:numPr>
        <w:jc w:val="both"/>
        <w:rPr>
          <w:rFonts w:ascii="Noto Sans" w:hAnsi="Noto Sans" w:cs="Noto Sans"/>
          <w:sz w:val="16"/>
          <w:szCs w:val="16"/>
        </w:rPr>
      </w:pPr>
      <w:r w:rsidRPr="00165192">
        <w:rPr>
          <w:rFonts w:ascii="Noto Sans" w:hAnsi="Noto Sans" w:cs="Noto Sans"/>
          <w:sz w:val="16"/>
          <w:szCs w:val="16"/>
        </w:rPr>
        <w:t xml:space="preserve">Los convenios de pago que el solicitante haya celebrado con “EL INSTITUTO”. </w:t>
      </w:r>
    </w:p>
    <w:p w:rsidR="00BD010F" w:rsidRPr="00165192" w:rsidRDefault="00BD010F" w:rsidP="00C0321A">
      <w:pPr>
        <w:jc w:val="both"/>
        <w:rPr>
          <w:rFonts w:ascii="Noto Sans" w:hAnsi="Noto Sans" w:cs="Noto Sans"/>
          <w:b/>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b/>
          <w:sz w:val="16"/>
          <w:szCs w:val="16"/>
        </w:rPr>
        <w:t>Tercera.</w:t>
      </w:r>
      <w:r w:rsidRPr="00165192">
        <w:rPr>
          <w:rFonts w:ascii="Noto Sans" w:hAnsi="Noto Sans" w:cs="Noto Sans"/>
          <w:sz w:val="16"/>
          <w:szCs w:val="16"/>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rsidR="00C0321A" w:rsidRPr="00165192" w:rsidRDefault="00C0321A"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b/>
          <w:sz w:val="16"/>
          <w:szCs w:val="16"/>
        </w:rPr>
        <w:t>Cuarta.</w:t>
      </w:r>
      <w:r w:rsidRPr="00165192">
        <w:rPr>
          <w:rFonts w:ascii="Noto Sans" w:hAnsi="Noto Sans" w:cs="Noto Sans"/>
          <w:sz w:val="16"/>
          <w:szCs w:val="16"/>
        </w:rPr>
        <w:t xml:space="preserve"> - EL INFONAVIT expedirá a los particulares los siguientes tipos de constancia de situación fiscal: </w:t>
      </w:r>
    </w:p>
    <w:p w:rsidR="00C60DE3" w:rsidRPr="00165192" w:rsidRDefault="00C60DE3" w:rsidP="00C0321A">
      <w:pPr>
        <w:jc w:val="both"/>
        <w:rPr>
          <w:rFonts w:ascii="Noto Sans" w:hAnsi="Noto Sans" w:cs="Noto Sans"/>
          <w:sz w:val="16"/>
          <w:szCs w:val="16"/>
        </w:rPr>
      </w:pPr>
    </w:p>
    <w:p w:rsidR="00C0321A" w:rsidRPr="00165192" w:rsidRDefault="00C0321A" w:rsidP="00966906">
      <w:pPr>
        <w:numPr>
          <w:ilvl w:val="0"/>
          <w:numId w:val="23"/>
        </w:numPr>
        <w:jc w:val="both"/>
        <w:rPr>
          <w:rFonts w:ascii="Noto Sans" w:hAnsi="Noto Sans" w:cs="Noto Sans"/>
          <w:sz w:val="16"/>
          <w:szCs w:val="16"/>
        </w:rPr>
      </w:pPr>
      <w:r w:rsidRPr="00165192">
        <w:rPr>
          <w:rFonts w:ascii="Noto Sans" w:hAnsi="Noto Sans" w:cs="Noto Sans"/>
          <w:b/>
          <w:sz w:val="16"/>
          <w:szCs w:val="16"/>
        </w:rPr>
        <w:t>Sin adeudo o con garantía</w:t>
      </w:r>
      <w:r w:rsidRPr="00165192">
        <w:rPr>
          <w:rFonts w:ascii="Noto Sans" w:hAnsi="Noto Sans" w:cs="Noto Sans"/>
          <w:sz w:val="16"/>
          <w:szCs w:val="16"/>
        </w:rPr>
        <w:t xml:space="preserve">. - cuando el particular esté inscrito ante “EL INSTITUTO” y al corriente en el cumplimiento de sus obligaciones fiscales, o bien que contando con adeudo este se encuentre garantizado. </w:t>
      </w:r>
    </w:p>
    <w:p w:rsidR="00C0321A" w:rsidRPr="00165192" w:rsidRDefault="00C0321A" w:rsidP="00966906">
      <w:pPr>
        <w:numPr>
          <w:ilvl w:val="0"/>
          <w:numId w:val="23"/>
        </w:numPr>
        <w:jc w:val="both"/>
        <w:rPr>
          <w:rFonts w:ascii="Noto Sans" w:hAnsi="Noto Sans" w:cs="Noto Sans"/>
          <w:sz w:val="16"/>
          <w:szCs w:val="16"/>
        </w:rPr>
      </w:pPr>
      <w:r w:rsidRPr="00165192">
        <w:rPr>
          <w:rFonts w:ascii="Noto Sans" w:hAnsi="Noto Sans" w:cs="Noto Sans"/>
          <w:b/>
          <w:sz w:val="16"/>
          <w:szCs w:val="16"/>
        </w:rPr>
        <w:t>Con adeudo</w:t>
      </w:r>
      <w:r w:rsidRPr="00165192">
        <w:rPr>
          <w:rFonts w:ascii="Noto Sans" w:hAnsi="Noto Sans" w:cs="Noto Sans"/>
          <w:sz w:val="16"/>
          <w:szCs w:val="16"/>
        </w:rPr>
        <w:t xml:space="preserve">. - cuando el particular no esté al corriente en el cumplimiento de las obligaciones en materia de aportaciones patronales y entero de descuentos. </w:t>
      </w:r>
    </w:p>
    <w:p w:rsidR="00C0321A" w:rsidRPr="00165192" w:rsidRDefault="00C0321A" w:rsidP="00966906">
      <w:pPr>
        <w:numPr>
          <w:ilvl w:val="0"/>
          <w:numId w:val="23"/>
        </w:numPr>
        <w:jc w:val="both"/>
        <w:rPr>
          <w:rFonts w:ascii="Noto Sans" w:hAnsi="Noto Sans" w:cs="Noto Sans"/>
          <w:sz w:val="16"/>
          <w:szCs w:val="16"/>
        </w:rPr>
      </w:pPr>
      <w:r w:rsidRPr="00165192">
        <w:rPr>
          <w:rFonts w:ascii="Noto Sans" w:hAnsi="Noto Sans" w:cs="Noto Sans"/>
          <w:b/>
          <w:sz w:val="16"/>
          <w:szCs w:val="16"/>
        </w:rPr>
        <w:t>Con adeudo pero con convenio celebrado</w:t>
      </w:r>
      <w:r w:rsidRPr="00165192">
        <w:rPr>
          <w:rFonts w:ascii="Noto Sans" w:hAnsi="Noto Sans" w:cs="Noto Sans"/>
          <w:sz w:val="16"/>
          <w:szCs w:val="16"/>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rsidR="00C0321A" w:rsidRPr="00165192" w:rsidRDefault="00C0321A" w:rsidP="00966906">
      <w:pPr>
        <w:numPr>
          <w:ilvl w:val="0"/>
          <w:numId w:val="23"/>
        </w:numPr>
        <w:jc w:val="both"/>
        <w:rPr>
          <w:rFonts w:ascii="Noto Sans" w:hAnsi="Noto Sans" w:cs="Noto Sans"/>
          <w:sz w:val="16"/>
          <w:szCs w:val="16"/>
        </w:rPr>
      </w:pPr>
      <w:r w:rsidRPr="00165192">
        <w:rPr>
          <w:rFonts w:ascii="Noto Sans" w:hAnsi="Noto Sans" w:cs="Noto Sans"/>
          <w:b/>
          <w:sz w:val="16"/>
          <w:szCs w:val="16"/>
        </w:rPr>
        <w:t>Sin antecedentes</w:t>
      </w:r>
      <w:r w:rsidRPr="00165192">
        <w:rPr>
          <w:rFonts w:ascii="Noto Sans" w:hAnsi="Noto Sans" w:cs="Noto Sans"/>
          <w:sz w:val="16"/>
          <w:szCs w:val="16"/>
        </w:rPr>
        <w:t xml:space="preserve"> Para personas físicas o morales que no cuenten con número de registro patronal registrado ante “EL INSTITUTO” y por tanto con trabajadores formales. </w:t>
      </w:r>
    </w:p>
    <w:p w:rsidR="00C0321A" w:rsidRPr="00165192" w:rsidRDefault="00C0321A" w:rsidP="00C0321A">
      <w:pPr>
        <w:ind w:left="1080"/>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165192">
          <w:rPr>
            <w:rFonts w:ascii="Noto Sans" w:hAnsi="Noto Sans" w:cs="Noto Sans"/>
            <w:color w:val="0000FF"/>
            <w:sz w:val="16"/>
            <w:szCs w:val="16"/>
            <w:u w:val="single"/>
          </w:rPr>
          <w:t>www.infonavit.org.mx</w:t>
        </w:r>
      </w:hyperlink>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Las constancias a que se refiere el inciso c) serán emitidas por la autoridad fiscal de del Instituto en las delegaciones regionales.</w:t>
      </w:r>
    </w:p>
    <w:p w:rsidR="00C0321A" w:rsidRPr="00165192" w:rsidRDefault="00C0321A" w:rsidP="00C0321A">
      <w:pPr>
        <w:jc w:val="both"/>
        <w:rPr>
          <w:rFonts w:ascii="Noto Sans" w:hAnsi="Noto Sans" w:cs="Noto Sans"/>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sz w:val="16"/>
          <w:szCs w:val="16"/>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rsidR="00C0321A" w:rsidRPr="00165192" w:rsidRDefault="00C0321A" w:rsidP="00C0321A">
      <w:pPr>
        <w:jc w:val="both"/>
        <w:rPr>
          <w:rFonts w:ascii="Noto Sans" w:hAnsi="Noto Sans" w:cs="Noto Sans"/>
          <w:b/>
          <w:sz w:val="16"/>
          <w:szCs w:val="16"/>
        </w:rPr>
      </w:pPr>
    </w:p>
    <w:p w:rsidR="00C0321A" w:rsidRPr="00165192" w:rsidRDefault="00C0321A" w:rsidP="00C0321A">
      <w:pPr>
        <w:jc w:val="both"/>
        <w:rPr>
          <w:rFonts w:ascii="Noto Sans" w:hAnsi="Noto Sans" w:cs="Noto Sans"/>
          <w:sz w:val="16"/>
          <w:szCs w:val="16"/>
        </w:rPr>
      </w:pPr>
      <w:r w:rsidRPr="00165192">
        <w:rPr>
          <w:rFonts w:ascii="Noto Sans" w:hAnsi="Noto Sans" w:cs="Noto Sans"/>
          <w:b/>
          <w:sz w:val="16"/>
          <w:szCs w:val="16"/>
        </w:rPr>
        <w:t>Quinta. -</w:t>
      </w:r>
      <w:r w:rsidRPr="00165192">
        <w:rPr>
          <w:rFonts w:ascii="Noto Sans" w:hAnsi="Noto Sans" w:cs="Noto Sans"/>
          <w:sz w:val="16"/>
          <w:szCs w:val="16"/>
        </w:rPr>
        <w:t xml:space="preserve"> La constancia de situación fiscal que se expida tendrá una vigencia de 30 días naturales contados a partir de la misma.</w:t>
      </w:r>
    </w:p>
    <w:p w:rsidR="00825049" w:rsidRPr="009230FD" w:rsidRDefault="00825049" w:rsidP="00A36191">
      <w:pPr>
        <w:jc w:val="both"/>
        <w:rPr>
          <w:rFonts w:ascii="Noto Sans" w:hAnsi="Noto Sans" w:cs="Noto Sans"/>
          <w:b/>
          <w:color w:val="000000"/>
          <w:sz w:val="20"/>
        </w:rPr>
      </w:pPr>
    </w:p>
    <w:p w:rsidR="00825049" w:rsidRPr="00165192" w:rsidRDefault="004022EA" w:rsidP="00825049">
      <w:pPr>
        <w:ind w:left="284" w:hanging="284"/>
        <w:jc w:val="both"/>
        <w:rPr>
          <w:rFonts w:ascii="Noto Sans" w:hAnsi="Noto Sans" w:cs="Noto Sans"/>
          <w:b/>
          <w:color w:val="000000"/>
          <w:sz w:val="16"/>
          <w:szCs w:val="16"/>
        </w:rPr>
      </w:pPr>
      <w:r w:rsidRPr="00165192">
        <w:rPr>
          <w:rFonts w:ascii="Noto Sans" w:hAnsi="Noto Sans" w:cs="Noto Sans"/>
          <w:b/>
          <w:color w:val="000000"/>
          <w:sz w:val="16"/>
          <w:szCs w:val="16"/>
        </w:rPr>
        <w:t>9.</w:t>
      </w:r>
      <w:r w:rsidR="00825049" w:rsidRPr="00165192">
        <w:rPr>
          <w:rFonts w:ascii="Noto Sans" w:hAnsi="Noto Sans" w:cs="Noto Sans"/>
          <w:b/>
          <w:color w:val="000000"/>
          <w:sz w:val="16"/>
          <w:szCs w:val="16"/>
        </w:rPr>
        <w:t xml:space="preserve"> </w:t>
      </w:r>
      <w:r w:rsidRPr="00165192">
        <w:rPr>
          <w:rFonts w:ascii="Noto Sans" w:hAnsi="Noto Sans" w:cs="Noto Sans"/>
          <w:b/>
          <w:sz w:val="16"/>
          <w:szCs w:val="16"/>
        </w:rPr>
        <w:t>CRITERIOS PARA LA EVALUACIÓN DE LAS PROPOSICIONES Y ADJUDICACIÓN DE LOS CONTRATOS</w:t>
      </w:r>
    </w:p>
    <w:p w:rsidR="004022EA" w:rsidRPr="00165192" w:rsidRDefault="004022EA" w:rsidP="00825049">
      <w:pPr>
        <w:suppressAutoHyphens w:val="0"/>
        <w:overflowPunct w:val="0"/>
        <w:autoSpaceDE w:val="0"/>
        <w:autoSpaceDN w:val="0"/>
        <w:adjustRightInd w:val="0"/>
        <w:jc w:val="both"/>
        <w:textAlignment w:val="baseline"/>
        <w:rPr>
          <w:rFonts w:ascii="Noto Sans" w:hAnsi="Noto Sans" w:cs="Noto Sans"/>
          <w:b/>
          <w:bCs/>
          <w:sz w:val="16"/>
          <w:szCs w:val="16"/>
          <w:lang w:val="es-ES_tradnl" w:eastAsia="es-ES"/>
        </w:rPr>
      </w:pPr>
    </w:p>
    <w:p w:rsidR="004022EA" w:rsidRPr="00165192" w:rsidRDefault="00825049" w:rsidP="00825049">
      <w:pPr>
        <w:suppressAutoHyphens w:val="0"/>
        <w:overflowPunct w:val="0"/>
        <w:autoSpaceDE w:val="0"/>
        <w:autoSpaceDN w:val="0"/>
        <w:adjustRightInd w:val="0"/>
        <w:jc w:val="both"/>
        <w:textAlignment w:val="baseline"/>
        <w:rPr>
          <w:rFonts w:ascii="Noto Sans" w:hAnsi="Noto Sans" w:cs="Noto Sans"/>
          <w:b/>
          <w:bCs/>
          <w:sz w:val="16"/>
          <w:szCs w:val="16"/>
          <w:lang w:val="es-ES_tradnl" w:eastAsia="es-ES"/>
        </w:rPr>
      </w:pPr>
      <w:r w:rsidRPr="00165192">
        <w:rPr>
          <w:rFonts w:ascii="Noto Sans" w:hAnsi="Noto Sans" w:cs="Noto Sans"/>
          <w:b/>
          <w:bCs/>
          <w:sz w:val="16"/>
          <w:szCs w:val="16"/>
          <w:lang w:val="es-ES_tradnl" w:eastAsia="es-ES"/>
        </w:rPr>
        <w:t>CON BASE AL ARTICULO 40 FRACCION XVI, Y ARTICULO 47 DE LA LAASSP, EL CRITERIO QUE SE UTILIZARÁ COMO MÉTODO PARA EVALUAR LAS PROPUESTAS, SERÁ EL METODO BINARIO.</w:t>
      </w:r>
    </w:p>
    <w:p w:rsidR="004022EA" w:rsidRPr="00165192" w:rsidRDefault="004022EA" w:rsidP="00825049">
      <w:pPr>
        <w:suppressAutoHyphens w:val="0"/>
        <w:overflowPunct w:val="0"/>
        <w:autoSpaceDE w:val="0"/>
        <w:autoSpaceDN w:val="0"/>
        <w:adjustRightInd w:val="0"/>
        <w:jc w:val="both"/>
        <w:textAlignment w:val="baseline"/>
        <w:rPr>
          <w:rFonts w:ascii="Noto Sans" w:hAnsi="Noto Sans" w:cs="Noto Sans"/>
          <w:bCs/>
          <w:sz w:val="16"/>
          <w:szCs w:val="16"/>
          <w:lang w:val="es-ES_tradnl" w:eastAsia="es-ES"/>
        </w:rPr>
      </w:pPr>
    </w:p>
    <w:p w:rsidR="00EE2450" w:rsidRPr="00165192" w:rsidRDefault="00416175" w:rsidP="00EE2450">
      <w:pPr>
        <w:jc w:val="both"/>
        <w:rPr>
          <w:rFonts w:ascii="Noto Sans" w:hAnsi="Noto Sans" w:cs="Noto Sans"/>
          <w:sz w:val="16"/>
          <w:szCs w:val="16"/>
        </w:rPr>
      </w:pPr>
      <w:r w:rsidRPr="00165192">
        <w:rPr>
          <w:rFonts w:ascii="Noto Sans" w:hAnsi="Noto Sans" w:cs="Noto Sans"/>
          <w:sz w:val="16"/>
          <w:szCs w:val="16"/>
        </w:rPr>
        <w:t>Los criterios que se aplicarán para evaluar las proposiciones, se basarán en la información documental enviada por los licitantes conforme</w:t>
      </w:r>
      <w:r w:rsidR="00EE2450" w:rsidRPr="00165192">
        <w:rPr>
          <w:rFonts w:ascii="Noto Sans" w:hAnsi="Noto Sans" w:cs="Noto Sans"/>
          <w:sz w:val="16"/>
          <w:szCs w:val="16"/>
        </w:rPr>
        <w:t xml:space="preserve"> al </w:t>
      </w:r>
      <w:r w:rsidR="00EE2450" w:rsidRPr="00165192">
        <w:rPr>
          <w:rFonts w:ascii="Noto Sans" w:hAnsi="Noto Sans" w:cs="Noto Sans"/>
          <w:b/>
          <w:sz w:val="16"/>
          <w:szCs w:val="16"/>
        </w:rPr>
        <w:t>Anexo Número 20 (veinte),</w:t>
      </w:r>
      <w:r w:rsidR="00EE2450" w:rsidRPr="00165192">
        <w:rPr>
          <w:rFonts w:ascii="Noto Sans" w:hAnsi="Noto Sans" w:cs="Noto Sans"/>
          <w:sz w:val="16"/>
          <w:szCs w:val="16"/>
        </w:rPr>
        <w:t xml:space="preserve"> el cual forma parte de la presente convocatoria, observando para ello lo previsto en el artículo 47 en lo relativo al criterio binario y 48, fracción II, de la LAASSP. La evaluación se realizará a través de método binario de evaluación, por lo que el contrato se adjudicará al licitante cuya oferta resulte solvente, y hubiere ofertado el precio más bajo, siempre uy cuando este resulte conveniente. </w:t>
      </w:r>
    </w:p>
    <w:p w:rsidR="00EE2450" w:rsidRPr="00165192" w:rsidRDefault="00EE2450" w:rsidP="00EE2450">
      <w:pPr>
        <w:jc w:val="both"/>
        <w:rPr>
          <w:rFonts w:ascii="Noto Sans" w:hAnsi="Noto Sans" w:cs="Noto Sans"/>
          <w:sz w:val="16"/>
          <w:szCs w:val="16"/>
        </w:rPr>
      </w:pPr>
      <w:r w:rsidRPr="00165192">
        <w:rPr>
          <w:rFonts w:ascii="Noto Sans" w:hAnsi="Noto Sans" w:cs="Noto Sans"/>
          <w:sz w:val="16"/>
          <w:szCs w:val="16"/>
        </w:rPr>
        <w:t>La evaluación se realizará comparando entre sí, en forma equivalente, todas las condiciones ofrecidas explícitamente por los licitantes.</w:t>
      </w:r>
    </w:p>
    <w:p w:rsidR="00EE2450" w:rsidRPr="00165192" w:rsidRDefault="00EE2450" w:rsidP="00EE2450">
      <w:pPr>
        <w:jc w:val="both"/>
        <w:rPr>
          <w:rFonts w:ascii="Noto Sans" w:hAnsi="Noto Sans" w:cs="Noto Sans"/>
          <w:sz w:val="16"/>
          <w:szCs w:val="16"/>
        </w:rPr>
      </w:pPr>
      <w:r w:rsidRPr="00165192">
        <w:rPr>
          <w:rFonts w:ascii="Noto Sans" w:hAnsi="Noto Sans" w:cs="Noto Sans"/>
          <w:sz w:val="16"/>
          <w:szCs w:val="16"/>
        </w:rPr>
        <w:t>No serán objeto de evaluación, las condiciones establecidas por la convocante, que tengan como propósito facilitar la presentación de las proposiciones y agilizar los actos de la convocatoria, así como cualquier otro requisito cuyo incumplimiento, por sí mismo, no afecte la solvencia de las propuestas.</w:t>
      </w:r>
    </w:p>
    <w:p w:rsidR="00EE2450" w:rsidRPr="00165192" w:rsidRDefault="00EE2450" w:rsidP="00EE2450">
      <w:pPr>
        <w:jc w:val="both"/>
        <w:rPr>
          <w:rFonts w:ascii="Noto Sans" w:hAnsi="Noto Sans" w:cs="Noto Sans"/>
          <w:sz w:val="16"/>
          <w:szCs w:val="16"/>
        </w:rPr>
      </w:pPr>
      <w:r w:rsidRPr="00165192">
        <w:rPr>
          <w:rFonts w:ascii="Noto Sans" w:hAnsi="Noto Sans" w:cs="Noto Sans"/>
          <w:sz w:val="16"/>
          <w:szCs w:val="16"/>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825049" w:rsidRPr="00165192" w:rsidRDefault="00825049" w:rsidP="00825049">
      <w:pPr>
        <w:jc w:val="both"/>
        <w:rPr>
          <w:rFonts w:ascii="Noto Sans" w:hAnsi="Noto Sans" w:cs="Noto Sans"/>
          <w:sz w:val="16"/>
          <w:szCs w:val="16"/>
          <w:u w:val="single"/>
        </w:rPr>
      </w:pPr>
    </w:p>
    <w:p w:rsidR="00825049" w:rsidRPr="00165192" w:rsidRDefault="00825049" w:rsidP="00825049">
      <w:pPr>
        <w:jc w:val="both"/>
        <w:rPr>
          <w:rFonts w:ascii="Noto Sans" w:hAnsi="Noto Sans" w:cs="Noto Sans"/>
          <w:sz w:val="16"/>
          <w:szCs w:val="16"/>
        </w:rPr>
      </w:pPr>
      <w:r w:rsidRPr="00165192">
        <w:rPr>
          <w:rFonts w:ascii="Noto Sans" w:hAnsi="Noto Sans" w:cs="Noto Sans"/>
          <w:sz w:val="16"/>
          <w:szCs w:val="16"/>
        </w:rPr>
        <w:t>Se comprobará que las condiciones legales, técnicas y económicas requeridas contengan la información, documentación y requisitos de la presente Convocatoria, ello de conformi</w:t>
      </w:r>
      <w:r w:rsidR="00BD49F8" w:rsidRPr="00165192">
        <w:rPr>
          <w:rFonts w:ascii="Noto Sans" w:hAnsi="Noto Sans" w:cs="Noto Sans"/>
          <w:sz w:val="16"/>
          <w:szCs w:val="16"/>
        </w:rPr>
        <w:t>dad al artículo 47 de la LAASSP, el artículo 51 de su Reglamento, así como a lo señalado en el 4.24.4 inciso c) y 4.25 de las Políticas, Bases y Lineamientos en Materia de Adquisiciones, Arrendamientos y Servicios del Instituto Mexicano del Seguro Social, para la adquisición de los bienes señalados al rubro.</w:t>
      </w:r>
    </w:p>
    <w:p w:rsidR="00825049" w:rsidRPr="00165192" w:rsidRDefault="00825049" w:rsidP="00825049">
      <w:pPr>
        <w:jc w:val="both"/>
        <w:rPr>
          <w:rFonts w:ascii="Noto Sans" w:hAnsi="Noto Sans" w:cs="Noto Sans"/>
          <w:sz w:val="16"/>
          <w:szCs w:val="16"/>
        </w:rPr>
      </w:pPr>
    </w:p>
    <w:p w:rsidR="009429A3" w:rsidRPr="00165192" w:rsidRDefault="009429A3" w:rsidP="009429A3">
      <w:pPr>
        <w:jc w:val="both"/>
        <w:rPr>
          <w:rFonts w:ascii="Noto Sans" w:hAnsi="Noto Sans" w:cs="Noto Sans"/>
          <w:sz w:val="16"/>
          <w:szCs w:val="16"/>
        </w:rPr>
      </w:pPr>
      <w:r w:rsidRPr="00165192">
        <w:rPr>
          <w:rFonts w:ascii="Noto Sans" w:hAnsi="Noto Sans" w:cs="Noto Sans"/>
          <w:b/>
          <w:sz w:val="16"/>
          <w:szCs w:val="16"/>
          <w:lang w:val="es-MX"/>
        </w:rPr>
        <w:t xml:space="preserve">La propuesta deberá presentarse por partida, con descripción amplia y detallada de los bienes ofertados, cumpliendo estrictamente con lo señalado, es decir, deberá cotizar el 100% </w:t>
      </w:r>
      <w:r w:rsidRPr="00165192">
        <w:rPr>
          <w:rFonts w:ascii="Noto Sans" w:hAnsi="Noto Sans" w:cs="Noto Sans"/>
          <w:sz w:val="16"/>
          <w:szCs w:val="16"/>
          <w:lang w:val="es-MX"/>
        </w:rPr>
        <w:t>conforme al</w:t>
      </w:r>
      <w:r w:rsidRPr="00165192">
        <w:rPr>
          <w:rFonts w:ascii="Noto Sans" w:hAnsi="Noto Sans" w:cs="Noto Sans"/>
          <w:b/>
          <w:sz w:val="16"/>
          <w:szCs w:val="16"/>
          <w:lang w:val="es-MX"/>
        </w:rPr>
        <w:t xml:space="preserve"> </w:t>
      </w:r>
      <w:r w:rsidR="006B48FF" w:rsidRPr="00165192">
        <w:rPr>
          <w:rFonts w:ascii="Noto Sans" w:hAnsi="Noto Sans" w:cs="Noto Sans"/>
          <w:b/>
          <w:bCs/>
          <w:sz w:val="16"/>
          <w:szCs w:val="16"/>
        </w:rPr>
        <w:t>Anexo Número 1</w:t>
      </w:r>
      <w:r w:rsidRPr="00165192">
        <w:rPr>
          <w:rFonts w:ascii="Noto Sans" w:hAnsi="Noto Sans" w:cs="Noto Sans"/>
          <w:b/>
          <w:bCs/>
          <w:sz w:val="16"/>
          <w:szCs w:val="16"/>
        </w:rPr>
        <w:t xml:space="preserve"> (</w:t>
      </w:r>
      <w:r w:rsidR="006B48FF" w:rsidRPr="00165192">
        <w:rPr>
          <w:rFonts w:ascii="Noto Sans" w:hAnsi="Noto Sans" w:cs="Noto Sans"/>
          <w:b/>
          <w:bCs/>
          <w:sz w:val="16"/>
          <w:szCs w:val="16"/>
        </w:rPr>
        <w:t>UNO</w:t>
      </w:r>
      <w:r w:rsidRPr="00165192">
        <w:rPr>
          <w:rFonts w:ascii="Noto Sans" w:hAnsi="Noto Sans" w:cs="Noto Sans"/>
          <w:b/>
          <w:bCs/>
          <w:sz w:val="16"/>
          <w:szCs w:val="16"/>
        </w:rPr>
        <w:t>)</w:t>
      </w:r>
      <w:r w:rsidRPr="00165192">
        <w:rPr>
          <w:rFonts w:ascii="Noto Sans" w:hAnsi="Noto Sans" w:cs="Noto Sans"/>
          <w:b/>
          <w:sz w:val="16"/>
          <w:szCs w:val="16"/>
          <w:lang w:val="es-MX"/>
        </w:rPr>
        <w:t xml:space="preserve">. </w:t>
      </w:r>
      <w:r w:rsidRPr="00165192">
        <w:rPr>
          <w:rFonts w:ascii="Noto Sans" w:hAnsi="Noto Sans" w:cs="Noto Sans"/>
          <w:sz w:val="16"/>
          <w:szCs w:val="16"/>
        </w:rPr>
        <w:t xml:space="preserve">Deberá realizarse la cotización ofertada, clave, descripción, presentación, marca, nombre del fabricante, país de origen, cantidad máxima, precio unitario e importe total, y conforme al </w:t>
      </w:r>
      <w:r w:rsidRPr="00165192">
        <w:rPr>
          <w:rFonts w:ascii="Noto Sans" w:hAnsi="Noto Sans" w:cs="Noto Sans"/>
          <w:b/>
          <w:bCs/>
          <w:sz w:val="16"/>
          <w:szCs w:val="16"/>
          <w:u w:val="single"/>
        </w:rPr>
        <w:t>Anexo Número 8 (OCHO)</w:t>
      </w:r>
      <w:r w:rsidRPr="00165192">
        <w:rPr>
          <w:rFonts w:ascii="Noto Sans" w:hAnsi="Noto Sans" w:cs="Noto Sans"/>
          <w:bCs/>
          <w:sz w:val="16"/>
          <w:szCs w:val="16"/>
        </w:rPr>
        <w:t>,</w:t>
      </w:r>
      <w:r w:rsidRPr="00165192">
        <w:rPr>
          <w:rFonts w:ascii="Noto Sans" w:hAnsi="Noto Sans" w:cs="Noto Sans"/>
          <w:sz w:val="16"/>
          <w:szCs w:val="16"/>
        </w:rPr>
        <w:t xml:space="preserve"> el cual forma parte de esta Convocatoria</w:t>
      </w:r>
    </w:p>
    <w:p w:rsidR="009429A3" w:rsidRPr="00165192" w:rsidRDefault="009429A3" w:rsidP="00825049">
      <w:pPr>
        <w:jc w:val="both"/>
        <w:rPr>
          <w:rFonts w:ascii="Noto Sans" w:hAnsi="Noto Sans" w:cs="Noto Sans"/>
          <w:sz w:val="16"/>
          <w:szCs w:val="16"/>
        </w:rPr>
      </w:pPr>
    </w:p>
    <w:p w:rsidR="009429A3" w:rsidRPr="00165192" w:rsidRDefault="00825049" w:rsidP="00825049">
      <w:pPr>
        <w:jc w:val="both"/>
        <w:rPr>
          <w:rFonts w:ascii="Noto Sans" w:hAnsi="Noto Sans" w:cs="Noto Sans"/>
          <w:sz w:val="16"/>
          <w:szCs w:val="16"/>
        </w:rPr>
      </w:pPr>
      <w:r w:rsidRPr="00165192">
        <w:rPr>
          <w:rFonts w:ascii="Noto Sans" w:hAnsi="Noto Sans" w:cs="Noto Sans"/>
          <w:sz w:val="16"/>
          <w:szCs w:val="16"/>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rsidR="009976C7" w:rsidRPr="00165192" w:rsidRDefault="009976C7" w:rsidP="00825049">
      <w:pPr>
        <w:jc w:val="both"/>
        <w:rPr>
          <w:rFonts w:ascii="Noto Sans" w:hAnsi="Noto Sans" w:cs="Noto Sans"/>
          <w:sz w:val="16"/>
          <w:szCs w:val="16"/>
        </w:rPr>
      </w:pPr>
    </w:p>
    <w:p w:rsidR="009976C7" w:rsidRPr="00165192" w:rsidRDefault="009976C7" w:rsidP="00825049">
      <w:pPr>
        <w:jc w:val="both"/>
        <w:rPr>
          <w:rFonts w:ascii="Noto Sans" w:hAnsi="Noto Sans" w:cs="Noto Sans"/>
          <w:sz w:val="16"/>
          <w:szCs w:val="16"/>
        </w:rPr>
      </w:pPr>
      <w:r w:rsidRPr="00165192">
        <w:rPr>
          <w:rFonts w:ascii="Noto Sans" w:hAnsi="Noto Sans" w:cs="Noto Sans"/>
          <w:sz w:val="16"/>
          <w:szCs w:val="16"/>
        </w:rPr>
        <w:t>La evaluación no se realizará de conformidad con la Ley de infraestructura de la Calidad conforme a la fracción XII del Artículo 40 de la LAASSP.</w:t>
      </w:r>
    </w:p>
    <w:p w:rsidR="00825049" w:rsidRPr="00165192" w:rsidRDefault="00825049" w:rsidP="00825049">
      <w:pPr>
        <w:jc w:val="both"/>
        <w:rPr>
          <w:rFonts w:ascii="Noto Sans" w:hAnsi="Noto Sans" w:cs="Noto Sans"/>
          <w:sz w:val="16"/>
          <w:szCs w:val="16"/>
        </w:rPr>
      </w:pPr>
      <w:r w:rsidRPr="00165192">
        <w:rPr>
          <w:rFonts w:ascii="Noto Sans" w:hAnsi="Noto Sans" w:cs="Noto Sans"/>
          <w:sz w:val="16"/>
          <w:szCs w:val="16"/>
        </w:rPr>
        <w:lastRenderedPageBreak/>
        <w:t xml:space="preserve"> </w:t>
      </w:r>
    </w:p>
    <w:p w:rsidR="00825049" w:rsidRPr="00165192" w:rsidRDefault="00825049" w:rsidP="00825049">
      <w:pPr>
        <w:jc w:val="both"/>
        <w:rPr>
          <w:rFonts w:ascii="Noto Sans" w:hAnsi="Noto Sans" w:cs="Noto Sans"/>
          <w:b/>
          <w:i/>
          <w:sz w:val="16"/>
          <w:szCs w:val="16"/>
        </w:rPr>
      </w:pPr>
      <w:r w:rsidRPr="00165192">
        <w:rPr>
          <w:rFonts w:ascii="Noto Sans" w:hAnsi="Noto Sans" w:cs="Noto Sans"/>
          <w:b/>
          <w:i/>
          <w:sz w:val="16"/>
          <w:szCs w:val="16"/>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165192">
        <w:rPr>
          <w:rFonts w:ascii="Noto Sans" w:hAnsi="Noto Sans" w:cs="Noto Sans"/>
          <w:b/>
          <w:i/>
          <w:sz w:val="16"/>
          <w:szCs w:val="16"/>
        </w:rPr>
        <w:t>LICITANTE</w:t>
      </w:r>
      <w:r w:rsidRPr="00165192">
        <w:rPr>
          <w:rFonts w:ascii="Noto Sans" w:hAnsi="Noto Sans" w:cs="Noto Sans"/>
          <w:b/>
          <w:i/>
          <w:sz w:val="16"/>
          <w:szCs w:val="16"/>
        </w:rPr>
        <w:t xml:space="preserve"> que tenga el carácter de Mediana Empresa.</w:t>
      </w:r>
    </w:p>
    <w:p w:rsidR="00750FFD" w:rsidRPr="00165192" w:rsidRDefault="00750FFD" w:rsidP="00750FFD">
      <w:pPr>
        <w:keepNext/>
        <w:outlineLvl w:val="1"/>
        <w:rPr>
          <w:rFonts w:ascii="Noto Sans" w:hAnsi="Noto Sans" w:cs="Noto Sans"/>
          <w:b/>
          <w:sz w:val="16"/>
          <w:szCs w:val="16"/>
        </w:rPr>
      </w:pPr>
      <w:bookmarkStart w:id="7" w:name="_Toc462062980"/>
    </w:p>
    <w:p w:rsidR="00750FFD" w:rsidRPr="00165192" w:rsidRDefault="006B48FF" w:rsidP="00750FFD">
      <w:pPr>
        <w:keepNext/>
        <w:outlineLvl w:val="1"/>
        <w:rPr>
          <w:rFonts w:ascii="Noto Sans" w:hAnsi="Noto Sans" w:cs="Noto Sans"/>
          <w:b/>
          <w:sz w:val="16"/>
          <w:szCs w:val="16"/>
        </w:rPr>
      </w:pPr>
      <w:r w:rsidRPr="00165192">
        <w:rPr>
          <w:rFonts w:ascii="Noto Sans" w:hAnsi="Noto Sans" w:cs="Noto Sans"/>
          <w:b/>
          <w:sz w:val="16"/>
          <w:szCs w:val="16"/>
        </w:rPr>
        <w:t>9.1</w:t>
      </w:r>
      <w:r w:rsidR="00750FFD" w:rsidRPr="00165192">
        <w:rPr>
          <w:rFonts w:ascii="Noto Sans" w:hAnsi="Noto Sans" w:cs="Noto Sans"/>
          <w:b/>
          <w:sz w:val="16"/>
          <w:szCs w:val="16"/>
        </w:rPr>
        <w:t xml:space="preserve"> EVALUACIÓN DE LAS PROPOSICIONES TÉCNICAS.</w:t>
      </w:r>
      <w:bookmarkEnd w:id="7"/>
    </w:p>
    <w:p w:rsidR="00750FFD" w:rsidRPr="00165192" w:rsidRDefault="00750FFD" w:rsidP="00750FFD">
      <w:pPr>
        <w:jc w:val="both"/>
        <w:rPr>
          <w:rFonts w:ascii="Noto Sans" w:hAnsi="Noto Sans" w:cs="Noto Sans"/>
          <w:sz w:val="16"/>
          <w:szCs w:val="16"/>
        </w:rPr>
      </w:pPr>
    </w:p>
    <w:p w:rsidR="00750FFD" w:rsidRPr="00165192" w:rsidRDefault="00750FFD" w:rsidP="00750FFD">
      <w:pPr>
        <w:jc w:val="both"/>
        <w:rPr>
          <w:rFonts w:ascii="Noto Sans" w:hAnsi="Noto Sans" w:cs="Noto Sans"/>
          <w:sz w:val="16"/>
          <w:szCs w:val="16"/>
        </w:rPr>
      </w:pPr>
      <w:r w:rsidRPr="00165192">
        <w:rPr>
          <w:rFonts w:ascii="Noto Sans" w:hAnsi="Noto Sans" w:cs="Noto Sans"/>
          <w:sz w:val="16"/>
          <w:szCs w:val="16"/>
        </w:rPr>
        <w:t>Con fundamento en lo dispuesto por el artículo 47 de la LAASSP, se procederá a evaluar al menos técnicamente a las dos proposiciones cuyo precio resulte ser más bajo, de no resultar estas solventes, se procederá a la evaluación de las que les sigan en precio.</w:t>
      </w:r>
    </w:p>
    <w:p w:rsidR="00750FFD" w:rsidRPr="00165192" w:rsidRDefault="00750FFD" w:rsidP="00750FFD">
      <w:pPr>
        <w:jc w:val="both"/>
        <w:rPr>
          <w:rFonts w:ascii="Noto Sans" w:hAnsi="Noto Sans" w:cs="Noto Sans"/>
          <w:sz w:val="16"/>
          <w:szCs w:val="16"/>
        </w:rPr>
      </w:pPr>
    </w:p>
    <w:p w:rsidR="00750FFD" w:rsidRPr="00165192" w:rsidRDefault="00750FFD" w:rsidP="00750FFD">
      <w:pPr>
        <w:jc w:val="both"/>
        <w:rPr>
          <w:rFonts w:ascii="Noto Sans" w:hAnsi="Noto Sans" w:cs="Noto Sans"/>
          <w:sz w:val="16"/>
          <w:szCs w:val="16"/>
        </w:rPr>
      </w:pPr>
      <w:r w:rsidRPr="00165192">
        <w:rPr>
          <w:rFonts w:ascii="Noto Sans" w:hAnsi="Noto Sans" w:cs="Noto Sans"/>
          <w:sz w:val="16"/>
          <w:szCs w:val="16"/>
        </w:rPr>
        <w:t xml:space="preserve">Para efectos de la evaluación, se tomarán en consideración los criterios siguientes: </w:t>
      </w:r>
    </w:p>
    <w:p w:rsidR="00750FFD" w:rsidRPr="00165192" w:rsidRDefault="00750FFD" w:rsidP="00750FFD">
      <w:pPr>
        <w:jc w:val="both"/>
        <w:rPr>
          <w:rFonts w:ascii="Noto Sans" w:hAnsi="Noto Sans" w:cs="Noto Sans"/>
          <w:sz w:val="16"/>
          <w:szCs w:val="16"/>
        </w:rPr>
      </w:pPr>
    </w:p>
    <w:p w:rsidR="00750FFD" w:rsidRPr="00165192" w:rsidRDefault="00750FFD" w:rsidP="00191195">
      <w:pPr>
        <w:numPr>
          <w:ilvl w:val="0"/>
          <w:numId w:val="44"/>
        </w:numPr>
        <w:jc w:val="both"/>
        <w:rPr>
          <w:rFonts w:ascii="Noto Sans" w:hAnsi="Noto Sans" w:cs="Noto Sans"/>
          <w:sz w:val="16"/>
          <w:szCs w:val="16"/>
        </w:rPr>
      </w:pPr>
      <w:r w:rsidRPr="00165192">
        <w:rPr>
          <w:rFonts w:ascii="Noto Sans" w:hAnsi="Noto Sans" w:cs="Noto Sans"/>
          <w:sz w:val="16"/>
          <w:szCs w:val="16"/>
        </w:rPr>
        <w:t>Se verificará que incluyan la información, los documentos y los requisitos solicitados en esta convocatoria.</w:t>
      </w:r>
    </w:p>
    <w:p w:rsidR="00750FFD" w:rsidRPr="00165192" w:rsidRDefault="00750FFD" w:rsidP="00191195">
      <w:pPr>
        <w:numPr>
          <w:ilvl w:val="0"/>
          <w:numId w:val="44"/>
        </w:numPr>
        <w:jc w:val="both"/>
        <w:rPr>
          <w:rFonts w:ascii="Noto Sans" w:hAnsi="Noto Sans" w:cs="Noto Sans"/>
          <w:sz w:val="16"/>
          <w:szCs w:val="16"/>
        </w:rPr>
      </w:pPr>
      <w:r w:rsidRPr="00165192">
        <w:rPr>
          <w:rFonts w:ascii="Noto Sans" w:hAnsi="Noto Sans" w:cs="Noto Sans"/>
          <w:sz w:val="16"/>
          <w:szCs w:val="16"/>
        </w:rPr>
        <w:t xml:space="preserve">Se verificará documentalmente que los </w:t>
      </w:r>
      <w:r w:rsidR="006B48FF" w:rsidRPr="00165192">
        <w:rPr>
          <w:rFonts w:ascii="Noto Sans" w:hAnsi="Noto Sans" w:cs="Noto Sans"/>
          <w:sz w:val="16"/>
          <w:szCs w:val="16"/>
        </w:rPr>
        <w:t>bienes</w:t>
      </w:r>
      <w:r w:rsidRPr="00165192">
        <w:rPr>
          <w:rFonts w:ascii="Noto Sans" w:hAnsi="Noto Sans" w:cs="Noto Sans"/>
          <w:sz w:val="16"/>
          <w:szCs w:val="16"/>
        </w:rPr>
        <w:t xml:space="preserve"> ofertados, cumplan con las especificaciones técnicas y requisitos solicitados en</w:t>
      </w:r>
      <w:r w:rsidRPr="00165192">
        <w:rPr>
          <w:rFonts w:ascii="Noto Sans" w:hAnsi="Noto Sans" w:cs="Noto Sans"/>
          <w:bCs/>
          <w:sz w:val="16"/>
          <w:szCs w:val="16"/>
        </w:rPr>
        <w:t xml:space="preserve"> la presente convocatoria</w:t>
      </w:r>
      <w:r w:rsidRPr="00165192">
        <w:rPr>
          <w:rFonts w:ascii="Noto Sans" w:hAnsi="Noto Sans" w:cs="Noto Sans"/>
          <w:sz w:val="16"/>
          <w:szCs w:val="16"/>
        </w:rPr>
        <w:t>.</w:t>
      </w:r>
    </w:p>
    <w:p w:rsidR="00750FFD" w:rsidRPr="00165192" w:rsidRDefault="00750FFD" w:rsidP="00191195">
      <w:pPr>
        <w:numPr>
          <w:ilvl w:val="0"/>
          <w:numId w:val="44"/>
        </w:numPr>
        <w:tabs>
          <w:tab w:val="left" w:pos="2520"/>
        </w:tabs>
        <w:jc w:val="both"/>
        <w:rPr>
          <w:rFonts w:ascii="Noto Sans" w:eastAsia="Arial Unicode MS" w:hAnsi="Noto Sans" w:cs="Noto Sans"/>
          <w:sz w:val="16"/>
          <w:szCs w:val="16"/>
          <w:lang w:val="es-ES_tradnl"/>
        </w:rPr>
      </w:pPr>
      <w:r w:rsidRPr="00165192">
        <w:rPr>
          <w:rFonts w:ascii="Noto Sans" w:eastAsia="Arial Unicode MS" w:hAnsi="Noto Sans" w:cs="Noto Sans"/>
          <w:sz w:val="16"/>
          <w:szCs w:val="16"/>
          <w:lang w:val="es-ES_tradnl"/>
        </w:rPr>
        <w:t>Se verificará la congruencia de los catálogos e instructivos que presenten los participantes con lo ofertado en la propuesta técnica.</w:t>
      </w:r>
    </w:p>
    <w:p w:rsidR="00750FFD" w:rsidRPr="00165192" w:rsidRDefault="00750FFD" w:rsidP="00191195">
      <w:pPr>
        <w:numPr>
          <w:ilvl w:val="0"/>
          <w:numId w:val="44"/>
        </w:numPr>
        <w:tabs>
          <w:tab w:val="left" w:pos="2520"/>
        </w:tabs>
        <w:jc w:val="both"/>
        <w:rPr>
          <w:rFonts w:ascii="Noto Sans" w:eastAsia="Arial Unicode MS" w:hAnsi="Noto Sans" w:cs="Noto Sans"/>
          <w:sz w:val="16"/>
          <w:szCs w:val="16"/>
          <w:lang w:val="es-ES_tradnl"/>
        </w:rPr>
      </w:pPr>
      <w:r w:rsidRPr="00165192">
        <w:rPr>
          <w:rFonts w:ascii="Noto Sans" w:eastAsia="Arial Unicode MS" w:hAnsi="Noto Sans" w:cs="Noto Sans"/>
          <w:sz w:val="16"/>
          <w:szCs w:val="16"/>
          <w:lang w:val="es-ES_tradnl"/>
        </w:rPr>
        <w:t>En general, el cumplimiento de las propuestas conforme a los requisitos establecidos en la presente convocatoria.</w:t>
      </w:r>
    </w:p>
    <w:p w:rsidR="00750FFD" w:rsidRPr="00165192" w:rsidRDefault="00750FFD" w:rsidP="00191195">
      <w:pPr>
        <w:numPr>
          <w:ilvl w:val="0"/>
          <w:numId w:val="44"/>
        </w:numPr>
        <w:tabs>
          <w:tab w:val="left" w:pos="2520"/>
        </w:tabs>
        <w:ind w:left="714" w:hanging="357"/>
        <w:jc w:val="both"/>
        <w:rPr>
          <w:rFonts w:ascii="Noto Sans" w:eastAsia="Arial Unicode MS" w:hAnsi="Noto Sans" w:cs="Noto Sans"/>
          <w:sz w:val="16"/>
          <w:szCs w:val="16"/>
          <w:lang w:val="es-ES_tradnl"/>
        </w:rPr>
      </w:pPr>
      <w:r w:rsidRPr="00165192">
        <w:rPr>
          <w:rFonts w:ascii="Noto Sans" w:eastAsia="Arial Unicode MS" w:hAnsi="Noto Sans" w:cs="Noto Sans"/>
          <w:sz w:val="16"/>
          <w:szCs w:val="16"/>
          <w:lang w:val="es-ES_tradnl"/>
        </w:rPr>
        <w:t xml:space="preserve">La evaluación se hará sobre la descripción del </w:t>
      </w:r>
      <w:r w:rsidR="006B48FF" w:rsidRPr="00165192">
        <w:rPr>
          <w:rFonts w:ascii="Noto Sans" w:eastAsia="Arial Unicode MS" w:hAnsi="Noto Sans" w:cs="Noto Sans"/>
          <w:sz w:val="16"/>
          <w:szCs w:val="16"/>
          <w:lang w:val="es-ES_tradnl"/>
        </w:rPr>
        <w:t xml:space="preserve">bien </w:t>
      </w:r>
      <w:r w:rsidRPr="00165192">
        <w:rPr>
          <w:rFonts w:ascii="Noto Sans" w:eastAsia="Arial Unicode MS" w:hAnsi="Noto Sans" w:cs="Noto Sans"/>
          <w:sz w:val="16"/>
          <w:szCs w:val="16"/>
          <w:lang w:val="es-ES_tradnl"/>
        </w:rPr>
        <w:t>que corresponda.</w:t>
      </w:r>
    </w:p>
    <w:p w:rsidR="00750FFD" w:rsidRPr="00165192" w:rsidRDefault="00750FFD" w:rsidP="00750FFD">
      <w:pPr>
        <w:keepNext/>
        <w:outlineLvl w:val="1"/>
        <w:rPr>
          <w:rFonts w:ascii="Noto Sans" w:hAnsi="Noto Sans" w:cs="Noto Sans"/>
          <w:b/>
          <w:sz w:val="16"/>
          <w:szCs w:val="16"/>
        </w:rPr>
      </w:pPr>
      <w:bookmarkStart w:id="8" w:name="_Toc462062981"/>
    </w:p>
    <w:p w:rsidR="00750FFD" w:rsidRPr="00165192" w:rsidRDefault="00750FFD" w:rsidP="00750FFD">
      <w:pPr>
        <w:keepNext/>
        <w:outlineLvl w:val="1"/>
        <w:rPr>
          <w:rFonts w:ascii="Noto Sans" w:hAnsi="Noto Sans" w:cs="Noto Sans"/>
          <w:b/>
          <w:sz w:val="16"/>
          <w:szCs w:val="16"/>
        </w:rPr>
      </w:pPr>
      <w:r w:rsidRPr="00165192">
        <w:rPr>
          <w:rFonts w:ascii="Noto Sans" w:hAnsi="Noto Sans" w:cs="Noto Sans"/>
          <w:b/>
          <w:sz w:val="16"/>
          <w:szCs w:val="16"/>
        </w:rPr>
        <w:t>9.3 EVALUACIÓN DE LAS PROPOSICIONES ECONÓMICAS.</w:t>
      </w:r>
      <w:bookmarkEnd w:id="8"/>
      <w:r w:rsidRPr="00165192">
        <w:rPr>
          <w:rFonts w:ascii="Noto Sans" w:hAnsi="Noto Sans" w:cs="Noto Sans"/>
          <w:b/>
          <w:sz w:val="16"/>
          <w:szCs w:val="16"/>
        </w:rPr>
        <w:t xml:space="preserve"> </w:t>
      </w:r>
    </w:p>
    <w:p w:rsidR="00750FFD" w:rsidRPr="00165192" w:rsidRDefault="00750FFD" w:rsidP="00750FFD">
      <w:pPr>
        <w:keepNext/>
        <w:outlineLvl w:val="1"/>
        <w:rPr>
          <w:rFonts w:ascii="Noto Sans" w:hAnsi="Noto Sans" w:cs="Noto Sans"/>
          <w:b/>
          <w:sz w:val="16"/>
          <w:szCs w:val="16"/>
        </w:rPr>
      </w:pPr>
    </w:p>
    <w:p w:rsidR="009429A3" w:rsidRPr="00165192" w:rsidRDefault="00750FFD" w:rsidP="009429A3">
      <w:pPr>
        <w:keepNext/>
        <w:outlineLvl w:val="1"/>
        <w:rPr>
          <w:rFonts w:ascii="Noto Sans" w:hAnsi="Noto Sans" w:cs="Noto Sans"/>
          <w:sz w:val="16"/>
          <w:szCs w:val="16"/>
        </w:rPr>
      </w:pPr>
      <w:r w:rsidRPr="00165192">
        <w:rPr>
          <w:rFonts w:ascii="Noto Sans" w:hAnsi="Noto Sans" w:cs="Noto Sans"/>
          <w:b/>
          <w:sz w:val="16"/>
          <w:szCs w:val="16"/>
        </w:rPr>
        <w:t xml:space="preserve">La evaluación económica se realizará </w:t>
      </w:r>
      <w:r w:rsidR="009429A3" w:rsidRPr="00165192">
        <w:rPr>
          <w:rFonts w:ascii="Noto Sans" w:hAnsi="Noto Sans" w:cs="Noto Sans"/>
          <w:b/>
          <w:sz w:val="16"/>
          <w:szCs w:val="16"/>
          <w:lang w:val="es-MX"/>
        </w:rPr>
        <w:t xml:space="preserve">partida, con descripción amplia y detallada de los bienes ofertados, cumpliendo estrictamente con lo señalado, es decir, deberá cotizar el 100% </w:t>
      </w:r>
      <w:r w:rsidR="009429A3" w:rsidRPr="00165192">
        <w:rPr>
          <w:rFonts w:ascii="Noto Sans" w:hAnsi="Noto Sans" w:cs="Noto Sans"/>
          <w:sz w:val="16"/>
          <w:szCs w:val="16"/>
          <w:lang w:val="es-MX"/>
        </w:rPr>
        <w:t>conforme al</w:t>
      </w:r>
      <w:r w:rsidR="009429A3" w:rsidRPr="00165192">
        <w:rPr>
          <w:rFonts w:ascii="Noto Sans" w:hAnsi="Noto Sans" w:cs="Noto Sans"/>
          <w:b/>
          <w:sz w:val="16"/>
          <w:szCs w:val="16"/>
          <w:lang w:val="es-MX"/>
        </w:rPr>
        <w:t xml:space="preserve"> </w:t>
      </w:r>
      <w:r w:rsidR="003E6BE6">
        <w:rPr>
          <w:rFonts w:ascii="Noto Sans" w:hAnsi="Noto Sans" w:cs="Noto Sans"/>
          <w:b/>
          <w:bCs/>
          <w:sz w:val="16"/>
          <w:szCs w:val="16"/>
        </w:rPr>
        <w:t>Anexo Número 1 (UNO</w:t>
      </w:r>
      <w:r w:rsidR="009429A3" w:rsidRPr="00165192">
        <w:rPr>
          <w:rFonts w:ascii="Noto Sans" w:hAnsi="Noto Sans" w:cs="Noto Sans"/>
          <w:b/>
          <w:bCs/>
          <w:sz w:val="16"/>
          <w:szCs w:val="16"/>
        </w:rPr>
        <w:t>)</w:t>
      </w:r>
      <w:r w:rsidR="009429A3" w:rsidRPr="00165192">
        <w:rPr>
          <w:rFonts w:ascii="Noto Sans" w:hAnsi="Noto Sans" w:cs="Noto Sans"/>
          <w:b/>
          <w:sz w:val="16"/>
          <w:szCs w:val="16"/>
          <w:lang w:val="es-MX"/>
        </w:rPr>
        <w:t xml:space="preserve">. </w:t>
      </w:r>
      <w:r w:rsidR="009429A3" w:rsidRPr="00165192">
        <w:rPr>
          <w:rFonts w:ascii="Noto Sans" w:hAnsi="Noto Sans" w:cs="Noto Sans"/>
          <w:sz w:val="16"/>
          <w:szCs w:val="16"/>
        </w:rPr>
        <w:t>Deberá realizarse la cotización ofertada, clave, descripción, presentación, marca, nombre del fabricante, país de origen, cantidad máxima, precio unitario e importe total.</w:t>
      </w:r>
    </w:p>
    <w:p w:rsidR="00750FFD" w:rsidRPr="00165192" w:rsidRDefault="00750FFD" w:rsidP="00510366">
      <w:pPr>
        <w:keepNext/>
        <w:jc w:val="both"/>
        <w:outlineLvl w:val="1"/>
        <w:rPr>
          <w:rFonts w:ascii="Noto Sans" w:hAnsi="Noto Sans" w:cs="Noto Sans"/>
          <w:sz w:val="16"/>
          <w:szCs w:val="16"/>
        </w:rPr>
      </w:pPr>
      <w:r w:rsidRPr="00165192">
        <w:rPr>
          <w:rFonts w:ascii="Noto Sans" w:hAnsi="Noto Sans" w:cs="Noto Sans"/>
          <w:sz w:val="16"/>
          <w:szCs w:val="16"/>
        </w:rPr>
        <w:t>En el caso de que las proposiciones económicas presentaren errores de cálculo</w:t>
      </w:r>
      <w:r w:rsidR="00510366" w:rsidRPr="00165192">
        <w:rPr>
          <w:rFonts w:ascii="Noto Sans" w:hAnsi="Noto Sans" w:cs="Noto Sans"/>
          <w:sz w:val="16"/>
          <w:szCs w:val="16"/>
        </w:rPr>
        <w:t xml:space="preserve">, sólo habrá lugar a su </w:t>
      </w:r>
      <w:r w:rsidRPr="00165192">
        <w:rPr>
          <w:rFonts w:ascii="Noto Sans" w:hAnsi="Noto Sans" w:cs="Noto Sans"/>
          <w:sz w:val="16"/>
          <w:szCs w:val="16"/>
        </w:rPr>
        <w:t xml:space="preserve">rectificación por parte de la convocante, cuando la corrección no implique la modificación de precios unitarios. </w:t>
      </w:r>
    </w:p>
    <w:p w:rsidR="00750FFD" w:rsidRPr="00165192" w:rsidRDefault="00750FFD" w:rsidP="00750FFD">
      <w:pPr>
        <w:jc w:val="both"/>
        <w:rPr>
          <w:rFonts w:ascii="Noto Sans" w:hAnsi="Noto Sans" w:cs="Noto Sans"/>
          <w:sz w:val="16"/>
          <w:szCs w:val="16"/>
        </w:rPr>
      </w:pPr>
    </w:p>
    <w:p w:rsidR="00750FFD" w:rsidRPr="00165192" w:rsidRDefault="00750FFD" w:rsidP="00750FFD">
      <w:pPr>
        <w:jc w:val="both"/>
        <w:rPr>
          <w:rFonts w:ascii="Noto Sans" w:hAnsi="Noto Sans" w:cs="Noto Sans"/>
          <w:sz w:val="16"/>
          <w:szCs w:val="16"/>
        </w:rPr>
      </w:pPr>
      <w:r w:rsidRPr="00165192">
        <w:rPr>
          <w:rFonts w:ascii="Noto Sans" w:hAnsi="Noto Sans" w:cs="Noto Sans"/>
          <w:sz w:val="16"/>
          <w:szCs w:val="16"/>
        </w:rPr>
        <w:t xml:space="preserve">En caso de discrepancia entre las cantidades escritas con letra y con número, prevalecerá la cantidad con letra, por lo que, de presentarse errores en las cantidades o volúmenes solicitados, éstos podrán corregirse, conforme a lo establecido en el </w:t>
      </w:r>
      <w:r w:rsidRPr="00165192">
        <w:rPr>
          <w:rFonts w:ascii="Noto Sans" w:hAnsi="Noto Sans" w:cs="Noto Sans"/>
          <w:bCs/>
          <w:sz w:val="16"/>
          <w:szCs w:val="16"/>
        </w:rPr>
        <w:t>Artículo 55</w:t>
      </w:r>
      <w:r w:rsidRPr="00165192">
        <w:rPr>
          <w:rFonts w:ascii="Noto Sans" w:hAnsi="Noto Sans" w:cs="Noto Sans"/>
          <w:b/>
          <w:bCs/>
          <w:sz w:val="16"/>
          <w:szCs w:val="16"/>
        </w:rPr>
        <w:t xml:space="preserve"> </w:t>
      </w:r>
      <w:r w:rsidRPr="00165192">
        <w:rPr>
          <w:rFonts w:ascii="Noto Sans" w:hAnsi="Noto Sans" w:cs="Noto Sans"/>
          <w:sz w:val="16"/>
          <w:szCs w:val="16"/>
        </w:rPr>
        <w:t>del Reglamento.</w:t>
      </w:r>
    </w:p>
    <w:p w:rsidR="00A038DC" w:rsidRPr="00165192" w:rsidRDefault="00A038DC" w:rsidP="00750FFD">
      <w:pPr>
        <w:jc w:val="both"/>
        <w:rPr>
          <w:rFonts w:ascii="Noto Sans" w:hAnsi="Noto Sans" w:cs="Noto Sans"/>
          <w:sz w:val="16"/>
          <w:szCs w:val="16"/>
        </w:rPr>
      </w:pPr>
    </w:p>
    <w:p w:rsidR="00A038DC" w:rsidRPr="00165192" w:rsidRDefault="00D2614B" w:rsidP="00750FFD">
      <w:pPr>
        <w:jc w:val="both"/>
        <w:rPr>
          <w:rFonts w:ascii="Noto Sans" w:hAnsi="Noto Sans" w:cs="Noto Sans"/>
          <w:sz w:val="16"/>
          <w:szCs w:val="16"/>
        </w:rPr>
      </w:pPr>
      <w:r w:rsidRPr="00165192">
        <w:rPr>
          <w:rFonts w:ascii="Noto Sans" w:hAnsi="Noto Sans" w:cs="Noto Sans"/>
          <w:sz w:val="16"/>
          <w:szCs w:val="16"/>
        </w:rPr>
        <w:t>En el presente procedimiento de contratación no aplicara la modalidad de oferta subsecuente de descuento de conformidad al artículo 40 fracción</w:t>
      </w:r>
      <w:r w:rsidR="005146D2" w:rsidRPr="00165192">
        <w:rPr>
          <w:rFonts w:ascii="Noto Sans" w:hAnsi="Noto Sans" w:cs="Noto Sans"/>
          <w:sz w:val="16"/>
          <w:szCs w:val="16"/>
        </w:rPr>
        <w:t xml:space="preserve"> XV</w:t>
      </w:r>
      <w:r w:rsidRPr="00165192">
        <w:rPr>
          <w:rFonts w:ascii="Noto Sans" w:hAnsi="Noto Sans" w:cs="Noto Sans"/>
          <w:sz w:val="16"/>
          <w:szCs w:val="16"/>
        </w:rPr>
        <w:t xml:space="preserve"> de la LAASSP.</w:t>
      </w:r>
    </w:p>
    <w:p w:rsidR="00750FFD" w:rsidRPr="00165192" w:rsidRDefault="00750FFD" w:rsidP="00750FFD">
      <w:pPr>
        <w:jc w:val="both"/>
        <w:rPr>
          <w:rFonts w:ascii="Noto Sans" w:hAnsi="Noto Sans" w:cs="Noto Sans"/>
          <w:sz w:val="16"/>
          <w:szCs w:val="16"/>
        </w:rPr>
      </w:pPr>
    </w:p>
    <w:p w:rsidR="00750FFD" w:rsidRPr="00165192" w:rsidRDefault="00750FFD" w:rsidP="00750FFD">
      <w:pPr>
        <w:keepNext/>
        <w:outlineLvl w:val="1"/>
        <w:rPr>
          <w:rFonts w:ascii="Noto Sans" w:hAnsi="Noto Sans" w:cs="Noto Sans"/>
          <w:b/>
          <w:sz w:val="16"/>
          <w:szCs w:val="16"/>
        </w:rPr>
      </w:pPr>
      <w:bookmarkStart w:id="9" w:name="_Toc462062982"/>
      <w:r w:rsidRPr="00165192">
        <w:rPr>
          <w:rFonts w:ascii="Noto Sans" w:hAnsi="Noto Sans" w:cs="Noto Sans"/>
          <w:b/>
          <w:sz w:val="16"/>
          <w:szCs w:val="16"/>
        </w:rPr>
        <w:t>9.4 CRITERIOS DE ADJUDICACIÓN DE LOS CONTRATOS.</w:t>
      </w:r>
      <w:bookmarkEnd w:id="9"/>
    </w:p>
    <w:p w:rsidR="00750FFD" w:rsidRPr="00165192" w:rsidRDefault="00750FFD" w:rsidP="00750FFD">
      <w:pPr>
        <w:jc w:val="both"/>
        <w:rPr>
          <w:rFonts w:ascii="Noto Sans" w:hAnsi="Noto Sans" w:cs="Noto Sans"/>
          <w:sz w:val="16"/>
          <w:szCs w:val="16"/>
        </w:rPr>
      </w:pPr>
    </w:p>
    <w:p w:rsidR="00750FFD" w:rsidRPr="00165192" w:rsidRDefault="00750FFD" w:rsidP="00750FFD">
      <w:pPr>
        <w:jc w:val="both"/>
        <w:rPr>
          <w:rFonts w:ascii="Noto Sans" w:hAnsi="Noto Sans" w:cs="Noto Sans"/>
          <w:sz w:val="16"/>
          <w:szCs w:val="16"/>
        </w:rPr>
      </w:pPr>
      <w:r w:rsidRPr="00165192">
        <w:rPr>
          <w:rFonts w:ascii="Noto Sans" w:hAnsi="Noto Sans" w:cs="Noto Sans"/>
          <w:sz w:val="16"/>
          <w:szCs w:val="16"/>
        </w:rPr>
        <w:t>El contrato será adjudicado al participante cuya oferta resulte solvente porque cumple, conforme a los criterios de evaluación establecidos, con los requisitos legales, técnicos y económicos de la presente convocatoria y que garanticen el cumplimiento de las obligaciones respectivas.</w:t>
      </w:r>
    </w:p>
    <w:p w:rsidR="00750FFD" w:rsidRPr="00165192" w:rsidRDefault="00750FFD" w:rsidP="00750FFD">
      <w:pPr>
        <w:jc w:val="both"/>
        <w:rPr>
          <w:rFonts w:ascii="Noto Sans" w:hAnsi="Noto Sans" w:cs="Noto Sans"/>
          <w:sz w:val="16"/>
          <w:szCs w:val="16"/>
        </w:rPr>
      </w:pPr>
    </w:p>
    <w:p w:rsidR="00750FFD" w:rsidRPr="00165192" w:rsidRDefault="00750FFD" w:rsidP="00750FFD">
      <w:pPr>
        <w:jc w:val="both"/>
        <w:rPr>
          <w:rFonts w:ascii="Noto Sans" w:hAnsi="Noto Sans" w:cs="Noto Sans"/>
          <w:sz w:val="16"/>
          <w:szCs w:val="16"/>
        </w:rPr>
      </w:pPr>
      <w:r w:rsidRPr="00165192">
        <w:rPr>
          <w:rFonts w:ascii="Noto Sans" w:hAnsi="Noto Sans" w:cs="Noto Sans"/>
          <w:sz w:val="16"/>
          <w:szCs w:val="16"/>
        </w:rPr>
        <w:t xml:space="preserve">Si resultare que dos o más proposiciones son solventes porque satisfacen la totalidad de los requerimientos solicitados por la convocante, el contrato se adjudicará a quien presente la proposición cuyo importe </w:t>
      </w:r>
      <w:r w:rsidRPr="00165192">
        <w:rPr>
          <w:rFonts w:ascii="Noto Sans" w:hAnsi="Noto Sans" w:cs="Noto Sans"/>
          <w:b/>
          <w:sz w:val="16"/>
          <w:szCs w:val="16"/>
        </w:rPr>
        <w:t>sea el más bajo</w:t>
      </w:r>
      <w:r w:rsidRPr="00165192">
        <w:rPr>
          <w:rFonts w:ascii="Noto Sans" w:hAnsi="Noto Sans" w:cs="Noto Sans"/>
          <w:sz w:val="16"/>
          <w:szCs w:val="16"/>
        </w:rPr>
        <w:t>, siempre y cuando éste resulte conveniente. Los precios ofertados que se encuentren por debajo del precio conveniente podrán ser desechados por la convocante.</w:t>
      </w:r>
    </w:p>
    <w:p w:rsidR="00750FFD" w:rsidRPr="00165192" w:rsidRDefault="00750FFD" w:rsidP="00750FFD">
      <w:pPr>
        <w:jc w:val="both"/>
        <w:rPr>
          <w:rFonts w:ascii="Noto Sans" w:hAnsi="Noto Sans" w:cs="Noto Sans"/>
          <w:sz w:val="16"/>
          <w:szCs w:val="16"/>
        </w:rPr>
      </w:pPr>
    </w:p>
    <w:p w:rsidR="00750FFD" w:rsidRPr="00165192" w:rsidRDefault="00750FFD" w:rsidP="00750FFD">
      <w:pPr>
        <w:jc w:val="both"/>
        <w:rPr>
          <w:rFonts w:ascii="Noto Sans" w:hAnsi="Noto Sans" w:cs="Noto Sans"/>
          <w:sz w:val="16"/>
          <w:szCs w:val="16"/>
        </w:rPr>
      </w:pPr>
      <w:r w:rsidRPr="00165192">
        <w:rPr>
          <w:rFonts w:ascii="Noto Sans" w:hAnsi="Noto Sans" w:cs="Noto Sans"/>
          <w:sz w:val="16"/>
          <w:szCs w:val="16"/>
        </w:rPr>
        <w:t>En caso de existir igualdad de condiciones se dará preferencia a aquellas personas que integren el sector de micro, pequeñas y medianas empresas nacionales. De existir empate entre personas de dicho sector, la adjudicación se efectuará a favor del participante que resulte ganador en términos del artículo 54 del Reglamento de la LAASSP.</w:t>
      </w:r>
    </w:p>
    <w:p w:rsidR="00750FFD" w:rsidRPr="00165192" w:rsidRDefault="00750FFD" w:rsidP="00750FFD">
      <w:pPr>
        <w:jc w:val="both"/>
        <w:rPr>
          <w:rFonts w:ascii="Noto Sans" w:hAnsi="Noto Sans" w:cs="Noto Sans"/>
          <w:sz w:val="16"/>
          <w:szCs w:val="16"/>
        </w:rPr>
      </w:pPr>
    </w:p>
    <w:p w:rsidR="00750FFD" w:rsidRPr="00165192" w:rsidRDefault="00750FFD" w:rsidP="00750FFD">
      <w:pPr>
        <w:jc w:val="both"/>
        <w:rPr>
          <w:rFonts w:ascii="Noto Sans" w:hAnsi="Noto Sans" w:cs="Noto Sans"/>
          <w:b/>
          <w:sz w:val="16"/>
          <w:szCs w:val="16"/>
        </w:rPr>
      </w:pPr>
      <w:r w:rsidRPr="00165192">
        <w:rPr>
          <w:rFonts w:ascii="Noto Sans" w:hAnsi="Noto Sans" w:cs="Noto Sans"/>
          <w:sz w:val="16"/>
          <w:szCs w:val="16"/>
        </w:rPr>
        <w:t>De no actualizarse los supuestos del párrafo anterior, si derivado de la evaluación económica de las proposiciones, se desprende el empate en cuanto a precios ofertados por dos o más participantes, se procederá a llevar a cabo el sorteo manual por insaculación a fin de extraer el boleto del participante ganador, conforme a lo dispuesto en el artículo 54 del Reglamento de la LAASSP</w:t>
      </w:r>
      <w:r w:rsidRPr="00165192">
        <w:rPr>
          <w:rFonts w:ascii="Noto Sans" w:hAnsi="Noto Sans" w:cs="Noto Sans"/>
          <w:b/>
          <w:sz w:val="16"/>
          <w:szCs w:val="16"/>
        </w:rPr>
        <w:t xml:space="preserve">. </w:t>
      </w:r>
    </w:p>
    <w:p w:rsidR="00750FFD" w:rsidRPr="00165192" w:rsidRDefault="00750FFD" w:rsidP="00A36191">
      <w:pPr>
        <w:jc w:val="both"/>
        <w:rPr>
          <w:rFonts w:ascii="Noto Sans" w:hAnsi="Noto Sans" w:cs="Noto Sans"/>
          <w:b/>
          <w:color w:val="000000"/>
          <w:sz w:val="16"/>
          <w:szCs w:val="16"/>
        </w:rPr>
      </w:pPr>
    </w:p>
    <w:p w:rsidR="0041064E" w:rsidRPr="00165192" w:rsidRDefault="00725395" w:rsidP="0041064E">
      <w:pPr>
        <w:rPr>
          <w:rFonts w:ascii="Noto Sans" w:hAnsi="Noto Sans" w:cs="Noto Sans"/>
          <w:b/>
          <w:bCs/>
          <w:sz w:val="16"/>
          <w:szCs w:val="16"/>
        </w:rPr>
      </w:pPr>
      <w:r w:rsidRPr="00165192">
        <w:rPr>
          <w:rFonts w:ascii="Noto Sans" w:hAnsi="Noto Sans" w:cs="Noto Sans"/>
          <w:b/>
          <w:color w:val="000000"/>
          <w:sz w:val="16"/>
          <w:szCs w:val="16"/>
        </w:rPr>
        <w:t xml:space="preserve">10. </w:t>
      </w:r>
      <w:r w:rsidR="0041064E" w:rsidRPr="00165192">
        <w:rPr>
          <w:rFonts w:ascii="Noto Sans" w:hAnsi="Noto Sans" w:cs="Noto Sans"/>
          <w:b/>
          <w:color w:val="000000"/>
          <w:sz w:val="16"/>
          <w:szCs w:val="16"/>
        </w:rPr>
        <w:t>CAUSAS DE DESECHAMIENTO</w:t>
      </w:r>
      <w:r w:rsidRPr="00165192">
        <w:rPr>
          <w:rFonts w:ascii="Noto Sans" w:hAnsi="Noto Sans" w:cs="Noto Sans"/>
          <w:b/>
          <w:color w:val="000000"/>
          <w:sz w:val="16"/>
          <w:szCs w:val="16"/>
        </w:rPr>
        <w:t>.</w:t>
      </w:r>
    </w:p>
    <w:p w:rsidR="00844328" w:rsidRPr="00165192" w:rsidRDefault="00844328" w:rsidP="0041064E">
      <w:pPr>
        <w:jc w:val="both"/>
        <w:rPr>
          <w:rFonts w:ascii="Noto Sans" w:hAnsi="Noto Sans" w:cs="Noto Sans"/>
          <w:sz w:val="16"/>
          <w:szCs w:val="16"/>
        </w:rPr>
      </w:pPr>
    </w:p>
    <w:p w:rsidR="0041064E" w:rsidRPr="00165192" w:rsidRDefault="0041064E" w:rsidP="0041064E">
      <w:pPr>
        <w:jc w:val="both"/>
        <w:rPr>
          <w:rFonts w:ascii="Noto Sans" w:hAnsi="Noto Sans" w:cs="Noto Sans"/>
          <w:sz w:val="16"/>
          <w:szCs w:val="16"/>
        </w:rPr>
      </w:pPr>
      <w:r w:rsidRPr="00165192">
        <w:rPr>
          <w:rFonts w:ascii="Noto Sans" w:hAnsi="Noto Sans" w:cs="Noto Sans"/>
          <w:sz w:val="16"/>
          <w:szCs w:val="16"/>
        </w:rPr>
        <w:t>Se desecharán las proposiciones de los licitantes que incurran en uno o varios de los siguientes supuestos:</w:t>
      </w:r>
    </w:p>
    <w:p w:rsidR="00C103E7" w:rsidRPr="00165192" w:rsidRDefault="00C103E7" w:rsidP="0041064E">
      <w:pPr>
        <w:jc w:val="both"/>
        <w:rPr>
          <w:rFonts w:ascii="Noto Sans" w:hAnsi="Noto Sans" w:cs="Noto Sans"/>
          <w:sz w:val="16"/>
          <w:szCs w:val="16"/>
        </w:rPr>
      </w:pPr>
    </w:p>
    <w:p w:rsidR="0041064E" w:rsidRPr="00165192" w:rsidRDefault="0041064E" w:rsidP="00966906">
      <w:pPr>
        <w:pStyle w:val="Sinespaciado"/>
        <w:numPr>
          <w:ilvl w:val="0"/>
          <w:numId w:val="34"/>
        </w:numPr>
        <w:jc w:val="both"/>
        <w:rPr>
          <w:rFonts w:ascii="Noto Sans" w:hAnsi="Noto Sans" w:cs="Noto Sans"/>
          <w:sz w:val="16"/>
          <w:szCs w:val="16"/>
        </w:rPr>
      </w:pPr>
      <w:r w:rsidRPr="00165192">
        <w:rPr>
          <w:rFonts w:ascii="Noto Sans" w:hAnsi="Noto Sans" w:cs="Noto Sans"/>
          <w:sz w:val="16"/>
          <w:szCs w:val="16"/>
        </w:rPr>
        <w:t xml:space="preserve">Que no cumplan con alguno de los requisitos establecidos en esta Convocatoria contenidos en los numerales </w:t>
      </w:r>
      <w:r w:rsidR="00BF0EF7" w:rsidRPr="00165192">
        <w:rPr>
          <w:rFonts w:ascii="Noto Sans" w:hAnsi="Noto Sans" w:cs="Noto Sans"/>
          <w:sz w:val="16"/>
          <w:szCs w:val="16"/>
        </w:rPr>
        <w:t>2, 2.1, 5,</w:t>
      </w:r>
      <w:r w:rsidR="001D60A4" w:rsidRPr="00165192">
        <w:rPr>
          <w:rFonts w:ascii="Noto Sans" w:hAnsi="Noto Sans" w:cs="Noto Sans"/>
          <w:sz w:val="16"/>
          <w:szCs w:val="16"/>
        </w:rPr>
        <w:t xml:space="preserve"> 5.1, 6, 6.1, 6.2. 6.3, </w:t>
      </w:r>
      <w:r w:rsidR="001E3F03" w:rsidRPr="00165192">
        <w:rPr>
          <w:rFonts w:ascii="Noto Sans" w:hAnsi="Noto Sans" w:cs="Noto Sans"/>
          <w:sz w:val="16"/>
          <w:szCs w:val="16"/>
        </w:rPr>
        <w:t xml:space="preserve">7, </w:t>
      </w:r>
      <w:r w:rsidR="001D60A4" w:rsidRPr="00165192">
        <w:rPr>
          <w:rFonts w:ascii="Noto Sans" w:hAnsi="Noto Sans" w:cs="Noto Sans"/>
          <w:sz w:val="16"/>
          <w:szCs w:val="16"/>
        </w:rPr>
        <w:t>7.1</w:t>
      </w:r>
      <w:r w:rsidR="001E3F03" w:rsidRPr="00165192">
        <w:rPr>
          <w:rFonts w:ascii="Noto Sans" w:hAnsi="Noto Sans" w:cs="Noto Sans"/>
          <w:sz w:val="16"/>
          <w:szCs w:val="16"/>
        </w:rPr>
        <w:t>, 7.2, 8, 8.1, 8.2, 8.3</w:t>
      </w:r>
      <w:r w:rsidR="001D60A4" w:rsidRPr="00165192">
        <w:rPr>
          <w:rFonts w:ascii="Noto Sans" w:hAnsi="Noto Sans" w:cs="Noto Sans"/>
          <w:sz w:val="16"/>
          <w:szCs w:val="16"/>
        </w:rPr>
        <w:t xml:space="preserve"> y sus anexos</w:t>
      </w:r>
      <w:r w:rsidRPr="00165192">
        <w:rPr>
          <w:rFonts w:ascii="Noto Sans" w:hAnsi="Noto Sans" w:cs="Noto Sans"/>
          <w:sz w:val="16"/>
          <w:szCs w:val="16"/>
        </w:rPr>
        <w:t>, así como las aclaraciones que se deriven del Acto de la Junta de Aclaraciones y, que con motivo de dicho incumplimiento se afecte la solvencia de la proposición.</w:t>
      </w:r>
    </w:p>
    <w:p w:rsidR="0041064E" w:rsidRPr="00165192" w:rsidRDefault="0041064E" w:rsidP="00966906">
      <w:pPr>
        <w:pStyle w:val="Sinespaciado"/>
        <w:numPr>
          <w:ilvl w:val="0"/>
          <w:numId w:val="34"/>
        </w:numPr>
        <w:jc w:val="both"/>
        <w:rPr>
          <w:rFonts w:ascii="Noto Sans" w:hAnsi="Noto Sans" w:cs="Noto Sans"/>
          <w:sz w:val="16"/>
          <w:szCs w:val="16"/>
        </w:rPr>
      </w:pPr>
      <w:r w:rsidRPr="00165192">
        <w:rPr>
          <w:rFonts w:ascii="Noto Sans" w:hAnsi="Noto Sans" w:cs="Noto Sans"/>
          <w:sz w:val="16"/>
          <w:szCs w:val="16"/>
        </w:rPr>
        <w:t xml:space="preserve">Cuando se compruebe que tienen acuerdo con otros licitantes para elevar el costo del </w:t>
      </w:r>
      <w:r w:rsidR="006B48FF" w:rsidRPr="00165192">
        <w:rPr>
          <w:rFonts w:ascii="Noto Sans" w:hAnsi="Noto Sans" w:cs="Noto Sans"/>
          <w:sz w:val="16"/>
          <w:szCs w:val="16"/>
        </w:rPr>
        <w:t xml:space="preserve">bien o </w:t>
      </w:r>
      <w:r w:rsidRPr="00165192">
        <w:rPr>
          <w:rFonts w:ascii="Noto Sans" w:hAnsi="Noto Sans" w:cs="Noto Sans"/>
          <w:sz w:val="16"/>
          <w:szCs w:val="16"/>
        </w:rPr>
        <w:t xml:space="preserve">servicio solicitado </w:t>
      </w:r>
      <w:r w:rsidRPr="00165192">
        <w:rPr>
          <w:rFonts w:ascii="Noto Sans" w:hAnsi="Noto Sans" w:cs="Noto Sans"/>
          <w:sz w:val="16"/>
          <w:szCs w:val="16"/>
          <w:lang w:val="es-MX"/>
        </w:rPr>
        <w:t xml:space="preserve">o </w:t>
      </w:r>
      <w:r w:rsidRPr="00165192">
        <w:rPr>
          <w:rFonts w:ascii="Noto Sans" w:hAnsi="Noto Sans" w:cs="Noto Sans"/>
          <w:sz w:val="16"/>
          <w:szCs w:val="16"/>
        </w:rPr>
        <w:t>bien</w:t>
      </w:r>
      <w:r w:rsidRPr="00165192">
        <w:rPr>
          <w:rFonts w:ascii="Noto Sans" w:hAnsi="Noto Sans" w:cs="Noto Sans"/>
          <w:sz w:val="16"/>
          <w:szCs w:val="16"/>
          <w:lang w:val="es-MX"/>
        </w:rPr>
        <w:t>, cualquier otro acuerdo que tenga como fin obtener una ventaja sobre los demás licitantes</w:t>
      </w:r>
      <w:r w:rsidRPr="00165192">
        <w:rPr>
          <w:rFonts w:ascii="Noto Sans" w:hAnsi="Noto Sans" w:cs="Noto Sans"/>
          <w:sz w:val="16"/>
          <w:szCs w:val="16"/>
        </w:rPr>
        <w:t>.</w:t>
      </w:r>
    </w:p>
    <w:p w:rsidR="0041064E" w:rsidRPr="00165192" w:rsidRDefault="0041064E" w:rsidP="00966906">
      <w:pPr>
        <w:pStyle w:val="Sinespaciado"/>
        <w:numPr>
          <w:ilvl w:val="0"/>
          <w:numId w:val="34"/>
        </w:numPr>
        <w:jc w:val="both"/>
        <w:rPr>
          <w:rFonts w:ascii="Noto Sans" w:hAnsi="Noto Sans" w:cs="Noto Sans"/>
          <w:sz w:val="16"/>
          <w:szCs w:val="16"/>
        </w:rPr>
      </w:pPr>
      <w:r w:rsidRPr="00165192">
        <w:rPr>
          <w:rFonts w:ascii="Noto Sans" w:hAnsi="Noto Sans" w:cs="Noto Sans"/>
          <w:sz w:val="16"/>
          <w:szCs w:val="16"/>
        </w:rPr>
        <w:t>Cuando incurran en cualquier violación a las disposiciones de la LAASSP, a su Reglamento o a cualquier otro ordenamiento legal o normativo vinculado con este procedimiento.</w:t>
      </w:r>
    </w:p>
    <w:p w:rsidR="0041064E" w:rsidRPr="00165192" w:rsidRDefault="0041064E" w:rsidP="00966906">
      <w:pPr>
        <w:pStyle w:val="Sinespaciado"/>
        <w:numPr>
          <w:ilvl w:val="0"/>
          <w:numId w:val="34"/>
        </w:numPr>
        <w:jc w:val="both"/>
        <w:rPr>
          <w:rFonts w:ascii="Noto Sans" w:hAnsi="Noto Sans" w:cs="Noto Sans"/>
          <w:sz w:val="16"/>
          <w:szCs w:val="16"/>
        </w:rPr>
      </w:pPr>
      <w:r w:rsidRPr="00165192">
        <w:rPr>
          <w:rFonts w:ascii="Noto Sans" w:hAnsi="Noto Sans" w:cs="Noto Sans"/>
          <w:sz w:val="16"/>
          <w:szCs w:val="16"/>
        </w:rPr>
        <w:t>Cuando no cotice la totalidad del servicio requerido.</w:t>
      </w:r>
      <w:r w:rsidR="006B48FF" w:rsidRPr="00165192">
        <w:rPr>
          <w:rFonts w:ascii="Noto Sans" w:hAnsi="Noto Sans" w:cs="Noto Sans"/>
          <w:sz w:val="16"/>
          <w:szCs w:val="16"/>
        </w:rPr>
        <w:t xml:space="preserve"> (En su caso)</w:t>
      </w:r>
    </w:p>
    <w:p w:rsidR="0041064E" w:rsidRPr="00165192" w:rsidRDefault="0041064E" w:rsidP="00966906">
      <w:pPr>
        <w:pStyle w:val="Sinespaciado"/>
        <w:numPr>
          <w:ilvl w:val="0"/>
          <w:numId w:val="34"/>
        </w:numPr>
        <w:jc w:val="both"/>
        <w:rPr>
          <w:rFonts w:ascii="Noto Sans" w:hAnsi="Noto Sans" w:cs="Noto Sans"/>
          <w:sz w:val="16"/>
          <w:szCs w:val="16"/>
        </w:rPr>
      </w:pPr>
      <w:r w:rsidRPr="00165192">
        <w:rPr>
          <w:rFonts w:ascii="Noto Sans" w:hAnsi="Noto Sans" w:cs="Noto Sans"/>
          <w:sz w:val="16"/>
          <w:szCs w:val="16"/>
        </w:rPr>
        <w:t>Cuando no envíe uno o más de los escritos o manifiestos solicitados con carácter de “bajo protesta de decir verdad”, solicitados en las presentes bases u omita la leyenda requerida.</w:t>
      </w:r>
    </w:p>
    <w:p w:rsidR="00DD6DF4" w:rsidRPr="00165192" w:rsidRDefault="00DD6DF4" w:rsidP="00966906">
      <w:pPr>
        <w:pStyle w:val="Sinespaciado"/>
        <w:numPr>
          <w:ilvl w:val="0"/>
          <w:numId w:val="34"/>
        </w:numPr>
        <w:jc w:val="both"/>
        <w:rPr>
          <w:rFonts w:ascii="Noto Sans" w:hAnsi="Noto Sans" w:cs="Noto Sans"/>
          <w:sz w:val="16"/>
          <w:szCs w:val="16"/>
        </w:rPr>
      </w:pPr>
      <w:r w:rsidRPr="00165192">
        <w:rPr>
          <w:rFonts w:ascii="Noto Sans" w:hAnsi="Noto Sans" w:cs="Noto Sans"/>
          <w:sz w:val="16"/>
          <w:szCs w:val="16"/>
        </w:rPr>
        <w:t xml:space="preserve">Precio no aceptable por presupuesto. </w:t>
      </w:r>
    </w:p>
    <w:p w:rsidR="00045D3F" w:rsidRPr="00165192" w:rsidRDefault="00DD6DF4" w:rsidP="00966906">
      <w:pPr>
        <w:pStyle w:val="Sinespaciado"/>
        <w:numPr>
          <w:ilvl w:val="0"/>
          <w:numId w:val="34"/>
        </w:numPr>
        <w:jc w:val="both"/>
        <w:rPr>
          <w:rFonts w:ascii="Noto Sans" w:hAnsi="Noto Sans" w:cs="Noto Sans"/>
          <w:sz w:val="16"/>
          <w:szCs w:val="16"/>
        </w:rPr>
      </w:pPr>
      <w:r w:rsidRPr="00165192">
        <w:rPr>
          <w:rFonts w:ascii="Noto Sans" w:hAnsi="Noto Sans" w:cs="Noto Sans"/>
          <w:sz w:val="16"/>
          <w:szCs w:val="16"/>
        </w:rPr>
        <w:t xml:space="preserve">Cuando no cotice la partida en la plataforma. </w:t>
      </w:r>
    </w:p>
    <w:p w:rsidR="0041064E" w:rsidRPr="00165192" w:rsidRDefault="0041064E" w:rsidP="0041064E">
      <w:pPr>
        <w:jc w:val="both"/>
        <w:rPr>
          <w:rFonts w:ascii="Noto Sans" w:hAnsi="Noto Sans" w:cs="Noto Sans"/>
          <w:i/>
          <w:sz w:val="16"/>
          <w:szCs w:val="16"/>
        </w:rPr>
      </w:pPr>
    </w:p>
    <w:p w:rsidR="008804FE" w:rsidRPr="00165192" w:rsidRDefault="00725395" w:rsidP="008804FE">
      <w:pPr>
        <w:tabs>
          <w:tab w:val="left" w:pos="426"/>
        </w:tabs>
        <w:jc w:val="both"/>
        <w:rPr>
          <w:rFonts w:ascii="Noto Sans" w:hAnsi="Noto Sans" w:cs="Noto Sans"/>
          <w:b/>
          <w:bCs/>
          <w:sz w:val="16"/>
          <w:szCs w:val="16"/>
        </w:rPr>
      </w:pPr>
      <w:r w:rsidRPr="00165192">
        <w:rPr>
          <w:rFonts w:ascii="Noto Sans" w:hAnsi="Noto Sans" w:cs="Noto Sans"/>
          <w:b/>
          <w:bCs/>
          <w:sz w:val="16"/>
          <w:szCs w:val="16"/>
        </w:rPr>
        <w:t xml:space="preserve">11. </w:t>
      </w:r>
      <w:r w:rsidR="007E2790" w:rsidRPr="00165192">
        <w:rPr>
          <w:rFonts w:ascii="Noto Sans" w:hAnsi="Noto Sans" w:cs="Noto Sans"/>
          <w:b/>
          <w:bCs/>
          <w:sz w:val="16"/>
          <w:szCs w:val="16"/>
        </w:rPr>
        <w:t>COMUNICACIÓN DEL FALLO</w:t>
      </w:r>
      <w:r w:rsidRPr="00165192">
        <w:rPr>
          <w:rFonts w:ascii="Noto Sans" w:hAnsi="Noto Sans" w:cs="Noto Sans"/>
          <w:b/>
          <w:bCs/>
          <w:sz w:val="16"/>
          <w:szCs w:val="16"/>
        </w:rPr>
        <w:t>.</w:t>
      </w:r>
    </w:p>
    <w:p w:rsidR="00844328" w:rsidRPr="00165192" w:rsidRDefault="00844328" w:rsidP="008F49CA">
      <w:pPr>
        <w:tabs>
          <w:tab w:val="left" w:pos="852"/>
        </w:tabs>
        <w:jc w:val="both"/>
        <w:rPr>
          <w:rFonts w:ascii="Noto Sans" w:hAnsi="Noto Sans" w:cs="Noto Sans"/>
          <w:bCs/>
          <w:sz w:val="16"/>
          <w:szCs w:val="16"/>
        </w:rPr>
      </w:pPr>
    </w:p>
    <w:p w:rsidR="008804FE" w:rsidRPr="00165192" w:rsidRDefault="008804FE" w:rsidP="008F49CA">
      <w:pPr>
        <w:tabs>
          <w:tab w:val="left" w:pos="852"/>
        </w:tabs>
        <w:jc w:val="both"/>
        <w:rPr>
          <w:rFonts w:ascii="Noto Sans" w:hAnsi="Noto Sans" w:cs="Noto Sans"/>
          <w:bCs/>
          <w:sz w:val="16"/>
          <w:szCs w:val="16"/>
        </w:rPr>
      </w:pPr>
      <w:r w:rsidRPr="00165192">
        <w:rPr>
          <w:rFonts w:ascii="Noto Sans" w:hAnsi="Noto Sans" w:cs="Noto Sans"/>
          <w:bCs/>
          <w:sz w:val="16"/>
          <w:szCs w:val="16"/>
        </w:rPr>
        <w:t xml:space="preserve">Por tratarse de un procedimiento de contratación realizado de conformidad </w:t>
      </w:r>
      <w:r w:rsidR="002407D5" w:rsidRPr="00165192">
        <w:rPr>
          <w:rFonts w:ascii="Noto Sans" w:hAnsi="Noto Sans" w:cs="Noto Sans"/>
          <w:bCs/>
          <w:sz w:val="16"/>
          <w:szCs w:val="16"/>
        </w:rPr>
        <w:t>c</w:t>
      </w:r>
      <w:r w:rsidR="00C53AE7" w:rsidRPr="00165192">
        <w:rPr>
          <w:rFonts w:ascii="Noto Sans" w:hAnsi="Noto Sans" w:cs="Noto Sans"/>
          <w:bCs/>
          <w:sz w:val="16"/>
          <w:szCs w:val="16"/>
        </w:rPr>
        <w:t>on lo previsto en el Artículo</w:t>
      </w:r>
      <w:r w:rsidR="003C7290" w:rsidRPr="00165192">
        <w:rPr>
          <w:rFonts w:ascii="Noto Sans" w:hAnsi="Noto Sans" w:cs="Noto Sans"/>
          <w:bCs/>
          <w:sz w:val="16"/>
          <w:szCs w:val="16"/>
        </w:rPr>
        <w:t xml:space="preserve"> 36 y 37</w:t>
      </w:r>
      <w:r w:rsidRPr="00165192">
        <w:rPr>
          <w:rFonts w:ascii="Noto Sans" w:hAnsi="Noto Sans" w:cs="Noto Sans"/>
          <w:bCs/>
          <w:sz w:val="16"/>
          <w:szCs w:val="16"/>
        </w:rPr>
        <w:t xml:space="preserve"> de la LAASSP, el acto de fallo se difundirá a través de </w:t>
      </w:r>
      <w:r w:rsidR="002407D5" w:rsidRPr="00165192">
        <w:rPr>
          <w:rFonts w:ascii="Noto Sans" w:hAnsi="Noto Sans" w:cs="Noto Sans"/>
          <w:bCs/>
          <w:sz w:val="16"/>
          <w:szCs w:val="16"/>
        </w:rPr>
        <w:t>la Plataforma</w:t>
      </w:r>
      <w:r w:rsidRPr="00165192">
        <w:rPr>
          <w:rFonts w:ascii="Noto Sans" w:hAnsi="Noto Sans" w:cs="Noto Sans"/>
          <w:bCs/>
          <w:sz w:val="16"/>
          <w:szCs w:val="16"/>
        </w:rPr>
        <w:t>. A los licitantes que no hayan asistido al presente acto, se les enviará por correo electrónico el aviso de publicación en este medio.</w:t>
      </w:r>
    </w:p>
    <w:p w:rsidR="008804FE" w:rsidRPr="00165192" w:rsidRDefault="008804FE" w:rsidP="008804FE">
      <w:pPr>
        <w:tabs>
          <w:tab w:val="left" w:pos="426"/>
        </w:tabs>
        <w:jc w:val="both"/>
        <w:rPr>
          <w:rFonts w:ascii="Noto Sans" w:hAnsi="Noto Sans" w:cs="Noto Sans"/>
          <w:bCs/>
          <w:sz w:val="16"/>
          <w:szCs w:val="16"/>
        </w:rPr>
      </w:pPr>
    </w:p>
    <w:p w:rsidR="008804FE" w:rsidRPr="00165192" w:rsidRDefault="008F49CA" w:rsidP="008F49CA">
      <w:pPr>
        <w:tabs>
          <w:tab w:val="left" w:pos="852"/>
        </w:tabs>
        <w:jc w:val="both"/>
        <w:rPr>
          <w:rFonts w:ascii="Noto Sans" w:hAnsi="Noto Sans" w:cs="Noto Sans"/>
          <w:bCs/>
          <w:sz w:val="16"/>
          <w:szCs w:val="16"/>
        </w:rPr>
      </w:pPr>
      <w:r w:rsidRPr="00165192">
        <w:rPr>
          <w:rFonts w:ascii="Noto Sans" w:hAnsi="Noto Sans" w:cs="Noto Sans"/>
          <w:bCs/>
          <w:sz w:val="16"/>
          <w:szCs w:val="16"/>
        </w:rPr>
        <w:t>C</w:t>
      </w:r>
      <w:r w:rsidR="008804FE" w:rsidRPr="00165192">
        <w:rPr>
          <w:rFonts w:ascii="Noto Sans" w:hAnsi="Noto Sans" w:cs="Noto Sans"/>
          <w:bCs/>
          <w:sz w:val="16"/>
          <w:szCs w:val="16"/>
        </w:rPr>
        <w:t xml:space="preserve">on fundamento en el Artículo </w:t>
      </w:r>
      <w:r w:rsidR="002407D5" w:rsidRPr="00165192">
        <w:rPr>
          <w:rFonts w:ascii="Noto Sans" w:hAnsi="Noto Sans" w:cs="Noto Sans"/>
          <w:bCs/>
          <w:sz w:val="16"/>
          <w:szCs w:val="16"/>
        </w:rPr>
        <w:t>49</w:t>
      </w:r>
      <w:r w:rsidR="008804FE" w:rsidRPr="00165192">
        <w:rPr>
          <w:rFonts w:ascii="Noto Sans" w:hAnsi="Noto Sans" w:cs="Noto Sans"/>
          <w:bCs/>
          <w:sz w:val="16"/>
          <w:szCs w:val="16"/>
        </w:rPr>
        <w:t xml:space="preserve"> </w:t>
      </w:r>
      <w:r w:rsidR="008804FE" w:rsidRPr="00165192">
        <w:rPr>
          <w:rFonts w:ascii="Noto Sans" w:hAnsi="Noto Sans" w:cs="Noto Sans"/>
          <w:bCs/>
          <w:color w:val="000000"/>
          <w:sz w:val="16"/>
          <w:szCs w:val="16"/>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165192">
        <w:rPr>
          <w:rFonts w:ascii="Noto Sans" w:hAnsi="Noto Sans" w:cs="Noto Sans"/>
          <w:b/>
          <w:bCs/>
          <w:color w:val="000000"/>
          <w:sz w:val="16"/>
          <w:szCs w:val="16"/>
          <w:lang w:val="es-ES_tradnl"/>
        </w:rPr>
        <w:t>3.2</w:t>
      </w:r>
      <w:r w:rsidR="008804FE" w:rsidRPr="00165192">
        <w:rPr>
          <w:rFonts w:ascii="Noto Sans" w:hAnsi="Noto Sans" w:cs="Noto Sans"/>
          <w:bCs/>
          <w:color w:val="000000"/>
          <w:sz w:val="16"/>
          <w:szCs w:val="16"/>
          <w:lang w:val="es-ES_tradnl"/>
        </w:rPr>
        <w:t xml:space="preserve"> de la presente Convocatoria</w:t>
      </w:r>
      <w:r w:rsidR="008804FE" w:rsidRPr="00165192">
        <w:rPr>
          <w:rFonts w:ascii="Noto Sans" w:hAnsi="Noto Sans" w:cs="Noto Sans"/>
          <w:bCs/>
          <w:sz w:val="16"/>
          <w:szCs w:val="16"/>
        </w:rPr>
        <w:t>.</w:t>
      </w:r>
    </w:p>
    <w:p w:rsidR="008804FE" w:rsidRPr="00165192" w:rsidRDefault="008804FE" w:rsidP="008804FE">
      <w:pPr>
        <w:tabs>
          <w:tab w:val="left" w:pos="852"/>
        </w:tabs>
        <w:ind w:left="426" w:hanging="426"/>
        <w:jc w:val="both"/>
        <w:rPr>
          <w:rFonts w:ascii="Noto Sans" w:hAnsi="Noto Sans" w:cs="Noto Sans"/>
          <w:bCs/>
          <w:sz w:val="16"/>
          <w:szCs w:val="16"/>
        </w:rPr>
      </w:pPr>
    </w:p>
    <w:p w:rsidR="008804FE" w:rsidRPr="00165192" w:rsidRDefault="008804FE" w:rsidP="008804FE">
      <w:pPr>
        <w:tabs>
          <w:tab w:val="left" w:pos="426"/>
        </w:tabs>
        <w:jc w:val="both"/>
        <w:rPr>
          <w:rFonts w:ascii="Noto Sans" w:hAnsi="Noto Sans" w:cs="Noto Sans"/>
          <w:sz w:val="16"/>
          <w:szCs w:val="16"/>
        </w:rPr>
      </w:pPr>
      <w:r w:rsidRPr="00165192">
        <w:rPr>
          <w:rFonts w:ascii="Noto Sans" w:hAnsi="Noto Sans" w:cs="Noto Sans"/>
          <w:sz w:val="16"/>
          <w:szCs w:val="16"/>
          <w:lang w:val="es-MX"/>
        </w:rPr>
        <w:t xml:space="preserve">Las actas de las juntas de aclaraciones, del acto de presentación y apertura de proposiciones y de la junta pública en </w:t>
      </w:r>
      <w:r w:rsidRPr="00165192">
        <w:rPr>
          <w:rFonts w:ascii="Noto Sans" w:hAnsi="Noto Sans" w:cs="Noto Sans"/>
          <w:sz w:val="16"/>
          <w:szCs w:val="16"/>
        </w:rPr>
        <w:t>la</w:t>
      </w:r>
      <w:r w:rsidRPr="00165192">
        <w:rPr>
          <w:rFonts w:ascii="Noto Sans" w:hAnsi="Noto Sans" w:cs="Noto Sans"/>
          <w:sz w:val="16"/>
          <w:szCs w:val="16"/>
          <w:lang w:val="es-MX"/>
        </w:rPr>
        <w:t xml:space="preserve"> que se dé a conocer el fallo serán firmadas</w:t>
      </w:r>
      <w:r w:rsidR="0041436E" w:rsidRPr="00165192">
        <w:rPr>
          <w:rFonts w:ascii="Noto Sans" w:hAnsi="Noto Sans" w:cs="Noto Sans"/>
          <w:sz w:val="16"/>
          <w:szCs w:val="16"/>
          <w:lang w:val="es-MX"/>
        </w:rPr>
        <w:t xml:space="preserve"> por los funcionarios presentes.</w:t>
      </w:r>
    </w:p>
    <w:p w:rsidR="008804FE" w:rsidRPr="00165192" w:rsidRDefault="008804FE" w:rsidP="008804FE">
      <w:pPr>
        <w:jc w:val="both"/>
        <w:rPr>
          <w:rFonts w:ascii="Noto Sans" w:hAnsi="Noto Sans" w:cs="Noto Sans"/>
          <w:sz w:val="16"/>
          <w:szCs w:val="16"/>
        </w:rPr>
      </w:pPr>
    </w:p>
    <w:p w:rsidR="008804FE" w:rsidRPr="00165192" w:rsidRDefault="008804FE" w:rsidP="00966906">
      <w:pPr>
        <w:pStyle w:val="Prrafodelista"/>
        <w:numPr>
          <w:ilvl w:val="0"/>
          <w:numId w:val="24"/>
        </w:numPr>
        <w:jc w:val="both"/>
        <w:rPr>
          <w:rFonts w:ascii="Noto Sans" w:hAnsi="Noto Sans" w:cs="Noto Sans"/>
          <w:sz w:val="16"/>
          <w:szCs w:val="16"/>
          <w:lang w:val="es-MX"/>
        </w:rPr>
      </w:pPr>
      <w:r w:rsidRPr="00165192">
        <w:rPr>
          <w:rFonts w:ascii="Noto Sans" w:hAnsi="Noto Sans" w:cs="Noto Sans"/>
          <w:sz w:val="16"/>
          <w:szCs w:val="16"/>
          <w:lang w:val="es-MX"/>
        </w:rPr>
        <w:t xml:space="preserve">Asimismo, se difundirá un ejemplar de dichas actas en </w:t>
      </w:r>
      <w:r w:rsidR="000C38DB" w:rsidRPr="00165192">
        <w:rPr>
          <w:rFonts w:ascii="Noto Sans" w:hAnsi="Noto Sans" w:cs="Noto Sans"/>
          <w:sz w:val="16"/>
          <w:szCs w:val="16"/>
          <w:lang w:val="es-MX"/>
        </w:rPr>
        <w:t>la Plataforma</w:t>
      </w:r>
      <w:r w:rsidRPr="00165192">
        <w:rPr>
          <w:rFonts w:ascii="Noto Sans" w:hAnsi="Noto Sans" w:cs="Noto Sans"/>
          <w:sz w:val="16"/>
          <w:szCs w:val="16"/>
          <w:lang w:val="es-MX"/>
        </w:rPr>
        <w:t xml:space="preserve"> para efectos de notificación a los l</w:t>
      </w:r>
      <w:r w:rsidR="008A614D" w:rsidRPr="00165192">
        <w:rPr>
          <w:rFonts w:ascii="Noto Sans" w:hAnsi="Noto Sans" w:cs="Noto Sans"/>
          <w:sz w:val="16"/>
          <w:szCs w:val="16"/>
          <w:lang w:val="es-MX"/>
        </w:rPr>
        <w:t xml:space="preserve">icitantes que hayan participado, </w:t>
      </w:r>
      <w:r w:rsidRPr="00165192">
        <w:rPr>
          <w:rFonts w:ascii="Noto Sans" w:hAnsi="Noto Sans" w:cs="Noto Sans"/>
          <w:sz w:val="16"/>
          <w:szCs w:val="16"/>
          <w:lang w:val="es-MX"/>
        </w:rPr>
        <w:t>en el entendido de que este procedimiento sustituye el de notificación personal.</w:t>
      </w:r>
    </w:p>
    <w:p w:rsidR="008804FE" w:rsidRPr="00165192" w:rsidRDefault="008804FE" w:rsidP="00966906">
      <w:pPr>
        <w:pStyle w:val="Prrafodelista"/>
        <w:numPr>
          <w:ilvl w:val="0"/>
          <w:numId w:val="24"/>
        </w:numPr>
        <w:jc w:val="both"/>
        <w:rPr>
          <w:rFonts w:ascii="Noto Sans" w:hAnsi="Noto Sans" w:cs="Noto Sans"/>
          <w:sz w:val="16"/>
          <w:szCs w:val="16"/>
          <w:lang w:val="es-MX"/>
        </w:rPr>
      </w:pPr>
      <w:r w:rsidRPr="00165192">
        <w:rPr>
          <w:rFonts w:ascii="Noto Sans" w:hAnsi="Noto Sans" w:cs="Noto Sans"/>
          <w:sz w:val="16"/>
          <w:szCs w:val="16"/>
          <w:lang w:val="es-MX"/>
        </w:rPr>
        <w:t>Independientemente de lo anterior, el contenido de dichas actas podrá ser consultado en el portal de transparencia del Instituto en el apartado “IMSS va a comprar” - “IMSS compró”.</w:t>
      </w:r>
    </w:p>
    <w:p w:rsidR="00893F40" w:rsidRPr="00165192" w:rsidRDefault="00893F40" w:rsidP="008804FE">
      <w:pPr>
        <w:jc w:val="both"/>
        <w:rPr>
          <w:rFonts w:ascii="Noto Sans" w:hAnsi="Noto Sans" w:cs="Noto Sans"/>
          <w:b/>
          <w:sz w:val="16"/>
          <w:szCs w:val="16"/>
        </w:rPr>
      </w:pPr>
    </w:p>
    <w:p w:rsidR="00D3062A" w:rsidRPr="00165192" w:rsidRDefault="00D3062A" w:rsidP="00D3062A">
      <w:pPr>
        <w:jc w:val="both"/>
        <w:rPr>
          <w:rFonts w:ascii="Noto Sans" w:hAnsi="Noto Sans" w:cs="Noto Sans"/>
          <w:b/>
          <w:sz w:val="16"/>
          <w:szCs w:val="16"/>
        </w:rPr>
      </w:pPr>
      <w:r w:rsidRPr="00165192">
        <w:rPr>
          <w:rFonts w:ascii="Noto Sans" w:hAnsi="Noto Sans" w:cs="Noto Sans"/>
          <w:b/>
          <w:sz w:val="16"/>
          <w:szCs w:val="16"/>
        </w:rPr>
        <w:t xml:space="preserve">12. MODELO DE CONTRATO. </w:t>
      </w:r>
    </w:p>
    <w:p w:rsidR="00D3062A" w:rsidRPr="00165192" w:rsidRDefault="00D3062A" w:rsidP="00D3062A">
      <w:pPr>
        <w:jc w:val="both"/>
        <w:rPr>
          <w:rFonts w:ascii="Noto Sans" w:hAnsi="Noto Sans" w:cs="Noto Sans"/>
          <w:sz w:val="16"/>
          <w:szCs w:val="16"/>
        </w:rPr>
      </w:pPr>
    </w:p>
    <w:p w:rsidR="00D3062A" w:rsidRPr="00165192" w:rsidRDefault="00D3062A" w:rsidP="00D3062A">
      <w:pPr>
        <w:jc w:val="both"/>
        <w:rPr>
          <w:rFonts w:ascii="Noto Sans" w:hAnsi="Noto Sans" w:cs="Noto Sans"/>
          <w:sz w:val="16"/>
          <w:szCs w:val="16"/>
        </w:rPr>
      </w:pPr>
      <w:r w:rsidRPr="00165192">
        <w:rPr>
          <w:rFonts w:ascii="Noto Sans" w:hAnsi="Noto Sans" w:cs="Noto Sans"/>
          <w:sz w:val="16"/>
          <w:szCs w:val="16"/>
        </w:rPr>
        <w:t xml:space="preserve">Con fundamento en el Artículo 40, fracción XIX de la LAASSP, se adjunta como </w:t>
      </w:r>
      <w:r w:rsidRPr="00165192">
        <w:rPr>
          <w:rFonts w:ascii="Noto Sans" w:hAnsi="Noto Sans" w:cs="Noto Sans"/>
          <w:b/>
          <w:sz w:val="16"/>
          <w:szCs w:val="16"/>
        </w:rPr>
        <w:t>ANEXO NÚMERO 04 (CUATRO)</w:t>
      </w:r>
      <w:r w:rsidRPr="00165192">
        <w:rPr>
          <w:rFonts w:ascii="Noto Sans" w:hAnsi="Noto Sans" w:cs="Noto Sans"/>
          <w:sz w:val="16"/>
          <w:szCs w:val="16"/>
        </w:rPr>
        <w:t xml:space="preserve">,el modelo del contrato abierto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w:t>
      </w:r>
      <w:r w:rsidR="006B48FF" w:rsidRPr="00165192">
        <w:rPr>
          <w:rFonts w:ascii="Noto Sans" w:hAnsi="Noto Sans" w:cs="Noto Sans"/>
          <w:sz w:val="16"/>
          <w:szCs w:val="16"/>
        </w:rPr>
        <w:t xml:space="preserve">bienes o </w:t>
      </w:r>
      <w:r w:rsidRPr="00165192">
        <w:rPr>
          <w:rFonts w:ascii="Noto Sans" w:hAnsi="Noto Sans" w:cs="Noto Sans"/>
          <w:sz w:val="16"/>
          <w:szCs w:val="16"/>
        </w:rPr>
        <w:t>servicios que haya sido adjudicado en el fallo.</w:t>
      </w:r>
    </w:p>
    <w:p w:rsidR="00D3062A" w:rsidRPr="00165192" w:rsidRDefault="00D3062A" w:rsidP="00D3062A">
      <w:pPr>
        <w:jc w:val="both"/>
        <w:rPr>
          <w:rFonts w:ascii="Noto Sans" w:hAnsi="Noto Sans" w:cs="Noto Sans"/>
          <w:b/>
          <w:sz w:val="16"/>
          <w:szCs w:val="16"/>
        </w:rPr>
      </w:pPr>
    </w:p>
    <w:p w:rsidR="00D3062A" w:rsidRPr="00165192" w:rsidRDefault="00D3062A" w:rsidP="00D3062A">
      <w:pPr>
        <w:jc w:val="both"/>
        <w:rPr>
          <w:rFonts w:ascii="Noto Sans" w:hAnsi="Noto Sans" w:cs="Noto Sans"/>
          <w:sz w:val="16"/>
          <w:szCs w:val="16"/>
          <w:lang w:val="es-ES_tradnl"/>
        </w:rPr>
      </w:pPr>
      <w:r w:rsidRPr="00165192">
        <w:rPr>
          <w:rFonts w:ascii="Noto Sans" w:hAnsi="Noto Sans" w:cs="Noto Sans"/>
          <w:sz w:val="16"/>
          <w:szCs w:val="16"/>
          <w:lang w:val="es-ES_tradnl"/>
        </w:rPr>
        <w:t>En caso de discrepancia, en el contenido del contrato en relación con el de la presente convocatoria, prevalecerá lo estipulado en esta última, así como el resultado de las juntas de aclaraciones.</w:t>
      </w:r>
    </w:p>
    <w:p w:rsidR="00D3062A" w:rsidRPr="00165192" w:rsidRDefault="00D3062A" w:rsidP="00D3062A">
      <w:pPr>
        <w:jc w:val="both"/>
        <w:rPr>
          <w:rFonts w:ascii="Noto Sans" w:hAnsi="Noto Sans" w:cs="Noto Sans"/>
          <w:b/>
          <w:sz w:val="16"/>
          <w:szCs w:val="16"/>
          <w:lang w:val="es-ES_tradnl"/>
        </w:rPr>
      </w:pPr>
    </w:p>
    <w:p w:rsidR="00D3062A" w:rsidRPr="00165192" w:rsidRDefault="00D3062A" w:rsidP="00D3062A">
      <w:pPr>
        <w:jc w:val="both"/>
        <w:rPr>
          <w:rFonts w:ascii="Noto Sans" w:hAnsi="Noto Sans" w:cs="Noto Sans"/>
          <w:sz w:val="16"/>
          <w:szCs w:val="16"/>
        </w:rPr>
      </w:pPr>
      <w:r w:rsidRPr="00165192">
        <w:rPr>
          <w:rFonts w:ascii="Noto Sans" w:hAnsi="Noto Sans" w:cs="Noto Sans"/>
          <w:sz w:val="16"/>
          <w:szCs w:val="16"/>
        </w:rPr>
        <w:t>Se celebrara un contrato abierto por montos mínimos y máximos, a precios unitarios fijos</w:t>
      </w:r>
      <w:r w:rsidR="00CE143F" w:rsidRPr="00165192">
        <w:rPr>
          <w:rFonts w:ascii="Noto Sans" w:hAnsi="Noto Sans" w:cs="Noto Sans"/>
          <w:sz w:val="16"/>
          <w:szCs w:val="16"/>
        </w:rPr>
        <w:t xml:space="preserve"> por partida</w:t>
      </w:r>
      <w:r w:rsidRPr="00165192">
        <w:rPr>
          <w:rFonts w:ascii="Noto Sans" w:hAnsi="Noto Sans" w:cs="Noto Sans"/>
          <w:sz w:val="16"/>
          <w:szCs w:val="16"/>
        </w:rPr>
        <w:t>.</w:t>
      </w:r>
    </w:p>
    <w:p w:rsidR="00D3062A" w:rsidRPr="00165192" w:rsidRDefault="00D3062A" w:rsidP="00D3062A">
      <w:pPr>
        <w:jc w:val="both"/>
        <w:rPr>
          <w:rFonts w:ascii="Noto Sans" w:hAnsi="Noto Sans" w:cs="Noto Sans"/>
          <w:sz w:val="16"/>
          <w:szCs w:val="16"/>
        </w:rPr>
      </w:pPr>
    </w:p>
    <w:p w:rsidR="00D3062A" w:rsidRPr="00165192" w:rsidRDefault="00D3062A" w:rsidP="00D3062A">
      <w:pPr>
        <w:jc w:val="both"/>
        <w:rPr>
          <w:rFonts w:ascii="Noto Sans" w:hAnsi="Noto Sans" w:cs="Noto Sans"/>
          <w:b/>
          <w:sz w:val="16"/>
          <w:szCs w:val="16"/>
        </w:rPr>
      </w:pPr>
      <w:r w:rsidRPr="00165192">
        <w:rPr>
          <w:rFonts w:ascii="Noto Sans" w:hAnsi="Noto Sans" w:cs="Noto Sans"/>
          <w:b/>
          <w:sz w:val="16"/>
          <w:szCs w:val="16"/>
        </w:rPr>
        <w:t xml:space="preserve">12.1 PERÍODO DE CONTRATACIÓN. </w:t>
      </w:r>
    </w:p>
    <w:p w:rsidR="00495FFF" w:rsidRPr="00165192" w:rsidRDefault="00495FFF" w:rsidP="00D3062A">
      <w:pPr>
        <w:jc w:val="both"/>
        <w:rPr>
          <w:rFonts w:ascii="Noto Sans" w:hAnsi="Noto Sans" w:cs="Noto Sans"/>
          <w:b/>
          <w:sz w:val="16"/>
          <w:szCs w:val="16"/>
        </w:rPr>
      </w:pPr>
    </w:p>
    <w:p w:rsidR="00495FFF" w:rsidRPr="00165192" w:rsidRDefault="003E6BE6" w:rsidP="00495FFF">
      <w:pPr>
        <w:jc w:val="both"/>
        <w:rPr>
          <w:rFonts w:ascii="Noto Sans" w:hAnsi="Noto Sans" w:cs="Noto Sans"/>
          <w:sz w:val="16"/>
          <w:szCs w:val="16"/>
        </w:rPr>
      </w:pPr>
      <w:r>
        <w:rPr>
          <w:rFonts w:ascii="Noto Sans" w:hAnsi="Noto Sans" w:cs="Noto Sans"/>
          <w:sz w:val="16"/>
          <w:szCs w:val="16"/>
        </w:rPr>
        <w:t xml:space="preserve">La vigencia del contrato </w:t>
      </w:r>
      <w:r w:rsidR="00246136">
        <w:rPr>
          <w:rFonts w:ascii="Noto Sans" w:hAnsi="Noto Sans" w:cs="Noto Sans"/>
          <w:sz w:val="16"/>
          <w:szCs w:val="16"/>
        </w:rPr>
        <w:t>será dentro de los siguientes 25</w:t>
      </w:r>
      <w:r>
        <w:rPr>
          <w:rFonts w:ascii="Noto Sans" w:hAnsi="Noto Sans" w:cs="Noto Sans"/>
          <w:sz w:val="16"/>
          <w:szCs w:val="16"/>
        </w:rPr>
        <w:t xml:space="preserve"> días naturales posteriores a la firma del contrato.</w:t>
      </w:r>
    </w:p>
    <w:p w:rsidR="00D3062A" w:rsidRPr="00165192" w:rsidRDefault="00D3062A" w:rsidP="00D3062A">
      <w:pPr>
        <w:rPr>
          <w:rFonts w:ascii="Noto Sans" w:hAnsi="Noto Sans" w:cs="Noto Sans"/>
          <w:b/>
          <w:sz w:val="16"/>
          <w:szCs w:val="16"/>
        </w:rPr>
      </w:pPr>
    </w:p>
    <w:p w:rsidR="00D3062A" w:rsidRPr="00165192" w:rsidRDefault="00D3062A" w:rsidP="00D3062A">
      <w:pPr>
        <w:rPr>
          <w:rFonts w:ascii="Noto Sans" w:hAnsi="Noto Sans" w:cs="Noto Sans"/>
          <w:b/>
          <w:bCs/>
          <w:sz w:val="16"/>
          <w:szCs w:val="16"/>
        </w:rPr>
      </w:pPr>
      <w:r w:rsidRPr="00165192">
        <w:rPr>
          <w:rFonts w:ascii="Noto Sans" w:hAnsi="Noto Sans" w:cs="Noto Sans"/>
          <w:b/>
          <w:sz w:val="16"/>
          <w:szCs w:val="16"/>
        </w:rPr>
        <w:t xml:space="preserve">12.2 </w:t>
      </w:r>
      <w:r w:rsidRPr="00165192">
        <w:rPr>
          <w:rFonts w:ascii="Noto Sans" w:hAnsi="Noto Sans" w:cs="Noto Sans"/>
          <w:b/>
          <w:bCs/>
          <w:sz w:val="16"/>
          <w:szCs w:val="16"/>
        </w:rPr>
        <w:t>FIRMA DEL CONTRATO.</w:t>
      </w:r>
    </w:p>
    <w:p w:rsidR="00D3062A" w:rsidRPr="00165192" w:rsidRDefault="00D3062A" w:rsidP="00D3062A">
      <w:pPr>
        <w:jc w:val="both"/>
        <w:rPr>
          <w:rFonts w:ascii="Noto Sans" w:hAnsi="Noto Sans" w:cs="Noto Sans"/>
          <w:sz w:val="16"/>
          <w:szCs w:val="16"/>
        </w:rPr>
      </w:pPr>
    </w:p>
    <w:p w:rsidR="00D3062A" w:rsidRPr="00165192" w:rsidRDefault="00D3062A" w:rsidP="00D3062A">
      <w:pPr>
        <w:jc w:val="both"/>
        <w:rPr>
          <w:rFonts w:ascii="Noto Sans" w:hAnsi="Noto Sans" w:cs="Noto Sans"/>
          <w:i/>
          <w:sz w:val="16"/>
          <w:szCs w:val="16"/>
        </w:rPr>
      </w:pPr>
      <w:r w:rsidRPr="00165192">
        <w:rPr>
          <w:rFonts w:ascii="Noto Sans" w:hAnsi="Noto Sans" w:cs="Noto Sans"/>
          <w:sz w:val="16"/>
          <w:szCs w:val="16"/>
        </w:rPr>
        <w:t>Con fundamento en el Artículo 67 de la LAASSP, el contrato se firmará el día establecido en el evento de fallo.</w:t>
      </w:r>
    </w:p>
    <w:p w:rsidR="00D3062A" w:rsidRPr="00165192" w:rsidRDefault="00D3062A" w:rsidP="00D3062A">
      <w:pPr>
        <w:jc w:val="both"/>
        <w:rPr>
          <w:rFonts w:ascii="Noto Sans" w:hAnsi="Noto Sans" w:cs="Noto Sans"/>
          <w:sz w:val="16"/>
          <w:szCs w:val="16"/>
        </w:rPr>
      </w:pPr>
    </w:p>
    <w:p w:rsidR="002F6F01" w:rsidRPr="00165192" w:rsidRDefault="00D3062A" w:rsidP="002F6F01">
      <w:pPr>
        <w:jc w:val="both"/>
        <w:rPr>
          <w:rFonts w:ascii="Noto Sans" w:hAnsi="Noto Sans" w:cs="Noto Sans"/>
          <w:sz w:val="16"/>
          <w:szCs w:val="16"/>
        </w:rPr>
      </w:pPr>
      <w:r w:rsidRPr="00165192">
        <w:rPr>
          <w:rFonts w:ascii="Noto Sans" w:hAnsi="Noto Sans" w:cs="Noto Sans"/>
          <w:sz w:val="16"/>
          <w:szCs w:val="16"/>
        </w:rPr>
        <w:t xml:space="preserve">Si el licitante a quien se le hubiere adjudicado contrato, por causas imputables a él, no formaliza el mismo en la fecha señalada en el párrafo anterior, se estará a lo previsto en el </w:t>
      </w:r>
      <w:r w:rsidR="009906A8" w:rsidRPr="00165192">
        <w:rPr>
          <w:rFonts w:ascii="Noto Sans" w:hAnsi="Noto Sans" w:cs="Noto Sans"/>
          <w:sz w:val="16"/>
          <w:szCs w:val="16"/>
        </w:rPr>
        <w:t>tercer</w:t>
      </w:r>
      <w:r w:rsidRPr="00165192">
        <w:rPr>
          <w:rFonts w:ascii="Noto Sans" w:hAnsi="Noto Sans" w:cs="Noto Sans"/>
          <w:sz w:val="16"/>
          <w:szCs w:val="16"/>
        </w:rPr>
        <w:t xml:space="preserve"> párrafo del Artículo 67 de la LAASSP y, se dará aviso a la Secretaria Anticorrupción y Buen Gobierno,  para que resuelva lo procedente en términos del Artículo 89 de la LAASSP.</w:t>
      </w:r>
    </w:p>
    <w:p w:rsidR="002F6F01" w:rsidRPr="00165192" w:rsidRDefault="002F6F01" w:rsidP="002F6F01">
      <w:pPr>
        <w:jc w:val="both"/>
        <w:rPr>
          <w:rFonts w:ascii="Noto Sans" w:hAnsi="Noto Sans" w:cs="Noto Sans"/>
          <w:sz w:val="16"/>
          <w:szCs w:val="16"/>
        </w:rPr>
      </w:pPr>
    </w:p>
    <w:p w:rsidR="004F3092" w:rsidRPr="00165192" w:rsidRDefault="002F6F01" w:rsidP="004F3092">
      <w:pPr>
        <w:jc w:val="both"/>
        <w:rPr>
          <w:rFonts w:ascii="Noto Sans" w:hAnsi="Noto Sans" w:cs="Noto Sans"/>
          <w:b/>
          <w:bCs/>
          <w:sz w:val="16"/>
          <w:szCs w:val="16"/>
        </w:rPr>
      </w:pPr>
      <w:r w:rsidRPr="00165192">
        <w:rPr>
          <w:rFonts w:ascii="Noto Sans" w:hAnsi="Noto Sans" w:cs="Noto Sans"/>
          <w:b/>
          <w:sz w:val="16"/>
          <w:szCs w:val="16"/>
        </w:rPr>
        <w:lastRenderedPageBreak/>
        <w:t xml:space="preserve">12.3 </w:t>
      </w:r>
      <w:bookmarkStart w:id="10" w:name="_Toc462062989"/>
      <w:r w:rsidR="004F3092" w:rsidRPr="00165192">
        <w:rPr>
          <w:rFonts w:ascii="Noto Sans" w:hAnsi="Noto Sans" w:cs="Noto Sans"/>
          <w:b/>
          <w:bCs/>
          <w:sz w:val="16"/>
          <w:szCs w:val="16"/>
        </w:rPr>
        <w:t>PLAZO, LUGAR, CONDICIONES DE ENTREGA Y CANJE.</w:t>
      </w:r>
    </w:p>
    <w:p w:rsidR="00E55278" w:rsidRPr="00165192" w:rsidRDefault="00E55278" w:rsidP="004F3092">
      <w:pPr>
        <w:jc w:val="both"/>
        <w:rPr>
          <w:rFonts w:ascii="Noto Sans" w:hAnsi="Noto Sans" w:cs="Noto Sans"/>
          <w:b/>
          <w:bCs/>
          <w:sz w:val="16"/>
          <w:szCs w:val="16"/>
        </w:rPr>
      </w:pPr>
    </w:p>
    <w:p w:rsidR="00F53FEF" w:rsidRDefault="004F3092" w:rsidP="00F53FEF">
      <w:pPr>
        <w:pStyle w:val="Prrafodelista"/>
        <w:numPr>
          <w:ilvl w:val="0"/>
          <w:numId w:val="53"/>
        </w:numPr>
        <w:jc w:val="both"/>
        <w:rPr>
          <w:rFonts w:ascii="Noto Sans" w:hAnsi="Noto Sans" w:cs="Noto Sans"/>
          <w:b/>
          <w:bCs/>
          <w:sz w:val="16"/>
          <w:szCs w:val="16"/>
        </w:rPr>
      </w:pPr>
      <w:r w:rsidRPr="00165192">
        <w:rPr>
          <w:rFonts w:ascii="Noto Sans" w:hAnsi="Noto Sans" w:cs="Noto Sans"/>
          <w:b/>
          <w:bCs/>
          <w:sz w:val="16"/>
          <w:szCs w:val="16"/>
        </w:rPr>
        <w:t>PLAZO Y LUGAR DE ENTREGA:</w:t>
      </w:r>
    </w:p>
    <w:p w:rsidR="00F6793F" w:rsidRPr="00F6793F" w:rsidRDefault="00F6793F" w:rsidP="00F6793F">
      <w:pPr>
        <w:jc w:val="both"/>
        <w:rPr>
          <w:rFonts w:ascii="Noto Sans" w:hAnsi="Noto Sans" w:cs="Noto Sans"/>
          <w:bCs/>
          <w:sz w:val="16"/>
          <w:szCs w:val="16"/>
        </w:rPr>
      </w:pPr>
      <w:r w:rsidRPr="00246136">
        <w:rPr>
          <w:rFonts w:ascii="Noto Sans" w:hAnsi="Noto Sans" w:cs="Noto Sans"/>
          <w:bCs/>
          <w:sz w:val="16"/>
          <w:szCs w:val="16"/>
        </w:rPr>
        <w:t>Se requiere del aprovisionamiento del KIT UNIVERSAL, mismo que “EL PROVEEDOR” deberá ser entregado en los domicilios de cada Unidad de Medicina Familiar de la zona metropolitana de Guadalajara foránea de la OOAD Jalisco descritos en el “</w:t>
      </w:r>
      <w:r w:rsidR="003E6BE6" w:rsidRPr="00246136">
        <w:rPr>
          <w:rFonts w:ascii="Noto Sans" w:hAnsi="Noto Sans" w:cs="Noto Sans"/>
          <w:b/>
          <w:bCs/>
          <w:sz w:val="16"/>
          <w:szCs w:val="16"/>
        </w:rPr>
        <w:t>Anexo 1 (DISTRIBUCIÓN DE LOS BIENES) y Anexo 2”</w:t>
      </w:r>
      <w:r w:rsidRPr="00246136">
        <w:rPr>
          <w:rFonts w:ascii="Noto Sans" w:hAnsi="Noto Sans" w:cs="Noto Sans"/>
          <w:b/>
          <w:bCs/>
          <w:sz w:val="16"/>
          <w:szCs w:val="16"/>
        </w:rPr>
        <w:t xml:space="preserve"> </w:t>
      </w:r>
      <w:r w:rsidR="003E6BE6" w:rsidRPr="00246136">
        <w:rPr>
          <w:rFonts w:ascii="Noto Sans" w:hAnsi="Noto Sans" w:cs="Noto Sans"/>
          <w:b/>
          <w:bCs/>
          <w:sz w:val="16"/>
          <w:szCs w:val="16"/>
        </w:rPr>
        <w:t>(</w:t>
      </w:r>
      <w:r w:rsidRPr="00246136">
        <w:rPr>
          <w:rFonts w:ascii="Noto Sans" w:hAnsi="Noto Sans" w:cs="Noto Sans"/>
          <w:b/>
          <w:bCs/>
          <w:sz w:val="16"/>
          <w:szCs w:val="16"/>
        </w:rPr>
        <w:t>DOMICILIO DE UNIDADES MÉDICAS DE PRIMER NIVEL DE ATENCIÓN</w:t>
      </w:r>
      <w:r w:rsidR="003E6BE6" w:rsidRPr="00246136">
        <w:rPr>
          <w:rFonts w:ascii="Noto Sans" w:hAnsi="Noto Sans" w:cs="Noto Sans"/>
          <w:b/>
          <w:bCs/>
          <w:sz w:val="16"/>
          <w:szCs w:val="16"/>
        </w:rPr>
        <w:t>)</w:t>
      </w:r>
      <w:r w:rsidRPr="00246136">
        <w:rPr>
          <w:rFonts w:ascii="Noto Sans" w:hAnsi="Noto Sans" w:cs="Noto Sans"/>
          <w:bCs/>
          <w:sz w:val="16"/>
          <w:szCs w:val="16"/>
        </w:rPr>
        <w:t xml:space="preserve">, </w:t>
      </w:r>
      <w:r w:rsidR="00246136" w:rsidRPr="00246136">
        <w:rPr>
          <w:rFonts w:ascii="Noto Sans" w:hAnsi="Noto Sans" w:cs="Noto Sans"/>
          <w:bCs/>
          <w:sz w:val="16"/>
          <w:szCs w:val="16"/>
        </w:rPr>
        <w:t xml:space="preserve"> dentro de los veinticinco días naturales posteriores a la firma del contrato en un horario de 08:00 a 16:00 horas de lunes a viernes.</w:t>
      </w:r>
    </w:p>
    <w:p w:rsidR="00F6793F" w:rsidRPr="00F6793F" w:rsidRDefault="00F6793F" w:rsidP="00F6793F">
      <w:pPr>
        <w:jc w:val="both"/>
        <w:rPr>
          <w:rFonts w:ascii="Noto Sans" w:hAnsi="Noto Sans" w:cs="Noto Sans"/>
          <w:bCs/>
          <w:sz w:val="16"/>
          <w:szCs w:val="16"/>
        </w:rPr>
      </w:pPr>
    </w:p>
    <w:p w:rsidR="00F6793F" w:rsidRPr="00F6793F" w:rsidRDefault="00F6793F" w:rsidP="00F6793F">
      <w:pPr>
        <w:jc w:val="both"/>
        <w:rPr>
          <w:rFonts w:ascii="Noto Sans" w:hAnsi="Noto Sans" w:cs="Noto Sans"/>
          <w:b/>
          <w:bCs/>
          <w:sz w:val="16"/>
          <w:szCs w:val="16"/>
        </w:rPr>
      </w:pPr>
      <w:r w:rsidRPr="00F6793F">
        <w:rPr>
          <w:rFonts w:ascii="Noto Sans" w:hAnsi="Noto Sans" w:cs="Noto Sans"/>
          <w:b/>
          <w:bCs/>
          <w:sz w:val="16"/>
          <w:szCs w:val="16"/>
        </w:rPr>
        <w:t xml:space="preserve">IMPORTANTE. </w:t>
      </w:r>
    </w:p>
    <w:p w:rsidR="00F6793F" w:rsidRPr="00F6793F" w:rsidRDefault="00F6793F" w:rsidP="00F6793F">
      <w:pPr>
        <w:jc w:val="both"/>
        <w:rPr>
          <w:rFonts w:ascii="Noto Sans" w:hAnsi="Noto Sans" w:cs="Noto Sans"/>
          <w:b/>
          <w:bCs/>
          <w:sz w:val="16"/>
          <w:szCs w:val="16"/>
        </w:rPr>
      </w:pPr>
    </w:p>
    <w:p w:rsidR="00F6793F" w:rsidRPr="00F6793F" w:rsidRDefault="00F6793F" w:rsidP="00F6793F">
      <w:pPr>
        <w:jc w:val="both"/>
        <w:rPr>
          <w:rFonts w:ascii="Noto Sans" w:hAnsi="Noto Sans" w:cs="Noto Sans"/>
          <w:bCs/>
          <w:sz w:val="16"/>
          <w:szCs w:val="16"/>
        </w:rPr>
      </w:pPr>
      <w:r w:rsidRPr="00F6793F">
        <w:rPr>
          <w:rFonts w:ascii="Noto Sans" w:hAnsi="Noto Sans" w:cs="Noto Sans"/>
          <w:bCs/>
          <w:sz w:val="16"/>
          <w:szCs w:val="16"/>
        </w:rPr>
        <w:t>Los productos a entregar deberán apegarse a la presentación enunciada, de acuerdo a los rangos y criterios de calidad que se indican en el catálogo de claves del “KIT UNIVERSAL” de la Guía de Sesiones de Estrategias Educativas  de Promoción de Salud (emisión 2024)” “Anexo 1” (uno) REQUERIMIENTO DE KIT UNIVERSAL PARA LAS UNIDADES MÉDICAS DE PRIMER NIVEL DE ATENCIÓN.</w:t>
      </w:r>
    </w:p>
    <w:p w:rsidR="00F6793F" w:rsidRPr="00F6793F" w:rsidRDefault="00F6793F" w:rsidP="00F6793F">
      <w:pPr>
        <w:jc w:val="both"/>
        <w:rPr>
          <w:rFonts w:ascii="Noto Sans" w:hAnsi="Noto Sans" w:cs="Noto Sans"/>
          <w:bCs/>
          <w:sz w:val="16"/>
          <w:szCs w:val="16"/>
        </w:rPr>
      </w:pPr>
    </w:p>
    <w:p w:rsidR="00F6793F" w:rsidRPr="00F6793F" w:rsidRDefault="00F6793F" w:rsidP="00F6793F">
      <w:pPr>
        <w:jc w:val="both"/>
        <w:rPr>
          <w:rFonts w:ascii="Noto Sans" w:hAnsi="Noto Sans" w:cs="Noto Sans"/>
          <w:bCs/>
          <w:sz w:val="16"/>
          <w:szCs w:val="16"/>
        </w:rPr>
      </w:pPr>
      <w:r w:rsidRPr="00F6793F">
        <w:rPr>
          <w:rFonts w:ascii="Noto Sans" w:hAnsi="Noto Sans" w:cs="Noto Sans"/>
          <w:bCs/>
          <w:sz w:val="16"/>
          <w:szCs w:val="16"/>
        </w:rPr>
        <w:t>La recepción y el resguardo del “KIT UNIVERSAL” estará a cargo del Administrador de la Unidad según lo dispuesto en la Guía Técnica  para la Operación y Acciones de las Estrategias Educativas de Promoción de la Salud 2021, quien a su vez con el objetivo de garantizar el correcto traslado y control del Kit Universal se apegara al “Procedimiento para el manejo y control de los bienes muebles capitalizables y no capitalizables en el Instituto Mexicano del Seguro Social CLAVE 6B11 -003-009” al momento en que el personal de Trabajo Social y Promotores de Salud utilizan de forma correcta cuidadosa y exclusiva el Kit Universal para el desarrollo de las EEPS evitando con esto la perdida de material.</w:t>
      </w:r>
    </w:p>
    <w:p w:rsidR="00F6793F" w:rsidRPr="00F53FEF" w:rsidRDefault="00F6793F" w:rsidP="00F53FEF">
      <w:pPr>
        <w:jc w:val="both"/>
        <w:rPr>
          <w:rFonts w:ascii="Noto Sans" w:hAnsi="Noto Sans" w:cs="Noto Sans"/>
          <w:bCs/>
          <w:sz w:val="16"/>
          <w:szCs w:val="16"/>
        </w:rPr>
      </w:pPr>
    </w:p>
    <w:p w:rsidR="00F53FEF" w:rsidRPr="00F53FEF" w:rsidRDefault="00F53FEF" w:rsidP="00F53FEF">
      <w:pPr>
        <w:jc w:val="both"/>
        <w:rPr>
          <w:rFonts w:ascii="Noto Sans" w:hAnsi="Noto Sans" w:cs="Noto Sans"/>
          <w:bCs/>
          <w:sz w:val="16"/>
          <w:szCs w:val="16"/>
        </w:rPr>
      </w:pPr>
      <w:r w:rsidRPr="00F53FEF">
        <w:rPr>
          <w:rFonts w:ascii="Noto Sans" w:hAnsi="Noto Sans" w:cs="Noto Sans"/>
          <w:bCs/>
          <w:sz w:val="16"/>
          <w:szCs w:val="16"/>
        </w:rPr>
        <w:t>Los bienes se deberán encontrar adecuadamente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IMSS.</w:t>
      </w:r>
    </w:p>
    <w:p w:rsidR="00F53FEF" w:rsidRPr="00F53FEF" w:rsidRDefault="00F53FEF" w:rsidP="00F53FEF">
      <w:pPr>
        <w:jc w:val="both"/>
        <w:rPr>
          <w:rFonts w:ascii="Noto Sans" w:hAnsi="Noto Sans" w:cs="Noto Sans"/>
          <w:bCs/>
          <w:sz w:val="16"/>
          <w:szCs w:val="16"/>
        </w:rPr>
      </w:pPr>
    </w:p>
    <w:p w:rsidR="00F53FEF" w:rsidRPr="00F53FEF" w:rsidRDefault="00F53FEF" w:rsidP="00F53FEF">
      <w:pPr>
        <w:jc w:val="both"/>
        <w:rPr>
          <w:rFonts w:ascii="Noto Sans" w:hAnsi="Noto Sans" w:cs="Noto Sans"/>
          <w:bCs/>
          <w:sz w:val="16"/>
          <w:szCs w:val="16"/>
        </w:rPr>
      </w:pPr>
      <w:r w:rsidRPr="00F53FEF">
        <w:rPr>
          <w:rFonts w:ascii="Noto Sans" w:hAnsi="Noto Sans" w:cs="Noto Sans"/>
          <w:bCs/>
          <w:sz w:val="16"/>
          <w:szCs w:val="16"/>
        </w:rPr>
        <w:t>Las maniobras de carga y descarga en el andén de recepción, son responsabilidad del proveedor.</w:t>
      </w:r>
    </w:p>
    <w:p w:rsidR="00F53FEF" w:rsidRPr="00F53FEF" w:rsidRDefault="00F53FEF" w:rsidP="00F53FEF">
      <w:pPr>
        <w:jc w:val="both"/>
        <w:rPr>
          <w:rFonts w:ascii="Noto Sans" w:hAnsi="Noto Sans" w:cs="Noto Sans"/>
          <w:bCs/>
          <w:sz w:val="16"/>
          <w:szCs w:val="16"/>
        </w:rPr>
      </w:pPr>
    </w:p>
    <w:p w:rsidR="00F53FEF" w:rsidRPr="00F53FEF" w:rsidRDefault="00F53FEF" w:rsidP="00F53FEF">
      <w:pPr>
        <w:jc w:val="both"/>
        <w:rPr>
          <w:rFonts w:ascii="Noto Sans" w:hAnsi="Noto Sans" w:cs="Noto Sans"/>
          <w:bCs/>
          <w:sz w:val="16"/>
          <w:szCs w:val="16"/>
        </w:rPr>
      </w:pPr>
      <w:r w:rsidRPr="00F53FEF">
        <w:rPr>
          <w:rFonts w:ascii="Noto Sans" w:hAnsi="Noto Sans" w:cs="Noto Sans"/>
          <w:bCs/>
          <w:sz w:val="16"/>
          <w:szCs w:val="16"/>
        </w:rPr>
        <w:t xml:space="preserve"> En el supuesto que el último día de entrega sea inhábil el proveedor podrá entregar los bienes adjudicados al día siguiente hábil de la vigencia del pedido.</w:t>
      </w:r>
    </w:p>
    <w:p w:rsidR="00F53FEF" w:rsidRPr="00F53FEF" w:rsidRDefault="00F53FEF" w:rsidP="00F53FEF">
      <w:pPr>
        <w:jc w:val="both"/>
        <w:rPr>
          <w:rFonts w:ascii="Noto Sans" w:hAnsi="Noto Sans" w:cs="Noto Sans"/>
          <w:bCs/>
          <w:sz w:val="16"/>
          <w:szCs w:val="16"/>
        </w:rPr>
      </w:pPr>
    </w:p>
    <w:p w:rsidR="00F53FEF" w:rsidRPr="00F53FEF" w:rsidRDefault="00F53FEF" w:rsidP="00F53FEF">
      <w:pPr>
        <w:jc w:val="both"/>
        <w:rPr>
          <w:rFonts w:ascii="Noto Sans" w:hAnsi="Noto Sans" w:cs="Noto Sans"/>
          <w:bCs/>
          <w:sz w:val="16"/>
          <w:szCs w:val="16"/>
        </w:rPr>
      </w:pPr>
      <w:r w:rsidRPr="00F53FEF">
        <w:rPr>
          <w:rFonts w:ascii="Noto Sans" w:hAnsi="Noto Sans" w:cs="Noto Sans"/>
          <w:bCs/>
          <w:sz w:val="16"/>
          <w:szCs w:val="16"/>
        </w:rPr>
        <w:t>Una vez vencido el plazo del pedido se tendrá por incumplido y no se aceptarán los bienes. En caso de persistir la necesidad. El Instituto podrá aceptar la entrega de los bienes, aplicando las penas convencionales correspondientes de conformidad con lo establecido en el presente documento.</w:t>
      </w:r>
    </w:p>
    <w:p w:rsidR="00F53FEF" w:rsidRDefault="00F53FEF" w:rsidP="00F53FEF">
      <w:pPr>
        <w:jc w:val="both"/>
        <w:rPr>
          <w:rFonts w:ascii="Noto Sans" w:hAnsi="Noto Sans" w:cs="Noto Sans"/>
          <w:bCs/>
          <w:sz w:val="16"/>
          <w:szCs w:val="16"/>
        </w:rPr>
      </w:pPr>
      <w:r w:rsidRPr="00F53FEF">
        <w:rPr>
          <w:rFonts w:ascii="Noto Sans" w:hAnsi="Noto Sans" w:cs="Noto Sans"/>
          <w:bCs/>
          <w:sz w:val="16"/>
          <w:szCs w:val="16"/>
        </w:rPr>
        <w:t>El instituto podrá recibir o rechazar los bienes, una vez vencida la fecha de entrega establecida en el contrato-pedido.</w:t>
      </w:r>
    </w:p>
    <w:p w:rsidR="00F2165A" w:rsidRDefault="00F2165A" w:rsidP="00F53FEF">
      <w:pPr>
        <w:jc w:val="both"/>
        <w:rPr>
          <w:rFonts w:ascii="Noto Sans" w:hAnsi="Noto Sans" w:cs="Noto Sans"/>
          <w:bCs/>
          <w:sz w:val="16"/>
          <w:szCs w:val="16"/>
        </w:rPr>
      </w:pPr>
    </w:p>
    <w:p w:rsidR="00F2165A" w:rsidRPr="00F2165A" w:rsidRDefault="00F2165A" w:rsidP="00F2165A">
      <w:pPr>
        <w:jc w:val="both"/>
        <w:rPr>
          <w:rFonts w:ascii="Noto Sans" w:hAnsi="Noto Sans" w:cs="Noto Sans"/>
          <w:b/>
          <w:bCs/>
          <w:sz w:val="16"/>
          <w:szCs w:val="16"/>
        </w:rPr>
      </w:pPr>
      <w:r w:rsidRPr="00F2165A">
        <w:rPr>
          <w:rFonts w:ascii="Noto Sans" w:hAnsi="Noto Sans" w:cs="Noto Sans"/>
          <w:b/>
          <w:bCs/>
          <w:sz w:val="16"/>
          <w:szCs w:val="16"/>
        </w:rPr>
        <w:t>CALIDAD.</w:t>
      </w:r>
    </w:p>
    <w:p w:rsidR="00F2165A" w:rsidRPr="00F2165A" w:rsidRDefault="00F2165A" w:rsidP="00F2165A">
      <w:pPr>
        <w:jc w:val="both"/>
        <w:rPr>
          <w:rFonts w:ascii="Noto Sans" w:hAnsi="Noto Sans" w:cs="Noto Sans"/>
          <w:bCs/>
          <w:sz w:val="16"/>
          <w:szCs w:val="16"/>
        </w:rPr>
      </w:pPr>
    </w:p>
    <w:p w:rsidR="00F2165A" w:rsidRPr="00F2165A" w:rsidRDefault="00F2165A" w:rsidP="00F2165A">
      <w:pPr>
        <w:jc w:val="both"/>
        <w:rPr>
          <w:rFonts w:ascii="Noto Sans" w:hAnsi="Noto Sans" w:cs="Noto Sans"/>
          <w:bCs/>
          <w:sz w:val="16"/>
          <w:szCs w:val="16"/>
        </w:rPr>
      </w:pPr>
      <w:r w:rsidRPr="00F2165A">
        <w:rPr>
          <w:rFonts w:ascii="Noto Sans" w:hAnsi="Noto Sans" w:cs="Noto Sans"/>
          <w:bCs/>
          <w:sz w:val="16"/>
          <w:szCs w:val="16"/>
        </w:rPr>
        <w:t>Con la finalidad de garantizar la calidad de los bienes (KIT UNIVERSAL), el proveedor deberá de presentar muestra física en la etapa de presentación de proposiciones, con el objetivo de verificar el cumplimiento de las especificaciones que marca la Guía de Sesiones de Estrategias Educativas de Promoción de la Salud  (emisión 2024).</w:t>
      </w:r>
      <w:r>
        <w:rPr>
          <w:rFonts w:ascii="Noto Sans" w:hAnsi="Noto Sans" w:cs="Noto Sans"/>
          <w:bCs/>
          <w:sz w:val="16"/>
          <w:szCs w:val="16"/>
        </w:rPr>
        <w:t xml:space="preserve"> </w:t>
      </w:r>
      <w:r w:rsidRPr="00F2165A">
        <w:rPr>
          <w:rFonts w:ascii="Noto Sans" w:hAnsi="Noto Sans" w:cs="Noto Sans"/>
          <w:b/>
          <w:bCs/>
          <w:sz w:val="16"/>
          <w:szCs w:val="16"/>
        </w:rPr>
        <w:t>Los bienes deberán ser entregados en la Coordinación de Trabajo Social de la Jefatura de Prestaciones Médicas, ubicado en Av. Belisario Domínguez no. 1000 C.P. 44340 Guadalajara, Jalisco.</w:t>
      </w:r>
      <w:r w:rsidR="00357845">
        <w:rPr>
          <w:rFonts w:ascii="Noto Sans" w:hAnsi="Noto Sans" w:cs="Noto Sans"/>
          <w:b/>
          <w:bCs/>
          <w:sz w:val="16"/>
          <w:szCs w:val="16"/>
        </w:rPr>
        <w:t xml:space="preserve"> </w:t>
      </w:r>
    </w:p>
    <w:p w:rsidR="00F2165A" w:rsidRPr="00F2165A" w:rsidRDefault="00F2165A" w:rsidP="00F2165A">
      <w:pPr>
        <w:jc w:val="both"/>
        <w:rPr>
          <w:rFonts w:ascii="Noto Sans" w:hAnsi="Noto Sans" w:cs="Noto Sans"/>
          <w:bCs/>
          <w:sz w:val="16"/>
          <w:szCs w:val="16"/>
        </w:rPr>
      </w:pPr>
    </w:p>
    <w:p w:rsidR="00F2165A" w:rsidRPr="00F2165A" w:rsidRDefault="00F2165A" w:rsidP="00F2165A">
      <w:pPr>
        <w:jc w:val="both"/>
        <w:rPr>
          <w:rFonts w:ascii="Noto Sans" w:hAnsi="Noto Sans" w:cs="Noto Sans"/>
          <w:bCs/>
          <w:sz w:val="16"/>
          <w:szCs w:val="16"/>
        </w:rPr>
      </w:pPr>
      <w:r w:rsidRPr="00F2165A">
        <w:rPr>
          <w:rFonts w:ascii="Noto Sans" w:hAnsi="Noto Sans" w:cs="Noto Sans"/>
          <w:bCs/>
          <w:sz w:val="16"/>
          <w:szCs w:val="16"/>
        </w:rPr>
        <w:t>La transportación de los bienes, la maniobra de carga y descarga en el andén del lugar de entrega y distribución, serán a cargo del proveedor, así como el aseguramiento de los bienes, hasta que estos sean recibidos de conformidad por el Instituto. Con el objetivo de conservar la calidad de los materiales durante la recepción y resguardo de los mismos, el proveedor dotara de empaques suficientes conforme a las características de los artículos entregados.</w:t>
      </w:r>
    </w:p>
    <w:p w:rsidR="00F2165A" w:rsidRPr="00F2165A" w:rsidRDefault="00F2165A" w:rsidP="00F2165A">
      <w:pPr>
        <w:jc w:val="both"/>
        <w:rPr>
          <w:rFonts w:ascii="Noto Sans" w:hAnsi="Noto Sans" w:cs="Noto Sans"/>
          <w:bCs/>
          <w:sz w:val="16"/>
          <w:szCs w:val="16"/>
        </w:rPr>
      </w:pPr>
    </w:p>
    <w:p w:rsidR="00F2165A" w:rsidRPr="00F2165A" w:rsidRDefault="00F2165A" w:rsidP="00F2165A">
      <w:pPr>
        <w:jc w:val="both"/>
        <w:rPr>
          <w:rFonts w:ascii="Noto Sans" w:hAnsi="Noto Sans" w:cs="Noto Sans"/>
          <w:bCs/>
          <w:sz w:val="16"/>
          <w:szCs w:val="16"/>
        </w:rPr>
      </w:pPr>
      <w:r w:rsidRPr="00F2165A">
        <w:rPr>
          <w:rFonts w:ascii="Noto Sans" w:hAnsi="Noto Sans" w:cs="Noto Sans"/>
          <w:bCs/>
          <w:sz w:val="16"/>
          <w:szCs w:val="16"/>
        </w:rPr>
        <w:t xml:space="preserve">“EL PROVEEDOR” deberá entregar en un plazo no mayor a 5 días naturales posteriores a la firma del contrato en la Coordinación Delegacional de Trabajo Social, en la Administración de la Unidad de Medicina Familiar, y con los Jefes de Trabajo Social y/o encargados del Servicio de Trabajo Social en las Unidades de Medicina  Familiar de la zona metropolitana y foráneas del OOAD Jalisco, una relación del personal que tendrá acceso a las Instalaciones del Instituto, que contenga nombre completo y cargo, debiendo indicar por escrito la descripción del tipo y características de los uniformes, que utilizará su personal, además de proporcionar un número telefónico y una cuenta de correo electrónico como medio de contacto. “EL PROVEEDOR” obliga a su personal, a portar su uniforme y gafete de su empresa dentro de las Instalaciones  del “INSTITUTO”, se adjuntará una fotografía del uniforme, así como copia simple de los gafetes que los identifica. </w:t>
      </w:r>
    </w:p>
    <w:p w:rsidR="00F2165A" w:rsidRPr="00F2165A" w:rsidRDefault="00F2165A" w:rsidP="00F2165A">
      <w:pPr>
        <w:jc w:val="both"/>
        <w:rPr>
          <w:rFonts w:ascii="Noto Sans" w:hAnsi="Noto Sans" w:cs="Noto Sans"/>
          <w:bCs/>
          <w:sz w:val="16"/>
          <w:szCs w:val="16"/>
        </w:rPr>
      </w:pPr>
    </w:p>
    <w:p w:rsidR="00F2165A" w:rsidRPr="00F2165A" w:rsidRDefault="00F2165A" w:rsidP="00F2165A">
      <w:pPr>
        <w:jc w:val="both"/>
        <w:rPr>
          <w:rFonts w:ascii="Noto Sans" w:hAnsi="Noto Sans" w:cs="Noto Sans"/>
          <w:bCs/>
          <w:sz w:val="16"/>
          <w:szCs w:val="16"/>
        </w:rPr>
      </w:pPr>
      <w:r w:rsidRPr="00F2165A">
        <w:rPr>
          <w:rFonts w:ascii="Noto Sans" w:hAnsi="Noto Sans" w:cs="Noto Sans"/>
          <w:bCs/>
          <w:sz w:val="16"/>
          <w:szCs w:val="16"/>
        </w:rPr>
        <w:lastRenderedPageBreak/>
        <w:t xml:space="preserve">El personal autorizado para la entrega de los materiales deberá registrarse en la entrada de las Unidades de Medicina Familiar, mostrando su gafete de identificación, que describe cargo, nombre completo y  fotografía, haciendo uso de su  uniforme con el logotipo de la empresa. No debe ingresar con aliento alcohólico, ni bajo efecto de drogas o cualquier enervante, respetando cercas, bardas y puertas de acceso, en las áreas de descarga. </w:t>
      </w:r>
    </w:p>
    <w:p w:rsidR="00F2165A" w:rsidRPr="00F2165A" w:rsidRDefault="00F2165A" w:rsidP="00F2165A">
      <w:pPr>
        <w:jc w:val="both"/>
        <w:rPr>
          <w:rFonts w:ascii="Noto Sans" w:hAnsi="Noto Sans" w:cs="Noto Sans"/>
          <w:bCs/>
          <w:sz w:val="16"/>
          <w:szCs w:val="16"/>
        </w:rPr>
      </w:pPr>
    </w:p>
    <w:p w:rsidR="00F2165A" w:rsidRPr="00F53FEF" w:rsidRDefault="00F2165A" w:rsidP="00F2165A">
      <w:pPr>
        <w:jc w:val="both"/>
        <w:rPr>
          <w:rFonts w:ascii="Noto Sans" w:hAnsi="Noto Sans" w:cs="Noto Sans"/>
          <w:bCs/>
          <w:sz w:val="16"/>
          <w:szCs w:val="16"/>
        </w:rPr>
      </w:pPr>
      <w:r w:rsidRPr="00F2165A">
        <w:rPr>
          <w:rFonts w:ascii="Noto Sans" w:hAnsi="Noto Sans" w:cs="Noto Sans"/>
          <w:bCs/>
          <w:sz w:val="16"/>
          <w:szCs w:val="16"/>
        </w:rPr>
        <w:t>El INSTITUTO podrá evaluar el desempeño de “EL PROVEEDOR”, midiendo su nivel de cumplimiento en la entrega y distribución oportuna de los bienes, en caso de que los “KIT UNIVERSAL” se encuentren fuera de especificaciones, se procederá al canje o devolución (rechazo). Dicha información y la solicitud del canje de bienes se hará del conocimiento del mismo en un plazo no mayor a 5 días posteriores a la recepción en las Unidades de Medicina Familiar del “KIT UNIVERSAL” mediante correo electrónico. “EL PROVEEDOR” deberá realizar el canje de los bienes rechazados en un plazo no mayor a 5 días posteriores a la recepción de la solicitud de canje de las Unidades de Medicina Familiar.</w:t>
      </w:r>
    </w:p>
    <w:p w:rsidR="002F6F01" w:rsidRPr="00165192" w:rsidRDefault="002F6F01" w:rsidP="004F3092">
      <w:pPr>
        <w:jc w:val="both"/>
        <w:rPr>
          <w:rFonts w:ascii="Noto Sans" w:hAnsi="Noto Sans" w:cs="Noto Sans"/>
          <w:bCs/>
          <w:sz w:val="16"/>
          <w:szCs w:val="16"/>
          <w:lang w:val="es-MX" w:eastAsia="es-MX"/>
        </w:rPr>
      </w:pPr>
    </w:p>
    <w:bookmarkEnd w:id="10"/>
    <w:p w:rsidR="004F3092" w:rsidRPr="00165192" w:rsidRDefault="004F3092" w:rsidP="00191195">
      <w:pPr>
        <w:pStyle w:val="Prrafodelista"/>
        <w:numPr>
          <w:ilvl w:val="0"/>
          <w:numId w:val="53"/>
        </w:numPr>
        <w:jc w:val="both"/>
        <w:rPr>
          <w:rFonts w:ascii="Noto Sans" w:hAnsi="Noto Sans" w:cs="Noto Sans"/>
          <w:b/>
          <w:sz w:val="16"/>
          <w:szCs w:val="16"/>
        </w:rPr>
      </w:pPr>
      <w:r w:rsidRPr="00165192">
        <w:rPr>
          <w:rFonts w:ascii="Noto Sans" w:hAnsi="Noto Sans" w:cs="Noto Sans"/>
          <w:b/>
          <w:sz w:val="16"/>
          <w:szCs w:val="16"/>
        </w:rPr>
        <w:t>CANJE</w:t>
      </w:r>
    </w:p>
    <w:p w:rsidR="004F3092" w:rsidRPr="00165192" w:rsidRDefault="004F3092" w:rsidP="004F3092">
      <w:pPr>
        <w:tabs>
          <w:tab w:val="left" w:pos="1085"/>
        </w:tabs>
        <w:jc w:val="both"/>
        <w:rPr>
          <w:rFonts w:ascii="Noto Sans" w:hAnsi="Noto Sans" w:cs="Noto Sans"/>
          <w:sz w:val="16"/>
          <w:szCs w:val="16"/>
        </w:rPr>
      </w:pPr>
      <w:r w:rsidRPr="00165192">
        <w:rPr>
          <w:rFonts w:ascii="Noto Sans" w:hAnsi="Noto Sans" w:cs="Noto Sans"/>
          <w:sz w:val="16"/>
          <w:szCs w:val="16"/>
        </w:rPr>
        <w:tab/>
      </w:r>
    </w:p>
    <w:p w:rsidR="008B02CB" w:rsidRPr="00165192" w:rsidRDefault="008B02CB" w:rsidP="008B02CB">
      <w:pPr>
        <w:spacing w:line="276" w:lineRule="auto"/>
        <w:jc w:val="both"/>
        <w:rPr>
          <w:rFonts w:ascii="Noto Sans" w:hAnsi="Noto Sans" w:cs="Noto Sans"/>
          <w:sz w:val="16"/>
          <w:szCs w:val="16"/>
        </w:rPr>
      </w:pPr>
      <w:r w:rsidRPr="00165192">
        <w:rPr>
          <w:rFonts w:ascii="Noto Sans" w:hAnsi="Noto Sans" w:cs="Noto Sans"/>
          <w:sz w:val="16"/>
          <w:szCs w:val="16"/>
        </w:rPr>
        <w:t>El Instituto podrá solicitar por escrito o por correo electrónico a los proveedores, el canje de los bienes que presenten defectos o vicios ocultos. La notificación se realizará a las personas y/o direcciones que los proveedores determinaron como contactos oficiales.</w:t>
      </w:r>
    </w:p>
    <w:p w:rsidR="008B02CB" w:rsidRPr="00165192" w:rsidRDefault="008B02CB" w:rsidP="008B02CB">
      <w:pPr>
        <w:spacing w:line="276" w:lineRule="auto"/>
        <w:jc w:val="both"/>
        <w:rPr>
          <w:rFonts w:ascii="Noto Sans" w:hAnsi="Noto Sans" w:cs="Noto Sans"/>
          <w:sz w:val="16"/>
          <w:szCs w:val="16"/>
        </w:rPr>
      </w:pPr>
    </w:p>
    <w:p w:rsidR="008B02CB" w:rsidRPr="00165192" w:rsidRDefault="008B02CB" w:rsidP="008B02CB">
      <w:pPr>
        <w:spacing w:line="276" w:lineRule="auto"/>
        <w:jc w:val="both"/>
        <w:rPr>
          <w:rFonts w:ascii="Noto Sans" w:hAnsi="Noto Sans" w:cs="Noto Sans"/>
          <w:sz w:val="16"/>
          <w:szCs w:val="16"/>
        </w:rPr>
      </w:pPr>
      <w:r w:rsidRPr="00165192">
        <w:rPr>
          <w:rFonts w:ascii="Noto Sans" w:hAnsi="Noto Sans" w:cs="Noto Sans"/>
          <w:sz w:val="16"/>
          <w:szCs w:val="16"/>
        </w:rPr>
        <w:t xml:space="preserve">Los proveedores tendrán un plazo máximo de 10 (diez) días hábiles a partir la notificación, para realizar el canje de los bienes por otro lote que no presente los defectos o vicios ocultos identificados; en caso de incumplimiento se aplicará la </w:t>
      </w:r>
      <w:r w:rsidR="00CA392A" w:rsidRPr="00165192">
        <w:rPr>
          <w:rFonts w:ascii="Noto Sans" w:hAnsi="Noto Sans" w:cs="Noto Sans"/>
          <w:sz w:val="16"/>
          <w:szCs w:val="16"/>
        </w:rPr>
        <w:t>sanción</w:t>
      </w:r>
      <w:r w:rsidRPr="00165192">
        <w:rPr>
          <w:rFonts w:ascii="Noto Sans" w:hAnsi="Noto Sans" w:cs="Noto Sans"/>
          <w:sz w:val="16"/>
          <w:szCs w:val="16"/>
        </w:rPr>
        <w:t xml:space="preserve"> correspondiente. </w:t>
      </w:r>
    </w:p>
    <w:p w:rsidR="0089001F" w:rsidRPr="00165192" w:rsidRDefault="0089001F" w:rsidP="008B02CB">
      <w:pPr>
        <w:spacing w:line="276" w:lineRule="auto"/>
        <w:jc w:val="both"/>
        <w:rPr>
          <w:rFonts w:ascii="Noto Sans" w:hAnsi="Noto Sans" w:cs="Noto Sans"/>
          <w:sz w:val="16"/>
          <w:szCs w:val="16"/>
        </w:rPr>
      </w:pPr>
    </w:p>
    <w:p w:rsidR="0089001F" w:rsidRPr="00165192" w:rsidRDefault="0089001F" w:rsidP="0089001F">
      <w:pPr>
        <w:spacing w:line="276" w:lineRule="auto"/>
        <w:jc w:val="both"/>
        <w:rPr>
          <w:rFonts w:ascii="Noto Sans" w:hAnsi="Noto Sans" w:cs="Noto Sans"/>
          <w:b/>
          <w:sz w:val="16"/>
          <w:szCs w:val="16"/>
        </w:rPr>
      </w:pPr>
      <w:r w:rsidRPr="00165192">
        <w:rPr>
          <w:rFonts w:ascii="Noto Sans" w:hAnsi="Noto Sans" w:cs="Noto Sans"/>
          <w:b/>
          <w:sz w:val="16"/>
          <w:szCs w:val="16"/>
        </w:rPr>
        <w:t>12.4 GARANTÍA POR DEFECTOS O VICIOS OCULTOS DE LOS BIENES.</w:t>
      </w:r>
    </w:p>
    <w:p w:rsidR="0089001F" w:rsidRPr="00165192" w:rsidRDefault="0089001F" w:rsidP="0089001F">
      <w:pPr>
        <w:spacing w:line="276" w:lineRule="auto"/>
        <w:jc w:val="both"/>
        <w:rPr>
          <w:rFonts w:ascii="Noto Sans" w:hAnsi="Noto Sans" w:cs="Noto Sans"/>
          <w:b/>
          <w:sz w:val="16"/>
          <w:szCs w:val="16"/>
        </w:rPr>
      </w:pPr>
    </w:p>
    <w:p w:rsidR="0089001F" w:rsidRPr="00165192" w:rsidRDefault="0089001F" w:rsidP="0089001F">
      <w:pPr>
        <w:spacing w:line="276" w:lineRule="auto"/>
        <w:jc w:val="both"/>
        <w:rPr>
          <w:rFonts w:ascii="Noto Sans" w:hAnsi="Noto Sans" w:cs="Noto Sans"/>
          <w:sz w:val="16"/>
          <w:szCs w:val="16"/>
        </w:rPr>
      </w:pPr>
      <w:r w:rsidRPr="00165192">
        <w:rPr>
          <w:rFonts w:ascii="Noto Sans" w:hAnsi="Noto Sans" w:cs="Noto Sans"/>
          <w:sz w:val="16"/>
          <w:szCs w:val="16"/>
        </w:rPr>
        <w:t>Al momento de la entrega de los bienes:</w:t>
      </w:r>
    </w:p>
    <w:p w:rsidR="0089001F" w:rsidRPr="00165192" w:rsidRDefault="0089001F" w:rsidP="0089001F">
      <w:pPr>
        <w:spacing w:line="276" w:lineRule="auto"/>
        <w:jc w:val="both"/>
        <w:rPr>
          <w:rFonts w:ascii="Noto Sans" w:hAnsi="Noto Sans" w:cs="Noto Sans"/>
          <w:sz w:val="16"/>
          <w:szCs w:val="16"/>
        </w:rPr>
      </w:pPr>
      <w:r w:rsidRPr="00165192">
        <w:rPr>
          <w:rFonts w:ascii="Noto Sans" w:hAnsi="Noto Sans" w:cs="Noto Sans"/>
          <w:sz w:val="16"/>
          <w:szCs w:val="16"/>
        </w:rPr>
        <w:t>•</w:t>
      </w:r>
      <w:r w:rsidRPr="00165192">
        <w:rPr>
          <w:rFonts w:ascii="Noto Sans" w:hAnsi="Noto Sans" w:cs="Noto Sans"/>
          <w:sz w:val="16"/>
          <w:szCs w:val="16"/>
        </w:rPr>
        <w:tab/>
        <w:t>Cartas Garantía: El proveedor deberá presentar escrito, preferentemente en papel membretado, mediante el cual, por su propio derecho o a través de su representante legal, documento que garantice la calidad de los insumos que entrega y en caso de detectar defectos calidad, el proveedor se compromete al canje de los mismos.</w:t>
      </w:r>
    </w:p>
    <w:p w:rsidR="00A101AD" w:rsidRPr="00165192" w:rsidRDefault="00A101AD" w:rsidP="008804FE">
      <w:pPr>
        <w:jc w:val="both"/>
        <w:rPr>
          <w:rFonts w:ascii="Noto Sans" w:hAnsi="Noto Sans" w:cs="Noto Sans"/>
          <w:b/>
          <w:sz w:val="16"/>
          <w:szCs w:val="16"/>
        </w:rPr>
      </w:pPr>
    </w:p>
    <w:p w:rsidR="00A101AD" w:rsidRPr="00165192" w:rsidRDefault="00273836" w:rsidP="00273836">
      <w:pPr>
        <w:ind w:right="-92"/>
        <w:jc w:val="both"/>
        <w:rPr>
          <w:rFonts w:ascii="Noto Sans" w:hAnsi="Noto Sans" w:cs="Noto Sans"/>
          <w:b/>
          <w:sz w:val="16"/>
          <w:szCs w:val="16"/>
        </w:rPr>
      </w:pPr>
      <w:r w:rsidRPr="00165192">
        <w:rPr>
          <w:rFonts w:ascii="Noto Sans" w:hAnsi="Noto Sans" w:cs="Noto Sans"/>
          <w:b/>
          <w:sz w:val="16"/>
          <w:szCs w:val="16"/>
        </w:rPr>
        <w:t xml:space="preserve">13. </w:t>
      </w:r>
      <w:r w:rsidR="00A101AD" w:rsidRPr="00165192">
        <w:rPr>
          <w:rFonts w:ascii="Noto Sans" w:hAnsi="Noto Sans" w:cs="Noto Sans"/>
          <w:b/>
          <w:sz w:val="16"/>
          <w:szCs w:val="16"/>
        </w:rPr>
        <w:t>GARANTÍA DE CUMPLIMIENTO DE CONTRATO</w:t>
      </w:r>
    </w:p>
    <w:p w:rsidR="00A101AD" w:rsidRPr="00165192" w:rsidRDefault="00A101AD" w:rsidP="00A101AD">
      <w:pPr>
        <w:ind w:left="-142" w:right="-92"/>
        <w:jc w:val="both"/>
        <w:rPr>
          <w:rFonts w:ascii="Noto Sans" w:hAnsi="Noto Sans" w:cs="Noto Sans"/>
          <w:sz w:val="16"/>
          <w:szCs w:val="16"/>
        </w:rPr>
      </w:pPr>
    </w:p>
    <w:p w:rsidR="009B5CB2" w:rsidRPr="00165192" w:rsidRDefault="000A60DC" w:rsidP="00A101AD">
      <w:pPr>
        <w:pStyle w:val="Sinespaciado"/>
        <w:jc w:val="both"/>
        <w:rPr>
          <w:rFonts w:ascii="Noto Sans" w:hAnsi="Noto Sans" w:cs="Noto Sans"/>
          <w:sz w:val="16"/>
          <w:szCs w:val="16"/>
        </w:rPr>
      </w:pPr>
      <w:r w:rsidRPr="00165192">
        <w:rPr>
          <w:rFonts w:ascii="Noto Sans" w:hAnsi="Noto Sans" w:cs="Noto Sans"/>
          <w:sz w:val="16"/>
          <w:szCs w:val="16"/>
        </w:rPr>
        <w:t>La garantía de cumplimiento para el IMSS debe presentarse en la Oficina de Contratos de la Coordinación de Abastecimiento del OOAD en Jalisco ubicada en Periférico Sur No. 8000, Colonia Santa Maria Tequepexpan, San Pedro Tlaquepaque, Jalisco, dentro de los 10 días naturales posteriores a la firma del contrato, por un importe equivalente al 10% del importe máximo del contrato, sin incluir I.V.A., a través de fianza otorgada por institución autorizada. Las obligaciones cuyo cumplimiento se garantiza se consideran divisibles.</w:t>
      </w:r>
    </w:p>
    <w:p w:rsidR="00AF0214" w:rsidRPr="00165192" w:rsidRDefault="00AF0214" w:rsidP="00A101AD">
      <w:pPr>
        <w:pStyle w:val="Sinespaciado"/>
        <w:jc w:val="both"/>
        <w:rPr>
          <w:rFonts w:ascii="Noto Sans" w:hAnsi="Noto Sans" w:cs="Noto Sans"/>
          <w:sz w:val="16"/>
          <w:szCs w:val="16"/>
        </w:rPr>
      </w:pPr>
    </w:p>
    <w:p w:rsidR="00AF0214" w:rsidRPr="00165192" w:rsidRDefault="00AF0214" w:rsidP="00AF0214">
      <w:pPr>
        <w:jc w:val="both"/>
        <w:rPr>
          <w:rFonts w:ascii="Noto Sans" w:hAnsi="Noto Sans" w:cs="Noto Sans"/>
          <w:sz w:val="16"/>
          <w:szCs w:val="16"/>
        </w:rPr>
      </w:pPr>
      <w:r w:rsidRPr="00165192">
        <w:rPr>
          <w:rFonts w:ascii="Noto Sans" w:hAnsi="Noto Sans" w:cs="Noto Sans"/>
          <w:sz w:val="16"/>
          <w:szCs w:val="16"/>
        </w:rPr>
        <w:t>La entrega de los insumos deberá realizarse dentro de los 15 días naturales a partir de le emisión de la orden de reposición, y de conformidad a lo establecido en el artículo 69, fracción II, tercer párrafo e la ley de adquisiciones, arrendamientos y servicios del sector público; que a la letra dice “La garantía de cumplimiento del contrato deberá presentarse en el plazo o fecha previstos en la convocatoria a la licitación; en su defecto, a más tardar dentro de los diez días naturales siguientes a la firma del contrato, salvo que la entrega de los bienes o la prestación de los servicios se realice dentro del citado plazo y, la correspondiente al anticipo se presentará previamente a la entrega de éste, a más tardar en la fecha establecida en el contrato.”, se exime de la presentación de una fianza que garantice el cumplimiento del mismo.</w:t>
      </w:r>
    </w:p>
    <w:p w:rsidR="00AF0214" w:rsidRPr="00165192" w:rsidRDefault="00AF0214" w:rsidP="00A101AD">
      <w:pPr>
        <w:pStyle w:val="Sinespaciado"/>
        <w:jc w:val="both"/>
        <w:rPr>
          <w:rFonts w:ascii="Noto Sans" w:hAnsi="Noto Sans" w:cs="Noto Sans"/>
          <w:sz w:val="16"/>
          <w:szCs w:val="16"/>
        </w:rPr>
      </w:pPr>
    </w:p>
    <w:p w:rsidR="00895451" w:rsidRPr="00165192" w:rsidRDefault="00895451" w:rsidP="00A101AD">
      <w:pPr>
        <w:pStyle w:val="Sinespaciado"/>
        <w:jc w:val="both"/>
        <w:rPr>
          <w:rFonts w:ascii="Noto Sans" w:hAnsi="Noto Sans" w:cs="Noto Sans"/>
          <w:sz w:val="16"/>
          <w:szCs w:val="16"/>
        </w:rPr>
      </w:pPr>
    </w:p>
    <w:p w:rsidR="009B5CB2" w:rsidRPr="00165192" w:rsidRDefault="009B5CB2" w:rsidP="009B5CB2">
      <w:pPr>
        <w:tabs>
          <w:tab w:val="left" w:pos="284"/>
          <w:tab w:val="left" w:pos="709"/>
        </w:tabs>
        <w:ind w:right="-92"/>
        <w:jc w:val="both"/>
        <w:rPr>
          <w:rFonts w:ascii="Noto Sans" w:hAnsi="Noto Sans" w:cs="Noto Sans"/>
          <w:b/>
          <w:sz w:val="16"/>
          <w:szCs w:val="16"/>
          <w:lang w:val="es-MX"/>
        </w:rPr>
      </w:pPr>
      <w:r w:rsidRPr="00165192">
        <w:rPr>
          <w:rFonts w:ascii="Noto Sans" w:hAnsi="Noto Sans" w:cs="Noto Sans"/>
          <w:b/>
          <w:sz w:val="16"/>
          <w:szCs w:val="16"/>
          <w:lang w:val="es-MX"/>
        </w:rPr>
        <w:t>13.1 EJECUCION DE LA POLIZA DE CUMPLIMIENTO.</w:t>
      </w:r>
    </w:p>
    <w:p w:rsidR="009B5CB2" w:rsidRPr="00165192" w:rsidRDefault="009B5CB2" w:rsidP="009B5CB2">
      <w:pPr>
        <w:jc w:val="both"/>
        <w:rPr>
          <w:rFonts w:ascii="Noto Sans" w:hAnsi="Noto Sans" w:cs="Noto Sans"/>
          <w:b/>
          <w:bCs/>
          <w:sz w:val="16"/>
          <w:szCs w:val="16"/>
        </w:rPr>
      </w:pPr>
    </w:p>
    <w:p w:rsidR="009B5CB2" w:rsidRPr="00165192" w:rsidRDefault="009B5CB2" w:rsidP="009B5CB2">
      <w:pPr>
        <w:jc w:val="both"/>
        <w:rPr>
          <w:rFonts w:ascii="Noto Sans" w:hAnsi="Noto Sans" w:cs="Noto Sans"/>
          <w:bCs/>
          <w:sz w:val="16"/>
          <w:szCs w:val="16"/>
        </w:rPr>
      </w:pPr>
      <w:r w:rsidRPr="00165192">
        <w:rPr>
          <w:rFonts w:ascii="Noto Sans" w:hAnsi="Noto Sans" w:cs="Noto Sans"/>
          <w:b/>
          <w:bCs/>
          <w:sz w:val="16"/>
          <w:szCs w:val="16"/>
        </w:rPr>
        <w:t>“EL INSTITUTO”</w:t>
      </w:r>
      <w:r w:rsidRPr="00165192">
        <w:rPr>
          <w:rFonts w:ascii="Noto Sans" w:hAnsi="Noto Sans" w:cs="Noto Sans"/>
          <w:bCs/>
          <w:sz w:val="16"/>
          <w:szCs w:val="16"/>
        </w:rPr>
        <w:t xml:space="preserve"> llevara a cabo la ejecución de la garantía de cumplimiento cuando:</w:t>
      </w:r>
    </w:p>
    <w:p w:rsidR="009B5CB2" w:rsidRPr="00165192" w:rsidRDefault="009B5CB2" w:rsidP="009B5CB2">
      <w:pPr>
        <w:tabs>
          <w:tab w:val="left" w:pos="284"/>
          <w:tab w:val="left" w:pos="709"/>
        </w:tabs>
        <w:ind w:right="-92"/>
        <w:jc w:val="both"/>
        <w:rPr>
          <w:rFonts w:ascii="Noto Sans" w:hAnsi="Noto Sans" w:cs="Noto Sans"/>
          <w:bCs/>
          <w:sz w:val="16"/>
          <w:szCs w:val="16"/>
        </w:rPr>
      </w:pPr>
    </w:p>
    <w:p w:rsidR="009B5CB2" w:rsidRPr="00165192" w:rsidRDefault="009B5CB2" w:rsidP="00966906">
      <w:pPr>
        <w:pStyle w:val="Sinespaciado"/>
        <w:numPr>
          <w:ilvl w:val="0"/>
          <w:numId w:val="25"/>
        </w:numPr>
        <w:rPr>
          <w:rFonts w:ascii="Noto Sans" w:hAnsi="Noto Sans" w:cs="Noto Sans"/>
          <w:sz w:val="16"/>
          <w:szCs w:val="16"/>
          <w:lang w:val="pt-PT"/>
        </w:rPr>
      </w:pPr>
      <w:r w:rsidRPr="00165192">
        <w:rPr>
          <w:rFonts w:ascii="Noto Sans" w:hAnsi="Noto Sans" w:cs="Noto Sans"/>
          <w:sz w:val="16"/>
          <w:szCs w:val="16"/>
          <w:lang w:val="pt-PT"/>
        </w:rPr>
        <w:t>Se rescinda administrativamente este contrato.</w:t>
      </w:r>
    </w:p>
    <w:p w:rsidR="009B5CB2" w:rsidRPr="00165192" w:rsidRDefault="009B5CB2" w:rsidP="00966906">
      <w:pPr>
        <w:pStyle w:val="Sinespaciado"/>
        <w:numPr>
          <w:ilvl w:val="0"/>
          <w:numId w:val="25"/>
        </w:numPr>
        <w:rPr>
          <w:rFonts w:ascii="Noto Sans" w:hAnsi="Noto Sans" w:cs="Noto Sans"/>
          <w:sz w:val="16"/>
          <w:szCs w:val="16"/>
        </w:rPr>
      </w:pPr>
      <w:r w:rsidRPr="00165192">
        <w:rPr>
          <w:rFonts w:ascii="Noto Sans" w:hAnsi="Noto Sans" w:cs="Noto Sans"/>
          <w:sz w:val="16"/>
          <w:szCs w:val="16"/>
        </w:rPr>
        <w:t>Durante la vigencia de este contrato se detecten deficiencias, fallas o calidad inferior a la proposición, de los bienes y/o servicios solicitados.</w:t>
      </w:r>
    </w:p>
    <w:p w:rsidR="009B5CB2" w:rsidRPr="00165192" w:rsidRDefault="009B5CB2" w:rsidP="00966906">
      <w:pPr>
        <w:pStyle w:val="Sinespaciado"/>
        <w:numPr>
          <w:ilvl w:val="0"/>
          <w:numId w:val="25"/>
        </w:numPr>
        <w:rPr>
          <w:rFonts w:ascii="Noto Sans" w:hAnsi="Noto Sans" w:cs="Noto Sans"/>
          <w:sz w:val="16"/>
          <w:szCs w:val="16"/>
        </w:rPr>
      </w:pPr>
      <w:r w:rsidRPr="00165192">
        <w:rPr>
          <w:rFonts w:ascii="Noto Sans" w:hAnsi="Noto Sans" w:cs="Noto Sans"/>
          <w:sz w:val="16"/>
          <w:szCs w:val="16"/>
        </w:rPr>
        <w:t>Cuando en el supuesto de que se realicen modificaciones, no entregue el proveedor en el plazo pactado, el endoso o la nueva garantía, que ampare el porcentaje establecido.</w:t>
      </w:r>
    </w:p>
    <w:p w:rsidR="009B5CB2" w:rsidRPr="00165192" w:rsidRDefault="009B5CB2" w:rsidP="009B5CB2">
      <w:pPr>
        <w:suppressAutoHyphens w:val="0"/>
        <w:overflowPunct w:val="0"/>
        <w:autoSpaceDE w:val="0"/>
        <w:autoSpaceDN w:val="0"/>
        <w:adjustRightInd w:val="0"/>
        <w:ind w:left="720"/>
        <w:jc w:val="both"/>
        <w:textAlignment w:val="baseline"/>
        <w:rPr>
          <w:rFonts w:ascii="Noto Sans" w:hAnsi="Noto Sans" w:cs="Noto Sans"/>
          <w:bCs/>
          <w:sz w:val="16"/>
          <w:szCs w:val="16"/>
        </w:rPr>
      </w:pPr>
    </w:p>
    <w:p w:rsidR="009B5CB2" w:rsidRPr="009230FD" w:rsidRDefault="009B5CB2" w:rsidP="009B5CB2">
      <w:pPr>
        <w:tabs>
          <w:tab w:val="left" w:pos="284"/>
          <w:tab w:val="left" w:pos="709"/>
        </w:tabs>
        <w:suppressAutoHyphens w:val="0"/>
        <w:ind w:right="-92"/>
        <w:jc w:val="both"/>
        <w:rPr>
          <w:rFonts w:ascii="Noto Sans" w:hAnsi="Noto Sans" w:cs="Noto Sans"/>
          <w:bCs/>
          <w:sz w:val="20"/>
        </w:rPr>
      </w:pPr>
      <w:r w:rsidRPr="00165192">
        <w:rPr>
          <w:rFonts w:ascii="Noto Sans" w:hAnsi="Noto Sans" w:cs="Noto Sans"/>
          <w:bCs/>
          <w:sz w:val="16"/>
          <w:szCs w:val="16"/>
        </w:rPr>
        <w:t xml:space="preserve">Por cualquier otro </w:t>
      </w:r>
      <w:r w:rsidR="00895451" w:rsidRPr="00165192">
        <w:rPr>
          <w:rFonts w:ascii="Noto Sans" w:hAnsi="Noto Sans" w:cs="Noto Sans"/>
          <w:bCs/>
          <w:sz w:val="16"/>
          <w:szCs w:val="16"/>
        </w:rPr>
        <w:t>incumplimiento</w:t>
      </w:r>
      <w:r w:rsidRPr="00165192">
        <w:rPr>
          <w:rFonts w:ascii="Noto Sans" w:hAnsi="Noto Sans" w:cs="Noto Sans"/>
          <w:bCs/>
          <w:sz w:val="16"/>
          <w:szCs w:val="16"/>
        </w:rPr>
        <w:t xml:space="preserve"> de las obligaciones contraídas, en esta convocatoria</w:t>
      </w:r>
    </w:p>
    <w:p w:rsidR="00A101AD" w:rsidRPr="009230FD" w:rsidRDefault="00A101AD" w:rsidP="008804FE">
      <w:pPr>
        <w:jc w:val="both"/>
        <w:rPr>
          <w:rFonts w:ascii="Noto Sans" w:hAnsi="Noto Sans" w:cs="Noto Sans"/>
          <w:b/>
          <w:sz w:val="20"/>
        </w:rPr>
      </w:pPr>
    </w:p>
    <w:p w:rsidR="00080F34" w:rsidRPr="00165192" w:rsidRDefault="00273836" w:rsidP="00080F34">
      <w:pPr>
        <w:jc w:val="both"/>
        <w:rPr>
          <w:rFonts w:ascii="Noto Sans" w:hAnsi="Noto Sans" w:cs="Noto Sans"/>
          <w:b/>
          <w:sz w:val="16"/>
          <w:szCs w:val="16"/>
        </w:rPr>
      </w:pPr>
      <w:r w:rsidRPr="00165192">
        <w:rPr>
          <w:rFonts w:ascii="Noto Sans" w:hAnsi="Noto Sans" w:cs="Noto Sans"/>
          <w:b/>
          <w:sz w:val="16"/>
          <w:szCs w:val="16"/>
        </w:rPr>
        <w:lastRenderedPageBreak/>
        <w:t>14</w:t>
      </w:r>
      <w:r w:rsidR="00725395" w:rsidRPr="00165192">
        <w:rPr>
          <w:rFonts w:ascii="Noto Sans" w:hAnsi="Noto Sans" w:cs="Noto Sans"/>
          <w:b/>
          <w:sz w:val="16"/>
          <w:szCs w:val="16"/>
        </w:rPr>
        <w:t>.</w:t>
      </w:r>
      <w:r w:rsidR="008804FE" w:rsidRPr="00165192">
        <w:rPr>
          <w:rFonts w:ascii="Noto Sans" w:hAnsi="Noto Sans" w:cs="Noto Sans"/>
          <w:b/>
          <w:sz w:val="16"/>
          <w:szCs w:val="16"/>
        </w:rPr>
        <w:t xml:space="preserve"> </w:t>
      </w:r>
      <w:r w:rsidR="00E55278" w:rsidRPr="00165192">
        <w:rPr>
          <w:rFonts w:ascii="Noto Sans" w:hAnsi="Noto Sans" w:cs="Noto Sans"/>
          <w:b/>
          <w:sz w:val="16"/>
          <w:szCs w:val="16"/>
        </w:rPr>
        <w:t>PENAS CONVENCIONALES POR ATRASO EN LA ENTREGA DE LOS BIENES.</w:t>
      </w:r>
    </w:p>
    <w:p w:rsidR="00246136" w:rsidRPr="00246136" w:rsidRDefault="00246136" w:rsidP="00246136">
      <w:pPr>
        <w:shd w:val="clear" w:color="auto" w:fill="FFFFFF"/>
        <w:jc w:val="both"/>
        <w:rPr>
          <w:rFonts w:ascii="Noto Sans" w:hAnsi="Noto Sans" w:cs="Noto Sans"/>
          <w:bCs/>
          <w:color w:val="000000"/>
          <w:sz w:val="16"/>
          <w:lang w:val="es-ES_tradnl" w:eastAsia="es-MX"/>
        </w:rPr>
      </w:pPr>
      <w:r w:rsidRPr="00246136">
        <w:rPr>
          <w:rFonts w:ascii="Noto Sans" w:hAnsi="Noto Sans" w:cs="Noto Sans"/>
          <w:bCs/>
          <w:color w:val="000000"/>
          <w:sz w:val="16"/>
          <w:lang w:val="es-ES_tradnl" w:eastAsia="es-MX"/>
        </w:rPr>
        <w:t>De conformidad con lo establecido en el artículo 75 de la LEY DE ADQUISICIONES, ARRENDAMIENTOS Y SERVICIOS DEL SECTOR PÚBLICO, “EL INSTITUTO” aplicará penas convencionales a “EL PROVEEDOR”, cuando existan incumplimientos en la prestación del servicio contratado, por cada día de atraso, calculadas sobre el valor del servicio o concepto incumplido y sin considerar el impuesto al valor agregado, en el supuesto siguiente:</w:t>
      </w:r>
    </w:p>
    <w:p w:rsidR="00246136" w:rsidRPr="00246136" w:rsidRDefault="00246136" w:rsidP="00246136">
      <w:pPr>
        <w:shd w:val="clear" w:color="auto" w:fill="FFFFFF"/>
        <w:jc w:val="both"/>
        <w:rPr>
          <w:rFonts w:ascii="Noto Sans" w:hAnsi="Noto Sans" w:cs="Noto Sans"/>
          <w:bCs/>
          <w:color w:val="000000"/>
          <w:sz w:val="16"/>
          <w:lang w:val="es-ES_tradnl" w:eastAsia="es-MX"/>
        </w:rPr>
      </w:pPr>
    </w:p>
    <w:p w:rsidR="00246136" w:rsidRPr="00246136" w:rsidRDefault="00246136" w:rsidP="00246136">
      <w:pPr>
        <w:pStyle w:val="Prrafodelista"/>
        <w:numPr>
          <w:ilvl w:val="0"/>
          <w:numId w:val="71"/>
        </w:numPr>
        <w:suppressAutoHyphens w:val="0"/>
        <w:ind w:left="0"/>
        <w:contextualSpacing/>
        <w:jc w:val="both"/>
        <w:rPr>
          <w:rFonts w:ascii="Noto Sans" w:hAnsi="Noto Sans" w:cs="Noto Sans"/>
          <w:bCs/>
          <w:color w:val="000000"/>
          <w:sz w:val="16"/>
          <w:lang w:val="es-MX" w:eastAsia="es-MX"/>
        </w:rPr>
      </w:pPr>
      <w:r w:rsidRPr="00246136">
        <w:rPr>
          <w:rFonts w:ascii="Noto Sans" w:hAnsi="Noto Sans" w:cs="Noto Sans"/>
          <w:bCs/>
          <w:color w:val="000000"/>
          <w:sz w:val="16"/>
          <w:lang w:val="es-MX" w:eastAsia="es-MX"/>
        </w:rPr>
        <w:t>Se aplicará una pena convencional del 1% (uno por ciento) sobre el importe total de la remisión, cuando el proveedor no realice la entrega de los bienes solicitados a las</w:t>
      </w:r>
      <w:r w:rsidRPr="00246136">
        <w:rPr>
          <w:sz w:val="20"/>
        </w:rPr>
        <w:t xml:space="preserve"> </w:t>
      </w:r>
      <w:r w:rsidRPr="00246136">
        <w:rPr>
          <w:rFonts w:ascii="Noto Sans" w:hAnsi="Noto Sans" w:cs="Noto Sans"/>
          <w:bCs/>
          <w:color w:val="000000"/>
          <w:sz w:val="16"/>
          <w:lang w:val="es-MX" w:eastAsia="es-MX"/>
        </w:rPr>
        <w:t>Unidad de Medicina Familiar en el plazo establecido, es decir dentro de los 25 días naturales posteriores a la firma del contrato</w:t>
      </w:r>
      <w:r w:rsidRPr="00246136">
        <w:rPr>
          <w:sz w:val="20"/>
        </w:rPr>
        <w:t xml:space="preserve"> </w:t>
      </w:r>
      <w:r w:rsidRPr="00246136">
        <w:rPr>
          <w:rFonts w:ascii="Noto Sans" w:hAnsi="Noto Sans" w:cs="Noto Sans"/>
          <w:bCs/>
          <w:color w:val="000000"/>
          <w:sz w:val="16"/>
          <w:lang w:val="es-MX" w:eastAsia="es-MX"/>
        </w:rPr>
        <w:t xml:space="preserve">en un horario de 08:00 a 16:00 horas de lunes a viernes. </w:t>
      </w:r>
    </w:p>
    <w:p w:rsidR="00246136" w:rsidRPr="00246136" w:rsidRDefault="00246136" w:rsidP="00246136">
      <w:pPr>
        <w:pStyle w:val="Prrafodelista"/>
        <w:numPr>
          <w:ilvl w:val="0"/>
          <w:numId w:val="71"/>
        </w:numPr>
        <w:suppressAutoHyphens w:val="0"/>
        <w:ind w:left="0"/>
        <w:contextualSpacing/>
        <w:jc w:val="both"/>
        <w:rPr>
          <w:rFonts w:ascii="Noto Sans" w:hAnsi="Noto Sans" w:cs="Noto Sans"/>
          <w:bCs/>
          <w:color w:val="000000"/>
          <w:sz w:val="16"/>
          <w:lang w:val="es-MX" w:eastAsia="es-MX"/>
        </w:rPr>
      </w:pPr>
      <w:r w:rsidRPr="00246136">
        <w:rPr>
          <w:rFonts w:ascii="Noto Sans" w:hAnsi="Noto Sans" w:cs="Noto Sans"/>
          <w:bCs/>
          <w:color w:val="000000"/>
          <w:sz w:val="16"/>
          <w:lang w:val="es-ES_tradnl" w:eastAsia="es-MX"/>
        </w:rPr>
        <w:t xml:space="preserve">Se aplicará una pena convencional del 0.2% (cero punto dos por ciento) sobre el valor del contrato, por cada día de atraso en la entrega de la relación del personal que tendrá acceso a las Instalaciones del Instituto según lo solicitado en el presente requerimiento.  </w:t>
      </w:r>
    </w:p>
    <w:p w:rsidR="00246136" w:rsidRPr="00246136" w:rsidRDefault="00246136" w:rsidP="00246136">
      <w:pPr>
        <w:pStyle w:val="Prrafodelista"/>
        <w:numPr>
          <w:ilvl w:val="0"/>
          <w:numId w:val="71"/>
        </w:numPr>
        <w:suppressAutoHyphens w:val="0"/>
        <w:ind w:left="0"/>
        <w:contextualSpacing/>
        <w:jc w:val="both"/>
        <w:rPr>
          <w:rFonts w:ascii="Noto Sans" w:hAnsi="Noto Sans" w:cs="Noto Sans"/>
          <w:bCs/>
          <w:color w:val="000000"/>
          <w:sz w:val="16"/>
          <w:lang w:val="es-MX" w:eastAsia="es-MX"/>
        </w:rPr>
      </w:pPr>
      <w:r w:rsidRPr="00246136">
        <w:rPr>
          <w:rFonts w:ascii="Noto Sans" w:hAnsi="Noto Sans" w:cs="Noto Sans"/>
          <w:bCs/>
          <w:color w:val="000000"/>
          <w:sz w:val="16"/>
          <w:lang w:val="es-ES_tradnl" w:eastAsia="es-MX"/>
        </w:rPr>
        <w:t>Se aplicará una pena convencional del 1% (uno por ciento) sobre el valor de la facturación  por cada día de atraso en la entrega del informe al Administrador del Contrato con copia a la Coordinación Auxiliar Operativa Administrativa y Coordinación de Trabajo Social y según la información solicitada en el presente requerimiento</w:t>
      </w:r>
      <w:r w:rsidRPr="00246136">
        <w:rPr>
          <w:sz w:val="20"/>
        </w:rPr>
        <w:t xml:space="preserve"> </w:t>
      </w:r>
      <w:r w:rsidRPr="00246136">
        <w:rPr>
          <w:rFonts w:ascii="Noto Sans" w:hAnsi="Noto Sans" w:cs="Noto Sans"/>
          <w:bCs/>
          <w:color w:val="000000"/>
          <w:sz w:val="16"/>
          <w:lang w:val="es-ES_tradnl" w:eastAsia="es-MX"/>
        </w:rPr>
        <w:t>dentro de los 10 días naturales posteriores a la entrega de los bienes.</w:t>
      </w:r>
    </w:p>
    <w:p w:rsidR="00246136" w:rsidRPr="00246136" w:rsidRDefault="00246136" w:rsidP="00246136">
      <w:pPr>
        <w:shd w:val="clear" w:color="auto" w:fill="FFFFFF"/>
        <w:jc w:val="both"/>
        <w:rPr>
          <w:rFonts w:ascii="Noto Sans" w:hAnsi="Noto Sans" w:cs="Noto Sans"/>
          <w:bCs/>
          <w:color w:val="000000"/>
          <w:sz w:val="16"/>
          <w:lang w:val="es-MX" w:eastAsia="es-MX"/>
        </w:rPr>
      </w:pPr>
    </w:p>
    <w:p w:rsidR="00246136" w:rsidRPr="00246136" w:rsidRDefault="00246136" w:rsidP="00246136">
      <w:pPr>
        <w:shd w:val="clear" w:color="auto" w:fill="FFFFFF"/>
        <w:jc w:val="both"/>
        <w:rPr>
          <w:rFonts w:ascii="Noto Sans" w:hAnsi="Noto Sans" w:cs="Noto Sans"/>
          <w:bCs/>
          <w:color w:val="000000"/>
          <w:sz w:val="16"/>
          <w:lang w:val="es-MX" w:eastAsia="es-MX"/>
        </w:rPr>
      </w:pPr>
      <w:r w:rsidRPr="00246136">
        <w:rPr>
          <w:rFonts w:ascii="Noto Sans" w:hAnsi="Noto Sans" w:cs="Noto Sans"/>
          <w:bCs/>
          <w:color w:val="000000"/>
          <w:sz w:val="16"/>
          <w:lang w:val="es-MX" w:eastAsia="es-MX"/>
        </w:rPr>
        <w:t>La pena convencional por atraso, se calculará por cada día de incumplimiento hasta un máximo de 10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rsidR="00246136" w:rsidRPr="00246136" w:rsidRDefault="00246136" w:rsidP="00246136">
      <w:pPr>
        <w:shd w:val="clear" w:color="auto" w:fill="FFFFFF"/>
        <w:jc w:val="both"/>
        <w:rPr>
          <w:rFonts w:ascii="Noto Sans" w:hAnsi="Noto Sans" w:cs="Noto Sans"/>
          <w:bCs/>
          <w:color w:val="000000"/>
          <w:sz w:val="16"/>
          <w:lang w:val="es-MX" w:eastAsia="es-MX"/>
        </w:rPr>
      </w:pPr>
    </w:p>
    <w:p w:rsidR="00246136" w:rsidRPr="00246136" w:rsidRDefault="00246136" w:rsidP="00246136">
      <w:pPr>
        <w:shd w:val="clear" w:color="auto" w:fill="FFFFFF"/>
        <w:jc w:val="both"/>
        <w:rPr>
          <w:rFonts w:ascii="Noto Sans" w:hAnsi="Noto Sans" w:cs="Noto Sans"/>
          <w:bCs/>
          <w:color w:val="000000"/>
          <w:sz w:val="16"/>
          <w:lang w:val="es-ES_tradnl" w:eastAsia="es-MX"/>
        </w:rPr>
      </w:pPr>
      <w:r w:rsidRPr="00246136">
        <w:rPr>
          <w:rFonts w:ascii="Noto Sans" w:hAnsi="Noto Sans" w:cs="Noto Sans"/>
          <w:bCs/>
          <w:color w:val="000000"/>
          <w:sz w:val="16"/>
          <w:lang w:val="es-ES_tradnl" w:eastAsia="es-MX"/>
        </w:rPr>
        <w:t>El administrador del presente contrato será el encargado de determinar, calcular y notificar las penas convencionales; así como solicitar la aplicación de las penas convencionales, objeto del presente instrumento jurídico y comunicar los incumplimientos.</w:t>
      </w:r>
    </w:p>
    <w:p w:rsidR="00246136" w:rsidRPr="00246136" w:rsidRDefault="00246136" w:rsidP="00246136">
      <w:pPr>
        <w:shd w:val="clear" w:color="auto" w:fill="FFFFFF"/>
        <w:jc w:val="both"/>
        <w:rPr>
          <w:rFonts w:ascii="Noto Sans" w:hAnsi="Noto Sans" w:cs="Noto Sans"/>
          <w:bCs/>
          <w:color w:val="000000"/>
          <w:sz w:val="16"/>
          <w:lang w:val="es-ES_tradnl" w:eastAsia="es-MX"/>
        </w:rPr>
      </w:pPr>
    </w:p>
    <w:p w:rsidR="00246136" w:rsidRPr="00246136" w:rsidRDefault="00246136" w:rsidP="00246136">
      <w:pPr>
        <w:shd w:val="clear" w:color="auto" w:fill="FFFFFF"/>
        <w:jc w:val="both"/>
        <w:rPr>
          <w:rFonts w:ascii="Noto Sans" w:hAnsi="Noto Sans" w:cs="Noto Sans"/>
          <w:bCs/>
          <w:sz w:val="16"/>
          <w:lang w:val="es-ES_tradnl"/>
        </w:rPr>
      </w:pPr>
      <w:r w:rsidRPr="00246136">
        <w:rPr>
          <w:rFonts w:ascii="Noto Sans" w:hAnsi="Noto Sans" w:cs="Noto Sans"/>
          <w:bCs/>
          <w:color w:val="000000"/>
          <w:sz w:val="16"/>
          <w:lang w:val="es-ES_tradnl" w:eastAsia="es-MX"/>
        </w:rPr>
        <w:t>Para el debido cumplimiento de sus obligaciones</w:t>
      </w:r>
      <w:r w:rsidRPr="00246136">
        <w:rPr>
          <w:rFonts w:ascii="Noto Sans" w:hAnsi="Noto Sans" w:cs="Noto Sans"/>
          <w:bCs/>
          <w:color w:val="000000"/>
          <w:sz w:val="16"/>
          <w:lang w:eastAsia="es-MX"/>
        </w:rPr>
        <w:t xml:space="preserve"> e</w:t>
      </w:r>
      <w:r w:rsidRPr="00246136">
        <w:rPr>
          <w:rFonts w:ascii="Noto Sans" w:hAnsi="Noto Sans" w:cs="Noto Sans"/>
          <w:bCs/>
          <w:color w:val="000000"/>
          <w:sz w:val="16"/>
          <w:lang w:val="es-ES_tradnl" w:eastAsia="es-MX"/>
        </w:rPr>
        <w:t>l administrador del presente contrato, designará por escrito a</w:t>
      </w:r>
      <w:r w:rsidRPr="00246136">
        <w:rPr>
          <w:rFonts w:ascii="Noto Sans" w:hAnsi="Noto Sans" w:cs="Noto Sans"/>
          <w:bCs/>
          <w:color w:val="000000"/>
          <w:sz w:val="16"/>
          <w:lang w:eastAsia="es-MX"/>
        </w:rPr>
        <w:t xml:space="preserve"> l</w:t>
      </w:r>
      <w:r w:rsidRPr="00246136">
        <w:rPr>
          <w:rFonts w:ascii="Noto Sans" w:hAnsi="Noto Sans" w:cs="Noto Sans"/>
          <w:bCs/>
          <w:color w:val="000000"/>
          <w:sz w:val="16"/>
          <w:lang w:val="es-ES_tradnl" w:eastAsia="es-MX"/>
        </w:rPr>
        <w:t>os directores de la Unidades de Medicina Familiar, quienes serán las personas servidoras públicas que fungirán como corresponsables de la administración del mismo asignando las actividades, la periodicidad y forma en que lo mantendrán informado en conjunto con la Coordinación Auxiliar Operativa Administrativa</w:t>
      </w:r>
      <w:r w:rsidRPr="00246136">
        <w:rPr>
          <w:rFonts w:ascii="Noto Sans" w:hAnsi="Noto Sans" w:cs="Noto Sans"/>
          <w:bCs/>
          <w:color w:val="000000"/>
          <w:sz w:val="16"/>
          <w:lang w:val="es-MX" w:eastAsia="es-MX"/>
        </w:rPr>
        <w:t>.</w:t>
      </w:r>
      <w:r w:rsidRPr="00246136">
        <w:rPr>
          <w:rFonts w:ascii="Noto Sans" w:hAnsi="Noto Sans" w:cs="Noto Sans"/>
          <w:bCs/>
          <w:sz w:val="16"/>
          <w:lang w:val="es-ES_tradnl"/>
        </w:rPr>
        <w:t xml:space="preserve">  </w:t>
      </w:r>
    </w:p>
    <w:p w:rsidR="00246136" w:rsidRPr="00246136" w:rsidRDefault="00246136" w:rsidP="00246136">
      <w:pPr>
        <w:spacing w:line="276" w:lineRule="auto"/>
        <w:jc w:val="both"/>
        <w:rPr>
          <w:rFonts w:ascii="Noto Sans" w:hAnsi="Noto Sans" w:cs="Noto Sans"/>
          <w:bCs/>
          <w:sz w:val="16"/>
          <w:lang w:val="es-MX"/>
        </w:rPr>
      </w:pPr>
    </w:p>
    <w:p w:rsidR="00246136" w:rsidRPr="00246136" w:rsidRDefault="00246136" w:rsidP="00246136">
      <w:pPr>
        <w:shd w:val="clear" w:color="auto" w:fill="FFFFFF"/>
        <w:jc w:val="both"/>
        <w:rPr>
          <w:rFonts w:ascii="Noto Sans" w:hAnsi="Noto Sans" w:cs="Noto Sans"/>
          <w:bCs/>
          <w:color w:val="000000"/>
          <w:sz w:val="16"/>
          <w:lang w:val="es-ES_tradnl" w:eastAsia="es-MX"/>
        </w:rPr>
      </w:pPr>
      <w:r w:rsidRPr="00246136">
        <w:rPr>
          <w:rFonts w:ascii="Noto Sans" w:hAnsi="Noto Sans" w:cs="Noto Sans"/>
          <w:bCs/>
          <w:color w:val="000000"/>
          <w:sz w:val="16"/>
          <w:lang w:val="es-ES_tradnl" w:eastAsia="es-MX"/>
        </w:rPr>
        <w:t>"EL INSTITUTO” descontará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del suministro de los servicios</w:t>
      </w:r>
    </w:p>
    <w:p w:rsidR="00246136" w:rsidRPr="00246136" w:rsidRDefault="00246136" w:rsidP="00246136">
      <w:pPr>
        <w:shd w:val="clear" w:color="auto" w:fill="FFFFFF"/>
        <w:jc w:val="both"/>
        <w:rPr>
          <w:rFonts w:ascii="Noto Sans" w:hAnsi="Noto Sans" w:cs="Noto Sans"/>
          <w:bCs/>
          <w:color w:val="000000"/>
          <w:sz w:val="16"/>
          <w:lang w:val="es-ES_tradnl" w:eastAsia="es-MX"/>
        </w:rPr>
      </w:pPr>
    </w:p>
    <w:p w:rsidR="00246136" w:rsidRPr="00246136" w:rsidRDefault="00246136" w:rsidP="00246136">
      <w:pPr>
        <w:shd w:val="clear" w:color="auto" w:fill="FFFFFF"/>
        <w:jc w:val="both"/>
        <w:rPr>
          <w:rFonts w:ascii="Noto Sans" w:hAnsi="Noto Sans" w:cs="Noto Sans"/>
          <w:bCs/>
          <w:color w:val="000000"/>
          <w:sz w:val="16"/>
          <w:lang w:val="es-ES_tradnl" w:eastAsia="es-MX"/>
        </w:rPr>
      </w:pPr>
      <w:r w:rsidRPr="00246136">
        <w:rPr>
          <w:rFonts w:ascii="Noto Sans" w:hAnsi="Noto Sans" w:cs="Noto Sans"/>
          <w:bCs/>
          <w:color w:val="000000"/>
          <w:sz w:val="16"/>
          <w:lang w:val="es-ES_tradnl" w:eastAsia="es-MX"/>
        </w:rPr>
        <w:t>Para autorizar el pago de los servicios,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w:t>
      </w:r>
    </w:p>
    <w:p w:rsidR="00246136" w:rsidRPr="00246136" w:rsidRDefault="00246136" w:rsidP="00246136">
      <w:pPr>
        <w:shd w:val="clear" w:color="auto" w:fill="FFFFFF"/>
        <w:jc w:val="both"/>
        <w:rPr>
          <w:rFonts w:ascii="Noto Sans" w:hAnsi="Noto Sans" w:cs="Noto Sans"/>
          <w:bCs/>
          <w:color w:val="000000"/>
          <w:sz w:val="16"/>
          <w:lang w:val="es-ES_tradnl" w:eastAsia="es-MX"/>
        </w:rPr>
      </w:pPr>
    </w:p>
    <w:p w:rsidR="00246136" w:rsidRPr="00246136" w:rsidRDefault="00246136" w:rsidP="00246136">
      <w:pPr>
        <w:shd w:val="clear" w:color="auto" w:fill="FFFFFF"/>
        <w:jc w:val="both"/>
        <w:rPr>
          <w:rFonts w:ascii="Noto Sans" w:hAnsi="Noto Sans" w:cs="Noto Sans"/>
          <w:bCs/>
          <w:color w:val="000000"/>
          <w:sz w:val="16"/>
          <w:lang w:val="es-ES_tradnl" w:eastAsia="es-MX"/>
        </w:rPr>
      </w:pPr>
      <w:r w:rsidRPr="00246136">
        <w:rPr>
          <w:rFonts w:ascii="Noto Sans" w:hAnsi="Noto Sans" w:cs="Noto Sans"/>
          <w:bCs/>
          <w:color w:val="000000"/>
          <w:sz w:val="16"/>
          <w:lang w:val="es-ES_tradnl" w:eastAsia="es-MX"/>
        </w:rPr>
        <w:t>Conforme a lo previsto en el artículo 96 del reglamento de la ley de adquisiciones, arrendamientos y servicios del sector público, en ningún caso se aceptará la estipulación de penas convencionales, ni intereses moratorios a cargo de “EL INSTITUTO”.</w:t>
      </w:r>
    </w:p>
    <w:p w:rsidR="00246136" w:rsidRPr="00213C6B" w:rsidRDefault="00246136" w:rsidP="00246136">
      <w:pPr>
        <w:shd w:val="clear" w:color="auto" w:fill="FFFFFF"/>
        <w:jc w:val="both"/>
        <w:rPr>
          <w:rFonts w:ascii="Noto Sans" w:hAnsi="Noto Sans" w:cs="Noto Sans"/>
          <w:bCs/>
          <w:color w:val="000000"/>
          <w:sz w:val="16"/>
          <w:lang w:val="es-ES_tradnl" w:eastAsia="es-MX"/>
        </w:rPr>
      </w:pPr>
    </w:p>
    <w:p w:rsidR="00A90ADE" w:rsidRPr="00165192" w:rsidRDefault="00A90ADE" w:rsidP="00A90ADE">
      <w:pPr>
        <w:jc w:val="both"/>
        <w:rPr>
          <w:rFonts w:ascii="Noto Sans" w:hAnsi="Noto Sans" w:cs="Noto Sans"/>
          <w:sz w:val="16"/>
          <w:szCs w:val="16"/>
        </w:rPr>
      </w:pPr>
    </w:p>
    <w:p w:rsidR="00213C6B" w:rsidRPr="00213C6B" w:rsidRDefault="00213C6B" w:rsidP="00213C6B">
      <w:pPr>
        <w:shd w:val="clear" w:color="auto" w:fill="FFFFFF"/>
        <w:jc w:val="both"/>
        <w:rPr>
          <w:rFonts w:ascii="Noto Sans" w:hAnsi="Noto Sans" w:cs="Noto Sans"/>
          <w:b/>
          <w:bCs/>
          <w:color w:val="000000"/>
          <w:sz w:val="16"/>
          <w:lang w:val="es-ES_tradnl" w:eastAsia="es-MX"/>
        </w:rPr>
      </w:pPr>
      <w:r w:rsidRPr="00213C6B">
        <w:rPr>
          <w:rFonts w:ascii="Noto Sans" w:hAnsi="Noto Sans" w:cs="Noto Sans"/>
          <w:b/>
          <w:bCs/>
          <w:color w:val="000000"/>
          <w:sz w:val="16"/>
          <w:lang w:val="es-ES_tradnl" w:eastAsia="es-MX"/>
        </w:rPr>
        <w:t>Deducciones al pago.</w:t>
      </w:r>
    </w:p>
    <w:p w:rsidR="00213C6B" w:rsidRPr="00213C6B" w:rsidRDefault="00213C6B" w:rsidP="00213C6B">
      <w:pPr>
        <w:shd w:val="clear" w:color="auto" w:fill="FFFFFF"/>
        <w:jc w:val="both"/>
        <w:rPr>
          <w:rFonts w:ascii="Noto Sans" w:hAnsi="Noto Sans" w:cs="Noto Sans"/>
          <w:bCs/>
          <w:color w:val="000000"/>
          <w:sz w:val="16"/>
          <w:lang w:val="es-ES_tradnl" w:eastAsia="es-MX"/>
        </w:rPr>
      </w:pPr>
    </w:p>
    <w:p w:rsidR="00246136" w:rsidRPr="00246136" w:rsidRDefault="00246136" w:rsidP="00246136">
      <w:pPr>
        <w:numPr>
          <w:ilvl w:val="0"/>
          <w:numId w:val="72"/>
        </w:numPr>
        <w:shd w:val="clear" w:color="auto" w:fill="FFFFFF"/>
        <w:suppressAutoHyphens w:val="0"/>
        <w:ind w:left="643"/>
        <w:jc w:val="both"/>
        <w:rPr>
          <w:rFonts w:ascii="Noto Sans" w:hAnsi="Noto Sans" w:cs="Noto Sans"/>
          <w:bCs/>
          <w:color w:val="000000"/>
          <w:sz w:val="16"/>
          <w:lang w:val="es-ES_tradnl" w:eastAsia="es-MX"/>
        </w:rPr>
      </w:pPr>
      <w:r w:rsidRPr="00246136">
        <w:rPr>
          <w:rFonts w:ascii="Noto Sans" w:hAnsi="Noto Sans" w:cs="Noto Sans"/>
          <w:bCs/>
          <w:color w:val="000000"/>
          <w:sz w:val="16"/>
          <w:lang w:eastAsia="es-MX"/>
        </w:rPr>
        <w:t>Se aplicará una deductiva del 1% (uno por ciento) sobre el valor total de los bienes sujetos a canje por cada día de atraso en la reposición de los mismos según el</w:t>
      </w:r>
      <w:r w:rsidRPr="00246136">
        <w:rPr>
          <w:sz w:val="20"/>
        </w:rPr>
        <w:t xml:space="preserve"> </w:t>
      </w:r>
      <w:r w:rsidRPr="00246136">
        <w:rPr>
          <w:rFonts w:ascii="Noto Sans" w:hAnsi="Noto Sans" w:cs="Noto Sans"/>
          <w:bCs/>
          <w:color w:val="000000"/>
          <w:sz w:val="16"/>
          <w:lang w:eastAsia="es-MX"/>
        </w:rPr>
        <w:t>plazo establecido el cual no deberá ser mayor a 5 días posteriores a la recepción de la solicitud de canje de las Unidades de Medicina Familiar.</w:t>
      </w:r>
      <w:r w:rsidRPr="00246136">
        <w:rPr>
          <w:rFonts w:ascii="Noto Sans" w:hAnsi="Noto Sans" w:cs="Noto Sans"/>
          <w:bCs/>
          <w:color w:val="000000"/>
          <w:sz w:val="16"/>
          <w:lang w:val="es-ES_tradnl" w:eastAsia="es-MX"/>
        </w:rPr>
        <w:t xml:space="preserve"> </w:t>
      </w:r>
    </w:p>
    <w:p w:rsidR="00246136" w:rsidRPr="00246136" w:rsidRDefault="00246136" w:rsidP="00246136">
      <w:pPr>
        <w:numPr>
          <w:ilvl w:val="0"/>
          <w:numId w:val="72"/>
        </w:numPr>
        <w:shd w:val="clear" w:color="auto" w:fill="FFFFFF"/>
        <w:suppressAutoHyphens w:val="0"/>
        <w:ind w:left="643"/>
        <w:jc w:val="both"/>
        <w:rPr>
          <w:rFonts w:ascii="Noto Sans" w:hAnsi="Noto Sans" w:cs="Noto Sans"/>
          <w:bCs/>
          <w:color w:val="000000"/>
          <w:sz w:val="16"/>
          <w:lang w:val="es-ES_tradnl" w:eastAsia="es-MX"/>
        </w:rPr>
      </w:pPr>
      <w:r w:rsidRPr="00246136">
        <w:rPr>
          <w:rFonts w:ascii="Noto Sans" w:hAnsi="Noto Sans" w:cs="Noto Sans"/>
          <w:bCs/>
          <w:color w:val="000000"/>
          <w:sz w:val="16"/>
          <w:lang w:val="es-ES_tradnl" w:eastAsia="es-MX"/>
        </w:rPr>
        <w:t xml:space="preserve">Se aplicará una deductiva del 1% (uno por ciento) </w:t>
      </w:r>
      <w:r w:rsidRPr="00246136">
        <w:rPr>
          <w:rFonts w:ascii="Noto Sans" w:hAnsi="Noto Sans" w:cs="Noto Sans"/>
          <w:bCs/>
          <w:color w:val="000000"/>
          <w:sz w:val="16"/>
          <w:lang w:eastAsia="es-MX"/>
        </w:rPr>
        <w:t>sobre el valor total de la remisión</w:t>
      </w:r>
      <w:r w:rsidRPr="00246136">
        <w:rPr>
          <w:rFonts w:ascii="Noto Sans" w:hAnsi="Noto Sans" w:cs="Noto Sans"/>
          <w:bCs/>
          <w:color w:val="000000"/>
          <w:sz w:val="16"/>
          <w:lang w:val="es-ES_tradnl" w:eastAsia="es-MX"/>
        </w:rPr>
        <w:t xml:space="preserve"> cuando el personal que realizara las entregas del “KIT UNIVERSAL” no presente (porte) el Gafete y/o uniforme con logotipo de la empresa que otorga el servicio. </w:t>
      </w:r>
    </w:p>
    <w:p w:rsidR="00246136" w:rsidRPr="00246136" w:rsidRDefault="00246136" w:rsidP="00246136">
      <w:pPr>
        <w:numPr>
          <w:ilvl w:val="0"/>
          <w:numId w:val="72"/>
        </w:numPr>
        <w:shd w:val="clear" w:color="auto" w:fill="FFFFFF"/>
        <w:suppressAutoHyphens w:val="0"/>
        <w:ind w:left="643"/>
        <w:jc w:val="both"/>
        <w:rPr>
          <w:rFonts w:ascii="Noto Sans" w:hAnsi="Noto Sans" w:cs="Noto Sans"/>
          <w:bCs/>
          <w:color w:val="000000"/>
          <w:sz w:val="16"/>
          <w:lang w:val="es-ES_tradnl" w:eastAsia="es-MX"/>
        </w:rPr>
      </w:pPr>
      <w:r w:rsidRPr="00246136">
        <w:rPr>
          <w:rFonts w:ascii="Noto Sans" w:hAnsi="Noto Sans" w:cs="Noto Sans"/>
          <w:bCs/>
          <w:color w:val="000000"/>
          <w:sz w:val="16"/>
          <w:lang w:val="es-ES_tradnl" w:eastAsia="es-MX"/>
        </w:rPr>
        <w:t xml:space="preserve">Se aplicará una deductiva del 1% (uno por ciento) sobre el valor de la facturación cuando el proveedor no dote a las Unidades de Medicina Familiar, empaques suficientes conforme a las características de los artículos entregados. </w:t>
      </w:r>
    </w:p>
    <w:p w:rsidR="00213C6B" w:rsidRPr="00165192" w:rsidRDefault="00213C6B" w:rsidP="00A90ADE">
      <w:pPr>
        <w:jc w:val="both"/>
        <w:rPr>
          <w:rFonts w:ascii="Noto Sans" w:hAnsi="Noto Sans" w:cs="Noto Sans"/>
          <w:bCs/>
          <w:sz w:val="16"/>
          <w:szCs w:val="16"/>
        </w:rPr>
      </w:pPr>
    </w:p>
    <w:p w:rsidR="00273836" w:rsidRPr="00165192" w:rsidRDefault="00273836" w:rsidP="00273836">
      <w:pPr>
        <w:pStyle w:val="Ttulo1"/>
        <w:keepNext w:val="0"/>
        <w:numPr>
          <w:ilvl w:val="0"/>
          <w:numId w:val="0"/>
        </w:numPr>
        <w:suppressAutoHyphens w:val="0"/>
        <w:spacing w:before="0" w:after="0"/>
        <w:ind w:left="432" w:hanging="432"/>
        <w:rPr>
          <w:rFonts w:ascii="Noto Sans" w:hAnsi="Noto Sans" w:cs="Noto Sans"/>
          <w:sz w:val="16"/>
          <w:szCs w:val="16"/>
        </w:rPr>
      </w:pPr>
      <w:r w:rsidRPr="00165192">
        <w:rPr>
          <w:rFonts w:ascii="Noto Sans" w:hAnsi="Noto Sans" w:cs="Noto Sans"/>
          <w:bCs w:val="0"/>
          <w:sz w:val="16"/>
          <w:szCs w:val="16"/>
        </w:rPr>
        <w:t>14</w:t>
      </w:r>
      <w:r w:rsidR="001C091B" w:rsidRPr="00165192">
        <w:rPr>
          <w:rFonts w:ascii="Noto Sans" w:hAnsi="Noto Sans" w:cs="Noto Sans"/>
          <w:bCs w:val="0"/>
          <w:sz w:val="16"/>
          <w:szCs w:val="16"/>
        </w:rPr>
        <w:t xml:space="preserve">.2 </w:t>
      </w:r>
      <w:r w:rsidRPr="00165192">
        <w:rPr>
          <w:rFonts w:ascii="Noto Sans" w:hAnsi="Noto Sans" w:cs="Noto Sans"/>
          <w:sz w:val="16"/>
          <w:szCs w:val="16"/>
        </w:rPr>
        <w:t>DEVOLUCIÓN POR DEFECTOS, VICIOS OCULTOS DE LOS BIENES O DE LA CALIDAD DE LOS SERVICIOS.</w:t>
      </w:r>
    </w:p>
    <w:p w:rsidR="009C69F5" w:rsidRPr="00165192" w:rsidRDefault="009C69F5" w:rsidP="00273836">
      <w:pPr>
        <w:pStyle w:val="Sinespaciado"/>
        <w:jc w:val="both"/>
        <w:rPr>
          <w:rFonts w:ascii="Noto Sans" w:hAnsi="Noto Sans" w:cs="Noto Sans"/>
          <w:sz w:val="16"/>
          <w:szCs w:val="16"/>
        </w:rPr>
      </w:pPr>
    </w:p>
    <w:p w:rsidR="00C32642" w:rsidRPr="00165192" w:rsidRDefault="00C32642" w:rsidP="00C32642">
      <w:pPr>
        <w:jc w:val="both"/>
        <w:rPr>
          <w:rFonts w:ascii="Noto Sans" w:eastAsia="Calibri" w:hAnsi="Noto Sans" w:cs="Noto Sans"/>
          <w:sz w:val="16"/>
          <w:szCs w:val="16"/>
        </w:rPr>
      </w:pPr>
      <w:r w:rsidRPr="00165192">
        <w:rPr>
          <w:rFonts w:ascii="Noto Sans" w:eastAsia="Calibri" w:hAnsi="Noto Sans" w:cs="Noto Sans"/>
          <w:sz w:val="16"/>
          <w:szCs w:val="16"/>
        </w:rPr>
        <w:t xml:space="preserve">En los casos en que el proveedor no realice la recolección de los bienes defectuosos y/o con vicios ocultos, se procederá Conforme a la “Norma que establece las bases generales para el registro, afectación, disposición final y baja de bienes del Instituto Mexicano del Seguro Social”.  En este caso, para el importe de los bienes no recolectados cuyo pago se haya efectuado, el proveedor deberá reintegrar dicho importe, a más tardar 10 días naturales posteriores a la solicitud por parte de la dependencia o entidad requirente, </w:t>
      </w:r>
      <w:r w:rsidRPr="00165192">
        <w:rPr>
          <w:rFonts w:ascii="Noto Sans" w:eastAsia="Calibri" w:hAnsi="Noto Sans" w:cs="Noto Sans"/>
          <w:sz w:val="16"/>
          <w:szCs w:val="16"/>
        </w:rPr>
        <w:lastRenderedPageBreak/>
        <w:t>más los intereses correspondientes, conforme a la tasa que establezca la Ley de Ingresos de la Federación, en los casos de prórroga para el pago de créditos fiscales. Los intereses se calcularán sobre el importe pagado y se computarán por días naturales desde la fecha en que el Instituto haya realizado el pago de dichos bienes.</w:t>
      </w:r>
    </w:p>
    <w:p w:rsidR="00C32642" w:rsidRPr="00165192" w:rsidRDefault="00C32642" w:rsidP="00C32642">
      <w:pPr>
        <w:jc w:val="both"/>
        <w:rPr>
          <w:rFonts w:ascii="Noto Sans" w:eastAsia="Calibri" w:hAnsi="Noto Sans" w:cs="Noto Sans"/>
          <w:sz w:val="16"/>
          <w:szCs w:val="16"/>
        </w:rPr>
      </w:pPr>
      <w:r w:rsidRPr="00165192">
        <w:rPr>
          <w:rFonts w:ascii="Noto Sans" w:eastAsia="Calibri" w:hAnsi="Noto Sans" w:cs="Noto Sans"/>
          <w:sz w:val="16"/>
          <w:szCs w:val="16"/>
        </w:rPr>
        <w:t>Lo anterior sin perjuicio de que ante el incumplimiento se podrá iniciar la rescisión de contrato y a la ejecución de la garantía de cumplimiento.</w:t>
      </w:r>
    </w:p>
    <w:p w:rsidR="003E5142" w:rsidRPr="00165192" w:rsidRDefault="003E5142" w:rsidP="003D656D">
      <w:pPr>
        <w:jc w:val="both"/>
        <w:rPr>
          <w:rFonts w:ascii="Noto Sans" w:hAnsi="Noto Sans" w:cs="Noto Sans"/>
          <w:b/>
          <w:sz w:val="16"/>
          <w:szCs w:val="16"/>
        </w:rPr>
      </w:pPr>
    </w:p>
    <w:p w:rsidR="003D656D" w:rsidRPr="00165192" w:rsidRDefault="003D656D" w:rsidP="003D656D">
      <w:pPr>
        <w:jc w:val="both"/>
        <w:rPr>
          <w:rFonts w:ascii="Noto Sans" w:hAnsi="Noto Sans" w:cs="Noto Sans"/>
          <w:b/>
          <w:sz w:val="16"/>
          <w:szCs w:val="16"/>
        </w:rPr>
      </w:pPr>
      <w:r w:rsidRPr="00165192">
        <w:rPr>
          <w:rFonts w:ascii="Noto Sans" w:hAnsi="Noto Sans" w:cs="Noto Sans"/>
          <w:b/>
          <w:sz w:val="16"/>
          <w:szCs w:val="16"/>
        </w:rPr>
        <w:t>15. FORMA DE PAGO</w:t>
      </w:r>
    </w:p>
    <w:p w:rsidR="005146D2" w:rsidRPr="00165192" w:rsidRDefault="005146D2" w:rsidP="003D656D">
      <w:pPr>
        <w:jc w:val="both"/>
        <w:rPr>
          <w:rFonts w:ascii="Noto Sans" w:hAnsi="Noto Sans" w:cs="Noto Sans"/>
          <w:b/>
          <w:sz w:val="16"/>
          <w:szCs w:val="16"/>
        </w:rPr>
      </w:pPr>
    </w:p>
    <w:p w:rsidR="00895451" w:rsidRPr="00165192" w:rsidRDefault="00CA392A" w:rsidP="00895451">
      <w:pPr>
        <w:tabs>
          <w:tab w:val="left" w:pos="-284"/>
          <w:tab w:val="left" w:pos="5054"/>
          <w:tab w:val="left" w:pos="9498"/>
        </w:tabs>
        <w:spacing w:before="20" w:after="20"/>
        <w:jc w:val="both"/>
        <w:rPr>
          <w:rFonts w:ascii="Noto Sans" w:hAnsi="Noto Sans" w:cs="Noto Sans"/>
          <w:sz w:val="16"/>
          <w:szCs w:val="16"/>
          <w:lang w:val="es-MX" w:eastAsia="es-ES"/>
        </w:rPr>
      </w:pPr>
      <w:r w:rsidRPr="00165192">
        <w:rPr>
          <w:rFonts w:ascii="Noto Sans" w:hAnsi="Noto Sans" w:cs="Noto Sans"/>
          <w:sz w:val="16"/>
          <w:szCs w:val="16"/>
          <w:lang w:val="es-MX" w:eastAsia="es-ES"/>
        </w:rPr>
        <w:t>(Cuenta PREI 2105 3004) (Cuenta FINAT 2112 1020)   De Artículos de Oficina, Aseo Y Diversos.</w:t>
      </w:r>
    </w:p>
    <w:p w:rsidR="00CA392A" w:rsidRPr="00165192" w:rsidRDefault="00CA392A" w:rsidP="00895451">
      <w:pPr>
        <w:tabs>
          <w:tab w:val="left" w:pos="-284"/>
          <w:tab w:val="left" w:pos="5054"/>
          <w:tab w:val="left" w:pos="9498"/>
        </w:tabs>
        <w:spacing w:before="20" w:after="20"/>
        <w:jc w:val="both"/>
        <w:rPr>
          <w:rFonts w:ascii="Noto Sans" w:hAnsi="Noto Sans" w:cs="Noto Sans"/>
          <w:sz w:val="16"/>
          <w:szCs w:val="16"/>
          <w:lang w:val="es-MX" w:eastAsia="es-ES"/>
        </w:rPr>
      </w:pPr>
    </w:p>
    <w:p w:rsidR="00895451" w:rsidRPr="00165192" w:rsidRDefault="00895451" w:rsidP="00895451">
      <w:pPr>
        <w:tabs>
          <w:tab w:val="left" w:pos="-284"/>
          <w:tab w:val="left" w:pos="5054"/>
          <w:tab w:val="left" w:pos="9498"/>
        </w:tabs>
        <w:spacing w:before="20" w:after="20"/>
        <w:jc w:val="both"/>
        <w:rPr>
          <w:rFonts w:ascii="Noto Sans" w:hAnsi="Noto Sans" w:cs="Noto Sans"/>
          <w:sz w:val="16"/>
          <w:szCs w:val="16"/>
          <w:lang w:val="es-MX" w:eastAsia="es-ES"/>
        </w:rPr>
      </w:pPr>
      <w:r w:rsidRPr="00165192">
        <w:rPr>
          <w:rFonts w:ascii="Noto Sans" w:hAnsi="Noto Sans" w:cs="Noto Sans"/>
          <w:sz w:val="16"/>
          <w:szCs w:val="16"/>
          <w:lang w:val="es-MX" w:eastAsia="es-ES"/>
        </w:rPr>
        <w:t>El pago se efectuará en pesos mexicanos por la adquisición de los bienes o servicios efectiva</w:t>
      </w:r>
      <w:r w:rsidR="00CA392A" w:rsidRPr="00165192">
        <w:rPr>
          <w:rFonts w:ascii="Noto Sans" w:hAnsi="Noto Sans" w:cs="Noto Sans"/>
          <w:sz w:val="16"/>
          <w:szCs w:val="16"/>
          <w:lang w:val="es-MX" w:eastAsia="es-ES"/>
        </w:rPr>
        <w:t xml:space="preserve">mente realizados, a los 17 días </w:t>
      </w:r>
      <w:r w:rsidRPr="00165192">
        <w:rPr>
          <w:rFonts w:ascii="Noto Sans" w:hAnsi="Noto Sans" w:cs="Noto Sans"/>
          <w:sz w:val="16"/>
          <w:szCs w:val="16"/>
          <w:lang w:val="es-MX" w:eastAsia="es-ES"/>
        </w:rPr>
        <w:t xml:space="preserve">naturales posteriores a la entrega por parte del proveedor, de acuerdo con los siguientes documentos: </w:t>
      </w:r>
    </w:p>
    <w:p w:rsidR="00895451" w:rsidRPr="00165192" w:rsidRDefault="00895451" w:rsidP="00895451">
      <w:pPr>
        <w:tabs>
          <w:tab w:val="left" w:pos="-284"/>
          <w:tab w:val="left" w:pos="5054"/>
          <w:tab w:val="left" w:pos="9498"/>
        </w:tabs>
        <w:spacing w:before="20" w:after="20"/>
        <w:jc w:val="both"/>
        <w:rPr>
          <w:rFonts w:ascii="Noto Sans" w:hAnsi="Noto Sans" w:cs="Noto Sans"/>
          <w:sz w:val="16"/>
          <w:szCs w:val="16"/>
          <w:lang w:val="es-MX" w:eastAsia="es-ES"/>
        </w:rPr>
      </w:pPr>
    </w:p>
    <w:p w:rsidR="00CA392A" w:rsidRPr="00165192" w:rsidRDefault="00CA392A" w:rsidP="00CA392A">
      <w:pPr>
        <w:pStyle w:val="xmsonormal"/>
        <w:jc w:val="both"/>
        <w:rPr>
          <w:rFonts w:ascii="Noto Sans" w:hAnsi="Noto Sans" w:cs="Noto Sans"/>
          <w:sz w:val="16"/>
          <w:szCs w:val="16"/>
          <w:lang w:val="es-ES"/>
        </w:rPr>
      </w:pPr>
      <w:r w:rsidRPr="00165192">
        <w:rPr>
          <w:rFonts w:ascii="Noto Sans" w:hAnsi="Noto Sans" w:cs="Noto Sans"/>
          <w:sz w:val="16"/>
          <w:szCs w:val="16"/>
          <w:lang w:val="es-ES"/>
        </w:rPr>
        <w:t xml:space="preserve">Representación impresa del comprobante fiscal digital por internet (CFDI) que reúna los requisitos fiscales respectivos, en la que indique los bienes o servicios entregados, número de proveedor, número de contrato, numero de alta de almacén, opinión de cumplimiento de obligaciones fiscales en materia de seguridad social </w:t>
      </w:r>
      <w:r w:rsidRPr="00165192">
        <w:rPr>
          <w:rFonts w:ascii="Noto Sans" w:hAnsi="Noto Sans" w:cs="Noto Sans"/>
          <w:sz w:val="16"/>
          <w:szCs w:val="16"/>
        </w:rPr>
        <w:t xml:space="preserve">(IMSS) </w:t>
      </w:r>
      <w:r w:rsidRPr="00165192">
        <w:rPr>
          <w:rFonts w:ascii="Noto Sans" w:hAnsi="Noto Sans" w:cs="Noto Sans"/>
          <w:sz w:val="16"/>
          <w:szCs w:val="16"/>
          <w:lang w:val="es-ES"/>
        </w:rPr>
        <w:t xml:space="preserve">positiva y vigente,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rsidR="00CA392A" w:rsidRPr="00165192" w:rsidRDefault="00CA392A" w:rsidP="00CA392A">
      <w:pPr>
        <w:pStyle w:val="xmsonormal"/>
        <w:jc w:val="both"/>
        <w:rPr>
          <w:rFonts w:ascii="Noto Sans" w:hAnsi="Noto Sans" w:cs="Noto Sans"/>
          <w:sz w:val="16"/>
          <w:szCs w:val="16"/>
          <w:lang w:val="es-ES"/>
        </w:rPr>
      </w:pPr>
    </w:p>
    <w:p w:rsidR="00CA392A" w:rsidRPr="00165192" w:rsidRDefault="00CA392A" w:rsidP="00CA392A">
      <w:pPr>
        <w:pStyle w:val="xmsonormal"/>
        <w:jc w:val="both"/>
        <w:rPr>
          <w:rFonts w:ascii="Noto Sans" w:hAnsi="Noto Sans" w:cs="Noto Sans"/>
          <w:sz w:val="16"/>
          <w:szCs w:val="16"/>
          <w:lang w:val="es-ES"/>
        </w:rPr>
      </w:pPr>
      <w:r w:rsidRPr="00165192">
        <w:rPr>
          <w:rFonts w:ascii="Noto Sans" w:hAnsi="Noto Sans" w:cs="Noto Sans"/>
          <w:b/>
          <w:bCs/>
          <w:sz w:val="16"/>
          <w:szCs w:val="16"/>
          <w:lang w:val="es-ES"/>
        </w:rPr>
        <w:t>“EL PROVEEDOR”</w:t>
      </w:r>
      <w:r w:rsidRPr="00165192">
        <w:rPr>
          <w:rFonts w:ascii="Noto Sans" w:hAnsi="Noto Sans" w:cs="Noto Sans"/>
          <w:sz w:val="16"/>
          <w:szCs w:val="16"/>
          <w:lang w:val="es-ES"/>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delegación Cuauhtémoc, Ciudad de México. </w:t>
      </w:r>
    </w:p>
    <w:p w:rsidR="00CA392A" w:rsidRPr="00165192" w:rsidRDefault="00CA392A" w:rsidP="00CA392A">
      <w:pPr>
        <w:pStyle w:val="xmsonormal"/>
        <w:jc w:val="both"/>
        <w:rPr>
          <w:rFonts w:ascii="Noto Sans" w:hAnsi="Noto Sans" w:cs="Noto Sans"/>
          <w:sz w:val="16"/>
          <w:szCs w:val="16"/>
          <w:lang w:val="es-ES"/>
        </w:rPr>
      </w:pPr>
    </w:p>
    <w:p w:rsidR="00CA392A" w:rsidRPr="00165192" w:rsidRDefault="00CA392A" w:rsidP="00CA392A">
      <w:pPr>
        <w:pStyle w:val="xmsonormal"/>
        <w:jc w:val="both"/>
        <w:rPr>
          <w:rFonts w:ascii="Noto Sans" w:hAnsi="Noto Sans" w:cs="Noto Sans"/>
          <w:sz w:val="16"/>
          <w:szCs w:val="16"/>
          <w:lang w:val="es-ES"/>
        </w:rPr>
      </w:pPr>
      <w:r w:rsidRPr="00165192">
        <w:rPr>
          <w:rFonts w:ascii="Noto Sans" w:hAnsi="Noto Sans" w:cs="Noto Sans"/>
          <w:sz w:val="16"/>
          <w:szCs w:val="16"/>
          <w:lang w:val="es-ES"/>
        </w:rPr>
        <w:t xml:space="preserve">Para la validación de dichos comprobantes el proveedor deberá cargar en internet, a través del portal de servicios a proveedores de la página del instituto, el archivo en formato </w:t>
      </w:r>
      <w:proofErr w:type="spellStart"/>
      <w:r w:rsidRPr="00165192">
        <w:rPr>
          <w:rFonts w:ascii="Noto Sans" w:hAnsi="Noto Sans" w:cs="Noto Sans"/>
          <w:sz w:val="16"/>
          <w:szCs w:val="16"/>
          <w:lang w:val="es-ES"/>
        </w:rPr>
        <w:t>xml</w:t>
      </w:r>
      <w:proofErr w:type="spellEnd"/>
      <w:r w:rsidRPr="00165192">
        <w:rPr>
          <w:rFonts w:ascii="Noto Sans" w:hAnsi="Noto Sans" w:cs="Noto Sans"/>
          <w:sz w:val="16"/>
          <w:szCs w:val="16"/>
          <w:lang w:val="es-ES"/>
        </w:rPr>
        <w:t>. La validez de estos será determinada durante la carga y únicamente los comprobantes validos serán procedentes para pago.</w:t>
      </w:r>
    </w:p>
    <w:p w:rsidR="00CA392A" w:rsidRPr="00165192" w:rsidRDefault="00CA392A" w:rsidP="00CA392A">
      <w:pPr>
        <w:pStyle w:val="xmsonormal"/>
        <w:jc w:val="both"/>
        <w:rPr>
          <w:rFonts w:ascii="Noto Sans" w:hAnsi="Noto Sans" w:cs="Noto Sans"/>
          <w:sz w:val="16"/>
          <w:szCs w:val="16"/>
          <w:lang w:val="es-ES"/>
        </w:rPr>
      </w:pPr>
    </w:p>
    <w:p w:rsidR="00CA392A" w:rsidRPr="00165192" w:rsidRDefault="00CA392A" w:rsidP="00CA392A">
      <w:pPr>
        <w:pStyle w:val="xmsonormal"/>
        <w:jc w:val="both"/>
        <w:rPr>
          <w:rFonts w:ascii="Noto Sans" w:hAnsi="Noto Sans" w:cs="Noto Sans"/>
          <w:sz w:val="16"/>
          <w:szCs w:val="16"/>
          <w:lang w:val="es-ES"/>
        </w:rPr>
      </w:pPr>
      <w:r w:rsidRPr="00165192">
        <w:rPr>
          <w:rFonts w:ascii="Noto Sans" w:hAnsi="Noto Sans" w:cs="Noto Sans"/>
          <w:b/>
          <w:bCs/>
          <w:sz w:val="16"/>
          <w:szCs w:val="16"/>
          <w:lang w:val="es-ES"/>
        </w:rPr>
        <w:t>“EL PROVEEDOR”</w:t>
      </w:r>
      <w:r w:rsidRPr="00165192">
        <w:rPr>
          <w:rFonts w:ascii="Noto Sans" w:hAnsi="Noto Sans" w:cs="Noto Sans"/>
          <w:sz w:val="16"/>
          <w:szCs w:val="16"/>
          <w:lang w:val="es-ES"/>
        </w:rPr>
        <w:t xml:space="preserve"> se obliga a no cancelar ante el SAT los comprobantes fiscales digitales por internet (CFDI) a favor de </w:t>
      </w:r>
      <w:r w:rsidRPr="00165192">
        <w:rPr>
          <w:rFonts w:ascii="Noto Sans" w:hAnsi="Noto Sans" w:cs="Noto Sans"/>
          <w:b/>
          <w:bCs/>
          <w:sz w:val="16"/>
          <w:szCs w:val="16"/>
          <w:lang w:val="es-ES"/>
        </w:rPr>
        <w:t>“EL INSTITUTO”</w:t>
      </w:r>
      <w:r w:rsidRPr="00165192">
        <w:rPr>
          <w:rFonts w:ascii="Noto Sans" w:hAnsi="Noto Sans" w:cs="Noto Sans"/>
          <w:sz w:val="16"/>
          <w:szCs w:val="16"/>
          <w:lang w:val="es-ES"/>
        </w:rPr>
        <w:t xml:space="preserve">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CFDI en su caso.</w:t>
      </w:r>
    </w:p>
    <w:p w:rsidR="00CA392A" w:rsidRPr="00165192" w:rsidRDefault="00CA392A" w:rsidP="00CA392A">
      <w:pPr>
        <w:pStyle w:val="xmsonormal"/>
        <w:jc w:val="both"/>
        <w:rPr>
          <w:rFonts w:ascii="Noto Sans" w:hAnsi="Noto Sans" w:cs="Noto Sans"/>
          <w:sz w:val="16"/>
          <w:szCs w:val="16"/>
          <w:lang w:val="es-ES"/>
        </w:rPr>
      </w:pPr>
    </w:p>
    <w:p w:rsidR="00CA392A" w:rsidRPr="00165192" w:rsidRDefault="00CA392A" w:rsidP="00CA392A">
      <w:pPr>
        <w:pStyle w:val="xmsonormal"/>
        <w:jc w:val="both"/>
        <w:rPr>
          <w:rFonts w:ascii="Noto Sans" w:hAnsi="Noto Sans" w:cs="Noto Sans"/>
          <w:sz w:val="16"/>
          <w:szCs w:val="16"/>
          <w:lang w:val="es-ES"/>
        </w:rPr>
      </w:pPr>
      <w:r w:rsidRPr="00165192">
        <w:rPr>
          <w:rFonts w:ascii="Noto Sans" w:hAnsi="Noto Sans" w:cs="Noto Sans"/>
          <w:sz w:val="16"/>
          <w:szCs w:val="16"/>
          <w:lang w:val="es-ES"/>
        </w:rPr>
        <w:t>En caso de que el proveedor presente su factura con errores o deficiencias, el plazo de pago se ajustará en términos del artículo 90 del reglamento.</w:t>
      </w:r>
    </w:p>
    <w:p w:rsidR="00CA392A" w:rsidRPr="00165192" w:rsidRDefault="00CA392A" w:rsidP="00CA392A">
      <w:pPr>
        <w:pStyle w:val="xmsonormal"/>
        <w:jc w:val="both"/>
        <w:rPr>
          <w:rFonts w:ascii="Noto Sans" w:hAnsi="Noto Sans" w:cs="Noto Sans"/>
          <w:sz w:val="16"/>
          <w:szCs w:val="16"/>
          <w:lang w:val="es-ES"/>
        </w:rPr>
      </w:pPr>
    </w:p>
    <w:p w:rsidR="00CA392A" w:rsidRPr="00165192" w:rsidRDefault="00CA392A" w:rsidP="00CA392A">
      <w:pPr>
        <w:pStyle w:val="xmsonormal"/>
        <w:jc w:val="both"/>
        <w:rPr>
          <w:rFonts w:ascii="Noto Sans" w:hAnsi="Noto Sans" w:cs="Noto Sans"/>
          <w:sz w:val="16"/>
          <w:szCs w:val="16"/>
          <w:lang w:val="es-ES"/>
        </w:rPr>
      </w:pPr>
      <w:r w:rsidRPr="00165192">
        <w:rPr>
          <w:rFonts w:ascii="Noto Sans" w:hAnsi="Noto Sans" w:cs="Noto Sans"/>
          <w:b/>
          <w:bCs/>
          <w:sz w:val="16"/>
          <w:szCs w:val="16"/>
          <w:lang w:val="es-ES"/>
        </w:rPr>
        <w:t>“EL INSTITUTO”</w:t>
      </w:r>
      <w:r w:rsidRPr="00165192">
        <w:rPr>
          <w:rFonts w:ascii="Noto Sans" w:hAnsi="Noto Sans" w:cs="Noto Sans"/>
          <w:sz w:val="16"/>
          <w:szCs w:val="16"/>
          <w:lang w:val="es-ES"/>
        </w:rPr>
        <w:t xml:space="preserve"> efectuara invariablemente el pago de los bienes adquiridos a través del esquema electrónico interbancario que el IMSS tiene en operación, con las instituciones bancarias siguientes: Banamex, S.A., BBVA, Banorte, S.A. y Scotiabank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rsidR="00CA392A" w:rsidRPr="00165192" w:rsidRDefault="00CA392A" w:rsidP="00CA392A">
      <w:pPr>
        <w:pStyle w:val="xmsonormal"/>
        <w:jc w:val="both"/>
        <w:rPr>
          <w:rFonts w:ascii="Noto Sans" w:hAnsi="Noto Sans" w:cs="Noto Sans"/>
          <w:sz w:val="16"/>
          <w:szCs w:val="16"/>
          <w:lang w:val="es-ES"/>
        </w:rPr>
      </w:pPr>
      <w:r w:rsidRPr="00165192">
        <w:rPr>
          <w:rFonts w:ascii="Noto Sans" w:hAnsi="Noto Sans" w:cs="Noto Sans"/>
          <w:sz w:val="16"/>
          <w:szCs w:val="16"/>
          <w:lang w:val="es-ES"/>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rsidR="00CA392A" w:rsidRPr="00165192" w:rsidRDefault="00CA392A" w:rsidP="00CA392A">
      <w:pPr>
        <w:pStyle w:val="xmsonormal"/>
        <w:jc w:val="both"/>
        <w:rPr>
          <w:rFonts w:ascii="Noto Sans" w:hAnsi="Noto Sans" w:cs="Noto Sans"/>
          <w:sz w:val="16"/>
          <w:szCs w:val="16"/>
          <w:lang w:val="es-ES"/>
        </w:rPr>
      </w:pPr>
    </w:p>
    <w:p w:rsidR="00CA392A" w:rsidRPr="00165192" w:rsidRDefault="00CA392A" w:rsidP="00CA392A">
      <w:pPr>
        <w:pStyle w:val="xmsonormal"/>
        <w:jc w:val="both"/>
        <w:rPr>
          <w:rFonts w:ascii="Noto Sans" w:hAnsi="Noto Sans" w:cs="Noto Sans"/>
          <w:sz w:val="16"/>
          <w:szCs w:val="16"/>
          <w:lang w:val="es-ES"/>
        </w:rPr>
      </w:pPr>
      <w:r w:rsidRPr="00165192">
        <w:rPr>
          <w:rFonts w:ascii="Noto Sans" w:hAnsi="Noto Sans" w:cs="Noto Sans"/>
          <w:sz w:val="16"/>
          <w:szCs w:val="16"/>
          <w:lang w:val="es-ES"/>
        </w:rPr>
        <w:t>Anexo a la solicitud de pago electrónico (interbancario) deberá el proveedor, presentar original y copia de la cédula del Registro Federal de Contribuyentes, Poder Notarial e identificación oficial; los originales se solicitan únicamente para cotejar los datos y les será devuelto en el mismo acto.</w:t>
      </w:r>
    </w:p>
    <w:p w:rsidR="00CA392A" w:rsidRPr="00165192" w:rsidRDefault="00CA392A" w:rsidP="00CA392A">
      <w:pPr>
        <w:pStyle w:val="xmsonormal"/>
        <w:jc w:val="both"/>
        <w:rPr>
          <w:rFonts w:ascii="Noto Sans" w:hAnsi="Noto Sans" w:cs="Noto Sans"/>
          <w:sz w:val="16"/>
          <w:szCs w:val="16"/>
          <w:lang w:val="es-ES"/>
        </w:rPr>
      </w:pPr>
    </w:p>
    <w:p w:rsidR="00CA392A" w:rsidRPr="00165192" w:rsidRDefault="00CA392A" w:rsidP="00CA392A">
      <w:pPr>
        <w:pStyle w:val="xmsonormal"/>
        <w:jc w:val="both"/>
        <w:rPr>
          <w:rFonts w:ascii="Noto Sans" w:hAnsi="Noto Sans" w:cs="Noto Sans"/>
          <w:sz w:val="16"/>
          <w:szCs w:val="16"/>
          <w:lang w:val="es-ES"/>
        </w:rPr>
      </w:pPr>
      <w:r w:rsidRPr="00165192">
        <w:rPr>
          <w:rFonts w:ascii="Noto Sans" w:hAnsi="Noto Sans" w:cs="Noto Sans"/>
          <w:sz w:val="16"/>
          <w:szCs w:val="16"/>
          <w:lang w:val="es-ES"/>
        </w:rPr>
        <w:t>Asimismo, el Instituto aceptará del proveedor, que en el supuesto de que tenga cuentas liquidas y exigibles a su cargo, aplicarlas contra los adeudos que, en su caso, tuviera por concepto de cuotas obrero-patronales, conforme a lo previsto en el artículo 40 B, de la Ley del Seguro Social.</w:t>
      </w:r>
    </w:p>
    <w:p w:rsidR="00CA392A" w:rsidRPr="00165192" w:rsidRDefault="00CA392A" w:rsidP="00CA392A">
      <w:pPr>
        <w:pStyle w:val="xmsonormal"/>
        <w:jc w:val="both"/>
        <w:rPr>
          <w:rFonts w:ascii="Noto Sans" w:hAnsi="Noto Sans" w:cs="Noto Sans"/>
          <w:sz w:val="16"/>
          <w:szCs w:val="16"/>
          <w:lang w:val="es-ES"/>
        </w:rPr>
      </w:pPr>
    </w:p>
    <w:p w:rsidR="00CA392A" w:rsidRPr="00165192" w:rsidRDefault="00CA392A" w:rsidP="00CA392A">
      <w:pPr>
        <w:pStyle w:val="xmsonormal"/>
        <w:jc w:val="both"/>
        <w:rPr>
          <w:rFonts w:ascii="Noto Sans" w:hAnsi="Noto Sans" w:cs="Noto Sans"/>
          <w:sz w:val="16"/>
          <w:szCs w:val="16"/>
          <w:lang w:val="es-ES"/>
        </w:rPr>
      </w:pPr>
      <w:r w:rsidRPr="00165192">
        <w:rPr>
          <w:rFonts w:ascii="Noto Sans" w:hAnsi="Noto Sans" w:cs="Noto Sans"/>
          <w:sz w:val="16"/>
          <w:szCs w:val="16"/>
          <w:lang w:val="es-ES"/>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 recibos cuyo importe se cede, además de los documentos sustantivos de dicha cesión.</w:t>
      </w:r>
    </w:p>
    <w:p w:rsidR="00CA392A" w:rsidRPr="00165192" w:rsidRDefault="00CA392A" w:rsidP="00CA392A">
      <w:pPr>
        <w:pStyle w:val="xmsonormal"/>
        <w:jc w:val="both"/>
        <w:rPr>
          <w:rFonts w:ascii="Noto Sans" w:hAnsi="Noto Sans" w:cs="Noto Sans"/>
          <w:sz w:val="16"/>
          <w:szCs w:val="16"/>
          <w:lang w:val="es-ES"/>
        </w:rPr>
      </w:pPr>
    </w:p>
    <w:p w:rsidR="00CA392A" w:rsidRPr="00165192" w:rsidRDefault="00CA392A" w:rsidP="00CA392A">
      <w:pPr>
        <w:pStyle w:val="xmsonormal"/>
        <w:jc w:val="both"/>
        <w:rPr>
          <w:rFonts w:ascii="Noto Sans" w:hAnsi="Noto Sans" w:cs="Noto Sans"/>
          <w:sz w:val="16"/>
          <w:szCs w:val="16"/>
          <w:lang w:val="es-ES"/>
        </w:rPr>
      </w:pPr>
      <w:r w:rsidRPr="00165192">
        <w:rPr>
          <w:rFonts w:ascii="Noto Sans" w:hAnsi="Noto Sans" w:cs="Noto Sans"/>
          <w:sz w:val="16"/>
          <w:szCs w:val="16"/>
          <w:lang w:val="es-ES"/>
        </w:rPr>
        <w:t>El pago de los bienes quedará condicionado proporcionalmente al pago que el proveedor deba efectuar por concepto de penas convencionales.</w:t>
      </w:r>
    </w:p>
    <w:p w:rsidR="00192AA1" w:rsidRPr="00165192" w:rsidRDefault="00192AA1" w:rsidP="00CA392A">
      <w:pPr>
        <w:pStyle w:val="xmsonormal"/>
        <w:jc w:val="both"/>
        <w:rPr>
          <w:rFonts w:ascii="Noto Sans" w:hAnsi="Noto Sans" w:cs="Noto Sans"/>
          <w:sz w:val="16"/>
          <w:szCs w:val="16"/>
          <w:lang w:val="es-ES"/>
        </w:rPr>
      </w:pPr>
    </w:p>
    <w:p w:rsidR="00192AA1" w:rsidRPr="00165192" w:rsidRDefault="00192AA1" w:rsidP="00192AA1">
      <w:pPr>
        <w:suppressAutoHyphens w:val="0"/>
        <w:autoSpaceDE w:val="0"/>
        <w:autoSpaceDN w:val="0"/>
        <w:adjustRightInd w:val="0"/>
        <w:rPr>
          <w:rFonts w:ascii="Noto Sans" w:hAnsi="Noto Sans" w:cs="Noto Sans"/>
          <w:sz w:val="16"/>
          <w:szCs w:val="16"/>
          <w:lang w:val="es-MX" w:eastAsia="es-MX"/>
        </w:rPr>
      </w:pPr>
      <w:r w:rsidRPr="00165192">
        <w:rPr>
          <w:rFonts w:ascii="Noto Sans" w:hAnsi="Noto Sans" w:cs="Noto Sans"/>
          <w:sz w:val="16"/>
          <w:szCs w:val="16"/>
          <w:lang w:val="es-MX" w:eastAsia="es-MX"/>
        </w:rPr>
        <w:t>De conformidad con el artículo 73 de la LAASSP.</w:t>
      </w:r>
    </w:p>
    <w:p w:rsidR="00895451" w:rsidRPr="00165192" w:rsidRDefault="00895451" w:rsidP="00895451">
      <w:pPr>
        <w:tabs>
          <w:tab w:val="left" w:pos="-284"/>
          <w:tab w:val="left" w:pos="5054"/>
          <w:tab w:val="left" w:pos="9498"/>
        </w:tabs>
        <w:spacing w:before="20" w:after="20"/>
        <w:jc w:val="both"/>
        <w:rPr>
          <w:rFonts w:ascii="Noto Sans" w:hAnsi="Noto Sans" w:cs="Noto Sans"/>
          <w:sz w:val="16"/>
          <w:szCs w:val="16"/>
          <w:lang w:eastAsia="es-ES"/>
        </w:rPr>
      </w:pPr>
    </w:p>
    <w:p w:rsidR="003D656D" w:rsidRPr="00165192" w:rsidRDefault="003D656D" w:rsidP="003D656D">
      <w:pPr>
        <w:pStyle w:val="xmsonormal"/>
        <w:rPr>
          <w:rFonts w:ascii="Noto Sans" w:hAnsi="Noto Sans" w:cs="Noto Sans"/>
          <w:b/>
          <w:sz w:val="16"/>
          <w:szCs w:val="16"/>
          <w:lang w:val="es-ES_tradnl"/>
        </w:rPr>
      </w:pPr>
      <w:r w:rsidRPr="00165192">
        <w:rPr>
          <w:rFonts w:ascii="Noto Sans" w:hAnsi="Noto Sans" w:cs="Noto Sans"/>
          <w:b/>
          <w:sz w:val="16"/>
          <w:szCs w:val="16"/>
          <w:lang w:val="es-ES_tradnl"/>
        </w:rPr>
        <w:t xml:space="preserve">15.1 MONEDA EN LA QUE DEBERÁN COTIZARSE LOS </w:t>
      </w:r>
      <w:r w:rsidR="006B48FF" w:rsidRPr="00165192">
        <w:rPr>
          <w:rFonts w:ascii="Noto Sans" w:hAnsi="Noto Sans" w:cs="Noto Sans"/>
          <w:b/>
          <w:sz w:val="16"/>
          <w:szCs w:val="16"/>
          <w:lang w:val="es-ES_tradnl"/>
        </w:rPr>
        <w:t xml:space="preserve">BIENES O </w:t>
      </w:r>
      <w:r w:rsidRPr="00165192">
        <w:rPr>
          <w:rFonts w:ascii="Noto Sans" w:hAnsi="Noto Sans" w:cs="Noto Sans"/>
          <w:b/>
          <w:sz w:val="16"/>
          <w:szCs w:val="16"/>
          <w:lang w:val="es-ES_tradnl"/>
        </w:rPr>
        <w:t>SERVICIOS Y EFECTUARSE LOS PAGOS RESPECTIVOS.</w:t>
      </w:r>
    </w:p>
    <w:p w:rsidR="003D656D" w:rsidRPr="00165192" w:rsidRDefault="003D656D" w:rsidP="003D656D">
      <w:pPr>
        <w:pStyle w:val="xmsonormal"/>
        <w:rPr>
          <w:rFonts w:ascii="Noto Sans" w:hAnsi="Noto Sans" w:cs="Noto Sans"/>
          <w:sz w:val="16"/>
          <w:szCs w:val="16"/>
          <w:lang w:val="es-ES"/>
        </w:rPr>
      </w:pPr>
    </w:p>
    <w:p w:rsidR="003D656D" w:rsidRPr="00165192" w:rsidRDefault="003D656D" w:rsidP="003D656D">
      <w:pPr>
        <w:pStyle w:val="xmsonormal"/>
        <w:rPr>
          <w:rFonts w:ascii="Noto Sans" w:hAnsi="Noto Sans" w:cs="Noto Sans"/>
          <w:sz w:val="16"/>
          <w:szCs w:val="16"/>
          <w:lang w:val="es-ES"/>
        </w:rPr>
      </w:pPr>
      <w:r w:rsidRPr="00165192">
        <w:rPr>
          <w:rFonts w:ascii="Noto Sans" w:hAnsi="Noto Sans" w:cs="Noto Sans"/>
          <w:sz w:val="16"/>
          <w:szCs w:val="16"/>
          <w:lang w:val="es-ES"/>
        </w:rPr>
        <w:t>El pago de los</w:t>
      </w:r>
      <w:r w:rsidR="00AB4976" w:rsidRPr="00165192">
        <w:rPr>
          <w:rFonts w:ascii="Noto Sans" w:hAnsi="Noto Sans" w:cs="Noto Sans"/>
          <w:sz w:val="16"/>
          <w:szCs w:val="16"/>
          <w:lang w:val="es-ES"/>
        </w:rPr>
        <w:t xml:space="preserve"> bienes o</w:t>
      </w:r>
      <w:r w:rsidRPr="00165192">
        <w:rPr>
          <w:rFonts w:ascii="Noto Sans" w:hAnsi="Noto Sans" w:cs="Noto Sans"/>
          <w:sz w:val="16"/>
          <w:szCs w:val="16"/>
          <w:lang w:val="es-ES"/>
        </w:rPr>
        <w:t xml:space="preserve"> servicios se realizará en pesos mexicanos a dos decimales.</w:t>
      </w:r>
    </w:p>
    <w:p w:rsidR="003D656D" w:rsidRPr="00165192" w:rsidRDefault="003D656D" w:rsidP="003D656D">
      <w:pPr>
        <w:tabs>
          <w:tab w:val="left" w:pos="-284"/>
          <w:tab w:val="left" w:pos="5054"/>
          <w:tab w:val="left" w:pos="9498"/>
        </w:tabs>
        <w:spacing w:before="20" w:after="20"/>
        <w:jc w:val="both"/>
        <w:rPr>
          <w:rFonts w:ascii="Noto Sans" w:hAnsi="Noto Sans" w:cs="Noto Sans"/>
          <w:sz w:val="16"/>
          <w:szCs w:val="16"/>
          <w:lang w:eastAsia="es-ES"/>
        </w:rPr>
      </w:pPr>
    </w:p>
    <w:p w:rsidR="003D656D" w:rsidRPr="00165192" w:rsidRDefault="003D656D" w:rsidP="003D656D">
      <w:pPr>
        <w:jc w:val="both"/>
        <w:rPr>
          <w:rFonts w:ascii="Noto Sans" w:hAnsi="Noto Sans" w:cs="Noto Sans"/>
          <w:b/>
          <w:sz w:val="16"/>
          <w:szCs w:val="16"/>
        </w:rPr>
      </w:pPr>
      <w:r w:rsidRPr="00165192">
        <w:rPr>
          <w:rFonts w:ascii="Noto Sans" w:hAnsi="Noto Sans" w:cs="Noto Sans"/>
          <w:b/>
          <w:sz w:val="16"/>
          <w:szCs w:val="16"/>
        </w:rPr>
        <w:t>16. IMPUESTOS Y DERECHOS.</w:t>
      </w:r>
    </w:p>
    <w:p w:rsidR="003D656D" w:rsidRPr="00165192" w:rsidRDefault="003D656D" w:rsidP="003D656D">
      <w:pPr>
        <w:pStyle w:val="xmsonormal"/>
        <w:jc w:val="both"/>
        <w:rPr>
          <w:rFonts w:ascii="Noto Sans" w:hAnsi="Noto Sans" w:cs="Noto Sans"/>
          <w:sz w:val="16"/>
          <w:szCs w:val="16"/>
          <w:lang w:val="es-ES"/>
        </w:rPr>
      </w:pPr>
    </w:p>
    <w:p w:rsidR="003D656D" w:rsidRPr="00165192" w:rsidRDefault="003D656D" w:rsidP="00080F34">
      <w:pPr>
        <w:pStyle w:val="xmsonormal"/>
        <w:jc w:val="both"/>
        <w:rPr>
          <w:rFonts w:ascii="Noto Sans" w:hAnsi="Noto Sans" w:cs="Noto Sans"/>
          <w:sz w:val="16"/>
          <w:szCs w:val="16"/>
          <w:lang w:val="es-ES"/>
        </w:rPr>
      </w:pPr>
      <w:r w:rsidRPr="00165192">
        <w:rPr>
          <w:rFonts w:ascii="Noto Sans" w:hAnsi="Noto Sans" w:cs="Noto Sans"/>
          <w:sz w:val="16"/>
          <w:szCs w:val="16"/>
          <w:lang w:val="es-ES"/>
        </w:rPr>
        <w:t xml:space="preserve">Los impuestos y derechos que procedan con motivo de los </w:t>
      </w:r>
      <w:r w:rsidR="00AB4976" w:rsidRPr="00165192">
        <w:rPr>
          <w:rFonts w:ascii="Noto Sans" w:hAnsi="Noto Sans" w:cs="Noto Sans"/>
          <w:sz w:val="16"/>
          <w:szCs w:val="16"/>
          <w:lang w:val="es-ES"/>
        </w:rPr>
        <w:t xml:space="preserve">bienes o </w:t>
      </w:r>
      <w:r w:rsidRPr="00165192">
        <w:rPr>
          <w:rFonts w:ascii="Noto Sans" w:hAnsi="Noto Sans" w:cs="Noto Sans"/>
          <w:sz w:val="16"/>
          <w:szCs w:val="16"/>
          <w:lang w:val="es-ES"/>
        </w:rPr>
        <w:t>servicios objeto de la presente licitación serán pagados por el proveedor</w:t>
      </w:r>
      <w:bookmarkStart w:id="11" w:name="_DV_C248"/>
      <w:r w:rsidRPr="00165192">
        <w:rPr>
          <w:rFonts w:ascii="Noto Sans" w:hAnsi="Noto Sans" w:cs="Noto Sans"/>
          <w:sz w:val="16"/>
          <w:szCs w:val="16"/>
          <w:lang w:val="es-ES"/>
        </w:rPr>
        <w:t xml:space="preserve"> conforme a la legislación aplicable en la materia</w:t>
      </w:r>
      <w:bookmarkStart w:id="12" w:name="_DV_M235"/>
      <w:bookmarkEnd w:id="11"/>
      <w:bookmarkEnd w:id="12"/>
      <w:r w:rsidRPr="00165192">
        <w:rPr>
          <w:rFonts w:ascii="Noto Sans" w:hAnsi="Noto Sans" w:cs="Noto Sans"/>
          <w:sz w:val="16"/>
          <w:szCs w:val="16"/>
          <w:lang w:val="es-ES"/>
        </w:rPr>
        <w:t>.</w:t>
      </w:r>
    </w:p>
    <w:p w:rsidR="003D656D" w:rsidRPr="00165192" w:rsidRDefault="003D656D" w:rsidP="003D656D">
      <w:pPr>
        <w:pStyle w:val="xmsonormal"/>
        <w:jc w:val="both"/>
        <w:rPr>
          <w:rFonts w:ascii="Noto Sans" w:hAnsi="Noto Sans" w:cs="Noto Sans"/>
          <w:sz w:val="16"/>
          <w:szCs w:val="16"/>
          <w:lang w:val="es-ES"/>
        </w:rPr>
      </w:pPr>
      <w:bookmarkStart w:id="13" w:name="_DV_M236"/>
      <w:bookmarkEnd w:id="13"/>
      <w:r w:rsidRPr="00165192">
        <w:rPr>
          <w:rFonts w:ascii="Noto Sans" w:hAnsi="Noto Sans" w:cs="Noto Sans"/>
          <w:b/>
          <w:sz w:val="16"/>
          <w:szCs w:val="16"/>
          <w:lang w:val="es-ES"/>
        </w:rPr>
        <w:t>“EL INSTITUTO”</w:t>
      </w:r>
      <w:r w:rsidRPr="00165192">
        <w:rPr>
          <w:rFonts w:ascii="Noto Sans" w:hAnsi="Noto Sans" w:cs="Noto Sans"/>
          <w:sz w:val="16"/>
          <w:szCs w:val="16"/>
          <w:lang w:val="es-ES"/>
        </w:rPr>
        <w:t xml:space="preserve"> sólo cubrirá el Impuesto al Valor Agregado de acuerdo a lo establecido en las disposiciones legales vigentes en la materia.</w:t>
      </w:r>
    </w:p>
    <w:p w:rsidR="003F6437" w:rsidRPr="00165192" w:rsidRDefault="003F6437" w:rsidP="003D656D">
      <w:pPr>
        <w:pStyle w:val="xmsonormal"/>
        <w:jc w:val="both"/>
        <w:rPr>
          <w:rFonts w:ascii="Noto Sans" w:hAnsi="Noto Sans" w:cs="Noto Sans"/>
          <w:sz w:val="16"/>
          <w:szCs w:val="16"/>
          <w:lang w:val="es-ES"/>
        </w:rPr>
      </w:pPr>
    </w:p>
    <w:p w:rsidR="003F6437" w:rsidRPr="00165192" w:rsidRDefault="003F6437" w:rsidP="003F6437">
      <w:pPr>
        <w:spacing w:line="276" w:lineRule="auto"/>
        <w:jc w:val="both"/>
        <w:rPr>
          <w:rFonts w:ascii="Noto Sans" w:hAnsi="Noto Sans" w:cs="Noto Sans"/>
          <w:sz w:val="16"/>
          <w:szCs w:val="16"/>
        </w:rPr>
      </w:pPr>
      <w:r w:rsidRPr="00165192">
        <w:rPr>
          <w:rFonts w:ascii="Noto Sans" w:hAnsi="Noto Sans" w:cs="Noto Sans"/>
          <w:sz w:val="16"/>
          <w:szCs w:val="16"/>
        </w:rPr>
        <w:t>De conformidad con el artículo 1 y 1A fracción III de la Ley del Impuesto al Valor Agregado, se informa que para el presente procedimiento es aplicable la tasa del 16% por concepto de impuesto del valor agregado sobre el importe total de los bienes.</w:t>
      </w:r>
    </w:p>
    <w:p w:rsidR="003D656D" w:rsidRPr="00165192" w:rsidRDefault="003D656D" w:rsidP="003D656D">
      <w:pPr>
        <w:tabs>
          <w:tab w:val="left" w:pos="-284"/>
          <w:tab w:val="left" w:pos="5054"/>
          <w:tab w:val="left" w:pos="9498"/>
        </w:tabs>
        <w:spacing w:before="20" w:after="20"/>
        <w:jc w:val="both"/>
        <w:rPr>
          <w:rFonts w:ascii="Noto Sans" w:hAnsi="Noto Sans" w:cs="Noto Sans"/>
          <w:sz w:val="16"/>
          <w:szCs w:val="16"/>
          <w:lang w:eastAsia="es-ES"/>
        </w:rPr>
      </w:pPr>
    </w:p>
    <w:p w:rsidR="003D656D" w:rsidRPr="00165192" w:rsidRDefault="003D656D" w:rsidP="003D656D">
      <w:pPr>
        <w:overflowPunct w:val="0"/>
        <w:autoSpaceDE w:val="0"/>
        <w:jc w:val="both"/>
        <w:textAlignment w:val="baseline"/>
        <w:rPr>
          <w:rFonts w:ascii="Noto Sans" w:hAnsi="Noto Sans" w:cs="Noto Sans"/>
          <w:b/>
          <w:kern w:val="2"/>
          <w:sz w:val="16"/>
          <w:szCs w:val="16"/>
        </w:rPr>
      </w:pPr>
      <w:r w:rsidRPr="00165192">
        <w:rPr>
          <w:rFonts w:ascii="Noto Sans" w:hAnsi="Noto Sans" w:cs="Noto Sans"/>
          <w:b/>
          <w:kern w:val="2"/>
          <w:sz w:val="16"/>
          <w:szCs w:val="16"/>
        </w:rPr>
        <w:t>16.1 PATENTES Y/O MARCAS</w:t>
      </w:r>
    </w:p>
    <w:p w:rsidR="003D656D" w:rsidRPr="00165192" w:rsidRDefault="003D656D" w:rsidP="003D656D">
      <w:pPr>
        <w:numPr>
          <w:ilvl w:val="12"/>
          <w:numId w:val="0"/>
        </w:numPr>
        <w:tabs>
          <w:tab w:val="left" w:pos="0"/>
          <w:tab w:val="left" w:pos="5054"/>
        </w:tabs>
        <w:jc w:val="both"/>
        <w:rPr>
          <w:rFonts w:ascii="Noto Sans" w:hAnsi="Noto Sans" w:cs="Noto Sans"/>
          <w:kern w:val="2"/>
          <w:sz w:val="16"/>
          <w:szCs w:val="16"/>
        </w:rPr>
      </w:pPr>
    </w:p>
    <w:p w:rsidR="003D656D" w:rsidRPr="00165192" w:rsidRDefault="003D656D" w:rsidP="003D656D">
      <w:pPr>
        <w:numPr>
          <w:ilvl w:val="12"/>
          <w:numId w:val="0"/>
        </w:numPr>
        <w:tabs>
          <w:tab w:val="left" w:pos="0"/>
          <w:tab w:val="left" w:pos="5054"/>
        </w:tabs>
        <w:jc w:val="both"/>
        <w:rPr>
          <w:rFonts w:ascii="Noto Sans" w:hAnsi="Noto Sans" w:cs="Noto Sans"/>
          <w:kern w:val="2"/>
          <w:sz w:val="16"/>
          <w:szCs w:val="16"/>
        </w:rPr>
      </w:pPr>
      <w:r w:rsidRPr="00165192">
        <w:rPr>
          <w:rFonts w:ascii="Noto Sans" w:hAnsi="Noto Sans" w:cs="Noto Sans"/>
          <w:kern w:val="2"/>
          <w:sz w:val="16"/>
          <w:szCs w:val="16"/>
        </w:rPr>
        <w:t xml:space="preserve">El participante se obliga para con “El Instituto”, a responder por los daños y/o perjuicios que pudiera causar a “El Instituto” y/o a terceros, si con motivo de la adquisición de los </w:t>
      </w:r>
      <w:r w:rsidR="00F814DB" w:rsidRPr="00165192">
        <w:rPr>
          <w:rFonts w:ascii="Noto Sans" w:hAnsi="Noto Sans" w:cs="Noto Sans"/>
          <w:kern w:val="2"/>
          <w:sz w:val="16"/>
          <w:szCs w:val="16"/>
        </w:rPr>
        <w:t xml:space="preserve">bienes o </w:t>
      </w:r>
      <w:r w:rsidRPr="00165192">
        <w:rPr>
          <w:rFonts w:ascii="Noto Sans" w:hAnsi="Noto Sans" w:cs="Noto Sans"/>
          <w:kern w:val="2"/>
          <w:sz w:val="16"/>
          <w:szCs w:val="16"/>
        </w:rPr>
        <w:t>servicios viola derechos de autor, de patentes y/o marcas u otro derecho reservado a nivel nacional o internacional.</w:t>
      </w:r>
    </w:p>
    <w:p w:rsidR="003D656D" w:rsidRPr="00165192" w:rsidRDefault="003D656D" w:rsidP="003D656D">
      <w:pPr>
        <w:numPr>
          <w:ilvl w:val="12"/>
          <w:numId w:val="0"/>
        </w:numPr>
        <w:tabs>
          <w:tab w:val="left" w:pos="0"/>
          <w:tab w:val="left" w:pos="5054"/>
        </w:tabs>
        <w:jc w:val="both"/>
        <w:rPr>
          <w:rFonts w:ascii="Noto Sans" w:hAnsi="Noto Sans" w:cs="Noto Sans"/>
          <w:kern w:val="2"/>
          <w:sz w:val="16"/>
          <w:szCs w:val="16"/>
        </w:rPr>
      </w:pPr>
    </w:p>
    <w:p w:rsidR="003D656D" w:rsidRPr="00165192" w:rsidRDefault="003D656D" w:rsidP="003D656D">
      <w:pPr>
        <w:numPr>
          <w:ilvl w:val="12"/>
          <w:numId w:val="0"/>
        </w:numPr>
        <w:tabs>
          <w:tab w:val="left" w:pos="0"/>
          <w:tab w:val="left" w:pos="5054"/>
        </w:tabs>
        <w:jc w:val="both"/>
        <w:rPr>
          <w:rFonts w:ascii="Noto Sans" w:hAnsi="Noto Sans" w:cs="Noto Sans"/>
          <w:kern w:val="2"/>
          <w:sz w:val="16"/>
          <w:szCs w:val="16"/>
        </w:rPr>
      </w:pPr>
      <w:r w:rsidRPr="00165192">
        <w:rPr>
          <w:rFonts w:ascii="Noto Sans" w:hAnsi="Noto Sans" w:cs="Noto Sans"/>
          <w:kern w:val="2"/>
          <w:sz w:val="16"/>
          <w:szCs w:val="16"/>
        </w:rPr>
        <w:t>Por lo anterior, “el proveedor” manifiesta en este acto bajo protesta de decir verdad, no encontrarse en ninguno de los supuestos de infracción a la ley federal de derechos de autor, ni a la ley federal de protección a la propiedad industrial.</w:t>
      </w:r>
    </w:p>
    <w:p w:rsidR="003D656D" w:rsidRPr="00165192" w:rsidRDefault="003D656D" w:rsidP="003D656D">
      <w:pPr>
        <w:numPr>
          <w:ilvl w:val="12"/>
          <w:numId w:val="0"/>
        </w:numPr>
        <w:tabs>
          <w:tab w:val="left" w:pos="0"/>
          <w:tab w:val="left" w:pos="5054"/>
        </w:tabs>
        <w:jc w:val="both"/>
        <w:rPr>
          <w:rFonts w:ascii="Noto Sans" w:hAnsi="Noto Sans" w:cs="Noto Sans"/>
          <w:kern w:val="2"/>
          <w:sz w:val="16"/>
          <w:szCs w:val="16"/>
        </w:rPr>
      </w:pPr>
    </w:p>
    <w:p w:rsidR="003D656D" w:rsidRPr="00165192" w:rsidRDefault="003D656D" w:rsidP="003D656D">
      <w:pPr>
        <w:numPr>
          <w:ilvl w:val="12"/>
          <w:numId w:val="0"/>
        </w:numPr>
        <w:tabs>
          <w:tab w:val="left" w:pos="0"/>
          <w:tab w:val="left" w:pos="5054"/>
        </w:tabs>
        <w:jc w:val="both"/>
        <w:rPr>
          <w:rFonts w:ascii="Noto Sans" w:hAnsi="Noto Sans" w:cs="Noto Sans"/>
          <w:kern w:val="2"/>
          <w:sz w:val="16"/>
          <w:szCs w:val="16"/>
        </w:rPr>
      </w:pPr>
      <w:r w:rsidRPr="00165192">
        <w:rPr>
          <w:rFonts w:ascii="Noto Sans" w:hAnsi="Noto Sans" w:cs="Noto Sans"/>
          <w:kern w:val="2"/>
          <w:sz w:val="16"/>
          <w:szCs w:val="16"/>
        </w:rPr>
        <w:t>En caso de que sobreviniera alguna reclamación en contra de “El Instituto” por cualquiera de las causas antes mencionadas, la única obligación de éste será la de dar aviso en el domicilio señalado por “el proveedor” para que éste lleve a cabo las acciones necesarias que garanticen la liberación de “el instituto” de cualquier controversia o responsabilidad de carácter civil, mercantil, penal o administrativa que, en su caso, se ocasione.</w:t>
      </w:r>
    </w:p>
    <w:p w:rsidR="00D078F4" w:rsidRPr="00165192" w:rsidRDefault="00D078F4" w:rsidP="008804FE">
      <w:pPr>
        <w:rPr>
          <w:rFonts w:ascii="Noto Sans" w:hAnsi="Noto Sans" w:cs="Noto Sans"/>
          <w:sz w:val="16"/>
          <w:szCs w:val="16"/>
        </w:rPr>
      </w:pPr>
    </w:p>
    <w:p w:rsidR="008804FE" w:rsidRPr="00165192" w:rsidRDefault="003D656D" w:rsidP="003D656D">
      <w:pPr>
        <w:tabs>
          <w:tab w:val="left" w:pos="-142"/>
          <w:tab w:val="left" w:pos="1134"/>
        </w:tabs>
        <w:ind w:right="-93"/>
        <w:jc w:val="both"/>
        <w:rPr>
          <w:rFonts w:ascii="Noto Sans" w:hAnsi="Noto Sans" w:cs="Noto Sans"/>
          <w:b/>
          <w:sz w:val="16"/>
          <w:szCs w:val="16"/>
        </w:rPr>
      </w:pPr>
      <w:r w:rsidRPr="00165192">
        <w:rPr>
          <w:rFonts w:ascii="Noto Sans" w:hAnsi="Noto Sans" w:cs="Noto Sans"/>
          <w:b/>
          <w:sz w:val="16"/>
          <w:szCs w:val="16"/>
        </w:rPr>
        <w:t>17. TERMINACIÓN</w:t>
      </w:r>
      <w:r w:rsidR="008804FE" w:rsidRPr="00165192">
        <w:rPr>
          <w:rFonts w:ascii="Noto Sans" w:hAnsi="Noto Sans" w:cs="Noto Sans"/>
          <w:b/>
          <w:sz w:val="16"/>
          <w:szCs w:val="16"/>
        </w:rPr>
        <w:t xml:space="preserve"> ANTICIPADA.</w:t>
      </w:r>
    </w:p>
    <w:p w:rsidR="00273836" w:rsidRPr="00165192" w:rsidRDefault="00273836" w:rsidP="008804FE">
      <w:pPr>
        <w:tabs>
          <w:tab w:val="left" w:pos="-142"/>
          <w:tab w:val="left" w:pos="1134"/>
        </w:tabs>
        <w:ind w:right="-93"/>
        <w:jc w:val="both"/>
        <w:rPr>
          <w:rFonts w:ascii="Noto Sans" w:hAnsi="Noto Sans" w:cs="Noto Sans"/>
          <w:sz w:val="16"/>
          <w:szCs w:val="16"/>
        </w:rPr>
      </w:pPr>
    </w:p>
    <w:p w:rsidR="003E5142" w:rsidRPr="00165192" w:rsidRDefault="003E5142" w:rsidP="003E5142">
      <w:pPr>
        <w:jc w:val="both"/>
        <w:rPr>
          <w:rFonts w:ascii="Noto Sans" w:hAnsi="Noto Sans" w:cs="Noto Sans"/>
          <w:sz w:val="16"/>
          <w:szCs w:val="16"/>
        </w:rPr>
      </w:pPr>
      <w:r w:rsidRPr="00165192">
        <w:rPr>
          <w:rFonts w:ascii="Noto Sans" w:hAnsi="Noto Sans" w:cs="Noto Sans"/>
          <w:sz w:val="16"/>
          <w:szCs w:val="16"/>
        </w:rPr>
        <w:t>La dependencia o entidad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al Estado,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w:t>
      </w:r>
    </w:p>
    <w:p w:rsidR="003E5142" w:rsidRPr="00165192" w:rsidRDefault="003E5142" w:rsidP="003E5142">
      <w:pPr>
        <w:jc w:val="both"/>
        <w:rPr>
          <w:rFonts w:ascii="Noto Sans" w:hAnsi="Noto Sans" w:cs="Noto Sans"/>
          <w:sz w:val="16"/>
          <w:szCs w:val="16"/>
        </w:rPr>
      </w:pPr>
      <w:r w:rsidRPr="00165192">
        <w:rPr>
          <w:rFonts w:ascii="Noto Sans" w:hAnsi="Noto Sans" w:cs="Noto Sans"/>
          <w:sz w:val="16"/>
          <w:szCs w:val="16"/>
        </w:rPr>
        <w:t>El dictamen a que se refiere el párrafo anterior contará con la opinión del órgano interno de control en la dependencia o entidad contratante.</w:t>
      </w:r>
    </w:p>
    <w:p w:rsidR="008804FE" w:rsidRPr="00165192" w:rsidRDefault="003E5142" w:rsidP="003E5142">
      <w:pPr>
        <w:jc w:val="both"/>
        <w:rPr>
          <w:rFonts w:ascii="Noto Sans" w:hAnsi="Noto Sans" w:cs="Noto Sans"/>
          <w:sz w:val="16"/>
          <w:szCs w:val="16"/>
        </w:rPr>
      </w:pPr>
      <w:r w:rsidRPr="00165192">
        <w:rPr>
          <w:rFonts w:ascii="Noto Sans" w:hAnsi="Noto Sans" w:cs="Noto Sans"/>
          <w:sz w:val="16"/>
          <w:szCs w:val="16"/>
        </w:rPr>
        <w:t>En el finiquito se harán constar los pagos que, en su caso, deba efectuar la dependencia o entidad por concepto de los bienes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rsidR="003E5142" w:rsidRPr="00165192" w:rsidRDefault="003E5142" w:rsidP="003E5142">
      <w:pPr>
        <w:jc w:val="both"/>
        <w:rPr>
          <w:rFonts w:ascii="Noto Sans" w:hAnsi="Noto Sans" w:cs="Noto Sans"/>
          <w:sz w:val="16"/>
          <w:szCs w:val="16"/>
        </w:rPr>
      </w:pPr>
    </w:p>
    <w:p w:rsidR="00EA3B4B" w:rsidRPr="00165192" w:rsidRDefault="003D656D" w:rsidP="00EA3B4B">
      <w:pPr>
        <w:tabs>
          <w:tab w:val="left" w:pos="426"/>
        </w:tabs>
        <w:jc w:val="both"/>
        <w:rPr>
          <w:rFonts w:ascii="Noto Sans" w:hAnsi="Noto Sans" w:cs="Noto Sans"/>
          <w:b/>
          <w:sz w:val="16"/>
          <w:szCs w:val="16"/>
        </w:rPr>
      </w:pPr>
      <w:r w:rsidRPr="00165192">
        <w:rPr>
          <w:rFonts w:ascii="Noto Sans" w:hAnsi="Noto Sans" w:cs="Noto Sans"/>
          <w:b/>
          <w:sz w:val="16"/>
          <w:szCs w:val="16"/>
        </w:rPr>
        <w:t>17</w:t>
      </w:r>
      <w:r w:rsidR="005D74B6" w:rsidRPr="00165192">
        <w:rPr>
          <w:rFonts w:ascii="Noto Sans" w:hAnsi="Noto Sans" w:cs="Noto Sans"/>
          <w:b/>
          <w:sz w:val="16"/>
          <w:szCs w:val="16"/>
        </w:rPr>
        <w:t>.</w:t>
      </w:r>
      <w:r w:rsidRPr="00165192">
        <w:rPr>
          <w:rFonts w:ascii="Noto Sans" w:hAnsi="Noto Sans" w:cs="Noto Sans"/>
          <w:b/>
          <w:sz w:val="16"/>
          <w:szCs w:val="16"/>
        </w:rPr>
        <w:t>1</w:t>
      </w:r>
      <w:r w:rsidR="008804FE" w:rsidRPr="00165192">
        <w:rPr>
          <w:rFonts w:ascii="Noto Sans" w:hAnsi="Noto Sans" w:cs="Noto Sans"/>
          <w:b/>
          <w:sz w:val="16"/>
          <w:szCs w:val="16"/>
        </w:rPr>
        <w:t xml:space="preserve"> </w:t>
      </w:r>
      <w:r w:rsidR="00EA3B4B" w:rsidRPr="00165192">
        <w:rPr>
          <w:rFonts w:ascii="Noto Sans" w:hAnsi="Noto Sans" w:cs="Noto Sans"/>
          <w:b/>
          <w:sz w:val="16"/>
          <w:szCs w:val="16"/>
        </w:rPr>
        <w:t>CANCELACIÓN DE LA LICITACIÓN, CLAVE(S) O CONCEPTOS INCLUIDOS EN ÉSTA(S).</w:t>
      </w:r>
    </w:p>
    <w:p w:rsidR="00EA3B4B" w:rsidRPr="00165192" w:rsidRDefault="00EA3B4B" w:rsidP="00EA3B4B">
      <w:pPr>
        <w:jc w:val="both"/>
        <w:rPr>
          <w:rFonts w:ascii="Noto Sans" w:hAnsi="Noto Sans" w:cs="Noto Sans"/>
          <w:sz w:val="16"/>
          <w:szCs w:val="16"/>
        </w:rPr>
      </w:pPr>
    </w:p>
    <w:p w:rsidR="00EA3B4B" w:rsidRPr="00165192" w:rsidRDefault="00EA3B4B" w:rsidP="00EA3B4B">
      <w:pPr>
        <w:jc w:val="both"/>
        <w:rPr>
          <w:rFonts w:ascii="Noto Sans" w:hAnsi="Noto Sans" w:cs="Noto Sans"/>
          <w:sz w:val="16"/>
          <w:szCs w:val="16"/>
        </w:rPr>
      </w:pPr>
      <w:r w:rsidRPr="00165192">
        <w:rPr>
          <w:rFonts w:ascii="Noto Sans" w:hAnsi="Noto Sans" w:cs="Noto Sans"/>
          <w:sz w:val="16"/>
          <w:szCs w:val="16"/>
        </w:rPr>
        <w:t>La Convocante podrá cancelar una licitación, clave(s) o conceptos incluidos en ésta(s) por caso fortuito o fuerza mayor. De igual manera se podrá cancelar cuando existan circunstancias debidamente justificadas que provoquen la</w:t>
      </w:r>
      <w:r w:rsidRPr="00165192">
        <w:rPr>
          <w:rFonts w:ascii="Noto Sans" w:hAnsi="Noto Sans" w:cs="Noto Sans"/>
          <w:b/>
          <w:sz w:val="16"/>
          <w:szCs w:val="16"/>
        </w:rPr>
        <w:t xml:space="preserve"> </w:t>
      </w:r>
      <w:r w:rsidRPr="00165192">
        <w:rPr>
          <w:rFonts w:ascii="Noto Sans" w:hAnsi="Noto Sans" w:cs="Noto Sans"/>
          <w:sz w:val="16"/>
          <w:szCs w:val="16"/>
        </w:rPr>
        <w:t>extinción de la necesidad, y que de continuarse con el procedimiento de contratación se pudiera ocasionar un daño o perjuicio al Instituto.</w:t>
      </w:r>
    </w:p>
    <w:p w:rsidR="00EA3B4B" w:rsidRPr="00165192" w:rsidRDefault="00EA3B4B" w:rsidP="00EA3B4B">
      <w:pPr>
        <w:jc w:val="both"/>
        <w:rPr>
          <w:rFonts w:ascii="Noto Sans" w:hAnsi="Noto Sans" w:cs="Noto Sans"/>
          <w:sz w:val="16"/>
          <w:szCs w:val="16"/>
        </w:rPr>
      </w:pPr>
    </w:p>
    <w:p w:rsidR="00EA3B4B" w:rsidRPr="00165192" w:rsidRDefault="00EA3B4B" w:rsidP="00EA3B4B">
      <w:pPr>
        <w:jc w:val="both"/>
        <w:rPr>
          <w:rFonts w:ascii="Noto Sans" w:hAnsi="Noto Sans" w:cs="Noto Sans"/>
          <w:sz w:val="16"/>
          <w:szCs w:val="16"/>
        </w:rPr>
      </w:pPr>
      <w:r w:rsidRPr="00165192">
        <w:rPr>
          <w:rFonts w:ascii="Noto Sans" w:hAnsi="Noto Sans" w:cs="Noto Sans"/>
          <w:sz w:val="16"/>
          <w:szCs w:val="16"/>
        </w:rPr>
        <w:lastRenderedPageBreak/>
        <w:t>La determinación de dar por cancelada la licitación, clave(s) o conceptos incluidos en ésta(s), deberá precisar el acontecimiento que motiva la decisión, la cual se hará del conocimiento de los Licitantes.</w:t>
      </w:r>
    </w:p>
    <w:p w:rsidR="00741DB5" w:rsidRPr="00165192" w:rsidRDefault="00741DB5" w:rsidP="00EA3B4B">
      <w:pPr>
        <w:jc w:val="both"/>
        <w:rPr>
          <w:rFonts w:ascii="Noto Sans" w:hAnsi="Noto Sans" w:cs="Noto Sans"/>
          <w:sz w:val="16"/>
          <w:szCs w:val="16"/>
        </w:rPr>
      </w:pPr>
    </w:p>
    <w:p w:rsidR="008804FE" w:rsidRPr="00165192" w:rsidRDefault="008804FE" w:rsidP="008804FE">
      <w:pPr>
        <w:jc w:val="both"/>
        <w:rPr>
          <w:rFonts w:ascii="Noto Sans" w:hAnsi="Noto Sans" w:cs="Noto Sans"/>
          <w:sz w:val="16"/>
          <w:szCs w:val="16"/>
        </w:rPr>
      </w:pPr>
      <w:r w:rsidRPr="00165192">
        <w:rPr>
          <w:rFonts w:ascii="Noto Sans" w:hAnsi="Noto Sans" w:cs="Noto Sans"/>
          <w:sz w:val="16"/>
          <w:szCs w:val="16"/>
        </w:rPr>
        <w:t xml:space="preserve">En estos casos aplicará, en los términos del Artículo </w:t>
      </w:r>
      <w:r w:rsidR="000C38DB" w:rsidRPr="00165192">
        <w:rPr>
          <w:rFonts w:ascii="Noto Sans" w:hAnsi="Noto Sans" w:cs="Noto Sans"/>
          <w:sz w:val="16"/>
          <w:szCs w:val="16"/>
        </w:rPr>
        <w:t>76</w:t>
      </w:r>
      <w:r w:rsidRPr="00165192">
        <w:rPr>
          <w:rFonts w:ascii="Noto Sans" w:hAnsi="Noto Sans" w:cs="Noto Sans"/>
          <w:sz w:val="16"/>
          <w:szCs w:val="16"/>
        </w:rPr>
        <w:t xml:space="preserve"> de la Ley, lo siguiente.</w:t>
      </w:r>
    </w:p>
    <w:p w:rsidR="008804FE" w:rsidRPr="00165192" w:rsidRDefault="008804FE" w:rsidP="008804FE">
      <w:pPr>
        <w:jc w:val="both"/>
        <w:rPr>
          <w:rFonts w:ascii="Noto Sans" w:hAnsi="Noto Sans" w:cs="Noto Sans"/>
          <w:sz w:val="16"/>
          <w:szCs w:val="16"/>
        </w:rPr>
      </w:pPr>
    </w:p>
    <w:p w:rsidR="008804FE" w:rsidRPr="00165192" w:rsidRDefault="008804FE" w:rsidP="00966906">
      <w:pPr>
        <w:pStyle w:val="Sinespaciado"/>
        <w:numPr>
          <w:ilvl w:val="0"/>
          <w:numId w:val="31"/>
        </w:numPr>
        <w:jc w:val="both"/>
        <w:rPr>
          <w:rFonts w:ascii="Noto Sans" w:hAnsi="Noto Sans" w:cs="Noto Sans"/>
          <w:sz w:val="16"/>
          <w:szCs w:val="16"/>
        </w:rPr>
      </w:pPr>
      <w:r w:rsidRPr="00165192">
        <w:rPr>
          <w:rFonts w:ascii="Noto Sans" w:hAnsi="Noto Sans" w:cs="Noto Sans"/>
          <w:sz w:val="16"/>
          <w:szCs w:val="16"/>
        </w:rPr>
        <w:t>La ca</w:t>
      </w:r>
      <w:r w:rsidR="00FE3DD5" w:rsidRPr="00165192">
        <w:rPr>
          <w:rFonts w:ascii="Noto Sans" w:hAnsi="Noto Sans" w:cs="Noto Sans"/>
          <w:sz w:val="16"/>
          <w:szCs w:val="16"/>
        </w:rPr>
        <w:t>ncelación total o parcial del</w:t>
      </w:r>
      <w:r w:rsidRPr="00165192">
        <w:rPr>
          <w:rFonts w:ascii="Noto Sans" w:hAnsi="Noto Sans" w:cs="Noto Sans"/>
          <w:sz w:val="16"/>
          <w:szCs w:val="16"/>
        </w:rPr>
        <w:t xml:space="preserve"> </w:t>
      </w:r>
      <w:r w:rsidR="00F814DB" w:rsidRPr="00165192">
        <w:rPr>
          <w:rFonts w:ascii="Noto Sans" w:hAnsi="Noto Sans" w:cs="Noto Sans"/>
          <w:sz w:val="16"/>
          <w:szCs w:val="16"/>
        </w:rPr>
        <w:t xml:space="preserve">bien o </w:t>
      </w:r>
      <w:r w:rsidRPr="00165192">
        <w:rPr>
          <w:rFonts w:ascii="Noto Sans" w:hAnsi="Noto Sans" w:cs="Noto Sans"/>
          <w:sz w:val="16"/>
          <w:szCs w:val="16"/>
        </w:rPr>
        <w:t>servicio</w:t>
      </w:r>
      <w:r w:rsidR="00FE3DD5" w:rsidRPr="00165192">
        <w:rPr>
          <w:rFonts w:ascii="Noto Sans" w:hAnsi="Noto Sans" w:cs="Noto Sans"/>
          <w:sz w:val="16"/>
          <w:szCs w:val="16"/>
        </w:rPr>
        <w:t xml:space="preserve"> o concepto que lo integran como </w:t>
      </w:r>
      <w:r w:rsidRPr="00165192">
        <w:rPr>
          <w:rFonts w:ascii="Noto Sans" w:hAnsi="Noto Sans" w:cs="Noto Sans"/>
          <w:sz w:val="16"/>
          <w:szCs w:val="16"/>
        </w:rPr>
        <w:t>no prestados, o</w:t>
      </w:r>
    </w:p>
    <w:p w:rsidR="008804FE" w:rsidRPr="00165192" w:rsidRDefault="008804FE" w:rsidP="00966906">
      <w:pPr>
        <w:pStyle w:val="Sinespaciado"/>
        <w:numPr>
          <w:ilvl w:val="0"/>
          <w:numId w:val="31"/>
        </w:numPr>
        <w:jc w:val="both"/>
        <w:rPr>
          <w:rFonts w:ascii="Noto Sans" w:hAnsi="Noto Sans" w:cs="Noto Sans"/>
          <w:sz w:val="16"/>
          <w:szCs w:val="16"/>
        </w:rPr>
      </w:pPr>
      <w:r w:rsidRPr="00165192">
        <w:rPr>
          <w:rFonts w:ascii="Noto Sans" w:hAnsi="Noto Sans" w:cs="Noto Sans"/>
          <w:sz w:val="16"/>
          <w:szCs w:val="16"/>
        </w:rPr>
        <w:t>La rescisión del contrato</w:t>
      </w:r>
      <w:r w:rsidR="00840125" w:rsidRPr="00165192">
        <w:rPr>
          <w:rFonts w:ascii="Noto Sans" w:hAnsi="Noto Sans" w:cs="Noto Sans"/>
          <w:sz w:val="16"/>
          <w:szCs w:val="16"/>
        </w:rPr>
        <w:t xml:space="preserve"> </w:t>
      </w:r>
      <w:r w:rsidR="00307B59" w:rsidRPr="00165192">
        <w:rPr>
          <w:rFonts w:ascii="Noto Sans" w:hAnsi="Noto Sans" w:cs="Noto Sans"/>
          <w:sz w:val="16"/>
          <w:szCs w:val="16"/>
        </w:rPr>
        <w:t xml:space="preserve">podrá ser </w:t>
      </w:r>
      <w:r w:rsidR="00FE3DD5" w:rsidRPr="00165192">
        <w:rPr>
          <w:rFonts w:ascii="Noto Sans" w:hAnsi="Noto Sans" w:cs="Noto Sans"/>
          <w:sz w:val="16"/>
          <w:szCs w:val="16"/>
        </w:rPr>
        <w:t>por varios incumplimientos en la prestación del mismo.</w:t>
      </w:r>
    </w:p>
    <w:p w:rsidR="00307B59" w:rsidRPr="00165192" w:rsidRDefault="00307B59" w:rsidP="00966906">
      <w:pPr>
        <w:pStyle w:val="Sinespaciado"/>
        <w:numPr>
          <w:ilvl w:val="0"/>
          <w:numId w:val="31"/>
        </w:numPr>
        <w:jc w:val="both"/>
        <w:rPr>
          <w:rFonts w:ascii="Noto Sans" w:hAnsi="Noto Sans" w:cs="Noto Sans"/>
          <w:sz w:val="16"/>
          <w:szCs w:val="16"/>
        </w:rPr>
      </w:pPr>
      <w:r w:rsidRPr="00165192">
        <w:rPr>
          <w:rFonts w:ascii="Noto Sans" w:hAnsi="Noto Sans" w:cs="Noto Sans"/>
          <w:sz w:val="16"/>
          <w:szCs w:val="16"/>
        </w:rPr>
        <w:t>Por la determinación del Área Usuaria en caso de algún otro incumplimiento</w:t>
      </w:r>
      <w:r w:rsidR="00F53812" w:rsidRPr="00165192">
        <w:rPr>
          <w:rFonts w:ascii="Noto Sans" w:hAnsi="Noto Sans" w:cs="Noto Sans"/>
          <w:sz w:val="16"/>
          <w:szCs w:val="16"/>
        </w:rPr>
        <w:t xml:space="preserve"> o motivo que pueda causar algún daño o deterioro al Instituto el continuar con el contrato.</w:t>
      </w:r>
    </w:p>
    <w:p w:rsidR="00F94375" w:rsidRPr="00165192" w:rsidRDefault="00F94375" w:rsidP="00F94375">
      <w:pPr>
        <w:jc w:val="both"/>
        <w:rPr>
          <w:rFonts w:ascii="Noto Sans" w:hAnsi="Noto Sans" w:cs="Noto Sans"/>
          <w:sz w:val="16"/>
          <w:szCs w:val="16"/>
        </w:rPr>
      </w:pPr>
    </w:p>
    <w:p w:rsidR="00F94375" w:rsidRPr="00165192" w:rsidRDefault="003D656D" w:rsidP="008F49CA">
      <w:pPr>
        <w:jc w:val="both"/>
        <w:rPr>
          <w:rFonts w:ascii="Noto Sans" w:hAnsi="Noto Sans" w:cs="Noto Sans"/>
          <w:b/>
          <w:sz w:val="16"/>
          <w:szCs w:val="16"/>
        </w:rPr>
      </w:pPr>
      <w:r w:rsidRPr="00165192">
        <w:rPr>
          <w:rFonts w:ascii="Noto Sans" w:hAnsi="Noto Sans" w:cs="Noto Sans"/>
          <w:b/>
          <w:sz w:val="16"/>
          <w:szCs w:val="16"/>
        </w:rPr>
        <w:t>17.2</w:t>
      </w:r>
      <w:r w:rsidR="008F49CA" w:rsidRPr="00165192">
        <w:rPr>
          <w:rFonts w:ascii="Noto Sans" w:hAnsi="Noto Sans" w:cs="Noto Sans"/>
          <w:b/>
          <w:sz w:val="16"/>
          <w:szCs w:val="16"/>
        </w:rPr>
        <w:t xml:space="preserve"> </w:t>
      </w:r>
      <w:r w:rsidR="00F94375" w:rsidRPr="00165192">
        <w:rPr>
          <w:rFonts w:ascii="Noto Sans" w:hAnsi="Noto Sans" w:cs="Noto Sans"/>
          <w:b/>
          <w:sz w:val="16"/>
          <w:szCs w:val="16"/>
        </w:rPr>
        <w:t>CAUSAS DE RESCI</w:t>
      </w:r>
      <w:r w:rsidR="000971C3" w:rsidRPr="00165192">
        <w:rPr>
          <w:rFonts w:ascii="Noto Sans" w:hAnsi="Noto Sans" w:cs="Noto Sans"/>
          <w:b/>
          <w:sz w:val="16"/>
          <w:szCs w:val="16"/>
        </w:rPr>
        <w:t>SI</w:t>
      </w:r>
      <w:r w:rsidR="00F94375" w:rsidRPr="00165192">
        <w:rPr>
          <w:rFonts w:ascii="Noto Sans" w:hAnsi="Noto Sans" w:cs="Noto Sans"/>
          <w:b/>
          <w:sz w:val="16"/>
          <w:szCs w:val="16"/>
        </w:rPr>
        <w:t>ON ADMINISTRATIVA DEL CONTRATO:</w:t>
      </w:r>
    </w:p>
    <w:p w:rsidR="005D74B6" w:rsidRPr="00165192" w:rsidRDefault="005D74B6" w:rsidP="00A10453">
      <w:pPr>
        <w:jc w:val="both"/>
        <w:rPr>
          <w:rFonts w:ascii="Noto Sans" w:hAnsi="Noto Sans" w:cs="Noto Sans"/>
          <w:sz w:val="16"/>
          <w:szCs w:val="16"/>
        </w:rPr>
      </w:pPr>
    </w:p>
    <w:p w:rsidR="00EA3B4B" w:rsidRPr="00165192" w:rsidRDefault="00EA3B4B" w:rsidP="00EA3B4B">
      <w:pPr>
        <w:tabs>
          <w:tab w:val="left" w:pos="-284"/>
          <w:tab w:val="left" w:pos="9498"/>
        </w:tabs>
        <w:jc w:val="both"/>
        <w:rPr>
          <w:rFonts w:ascii="Noto Sans" w:eastAsia="Arial Unicode MS" w:hAnsi="Noto Sans" w:cs="Noto Sans"/>
          <w:sz w:val="16"/>
          <w:szCs w:val="16"/>
        </w:rPr>
      </w:pPr>
      <w:r w:rsidRPr="00165192">
        <w:rPr>
          <w:rFonts w:ascii="Noto Sans" w:eastAsia="Arial Unicode MS" w:hAnsi="Noto Sans" w:cs="Noto Sans"/>
          <w:bCs/>
          <w:iCs/>
          <w:sz w:val="16"/>
          <w:szCs w:val="16"/>
        </w:rPr>
        <w:t>Se podrá</w:t>
      </w:r>
      <w:r w:rsidRPr="00165192">
        <w:rPr>
          <w:rFonts w:ascii="Noto Sans" w:eastAsia="Arial Unicode MS" w:hAnsi="Noto Sans" w:cs="Noto Sans"/>
          <w:sz w:val="16"/>
          <w:szCs w:val="16"/>
        </w:rPr>
        <w:t xml:space="preserve"> rescindir administrativamente el contrato que llegara a celebrarse cuando el proveedor incurra en cualquiera de los supuestos siguientes:</w:t>
      </w:r>
    </w:p>
    <w:p w:rsidR="00EA3B4B" w:rsidRPr="00165192" w:rsidRDefault="00EA3B4B" w:rsidP="00EA3B4B">
      <w:pPr>
        <w:tabs>
          <w:tab w:val="left" w:pos="-284"/>
          <w:tab w:val="left" w:pos="9498"/>
        </w:tabs>
        <w:jc w:val="both"/>
        <w:rPr>
          <w:rFonts w:ascii="Noto Sans" w:hAnsi="Noto Sans" w:cs="Noto Sans"/>
          <w:b/>
          <w:sz w:val="16"/>
          <w:szCs w:val="16"/>
        </w:rPr>
      </w:pPr>
    </w:p>
    <w:p w:rsidR="00EA3B4B" w:rsidRPr="00165192" w:rsidRDefault="00EA3B4B" w:rsidP="006C6FF5">
      <w:pPr>
        <w:pStyle w:val="Prrafodelista"/>
        <w:numPr>
          <w:ilvl w:val="0"/>
          <w:numId w:val="56"/>
        </w:numPr>
        <w:jc w:val="both"/>
        <w:rPr>
          <w:rFonts w:ascii="Noto Sans" w:hAnsi="Noto Sans" w:cs="Noto Sans"/>
          <w:sz w:val="16"/>
          <w:szCs w:val="16"/>
        </w:rPr>
      </w:pPr>
      <w:r w:rsidRPr="00165192">
        <w:rPr>
          <w:rFonts w:ascii="Noto Sans" w:hAnsi="Noto Sans" w:cs="Noto Sans"/>
          <w:sz w:val="16"/>
          <w:szCs w:val="16"/>
        </w:rPr>
        <w:t>Cuando no entregue la garantía de cumplimiento del contrato, dentro del término de 10 (diez) días naturales posteriores a la firma del mismo.</w:t>
      </w:r>
    </w:p>
    <w:p w:rsidR="00EA3B4B" w:rsidRPr="00165192" w:rsidRDefault="00EA3B4B" w:rsidP="006C6FF5">
      <w:pPr>
        <w:jc w:val="both"/>
        <w:rPr>
          <w:rFonts w:ascii="Noto Sans" w:hAnsi="Noto Sans" w:cs="Noto Sans"/>
          <w:sz w:val="16"/>
          <w:szCs w:val="16"/>
        </w:rPr>
      </w:pPr>
    </w:p>
    <w:p w:rsidR="00EA3B4B" w:rsidRPr="00165192" w:rsidRDefault="00EA3B4B" w:rsidP="006C6FF5">
      <w:pPr>
        <w:pStyle w:val="Prrafodelista"/>
        <w:numPr>
          <w:ilvl w:val="0"/>
          <w:numId w:val="56"/>
        </w:numPr>
        <w:jc w:val="both"/>
        <w:rPr>
          <w:rFonts w:ascii="Noto Sans" w:hAnsi="Noto Sans" w:cs="Noto Sans"/>
          <w:sz w:val="16"/>
          <w:szCs w:val="16"/>
        </w:rPr>
      </w:pPr>
      <w:r w:rsidRPr="00165192">
        <w:rPr>
          <w:rFonts w:ascii="Noto Sans" w:hAnsi="Noto Sans" w:cs="Noto Sans"/>
          <w:sz w:val="16"/>
          <w:szCs w:val="16"/>
        </w:rPr>
        <w:t>Cuando el proveedor incurra en falta de veracidad total o parcial respecto a la información proporcionada para la celebración del contrato.</w:t>
      </w:r>
    </w:p>
    <w:p w:rsidR="00EA3B4B" w:rsidRPr="00165192" w:rsidRDefault="00EA3B4B" w:rsidP="006C6FF5">
      <w:pPr>
        <w:jc w:val="both"/>
        <w:rPr>
          <w:rFonts w:ascii="Noto Sans" w:hAnsi="Noto Sans" w:cs="Noto Sans"/>
          <w:sz w:val="16"/>
          <w:szCs w:val="16"/>
        </w:rPr>
      </w:pPr>
    </w:p>
    <w:p w:rsidR="00EA3B4B" w:rsidRPr="00165192" w:rsidRDefault="00EA3B4B" w:rsidP="006C6FF5">
      <w:pPr>
        <w:pStyle w:val="Prrafodelista"/>
        <w:numPr>
          <w:ilvl w:val="0"/>
          <w:numId w:val="56"/>
        </w:numPr>
        <w:jc w:val="both"/>
        <w:rPr>
          <w:rFonts w:ascii="Noto Sans" w:hAnsi="Noto Sans" w:cs="Noto Sans"/>
          <w:sz w:val="16"/>
          <w:szCs w:val="16"/>
        </w:rPr>
      </w:pPr>
      <w:r w:rsidRPr="00165192">
        <w:rPr>
          <w:rFonts w:ascii="Noto Sans" w:hAnsi="Noto Sans" w:cs="Noto Sans"/>
          <w:sz w:val="16"/>
          <w:szCs w:val="16"/>
        </w:rPr>
        <w:t>Cuando se incumpla, total o parcialmente, con cualesquiera de las obligaciones establecidas en el contrato y sus anexos.</w:t>
      </w:r>
    </w:p>
    <w:p w:rsidR="00EA3B4B" w:rsidRPr="00165192" w:rsidRDefault="00EA3B4B" w:rsidP="006C6FF5">
      <w:pPr>
        <w:jc w:val="both"/>
        <w:rPr>
          <w:rFonts w:ascii="Noto Sans" w:hAnsi="Noto Sans" w:cs="Noto Sans"/>
          <w:sz w:val="16"/>
          <w:szCs w:val="16"/>
        </w:rPr>
      </w:pPr>
    </w:p>
    <w:p w:rsidR="00EA3B4B" w:rsidRPr="00165192" w:rsidRDefault="00EA3B4B" w:rsidP="006C6FF5">
      <w:pPr>
        <w:pStyle w:val="Prrafodelista"/>
        <w:numPr>
          <w:ilvl w:val="0"/>
          <w:numId w:val="56"/>
        </w:numPr>
        <w:jc w:val="both"/>
        <w:rPr>
          <w:rFonts w:ascii="Noto Sans" w:hAnsi="Noto Sans" w:cs="Noto Sans"/>
          <w:sz w:val="16"/>
          <w:szCs w:val="16"/>
        </w:rPr>
      </w:pPr>
      <w:r w:rsidRPr="00165192">
        <w:rPr>
          <w:rFonts w:ascii="Noto Sans" w:hAnsi="Noto Sans" w:cs="Noto Sans"/>
          <w:sz w:val="16"/>
          <w:szCs w:val="16"/>
        </w:rPr>
        <w:t>Cuando se compruebe que el proveedor haya entregado bienes con descripciones y características distintas a las aceptadas en esta licitación.</w:t>
      </w:r>
    </w:p>
    <w:p w:rsidR="00EA3B4B" w:rsidRPr="00165192" w:rsidRDefault="00EA3B4B" w:rsidP="006C6FF5">
      <w:pPr>
        <w:jc w:val="both"/>
        <w:rPr>
          <w:rFonts w:ascii="Noto Sans" w:hAnsi="Noto Sans" w:cs="Noto Sans"/>
          <w:sz w:val="16"/>
          <w:szCs w:val="16"/>
        </w:rPr>
      </w:pPr>
    </w:p>
    <w:p w:rsidR="00EA3B4B" w:rsidRPr="00165192" w:rsidRDefault="00EA3B4B" w:rsidP="006C6FF5">
      <w:pPr>
        <w:pStyle w:val="Prrafodelista"/>
        <w:numPr>
          <w:ilvl w:val="0"/>
          <w:numId w:val="56"/>
        </w:numPr>
        <w:jc w:val="both"/>
        <w:rPr>
          <w:rFonts w:ascii="Noto Sans" w:hAnsi="Noto Sans" w:cs="Noto Sans"/>
          <w:sz w:val="16"/>
          <w:szCs w:val="16"/>
        </w:rPr>
      </w:pPr>
      <w:r w:rsidRPr="00165192">
        <w:rPr>
          <w:rFonts w:ascii="Noto Sans" w:hAnsi="Noto Sans" w:cs="Noto Sans"/>
          <w:sz w:val="16"/>
          <w:szCs w:val="16"/>
        </w:rPr>
        <w:t>En caso de que el proveedor no reponga los bienes que le hayan sido devueltos para canje, por problemas de calidad, defectos o vicios ocultos, conforme a las condiciones establecidas en la presente convocatoria.</w:t>
      </w:r>
    </w:p>
    <w:p w:rsidR="00EA3B4B" w:rsidRPr="00165192" w:rsidRDefault="00EA3B4B" w:rsidP="006C6FF5">
      <w:pPr>
        <w:jc w:val="both"/>
        <w:rPr>
          <w:rFonts w:ascii="Noto Sans" w:hAnsi="Noto Sans" w:cs="Noto Sans"/>
          <w:sz w:val="16"/>
          <w:szCs w:val="16"/>
        </w:rPr>
      </w:pPr>
    </w:p>
    <w:p w:rsidR="00EA3B4B" w:rsidRPr="00165192" w:rsidRDefault="00EA3B4B" w:rsidP="006C6FF5">
      <w:pPr>
        <w:pStyle w:val="Prrafodelista"/>
        <w:numPr>
          <w:ilvl w:val="0"/>
          <w:numId w:val="56"/>
        </w:numPr>
        <w:jc w:val="both"/>
        <w:rPr>
          <w:rFonts w:ascii="Noto Sans" w:hAnsi="Noto Sans" w:cs="Noto Sans"/>
          <w:sz w:val="16"/>
          <w:szCs w:val="16"/>
        </w:rPr>
      </w:pPr>
      <w:r w:rsidRPr="00165192">
        <w:rPr>
          <w:rFonts w:ascii="Noto Sans" w:hAnsi="Noto Sans" w:cs="Noto Sans"/>
          <w:sz w:val="16"/>
          <w:szCs w:val="16"/>
        </w:rPr>
        <w:t>Cuando se transmitan total o parcialmente, bajo cualquier título, los derechos y obligaciones a que se refiere la presente convocatoria, con excepción de los derechos de cobro, previa autorización del Instituto.</w:t>
      </w:r>
    </w:p>
    <w:p w:rsidR="00EA3B4B" w:rsidRPr="00165192" w:rsidRDefault="00EA3B4B" w:rsidP="006C6FF5">
      <w:pPr>
        <w:jc w:val="both"/>
        <w:rPr>
          <w:rFonts w:ascii="Noto Sans" w:hAnsi="Noto Sans" w:cs="Noto Sans"/>
          <w:sz w:val="16"/>
          <w:szCs w:val="16"/>
        </w:rPr>
      </w:pPr>
    </w:p>
    <w:p w:rsidR="00EA3B4B" w:rsidRPr="00165192" w:rsidRDefault="00EA3B4B" w:rsidP="006C6FF5">
      <w:pPr>
        <w:pStyle w:val="Prrafodelista"/>
        <w:numPr>
          <w:ilvl w:val="0"/>
          <w:numId w:val="56"/>
        </w:numPr>
        <w:jc w:val="both"/>
        <w:rPr>
          <w:rFonts w:ascii="Noto Sans" w:hAnsi="Noto Sans" w:cs="Noto Sans"/>
          <w:sz w:val="16"/>
          <w:szCs w:val="16"/>
        </w:rPr>
      </w:pPr>
      <w:r w:rsidRPr="00165192">
        <w:rPr>
          <w:rFonts w:ascii="Noto Sans" w:hAnsi="Noto Sans" w:cs="Noto Sans"/>
          <w:sz w:val="16"/>
          <w:szCs w:val="16"/>
        </w:rPr>
        <w:t>Si la autoridad competente declara el concurso mercantil o cualquier situación análoga o equivalente que afecte el patrimonio del proveedor.</w:t>
      </w:r>
    </w:p>
    <w:p w:rsidR="00EA3B4B" w:rsidRPr="00165192" w:rsidRDefault="00EA3B4B" w:rsidP="006C6FF5">
      <w:pPr>
        <w:jc w:val="both"/>
        <w:rPr>
          <w:rFonts w:ascii="Noto Sans" w:hAnsi="Noto Sans" w:cs="Noto Sans"/>
          <w:b/>
          <w:i/>
          <w:sz w:val="16"/>
          <w:szCs w:val="16"/>
          <w:u w:val="single"/>
        </w:rPr>
      </w:pPr>
    </w:p>
    <w:p w:rsidR="00EA3B4B" w:rsidRPr="00165192" w:rsidRDefault="00EA3B4B" w:rsidP="006C6FF5">
      <w:pPr>
        <w:pStyle w:val="Prrafodelista"/>
        <w:numPr>
          <w:ilvl w:val="0"/>
          <w:numId w:val="56"/>
        </w:numPr>
        <w:jc w:val="both"/>
        <w:rPr>
          <w:rFonts w:ascii="Noto Sans" w:eastAsia="Arial Unicode MS" w:hAnsi="Noto Sans" w:cs="Noto Sans"/>
          <w:sz w:val="16"/>
          <w:szCs w:val="16"/>
        </w:rPr>
      </w:pPr>
      <w:r w:rsidRPr="00165192">
        <w:rPr>
          <w:rFonts w:ascii="Noto Sans" w:eastAsia="Arial Unicode MS" w:hAnsi="Noto Sans" w:cs="Noto Sans"/>
          <w:sz w:val="16"/>
          <w:szCs w:val="16"/>
        </w:rPr>
        <w:t xml:space="preserve">Cuando el Instituto en una misma clave, rechace 3 (tres) lotes por defecto mayor o 1 (un) lote por defecto crítico, durante la vigencia del contrato que se llegara a celebrar. </w:t>
      </w:r>
    </w:p>
    <w:p w:rsidR="00EA3B4B" w:rsidRPr="00165192" w:rsidRDefault="00EA3B4B" w:rsidP="006C6FF5">
      <w:pPr>
        <w:jc w:val="both"/>
        <w:rPr>
          <w:rFonts w:ascii="Noto Sans" w:hAnsi="Noto Sans" w:cs="Noto Sans"/>
          <w:b/>
          <w:sz w:val="16"/>
          <w:szCs w:val="16"/>
        </w:rPr>
      </w:pPr>
    </w:p>
    <w:p w:rsidR="00EA3B4B" w:rsidRPr="00165192" w:rsidRDefault="00EA3B4B" w:rsidP="006C6FF5">
      <w:pPr>
        <w:pStyle w:val="Prrafodelista"/>
        <w:numPr>
          <w:ilvl w:val="0"/>
          <w:numId w:val="56"/>
        </w:numPr>
        <w:jc w:val="both"/>
        <w:rPr>
          <w:rFonts w:ascii="Noto Sans" w:eastAsia="Arial Unicode MS" w:hAnsi="Noto Sans" w:cs="Noto Sans"/>
          <w:sz w:val="16"/>
          <w:szCs w:val="16"/>
        </w:rPr>
      </w:pPr>
      <w:r w:rsidRPr="00165192">
        <w:rPr>
          <w:rFonts w:ascii="Noto Sans" w:eastAsia="Arial Unicode MS" w:hAnsi="Noto Sans" w:cs="Noto Sans"/>
          <w:sz w:val="16"/>
          <w:szCs w:val="16"/>
        </w:rPr>
        <w:t xml:space="preserve">Cuando existan más de tres incumplimientos por clave.  </w:t>
      </w:r>
    </w:p>
    <w:p w:rsidR="00EA3B4B" w:rsidRPr="00165192" w:rsidRDefault="00EA3B4B" w:rsidP="00EA3B4B">
      <w:pPr>
        <w:jc w:val="both"/>
        <w:rPr>
          <w:rFonts w:ascii="Noto Sans" w:eastAsia="Arial Unicode MS" w:hAnsi="Noto Sans" w:cs="Noto Sans"/>
          <w:sz w:val="16"/>
          <w:szCs w:val="16"/>
        </w:rPr>
      </w:pPr>
    </w:p>
    <w:p w:rsidR="0017414C" w:rsidRPr="00165192" w:rsidRDefault="003D656D" w:rsidP="005D74B6">
      <w:pPr>
        <w:tabs>
          <w:tab w:val="left" w:pos="0"/>
          <w:tab w:val="left" w:pos="1134"/>
        </w:tabs>
        <w:ind w:right="-92"/>
        <w:jc w:val="both"/>
        <w:rPr>
          <w:rFonts w:ascii="Noto Sans" w:hAnsi="Noto Sans" w:cs="Noto Sans"/>
          <w:b/>
          <w:sz w:val="16"/>
          <w:szCs w:val="16"/>
        </w:rPr>
      </w:pPr>
      <w:r w:rsidRPr="00165192">
        <w:rPr>
          <w:rFonts w:ascii="Noto Sans" w:hAnsi="Noto Sans" w:cs="Noto Sans"/>
          <w:b/>
          <w:sz w:val="16"/>
          <w:szCs w:val="16"/>
        </w:rPr>
        <w:t>17.3</w:t>
      </w:r>
      <w:r w:rsidR="00F94375" w:rsidRPr="00165192">
        <w:rPr>
          <w:rFonts w:ascii="Noto Sans" w:hAnsi="Noto Sans" w:cs="Noto Sans"/>
          <w:b/>
          <w:sz w:val="16"/>
          <w:szCs w:val="16"/>
        </w:rPr>
        <w:t xml:space="preserve"> </w:t>
      </w:r>
      <w:r w:rsidR="0017414C" w:rsidRPr="00165192">
        <w:rPr>
          <w:rFonts w:ascii="Noto Sans" w:hAnsi="Noto Sans" w:cs="Noto Sans"/>
          <w:b/>
          <w:sz w:val="16"/>
          <w:szCs w:val="16"/>
        </w:rPr>
        <w:t>PROCEDIMIENTO DE RESCISION DEL CONTRATO</w:t>
      </w:r>
    </w:p>
    <w:p w:rsidR="005D74B6" w:rsidRPr="00165192" w:rsidRDefault="005D74B6" w:rsidP="00A825EC">
      <w:pPr>
        <w:tabs>
          <w:tab w:val="left" w:pos="-142"/>
          <w:tab w:val="left" w:pos="1134"/>
        </w:tabs>
        <w:ind w:right="-92"/>
        <w:jc w:val="both"/>
        <w:rPr>
          <w:rFonts w:ascii="Noto Sans" w:hAnsi="Noto Sans" w:cs="Noto Sans"/>
          <w:sz w:val="16"/>
          <w:szCs w:val="16"/>
        </w:rPr>
      </w:pPr>
    </w:p>
    <w:p w:rsidR="00A825EC" w:rsidRPr="00165192" w:rsidRDefault="00F94375" w:rsidP="00A825EC">
      <w:pPr>
        <w:tabs>
          <w:tab w:val="left" w:pos="-142"/>
          <w:tab w:val="left" w:pos="1134"/>
        </w:tabs>
        <w:ind w:right="-92"/>
        <w:jc w:val="both"/>
        <w:rPr>
          <w:rFonts w:ascii="Noto Sans" w:hAnsi="Noto Sans" w:cs="Noto Sans"/>
          <w:sz w:val="16"/>
          <w:szCs w:val="16"/>
        </w:rPr>
      </w:pPr>
      <w:r w:rsidRPr="00165192">
        <w:rPr>
          <w:rFonts w:ascii="Noto Sans" w:hAnsi="Noto Sans" w:cs="Noto Sans"/>
          <w:sz w:val="16"/>
          <w:szCs w:val="16"/>
        </w:rPr>
        <w:t>Para el caso de rescisión administrativa las partes convienen en someterse al siguiente procedimiento:</w:t>
      </w:r>
    </w:p>
    <w:p w:rsidR="00A825EC" w:rsidRPr="00165192" w:rsidRDefault="00A825EC" w:rsidP="00A825EC">
      <w:pPr>
        <w:tabs>
          <w:tab w:val="left" w:pos="-142"/>
          <w:tab w:val="left" w:pos="1134"/>
        </w:tabs>
        <w:ind w:right="-92"/>
        <w:jc w:val="both"/>
        <w:rPr>
          <w:rFonts w:ascii="Noto Sans" w:hAnsi="Noto Sans" w:cs="Noto Sans"/>
          <w:sz w:val="16"/>
          <w:szCs w:val="16"/>
        </w:rPr>
      </w:pPr>
    </w:p>
    <w:p w:rsidR="00F94375" w:rsidRPr="00165192" w:rsidRDefault="00F94375" w:rsidP="00966906">
      <w:pPr>
        <w:pStyle w:val="Sinespaciado"/>
        <w:numPr>
          <w:ilvl w:val="0"/>
          <w:numId w:val="26"/>
        </w:numPr>
        <w:jc w:val="both"/>
        <w:rPr>
          <w:rFonts w:ascii="Noto Sans" w:hAnsi="Noto Sans" w:cs="Noto Sans"/>
          <w:sz w:val="16"/>
          <w:szCs w:val="16"/>
        </w:rPr>
      </w:pPr>
      <w:r w:rsidRPr="00165192">
        <w:rPr>
          <w:rFonts w:ascii="Noto Sans" w:hAnsi="Noto Sans" w:cs="Noto Sans"/>
          <w:sz w:val="16"/>
          <w:szCs w:val="16"/>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rsidR="00F94375" w:rsidRPr="00165192" w:rsidRDefault="00F94375" w:rsidP="00966906">
      <w:pPr>
        <w:pStyle w:val="Sinespaciado"/>
        <w:numPr>
          <w:ilvl w:val="0"/>
          <w:numId w:val="26"/>
        </w:numPr>
        <w:jc w:val="both"/>
        <w:rPr>
          <w:rFonts w:ascii="Noto Sans" w:hAnsi="Noto Sans" w:cs="Noto Sans"/>
          <w:sz w:val="16"/>
          <w:szCs w:val="16"/>
        </w:rPr>
      </w:pPr>
      <w:r w:rsidRPr="00165192">
        <w:rPr>
          <w:rFonts w:ascii="Noto Sans" w:hAnsi="Noto Sans" w:cs="Noto Sans"/>
          <w:sz w:val="16"/>
          <w:szCs w:val="16"/>
        </w:rPr>
        <w:t>Transcurrido el término a que se refiere el párrafo anterior, se resolverá considerando los argumentos y pruebas que hubiere hecho valer.</w:t>
      </w:r>
    </w:p>
    <w:p w:rsidR="00F94375" w:rsidRPr="00165192" w:rsidRDefault="00F94375" w:rsidP="00966906">
      <w:pPr>
        <w:pStyle w:val="Sinespaciado"/>
        <w:numPr>
          <w:ilvl w:val="0"/>
          <w:numId w:val="26"/>
        </w:numPr>
        <w:jc w:val="both"/>
        <w:rPr>
          <w:rFonts w:ascii="Noto Sans" w:hAnsi="Noto Sans" w:cs="Noto Sans"/>
          <w:sz w:val="16"/>
          <w:szCs w:val="16"/>
        </w:rPr>
      </w:pPr>
      <w:r w:rsidRPr="00165192">
        <w:rPr>
          <w:rFonts w:ascii="Noto Sans" w:hAnsi="Noto Sans" w:cs="Noto Sans"/>
          <w:sz w:val="16"/>
          <w:szCs w:val="16"/>
        </w:rPr>
        <w:t>La determinación de dar o no por rescindido administrativamente, deberá ser debidamente fundada, motivada y comunicada por escri</w:t>
      </w:r>
      <w:r w:rsidR="00686150" w:rsidRPr="00165192">
        <w:rPr>
          <w:rFonts w:ascii="Noto Sans" w:hAnsi="Noto Sans" w:cs="Noto Sans"/>
          <w:sz w:val="16"/>
          <w:szCs w:val="16"/>
        </w:rPr>
        <w:t>to al licitante dentro de los 10</w:t>
      </w:r>
      <w:r w:rsidRPr="00165192">
        <w:rPr>
          <w:rFonts w:ascii="Noto Sans" w:hAnsi="Noto Sans" w:cs="Noto Sans"/>
          <w:sz w:val="16"/>
          <w:szCs w:val="16"/>
        </w:rPr>
        <w:t xml:space="preserve"> (</w:t>
      </w:r>
      <w:r w:rsidR="00686150" w:rsidRPr="00165192">
        <w:rPr>
          <w:rFonts w:ascii="Noto Sans" w:hAnsi="Noto Sans" w:cs="Noto Sans"/>
          <w:sz w:val="16"/>
          <w:szCs w:val="16"/>
        </w:rPr>
        <w:t>diez</w:t>
      </w:r>
      <w:r w:rsidRPr="00165192">
        <w:rPr>
          <w:rFonts w:ascii="Noto Sans" w:hAnsi="Noto Sans" w:cs="Noto Sans"/>
          <w:sz w:val="16"/>
          <w:szCs w:val="16"/>
        </w:rPr>
        <w:t>) días hábiles siguientes, al vencimiento del plazo señalado en el inciso a), de esta cláusula.</w:t>
      </w:r>
    </w:p>
    <w:p w:rsidR="00F94375" w:rsidRPr="00165192" w:rsidRDefault="00F94375" w:rsidP="00F94375">
      <w:pPr>
        <w:ind w:left="-142" w:right="-92"/>
        <w:jc w:val="both"/>
        <w:rPr>
          <w:rFonts w:ascii="Noto Sans" w:hAnsi="Noto Sans" w:cs="Noto Sans"/>
          <w:sz w:val="16"/>
          <w:szCs w:val="16"/>
        </w:rPr>
      </w:pPr>
    </w:p>
    <w:p w:rsidR="00F94375" w:rsidRPr="00165192" w:rsidRDefault="00F94375" w:rsidP="003D656D">
      <w:pPr>
        <w:ind w:right="-92"/>
        <w:jc w:val="both"/>
        <w:rPr>
          <w:rFonts w:ascii="Noto Sans" w:hAnsi="Noto Sans" w:cs="Noto Sans"/>
          <w:sz w:val="16"/>
          <w:szCs w:val="16"/>
        </w:rPr>
      </w:pPr>
      <w:r w:rsidRPr="00165192">
        <w:rPr>
          <w:rFonts w:ascii="Noto Sans" w:hAnsi="Noto Sans" w:cs="Noto Sans"/>
          <w:sz w:val="16"/>
          <w:szCs w:val="16"/>
        </w:rPr>
        <w:t>En el supuesto de que se rescinda el Instituto no aplicará las penas convencionales, ni su contabilización para hacer efectiva la garantía de cumplimiento.</w:t>
      </w:r>
    </w:p>
    <w:p w:rsidR="00F94375" w:rsidRPr="00165192" w:rsidRDefault="00F94375" w:rsidP="003D656D">
      <w:pPr>
        <w:ind w:right="-92"/>
        <w:jc w:val="both"/>
        <w:rPr>
          <w:rFonts w:ascii="Noto Sans" w:hAnsi="Noto Sans" w:cs="Noto Sans"/>
          <w:sz w:val="16"/>
          <w:szCs w:val="16"/>
        </w:rPr>
      </w:pPr>
    </w:p>
    <w:p w:rsidR="00F94375" w:rsidRPr="00165192" w:rsidRDefault="00F94375" w:rsidP="003D656D">
      <w:pPr>
        <w:ind w:right="-92"/>
        <w:jc w:val="both"/>
        <w:rPr>
          <w:rFonts w:ascii="Noto Sans" w:hAnsi="Noto Sans" w:cs="Noto Sans"/>
          <w:sz w:val="16"/>
          <w:szCs w:val="16"/>
        </w:rPr>
      </w:pPr>
      <w:r w:rsidRPr="00165192">
        <w:rPr>
          <w:rFonts w:ascii="Noto Sans" w:hAnsi="Noto Sans" w:cs="Noto Sans"/>
          <w:sz w:val="16"/>
          <w:szCs w:val="16"/>
        </w:rPr>
        <w:lastRenderedPageBreak/>
        <w:t>En caso de que el instituto</w:t>
      </w:r>
      <w:r w:rsidR="008116F3" w:rsidRPr="00165192">
        <w:rPr>
          <w:rFonts w:ascii="Noto Sans" w:hAnsi="Noto Sans" w:cs="Noto Sans"/>
          <w:sz w:val="16"/>
          <w:szCs w:val="16"/>
        </w:rPr>
        <w:t xml:space="preserve"> determine dar por rescindido, </w:t>
      </w:r>
      <w:r w:rsidRPr="00165192">
        <w:rPr>
          <w:rFonts w:ascii="Noto Sans" w:hAnsi="Noto Sans" w:cs="Noto Sans"/>
          <w:sz w:val="16"/>
          <w:szCs w:val="16"/>
        </w:rPr>
        <w:t>se deberá formular un finiquito en el que se hagan constar los pagos que, en su caso, deba efectuar el instituto por concepto de los bienes entregados por el licitante hasta el momento en que se determine la rescisión administrativa.</w:t>
      </w:r>
    </w:p>
    <w:p w:rsidR="00F94375" w:rsidRPr="00165192" w:rsidRDefault="00F94375" w:rsidP="003D656D">
      <w:pPr>
        <w:ind w:right="-92"/>
        <w:jc w:val="both"/>
        <w:rPr>
          <w:rFonts w:ascii="Noto Sans" w:hAnsi="Noto Sans" w:cs="Noto Sans"/>
          <w:sz w:val="16"/>
          <w:szCs w:val="16"/>
        </w:rPr>
      </w:pPr>
    </w:p>
    <w:p w:rsidR="00F94375" w:rsidRPr="00165192" w:rsidRDefault="00F94375" w:rsidP="003D656D">
      <w:pPr>
        <w:ind w:right="-92"/>
        <w:jc w:val="both"/>
        <w:rPr>
          <w:rFonts w:ascii="Noto Sans" w:hAnsi="Noto Sans" w:cs="Noto Sans"/>
          <w:sz w:val="16"/>
          <w:szCs w:val="16"/>
        </w:rPr>
      </w:pPr>
      <w:r w:rsidRPr="00165192">
        <w:rPr>
          <w:rFonts w:ascii="Noto Sans" w:hAnsi="Noto Sans" w:cs="Noto Sans"/>
          <w:sz w:val="16"/>
          <w:szCs w:val="16"/>
        </w:rPr>
        <w:t>Si previamente a la dete</w:t>
      </w:r>
      <w:r w:rsidR="008116F3" w:rsidRPr="00165192">
        <w:rPr>
          <w:rFonts w:ascii="Noto Sans" w:hAnsi="Noto Sans" w:cs="Noto Sans"/>
          <w:sz w:val="16"/>
          <w:szCs w:val="16"/>
        </w:rPr>
        <w:t>rminación de dar por rescindido</w:t>
      </w:r>
      <w:r w:rsidRPr="00165192">
        <w:rPr>
          <w:rFonts w:ascii="Noto Sans" w:hAnsi="Noto Sans" w:cs="Noto Sans"/>
          <w:sz w:val="16"/>
          <w:szCs w:val="16"/>
        </w:rPr>
        <w:t>,</w:t>
      </w:r>
      <w:r w:rsidRPr="00165192">
        <w:rPr>
          <w:rFonts w:ascii="Noto Sans" w:hAnsi="Noto Sans" w:cs="Noto Sans"/>
          <w:b/>
          <w:sz w:val="16"/>
          <w:szCs w:val="16"/>
        </w:rPr>
        <w:t xml:space="preserve"> </w:t>
      </w:r>
      <w:r w:rsidRPr="00165192">
        <w:rPr>
          <w:rFonts w:ascii="Noto Sans" w:hAnsi="Noto Sans" w:cs="Noto Sans"/>
          <w:sz w:val="16"/>
          <w:szCs w:val="16"/>
        </w:rPr>
        <w:t>el licitante entrega los bienes, el procedimiento iniciado quedará sin efectos, previa aceptación y verificación d</w:t>
      </w:r>
      <w:r w:rsidR="0017414C" w:rsidRPr="00165192">
        <w:rPr>
          <w:rFonts w:ascii="Noto Sans" w:hAnsi="Noto Sans" w:cs="Noto Sans"/>
          <w:sz w:val="16"/>
          <w:szCs w:val="16"/>
        </w:rPr>
        <w:t>e</w:t>
      </w:r>
      <w:r w:rsidRPr="00165192">
        <w:rPr>
          <w:rFonts w:ascii="Noto Sans" w:hAnsi="Noto Sans" w:cs="Noto Sans"/>
          <w:sz w:val="16"/>
          <w:szCs w:val="16"/>
        </w:rPr>
        <w:t>l instituto</w:t>
      </w:r>
      <w:r w:rsidRPr="00165192">
        <w:rPr>
          <w:rFonts w:ascii="Noto Sans" w:hAnsi="Noto Sans" w:cs="Noto Sans"/>
          <w:b/>
          <w:sz w:val="16"/>
          <w:szCs w:val="16"/>
        </w:rPr>
        <w:t xml:space="preserve"> </w:t>
      </w:r>
      <w:r w:rsidRPr="00165192">
        <w:rPr>
          <w:rFonts w:ascii="Noto Sans" w:hAnsi="Noto Sans" w:cs="Noto Sans"/>
          <w:sz w:val="16"/>
          <w:szCs w:val="16"/>
        </w:rPr>
        <w:t>por escrito, de que continúa vigente la necesidad de contar con los bienes y aplicando, en su caso, las penas convencionales correspondientes.</w:t>
      </w:r>
    </w:p>
    <w:p w:rsidR="00F94375" w:rsidRPr="00165192" w:rsidRDefault="00F94375" w:rsidP="003D656D">
      <w:pPr>
        <w:ind w:right="-92"/>
        <w:jc w:val="both"/>
        <w:rPr>
          <w:rFonts w:ascii="Noto Sans" w:hAnsi="Noto Sans" w:cs="Noto Sans"/>
          <w:sz w:val="16"/>
          <w:szCs w:val="16"/>
        </w:rPr>
      </w:pPr>
    </w:p>
    <w:p w:rsidR="00F94375" w:rsidRPr="00165192" w:rsidRDefault="00F94375" w:rsidP="003D656D">
      <w:pPr>
        <w:ind w:right="-92"/>
        <w:jc w:val="both"/>
        <w:rPr>
          <w:rFonts w:ascii="Noto Sans" w:hAnsi="Noto Sans" w:cs="Noto Sans"/>
          <w:sz w:val="16"/>
          <w:szCs w:val="16"/>
        </w:rPr>
      </w:pPr>
      <w:r w:rsidRPr="00165192">
        <w:rPr>
          <w:rFonts w:ascii="Noto Sans" w:hAnsi="Noto Sans" w:cs="Noto Sans"/>
          <w:sz w:val="16"/>
          <w:szCs w:val="16"/>
        </w:rPr>
        <w:t>El instituto podrá d</w:t>
      </w:r>
      <w:r w:rsidR="0017414C" w:rsidRPr="00165192">
        <w:rPr>
          <w:rFonts w:ascii="Noto Sans" w:hAnsi="Noto Sans" w:cs="Noto Sans"/>
          <w:sz w:val="16"/>
          <w:szCs w:val="16"/>
        </w:rPr>
        <w:t>eterminar no dar por rescindido</w:t>
      </w:r>
      <w:r w:rsidRPr="00165192">
        <w:rPr>
          <w:rFonts w:ascii="Noto Sans" w:hAnsi="Noto Sans" w:cs="Noto Sans"/>
          <w:sz w:val="16"/>
          <w:szCs w:val="16"/>
        </w:rPr>
        <w:t>, cuando durante el procedimiento advierta que dicha rescisión pudiera ocasionar algún daño o afectación a las f</w:t>
      </w:r>
      <w:r w:rsidR="008116F3" w:rsidRPr="00165192">
        <w:rPr>
          <w:rFonts w:ascii="Noto Sans" w:hAnsi="Noto Sans" w:cs="Noto Sans"/>
          <w:sz w:val="16"/>
          <w:szCs w:val="16"/>
        </w:rPr>
        <w:t>unciones que tiene encomendadas,</w:t>
      </w:r>
      <w:r w:rsidRPr="00165192">
        <w:rPr>
          <w:rFonts w:ascii="Noto Sans" w:hAnsi="Noto Sans" w:cs="Noto Sans"/>
          <w:sz w:val="16"/>
          <w:szCs w:val="16"/>
        </w:rPr>
        <w:t xml:space="preserve"> en este supuesto, el instituto elaborará un dictamen en el cual justifique que los impactos económicos o de operación que se ocasionarían con la rescisión del contrato resultarían más inconvenientes.</w:t>
      </w:r>
    </w:p>
    <w:p w:rsidR="00F94375" w:rsidRPr="00165192" w:rsidRDefault="00F94375" w:rsidP="003D656D">
      <w:pPr>
        <w:ind w:right="-92"/>
        <w:jc w:val="both"/>
        <w:rPr>
          <w:rFonts w:ascii="Noto Sans" w:hAnsi="Noto Sans" w:cs="Noto Sans"/>
          <w:sz w:val="16"/>
          <w:szCs w:val="16"/>
        </w:rPr>
      </w:pPr>
    </w:p>
    <w:p w:rsidR="00F94375" w:rsidRPr="00165192" w:rsidRDefault="00F94375" w:rsidP="003D656D">
      <w:pPr>
        <w:ind w:right="-92"/>
        <w:jc w:val="both"/>
        <w:rPr>
          <w:rFonts w:ascii="Noto Sans" w:hAnsi="Noto Sans" w:cs="Noto Sans"/>
          <w:sz w:val="16"/>
          <w:szCs w:val="16"/>
        </w:rPr>
      </w:pPr>
      <w:r w:rsidRPr="00165192">
        <w:rPr>
          <w:rFonts w:ascii="Noto Sans" w:hAnsi="Noto Sans" w:cs="Noto Sans"/>
          <w:sz w:val="16"/>
          <w:szCs w:val="16"/>
        </w:rPr>
        <w:t>De no darse por rescindido, el instituto</w:t>
      </w:r>
      <w:r w:rsidRPr="00165192">
        <w:rPr>
          <w:rFonts w:ascii="Noto Sans" w:hAnsi="Noto Sans" w:cs="Noto Sans"/>
          <w:b/>
          <w:sz w:val="16"/>
          <w:szCs w:val="16"/>
        </w:rPr>
        <w:t xml:space="preserve"> </w:t>
      </w:r>
      <w:r w:rsidRPr="00165192">
        <w:rPr>
          <w:rFonts w:ascii="Noto Sans" w:hAnsi="Noto Sans" w:cs="Noto Sans"/>
          <w:sz w:val="16"/>
          <w:szCs w:val="16"/>
        </w:rPr>
        <w:t>establecerá, de conformidad con el licitante un nuevo plazo para el cumplimiento de aquellas obligaciones que se hubiesen dejado de cumplir, a efecto de que el licitante subsane el incumplimiento que hubiere motivado el inicio del procedimiento de rescisión.</w:t>
      </w:r>
    </w:p>
    <w:p w:rsidR="0017414C" w:rsidRPr="00165192" w:rsidRDefault="0017414C" w:rsidP="003D656D">
      <w:pPr>
        <w:ind w:right="-92"/>
        <w:jc w:val="both"/>
        <w:rPr>
          <w:rFonts w:ascii="Noto Sans" w:hAnsi="Noto Sans" w:cs="Noto Sans"/>
          <w:sz w:val="16"/>
          <w:szCs w:val="16"/>
        </w:rPr>
      </w:pPr>
    </w:p>
    <w:p w:rsidR="003839AB" w:rsidRPr="00165192" w:rsidRDefault="00F94375" w:rsidP="003D656D">
      <w:pPr>
        <w:ind w:right="-92"/>
        <w:jc w:val="both"/>
        <w:rPr>
          <w:rFonts w:ascii="Noto Sans" w:hAnsi="Noto Sans" w:cs="Noto Sans"/>
          <w:sz w:val="16"/>
          <w:szCs w:val="16"/>
        </w:rPr>
      </w:pPr>
      <w:r w:rsidRPr="00165192">
        <w:rPr>
          <w:rFonts w:ascii="Noto Sans" w:hAnsi="Noto Sans" w:cs="Noto Sans"/>
          <w:sz w:val="16"/>
          <w:szCs w:val="16"/>
        </w:rPr>
        <w:t xml:space="preserve">Lo anterior, se llevará a cabo a través de un convenio modificatorio en el que se considere lo dispuesto en los dos últimos párrafos del artículo </w:t>
      </w:r>
      <w:r w:rsidR="000C38DB" w:rsidRPr="00165192">
        <w:rPr>
          <w:rFonts w:ascii="Noto Sans" w:hAnsi="Noto Sans" w:cs="Noto Sans"/>
          <w:sz w:val="16"/>
          <w:szCs w:val="16"/>
        </w:rPr>
        <w:t>74</w:t>
      </w:r>
      <w:r w:rsidRPr="00165192">
        <w:rPr>
          <w:rFonts w:ascii="Noto Sans" w:hAnsi="Noto Sans" w:cs="Noto Sans"/>
          <w:sz w:val="16"/>
          <w:szCs w:val="16"/>
        </w:rPr>
        <w:t xml:space="preserve"> de la </w:t>
      </w:r>
      <w:r w:rsidR="0017414C" w:rsidRPr="00165192">
        <w:rPr>
          <w:rFonts w:ascii="Noto Sans" w:hAnsi="Noto Sans" w:cs="Noto Sans"/>
          <w:sz w:val="16"/>
          <w:szCs w:val="16"/>
        </w:rPr>
        <w:t>L</w:t>
      </w:r>
      <w:r w:rsidRPr="00165192">
        <w:rPr>
          <w:rFonts w:ascii="Noto Sans" w:hAnsi="Noto Sans" w:cs="Noto Sans"/>
          <w:sz w:val="16"/>
          <w:szCs w:val="16"/>
        </w:rPr>
        <w:t xml:space="preserve">ey de </w:t>
      </w:r>
      <w:r w:rsidR="0017414C" w:rsidRPr="00165192">
        <w:rPr>
          <w:rFonts w:ascii="Noto Sans" w:hAnsi="Noto Sans" w:cs="Noto Sans"/>
          <w:sz w:val="16"/>
          <w:szCs w:val="16"/>
        </w:rPr>
        <w:t>A</w:t>
      </w:r>
      <w:r w:rsidRPr="00165192">
        <w:rPr>
          <w:rFonts w:ascii="Noto Sans" w:hAnsi="Noto Sans" w:cs="Noto Sans"/>
          <w:sz w:val="16"/>
          <w:szCs w:val="16"/>
        </w:rPr>
        <w:t xml:space="preserve">dquisiciones, </w:t>
      </w:r>
      <w:r w:rsidR="0017414C" w:rsidRPr="00165192">
        <w:rPr>
          <w:rFonts w:ascii="Noto Sans" w:hAnsi="Noto Sans" w:cs="Noto Sans"/>
          <w:sz w:val="16"/>
          <w:szCs w:val="16"/>
        </w:rPr>
        <w:t>A</w:t>
      </w:r>
      <w:r w:rsidRPr="00165192">
        <w:rPr>
          <w:rFonts w:ascii="Noto Sans" w:hAnsi="Noto Sans" w:cs="Noto Sans"/>
          <w:sz w:val="16"/>
          <w:szCs w:val="16"/>
        </w:rPr>
        <w:t xml:space="preserve">rrendamientos y </w:t>
      </w:r>
      <w:r w:rsidR="0017414C" w:rsidRPr="00165192">
        <w:rPr>
          <w:rFonts w:ascii="Noto Sans" w:hAnsi="Noto Sans" w:cs="Noto Sans"/>
          <w:sz w:val="16"/>
          <w:szCs w:val="16"/>
        </w:rPr>
        <w:t>S</w:t>
      </w:r>
      <w:r w:rsidRPr="00165192">
        <w:rPr>
          <w:rFonts w:ascii="Noto Sans" w:hAnsi="Noto Sans" w:cs="Noto Sans"/>
          <w:sz w:val="16"/>
          <w:szCs w:val="16"/>
        </w:rPr>
        <w:t xml:space="preserve">ervicios del </w:t>
      </w:r>
      <w:r w:rsidR="0017414C" w:rsidRPr="00165192">
        <w:rPr>
          <w:rFonts w:ascii="Noto Sans" w:hAnsi="Noto Sans" w:cs="Noto Sans"/>
          <w:sz w:val="16"/>
          <w:szCs w:val="16"/>
        </w:rPr>
        <w:t>S</w:t>
      </w:r>
      <w:r w:rsidRPr="00165192">
        <w:rPr>
          <w:rFonts w:ascii="Noto Sans" w:hAnsi="Noto Sans" w:cs="Noto Sans"/>
          <w:sz w:val="16"/>
          <w:szCs w:val="16"/>
        </w:rPr>
        <w:t xml:space="preserve">ector </w:t>
      </w:r>
      <w:r w:rsidR="0017414C" w:rsidRPr="00165192">
        <w:rPr>
          <w:rFonts w:ascii="Noto Sans" w:hAnsi="Noto Sans" w:cs="Noto Sans"/>
          <w:sz w:val="16"/>
          <w:szCs w:val="16"/>
        </w:rPr>
        <w:t>P</w:t>
      </w:r>
      <w:r w:rsidR="003D656D" w:rsidRPr="00165192">
        <w:rPr>
          <w:rFonts w:ascii="Noto Sans" w:hAnsi="Noto Sans" w:cs="Noto Sans"/>
          <w:sz w:val="16"/>
          <w:szCs w:val="16"/>
        </w:rPr>
        <w:t>úblico.</w:t>
      </w:r>
    </w:p>
    <w:p w:rsidR="003E3EA2" w:rsidRPr="00165192" w:rsidRDefault="003E3EA2" w:rsidP="00E80EBD">
      <w:pPr>
        <w:ind w:right="-92"/>
        <w:jc w:val="both"/>
        <w:rPr>
          <w:rFonts w:ascii="Noto Sans" w:hAnsi="Noto Sans" w:cs="Noto Sans"/>
          <w:sz w:val="16"/>
          <w:szCs w:val="16"/>
        </w:rPr>
      </w:pPr>
    </w:p>
    <w:p w:rsidR="003D656D" w:rsidRPr="00165192" w:rsidRDefault="003D656D" w:rsidP="003D656D">
      <w:pPr>
        <w:jc w:val="both"/>
        <w:rPr>
          <w:rFonts w:ascii="Noto Sans" w:hAnsi="Noto Sans" w:cs="Noto Sans"/>
          <w:b/>
          <w:sz w:val="16"/>
          <w:szCs w:val="16"/>
        </w:rPr>
      </w:pPr>
      <w:r w:rsidRPr="00165192">
        <w:rPr>
          <w:rFonts w:ascii="Noto Sans" w:hAnsi="Noto Sans" w:cs="Noto Sans"/>
          <w:b/>
          <w:sz w:val="16"/>
          <w:szCs w:val="16"/>
        </w:rPr>
        <w:t>18. SUSPENSIÓN DE LA LICITACIÓN</w:t>
      </w:r>
    </w:p>
    <w:p w:rsidR="003D656D" w:rsidRPr="00165192" w:rsidRDefault="003D656D" w:rsidP="003D656D">
      <w:pPr>
        <w:jc w:val="both"/>
        <w:rPr>
          <w:rFonts w:ascii="Noto Sans" w:hAnsi="Noto Sans" w:cs="Noto Sans"/>
          <w:sz w:val="16"/>
          <w:szCs w:val="16"/>
        </w:rPr>
      </w:pPr>
    </w:p>
    <w:p w:rsidR="003D656D" w:rsidRPr="00165192" w:rsidRDefault="003D656D" w:rsidP="003D656D">
      <w:pPr>
        <w:jc w:val="both"/>
        <w:rPr>
          <w:rFonts w:ascii="Noto Sans" w:hAnsi="Noto Sans" w:cs="Noto Sans"/>
          <w:sz w:val="16"/>
          <w:szCs w:val="16"/>
        </w:rPr>
      </w:pPr>
      <w:r w:rsidRPr="00165192">
        <w:rPr>
          <w:rFonts w:ascii="Noto Sans" w:hAnsi="Noto Sans" w:cs="Noto Sans"/>
          <w:sz w:val="16"/>
          <w:szCs w:val="16"/>
        </w:rPr>
        <w:t>La SABG o el OIC con base en sus atribuciones, podrán suspender la presente licitación al dar trámite a alguna inconformidad o realizar las investigaciones que conforme a sus facultades resulte pertinente.</w:t>
      </w:r>
    </w:p>
    <w:p w:rsidR="003D656D" w:rsidRPr="00165192" w:rsidRDefault="003D656D" w:rsidP="003D656D">
      <w:pPr>
        <w:jc w:val="both"/>
        <w:rPr>
          <w:rFonts w:ascii="Noto Sans" w:hAnsi="Noto Sans" w:cs="Noto Sans"/>
          <w:sz w:val="16"/>
          <w:szCs w:val="16"/>
        </w:rPr>
      </w:pPr>
    </w:p>
    <w:p w:rsidR="003D656D" w:rsidRPr="00165192" w:rsidRDefault="003D656D" w:rsidP="003D656D">
      <w:pPr>
        <w:jc w:val="both"/>
        <w:rPr>
          <w:rFonts w:ascii="Noto Sans" w:hAnsi="Noto Sans" w:cs="Noto Sans"/>
          <w:sz w:val="16"/>
          <w:szCs w:val="16"/>
        </w:rPr>
      </w:pPr>
      <w:r w:rsidRPr="00165192">
        <w:rPr>
          <w:rFonts w:ascii="Noto Sans" w:hAnsi="Noto Sans" w:cs="Noto Sans"/>
          <w:sz w:val="16"/>
          <w:szCs w:val="16"/>
        </w:rPr>
        <w:t>El procedimiento se reanudará en los términos de la orden o resolución que emita la SABG o el OIC, lo que se deberá hacer del conocimiento a los licitantes por escrito.</w:t>
      </w:r>
    </w:p>
    <w:p w:rsidR="003D656D" w:rsidRPr="00165192" w:rsidRDefault="003D656D" w:rsidP="00E80EBD">
      <w:pPr>
        <w:ind w:right="-92"/>
        <w:jc w:val="both"/>
        <w:rPr>
          <w:rFonts w:ascii="Noto Sans" w:hAnsi="Noto Sans" w:cs="Noto Sans"/>
          <w:sz w:val="16"/>
          <w:szCs w:val="16"/>
        </w:rPr>
      </w:pPr>
    </w:p>
    <w:p w:rsidR="009B5CB2" w:rsidRPr="00165192" w:rsidRDefault="009B5CB2" w:rsidP="009B5CB2">
      <w:pPr>
        <w:tabs>
          <w:tab w:val="left" w:pos="426"/>
        </w:tabs>
        <w:jc w:val="both"/>
        <w:rPr>
          <w:rFonts w:ascii="Noto Sans" w:hAnsi="Noto Sans" w:cs="Noto Sans"/>
          <w:b/>
          <w:sz w:val="16"/>
          <w:szCs w:val="16"/>
        </w:rPr>
      </w:pPr>
      <w:r w:rsidRPr="00165192">
        <w:rPr>
          <w:rFonts w:ascii="Noto Sans" w:hAnsi="Noto Sans" w:cs="Noto Sans"/>
          <w:b/>
          <w:sz w:val="16"/>
          <w:szCs w:val="16"/>
        </w:rPr>
        <w:t>19. DECLARACIÓN DESIERTA DE LA LICITACIÓN.</w:t>
      </w:r>
    </w:p>
    <w:p w:rsidR="009B5CB2" w:rsidRPr="00165192" w:rsidRDefault="009B5CB2" w:rsidP="009B5CB2">
      <w:pPr>
        <w:jc w:val="both"/>
        <w:rPr>
          <w:rFonts w:ascii="Noto Sans" w:hAnsi="Noto Sans" w:cs="Noto Sans"/>
          <w:sz w:val="16"/>
          <w:szCs w:val="16"/>
        </w:rPr>
      </w:pPr>
    </w:p>
    <w:p w:rsidR="009B5CB2" w:rsidRPr="00165192" w:rsidRDefault="00EA3B4B" w:rsidP="009B5CB2">
      <w:pPr>
        <w:jc w:val="both"/>
        <w:rPr>
          <w:rFonts w:ascii="Noto Sans" w:hAnsi="Noto Sans" w:cs="Noto Sans"/>
          <w:sz w:val="16"/>
          <w:szCs w:val="16"/>
        </w:rPr>
      </w:pPr>
      <w:r w:rsidRPr="00165192">
        <w:rPr>
          <w:rFonts w:ascii="Noto Sans" w:hAnsi="Noto Sans" w:cs="Noto Sans"/>
          <w:sz w:val="16"/>
          <w:szCs w:val="16"/>
        </w:rPr>
        <w:t>De conformidad a lo establecido en los artículos 51 de la LAASSP, L</w:t>
      </w:r>
      <w:r w:rsidR="009B5CB2" w:rsidRPr="00165192">
        <w:rPr>
          <w:rFonts w:ascii="Noto Sans" w:hAnsi="Noto Sans" w:cs="Noto Sans"/>
          <w:sz w:val="16"/>
          <w:szCs w:val="16"/>
        </w:rPr>
        <w:t>a Convocante, procederá a declarar desierta la licitación, servicio(s) o concepto(s) cuando:</w:t>
      </w:r>
    </w:p>
    <w:p w:rsidR="009B5CB2" w:rsidRPr="00165192" w:rsidRDefault="009B5CB2" w:rsidP="00191195">
      <w:pPr>
        <w:pStyle w:val="Prrafodelista"/>
        <w:numPr>
          <w:ilvl w:val="0"/>
          <w:numId w:val="45"/>
        </w:numPr>
        <w:jc w:val="both"/>
        <w:rPr>
          <w:rFonts w:ascii="Noto Sans" w:hAnsi="Noto Sans" w:cs="Noto Sans"/>
          <w:sz w:val="16"/>
          <w:szCs w:val="16"/>
        </w:rPr>
      </w:pPr>
      <w:r w:rsidRPr="00165192">
        <w:rPr>
          <w:rFonts w:ascii="Noto Sans" w:hAnsi="Noto Sans" w:cs="Noto Sans"/>
          <w:sz w:val="16"/>
          <w:szCs w:val="16"/>
        </w:rPr>
        <w:t>No se presenten proposiciones en el Acto de Presentación y Apertura de Proposiciones.</w:t>
      </w:r>
    </w:p>
    <w:p w:rsidR="009B5CB2" w:rsidRPr="00165192" w:rsidRDefault="009B5CB2" w:rsidP="00191195">
      <w:pPr>
        <w:pStyle w:val="Prrafodelista"/>
        <w:numPr>
          <w:ilvl w:val="0"/>
          <w:numId w:val="45"/>
        </w:numPr>
        <w:jc w:val="both"/>
        <w:rPr>
          <w:rFonts w:ascii="Noto Sans" w:hAnsi="Noto Sans" w:cs="Noto Sans"/>
          <w:sz w:val="16"/>
          <w:szCs w:val="16"/>
        </w:rPr>
      </w:pPr>
      <w:r w:rsidRPr="00165192">
        <w:rPr>
          <w:rFonts w:ascii="Noto Sans" w:hAnsi="Noto Sans" w:cs="Noto Sans"/>
          <w:sz w:val="16"/>
          <w:szCs w:val="16"/>
        </w:rPr>
        <w:t>Las proposiciones presentadas no reúnan los requisitos de las Bases a la Licitación.</w:t>
      </w:r>
    </w:p>
    <w:p w:rsidR="009B5CB2" w:rsidRPr="00165192" w:rsidRDefault="009B5CB2" w:rsidP="00191195">
      <w:pPr>
        <w:pStyle w:val="Prrafodelista"/>
        <w:numPr>
          <w:ilvl w:val="0"/>
          <w:numId w:val="45"/>
        </w:numPr>
        <w:jc w:val="both"/>
        <w:rPr>
          <w:rFonts w:ascii="Noto Sans" w:hAnsi="Noto Sans" w:cs="Noto Sans"/>
          <w:sz w:val="16"/>
          <w:szCs w:val="16"/>
        </w:rPr>
      </w:pPr>
      <w:r w:rsidRPr="00165192">
        <w:rPr>
          <w:rFonts w:ascii="Noto Sans" w:hAnsi="Noto Sans" w:cs="Noto Sans"/>
          <w:sz w:val="16"/>
          <w:szCs w:val="16"/>
        </w:rPr>
        <w:t>Los precios de las propuestas recibidas no sean aceptables y/o convenientes, conforme a la Investigación de Mercado realizada por el IMSS.</w:t>
      </w:r>
    </w:p>
    <w:p w:rsidR="009B5CB2" w:rsidRPr="00165192" w:rsidRDefault="009B5CB2" w:rsidP="009B5CB2">
      <w:pPr>
        <w:jc w:val="both"/>
        <w:rPr>
          <w:rFonts w:ascii="Noto Sans" w:hAnsi="Noto Sans" w:cs="Noto Sans"/>
          <w:b/>
          <w:bCs/>
          <w:sz w:val="16"/>
          <w:szCs w:val="16"/>
        </w:rPr>
      </w:pPr>
    </w:p>
    <w:p w:rsidR="009B5CB2" w:rsidRPr="00165192" w:rsidRDefault="009B5CB2" w:rsidP="009B5CB2">
      <w:pPr>
        <w:jc w:val="both"/>
        <w:rPr>
          <w:rFonts w:ascii="Noto Sans" w:hAnsi="Noto Sans" w:cs="Noto Sans"/>
          <w:b/>
          <w:bCs/>
          <w:sz w:val="16"/>
          <w:szCs w:val="16"/>
          <w:lang w:val="es-MX"/>
        </w:rPr>
      </w:pPr>
      <w:r w:rsidRPr="00165192">
        <w:rPr>
          <w:rFonts w:ascii="Noto Sans" w:hAnsi="Noto Sans" w:cs="Noto Sans"/>
          <w:b/>
          <w:bCs/>
          <w:sz w:val="16"/>
          <w:szCs w:val="16"/>
          <w:lang w:val="es-MX"/>
        </w:rPr>
        <w:t>20. SITUACIONES NO PREVISTAS EN LA CONVOCATORIA.</w:t>
      </w:r>
    </w:p>
    <w:p w:rsidR="009B5CB2" w:rsidRPr="00165192" w:rsidRDefault="009B5CB2" w:rsidP="009B5CB2">
      <w:pPr>
        <w:jc w:val="both"/>
        <w:rPr>
          <w:rFonts w:ascii="Noto Sans" w:hAnsi="Noto Sans" w:cs="Noto Sans"/>
          <w:bCs/>
          <w:sz w:val="16"/>
          <w:szCs w:val="16"/>
          <w:lang w:val="es-MX"/>
        </w:rPr>
      </w:pPr>
    </w:p>
    <w:p w:rsidR="00B331B8" w:rsidRPr="00165192" w:rsidRDefault="009B5CB2" w:rsidP="009B5CB2">
      <w:pPr>
        <w:jc w:val="both"/>
        <w:rPr>
          <w:rFonts w:ascii="Noto Sans" w:hAnsi="Noto Sans" w:cs="Noto Sans"/>
          <w:bCs/>
          <w:sz w:val="16"/>
          <w:szCs w:val="16"/>
          <w:lang w:val="es-MX"/>
        </w:rPr>
      </w:pPr>
      <w:r w:rsidRPr="00165192">
        <w:rPr>
          <w:rFonts w:ascii="Noto Sans" w:hAnsi="Noto Sans" w:cs="Noto Sans"/>
          <w:bCs/>
          <w:sz w:val="16"/>
          <w:szCs w:val="16"/>
          <w:lang w:val="es-MX"/>
        </w:rPr>
        <w:t xml:space="preserve">Para cualquier situación que no esté prevista en la presente </w:t>
      </w:r>
      <w:r w:rsidRPr="00165192">
        <w:rPr>
          <w:rFonts w:ascii="Noto Sans" w:hAnsi="Noto Sans" w:cs="Noto Sans"/>
          <w:bCs/>
          <w:sz w:val="16"/>
          <w:szCs w:val="16"/>
        </w:rPr>
        <w:t>convocatoria</w:t>
      </w:r>
      <w:r w:rsidRPr="00165192">
        <w:rPr>
          <w:rFonts w:ascii="Noto Sans" w:hAnsi="Noto Sans" w:cs="Noto Sans"/>
          <w:bCs/>
          <w:sz w:val="16"/>
          <w:szCs w:val="16"/>
          <w:lang w:val="es-MX"/>
        </w:rPr>
        <w:t>, se aplicará lo establecido en la Ley y su Reglamento y, en su caso, la opinión de las autoridades competentes</w:t>
      </w:r>
    </w:p>
    <w:p w:rsidR="009B5CB2" w:rsidRPr="00165192" w:rsidRDefault="009B5CB2" w:rsidP="00F94375">
      <w:pPr>
        <w:tabs>
          <w:tab w:val="left" w:pos="284"/>
          <w:tab w:val="left" w:pos="709"/>
        </w:tabs>
        <w:ind w:right="-92"/>
        <w:jc w:val="both"/>
        <w:rPr>
          <w:rFonts w:ascii="Noto Sans" w:hAnsi="Noto Sans" w:cs="Noto Sans"/>
          <w:b/>
          <w:sz w:val="16"/>
          <w:szCs w:val="16"/>
          <w:lang w:val="es-MX"/>
        </w:rPr>
      </w:pPr>
    </w:p>
    <w:p w:rsidR="00037ED4" w:rsidRPr="00165192" w:rsidRDefault="009B5CB2" w:rsidP="00302387">
      <w:pPr>
        <w:ind w:left="426" w:right="-93" w:hanging="426"/>
        <w:jc w:val="both"/>
        <w:rPr>
          <w:rFonts w:ascii="Noto Sans" w:hAnsi="Noto Sans" w:cs="Noto Sans"/>
          <w:b/>
          <w:sz w:val="16"/>
          <w:szCs w:val="16"/>
        </w:rPr>
      </w:pPr>
      <w:r w:rsidRPr="00165192">
        <w:rPr>
          <w:rFonts w:ascii="Noto Sans" w:hAnsi="Noto Sans" w:cs="Noto Sans"/>
          <w:b/>
          <w:sz w:val="16"/>
          <w:szCs w:val="16"/>
        </w:rPr>
        <w:t>21</w:t>
      </w:r>
      <w:r w:rsidR="003E3EA2" w:rsidRPr="00165192">
        <w:rPr>
          <w:rFonts w:ascii="Noto Sans" w:hAnsi="Noto Sans" w:cs="Noto Sans"/>
          <w:b/>
          <w:sz w:val="16"/>
          <w:szCs w:val="16"/>
        </w:rPr>
        <w:t xml:space="preserve">. </w:t>
      </w:r>
      <w:r w:rsidR="00037ED4" w:rsidRPr="00165192">
        <w:rPr>
          <w:rFonts w:ascii="Noto Sans" w:hAnsi="Noto Sans" w:cs="Noto Sans"/>
          <w:b/>
          <w:sz w:val="16"/>
          <w:szCs w:val="16"/>
        </w:rPr>
        <w:t>LEGISLACIÓN APLICABLE.</w:t>
      </w:r>
    </w:p>
    <w:p w:rsidR="003D656D" w:rsidRPr="00165192" w:rsidRDefault="003D656D" w:rsidP="00CC3238">
      <w:pPr>
        <w:ind w:right="-93"/>
        <w:jc w:val="both"/>
        <w:rPr>
          <w:rFonts w:ascii="Noto Sans" w:hAnsi="Noto Sans" w:cs="Noto Sans"/>
          <w:sz w:val="16"/>
          <w:szCs w:val="16"/>
        </w:rPr>
      </w:pPr>
    </w:p>
    <w:p w:rsidR="003E3EA2" w:rsidRPr="00165192" w:rsidRDefault="00302387" w:rsidP="00CC3238">
      <w:pPr>
        <w:ind w:right="-93"/>
        <w:jc w:val="both"/>
        <w:rPr>
          <w:rFonts w:ascii="Noto Sans" w:hAnsi="Noto Sans" w:cs="Noto Sans"/>
          <w:sz w:val="16"/>
          <w:szCs w:val="16"/>
        </w:rPr>
      </w:pPr>
      <w:r w:rsidRPr="00165192">
        <w:rPr>
          <w:rFonts w:ascii="Noto Sans" w:hAnsi="Noto Sans" w:cs="Noto Sans"/>
          <w:sz w:val="16"/>
          <w:szCs w:val="16"/>
        </w:rPr>
        <w:t>Las partes se obligan a sujetarse estrictamente para el cumplimiento del presente contrato</w:t>
      </w:r>
      <w:r w:rsidR="006F16A3" w:rsidRPr="00165192">
        <w:rPr>
          <w:rFonts w:ascii="Noto Sans" w:hAnsi="Noto Sans" w:cs="Noto Sans"/>
          <w:sz w:val="16"/>
          <w:szCs w:val="16"/>
        </w:rPr>
        <w:t xml:space="preserve"> que se derive de este evento</w:t>
      </w:r>
      <w:r w:rsidRPr="00165192">
        <w:rPr>
          <w:rFonts w:ascii="Noto Sans" w:hAnsi="Noto Sans" w:cs="Noto Sans"/>
          <w:sz w:val="16"/>
          <w:szCs w:val="16"/>
        </w:rPr>
        <w:t xml:space="preserve">, a todas y cada una de las cláusulas del mismo, </w:t>
      </w:r>
      <w:r w:rsidR="00A22E3C" w:rsidRPr="00165192">
        <w:rPr>
          <w:rFonts w:ascii="Noto Sans" w:hAnsi="Noto Sans" w:cs="Noto Sans"/>
          <w:sz w:val="16"/>
          <w:szCs w:val="16"/>
        </w:rPr>
        <w:t>de</w:t>
      </w:r>
      <w:r w:rsidRPr="00165192">
        <w:rPr>
          <w:rFonts w:ascii="Noto Sans" w:hAnsi="Noto Sans" w:cs="Noto Sans"/>
          <w:sz w:val="16"/>
          <w:szCs w:val="16"/>
        </w:rPr>
        <w:t xml:space="preserve"> la </w:t>
      </w:r>
      <w:r w:rsidR="00A22E3C" w:rsidRPr="00165192">
        <w:rPr>
          <w:rFonts w:ascii="Noto Sans" w:hAnsi="Noto Sans" w:cs="Noto Sans"/>
          <w:sz w:val="16"/>
          <w:szCs w:val="16"/>
        </w:rPr>
        <w:t xml:space="preserve">presente </w:t>
      </w:r>
      <w:r w:rsidRPr="00165192">
        <w:rPr>
          <w:rFonts w:ascii="Noto Sans" w:hAnsi="Noto Sans" w:cs="Noto Sans"/>
          <w:sz w:val="16"/>
          <w:szCs w:val="16"/>
        </w:rPr>
        <w:t>convocatori</w:t>
      </w:r>
      <w:r w:rsidR="00A22E3C" w:rsidRPr="00165192">
        <w:rPr>
          <w:rFonts w:ascii="Noto Sans" w:hAnsi="Noto Sans" w:cs="Noto Sans"/>
          <w:sz w:val="16"/>
          <w:szCs w:val="16"/>
        </w:rPr>
        <w:t>a</w:t>
      </w:r>
      <w:r w:rsidRPr="00165192">
        <w:rPr>
          <w:rFonts w:ascii="Noto Sans" w:hAnsi="Noto Sans" w:cs="Noto Sans"/>
          <w:sz w:val="16"/>
          <w:szCs w:val="16"/>
        </w:rPr>
        <w:t>, así como a lo establecido en</w:t>
      </w:r>
      <w:r w:rsidR="00FF0B1C" w:rsidRPr="00165192">
        <w:rPr>
          <w:rFonts w:ascii="Noto Sans" w:hAnsi="Noto Sans" w:cs="Noto Sans"/>
          <w:sz w:val="16"/>
          <w:szCs w:val="16"/>
        </w:rPr>
        <w:t xml:space="preserve"> </w:t>
      </w:r>
      <w:r w:rsidRPr="00165192">
        <w:rPr>
          <w:rFonts w:ascii="Noto Sans" w:hAnsi="Noto Sans" w:cs="Noto Sans"/>
          <w:sz w:val="16"/>
          <w:szCs w:val="16"/>
        </w:rPr>
        <w:t>la Ley de Adquisiciones, Arrendamientos y Servicios del Sector Público,</w:t>
      </w:r>
      <w:r w:rsidR="000B0594" w:rsidRPr="00165192">
        <w:rPr>
          <w:rFonts w:ascii="Noto Sans" w:hAnsi="Noto Sans" w:cs="Noto Sans"/>
          <w:sz w:val="16"/>
          <w:szCs w:val="16"/>
        </w:rPr>
        <w:t xml:space="preserve"> publicada en el DOF el 16 de abril del 2025,</w:t>
      </w:r>
      <w:r w:rsidRPr="00165192">
        <w:rPr>
          <w:rFonts w:ascii="Noto Sans" w:hAnsi="Noto Sans" w:cs="Noto Sans"/>
          <w:sz w:val="16"/>
          <w:szCs w:val="16"/>
        </w:rPr>
        <w:t xml:space="preserve"> su Reglamento, el Código Civil Federal, el Código Federal de Procedimientos Civiles, la Ley Federal de Procedimiento Administrativo</w:t>
      </w:r>
      <w:r w:rsidR="00A22E3C" w:rsidRPr="00165192">
        <w:rPr>
          <w:rFonts w:ascii="Noto Sans" w:hAnsi="Noto Sans" w:cs="Noto Sans"/>
          <w:sz w:val="16"/>
          <w:szCs w:val="16"/>
        </w:rPr>
        <w:t xml:space="preserve"> aplicando supletoriamente de conformidad al artículo </w:t>
      </w:r>
      <w:r w:rsidR="000C38DB" w:rsidRPr="00165192">
        <w:rPr>
          <w:rFonts w:ascii="Noto Sans" w:hAnsi="Noto Sans" w:cs="Noto Sans"/>
          <w:sz w:val="16"/>
          <w:szCs w:val="16"/>
        </w:rPr>
        <w:t>13</w:t>
      </w:r>
      <w:r w:rsidR="00A22E3C" w:rsidRPr="00165192">
        <w:rPr>
          <w:rFonts w:ascii="Noto Sans" w:hAnsi="Noto Sans" w:cs="Noto Sans"/>
          <w:sz w:val="16"/>
          <w:szCs w:val="16"/>
        </w:rPr>
        <w:t xml:space="preserve"> de la Ley de Adquisiciones, Arrendamientos y Servicios del Sector Público</w:t>
      </w:r>
      <w:r w:rsidRPr="00165192">
        <w:rPr>
          <w:rFonts w:ascii="Noto Sans" w:hAnsi="Noto Sans" w:cs="Noto Sans"/>
          <w:sz w:val="16"/>
          <w:szCs w:val="16"/>
        </w:rPr>
        <w:t xml:space="preserve"> y las </w:t>
      </w:r>
      <w:r w:rsidR="00A22E3C" w:rsidRPr="00165192">
        <w:rPr>
          <w:rFonts w:ascii="Noto Sans" w:hAnsi="Noto Sans" w:cs="Noto Sans"/>
          <w:sz w:val="16"/>
          <w:szCs w:val="16"/>
        </w:rPr>
        <w:t xml:space="preserve">normas, lineamientos y </w:t>
      </w:r>
      <w:r w:rsidRPr="00165192">
        <w:rPr>
          <w:rFonts w:ascii="Noto Sans" w:hAnsi="Noto Sans" w:cs="Noto Sans"/>
          <w:sz w:val="16"/>
          <w:szCs w:val="16"/>
        </w:rPr>
        <w:t>disposiciones administrativas aplicables en la materia.</w:t>
      </w:r>
    </w:p>
    <w:p w:rsidR="003D656D" w:rsidRPr="00165192" w:rsidRDefault="003D656D" w:rsidP="00CC3238">
      <w:pPr>
        <w:ind w:right="-93"/>
        <w:jc w:val="both"/>
        <w:rPr>
          <w:rFonts w:ascii="Noto Sans" w:hAnsi="Noto Sans" w:cs="Noto Sans"/>
          <w:sz w:val="16"/>
          <w:szCs w:val="16"/>
        </w:rPr>
      </w:pPr>
    </w:p>
    <w:p w:rsidR="003D656D" w:rsidRPr="00165192" w:rsidRDefault="009B5CB2" w:rsidP="003D656D">
      <w:pPr>
        <w:jc w:val="both"/>
        <w:rPr>
          <w:rFonts w:ascii="Noto Sans" w:hAnsi="Noto Sans" w:cs="Noto Sans"/>
          <w:b/>
          <w:bCs/>
          <w:sz w:val="16"/>
          <w:szCs w:val="16"/>
          <w:lang w:val="es-ES_tradnl"/>
        </w:rPr>
      </w:pPr>
      <w:r w:rsidRPr="00165192">
        <w:rPr>
          <w:rFonts w:ascii="Noto Sans" w:hAnsi="Noto Sans" w:cs="Noto Sans"/>
          <w:b/>
          <w:bCs/>
          <w:sz w:val="16"/>
          <w:szCs w:val="16"/>
          <w:lang w:val="es-ES_tradnl"/>
        </w:rPr>
        <w:t>22</w:t>
      </w:r>
      <w:r w:rsidR="003D656D" w:rsidRPr="00165192">
        <w:rPr>
          <w:rFonts w:ascii="Noto Sans" w:hAnsi="Noto Sans" w:cs="Noto Sans"/>
          <w:b/>
          <w:bCs/>
          <w:sz w:val="16"/>
          <w:szCs w:val="16"/>
          <w:lang w:val="es-ES_tradnl"/>
        </w:rPr>
        <w:t>.  INCONFORMIDADES.</w:t>
      </w:r>
    </w:p>
    <w:p w:rsidR="003D656D" w:rsidRPr="00165192" w:rsidRDefault="003D656D" w:rsidP="003D656D">
      <w:pPr>
        <w:jc w:val="both"/>
        <w:rPr>
          <w:rFonts w:ascii="Noto Sans" w:hAnsi="Noto Sans" w:cs="Noto Sans"/>
          <w:sz w:val="16"/>
          <w:szCs w:val="16"/>
        </w:rPr>
      </w:pPr>
    </w:p>
    <w:p w:rsidR="003D656D" w:rsidRPr="00165192" w:rsidRDefault="003D656D" w:rsidP="003D656D">
      <w:pPr>
        <w:jc w:val="both"/>
        <w:rPr>
          <w:rFonts w:ascii="Noto Sans" w:hAnsi="Noto Sans" w:cs="Noto Sans"/>
          <w:sz w:val="16"/>
          <w:szCs w:val="16"/>
        </w:rPr>
      </w:pPr>
      <w:r w:rsidRPr="00165192">
        <w:rPr>
          <w:rFonts w:ascii="Noto Sans" w:hAnsi="Noto Sans" w:cs="Noto Sans"/>
          <w:sz w:val="16"/>
          <w:szCs w:val="16"/>
        </w:rPr>
        <w:t>De conformida</w:t>
      </w:r>
      <w:r w:rsidR="00D0089E" w:rsidRPr="00165192">
        <w:rPr>
          <w:rFonts w:ascii="Noto Sans" w:hAnsi="Noto Sans" w:cs="Noto Sans"/>
          <w:sz w:val="16"/>
          <w:szCs w:val="16"/>
        </w:rPr>
        <w:t xml:space="preserve">d con lo dispuesto en Artículo </w:t>
      </w:r>
      <w:r w:rsidR="000B0594" w:rsidRPr="00165192">
        <w:rPr>
          <w:rFonts w:ascii="Noto Sans" w:hAnsi="Noto Sans" w:cs="Noto Sans"/>
          <w:sz w:val="16"/>
          <w:szCs w:val="16"/>
        </w:rPr>
        <w:t xml:space="preserve">95 y </w:t>
      </w:r>
      <w:r w:rsidR="00D0089E" w:rsidRPr="00165192">
        <w:rPr>
          <w:rFonts w:ascii="Noto Sans" w:hAnsi="Noto Sans" w:cs="Noto Sans"/>
          <w:sz w:val="16"/>
          <w:szCs w:val="16"/>
        </w:rPr>
        <w:t>9</w:t>
      </w:r>
      <w:r w:rsidRPr="00165192">
        <w:rPr>
          <w:rFonts w:ascii="Noto Sans" w:hAnsi="Noto Sans" w:cs="Noto Sans"/>
          <w:sz w:val="16"/>
          <w:szCs w:val="16"/>
        </w:rPr>
        <w:t xml:space="preserve">6 de la LAASSP, los licitantes podrán interponer inconformidad ante el </w:t>
      </w:r>
      <w:r w:rsidRPr="00165192">
        <w:rPr>
          <w:rFonts w:ascii="Noto Sans" w:hAnsi="Noto Sans" w:cs="Noto Sans"/>
          <w:sz w:val="16"/>
          <w:szCs w:val="16"/>
          <w:lang w:eastAsia="es-MX"/>
        </w:rPr>
        <w:t>Órgano Interno de Control en el Instituto Mexicano del Seguro Social</w:t>
      </w:r>
      <w:r w:rsidRPr="00165192">
        <w:rPr>
          <w:rFonts w:ascii="Noto Sans" w:hAnsi="Noto Sans" w:cs="Noto Sans"/>
          <w:sz w:val="16"/>
          <w:szCs w:val="16"/>
        </w:rPr>
        <w:t xml:space="preserve"> o a través de la dirección de: </w:t>
      </w:r>
      <w:hyperlink r:id="rId11" w:history="1">
        <w:r w:rsidRPr="00165192">
          <w:rPr>
            <w:rStyle w:val="Hipervnculo"/>
            <w:rFonts w:ascii="Noto Sans" w:hAnsi="Noto Sans" w:cs="Noto Sans"/>
            <w:color w:val="auto"/>
            <w:sz w:val="16"/>
            <w:szCs w:val="16"/>
            <w:u w:val="none"/>
          </w:rPr>
          <w:t>cnet_inconformidades@buengobierno.gob.mx</w:t>
        </w:r>
      </w:hyperlink>
      <w:r w:rsidRPr="00165192">
        <w:rPr>
          <w:rFonts w:ascii="Noto Sans" w:hAnsi="Noto Sans" w:cs="Noto Sans"/>
          <w:sz w:val="16"/>
          <w:szCs w:val="16"/>
        </w:rPr>
        <w:t xml:space="preserve">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3D656D" w:rsidRPr="00165192" w:rsidRDefault="003D656D" w:rsidP="003D656D">
      <w:pPr>
        <w:jc w:val="both"/>
        <w:rPr>
          <w:rFonts w:ascii="Noto Sans" w:hAnsi="Noto Sans" w:cs="Noto Sans"/>
          <w:sz w:val="16"/>
          <w:szCs w:val="16"/>
        </w:rPr>
      </w:pPr>
    </w:p>
    <w:p w:rsidR="003D656D" w:rsidRPr="00165192" w:rsidRDefault="003D656D" w:rsidP="003D656D">
      <w:pPr>
        <w:jc w:val="both"/>
        <w:rPr>
          <w:rFonts w:ascii="Noto Sans" w:hAnsi="Noto Sans" w:cs="Noto Sans"/>
          <w:sz w:val="16"/>
          <w:szCs w:val="16"/>
        </w:rPr>
      </w:pPr>
      <w:r w:rsidRPr="00165192">
        <w:rPr>
          <w:rFonts w:ascii="Noto Sans" w:hAnsi="Noto Sans" w:cs="Noto Sans"/>
          <w:sz w:val="16"/>
          <w:szCs w:val="16"/>
        </w:rPr>
        <w:t xml:space="preserve">Av. Revolución No. 1586 </w:t>
      </w:r>
    </w:p>
    <w:p w:rsidR="003D656D" w:rsidRPr="00165192" w:rsidRDefault="003D656D" w:rsidP="003D656D">
      <w:pPr>
        <w:jc w:val="both"/>
        <w:rPr>
          <w:rFonts w:ascii="Noto Sans" w:hAnsi="Noto Sans" w:cs="Noto Sans"/>
          <w:sz w:val="16"/>
          <w:szCs w:val="16"/>
        </w:rPr>
      </w:pPr>
      <w:r w:rsidRPr="00165192">
        <w:rPr>
          <w:rFonts w:ascii="Noto Sans" w:hAnsi="Noto Sans" w:cs="Noto Sans"/>
          <w:sz w:val="16"/>
          <w:szCs w:val="16"/>
        </w:rPr>
        <w:t>Col. San Ángel</w:t>
      </w:r>
    </w:p>
    <w:p w:rsidR="003D656D" w:rsidRPr="00165192" w:rsidRDefault="003D656D" w:rsidP="003D656D">
      <w:pPr>
        <w:jc w:val="both"/>
        <w:rPr>
          <w:rFonts w:ascii="Noto Sans" w:hAnsi="Noto Sans" w:cs="Noto Sans"/>
          <w:sz w:val="16"/>
          <w:szCs w:val="16"/>
        </w:rPr>
      </w:pPr>
      <w:r w:rsidRPr="00165192">
        <w:rPr>
          <w:rFonts w:ascii="Noto Sans" w:hAnsi="Noto Sans" w:cs="Noto Sans"/>
          <w:bCs/>
          <w:sz w:val="16"/>
          <w:szCs w:val="16"/>
        </w:rPr>
        <w:t>Alcaldía</w:t>
      </w:r>
      <w:r w:rsidRPr="00165192">
        <w:rPr>
          <w:rFonts w:ascii="Noto Sans" w:hAnsi="Noto Sans" w:cs="Noto Sans"/>
          <w:sz w:val="16"/>
          <w:szCs w:val="16"/>
        </w:rPr>
        <w:t xml:space="preserve"> Álvaro Obregón </w:t>
      </w:r>
    </w:p>
    <w:p w:rsidR="003D656D" w:rsidRPr="00165192" w:rsidRDefault="003D656D" w:rsidP="003D656D">
      <w:pPr>
        <w:jc w:val="both"/>
        <w:rPr>
          <w:rFonts w:ascii="Noto Sans" w:hAnsi="Noto Sans" w:cs="Noto Sans"/>
          <w:sz w:val="16"/>
          <w:szCs w:val="16"/>
        </w:rPr>
      </w:pPr>
      <w:r w:rsidRPr="00165192">
        <w:rPr>
          <w:rFonts w:ascii="Noto Sans" w:hAnsi="Noto Sans" w:cs="Noto Sans"/>
          <w:sz w:val="16"/>
          <w:szCs w:val="16"/>
        </w:rPr>
        <w:t xml:space="preserve">C.P. 01000 </w:t>
      </w:r>
    </w:p>
    <w:p w:rsidR="003D656D" w:rsidRPr="00165192" w:rsidRDefault="003D656D" w:rsidP="003D656D">
      <w:pPr>
        <w:jc w:val="both"/>
        <w:rPr>
          <w:rFonts w:ascii="Noto Sans" w:hAnsi="Noto Sans" w:cs="Noto Sans"/>
          <w:sz w:val="16"/>
          <w:szCs w:val="16"/>
        </w:rPr>
      </w:pPr>
      <w:r w:rsidRPr="00165192">
        <w:rPr>
          <w:rFonts w:ascii="Noto Sans" w:hAnsi="Noto Sans" w:cs="Noto Sans"/>
          <w:bCs/>
          <w:sz w:val="16"/>
          <w:szCs w:val="16"/>
        </w:rPr>
        <w:t>Ciudad de México.</w:t>
      </w:r>
      <w:r w:rsidRPr="00165192">
        <w:rPr>
          <w:rFonts w:ascii="Noto Sans" w:hAnsi="Noto Sans" w:cs="Noto Sans"/>
          <w:sz w:val="16"/>
          <w:szCs w:val="16"/>
        </w:rPr>
        <w:t xml:space="preserve"> </w:t>
      </w:r>
    </w:p>
    <w:p w:rsidR="00CC3238" w:rsidRPr="00165192" w:rsidRDefault="00CC3238" w:rsidP="00CC3238">
      <w:pPr>
        <w:ind w:right="-93"/>
        <w:jc w:val="both"/>
        <w:rPr>
          <w:rFonts w:ascii="Noto Sans" w:hAnsi="Noto Sans" w:cs="Noto Sans"/>
          <w:sz w:val="16"/>
          <w:szCs w:val="16"/>
        </w:rPr>
      </w:pPr>
    </w:p>
    <w:p w:rsidR="00A26ED5" w:rsidRPr="00165192" w:rsidRDefault="009B5CB2" w:rsidP="00A26ED5">
      <w:pPr>
        <w:pStyle w:val="Sinespaciado"/>
        <w:rPr>
          <w:rFonts w:ascii="Noto Sans" w:hAnsi="Noto Sans" w:cs="Noto Sans"/>
          <w:b/>
          <w:sz w:val="16"/>
          <w:szCs w:val="16"/>
        </w:rPr>
      </w:pPr>
      <w:r w:rsidRPr="00165192">
        <w:rPr>
          <w:rFonts w:ascii="Noto Sans" w:hAnsi="Noto Sans" w:cs="Noto Sans"/>
          <w:b/>
          <w:sz w:val="16"/>
          <w:szCs w:val="16"/>
        </w:rPr>
        <w:t>23</w:t>
      </w:r>
      <w:r w:rsidR="00704B04" w:rsidRPr="00165192">
        <w:rPr>
          <w:rFonts w:ascii="Noto Sans" w:hAnsi="Noto Sans" w:cs="Noto Sans"/>
          <w:b/>
          <w:sz w:val="16"/>
          <w:szCs w:val="16"/>
        </w:rPr>
        <w:t>. MANIFIESTO DE VÍNCULOS Y POSIBLES CONFLICTOS DE INTERÉS.</w:t>
      </w:r>
    </w:p>
    <w:p w:rsidR="003D656D" w:rsidRPr="00165192" w:rsidRDefault="003D656D" w:rsidP="00A26ED5">
      <w:pPr>
        <w:pStyle w:val="Sinespaciado"/>
        <w:jc w:val="both"/>
        <w:rPr>
          <w:rFonts w:ascii="Noto Sans" w:hAnsi="Noto Sans" w:cs="Noto Sans"/>
          <w:sz w:val="16"/>
          <w:szCs w:val="16"/>
        </w:rPr>
      </w:pPr>
    </w:p>
    <w:p w:rsidR="00E65792" w:rsidRPr="00165192" w:rsidRDefault="00E65792" w:rsidP="00A26ED5">
      <w:pPr>
        <w:pStyle w:val="Sinespaciado"/>
        <w:jc w:val="both"/>
        <w:rPr>
          <w:rFonts w:ascii="Noto Sans" w:hAnsi="Noto Sans" w:cs="Noto Sans"/>
          <w:sz w:val="16"/>
          <w:szCs w:val="16"/>
        </w:rPr>
      </w:pPr>
      <w:r w:rsidRPr="00165192">
        <w:rPr>
          <w:rFonts w:ascii="Noto Sans" w:hAnsi="Noto Sans" w:cs="Noto Sans"/>
          <w:sz w:val="16"/>
          <w:szCs w:val="16"/>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165192">
        <w:rPr>
          <w:rFonts w:ascii="Noto Sans" w:hAnsi="Noto Sans" w:cs="Noto Sans"/>
          <w:sz w:val="16"/>
          <w:szCs w:val="16"/>
        </w:rPr>
        <w:t>Secretaria Anticorr</w:t>
      </w:r>
      <w:r w:rsidR="000C38DB" w:rsidRPr="00165192">
        <w:rPr>
          <w:rFonts w:ascii="Noto Sans" w:hAnsi="Noto Sans" w:cs="Noto Sans"/>
          <w:sz w:val="16"/>
          <w:szCs w:val="16"/>
        </w:rPr>
        <w:t xml:space="preserve">upción y Buen Gobierno, </w:t>
      </w:r>
      <w:r w:rsidRPr="00165192">
        <w:rPr>
          <w:rFonts w:ascii="Noto Sans" w:hAnsi="Noto Sans" w:cs="Noto Sans"/>
          <w:sz w:val="16"/>
          <w:szCs w:val="16"/>
        </w:rPr>
        <w:t xml:space="preserve">que se encuentra en la ventanilla única nacional (gob.mx), a </w:t>
      </w:r>
      <w:r w:rsidR="009F3C4C" w:rsidRPr="00165192">
        <w:rPr>
          <w:rFonts w:ascii="Noto Sans" w:hAnsi="Noto Sans" w:cs="Noto Sans"/>
          <w:sz w:val="16"/>
          <w:szCs w:val="16"/>
        </w:rPr>
        <w:t>través de la liga www.gob.mx</w:t>
      </w:r>
      <w:r w:rsidRPr="00165192">
        <w:rPr>
          <w:rFonts w:ascii="Noto Sans" w:hAnsi="Noto Sans" w:cs="Noto Sans"/>
          <w:sz w:val="16"/>
          <w:szCs w:val="16"/>
        </w:rPr>
        <w:t xml:space="preserve"> informa a los interesados en participar en los procedimientos de contratación que se lleven a través de esta Coordinación que los servidores públicos en el contacto con los particulares deberán observar lo siguiente:</w:t>
      </w:r>
    </w:p>
    <w:p w:rsidR="00A26ED5" w:rsidRPr="00165192" w:rsidRDefault="00A26ED5" w:rsidP="00A26ED5">
      <w:pPr>
        <w:pStyle w:val="Sinespaciado"/>
        <w:jc w:val="both"/>
        <w:rPr>
          <w:rFonts w:ascii="Noto Sans" w:hAnsi="Noto Sans" w:cs="Noto Sans"/>
          <w:sz w:val="16"/>
          <w:szCs w:val="16"/>
        </w:rPr>
      </w:pPr>
    </w:p>
    <w:p w:rsidR="00E65792" w:rsidRPr="00165192" w:rsidRDefault="00E65792" w:rsidP="00A26ED5">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16"/>
          <w:szCs w:val="16"/>
        </w:rPr>
      </w:pPr>
      <w:r w:rsidRPr="00165192">
        <w:rPr>
          <w:rFonts w:ascii="Noto Sans" w:hAnsi="Noto Sans" w:cs="Noto Sans"/>
          <w:sz w:val="16"/>
          <w:szCs w:val="16"/>
        </w:rPr>
        <w:t xml:space="preserve">Los datos personales que se recaben con motivo del contacto con particulares serán protegidos </w:t>
      </w:r>
    </w:p>
    <w:p w:rsidR="00E65792" w:rsidRPr="00165192" w:rsidRDefault="00E65792" w:rsidP="00281010">
      <w:pPr>
        <w:jc w:val="both"/>
        <w:rPr>
          <w:rFonts w:ascii="Noto Sans" w:hAnsi="Noto Sans" w:cs="Noto Sans"/>
          <w:b/>
          <w:sz w:val="16"/>
          <w:szCs w:val="16"/>
          <w:lang w:val="es-MX"/>
        </w:rPr>
      </w:pPr>
      <w:r w:rsidRPr="00165192">
        <w:rPr>
          <w:rFonts w:ascii="Noto Sans" w:hAnsi="Noto Sans" w:cs="Noto Sans"/>
          <w:sz w:val="16"/>
          <w:szCs w:val="16"/>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165192">
        <w:rPr>
          <w:rFonts w:ascii="Noto Sans" w:hAnsi="Noto Sans" w:cs="Noto Sans"/>
          <w:sz w:val="16"/>
          <w:szCs w:val="16"/>
        </w:rPr>
        <w:t>licitante</w:t>
      </w:r>
      <w:r w:rsidRPr="00165192">
        <w:rPr>
          <w:rFonts w:ascii="Noto Sans" w:hAnsi="Noto Sans" w:cs="Noto Sans"/>
          <w:sz w:val="16"/>
          <w:szCs w:val="16"/>
        </w:rPr>
        <w:t xml:space="preserve"> deberá otorgar su consentimiento de manera expresa, por escrito o cualquier </w:t>
      </w:r>
      <w:r w:rsidR="00B40253" w:rsidRPr="00165192">
        <w:rPr>
          <w:rFonts w:ascii="Noto Sans" w:hAnsi="Noto Sans" w:cs="Noto Sans"/>
          <w:sz w:val="16"/>
          <w:szCs w:val="16"/>
        </w:rPr>
        <w:t xml:space="preserve">medio de autenticación, para el </w:t>
      </w:r>
      <w:r w:rsidRPr="00165192">
        <w:rPr>
          <w:rFonts w:ascii="Noto Sans" w:hAnsi="Noto Sans" w:cs="Noto Sans"/>
          <w:sz w:val="16"/>
          <w:szCs w:val="16"/>
        </w:rPr>
        <w:t xml:space="preserve">caso de que terceras personas accedan a dichos datos. Pudiendo utilizar el </w:t>
      </w:r>
      <w:r w:rsidR="00B40253" w:rsidRPr="00165192">
        <w:rPr>
          <w:rFonts w:ascii="Noto Sans" w:hAnsi="Noto Sans" w:cs="Noto Sans"/>
          <w:b/>
          <w:sz w:val="16"/>
          <w:szCs w:val="16"/>
          <w:lang w:val="es-MX"/>
        </w:rPr>
        <w:t xml:space="preserve">ANEXO NUMERO 14 (CATORCE) </w:t>
      </w:r>
      <w:r w:rsidRPr="00165192">
        <w:rPr>
          <w:rFonts w:ascii="Noto Sans" w:hAnsi="Noto Sans" w:cs="Noto Sans"/>
          <w:sz w:val="16"/>
          <w:szCs w:val="16"/>
        </w:rPr>
        <w:t>de la presente convocatoria.</w:t>
      </w:r>
    </w:p>
    <w:p w:rsidR="00E65792" w:rsidRPr="00165192" w:rsidRDefault="00E65792" w:rsidP="00281010">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16"/>
          <w:szCs w:val="16"/>
        </w:rPr>
      </w:pPr>
      <w:r w:rsidRPr="00165192">
        <w:rPr>
          <w:rFonts w:ascii="Noto Sans" w:hAnsi="Noto Sans" w:cs="Noto Sans"/>
          <w:sz w:val="16"/>
          <w:szCs w:val="16"/>
        </w:rPr>
        <w:t>Todos los licitantes que participen en el procedimiento de contratación podrán presentar un manifiesto de sus vínculos y relaciones con servidores públicos de alto nivel y con los que intervienen en el procedimiento de compra.</w:t>
      </w:r>
    </w:p>
    <w:p w:rsidR="00E65792" w:rsidRPr="00165192" w:rsidRDefault="00E65792" w:rsidP="0028101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r w:rsidRPr="00165192">
        <w:rPr>
          <w:rFonts w:ascii="Noto Sans" w:hAnsi="Noto Sans" w:cs="Noto Sans"/>
          <w:sz w:val="16"/>
          <w:szCs w:val="16"/>
        </w:rPr>
        <w:t>Para estar en posibilidad de realizar el manifiesto deberá de acceder de manera directa al sistema del manifiesto de los particulares, en la siguiente dirección electrónica:</w:t>
      </w:r>
      <w:r w:rsidR="00CA01CD" w:rsidRPr="00165192">
        <w:rPr>
          <w:rFonts w:ascii="Noto Sans" w:hAnsi="Noto Sans" w:cs="Noto Sans"/>
          <w:sz w:val="16"/>
          <w:szCs w:val="16"/>
        </w:rPr>
        <w:t xml:space="preserve"> </w:t>
      </w:r>
      <w:r w:rsidR="00280E0A" w:rsidRPr="00165192">
        <w:rPr>
          <w:rFonts w:ascii="Noto Sans" w:hAnsi="Noto Sans" w:cs="Noto Sans"/>
          <w:sz w:val="16"/>
          <w:szCs w:val="16"/>
        </w:rPr>
        <w:t>https://manifiesto.buengobierno.gob.mx/SMP-web/loginPage.jsf</w:t>
      </w:r>
    </w:p>
    <w:p w:rsidR="00280E0A" w:rsidRPr="00165192" w:rsidRDefault="00280E0A" w:rsidP="0028101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p>
    <w:p w:rsidR="003C18A7" w:rsidRPr="00165192" w:rsidRDefault="00E65792" w:rsidP="00281010">
      <w:pPr>
        <w:jc w:val="both"/>
        <w:rPr>
          <w:rFonts w:ascii="Noto Sans" w:hAnsi="Noto Sans" w:cs="Noto Sans"/>
          <w:sz w:val="16"/>
          <w:szCs w:val="16"/>
        </w:rPr>
      </w:pPr>
      <w:r w:rsidRPr="00165192">
        <w:rPr>
          <w:rFonts w:ascii="Noto Sans" w:hAnsi="Noto Sans" w:cs="Noto Sans"/>
          <w:sz w:val="16"/>
          <w:szCs w:val="16"/>
        </w:rPr>
        <w:t>En la ventana del navegador en donde encontraran la página de inicio del Sistema del Manifiesto de los Particulares.</w:t>
      </w:r>
    </w:p>
    <w:p w:rsidR="000E0952" w:rsidRPr="00165192" w:rsidRDefault="000E0952" w:rsidP="00281010">
      <w:pPr>
        <w:jc w:val="both"/>
        <w:rPr>
          <w:rFonts w:ascii="Noto Sans" w:hAnsi="Noto Sans" w:cs="Noto Sans"/>
          <w:b/>
          <w:sz w:val="16"/>
          <w:szCs w:val="16"/>
          <w:highlight w:val="cyan"/>
        </w:rPr>
      </w:pPr>
    </w:p>
    <w:p w:rsidR="000E0952" w:rsidRPr="00165192" w:rsidRDefault="009B5CB2" w:rsidP="000E0952">
      <w:pPr>
        <w:pStyle w:val="Sinespaciado"/>
        <w:jc w:val="both"/>
        <w:rPr>
          <w:rFonts w:ascii="Noto Sans" w:hAnsi="Noto Sans" w:cs="Noto Sans"/>
          <w:sz w:val="16"/>
          <w:szCs w:val="16"/>
        </w:rPr>
      </w:pPr>
      <w:r w:rsidRPr="00165192">
        <w:rPr>
          <w:rFonts w:ascii="Noto Sans" w:hAnsi="Noto Sans" w:cs="Noto Sans"/>
          <w:b/>
          <w:sz w:val="16"/>
          <w:szCs w:val="16"/>
        </w:rPr>
        <w:t>24</w:t>
      </w:r>
      <w:r w:rsidR="000E0952" w:rsidRPr="00165192">
        <w:rPr>
          <w:rFonts w:ascii="Noto Sans" w:hAnsi="Noto Sans" w:cs="Noto Sans"/>
          <w:b/>
          <w:sz w:val="16"/>
          <w:szCs w:val="16"/>
        </w:rPr>
        <w:t>. MANUAL DE OPERACIÓN DEL REGISTRO DE PROVEEDORES PARA LA INTEGRIDAD ANTE EL INSTITUTO MEXICANO DEL SEGURO SOCIAL (REPIIMSS</w:t>
      </w:r>
      <w:r w:rsidR="000E0952" w:rsidRPr="00165192">
        <w:rPr>
          <w:rFonts w:ascii="Noto Sans" w:hAnsi="Noto Sans" w:cs="Noto Sans"/>
          <w:sz w:val="16"/>
          <w:szCs w:val="16"/>
        </w:rPr>
        <w:t>)</w:t>
      </w:r>
    </w:p>
    <w:p w:rsidR="003D656D" w:rsidRPr="00165192" w:rsidRDefault="003D656D" w:rsidP="00312524">
      <w:pPr>
        <w:pStyle w:val="Sinespaciado"/>
        <w:jc w:val="both"/>
        <w:rPr>
          <w:rFonts w:ascii="Noto Sans" w:hAnsi="Noto Sans" w:cs="Noto Sans"/>
          <w:sz w:val="16"/>
          <w:szCs w:val="16"/>
          <w:lang w:eastAsia="es-MX"/>
        </w:rPr>
      </w:pPr>
    </w:p>
    <w:p w:rsidR="000E0952" w:rsidRPr="00165192" w:rsidRDefault="000E0952" w:rsidP="00312524">
      <w:pPr>
        <w:pStyle w:val="Sinespaciado"/>
        <w:jc w:val="both"/>
        <w:rPr>
          <w:rFonts w:ascii="Noto Sans" w:hAnsi="Noto Sans" w:cs="Noto Sans"/>
          <w:sz w:val="16"/>
          <w:szCs w:val="16"/>
        </w:rPr>
      </w:pPr>
      <w:r w:rsidRPr="00165192">
        <w:rPr>
          <w:rFonts w:ascii="Noto Sans" w:hAnsi="Noto Sans" w:cs="Noto Sans"/>
          <w:sz w:val="16"/>
          <w:szCs w:val="16"/>
          <w:lang w:eastAsia="es-MX"/>
        </w:rPr>
        <w:t>Se hace del conocimiento el “</w:t>
      </w:r>
      <w:r w:rsidRPr="00165192">
        <w:rPr>
          <w:rFonts w:ascii="Noto Sans" w:hAnsi="Noto Sans" w:cs="Noto Sans"/>
          <w:i/>
          <w:sz w:val="16"/>
          <w:szCs w:val="16"/>
        </w:rPr>
        <w:t>Manual de Operación del Registro de Proveedores para la Integridad ante el Instituto Mexicano del Seguro Social (REPIIMSS)</w:t>
      </w:r>
      <w:r w:rsidRPr="00165192">
        <w:rPr>
          <w:rFonts w:ascii="Noto Sans" w:hAnsi="Noto Sans" w:cs="Noto Sans"/>
          <w:i/>
          <w:sz w:val="16"/>
          <w:szCs w:val="16"/>
          <w:lang w:eastAsia="es-MX"/>
        </w:rPr>
        <w:t>”,</w:t>
      </w:r>
      <w:r w:rsidRPr="00165192">
        <w:rPr>
          <w:rFonts w:ascii="Noto Sans" w:hAnsi="Noto Sans" w:cs="Noto Sans"/>
          <w:sz w:val="16"/>
          <w:szCs w:val="16"/>
          <w:lang w:eastAsia="es-MX"/>
        </w:rPr>
        <w:t xml:space="preserve"> publicados en el Diario Oficial de la Federación por esta Paraestatal el 2 de diciembre de 2024, el cual se crea como</w:t>
      </w:r>
      <w:r w:rsidRPr="00165192">
        <w:rPr>
          <w:rFonts w:ascii="Noto Sans" w:hAnsi="Noto Sans" w:cs="Noto Sans"/>
          <w:sz w:val="16"/>
          <w:szCs w:val="16"/>
        </w:rPr>
        <w:t xml:space="preserve"> </w:t>
      </w:r>
      <w:r w:rsidRPr="00165192">
        <w:rPr>
          <w:rFonts w:ascii="Noto Sans" w:hAnsi="Noto Sans" w:cs="Noto Sans"/>
          <w:sz w:val="16"/>
          <w:szCs w:val="16"/>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165192">
        <w:rPr>
          <w:rFonts w:ascii="Noto Sans" w:hAnsi="Noto Sans" w:cs="Noto Sans"/>
          <w:sz w:val="16"/>
          <w:szCs w:val="16"/>
          <w:lang w:val="es-MX" w:eastAsia="es-MX"/>
        </w:rPr>
        <w:t xml:space="preserve">https://padron.buengobierno.gob.mx/ </w:t>
      </w:r>
    </w:p>
    <w:p w:rsidR="000E0952" w:rsidRPr="00165192" w:rsidRDefault="000E0952" w:rsidP="000E0952">
      <w:pPr>
        <w:suppressAutoHyphens w:val="0"/>
        <w:autoSpaceDE w:val="0"/>
        <w:autoSpaceDN w:val="0"/>
        <w:adjustRightInd w:val="0"/>
        <w:rPr>
          <w:rFonts w:ascii="Noto Sans" w:hAnsi="Noto Sans" w:cs="Noto Sans"/>
          <w:sz w:val="16"/>
          <w:szCs w:val="16"/>
          <w:lang w:val="es-MX" w:eastAsia="es-MX"/>
        </w:rPr>
      </w:pPr>
    </w:p>
    <w:p w:rsidR="000E0952" w:rsidRPr="00165192" w:rsidRDefault="000E0952" w:rsidP="000E0952">
      <w:pPr>
        <w:suppressAutoHyphens w:val="0"/>
        <w:autoSpaceDE w:val="0"/>
        <w:autoSpaceDN w:val="0"/>
        <w:adjustRightInd w:val="0"/>
        <w:rPr>
          <w:rFonts w:ascii="Noto Sans" w:hAnsi="Noto Sans" w:cs="Noto Sans"/>
          <w:sz w:val="16"/>
          <w:szCs w:val="16"/>
          <w:lang w:val="es-MX" w:eastAsia="es-MX"/>
        </w:rPr>
      </w:pPr>
      <w:r w:rsidRPr="00165192">
        <w:rPr>
          <w:rFonts w:ascii="Noto Sans" w:hAnsi="Noto Sans" w:cs="Noto Sans"/>
          <w:sz w:val="16"/>
          <w:szCs w:val="16"/>
          <w:lang w:val="es-MX" w:eastAsia="es-MX"/>
        </w:rPr>
        <w:t>Guía para el registro:</w:t>
      </w:r>
    </w:p>
    <w:p w:rsidR="00741DB5" w:rsidRPr="00165192" w:rsidRDefault="00A802AE" w:rsidP="00CA01CD">
      <w:pPr>
        <w:suppressAutoHyphens w:val="0"/>
        <w:autoSpaceDE w:val="0"/>
        <w:autoSpaceDN w:val="0"/>
        <w:adjustRightInd w:val="0"/>
        <w:rPr>
          <w:rFonts w:ascii="Noto Sans" w:hAnsi="Noto Sans" w:cs="Noto Sans"/>
          <w:sz w:val="16"/>
          <w:szCs w:val="16"/>
          <w:lang w:val="es-MX" w:eastAsia="es-MX"/>
        </w:rPr>
      </w:pPr>
      <w:hyperlink r:id="rId12" w:history="1">
        <w:r w:rsidR="00070A19" w:rsidRPr="00165192">
          <w:rPr>
            <w:rStyle w:val="Hipervnculo"/>
            <w:rFonts w:ascii="Noto Sans" w:hAnsi="Noto Sans" w:cs="Noto Sans"/>
            <w:color w:val="auto"/>
            <w:sz w:val="16"/>
            <w:szCs w:val="16"/>
            <w:lang w:val="es-MX" w:eastAsia="es-MX"/>
          </w:rPr>
          <w:t>https://padron.funcionpublica.gob.mx/wp-content/uploads/2024/08/Guia-de-registro-al-Padron-de-Integridad-Empresarial-2024-V8_compressed-1.pdf</w:t>
        </w:r>
      </w:hyperlink>
      <w:r w:rsidR="000E0952" w:rsidRPr="00165192">
        <w:rPr>
          <w:rFonts w:ascii="Noto Sans" w:hAnsi="Noto Sans" w:cs="Noto Sans"/>
          <w:sz w:val="16"/>
          <w:szCs w:val="16"/>
          <w:lang w:val="es-MX" w:eastAsia="es-MX"/>
        </w:rPr>
        <w:t xml:space="preserve"> </w:t>
      </w:r>
    </w:p>
    <w:p w:rsidR="00070A19" w:rsidRPr="00165192" w:rsidRDefault="00070A19" w:rsidP="00CA01CD">
      <w:pPr>
        <w:suppressAutoHyphens w:val="0"/>
        <w:autoSpaceDE w:val="0"/>
        <w:autoSpaceDN w:val="0"/>
        <w:adjustRightInd w:val="0"/>
        <w:rPr>
          <w:rFonts w:ascii="Noto Sans" w:hAnsi="Noto Sans" w:cs="Noto Sans"/>
          <w:b/>
          <w:sz w:val="16"/>
          <w:szCs w:val="16"/>
          <w:lang w:val="es-MX" w:eastAsia="es-MX"/>
        </w:rPr>
      </w:pPr>
    </w:p>
    <w:p w:rsidR="00070A19" w:rsidRPr="00165192" w:rsidRDefault="00070A19" w:rsidP="00070A19">
      <w:pPr>
        <w:suppressAutoHyphens w:val="0"/>
        <w:autoSpaceDE w:val="0"/>
        <w:autoSpaceDN w:val="0"/>
        <w:adjustRightInd w:val="0"/>
        <w:rPr>
          <w:rFonts w:ascii="Noto Sans" w:hAnsi="Noto Sans" w:cs="Noto Sans"/>
          <w:b/>
          <w:sz w:val="16"/>
          <w:szCs w:val="16"/>
          <w:lang w:val="es-MX" w:eastAsia="es-MX"/>
        </w:rPr>
      </w:pPr>
      <w:r w:rsidRPr="00165192">
        <w:rPr>
          <w:rFonts w:ascii="Noto Sans" w:hAnsi="Noto Sans" w:cs="Noto Sans"/>
          <w:b/>
          <w:sz w:val="16"/>
          <w:szCs w:val="16"/>
          <w:lang w:val="es-MX" w:eastAsia="es-MX"/>
        </w:rPr>
        <w:t xml:space="preserve">25. MECANISMOS DE COMPROBACIÓN </w:t>
      </w:r>
    </w:p>
    <w:p w:rsidR="00070A19" w:rsidRPr="00165192" w:rsidRDefault="00070A19" w:rsidP="00070A19">
      <w:pPr>
        <w:suppressAutoHyphens w:val="0"/>
        <w:autoSpaceDE w:val="0"/>
        <w:autoSpaceDN w:val="0"/>
        <w:adjustRightInd w:val="0"/>
        <w:rPr>
          <w:rFonts w:ascii="Noto Sans" w:hAnsi="Noto Sans" w:cs="Noto Sans"/>
          <w:b/>
          <w:sz w:val="16"/>
          <w:szCs w:val="16"/>
          <w:lang w:val="es-MX" w:eastAsia="es-MX"/>
        </w:rPr>
      </w:pPr>
    </w:p>
    <w:p w:rsidR="00070A19" w:rsidRPr="00165192" w:rsidRDefault="00070A19" w:rsidP="00070A19">
      <w:pPr>
        <w:suppressAutoHyphens w:val="0"/>
        <w:autoSpaceDE w:val="0"/>
        <w:autoSpaceDN w:val="0"/>
        <w:adjustRightInd w:val="0"/>
        <w:rPr>
          <w:rFonts w:ascii="Noto Sans" w:hAnsi="Noto Sans" w:cs="Noto Sans"/>
          <w:sz w:val="16"/>
          <w:szCs w:val="16"/>
          <w:lang w:val="es-MX" w:eastAsia="es-MX"/>
        </w:rPr>
      </w:pPr>
      <w:r w:rsidRPr="00165192">
        <w:rPr>
          <w:rFonts w:ascii="Noto Sans" w:hAnsi="Noto Sans" w:cs="Noto Sans"/>
          <w:sz w:val="16"/>
          <w:szCs w:val="16"/>
          <w:lang w:val="es-MX" w:eastAsia="es-MX"/>
        </w:rPr>
        <w:t>El proveedor adjudicado deberá presentar una copia al Administrador del Contrato de los siguientes documentos a fin de llevar un control de las entregas de los consumibles:</w:t>
      </w:r>
    </w:p>
    <w:p w:rsidR="00070A19" w:rsidRPr="00165192" w:rsidRDefault="00070A19" w:rsidP="00070A19">
      <w:pPr>
        <w:suppressAutoHyphens w:val="0"/>
        <w:autoSpaceDE w:val="0"/>
        <w:autoSpaceDN w:val="0"/>
        <w:adjustRightInd w:val="0"/>
        <w:rPr>
          <w:rFonts w:ascii="Noto Sans" w:hAnsi="Noto Sans" w:cs="Noto Sans"/>
          <w:sz w:val="16"/>
          <w:szCs w:val="16"/>
          <w:lang w:val="es-MX" w:eastAsia="es-MX"/>
        </w:rPr>
      </w:pPr>
      <w:r w:rsidRPr="00165192">
        <w:rPr>
          <w:rFonts w:ascii="Noto Sans" w:hAnsi="Noto Sans" w:cs="Noto Sans"/>
          <w:sz w:val="16"/>
          <w:szCs w:val="16"/>
          <w:lang w:val="es-MX" w:eastAsia="es-MX"/>
        </w:rPr>
        <w:t>•</w:t>
      </w:r>
      <w:r w:rsidRPr="00165192">
        <w:rPr>
          <w:rFonts w:ascii="Noto Sans" w:hAnsi="Noto Sans" w:cs="Noto Sans"/>
          <w:sz w:val="16"/>
          <w:szCs w:val="16"/>
          <w:lang w:val="es-MX" w:eastAsia="es-MX"/>
        </w:rPr>
        <w:tab/>
        <w:t>Comprobante fiscal digital por internet (CFDI) donde se indicará los bienes proporcionados, número de proveedor, número de contrato, número de alta de almacén, numero de fianza y denominación social de la afianzadora.</w:t>
      </w:r>
    </w:p>
    <w:p w:rsidR="00070A19" w:rsidRPr="00165192" w:rsidRDefault="00070A19" w:rsidP="00070A19">
      <w:pPr>
        <w:suppressAutoHyphens w:val="0"/>
        <w:autoSpaceDE w:val="0"/>
        <w:autoSpaceDN w:val="0"/>
        <w:adjustRightInd w:val="0"/>
        <w:rPr>
          <w:rFonts w:ascii="Noto Sans" w:hAnsi="Noto Sans" w:cs="Noto Sans"/>
          <w:sz w:val="16"/>
          <w:szCs w:val="16"/>
          <w:lang w:val="es-MX" w:eastAsia="es-MX"/>
        </w:rPr>
      </w:pPr>
      <w:r w:rsidRPr="00165192">
        <w:rPr>
          <w:rFonts w:ascii="Noto Sans" w:hAnsi="Noto Sans" w:cs="Noto Sans"/>
          <w:sz w:val="16"/>
          <w:szCs w:val="16"/>
          <w:lang w:val="es-MX" w:eastAsia="es-MX"/>
        </w:rPr>
        <w:t>•</w:t>
      </w:r>
      <w:r w:rsidRPr="00165192">
        <w:rPr>
          <w:rFonts w:ascii="Noto Sans" w:hAnsi="Noto Sans" w:cs="Noto Sans"/>
          <w:sz w:val="16"/>
          <w:szCs w:val="16"/>
          <w:lang w:val="es-MX" w:eastAsia="es-MX"/>
        </w:rPr>
        <w:tab/>
        <w:t>Entrega del Alta generada por la Coordinación de Abastecimiento y Equipamiento del OOAD con la recepción de los bienes.</w:t>
      </w:r>
    </w:p>
    <w:p w:rsidR="00070A19" w:rsidRPr="00165192" w:rsidRDefault="00070A19" w:rsidP="00070A19">
      <w:pPr>
        <w:suppressAutoHyphens w:val="0"/>
        <w:autoSpaceDE w:val="0"/>
        <w:autoSpaceDN w:val="0"/>
        <w:adjustRightInd w:val="0"/>
        <w:rPr>
          <w:rFonts w:ascii="Noto Sans" w:hAnsi="Noto Sans" w:cs="Noto Sans"/>
          <w:sz w:val="16"/>
          <w:szCs w:val="16"/>
          <w:lang w:val="es-MX" w:eastAsia="es-MX"/>
        </w:rPr>
      </w:pPr>
    </w:p>
    <w:p w:rsidR="006C6FF5" w:rsidRDefault="00070A19" w:rsidP="00B626A0">
      <w:pPr>
        <w:suppressAutoHyphens w:val="0"/>
        <w:autoSpaceDE w:val="0"/>
        <w:autoSpaceDN w:val="0"/>
        <w:adjustRightInd w:val="0"/>
        <w:rPr>
          <w:rFonts w:ascii="Noto Sans" w:hAnsi="Noto Sans" w:cs="Noto Sans"/>
          <w:sz w:val="16"/>
          <w:szCs w:val="16"/>
          <w:lang w:val="es-MX" w:eastAsia="es-MX"/>
        </w:rPr>
      </w:pPr>
      <w:r w:rsidRPr="00165192">
        <w:rPr>
          <w:rFonts w:ascii="Noto Sans" w:hAnsi="Noto Sans" w:cs="Noto Sans"/>
          <w:sz w:val="16"/>
          <w:szCs w:val="16"/>
          <w:lang w:val="es-MX" w:eastAsia="es-MX"/>
        </w:rPr>
        <w:t>De conformidad con el artículo 72 de la LAASSP.</w:t>
      </w:r>
    </w:p>
    <w:p w:rsidR="00D53E5D" w:rsidRDefault="00D53E5D" w:rsidP="00B626A0">
      <w:pPr>
        <w:suppressAutoHyphens w:val="0"/>
        <w:autoSpaceDE w:val="0"/>
        <w:autoSpaceDN w:val="0"/>
        <w:adjustRightInd w:val="0"/>
        <w:rPr>
          <w:rFonts w:ascii="Noto Sans" w:hAnsi="Noto Sans" w:cs="Noto Sans"/>
          <w:sz w:val="16"/>
          <w:szCs w:val="16"/>
          <w:lang w:val="es-MX" w:eastAsia="es-MX"/>
        </w:rPr>
      </w:pPr>
    </w:p>
    <w:p w:rsidR="00D53E5D" w:rsidRDefault="00D53E5D" w:rsidP="00B626A0">
      <w:pPr>
        <w:suppressAutoHyphens w:val="0"/>
        <w:autoSpaceDE w:val="0"/>
        <w:autoSpaceDN w:val="0"/>
        <w:adjustRightInd w:val="0"/>
        <w:rPr>
          <w:rFonts w:ascii="Noto Sans" w:hAnsi="Noto Sans" w:cs="Noto Sans"/>
          <w:sz w:val="16"/>
          <w:szCs w:val="16"/>
          <w:lang w:val="es-MX" w:eastAsia="es-MX"/>
        </w:rPr>
      </w:pPr>
    </w:p>
    <w:p w:rsidR="00D53E5D" w:rsidRDefault="00D53E5D" w:rsidP="00B626A0">
      <w:pPr>
        <w:suppressAutoHyphens w:val="0"/>
        <w:autoSpaceDE w:val="0"/>
        <w:autoSpaceDN w:val="0"/>
        <w:adjustRightInd w:val="0"/>
        <w:rPr>
          <w:rFonts w:ascii="Noto Sans" w:hAnsi="Noto Sans" w:cs="Noto Sans"/>
          <w:sz w:val="16"/>
          <w:szCs w:val="16"/>
          <w:lang w:val="es-MX" w:eastAsia="es-MX"/>
        </w:rPr>
      </w:pPr>
    </w:p>
    <w:p w:rsidR="002F647B" w:rsidRDefault="002F647B" w:rsidP="00B626A0">
      <w:pPr>
        <w:suppressAutoHyphens w:val="0"/>
        <w:autoSpaceDE w:val="0"/>
        <w:autoSpaceDN w:val="0"/>
        <w:adjustRightInd w:val="0"/>
        <w:rPr>
          <w:rFonts w:ascii="Noto Sans" w:hAnsi="Noto Sans" w:cs="Noto Sans"/>
          <w:sz w:val="16"/>
          <w:szCs w:val="16"/>
          <w:lang w:val="es-MX" w:eastAsia="es-MX"/>
        </w:rPr>
      </w:pPr>
    </w:p>
    <w:p w:rsidR="002F647B" w:rsidRDefault="002F647B" w:rsidP="00B626A0">
      <w:pPr>
        <w:suppressAutoHyphens w:val="0"/>
        <w:autoSpaceDE w:val="0"/>
        <w:autoSpaceDN w:val="0"/>
        <w:adjustRightInd w:val="0"/>
        <w:rPr>
          <w:rFonts w:ascii="Noto Sans" w:hAnsi="Noto Sans" w:cs="Noto Sans"/>
          <w:sz w:val="16"/>
          <w:szCs w:val="16"/>
          <w:lang w:val="es-MX" w:eastAsia="es-MX"/>
        </w:rPr>
      </w:pPr>
    </w:p>
    <w:p w:rsidR="002F647B" w:rsidRDefault="002F647B" w:rsidP="00B626A0">
      <w:pPr>
        <w:suppressAutoHyphens w:val="0"/>
        <w:autoSpaceDE w:val="0"/>
        <w:autoSpaceDN w:val="0"/>
        <w:adjustRightInd w:val="0"/>
        <w:rPr>
          <w:rFonts w:ascii="Noto Sans" w:hAnsi="Noto Sans" w:cs="Noto Sans"/>
          <w:sz w:val="16"/>
          <w:szCs w:val="16"/>
          <w:lang w:val="es-MX" w:eastAsia="es-MX"/>
        </w:rPr>
      </w:pPr>
    </w:p>
    <w:p w:rsidR="002F647B" w:rsidRDefault="002F647B" w:rsidP="00B626A0">
      <w:pPr>
        <w:suppressAutoHyphens w:val="0"/>
        <w:autoSpaceDE w:val="0"/>
        <w:autoSpaceDN w:val="0"/>
        <w:adjustRightInd w:val="0"/>
        <w:rPr>
          <w:rFonts w:ascii="Noto Sans" w:hAnsi="Noto Sans" w:cs="Noto Sans"/>
          <w:sz w:val="16"/>
          <w:szCs w:val="16"/>
          <w:lang w:val="es-MX" w:eastAsia="es-MX"/>
        </w:rPr>
      </w:pPr>
    </w:p>
    <w:p w:rsidR="002F647B" w:rsidRDefault="002F647B" w:rsidP="00B626A0">
      <w:pPr>
        <w:suppressAutoHyphens w:val="0"/>
        <w:autoSpaceDE w:val="0"/>
        <w:autoSpaceDN w:val="0"/>
        <w:adjustRightInd w:val="0"/>
        <w:rPr>
          <w:rFonts w:ascii="Noto Sans" w:hAnsi="Noto Sans" w:cs="Noto Sans"/>
          <w:sz w:val="16"/>
          <w:szCs w:val="16"/>
          <w:lang w:val="es-MX" w:eastAsia="es-MX"/>
        </w:rPr>
      </w:pPr>
    </w:p>
    <w:p w:rsidR="002F647B" w:rsidRDefault="002F647B" w:rsidP="00B626A0">
      <w:pPr>
        <w:suppressAutoHyphens w:val="0"/>
        <w:autoSpaceDE w:val="0"/>
        <w:autoSpaceDN w:val="0"/>
        <w:adjustRightInd w:val="0"/>
        <w:rPr>
          <w:rFonts w:ascii="Noto Sans" w:hAnsi="Noto Sans" w:cs="Noto Sans"/>
          <w:sz w:val="16"/>
          <w:szCs w:val="16"/>
          <w:lang w:val="es-MX" w:eastAsia="es-MX"/>
        </w:rPr>
      </w:pPr>
    </w:p>
    <w:p w:rsidR="002F647B" w:rsidRDefault="002F647B" w:rsidP="00B626A0">
      <w:pPr>
        <w:suppressAutoHyphens w:val="0"/>
        <w:autoSpaceDE w:val="0"/>
        <w:autoSpaceDN w:val="0"/>
        <w:adjustRightInd w:val="0"/>
        <w:rPr>
          <w:rFonts w:ascii="Noto Sans" w:hAnsi="Noto Sans" w:cs="Noto Sans"/>
          <w:sz w:val="16"/>
          <w:szCs w:val="16"/>
          <w:lang w:val="es-MX" w:eastAsia="es-MX"/>
        </w:rPr>
      </w:pPr>
    </w:p>
    <w:p w:rsidR="002F647B" w:rsidRDefault="002F647B" w:rsidP="00B626A0">
      <w:pPr>
        <w:suppressAutoHyphens w:val="0"/>
        <w:autoSpaceDE w:val="0"/>
        <w:autoSpaceDN w:val="0"/>
        <w:adjustRightInd w:val="0"/>
        <w:rPr>
          <w:rFonts w:ascii="Noto Sans" w:hAnsi="Noto Sans" w:cs="Noto Sans"/>
          <w:sz w:val="16"/>
          <w:szCs w:val="16"/>
          <w:lang w:val="es-MX" w:eastAsia="es-MX"/>
        </w:rPr>
      </w:pPr>
    </w:p>
    <w:p w:rsidR="002F647B" w:rsidRDefault="002F647B" w:rsidP="00B626A0">
      <w:pPr>
        <w:suppressAutoHyphens w:val="0"/>
        <w:autoSpaceDE w:val="0"/>
        <w:autoSpaceDN w:val="0"/>
        <w:adjustRightInd w:val="0"/>
        <w:rPr>
          <w:rFonts w:ascii="Noto Sans" w:hAnsi="Noto Sans" w:cs="Noto Sans"/>
          <w:sz w:val="16"/>
          <w:szCs w:val="16"/>
          <w:lang w:val="es-MX" w:eastAsia="es-MX"/>
        </w:rPr>
      </w:pPr>
    </w:p>
    <w:p w:rsidR="002F647B" w:rsidRPr="00165192" w:rsidRDefault="002F647B" w:rsidP="00B626A0">
      <w:pPr>
        <w:suppressAutoHyphens w:val="0"/>
        <w:autoSpaceDE w:val="0"/>
        <w:autoSpaceDN w:val="0"/>
        <w:adjustRightInd w:val="0"/>
        <w:rPr>
          <w:rFonts w:ascii="Noto Sans" w:hAnsi="Noto Sans" w:cs="Noto Sans"/>
          <w:sz w:val="16"/>
          <w:szCs w:val="16"/>
          <w:lang w:val="es-MX" w:eastAsia="es-MX"/>
        </w:rPr>
      </w:pPr>
    </w:p>
    <w:p w:rsidR="006F5728" w:rsidRPr="00B626A0" w:rsidRDefault="006F5728" w:rsidP="00B626A0">
      <w:pPr>
        <w:suppressAutoHyphens w:val="0"/>
        <w:autoSpaceDE w:val="0"/>
        <w:autoSpaceDN w:val="0"/>
        <w:adjustRightInd w:val="0"/>
        <w:rPr>
          <w:rFonts w:ascii="Noto Sans" w:hAnsi="Noto Sans" w:cs="Noto Sans"/>
          <w:sz w:val="20"/>
          <w:lang w:val="es-MX" w:eastAsia="es-MX"/>
        </w:rPr>
      </w:pPr>
    </w:p>
    <w:p w:rsidR="0090728C" w:rsidRPr="009230FD" w:rsidRDefault="0090728C" w:rsidP="0090728C">
      <w:pPr>
        <w:jc w:val="center"/>
        <w:rPr>
          <w:rFonts w:ascii="Noto Sans" w:hAnsi="Noto Sans" w:cs="Noto Sans"/>
          <w:b/>
          <w:sz w:val="20"/>
        </w:rPr>
      </w:pPr>
      <w:r w:rsidRPr="009230FD">
        <w:rPr>
          <w:rFonts w:ascii="Noto Sans" w:hAnsi="Noto Sans" w:cs="Noto Sans"/>
          <w:b/>
          <w:sz w:val="20"/>
        </w:rPr>
        <w:t>ANEXO NÚMERO 01 (UNO)</w:t>
      </w:r>
      <w:r w:rsidR="00213C6B">
        <w:rPr>
          <w:rFonts w:ascii="Noto Sans" w:hAnsi="Noto Sans" w:cs="Noto Sans"/>
          <w:b/>
          <w:sz w:val="20"/>
        </w:rPr>
        <w:t xml:space="preserve">: </w:t>
      </w:r>
      <w:r w:rsidR="00213C6B" w:rsidRPr="0008798B">
        <w:rPr>
          <w:rFonts w:ascii="Noto Sans" w:hAnsi="Noto Sans" w:cs="Noto Sans"/>
          <w:b/>
          <w:bCs/>
          <w:sz w:val="22"/>
          <w:lang w:val="es-ES_tradnl"/>
        </w:rPr>
        <w:t>REQUERIMIENTO DE KIT UNIVERSAL PARA LAS UNIDADES MÉDICAS DE PRIMER NIVEL DE ATENCIÓN</w:t>
      </w:r>
      <w:r w:rsidR="00213C6B" w:rsidRPr="00AF31DF">
        <w:t xml:space="preserve"> </w:t>
      </w:r>
      <w:r w:rsidR="00213C6B" w:rsidRPr="00AF31DF">
        <w:rPr>
          <w:rFonts w:ascii="Noto Sans" w:hAnsi="Noto Sans" w:cs="Noto Sans"/>
          <w:b/>
          <w:bCs/>
          <w:sz w:val="22"/>
          <w:lang w:val="es-ES_tradnl"/>
        </w:rPr>
        <w:t>DE ESTE OOAD ESTATAL EN JALISCO</w:t>
      </w:r>
      <w:r w:rsidR="00213C6B">
        <w:rPr>
          <w:rFonts w:ascii="Noto Sans" w:hAnsi="Noto Sans" w:cs="Noto Sans"/>
          <w:b/>
          <w:bCs/>
          <w:sz w:val="20"/>
          <w:lang w:val="es-ES_tradnl"/>
        </w:rPr>
        <w:t>.</w:t>
      </w:r>
    </w:p>
    <w:p w:rsidR="0090728C" w:rsidRPr="009230FD" w:rsidRDefault="0090728C" w:rsidP="0090728C">
      <w:pPr>
        <w:rPr>
          <w:rFonts w:ascii="Noto Sans" w:hAnsi="Noto Sans" w:cs="Noto Sans"/>
          <w:b/>
          <w:sz w:val="20"/>
        </w:rPr>
      </w:pP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1560"/>
        <w:gridCol w:w="1136"/>
        <w:gridCol w:w="3969"/>
        <w:gridCol w:w="991"/>
        <w:gridCol w:w="1004"/>
      </w:tblGrid>
      <w:tr w:rsidR="00952084" w:rsidRPr="00213C6B" w:rsidTr="00952084">
        <w:trPr>
          <w:trHeight w:val="20"/>
          <w:tblHeader/>
        </w:trPr>
        <w:tc>
          <w:tcPr>
            <w:tcW w:w="763" w:type="pct"/>
            <w:shd w:val="clear" w:color="auto" w:fill="BFBFBF" w:themeFill="background1" w:themeFillShade="BF"/>
            <w:vAlign w:val="center"/>
            <w:hideMark/>
          </w:tcPr>
          <w:p w:rsidR="00952084" w:rsidRPr="00213C6B" w:rsidRDefault="00952084" w:rsidP="00213C6B">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CUENTA FINAT</w:t>
            </w:r>
          </w:p>
        </w:tc>
        <w:tc>
          <w:tcPr>
            <w:tcW w:w="763" w:type="pct"/>
            <w:shd w:val="clear" w:color="auto" w:fill="BFBFBF" w:themeFill="background1" w:themeFillShade="BF"/>
            <w:vAlign w:val="center"/>
            <w:hideMark/>
          </w:tcPr>
          <w:p w:rsidR="00952084" w:rsidRPr="00213C6B" w:rsidRDefault="00952084" w:rsidP="00213C6B">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CUENTA CONAC</w:t>
            </w:r>
          </w:p>
        </w:tc>
        <w:tc>
          <w:tcPr>
            <w:tcW w:w="556" w:type="pct"/>
            <w:shd w:val="clear" w:color="auto" w:fill="BFBFBF" w:themeFill="background1" w:themeFillShade="BF"/>
            <w:vAlign w:val="center"/>
            <w:hideMark/>
          </w:tcPr>
          <w:p w:rsidR="00952084" w:rsidRPr="00213C6B" w:rsidRDefault="00952084" w:rsidP="00213C6B">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NOMBRE DEL MATERIAL</w:t>
            </w:r>
          </w:p>
        </w:tc>
        <w:tc>
          <w:tcPr>
            <w:tcW w:w="1942" w:type="pct"/>
            <w:shd w:val="clear" w:color="auto" w:fill="BFBFBF" w:themeFill="background1" w:themeFillShade="BF"/>
            <w:vAlign w:val="center"/>
            <w:hideMark/>
          </w:tcPr>
          <w:p w:rsidR="00952084" w:rsidRPr="002F647B" w:rsidRDefault="00952084" w:rsidP="00213C6B">
            <w:pPr>
              <w:jc w:val="center"/>
              <w:rPr>
                <w:rFonts w:ascii="Noto Sans" w:hAnsi="Noto Sans" w:cs="Noto Sans"/>
                <w:b/>
                <w:bCs/>
                <w:sz w:val="16"/>
                <w:szCs w:val="16"/>
                <w:lang w:val="es-MX" w:eastAsia="es-MX"/>
              </w:rPr>
            </w:pPr>
            <w:r w:rsidRPr="002F647B">
              <w:rPr>
                <w:rFonts w:ascii="Noto Sans" w:hAnsi="Noto Sans" w:cs="Noto Sans"/>
                <w:b/>
                <w:bCs/>
                <w:sz w:val="14"/>
                <w:szCs w:val="16"/>
                <w:lang w:val="es-MX" w:eastAsia="es-MX"/>
              </w:rPr>
              <w:t>DESCRIPCION</w:t>
            </w:r>
          </w:p>
        </w:tc>
        <w:tc>
          <w:tcPr>
            <w:tcW w:w="485" w:type="pct"/>
            <w:shd w:val="clear" w:color="auto" w:fill="BFBFBF" w:themeFill="background1" w:themeFillShade="BF"/>
            <w:vAlign w:val="center"/>
            <w:hideMark/>
          </w:tcPr>
          <w:p w:rsidR="00952084" w:rsidRPr="00213C6B" w:rsidRDefault="00952084" w:rsidP="00213C6B">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EEPS</w:t>
            </w:r>
          </w:p>
        </w:tc>
        <w:tc>
          <w:tcPr>
            <w:tcW w:w="491" w:type="pct"/>
            <w:shd w:val="clear" w:color="auto" w:fill="BFBFBF" w:themeFill="background1" w:themeFillShade="BF"/>
            <w:vAlign w:val="center"/>
            <w:hideMark/>
          </w:tcPr>
          <w:p w:rsidR="00952084" w:rsidRPr="00213C6B" w:rsidRDefault="00952084" w:rsidP="00213C6B">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CANTIDAD TOTAL</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 xml:space="preserve">Aro </w:t>
            </w:r>
            <w:proofErr w:type="spellStart"/>
            <w:r w:rsidRPr="00213C6B">
              <w:rPr>
                <w:rFonts w:ascii="Noto Sans" w:hAnsi="Noto Sans" w:cs="Noto Sans"/>
                <w:sz w:val="14"/>
                <w:szCs w:val="16"/>
                <w:lang w:val="es-MX" w:eastAsia="es-MX"/>
              </w:rPr>
              <w:t>hula-hula</w:t>
            </w:r>
            <w:proofErr w:type="spellEnd"/>
            <w:r w:rsidRPr="00213C6B">
              <w:rPr>
                <w:rFonts w:ascii="Noto Sans" w:hAnsi="Noto Sans" w:cs="Noto Sans"/>
                <w:sz w:val="14"/>
                <w:szCs w:val="16"/>
                <w:lang w:val="es-MX" w:eastAsia="es-MX"/>
              </w:rPr>
              <w:t xml:space="preserve"> niño</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 xml:space="preserve">Aros </w:t>
            </w:r>
            <w:proofErr w:type="spellStart"/>
            <w:r w:rsidRPr="002F647B">
              <w:rPr>
                <w:rFonts w:ascii="Noto Sans" w:hAnsi="Noto Sans" w:cs="Noto Sans"/>
                <w:sz w:val="13"/>
                <w:szCs w:val="13"/>
                <w:lang w:val="es-MX" w:eastAsia="es-MX"/>
              </w:rPr>
              <w:t>hula-hula</w:t>
            </w:r>
            <w:proofErr w:type="spellEnd"/>
            <w:r w:rsidRPr="002F647B">
              <w:rPr>
                <w:rFonts w:ascii="Noto Sans" w:hAnsi="Noto Sans" w:cs="Noto Sans"/>
                <w:sz w:val="13"/>
                <w:szCs w:val="13"/>
                <w:lang w:val="es-MX" w:eastAsia="es-MX"/>
              </w:rPr>
              <w:t>, de diferentes colores, de polietileno de baja</w:t>
            </w:r>
            <w:r w:rsidRPr="002F647B">
              <w:rPr>
                <w:rFonts w:ascii="Noto Sans" w:hAnsi="Noto Sans" w:cs="Noto Sans"/>
                <w:sz w:val="13"/>
                <w:szCs w:val="13"/>
                <w:lang w:val="es-MX" w:eastAsia="es-MX"/>
              </w:rPr>
              <w:br/>
              <w:t>densidad, dimensiones: diámetro: 59.0 +/- 2.5 cm.</w:t>
            </w:r>
            <w:r w:rsidRPr="002F647B">
              <w:rPr>
                <w:rFonts w:ascii="Noto Sans" w:hAnsi="Noto Sans" w:cs="Noto Sans"/>
                <w:sz w:val="13"/>
                <w:szCs w:val="13"/>
                <w:lang w:val="es-MX" w:eastAsia="es-MX"/>
              </w:rPr>
              <w:br/>
              <w:t>La unión del aro deberá ser sin grapas.</w:t>
            </w:r>
            <w:r w:rsidRPr="002F647B">
              <w:rPr>
                <w:rFonts w:ascii="Noto Sans" w:hAnsi="Noto Sans" w:cs="Noto Sans"/>
                <w:sz w:val="13"/>
                <w:szCs w:val="13"/>
                <w:lang w:val="es-MX" w:eastAsia="es-MX"/>
              </w:rPr>
              <w:br/>
              <w:t>Sin clave</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chiquitimss</w:t>
            </w:r>
            <w:proofErr w:type="spellEnd"/>
            <w:r w:rsidRPr="00213C6B">
              <w:rPr>
                <w:rFonts w:ascii="Noto Sans" w:hAnsi="Noto Sans" w:cs="Noto Sans"/>
                <w:sz w:val="14"/>
                <w:szCs w:val="16"/>
                <w:lang w:val="es-MX" w:eastAsia="es-MX"/>
              </w:rPr>
              <w:t xml:space="preserve"> </w:t>
            </w:r>
            <w:proofErr w:type="spellStart"/>
            <w:r w:rsidRPr="00213C6B">
              <w:rPr>
                <w:rFonts w:ascii="Noto Sans" w:hAnsi="Noto Sans" w:cs="Noto Sans"/>
                <w:sz w:val="14"/>
                <w:szCs w:val="16"/>
                <w:lang w:val="es-MX" w:eastAsia="es-MX"/>
              </w:rPr>
              <w:t>Jr</w:t>
            </w:r>
            <w:proofErr w:type="spellEnd"/>
            <w:r w:rsidRPr="00213C6B">
              <w:rPr>
                <w:rFonts w:ascii="Noto Sans" w:hAnsi="Noto Sans" w:cs="Noto Sans"/>
                <w:sz w:val="14"/>
                <w:szCs w:val="16"/>
                <w:lang w:val="es-MX" w:eastAsia="es-MX"/>
              </w:rPr>
              <w:t xml:space="preserve"> y </w:t>
            </w:r>
            <w:proofErr w:type="spellStart"/>
            <w:r w:rsidRPr="00213C6B">
              <w:rPr>
                <w:rFonts w:ascii="Noto Sans" w:hAnsi="Noto Sans" w:cs="Noto Sans"/>
                <w:sz w:val="14"/>
                <w:szCs w:val="16"/>
                <w:lang w:val="es-MX" w:eastAsia="es-MX"/>
              </w:rPr>
              <w:t>Chiquitimss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51</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Condón gigante masculino</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Condón gigante masculino de material resistente de plástico</w:t>
            </w:r>
            <w:r w:rsidRPr="002F647B">
              <w:rPr>
                <w:rFonts w:ascii="Noto Sans" w:hAnsi="Noto Sans" w:cs="Noto Sans"/>
                <w:sz w:val="13"/>
                <w:szCs w:val="13"/>
                <w:lang w:val="es-MX" w:eastAsia="es-MX"/>
              </w:rPr>
              <w:br/>
              <w:t>transparente del No. 8 (grosor), altura aproximada:</w:t>
            </w:r>
            <w:r w:rsidRPr="002F647B">
              <w:rPr>
                <w:rFonts w:ascii="Noto Sans" w:hAnsi="Noto Sans" w:cs="Noto Sans"/>
                <w:sz w:val="13"/>
                <w:szCs w:val="13"/>
                <w:lang w:val="es-MX" w:eastAsia="es-MX"/>
              </w:rPr>
              <w:br/>
              <w:t>1.70 m x 70 cm de diámetro (aro sujetadores del plástico</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juvenimss</w:t>
            </w:r>
            <w:proofErr w:type="spellEnd"/>
            <w:r w:rsidRPr="00213C6B">
              <w:rPr>
                <w:rFonts w:ascii="Noto Sans" w:hAnsi="Noto Sans" w:cs="Noto Sans"/>
                <w:sz w:val="14"/>
                <w:szCs w:val="16"/>
                <w:lang w:val="es-MX" w:eastAsia="es-MX"/>
              </w:rPr>
              <w:t xml:space="preserve"> </w:t>
            </w:r>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17</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Condón gigante femenino</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Condón gigante femenino de material resistente de plástico</w:t>
            </w:r>
            <w:r w:rsidRPr="002F647B">
              <w:rPr>
                <w:rFonts w:ascii="Noto Sans" w:hAnsi="Noto Sans" w:cs="Noto Sans"/>
                <w:sz w:val="13"/>
                <w:szCs w:val="13"/>
                <w:lang w:val="es-MX" w:eastAsia="es-MX"/>
              </w:rPr>
              <w:br/>
              <w:t>transparente del No. 8 (grosor), altura aproximada:</w:t>
            </w:r>
            <w:r w:rsidRPr="002F647B">
              <w:rPr>
                <w:rFonts w:ascii="Noto Sans" w:hAnsi="Noto Sans" w:cs="Noto Sans"/>
                <w:sz w:val="13"/>
                <w:szCs w:val="13"/>
                <w:lang w:val="es-MX" w:eastAsia="es-MX"/>
              </w:rPr>
              <w:br/>
              <w:t>1.70 m x 70 cm de diámetro (aros sujetadores del plástico).</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juvenimss</w:t>
            </w:r>
            <w:proofErr w:type="spellEnd"/>
            <w:r w:rsidRPr="00213C6B">
              <w:rPr>
                <w:rFonts w:ascii="Noto Sans" w:hAnsi="Noto Sans" w:cs="Noto Sans"/>
                <w:sz w:val="14"/>
                <w:szCs w:val="16"/>
                <w:lang w:val="es-MX" w:eastAsia="es-MX"/>
              </w:rPr>
              <w:t xml:space="preserve"> </w:t>
            </w:r>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17</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Kit educativo de</w:t>
            </w:r>
            <w:r w:rsidRPr="00213C6B">
              <w:rPr>
                <w:rFonts w:ascii="Noto Sans" w:hAnsi="Noto Sans" w:cs="Noto Sans"/>
                <w:sz w:val="14"/>
                <w:szCs w:val="16"/>
                <w:lang w:val="es-MX" w:eastAsia="es-MX"/>
              </w:rPr>
              <w:br/>
              <w:t>alimentación correcta</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Paquete que incluye folleto con actividades para niños y tabla de</w:t>
            </w:r>
            <w:r w:rsidRPr="002F647B">
              <w:rPr>
                <w:rFonts w:ascii="Noto Sans" w:hAnsi="Noto Sans" w:cs="Noto Sans"/>
                <w:sz w:val="13"/>
                <w:szCs w:val="13"/>
                <w:lang w:val="es-MX" w:eastAsia="es-MX"/>
              </w:rPr>
              <w:br/>
              <w:t xml:space="preserve">valores nutrimentales, lona del Plato del Bien Comer, </w:t>
            </w:r>
            <w:proofErr w:type="spellStart"/>
            <w:r w:rsidRPr="002F647B">
              <w:rPr>
                <w:rFonts w:ascii="Noto Sans" w:hAnsi="Noto Sans" w:cs="Noto Sans"/>
                <w:sz w:val="13"/>
                <w:szCs w:val="13"/>
                <w:lang w:val="es-MX" w:eastAsia="es-MX"/>
              </w:rPr>
              <w:t>franelógrafo</w:t>
            </w:r>
            <w:proofErr w:type="spellEnd"/>
            <w:r w:rsidRPr="002F647B">
              <w:rPr>
                <w:rFonts w:ascii="Noto Sans" w:hAnsi="Noto Sans" w:cs="Noto Sans"/>
                <w:sz w:val="13"/>
                <w:szCs w:val="13"/>
                <w:lang w:val="es-MX" w:eastAsia="es-MX"/>
              </w:rPr>
              <w:br/>
              <w:t>con un plato ilustrado, 103 imágenes de alimentos en cartón</w:t>
            </w:r>
            <w:r w:rsidRPr="002F647B">
              <w:rPr>
                <w:rFonts w:ascii="Noto Sans" w:hAnsi="Noto Sans" w:cs="Noto Sans"/>
                <w:sz w:val="13"/>
                <w:szCs w:val="13"/>
                <w:lang w:val="es-MX" w:eastAsia="es-MX"/>
              </w:rPr>
              <w:br/>
              <w:t>impresas en tamaño real, con impresión en la parte de atrás de</w:t>
            </w:r>
            <w:r w:rsidRPr="002F647B">
              <w:rPr>
                <w:rFonts w:ascii="Noto Sans" w:hAnsi="Noto Sans" w:cs="Noto Sans"/>
                <w:sz w:val="13"/>
                <w:szCs w:val="13"/>
                <w:lang w:val="es-MX" w:eastAsia="es-MX"/>
              </w:rPr>
              <w:br/>
              <w:t>los equivalentes y aportes nutrimentales, con velcro por detrás.</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 xml:space="preserve">Pasos por la Salud y </w:t>
            </w:r>
            <w:proofErr w:type="spellStart"/>
            <w:r w:rsidRPr="00213C6B">
              <w:rPr>
                <w:rFonts w:ascii="Noto Sans" w:hAnsi="Noto Sans" w:cs="Noto Sans"/>
                <w:sz w:val="14"/>
                <w:szCs w:val="16"/>
                <w:lang w:val="es-MX" w:eastAsia="es-MX"/>
              </w:rPr>
              <w:t>Chiquitimss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10</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Mochila de hombros</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Mochila para cargar en hombros, de un solo compartimento,</w:t>
            </w:r>
            <w:r w:rsidRPr="002F647B">
              <w:rPr>
                <w:rFonts w:ascii="Noto Sans" w:hAnsi="Noto Sans" w:cs="Noto Sans"/>
                <w:sz w:val="13"/>
                <w:szCs w:val="13"/>
                <w:lang w:val="es-MX" w:eastAsia="es-MX"/>
              </w:rPr>
              <w:br/>
              <w:t>sin llantas y de un mango, contra agua. Dimensiones: mínimo de</w:t>
            </w:r>
            <w:r w:rsidRPr="002F647B">
              <w:rPr>
                <w:rFonts w:ascii="Noto Sans" w:hAnsi="Noto Sans" w:cs="Noto Sans"/>
                <w:sz w:val="13"/>
                <w:szCs w:val="13"/>
                <w:lang w:val="es-MX" w:eastAsia="es-MX"/>
              </w:rPr>
              <w:br/>
              <w:t>65 cm x 40 cm aproximadamente.</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Yo puedo</w:t>
            </w:r>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40</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Teatrín</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Teatro guiñol de estructura tubular de plástico con funda de tela.</w:t>
            </w:r>
            <w:r w:rsidRPr="002F647B">
              <w:rPr>
                <w:rFonts w:ascii="Noto Sans" w:hAnsi="Noto Sans" w:cs="Noto Sans"/>
                <w:sz w:val="13"/>
                <w:szCs w:val="13"/>
                <w:lang w:val="es-MX" w:eastAsia="es-MX"/>
              </w:rPr>
              <w:br/>
              <w:t>Dimensiones: 1 m de ancho por 70 cm de fondo y 1.75 m de alto.</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Chiquitimss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9</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 xml:space="preserve">Títere </w:t>
            </w:r>
            <w:proofErr w:type="spellStart"/>
            <w:r w:rsidRPr="00213C6B">
              <w:rPr>
                <w:rFonts w:ascii="Noto Sans" w:hAnsi="Noto Sans" w:cs="Noto Sans"/>
                <w:sz w:val="14"/>
                <w:szCs w:val="16"/>
                <w:lang w:val="es-MX" w:eastAsia="es-MX"/>
              </w:rPr>
              <w:t>ChiquitIMSS</w:t>
            </w:r>
            <w:proofErr w:type="spellEnd"/>
            <w:r w:rsidRPr="00213C6B">
              <w:rPr>
                <w:rFonts w:ascii="Noto Sans" w:hAnsi="Noto Sans" w:cs="Noto Sans"/>
                <w:sz w:val="14"/>
                <w:szCs w:val="16"/>
                <w:lang w:val="es-MX" w:eastAsia="es-MX"/>
              </w:rPr>
              <w:t xml:space="preserve"> Junior</w:t>
            </w:r>
            <w:r w:rsidRPr="00213C6B">
              <w:rPr>
                <w:rFonts w:ascii="Noto Sans" w:hAnsi="Noto Sans" w:cs="Noto Sans"/>
                <w:sz w:val="14"/>
                <w:szCs w:val="16"/>
                <w:lang w:val="es-MX" w:eastAsia="es-MX"/>
              </w:rPr>
              <w:br/>
              <w:t>Niña</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 xml:space="preserve">Títere </w:t>
            </w:r>
            <w:proofErr w:type="spellStart"/>
            <w:r w:rsidRPr="002F647B">
              <w:rPr>
                <w:rFonts w:ascii="Noto Sans" w:hAnsi="Noto Sans" w:cs="Noto Sans"/>
                <w:sz w:val="13"/>
                <w:szCs w:val="13"/>
                <w:lang w:val="es-MX" w:eastAsia="es-MX"/>
              </w:rPr>
              <w:t>ChiquitIMSS</w:t>
            </w:r>
            <w:proofErr w:type="spellEnd"/>
            <w:r w:rsidRPr="002F647B">
              <w:rPr>
                <w:rFonts w:ascii="Noto Sans" w:hAnsi="Noto Sans" w:cs="Noto Sans"/>
                <w:sz w:val="13"/>
                <w:szCs w:val="13"/>
                <w:lang w:val="es-MX" w:eastAsia="es-MX"/>
              </w:rPr>
              <w:t xml:space="preserve"> Junior Niña, con cabeza y manos de vinil (facies</w:t>
            </w:r>
            <w:r w:rsidRPr="002F647B">
              <w:rPr>
                <w:rFonts w:ascii="Noto Sans" w:hAnsi="Noto Sans" w:cs="Noto Sans"/>
                <w:sz w:val="13"/>
                <w:szCs w:val="13"/>
                <w:lang w:val="es-MX" w:eastAsia="es-MX"/>
              </w:rPr>
              <w:br/>
              <w:t>niña), con camiseta tipo túnica en color blanco en tela de algodón</w:t>
            </w:r>
            <w:r w:rsidRPr="002F647B">
              <w:rPr>
                <w:rFonts w:ascii="Noto Sans" w:hAnsi="Noto Sans" w:cs="Noto Sans"/>
                <w:sz w:val="13"/>
                <w:szCs w:val="13"/>
                <w:lang w:val="es-MX" w:eastAsia="es-MX"/>
              </w:rPr>
              <w:br/>
              <w:t>gruesa, con logo IMSS bordado en el pecho del lado izquierdo</w:t>
            </w:r>
            <w:r w:rsidRPr="002F647B">
              <w:rPr>
                <w:rFonts w:ascii="Noto Sans" w:hAnsi="Noto Sans" w:cs="Noto Sans"/>
                <w:sz w:val="13"/>
                <w:szCs w:val="13"/>
                <w:lang w:val="es-MX" w:eastAsia="es-MX"/>
              </w:rPr>
              <w:br/>
              <w:t xml:space="preserve">de 3 cm de ancho y 3.73 cm de alto y emblema </w:t>
            </w:r>
            <w:proofErr w:type="spellStart"/>
            <w:r w:rsidRPr="002F647B">
              <w:rPr>
                <w:rFonts w:ascii="Noto Sans" w:hAnsi="Noto Sans" w:cs="Noto Sans"/>
                <w:sz w:val="13"/>
                <w:szCs w:val="13"/>
                <w:lang w:val="es-MX" w:eastAsia="es-MX"/>
              </w:rPr>
              <w:t>ChiquitIMSS</w:t>
            </w:r>
            <w:proofErr w:type="spellEnd"/>
            <w:r w:rsidRPr="002F647B">
              <w:rPr>
                <w:rFonts w:ascii="Noto Sans" w:hAnsi="Noto Sans" w:cs="Noto Sans"/>
                <w:sz w:val="13"/>
                <w:szCs w:val="13"/>
                <w:lang w:val="es-MX" w:eastAsia="es-MX"/>
              </w:rPr>
              <w:br/>
              <w:t>Junior centrado y 10 cm de largo, niña con cinturón y broches en</w:t>
            </w:r>
            <w:r w:rsidRPr="002F647B">
              <w:rPr>
                <w:rFonts w:ascii="Noto Sans" w:hAnsi="Noto Sans" w:cs="Noto Sans"/>
                <w:sz w:val="13"/>
                <w:szCs w:val="13"/>
                <w:lang w:val="es-MX" w:eastAsia="es-MX"/>
              </w:rPr>
              <w:br/>
              <w:t>el cabello color amarillo y con falda color azul eléctrico, cabello</w:t>
            </w:r>
            <w:r w:rsidRPr="002F647B">
              <w:rPr>
                <w:rFonts w:ascii="Noto Sans" w:hAnsi="Noto Sans" w:cs="Noto Sans"/>
                <w:sz w:val="13"/>
                <w:szCs w:val="13"/>
                <w:lang w:val="es-MX" w:eastAsia="es-MX"/>
              </w:rPr>
              <w:br/>
              <w:t>simulado del mismo material. De 48 cm de largo.</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Chiquitimss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15</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 xml:space="preserve">Títere </w:t>
            </w:r>
            <w:proofErr w:type="spellStart"/>
            <w:r w:rsidRPr="00213C6B">
              <w:rPr>
                <w:rFonts w:ascii="Noto Sans" w:hAnsi="Noto Sans" w:cs="Noto Sans"/>
                <w:sz w:val="14"/>
                <w:szCs w:val="16"/>
                <w:lang w:val="es-MX" w:eastAsia="es-MX"/>
              </w:rPr>
              <w:t>ChiquitIMSS</w:t>
            </w:r>
            <w:proofErr w:type="spellEnd"/>
            <w:r w:rsidRPr="00213C6B">
              <w:rPr>
                <w:rFonts w:ascii="Noto Sans" w:hAnsi="Noto Sans" w:cs="Noto Sans"/>
                <w:sz w:val="14"/>
                <w:szCs w:val="16"/>
                <w:lang w:val="es-MX" w:eastAsia="es-MX"/>
              </w:rPr>
              <w:t xml:space="preserve"> Junior</w:t>
            </w:r>
            <w:r w:rsidRPr="00213C6B">
              <w:rPr>
                <w:rFonts w:ascii="Noto Sans" w:hAnsi="Noto Sans" w:cs="Noto Sans"/>
                <w:sz w:val="14"/>
                <w:szCs w:val="16"/>
                <w:lang w:val="es-MX" w:eastAsia="es-MX"/>
              </w:rPr>
              <w:br/>
              <w:t>Niño</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 xml:space="preserve">Títere </w:t>
            </w:r>
            <w:proofErr w:type="spellStart"/>
            <w:r w:rsidRPr="002F647B">
              <w:rPr>
                <w:rFonts w:ascii="Noto Sans" w:hAnsi="Noto Sans" w:cs="Noto Sans"/>
                <w:sz w:val="13"/>
                <w:szCs w:val="13"/>
                <w:lang w:val="es-MX" w:eastAsia="es-MX"/>
              </w:rPr>
              <w:t>ChiquitIMSS</w:t>
            </w:r>
            <w:proofErr w:type="spellEnd"/>
            <w:r w:rsidRPr="002F647B">
              <w:rPr>
                <w:rFonts w:ascii="Noto Sans" w:hAnsi="Noto Sans" w:cs="Noto Sans"/>
                <w:sz w:val="13"/>
                <w:szCs w:val="13"/>
                <w:lang w:val="es-MX" w:eastAsia="es-MX"/>
              </w:rPr>
              <w:t xml:space="preserve"> Junior Niño, con cabeza y manos de vinil (facies</w:t>
            </w:r>
            <w:r w:rsidRPr="002F647B">
              <w:rPr>
                <w:rFonts w:ascii="Noto Sans" w:hAnsi="Noto Sans" w:cs="Noto Sans"/>
                <w:sz w:val="13"/>
                <w:szCs w:val="13"/>
                <w:lang w:val="es-MX" w:eastAsia="es-MX"/>
              </w:rPr>
              <w:br/>
              <w:t>niño), con camiseta tipo túnica en color blanco en tela de algodón</w:t>
            </w:r>
            <w:r w:rsidRPr="002F647B">
              <w:rPr>
                <w:rFonts w:ascii="Noto Sans" w:hAnsi="Noto Sans" w:cs="Noto Sans"/>
                <w:sz w:val="13"/>
                <w:szCs w:val="13"/>
                <w:lang w:val="es-MX" w:eastAsia="es-MX"/>
              </w:rPr>
              <w:br/>
              <w:t>gruesa, con logo IMSS bordado en el pecho del lado izquierdo</w:t>
            </w:r>
            <w:r w:rsidRPr="002F647B">
              <w:rPr>
                <w:rFonts w:ascii="Noto Sans" w:hAnsi="Noto Sans" w:cs="Noto Sans"/>
                <w:sz w:val="13"/>
                <w:szCs w:val="13"/>
                <w:lang w:val="es-MX" w:eastAsia="es-MX"/>
              </w:rPr>
              <w:br/>
              <w:t xml:space="preserve">de 3 cm ancho y 3.73 cm de alto y emblema </w:t>
            </w:r>
            <w:proofErr w:type="spellStart"/>
            <w:r w:rsidRPr="002F647B">
              <w:rPr>
                <w:rFonts w:ascii="Noto Sans" w:hAnsi="Noto Sans" w:cs="Noto Sans"/>
                <w:sz w:val="13"/>
                <w:szCs w:val="13"/>
                <w:lang w:val="es-MX" w:eastAsia="es-MX"/>
              </w:rPr>
              <w:t>ChiquitIMSS</w:t>
            </w:r>
            <w:proofErr w:type="spellEnd"/>
            <w:r w:rsidRPr="002F647B">
              <w:rPr>
                <w:rFonts w:ascii="Noto Sans" w:hAnsi="Noto Sans" w:cs="Noto Sans"/>
                <w:sz w:val="13"/>
                <w:szCs w:val="13"/>
                <w:lang w:val="es-MX" w:eastAsia="es-MX"/>
              </w:rPr>
              <w:t xml:space="preserve"> Junior</w:t>
            </w:r>
            <w:r w:rsidRPr="002F647B">
              <w:rPr>
                <w:rFonts w:ascii="Noto Sans" w:hAnsi="Noto Sans" w:cs="Noto Sans"/>
                <w:sz w:val="13"/>
                <w:szCs w:val="13"/>
                <w:lang w:val="es-MX" w:eastAsia="es-MX"/>
              </w:rPr>
              <w:br/>
              <w:t>centrado 12 cm de largo y 3.28 cm de alto, niño pantalón azul</w:t>
            </w:r>
            <w:r w:rsidRPr="002F647B">
              <w:rPr>
                <w:rFonts w:ascii="Noto Sans" w:hAnsi="Noto Sans" w:cs="Noto Sans"/>
                <w:sz w:val="13"/>
                <w:szCs w:val="13"/>
                <w:lang w:val="es-MX" w:eastAsia="es-MX"/>
              </w:rPr>
              <w:br/>
              <w:t>eléctrico, cabello simulado del mismo material. De 48 cm de largo.</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Chiquitimss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16</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Títere parásito</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Títere de un parásito, de tela peluche, cabeza ovoide con pelos</w:t>
            </w:r>
            <w:r w:rsidRPr="002F647B">
              <w:rPr>
                <w:rFonts w:ascii="Noto Sans" w:hAnsi="Noto Sans" w:cs="Noto Sans"/>
                <w:sz w:val="13"/>
                <w:szCs w:val="13"/>
                <w:lang w:val="es-MX" w:eastAsia="es-MX"/>
              </w:rPr>
              <w:br/>
              <w:t>de estambre color naranja en forma de corona, rostro, cuerpo</w:t>
            </w:r>
            <w:r w:rsidRPr="002F647B">
              <w:rPr>
                <w:rFonts w:ascii="Noto Sans" w:hAnsi="Noto Sans" w:cs="Noto Sans"/>
                <w:sz w:val="13"/>
                <w:szCs w:val="13"/>
                <w:lang w:val="es-MX" w:eastAsia="es-MX"/>
              </w:rPr>
              <w:br/>
              <w:t>y brazos color verde pera con anillos de bordado; manos y</w:t>
            </w:r>
            <w:r w:rsidRPr="002F647B">
              <w:rPr>
                <w:rFonts w:ascii="Noto Sans" w:hAnsi="Noto Sans" w:cs="Noto Sans"/>
                <w:sz w:val="13"/>
                <w:szCs w:val="13"/>
                <w:lang w:val="es-MX" w:eastAsia="es-MX"/>
              </w:rPr>
              <w:br/>
              <w:t>extensión de cuerpo en tela peluche color amarillo mostaza con</w:t>
            </w:r>
            <w:r w:rsidRPr="002F647B">
              <w:rPr>
                <w:rFonts w:ascii="Noto Sans" w:hAnsi="Noto Sans" w:cs="Noto Sans"/>
                <w:sz w:val="13"/>
                <w:szCs w:val="13"/>
                <w:lang w:val="es-MX" w:eastAsia="es-MX"/>
              </w:rPr>
              <w:br/>
              <w:t>motas dispersas color naranja, rostro con facciones de enojo</w:t>
            </w:r>
            <w:r w:rsidRPr="002F647B">
              <w:rPr>
                <w:rFonts w:ascii="Noto Sans" w:hAnsi="Noto Sans" w:cs="Noto Sans"/>
                <w:sz w:val="13"/>
                <w:szCs w:val="13"/>
                <w:lang w:val="es-MX" w:eastAsia="es-MX"/>
              </w:rPr>
              <w:br/>
              <w:t>y ceja continua, ojos hinchados, boca abierta en redondo con</w:t>
            </w:r>
            <w:r w:rsidRPr="002F647B">
              <w:rPr>
                <w:rFonts w:ascii="Noto Sans" w:hAnsi="Noto Sans" w:cs="Noto Sans"/>
                <w:sz w:val="13"/>
                <w:szCs w:val="13"/>
                <w:lang w:val="es-MX" w:eastAsia="es-MX"/>
              </w:rPr>
              <w:br/>
              <w:t xml:space="preserve">dientes grandes y triangulares, con lengua de serpiente color </w:t>
            </w:r>
            <w:r w:rsidRPr="002F647B">
              <w:rPr>
                <w:rFonts w:ascii="Noto Sans" w:hAnsi="Noto Sans" w:cs="Noto Sans"/>
                <w:sz w:val="13"/>
                <w:szCs w:val="13"/>
                <w:lang w:val="es-MX" w:eastAsia="es-MX"/>
              </w:rPr>
              <w:lastRenderedPageBreak/>
              <w:t>rojo.</w:t>
            </w:r>
            <w:r w:rsidRPr="002F647B">
              <w:rPr>
                <w:rFonts w:ascii="Noto Sans" w:hAnsi="Noto Sans" w:cs="Noto Sans"/>
                <w:sz w:val="13"/>
                <w:szCs w:val="13"/>
                <w:lang w:val="es-MX" w:eastAsia="es-MX"/>
              </w:rPr>
              <w:br/>
              <w:t>Dimensiones: 48 cm de largo.</w:t>
            </w:r>
            <w:r w:rsidRPr="002F647B">
              <w:rPr>
                <w:rFonts w:ascii="Noto Sans" w:hAnsi="Noto Sans" w:cs="Noto Sans"/>
                <w:sz w:val="13"/>
                <w:szCs w:val="13"/>
                <w:lang w:val="es-MX" w:eastAsia="es-MX"/>
              </w:rPr>
              <w:br/>
              <w:t>Sin clave</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lastRenderedPageBreak/>
              <w:t>Chiquitimss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22</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lastRenderedPageBreak/>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Títere de perro de peluche</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Títere de un perro de peluche de color café claro con blanco,</w:t>
            </w:r>
            <w:r w:rsidRPr="002F647B">
              <w:rPr>
                <w:rFonts w:ascii="Noto Sans" w:hAnsi="Noto Sans" w:cs="Noto Sans"/>
                <w:sz w:val="13"/>
                <w:szCs w:val="13"/>
                <w:lang w:val="es-MX" w:eastAsia="es-MX"/>
              </w:rPr>
              <w:br/>
              <w:t>actitud sonriente y postura sentada con extensión de tela color</w:t>
            </w:r>
            <w:r w:rsidRPr="002F647B">
              <w:rPr>
                <w:rFonts w:ascii="Noto Sans" w:hAnsi="Noto Sans" w:cs="Noto Sans"/>
                <w:sz w:val="13"/>
                <w:szCs w:val="13"/>
                <w:lang w:val="es-MX" w:eastAsia="es-MX"/>
              </w:rPr>
              <w:br/>
              <w:t>negro, orejas largas color café obscuro, hocico blanco con interior</w:t>
            </w:r>
            <w:r w:rsidRPr="002F647B">
              <w:rPr>
                <w:rFonts w:ascii="Noto Sans" w:hAnsi="Noto Sans" w:cs="Noto Sans"/>
                <w:sz w:val="13"/>
                <w:szCs w:val="13"/>
                <w:lang w:val="es-MX" w:eastAsia="es-MX"/>
              </w:rPr>
              <w:br/>
              <w:t>color rojo marrón.</w:t>
            </w:r>
            <w:r w:rsidRPr="002F647B">
              <w:rPr>
                <w:rFonts w:ascii="Noto Sans" w:hAnsi="Noto Sans" w:cs="Noto Sans"/>
                <w:sz w:val="13"/>
                <w:szCs w:val="13"/>
                <w:lang w:val="es-MX" w:eastAsia="es-MX"/>
              </w:rPr>
              <w:br/>
              <w:t>Dimensiones: 48 cm de largo por 18 cm de ancho.</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Chiquitimss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21</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Títere señor malo</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Títere de un señor con camiseta tipo túnica en color negro, cabeza</w:t>
            </w:r>
            <w:r w:rsidRPr="002F647B">
              <w:rPr>
                <w:rFonts w:ascii="Noto Sans" w:hAnsi="Noto Sans" w:cs="Noto Sans"/>
                <w:sz w:val="13"/>
                <w:szCs w:val="13"/>
                <w:lang w:val="es-MX" w:eastAsia="es-MX"/>
              </w:rPr>
              <w:br/>
              <w:t>y manos de vinil, cabello artificial largo color negro, rostro molesto</w:t>
            </w:r>
            <w:r w:rsidRPr="002F647B">
              <w:rPr>
                <w:rFonts w:ascii="Noto Sans" w:hAnsi="Noto Sans" w:cs="Noto Sans"/>
                <w:sz w:val="13"/>
                <w:szCs w:val="13"/>
                <w:lang w:val="es-MX" w:eastAsia="es-MX"/>
              </w:rPr>
              <w:br/>
              <w:t>y agresivo, lentes obscuros adheridos.</w:t>
            </w:r>
            <w:r w:rsidRPr="002F647B">
              <w:rPr>
                <w:rFonts w:ascii="Noto Sans" w:hAnsi="Noto Sans" w:cs="Noto Sans"/>
                <w:sz w:val="13"/>
                <w:szCs w:val="13"/>
                <w:lang w:val="es-MX" w:eastAsia="es-MX"/>
              </w:rPr>
              <w:br/>
              <w:t>Dimensiones: 48 cm de largo.</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Chiquitimss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18</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 xml:space="preserve">Mercadito </w:t>
            </w:r>
            <w:proofErr w:type="spellStart"/>
            <w:r w:rsidRPr="00213C6B">
              <w:rPr>
                <w:rFonts w:ascii="Noto Sans" w:hAnsi="Noto Sans" w:cs="Noto Sans"/>
                <w:sz w:val="14"/>
                <w:szCs w:val="16"/>
                <w:lang w:val="es-MX" w:eastAsia="es-MX"/>
              </w:rPr>
              <w:t>PrevenIMSS</w:t>
            </w:r>
            <w:proofErr w:type="spellEnd"/>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 xml:space="preserve">Estructura tubular de PVC de color rojo, los codos y </w:t>
            </w:r>
            <w:proofErr w:type="spellStart"/>
            <w:r w:rsidRPr="002F647B">
              <w:rPr>
                <w:rFonts w:ascii="Noto Sans" w:hAnsi="Noto Sans" w:cs="Noto Sans"/>
                <w:sz w:val="13"/>
                <w:szCs w:val="13"/>
                <w:lang w:val="es-MX" w:eastAsia="es-MX"/>
              </w:rPr>
              <w:t>coples</w:t>
            </w:r>
            <w:proofErr w:type="spellEnd"/>
            <w:r w:rsidRPr="002F647B">
              <w:rPr>
                <w:rFonts w:ascii="Noto Sans" w:hAnsi="Noto Sans" w:cs="Noto Sans"/>
                <w:sz w:val="13"/>
                <w:szCs w:val="13"/>
                <w:lang w:val="es-MX" w:eastAsia="es-MX"/>
              </w:rPr>
              <w:t xml:space="preserve"> color</w:t>
            </w:r>
            <w:r w:rsidRPr="002F647B">
              <w:rPr>
                <w:rFonts w:ascii="Noto Sans" w:hAnsi="Noto Sans" w:cs="Noto Sans"/>
                <w:sz w:val="13"/>
                <w:szCs w:val="13"/>
                <w:lang w:val="es-MX" w:eastAsia="es-MX"/>
              </w:rPr>
              <w:br/>
              <w:t>amarillo, con lona de tela impermeable color amarilla, roja y azul,</w:t>
            </w:r>
            <w:r w:rsidRPr="002F647B">
              <w:rPr>
                <w:rFonts w:ascii="Noto Sans" w:hAnsi="Noto Sans" w:cs="Noto Sans"/>
                <w:sz w:val="13"/>
                <w:szCs w:val="13"/>
                <w:lang w:val="es-MX" w:eastAsia="es-MX"/>
              </w:rPr>
              <w:br/>
              <w:t>con 6 charolas de plástico de colores. Dimensiones: aprox. 80 cm</w:t>
            </w:r>
            <w:r w:rsidRPr="002F647B">
              <w:rPr>
                <w:rFonts w:ascii="Noto Sans" w:hAnsi="Noto Sans" w:cs="Noto Sans"/>
                <w:sz w:val="13"/>
                <w:szCs w:val="13"/>
                <w:lang w:val="es-MX" w:eastAsia="es-MX"/>
              </w:rPr>
              <w:br/>
              <w:t>de ancho, 30 cm de profundidad, 150 cm de altura.</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Chiquitimss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8</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Parrilla de estufa de</w:t>
            </w:r>
            <w:r w:rsidRPr="00213C6B">
              <w:rPr>
                <w:rFonts w:ascii="Noto Sans" w:hAnsi="Noto Sans" w:cs="Noto Sans"/>
                <w:sz w:val="14"/>
                <w:szCs w:val="16"/>
                <w:lang w:val="es-MX" w:eastAsia="es-MX"/>
              </w:rPr>
              <w:br/>
              <w:t>juguete</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Parrilla de estufa, elaborada en plástico, sin cables ni baterías.</w:t>
            </w:r>
            <w:r w:rsidRPr="002F647B">
              <w:rPr>
                <w:rFonts w:ascii="Noto Sans" w:hAnsi="Noto Sans" w:cs="Noto Sans"/>
                <w:sz w:val="13"/>
                <w:szCs w:val="13"/>
                <w:lang w:val="es-MX" w:eastAsia="es-MX"/>
              </w:rPr>
              <w:br/>
              <w:t>Dimensiones: 60 cm de largo por 50 cm de ancho y 60 cm de altura.</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Chiquitimss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11</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Caja de cerillos</w:t>
            </w:r>
            <w:r w:rsidRPr="00213C6B">
              <w:rPr>
                <w:rFonts w:ascii="Noto Sans" w:hAnsi="Noto Sans" w:cs="Noto Sans"/>
                <w:sz w:val="14"/>
                <w:szCs w:val="16"/>
                <w:lang w:val="es-MX" w:eastAsia="es-MX"/>
              </w:rPr>
              <w:br/>
              <w:t>de juguete</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Caja de cerillos grande de juguete vacía.</w:t>
            </w:r>
            <w:r w:rsidRPr="002F647B">
              <w:rPr>
                <w:rFonts w:ascii="Noto Sans" w:hAnsi="Noto Sans" w:cs="Noto Sans"/>
                <w:sz w:val="13"/>
                <w:szCs w:val="13"/>
                <w:lang w:val="es-MX" w:eastAsia="es-MX"/>
              </w:rPr>
              <w:br/>
              <w:t>Dimensiones: 10 cm x 5 cm.</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Chiquitimss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11</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Plancha de plástico</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Plancha de plástico de juguete sin cable, de 17 cm x 7.5 cm de</w:t>
            </w:r>
            <w:r w:rsidRPr="002F647B">
              <w:rPr>
                <w:rFonts w:ascii="Noto Sans" w:hAnsi="Noto Sans" w:cs="Noto Sans"/>
                <w:sz w:val="13"/>
                <w:szCs w:val="13"/>
                <w:lang w:val="es-MX" w:eastAsia="es-MX"/>
              </w:rPr>
              <w:br/>
              <w:t>ancho y punta de 1.5 cm x 10 cm de altura, sin pilas.</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Chiquitimss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31</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Burro de planchar infantil</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Burro de planchar infantil, base de metal, plegable y plataforma</w:t>
            </w:r>
            <w:r w:rsidRPr="002F647B">
              <w:rPr>
                <w:rFonts w:ascii="Noto Sans" w:hAnsi="Noto Sans" w:cs="Noto Sans"/>
                <w:sz w:val="13"/>
                <w:szCs w:val="13"/>
                <w:lang w:val="es-MX" w:eastAsia="es-MX"/>
              </w:rPr>
              <w:br/>
              <w:t>de madera acojinada. Dimensiones: 61 cm de largo por 20 cm de</w:t>
            </w:r>
            <w:r w:rsidRPr="002F647B">
              <w:rPr>
                <w:rFonts w:ascii="Noto Sans" w:hAnsi="Noto Sans" w:cs="Noto Sans"/>
                <w:sz w:val="13"/>
                <w:szCs w:val="13"/>
                <w:lang w:val="es-MX" w:eastAsia="es-MX"/>
              </w:rPr>
              <w:br/>
              <w:t>ancho y 42 cm de altura.</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Chiquitimss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11</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Fichas de plástico de</w:t>
            </w:r>
            <w:r w:rsidRPr="00213C6B">
              <w:rPr>
                <w:rFonts w:ascii="Noto Sans" w:hAnsi="Noto Sans" w:cs="Noto Sans"/>
                <w:sz w:val="14"/>
                <w:szCs w:val="16"/>
                <w:lang w:val="es-MX" w:eastAsia="es-MX"/>
              </w:rPr>
              <w:br/>
              <w:t>colores</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De colores (amarillo, rojo, verde y azul).</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Chiquitimss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7</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Regadera de plástico</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Cabeza redonda fabricada en ABS brazo y chapetón fabricados en</w:t>
            </w:r>
            <w:r w:rsidRPr="002F647B">
              <w:rPr>
                <w:rFonts w:ascii="Noto Sans" w:hAnsi="Noto Sans" w:cs="Noto Sans"/>
                <w:sz w:val="13"/>
                <w:szCs w:val="13"/>
                <w:lang w:val="es-MX" w:eastAsia="es-MX"/>
              </w:rPr>
              <w:br/>
              <w:t>ABS, diámetro de cabeza 63.5 mm con tiras que simulan el agua</w:t>
            </w:r>
            <w:r w:rsidRPr="002F647B">
              <w:rPr>
                <w:rFonts w:ascii="Noto Sans" w:hAnsi="Noto Sans" w:cs="Noto Sans"/>
                <w:sz w:val="13"/>
                <w:szCs w:val="13"/>
                <w:lang w:val="es-MX" w:eastAsia="es-MX"/>
              </w:rPr>
              <w:br/>
              <w:t>hechas con papel celofán de 50 cm.</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Chiquitimss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31</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Alimentos</w:t>
            </w:r>
            <w:r w:rsidRPr="00213C6B">
              <w:rPr>
                <w:rFonts w:ascii="Noto Sans" w:hAnsi="Noto Sans" w:cs="Noto Sans"/>
                <w:sz w:val="14"/>
                <w:szCs w:val="16"/>
                <w:lang w:val="es-MX" w:eastAsia="es-MX"/>
              </w:rPr>
              <w:br/>
              <w:t>varios de plástico</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En colores originales, lavables, duros, sin sonido, libres de plomo</w:t>
            </w:r>
            <w:r w:rsidRPr="002F647B">
              <w:rPr>
                <w:rFonts w:ascii="Noto Sans" w:hAnsi="Noto Sans" w:cs="Noto Sans"/>
                <w:sz w:val="13"/>
                <w:szCs w:val="13"/>
                <w:lang w:val="es-MX" w:eastAsia="es-MX"/>
              </w:rPr>
              <w:br/>
              <w:t xml:space="preserve">(2 piezas de 250 ml de leche, 1 frasco de crema, 1 </w:t>
            </w:r>
            <w:proofErr w:type="spellStart"/>
            <w:r w:rsidRPr="002F647B">
              <w:rPr>
                <w:rFonts w:ascii="Noto Sans" w:hAnsi="Noto Sans" w:cs="Noto Sans"/>
                <w:sz w:val="13"/>
                <w:szCs w:val="13"/>
                <w:lang w:val="es-MX" w:eastAsia="es-MX"/>
              </w:rPr>
              <w:t>paq</w:t>
            </w:r>
            <w:proofErr w:type="spellEnd"/>
            <w:r w:rsidRPr="002F647B">
              <w:rPr>
                <w:rFonts w:ascii="Noto Sans" w:hAnsi="Noto Sans" w:cs="Noto Sans"/>
                <w:sz w:val="13"/>
                <w:szCs w:val="13"/>
                <w:lang w:val="es-MX" w:eastAsia="es-MX"/>
              </w:rPr>
              <w:t>. de ajonjolí,</w:t>
            </w:r>
            <w:r w:rsidRPr="002F647B">
              <w:rPr>
                <w:rFonts w:ascii="Noto Sans" w:hAnsi="Noto Sans" w:cs="Noto Sans"/>
                <w:sz w:val="13"/>
                <w:szCs w:val="13"/>
                <w:lang w:val="es-MX" w:eastAsia="es-MX"/>
              </w:rPr>
              <w:br/>
              <w:t xml:space="preserve">1 </w:t>
            </w:r>
            <w:proofErr w:type="spellStart"/>
            <w:r w:rsidRPr="002F647B">
              <w:rPr>
                <w:rFonts w:ascii="Noto Sans" w:hAnsi="Noto Sans" w:cs="Noto Sans"/>
                <w:sz w:val="13"/>
                <w:szCs w:val="13"/>
                <w:lang w:val="es-MX" w:eastAsia="es-MX"/>
              </w:rPr>
              <w:t>paq</w:t>
            </w:r>
            <w:proofErr w:type="spellEnd"/>
            <w:r w:rsidRPr="002F647B">
              <w:rPr>
                <w:rFonts w:ascii="Noto Sans" w:hAnsi="Noto Sans" w:cs="Noto Sans"/>
                <w:sz w:val="13"/>
                <w:szCs w:val="13"/>
                <w:lang w:val="es-MX" w:eastAsia="es-MX"/>
              </w:rPr>
              <w:t xml:space="preserve">. de avena, 1 </w:t>
            </w:r>
            <w:proofErr w:type="spellStart"/>
            <w:r w:rsidRPr="002F647B">
              <w:rPr>
                <w:rFonts w:ascii="Noto Sans" w:hAnsi="Noto Sans" w:cs="Noto Sans"/>
                <w:sz w:val="13"/>
                <w:szCs w:val="13"/>
                <w:lang w:val="es-MX" w:eastAsia="es-MX"/>
              </w:rPr>
              <w:t>paq</w:t>
            </w:r>
            <w:proofErr w:type="spellEnd"/>
            <w:r w:rsidRPr="002F647B">
              <w:rPr>
                <w:rFonts w:ascii="Noto Sans" w:hAnsi="Noto Sans" w:cs="Noto Sans"/>
                <w:sz w:val="13"/>
                <w:szCs w:val="13"/>
                <w:lang w:val="es-MX" w:eastAsia="es-MX"/>
              </w:rPr>
              <w:t xml:space="preserve">. de amaranto, 1 </w:t>
            </w:r>
            <w:proofErr w:type="spellStart"/>
            <w:r w:rsidRPr="002F647B">
              <w:rPr>
                <w:rFonts w:ascii="Noto Sans" w:hAnsi="Noto Sans" w:cs="Noto Sans"/>
                <w:sz w:val="13"/>
                <w:szCs w:val="13"/>
                <w:lang w:val="es-MX" w:eastAsia="es-MX"/>
              </w:rPr>
              <w:t>paq</w:t>
            </w:r>
            <w:proofErr w:type="spellEnd"/>
            <w:r w:rsidRPr="002F647B">
              <w:rPr>
                <w:rFonts w:ascii="Noto Sans" w:hAnsi="Noto Sans" w:cs="Noto Sans"/>
                <w:sz w:val="13"/>
                <w:szCs w:val="13"/>
                <w:lang w:val="es-MX" w:eastAsia="es-MX"/>
              </w:rPr>
              <w:t xml:space="preserve">. de lenteja, 1 </w:t>
            </w:r>
            <w:proofErr w:type="spellStart"/>
            <w:r w:rsidRPr="002F647B">
              <w:rPr>
                <w:rFonts w:ascii="Noto Sans" w:hAnsi="Noto Sans" w:cs="Noto Sans"/>
                <w:sz w:val="13"/>
                <w:szCs w:val="13"/>
                <w:lang w:val="es-MX" w:eastAsia="es-MX"/>
              </w:rPr>
              <w:t>paq</w:t>
            </w:r>
            <w:proofErr w:type="spellEnd"/>
            <w:r w:rsidRPr="002F647B">
              <w:rPr>
                <w:rFonts w:ascii="Noto Sans" w:hAnsi="Noto Sans" w:cs="Noto Sans"/>
                <w:sz w:val="13"/>
                <w:szCs w:val="13"/>
                <w:lang w:val="es-MX" w:eastAsia="es-MX"/>
              </w:rPr>
              <w:t>. de</w:t>
            </w:r>
            <w:r w:rsidRPr="002F647B">
              <w:rPr>
                <w:rFonts w:ascii="Noto Sans" w:hAnsi="Noto Sans" w:cs="Noto Sans"/>
                <w:sz w:val="13"/>
                <w:szCs w:val="13"/>
                <w:lang w:val="es-MX" w:eastAsia="es-MX"/>
              </w:rPr>
              <w:br/>
              <w:t xml:space="preserve">nuez, 1 </w:t>
            </w:r>
            <w:proofErr w:type="spellStart"/>
            <w:r w:rsidRPr="002F647B">
              <w:rPr>
                <w:rFonts w:ascii="Noto Sans" w:hAnsi="Noto Sans" w:cs="Noto Sans"/>
                <w:sz w:val="13"/>
                <w:szCs w:val="13"/>
                <w:lang w:val="es-MX" w:eastAsia="es-MX"/>
              </w:rPr>
              <w:t>paq</w:t>
            </w:r>
            <w:proofErr w:type="spellEnd"/>
            <w:r w:rsidRPr="002F647B">
              <w:rPr>
                <w:rFonts w:ascii="Noto Sans" w:hAnsi="Noto Sans" w:cs="Noto Sans"/>
                <w:sz w:val="13"/>
                <w:szCs w:val="13"/>
                <w:lang w:val="es-MX" w:eastAsia="es-MX"/>
              </w:rPr>
              <w:t>. de arroz, 1 pieza de queso manchego, 2 pollos,</w:t>
            </w:r>
            <w:r w:rsidRPr="002F647B">
              <w:rPr>
                <w:rFonts w:ascii="Noto Sans" w:hAnsi="Noto Sans" w:cs="Noto Sans"/>
                <w:sz w:val="13"/>
                <w:szCs w:val="13"/>
                <w:lang w:val="es-MX" w:eastAsia="es-MX"/>
              </w:rPr>
              <w:br/>
              <w:t xml:space="preserve">3 pasteles, 1 papas fritas, 1 </w:t>
            </w:r>
            <w:proofErr w:type="spellStart"/>
            <w:r w:rsidRPr="002F647B">
              <w:rPr>
                <w:rFonts w:ascii="Noto Sans" w:hAnsi="Noto Sans" w:cs="Noto Sans"/>
                <w:sz w:val="13"/>
                <w:szCs w:val="13"/>
                <w:lang w:val="es-MX" w:eastAsia="es-MX"/>
              </w:rPr>
              <w:t>paq</w:t>
            </w:r>
            <w:proofErr w:type="spellEnd"/>
            <w:r w:rsidRPr="002F647B">
              <w:rPr>
                <w:rFonts w:ascii="Noto Sans" w:hAnsi="Noto Sans" w:cs="Noto Sans"/>
                <w:sz w:val="13"/>
                <w:szCs w:val="13"/>
                <w:lang w:val="es-MX" w:eastAsia="es-MX"/>
              </w:rPr>
              <w:t>. de papas a la francesa, 1 lata de</w:t>
            </w:r>
            <w:r w:rsidRPr="002F647B">
              <w:rPr>
                <w:rFonts w:ascii="Noto Sans" w:hAnsi="Noto Sans" w:cs="Noto Sans"/>
                <w:sz w:val="13"/>
                <w:szCs w:val="13"/>
                <w:lang w:val="es-MX" w:eastAsia="es-MX"/>
              </w:rPr>
              <w:br/>
              <w:t xml:space="preserve">atún, 3 rebanadas de </w:t>
            </w:r>
            <w:proofErr w:type="spellStart"/>
            <w:r w:rsidRPr="002F647B">
              <w:rPr>
                <w:rFonts w:ascii="Noto Sans" w:hAnsi="Noto Sans" w:cs="Noto Sans"/>
                <w:sz w:val="13"/>
                <w:szCs w:val="13"/>
                <w:lang w:val="es-MX" w:eastAsia="es-MX"/>
              </w:rPr>
              <w:t>pay</w:t>
            </w:r>
            <w:proofErr w:type="spellEnd"/>
            <w:r w:rsidRPr="002F647B">
              <w:rPr>
                <w:rFonts w:ascii="Noto Sans" w:hAnsi="Noto Sans" w:cs="Noto Sans"/>
                <w:sz w:val="13"/>
                <w:szCs w:val="13"/>
                <w:lang w:val="es-MX" w:eastAsia="es-MX"/>
              </w:rPr>
              <w:t xml:space="preserve">, 2 </w:t>
            </w:r>
            <w:proofErr w:type="spellStart"/>
            <w:r w:rsidRPr="002F647B">
              <w:rPr>
                <w:rFonts w:ascii="Noto Sans" w:hAnsi="Noto Sans" w:cs="Noto Sans"/>
                <w:sz w:val="13"/>
                <w:szCs w:val="13"/>
                <w:lang w:val="es-MX" w:eastAsia="es-MX"/>
              </w:rPr>
              <w:t>hot</w:t>
            </w:r>
            <w:proofErr w:type="spellEnd"/>
            <w:r w:rsidRPr="002F647B">
              <w:rPr>
                <w:rFonts w:ascii="Noto Sans" w:hAnsi="Noto Sans" w:cs="Noto Sans"/>
                <w:sz w:val="13"/>
                <w:szCs w:val="13"/>
                <w:lang w:val="es-MX" w:eastAsia="es-MX"/>
              </w:rPr>
              <w:t xml:space="preserve"> </w:t>
            </w:r>
            <w:proofErr w:type="spellStart"/>
            <w:r w:rsidRPr="002F647B">
              <w:rPr>
                <w:rFonts w:ascii="Noto Sans" w:hAnsi="Noto Sans" w:cs="Noto Sans"/>
                <w:sz w:val="13"/>
                <w:szCs w:val="13"/>
                <w:lang w:val="es-MX" w:eastAsia="es-MX"/>
              </w:rPr>
              <w:t>dogs</w:t>
            </w:r>
            <w:proofErr w:type="spellEnd"/>
            <w:r w:rsidRPr="002F647B">
              <w:rPr>
                <w:rFonts w:ascii="Noto Sans" w:hAnsi="Noto Sans" w:cs="Noto Sans"/>
                <w:sz w:val="13"/>
                <w:szCs w:val="13"/>
                <w:lang w:val="es-MX" w:eastAsia="es-MX"/>
              </w:rPr>
              <w:t>, 2 hamburguesas preparadas,</w:t>
            </w:r>
            <w:r w:rsidRPr="002F647B">
              <w:rPr>
                <w:rFonts w:ascii="Noto Sans" w:hAnsi="Noto Sans" w:cs="Noto Sans"/>
                <w:sz w:val="13"/>
                <w:szCs w:val="13"/>
                <w:lang w:val="es-MX" w:eastAsia="es-MX"/>
              </w:rPr>
              <w:br/>
              <w:t>1 mostaza, 2 salsa cátsup, 3 barquillos con helado, 1 lata de</w:t>
            </w:r>
            <w:r w:rsidRPr="002F647B">
              <w:rPr>
                <w:rFonts w:ascii="Noto Sans" w:hAnsi="Noto Sans" w:cs="Noto Sans"/>
                <w:sz w:val="13"/>
                <w:szCs w:val="13"/>
                <w:lang w:val="es-MX" w:eastAsia="es-MX"/>
              </w:rPr>
              <w:br/>
              <w:t xml:space="preserve">sardina, 1 </w:t>
            </w:r>
            <w:proofErr w:type="spellStart"/>
            <w:r w:rsidRPr="002F647B">
              <w:rPr>
                <w:rFonts w:ascii="Noto Sans" w:hAnsi="Noto Sans" w:cs="Noto Sans"/>
                <w:sz w:val="13"/>
                <w:szCs w:val="13"/>
                <w:lang w:val="es-MX" w:eastAsia="es-MX"/>
              </w:rPr>
              <w:t>paq</w:t>
            </w:r>
            <w:proofErr w:type="spellEnd"/>
            <w:r w:rsidRPr="002F647B">
              <w:rPr>
                <w:rFonts w:ascii="Noto Sans" w:hAnsi="Noto Sans" w:cs="Noto Sans"/>
                <w:sz w:val="13"/>
                <w:szCs w:val="13"/>
                <w:lang w:val="es-MX" w:eastAsia="es-MX"/>
              </w:rPr>
              <w:t>. de sopa de pasta, 2 bolillos, 4 galletas de chocolate,</w:t>
            </w:r>
            <w:r w:rsidRPr="002F647B">
              <w:rPr>
                <w:rFonts w:ascii="Noto Sans" w:hAnsi="Noto Sans" w:cs="Noto Sans"/>
                <w:sz w:val="13"/>
                <w:szCs w:val="13"/>
                <w:lang w:val="es-MX" w:eastAsia="es-MX"/>
              </w:rPr>
              <w:br/>
              <w:t xml:space="preserve">6 galletas de vainilla, 2 </w:t>
            </w:r>
            <w:proofErr w:type="spellStart"/>
            <w:r w:rsidRPr="002F647B">
              <w:rPr>
                <w:rFonts w:ascii="Noto Sans" w:hAnsi="Noto Sans" w:cs="Noto Sans"/>
                <w:sz w:val="13"/>
                <w:szCs w:val="13"/>
                <w:lang w:val="es-MX" w:eastAsia="es-MX"/>
              </w:rPr>
              <w:t>bisquets</w:t>
            </w:r>
            <w:proofErr w:type="spellEnd"/>
            <w:r w:rsidRPr="002F647B">
              <w:rPr>
                <w:rFonts w:ascii="Noto Sans" w:hAnsi="Noto Sans" w:cs="Noto Sans"/>
                <w:sz w:val="13"/>
                <w:szCs w:val="13"/>
                <w:lang w:val="es-MX" w:eastAsia="es-MX"/>
              </w:rPr>
              <w:t xml:space="preserve">, 2 </w:t>
            </w:r>
            <w:proofErr w:type="spellStart"/>
            <w:r w:rsidRPr="002F647B">
              <w:rPr>
                <w:rFonts w:ascii="Noto Sans" w:hAnsi="Noto Sans" w:cs="Noto Sans"/>
                <w:sz w:val="13"/>
                <w:szCs w:val="13"/>
                <w:lang w:val="es-MX" w:eastAsia="es-MX"/>
              </w:rPr>
              <w:t>panquecitos</w:t>
            </w:r>
            <w:proofErr w:type="spellEnd"/>
            <w:r w:rsidRPr="002F647B">
              <w:rPr>
                <w:rFonts w:ascii="Noto Sans" w:hAnsi="Noto Sans" w:cs="Noto Sans"/>
                <w:sz w:val="13"/>
                <w:szCs w:val="13"/>
                <w:lang w:val="es-MX" w:eastAsia="es-MX"/>
              </w:rPr>
              <w:t>, 1 dona, 1 pan</w:t>
            </w:r>
            <w:r w:rsidRPr="002F647B">
              <w:rPr>
                <w:rFonts w:ascii="Noto Sans" w:hAnsi="Noto Sans" w:cs="Noto Sans"/>
                <w:sz w:val="13"/>
                <w:szCs w:val="13"/>
                <w:lang w:val="es-MX" w:eastAsia="es-MX"/>
              </w:rPr>
              <w:br/>
              <w:t>glaseado, 1 trenza, 2 rebanadas de pan de caja, 3 piezas de pan</w:t>
            </w:r>
            <w:r w:rsidRPr="002F647B">
              <w:rPr>
                <w:rFonts w:ascii="Noto Sans" w:hAnsi="Noto Sans" w:cs="Noto Sans"/>
                <w:sz w:val="13"/>
                <w:szCs w:val="13"/>
                <w:lang w:val="es-MX" w:eastAsia="es-MX"/>
              </w:rPr>
              <w:br/>
              <w:t>español). Dimensiones: 15 a 20 cm de largo por 20 a 25 cm</w:t>
            </w:r>
            <w:r w:rsidRPr="002F647B">
              <w:rPr>
                <w:rFonts w:ascii="Noto Sans" w:hAnsi="Noto Sans" w:cs="Noto Sans"/>
                <w:sz w:val="13"/>
                <w:szCs w:val="13"/>
                <w:lang w:val="es-MX" w:eastAsia="es-MX"/>
              </w:rPr>
              <w:br/>
              <w:t>de diámetro.</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Chiquitimss</w:t>
            </w:r>
            <w:proofErr w:type="spellEnd"/>
            <w:r w:rsidRPr="00213C6B">
              <w:rPr>
                <w:rFonts w:ascii="Noto Sans" w:hAnsi="Noto Sans" w:cs="Noto Sans"/>
                <w:sz w:val="14"/>
                <w:szCs w:val="16"/>
                <w:lang w:val="es-MX" w:eastAsia="es-MX"/>
              </w:rPr>
              <w:t xml:space="preserve"> y Ella y El con </w:t>
            </w:r>
            <w:proofErr w:type="spellStart"/>
            <w:r w:rsidRPr="00213C6B">
              <w:rPr>
                <w:rFonts w:ascii="Noto Sans" w:hAnsi="Noto Sans" w:cs="Noto Sans"/>
                <w:sz w:val="14"/>
                <w:szCs w:val="16"/>
                <w:lang w:val="es-MX" w:eastAsia="es-MX"/>
              </w:rPr>
              <w:t>Prevenimss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12</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Verduras de plástico</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En colores originales, lavables, duras, sin sonido, libres de plomo</w:t>
            </w:r>
            <w:r w:rsidRPr="002F647B">
              <w:rPr>
                <w:rFonts w:ascii="Noto Sans" w:hAnsi="Noto Sans" w:cs="Noto Sans"/>
                <w:sz w:val="13"/>
                <w:szCs w:val="13"/>
                <w:lang w:val="es-MX" w:eastAsia="es-MX"/>
              </w:rPr>
              <w:br/>
              <w:t>(2 chayotes, 1 jitomate, 1 papa blanca, 1 papa roja, 1 cebolla,</w:t>
            </w:r>
            <w:r w:rsidRPr="002F647B">
              <w:rPr>
                <w:rFonts w:ascii="Noto Sans" w:hAnsi="Noto Sans" w:cs="Noto Sans"/>
                <w:sz w:val="13"/>
                <w:szCs w:val="13"/>
                <w:lang w:val="es-MX" w:eastAsia="es-MX"/>
              </w:rPr>
              <w:br/>
              <w:t>2 cabezas de ajos, 1 calabacita, 1 elote, 1 aguacate, 1 pimiento</w:t>
            </w:r>
            <w:r w:rsidRPr="002F647B">
              <w:rPr>
                <w:rFonts w:ascii="Noto Sans" w:hAnsi="Noto Sans" w:cs="Noto Sans"/>
                <w:sz w:val="13"/>
                <w:szCs w:val="13"/>
                <w:lang w:val="es-MX" w:eastAsia="es-MX"/>
              </w:rPr>
              <w:br/>
            </w:r>
            <w:r w:rsidRPr="002F647B">
              <w:rPr>
                <w:rFonts w:ascii="Noto Sans" w:hAnsi="Noto Sans" w:cs="Noto Sans"/>
                <w:sz w:val="13"/>
                <w:szCs w:val="13"/>
                <w:lang w:val="es-MX" w:eastAsia="es-MX"/>
              </w:rPr>
              <w:lastRenderedPageBreak/>
              <w:t>verde, 2 pepinos, 2 zanahorias, 4 nopales, 1 coliflor, 1 brócoli, 1 chile</w:t>
            </w:r>
            <w:r w:rsidRPr="002F647B">
              <w:rPr>
                <w:rFonts w:ascii="Noto Sans" w:hAnsi="Noto Sans" w:cs="Noto Sans"/>
                <w:sz w:val="13"/>
                <w:szCs w:val="13"/>
                <w:lang w:val="es-MX" w:eastAsia="es-MX"/>
              </w:rPr>
              <w:br/>
              <w:t>pimiento morrón rojo, 1 chile pimiento morrón verde y 3 limones).</w:t>
            </w:r>
            <w:r w:rsidRPr="002F647B">
              <w:rPr>
                <w:rFonts w:ascii="Noto Sans" w:hAnsi="Noto Sans" w:cs="Noto Sans"/>
                <w:sz w:val="13"/>
                <w:szCs w:val="13"/>
                <w:lang w:val="es-MX" w:eastAsia="es-MX"/>
              </w:rPr>
              <w:br/>
              <w:t>Dimensiones: de 15 a 20 cm de largo por 20 a 25 cm de diámetro.</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lastRenderedPageBreak/>
              <w:t>Chiquitimss</w:t>
            </w:r>
            <w:proofErr w:type="spellEnd"/>
            <w:r w:rsidRPr="00213C6B">
              <w:rPr>
                <w:rFonts w:ascii="Noto Sans" w:hAnsi="Noto Sans" w:cs="Noto Sans"/>
                <w:sz w:val="14"/>
                <w:szCs w:val="16"/>
                <w:lang w:val="es-MX" w:eastAsia="es-MX"/>
              </w:rPr>
              <w:t xml:space="preserve">, Ella y El con </w:t>
            </w:r>
            <w:proofErr w:type="spellStart"/>
            <w:r w:rsidRPr="00213C6B">
              <w:rPr>
                <w:rFonts w:ascii="Noto Sans" w:hAnsi="Noto Sans" w:cs="Noto Sans"/>
                <w:sz w:val="14"/>
                <w:szCs w:val="16"/>
                <w:lang w:val="es-MX" w:eastAsia="es-MX"/>
              </w:rPr>
              <w:t>Prevenimss</w:t>
            </w:r>
            <w:proofErr w:type="spellEnd"/>
            <w:r w:rsidRPr="00213C6B">
              <w:rPr>
                <w:rFonts w:ascii="Noto Sans" w:hAnsi="Noto Sans" w:cs="Noto Sans"/>
                <w:sz w:val="14"/>
                <w:szCs w:val="16"/>
                <w:lang w:val="es-MX" w:eastAsia="es-MX"/>
              </w:rPr>
              <w:t xml:space="preserve">, </w:t>
            </w:r>
            <w:r w:rsidRPr="00213C6B">
              <w:rPr>
                <w:rFonts w:ascii="Noto Sans" w:hAnsi="Noto Sans" w:cs="Noto Sans"/>
                <w:sz w:val="14"/>
                <w:szCs w:val="16"/>
                <w:lang w:val="es-MX" w:eastAsia="es-MX"/>
              </w:rPr>
              <w:lastRenderedPageBreak/>
              <w:t xml:space="preserve">pasos para la Salud  </w:t>
            </w:r>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lastRenderedPageBreak/>
              <w:t>11</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lastRenderedPageBreak/>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Alimentos</w:t>
            </w:r>
            <w:r w:rsidRPr="00213C6B">
              <w:rPr>
                <w:rFonts w:ascii="Noto Sans" w:hAnsi="Noto Sans" w:cs="Noto Sans"/>
                <w:sz w:val="14"/>
                <w:szCs w:val="16"/>
                <w:lang w:val="es-MX" w:eastAsia="es-MX"/>
              </w:rPr>
              <w:br/>
              <w:t>chatarra de plástico</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En colores originales, lavables, duros, sin sonido, libres de plomo</w:t>
            </w:r>
            <w:r w:rsidRPr="002F647B">
              <w:rPr>
                <w:rFonts w:ascii="Noto Sans" w:hAnsi="Noto Sans" w:cs="Noto Sans"/>
                <w:sz w:val="13"/>
                <w:szCs w:val="13"/>
                <w:lang w:val="es-MX" w:eastAsia="es-MX"/>
              </w:rPr>
              <w:br/>
              <w:t xml:space="preserve">(fritura de maíz </w:t>
            </w:r>
            <w:proofErr w:type="spellStart"/>
            <w:r w:rsidRPr="002F647B">
              <w:rPr>
                <w:rFonts w:ascii="Noto Sans" w:hAnsi="Noto Sans" w:cs="Noto Sans"/>
                <w:sz w:val="13"/>
                <w:szCs w:val="13"/>
                <w:lang w:val="es-MX" w:eastAsia="es-MX"/>
              </w:rPr>
              <w:t>nixtamalizado</w:t>
            </w:r>
            <w:proofErr w:type="spellEnd"/>
            <w:r w:rsidRPr="002F647B">
              <w:rPr>
                <w:rFonts w:ascii="Noto Sans" w:hAnsi="Noto Sans" w:cs="Noto Sans"/>
                <w:sz w:val="13"/>
                <w:szCs w:val="13"/>
                <w:lang w:val="es-MX" w:eastAsia="es-MX"/>
              </w:rPr>
              <w:t xml:space="preserve"> y sazonado enchilado, papas</w:t>
            </w:r>
            <w:r w:rsidRPr="002F647B">
              <w:rPr>
                <w:rFonts w:ascii="Noto Sans" w:hAnsi="Noto Sans" w:cs="Noto Sans"/>
                <w:sz w:val="13"/>
                <w:szCs w:val="13"/>
                <w:lang w:val="es-MX" w:eastAsia="es-MX"/>
              </w:rPr>
              <w:br/>
              <w:t>fritas, aperitivo de maíz frito con forma de triángulo y sabor a</w:t>
            </w:r>
            <w:r w:rsidRPr="002F647B">
              <w:rPr>
                <w:rFonts w:ascii="Noto Sans" w:hAnsi="Noto Sans" w:cs="Noto Sans"/>
                <w:sz w:val="13"/>
                <w:szCs w:val="13"/>
                <w:lang w:val="es-MX" w:eastAsia="es-MX"/>
              </w:rPr>
              <w:br/>
              <w:t>queso, aperitivo de harina de maíz con sabor a queso de forma</w:t>
            </w:r>
            <w:r w:rsidRPr="002F647B">
              <w:rPr>
                <w:rFonts w:ascii="Noto Sans" w:hAnsi="Noto Sans" w:cs="Noto Sans"/>
                <w:sz w:val="13"/>
                <w:szCs w:val="13"/>
                <w:lang w:val="es-MX" w:eastAsia="es-MX"/>
              </w:rPr>
              <w:br/>
              <w:t>de palitos torcidos, pastelitos industrializados, refrescos, jugos</w:t>
            </w:r>
            <w:r w:rsidRPr="002F647B">
              <w:rPr>
                <w:rFonts w:ascii="Noto Sans" w:hAnsi="Noto Sans" w:cs="Noto Sans"/>
                <w:sz w:val="13"/>
                <w:szCs w:val="13"/>
                <w:lang w:val="es-MX" w:eastAsia="es-MX"/>
              </w:rPr>
              <w:br/>
              <w:t>industrializados, chicles). Sin marca comercial.</w:t>
            </w:r>
            <w:r w:rsidRPr="002F647B">
              <w:rPr>
                <w:rFonts w:ascii="Noto Sans" w:hAnsi="Noto Sans" w:cs="Noto Sans"/>
                <w:sz w:val="13"/>
                <w:szCs w:val="13"/>
                <w:lang w:val="es-MX" w:eastAsia="es-MX"/>
              </w:rPr>
              <w:br/>
              <w:t>Dimensiones: 15 a 20 cm de largo por 20 a 25 cm de diámetro.</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Chiquitimss</w:t>
            </w:r>
            <w:proofErr w:type="spellEnd"/>
            <w:r w:rsidRPr="00213C6B">
              <w:rPr>
                <w:rFonts w:ascii="Noto Sans" w:hAnsi="Noto Sans" w:cs="Noto Sans"/>
                <w:sz w:val="14"/>
                <w:szCs w:val="16"/>
                <w:lang w:val="es-MX" w:eastAsia="es-MX"/>
              </w:rPr>
              <w:t xml:space="preserve">, Ella y El con </w:t>
            </w:r>
            <w:proofErr w:type="spellStart"/>
            <w:r w:rsidRPr="00213C6B">
              <w:rPr>
                <w:rFonts w:ascii="Noto Sans" w:hAnsi="Noto Sans" w:cs="Noto Sans"/>
                <w:sz w:val="14"/>
                <w:szCs w:val="16"/>
                <w:lang w:val="es-MX" w:eastAsia="es-MX"/>
              </w:rPr>
              <w:t>Prevenimss</w:t>
            </w:r>
            <w:proofErr w:type="spellEnd"/>
            <w:r w:rsidRPr="00213C6B">
              <w:rPr>
                <w:rFonts w:ascii="Noto Sans" w:hAnsi="Noto Sans" w:cs="Noto Sans"/>
                <w:sz w:val="14"/>
                <w:szCs w:val="16"/>
                <w:lang w:val="es-MX" w:eastAsia="es-MX"/>
              </w:rPr>
              <w:t xml:space="preserve">, pasos para la Salud  </w:t>
            </w:r>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15</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Frutas de plástico</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En colores originales, lavables, duras, sin sonido, libres de plomo</w:t>
            </w:r>
            <w:r w:rsidRPr="002F647B">
              <w:rPr>
                <w:rFonts w:ascii="Noto Sans" w:hAnsi="Noto Sans" w:cs="Noto Sans"/>
                <w:sz w:val="13"/>
                <w:szCs w:val="13"/>
                <w:lang w:val="es-MX" w:eastAsia="es-MX"/>
              </w:rPr>
              <w:br/>
              <w:t xml:space="preserve">(2 mangos </w:t>
            </w:r>
            <w:proofErr w:type="spellStart"/>
            <w:r w:rsidRPr="002F647B">
              <w:rPr>
                <w:rFonts w:ascii="Noto Sans" w:hAnsi="Noto Sans" w:cs="Noto Sans"/>
                <w:sz w:val="13"/>
                <w:szCs w:val="13"/>
                <w:lang w:val="es-MX" w:eastAsia="es-MX"/>
              </w:rPr>
              <w:t>ataúlfo</w:t>
            </w:r>
            <w:proofErr w:type="spellEnd"/>
            <w:r w:rsidRPr="002F647B">
              <w:rPr>
                <w:rFonts w:ascii="Noto Sans" w:hAnsi="Noto Sans" w:cs="Noto Sans"/>
                <w:sz w:val="13"/>
                <w:szCs w:val="13"/>
                <w:lang w:val="es-MX" w:eastAsia="es-MX"/>
              </w:rPr>
              <w:t>, 2 mangos petacones, 2 mangos paraíso,</w:t>
            </w:r>
            <w:r w:rsidRPr="002F647B">
              <w:rPr>
                <w:rFonts w:ascii="Noto Sans" w:hAnsi="Noto Sans" w:cs="Noto Sans"/>
                <w:sz w:val="13"/>
                <w:szCs w:val="13"/>
                <w:lang w:val="es-MX" w:eastAsia="es-MX"/>
              </w:rPr>
              <w:br/>
              <w:t>2 mangos manila, 2 mameyes, 3 duraznos, 2 mandarinas,</w:t>
            </w:r>
            <w:r w:rsidRPr="002F647B">
              <w:rPr>
                <w:rFonts w:ascii="Noto Sans" w:hAnsi="Noto Sans" w:cs="Noto Sans"/>
                <w:sz w:val="13"/>
                <w:szCs w:val="13"/>
                <w:lang w:val="es-MX" w:eastAsia="es-MX"/>
              </w:rPr>
              <w:br/>
              <w:t>3 papayas, 1 pera, 1 granada, 1 manzana amarilla, 1 perón, 1</w:t>
            </w:r>
            <w:r w:rsidRPr="002F647B">
              <w:rPr>
                <w:rFonts w:ascii="Noto Sans" w:hAnsi="Noto Sans" w:cs="Noto Sans"/>
                <w:sz w:val="13"/>
                <w:szCs w:val="13"/>
                <w:lang w:val="es-MX" w:eastAsia="es-MX"/>
              </w:rPr>
              <w:br/>
              <w:t>manzana roja, 1 fresa, 1 racimo de uvas, 2 plátanos, 2 naranjas, 1</w:t>
            </w:r>
            <w:r w:rsidRPr="002F647B">
              <w:rPr>
                <w:rFonts w:ascii="Noto Sans" w:hAnsi="Noto Sans" w:cs="Noto Sans"/>
                <w:sz w:val="13"/>
                <w:szCs w:val="13"/>
                <w:lang w:val="es-MX" w:eastAsia="es-MX"/>
              </w:rPr>
              <w:br/>
              <w:t>rebanada de sandía, 1 rebanada de melón).</w:t>
            </w:r>
            <w:r w:rsidRPr="002F647B">
              <w:rPr>
                <w:rFonts w:ascii="Noto Sans" w:hAnsi="Noto Sans" w:cs="Noto Sans"/>
                <w:sz w:val="13"/>
                <w:szCs w:val="13"/>
                <w:lang w:val="es-MX" w:eastAsia="es-MX"/>
              </w:rPr>
              <w:br/>
              <w:t>Dimensiones: 15 a 20 cm de largo por 20 a 25 cm de diámetro.</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Chiquitimss</w:t>
            </w:r>
            <w:proofErr w:type="spellEnd"/>
            <w:r w:rsidRPr="00213C6B">
              <w:rPr>
                <w:rFonts w:ascii="Noto Sans" w:hAnsi="Noto Sans" w:cs="Noto Sans"/>
                <w:sz w:val="14"/>
                <w:szCs w:val="16"/>
                <w:lang w:val="es-MX" w:eastAsia="es-MX"/>
              </w:rPr>
              <w:t xml:space="preserve">, Ella y El con </w:t>
            </w:r>
            <w:proofErr w:type="spellStart"/>
            <w:r w:rsidRPr="00213C6B">
              <w:rPr>
                <w:rFonts w:ascii="Noto Sans" w:hAnsi="Noto Sans" w:cs="Noto Sans"/>
                <w:sz w:val="14"/>
                <w:szCs w:val="16"/>
                <w:lang w:val="es-MX" w:eastAsia="es-MX"/>
              </w:rPr>
              <w:t>Prevenimss</w:t>
            </w:r>
            <w:proofErr w:type="spellEnd"/>
            <w:r w:rsidRPr="00213C6B">
              <w:rPr>
                <w:rFonts w:ascii="Noto Sans" w:hAnsi="Noto Sans" w:cs="Noto Sans"/>
                <w:sz w:val="14"/>
                <w:szCs w:val="16"/>
                <w:lang w:val="es-MX" w:eastAsia="es-MX"/>
              </w:rPr>
              <w:t xml:space="preserve">, pasos para la Salud  </w:t>
            </w:r>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11</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Paquete de disfraces</w:t>
            </w:r>
            <w:r w:rsidRPr="00213C6B">
              <w:rPr>
                <w:rFonts w:ascii="Noto Sans" w:hAnsi="Noto Sans" w:cs="Noto Sans"/>
                <w:sz w:val="14"/>
                <w:szCs w:val="16"/>
                <w:lang w:val="es-MX" w:eastAsia="es-MX"/>
              </w:rPr>
              <w:br/>
            </w:r>
            <w:proofErr w:type="spellStart"/>
            <w:r w:rsidRPr="00213C6B">
              <w:rPr>
                <w:rFonts w:ascii="Noto Sans" w:hAnsi="Noto Sans" w:cs="Noto Sans"/>
                <w:sz w:val="14"/>
                <w:szCs w:val="16"/>
                <w:lang w:val="es-MX" w:eastAsia="es-MX"/>
              </w:rPr>
              <w:t>ChiquitIMSS</w:t>
            </w:r>
            <w:proofErr w:type="spellEnd"/>
            <w:r w:rsidRPr="00213C6B">
              <w:rPr>
                <w:rFonts w:ascii="Noto Sans" w:hAnsi="Noto Sans" w:cs="Noto Sans"/>
                <w:sz w:val="14"/>
                <w:szCs w:val="16"/>
                <w:lang w:val="es-MX" w:eastAsia="es-MX"/>
              </w:rPr>
              <w:t xml:space="preserve"> Junior</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Paquete de 5 disfraces:</w:t>
            </w:r>
            <w:r w:rsidRPr="002F647B">
              <w:rPr>
                <w:rFonts w:ascii="Noto Sans" w:hAnsi="Noto Sans" w:cs="Noto Sans"/>
                <w:sz w:val="13"/>
                <w:szCs w:val="13"/>
                <w:lang w:val="es-MX" w:eastAsia="es-MX"/>
              </w:rPr>
              <w:br/>
              <w:t xml:space="preserve">1.Trabajadora Social: Filipina en tela 100% poliéster (tafetán) en color azul marino, con corte francés de tres cuartos de largo, manga corta, cuello de puntas y solapa en escuadra, delantero de cuatro piezas y cruce central para cierre de prenda con cuatro botones y ojales, con dos bolsas inferiores, con despunte y dobladillo, las cuales deberán contener el </w:t>
            </w:r>
            <w:proofErr w:type="spellStart"/>
            <w:r w:rsidRPr="002F647B">
              <w:rPr>
                <w:rFonts w:ascii="Noto Sans" w:hAnsi="Noto Sans" w:cs="Noto Sans"/>
                <w:sz w:val="13"/>
                <w:szCs w:val="13"/>
                <w:lang w:val="es-MX" w:eastAsia="es-MX"/>
              </w:rPr>
              <w:t>logosímbolo</w:t>
            </w:r>
            <w:proofErr w:type="spellEnd"/>
            <w:r w:rsidRPr="002F647B">
              <w:rPr>
                <w:rFonts w:ascii="Noto Sans" w:hAnsi="Noto Sans" w:cs="Noto Sans"/>
                <w:sz w:val="13"/>
                <w:szCs w:val="13"/>
                <w:lang w:val="es-MX" w:eastAsia="es-MX"/>
              </w:rPr>
              <w:t xml:space="preserve"> del IMSS bordado con dimensiones de 5.0 cm de ancho por 6.2 cm de alto, centrado en el lado izquierdo superior a una altura de 10 cm del hombro y emblema de </w:t>
            </w:r>
            <w:proofErr w:type="spellStart"/>
            <w:r w:rsidRPr="002F647B">
              <w:rPr>
                <w:rFonts w:ascii="Noto Sans" w:hAnsi="Noto Sans" w:cs="Noto Sans"/>
                <w:sz w:val="13"/>
                <w:szCs w:val="13"/>
                <w:lang w:val="es-MX" w:eastAsia="es-MX"/>
              </w:rPr>
              <w:t>ChiquitIMSS</w:t>
            </w:r>
            <w:proofErr w:type="spellEnd"/>
            <w:r w:rsidRPr="002F647B">
              <w:rPr>
                <w:rFonts w:ascii="Noto Sans" w:hAnsi="Noto Sans" w:cs="Noto Sans"/>
                <w:sz w:val="13"/>
                <w:szCs w:val="13"/>
                <w:lang w:val="es-MX" w:eastAsia="es-MX"/>
              </w:rPr>
              <w:t xml:space="preserve"> Junior bordado de 9.5 cm de ancho por 2.6 cm de alto en el lado derecho, a una altura de 10 cm del hombro derecho; espalda de tres piezas, corte francés, con cinturón fijo de una pieza en la parte central, manga recta de una pieza con dobladillo tipo valenciana. Medida: talla 6 años, 19 pulgadas de alto por 15.5 pulgadas de ancho.</w:t>
            </w:r>
            <w:r w:rsidRPr="002F647B">
              <w:rPr>
                <w:rFonts w:ascii="Noto Sans" w:hAnsi="Noto Sans" w:cs="Noto Sans"/>
                <w:sz w:val="13"/>
                <w:szCs w:val="13"/>
                <w:lang w:val="es-MX" w:eastAsia="es-MX"/>
              </w:rPr>
              <w:br/>
              <w:t xml:space="preserve">2. Asistente Médica: Filipina en tela 100% poliéster (tafetán), en color verde menta con corte francés de tres cuartos de largo, manga corta, cuello de puntas y solapa en escuadra, delantero de cuatro piezas y cruce central para cierre de prenda con cuatro botones y ojales, con dos bolsas inferiores, con despunte y dobladillo, las cuales deberán contener el </w:t>
            </w:r>
            <w:proofErr w:type="spellStart"/>
            <w:r w:rsidRPr="002F647B">
              <w:rPr>
                <w:rFonts w:ascii="Noto Sans" w:hAnsi="Noto Sans" w:cs="Noto Sans"/>
                <w:sz w:val="13"/>
                <w:szCs w:val="13"/>
                <w:lang w:val="es-MX" w:eastAsia="es-MX"/>
              </w:rPr>
              <w:t>logosímbolo</w:t>
            </w:r>
            <w:proofErr w:type="spellEnd"/>
            <w:r w:rsidRPr="002F647B">
              <w:rPr>
                <w:rFonts w:ascii="Noto Sans" w:hAnsi="Noto Sans" w:cs="Noto Sans"/>
                <w:sz w:val="13"/>
                <w:szCs w:val="13"/>
                <w:lang w:val="es-MX" w:eastAsia="es-MX"/>
              </w:rPr>
              <w:t xml:space="preserve"> del IMSS bordado con dimensiones de 5.0 cm de ancho por 6.2 cm de alto, centrado en el lado izquierdo superior a una altura de 10 cm del hombro y emblema de </w:t>
            </w:r>
            <w:proofErr w:type="spellStart"/>
            <w:r w:rsidRPr="002F647B">
              <w:rPr>
                <w:rFonts w:ascii="Noto Sans" w:hAnsi="Noto Sans" w:cs="Noto Sans"/>
                <w:sz w:val="13"/>
                <w:szCs w:val="13"/>
                <w:lang w:val="es-MX" w:eastAsia="es-MX"/>
              </w:rPr>
              <w:t>ChiquitIMSS</w:t>
            </w:r>
            <w:proofErr w:type="spellEnd"/>
            <w:r w:rsidRPr="002F647B">
              <w:rPr>
                <w:rFonts w:ascii="Noto Sans" w:hAnsi="Noto Sans" w:cs="Noto Sans"/>
                <w:sz w:val="13"/>
                <w:szCs w:val="13"/>
                <w:lang w:val="es-MX" w:eastAsia="es-MX"/>
              </w:rPr>
              <w:t xml:space="preserve"> Junior bordado de 9.5 cm de ancho por 2.6 cm de alto en el lado derecho, a</w:t>
            </w:r>
            <w:r w:rsidRPr="002F647B">
              <w:rPr>
                <w:rFonts w:ascii="Noto Sans" w:hAnsi="Noto Sans" w:cs="Noto Sans"/>
                <w:sz w:val="13"/>
                <w:szCs w:val="13"/>
                <w:lang w:val="es-MX" w:eastAsia="es-MX"/>
              </w:rPr>
              <w:br/>
              <w:t>una altura de 10 cm del hombro derecho, espalda de tres piezas, corte francés, con cinturón fijo de una pieza en la parte central, manga recta de una pieza con dobladillo tipo valenciana. Medida: talla 6 años, 19 pulgadas de alto por 15.5 pulgadas de ancho.</w:t>
            </w:r>
            <w:r w:rsidRPr="002F647B">
              <w:rPr>
                <w:rFonts w:ascii="Noto Sans" w:hAnsi="Noto Sans" w:cs="Noto Sans"/>
                <w:sz w:val="13"/>
                <w:szCs w:val="13"/>
                <w:lang w:val="es-MX" w:eastAsia="es-MX"/>
              </w:rPr>
              <w:br/>
              <w:t xml:space="preserve">3. Nutricionista: Filipina en tela 100% poliéster (tafetán) en color rosa pastel, cada uno con corte francés de tres cuartos de largo, manga corta, cuello de puntas y solapa en escuadra, delantero de cuatro piezas y cruce central para cierre de prenda con cuatro botones y ojales, con dos bolsas inferiores, con despunte y dobladillo, las cuales deberán contener el </w:t>
            </w:r>
            <w:proofErr w:type="spellStart"/>
            <w:r w:rsidRPr="002F647B">
              <w:rPr>
                <w:rFonts w:ascii="Noto Sans" w:hAnsi="Noto Sans" w:cs="Noto Sans"/>
                <w:sz w:val="13"/>
                <w:szCs w:val="13"/>
                <w:lang w:val="es-MX" w:eastAsia="es-MX"/>
              </w:rPr>
              <w:t>logosímbolo</w:t>
            </w:r>
            <w:proofErr w:type="spellEnd"/>
            <w:r w:rsidRPr="002F647B">
              <w:rPr>
                <w:rFonts w:ascii="Noto Sans" w:hAnsi="Noto Sans" w:cs="Noto Sans"/>
                <w:sz w:val="13"/>
                <w:szCs w:val="13"/>
                <w:lang w:val="es-MX" w:eastAsia="es-MX"/>
              </w:rPr>
              <w:t xml:space="preserve"> del IMSS bordado con dimensiones de 5.0 cm de ancho por 6.2 cm de alto, centrado en el lado izquierdo superior a una altura de 10 cm del hombro y emblema de </w:t>
            </w:r>
            <w:proofErr w:type="spellStart"/>
            <w:r w:rsidRPr="002F647B">
              <w:rPr>
                <w:rFonts w:ascii="Noto Sans" w:hAnsi="Noto Sans" w:cs="Noto Sans"/>
                <w:sz w:val="13"/>
                <w:szCs w:val="13"/>
                <w:lang w:val="es-MX" w:eastAsia="es-MX"/>
              </w:rPr>
              <w:t>ChiquitIMSS</w:t>
            </w:r>
            <w:proofErr w:type="spellEnd"/>
            <w:r w:rsidRPr="002F647B">
              <w:rPr>
                <w:rFonts w:ascii="Noto Sans" w:hAnsi="Noto Sans" w:cs="Noto Sans"/>
                <w:sz w:val="13"/>
                <w:szCs w:val="13"/>
                <w:lang w:val="es-MX" w:eastAsia="es-MX"/>
              </w:rPr>
              <w:t xml:space="preserve"> Junior bordado de 9.5 cm de ancho por 2.6 cm de alto en el lado derecho, a una altura de 10 cm del hombro derecho, espalda de tres piezas, corte francés, con cinturón fijo de una pieza en la parte central, manga recta de una pieza </w:t>
            </w:r>
            <w:r w:rsidRPr="002F647B">
              <w:rPr>
                <w:rFonts w:ascii="Noto Sans" w:hAnsi="Noto Sans" w:cs="Noto Sans"/>
                <w:sz w:val="13"/>
                <w:szCs w:val="13"/>
                <w:lang w:val="es-MX" w:eastAsia="es-MX"/>
              </w:rPr>
              <w:lastRenderedPageBreak/>
              <w:t>con dobladillo tipo valenciana. Medida: talla 6 años, 19 pulgadas de alto por 15.5 pulgadas de ancho.</w:t>
            </w:r>
            <w:r w:rsidRPr="002F647B">
              <w:rPr>
                <w:rFonts w:ascii="Noto Sans" w:hAnsi="Noto Sans" w:cs="Noto Sans"/>
                <w:sz w:val="13"/>
                <w:szCs w:val="13"/>
                <w:lang w:val="es-MX" w:eastAsia="es-MX"/>
              </w:rPr>
              <w:br/>
              <w:t xml:space="preserve">4. Enfermera: Conjunto de chaleco y blusa: chaleco color verde 561C o 561U en 100% poliéster (tafetán) tipo chaleco, con corte recto de tres cuartos de largo sin manga, sin cuello, delantero de dos piezas y cruce central para cierre de prenda, con cuatro botones y ojales, con dos bolsas inferiores, con pespunte y dobladillo, con pinzas para ajuste en cada lado, la cual deberá contener el </w:t>
            </w:r>
            <w:proofErr w:type="spellStart"/>
            <w:r w:rsidRPr="002F647B">
              <w:rPr>
                <w:rFonts w:ascii="Noto Sans" w:hAnsi="Noto Sans" w:cs="Noto Sans"/>
                <w:sz w:val="13"/>
                <w:szCs w:val="13"/>
                <w:lang w:val="es-MX" w:eastAsia="es-MX"/>
              </w:rPr>
              <w:t>logosímbolo</w:t>
            </w:r>
            <w:proofErr w:type="spellEnd"/>
            <w:r w:rsidRPr="002F647B">
              <w:rPr>
                <w:rFonts w:ascii="Noto Sans" w:hAnsi="Noto Sans" w:cs="Noto Sans"/>
                <w:sz w:val="13"/>
                <w:szCs w:val="13"/>
                <w:lang w:val="es-MX" w:eastAsia="es-MX"/>
              </w:rPr>
              <w:t xml:space="preserve"> del IMSS bordado con dimensiones de 5.0 cm de ancho por 6.2 cm de alto, centrado en el lado izquierdo superior a 10 cm del hombro y emblema de </w:t>
            </w:r>
            <w:proofErr w:type="spellStart"/>
            <w:r w:rsidRPr="002F647B">
              <w:rPr>
                <w:rFonts w:ascii="Noto Sans" w:hAnsi="Noto Sans" w:cs="Noto Sans"/>
                <w:sz w:val="13"/>
                <w:szCs w:val="13"/>
                <w:lang w:val="es-MX" w:eastAsia="es-MX"/>
              </w:rPr>
              <w:t>ChiquitIMSS</w:t>
            </w:r>
            <w:proofErr w:type="spellEnd"/>
            <w:r w:rsidRPr="002F647B">
              <w:rPr>
                <w:rFonts w:ascii="Noto Sans" w:hAnsi="Noto Sans" w:cs="Noto Sans"/>
                <w:sz w:val="13"/>
                <w:szCs w:val="13"/>
                <w:lang w:val="es-MX" w:eastAsia="es-MX"/>
              </w:rPr>
              <w:t xml:space="preserve"> Junior bordado de 9.5 cm de ancho por 2.6 cm de alto en el lado derecho a 10 cm del hombro, espalda de una pieza, corte francés con pinzas para ajuste en cada lado. Talla de 6 años, 19 pulgadas de alto por 15.5 pulgadas de ancho. Blusa color blanco, 50% poliéster, 50% algodón tipo escolar, cuello deportivo, manga tres cuartos, delantero de dos piezas y cruce central para cierre de prenda con cuatro botones y ojales, sin logo. Talla de 6 años, 19 pulgadas de alto por 15.5 pulgadas de ancho.</w:t>
            </w:r>
            <w:r w:rsidRPr="002F647B">
              <w:rPr>
                <w:rFonts w:ascii="Noto Sans" w:hAnsi="Noto Sans" w:cs="Noto Sans"/>
                <w:sz w:val="13"/>
                <w:szCs w:val="13"/>
                <w:lang w:val="es-MX" w:eastAsia="es-MX"/>
              </w:rPr>
              <w:br/>
              <w:t xml:space="preserve">5. Médico: Bata en tela 80% poliéster, 20% algodón color blanco corte recto, cuello sport con entretela en cuello y solapa, y pespunte, delantero de dos piezas, cierra al frente por medio de tres botones y ojales, con solapa para tapar botones, abertura vertical en cada costado con aletilla y refuerzo a la altura del acceso a la bolsa del pantalón, tres bolsas de parche con puntas inferiores con terminación en diagonal una debajo de la cintura en cada pieza, y una en la pieza del lado izquierdo a la altura del pecho, la cual deberá contener el </w:t>
            </w:r>
            <w:proofErr w:type="spellStart"/>
            <w:r w:rsidRPr="002F647B">
              <w:rPr>
                <w:rFonts w:ascii="Noto Sans" w:hAnsi="Noto Sans" w:cs="Noto Sans"/>
                <w:sz w:val="13"/>
                <w:szCs w:val="13"/>
                <w:lang w:val="es-MX" w:eastAsia="es-MX"/>
              </w:rPr>
              <w:t>logosímbolo</w:t>
            </w:r>
            <w:proofErr w:type="spellEnd"/>
            <w:r w:rsidRPr="002F647B">
              <w:rPr>
                <w:rFonts w:ascii="Noto Sans" w:hAnsi="Noto Sans" w:cs="Noto Sans"/>
                <w:sz w:val="13"/>
                <w:szCs w:val="13"/>
                <w:lang w:val="es-MX" w:eastAsia="es-MX"/>
              </w:rPr>
              <w:t xml:space="preserve"> del IMSS bordado con dimensiones de 5.0 cm de ancho por 6.2 cm de alto en costado superior izquierdo, a una altura de 10 cm del hombro y emblema de </w:t>
            </w:r>
            <w:proofErr w:type="spellStart"/>
            <w:r w:rsidRPr="002F647B">
              <w:rPr>
                <w:rFonts w:ascii="Noto Sans" w:hAnsi="Noto Sans" w:cs="Noto Sans"/>
                <w:sz w:val="13"/>
                <w:szCs w:val="13"/>
                <w:lang w:val="es-MX" w:eastAsia="es-MX"/>
              </w:rPr>
              <w:t>ChiquitIMSS</w:t>
            </w:r>
            <w:proofErr w:type="spellEnd"/>
            <w:r w:rsidRPr="002F647B">
              <w:rPr>
                <w:rFonts w:ascii="Noto Sans" w:hAnsi="Noto Sans" w:cs="Noto Sans"/>
                <w:sz w:val="13"/>
                <w:szCs w:val="13"/>
                <w:lang w:val="es-MX" w:eastAsia="es-MX"/>
              </w:rPr>
              <w:t xml:space="preserve"> Junior bordado de 9.5 cm de ancho por 2.6 cm de alto en costado superior derecho. Espalda de dos piezas con apertura en la parte de la costura con cinturón de ajuste con dos botones, manga recta de dos piezas, larga al puño, de talla de 6 años, 14 pulgadas de ancho por 25.5 pulgadas de largo.</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lastRenderedPageBreak/>
              <w:t>Chiquitimss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17</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lastRenderedPageBreak/>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Esponjas de baño</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Esponja de baño con forma rectangular, en color verde.</w:t>
            </w:r>
            <w:r w:rsidRPr="002F647B">
              <w:rPr>
                <w:rFonts w:ascii="Noto Sans" w:hAnsi="Noto Sans" w:cs="Noto Sans"/>
                <w:sz w:val="13"/>
                <w:szCs w:val="13"/>
                <w:lang w:val="es-MX" w:eastAsia="es-MX"/>
              </w:rPr>
              <w:br/>
              <w:t>Dimensiones: 10 cm x 5 cm.</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Chiquitimss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254</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Cuerda para saltar</w:t>
            </w:r>
            <w:r w:rsidRPr="00213C6B">
              <w:rPr>
                <w:rFonts w:ascii="Noto Sans" w:hAnsi="Noto Sans" w:cs="Noto Sans"/>
                <w:sz w:val="14"/>
                <w:szCs w:val="16"/>
                <w:lang w:val="es-MX" w:eastAsia="es-MX"/>
              </w:rPr>
              <w:br/>
              <w:t>de niños</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Cuerda para saltar de niños, de polietileno de baja densidad,</w:t>
            </w:r>
            <w:r w:rsidRPr="002F647B">
              <w:rPr>
                <w:rFonts w:ascii="Noto Sans" w:hAnsi="Noto Sans" w:cs="Noto Sans"/>
                <w:sz w:val="13"/>
                <w:szCs w:val="13"/>
                <w:lang w:val="es-MX" w:eastAsia="es-MX"/>
              </w:rPr>
              <w:br/>
              <w:t>diferentes colores, con mangos de polietileno en ambos extremos,</w:t>
            </w:r>
            <w:r w:rsidRPr="002F647B">
              <w:rPr>
                <w:rFonts w:ascii="Noto Sans" w:hAnsi="Noto Sans" w:cs="Noto Sans"/>
                <w:sz w:val="13"/>
                <w:szCs w:val="13"/>
                <w:lang w:val="es-MX" w:eastAsia="es-MX"/>
              </w:rPr>
              <w:br/>
              <w:t>de diferente color al de la cuerda.</w:t>
            </w:r>
            <w:r w:rsidRPr="002F647B">
              <w:rPr>
                <w:rFonts w:ascii="Noto Sans" w:hAnsi="Noto Sans" w:cs="Noto Sans"/>
                <w:sz w:val="13"/>
                <w:szCs w:val="13"/>
                <w:lang w:val="es-MX" w:eastAsia="es-MX"/>
              </w:rPr>
              <w:br/>
              <w:t>Dimensiones: largo de 1.50 a 1.55 m aproximadamente</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Chiquitimss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45</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Micrófono</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Micrófono transmisor de mano con pastilla sm-58 respuesta en</w:t>
            </w:r>
            <w:r w:rsidRPr="002F647B">
              <w:rPr>
                <w:rFonts w:ascii="Noto Sans" w:hAnsi="Noto Sans" w:cs="Noto Sans"/>
                <w:sz w:val="13"/>
                <w:szCs w:val="13"/>
                <w:lang w:val="es-MX" w:eastAsia="es-MX"/>
              </w:rPr>
              <w:br/>
              <w:t xml:space="preserve">frecuencia de 50 a 15,000 </w:t>
            </w:r>
            <w:proofErr w:type="spellStart"/>
            <w:r w:rsidRPr="002F647B">
              <w:rPr>
                <w:rFonts w:ascii="Noto Sans" w:hAnsi="Noto Sans" w:cs="Noto Sans"/>
                <w:sz w:val="13"/>
                <w:szCs w:val="13"/>
                <w:lang w:val="es-MX" w:eastAsia="es-MX"/>
              </w:rPr>
              <w:t>hz</w:t>
            </w:r>
            <w:proofErr w:type="spellEnd"/>
            <w:r w:rsidRPr="002F647B">
              <w:rPr>
                <w:rFonts w:ascii="Noto Sans" w:hAnsi="Noto Sans" w:cs="Noto Sans"/>
                <w:sz w:val="13"/>
                <w:szCs w:val="13"/>
                <w:lang w:val="es-MX" w:eastAsia="es-MX"/>
              </w:rPr>
              <w:t xml:space="preserve"> dinámico unidireccional, batería</w:t>
            </w:r>
            <w:r w:rsidRPr="002F647B">
              <w:rPr>
                <w:rFonts w:ascii="Noto Sans" w:hAnsi="Noto Sans" w:cs="Noto Sans"/>
                <w:sz w:val="13"/>
                <w:szCs w:val="13"/>
                <w:lang w:val="es-MX" w:eastAsia="es-MX"/>
              </w:rPr>
              <w:br/>
              <w:t>con duración de 18 a 20 horas, indicador led de 3 segmentos de</w:t>
            </w:r>
            <w:r w:rsidRPr="002F647B">
              <w:rPr>
                <w:rFonts w:ascii="Noto Sans" w:hAnsi="Noto Sans" w:cs="Noto Sans"/>
                <w:sz w:val="13"/>
                <w:szCs w:val="13"/>
                <w:lang w:val="es-MX" w:eastAsia="es-MX"/>
              </w:rPr>
              <w:br/>
              <w:t>alimentación/carga, con entrada a la bocina.</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Todas EEPS</w:t>
            </w:r>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14</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Bocina</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Bocina con adaptador para USB y entrada de micrófono, eléctrica</w:t>
            </w:r>
            <w:r w:rsidRPr="002F647B">
              <w:rPr>
                <w:rFonts w:ascii="Noto Sans" w:hAnsi="Noto Sans" w:cs="Noto Sans"/>
                <w:sz w:val="13"/>
                <w:szCs w:val="13"/>
                <w:lang w:val="es-MX" w:eastAsia="es-MX"/>
              </w:rPr>
              <w:br/>
              <w:t>y con opción de baterías.</w:t>
            </w:r>
            <w:r w:rsidRPr="002F647B">
              <w:rPr>
                <w:rFonts w:ascii="Noto Sans" w:hAnsi="Noto Sans" w:cs="Noto Sans"/>
                <w:sz w:val="13"/>
                <w:szCs w:val="13"/>
                <w:lang w:val="es-MX" w:eastAsia="es-MX"/>
              </w:rPr>
              <w:br/>
              <w:t>Dimensiones: 30 cm x 20 cm como máximo</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Todas EEPS</w:t>
            </w:r>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13</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Playera para niño</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Playera peso completo, cuello redondo, manga corta unisex para</w:t>
            </w:r>
            <w:r w:rsidRPr="002F647B">
              <w:rPr>
                <w:rFonts w:ascii="Noto Sans" w:hAnsi="Noto Sans" w:cs="Noto Sans"/>
                <w:sz w:val="13"/>
                <w:szCs w:val="13"/>
                <w:lang w:val="es-MX" w:eastAsia="es-MX"/>
              </w:rPr>
              <w:br/>
              <w:t xml:space="preserve">niño. Peso en color oscuro: 200 g/m2, tejido </w:t>
            </w:r>
            <w:proofErr w:type="spellStart"/>
            <w:r w:rsidRPr="002F647B">
              <w:rPr>
                <w:rFonts w:ascii="Noto Sans" w:hAnsi="Noto Sans" w:cs="Noto Sans"/>
                <w:sz w:val="13"/>
                <w:szCs w:val="13"/>
                <w:lang w:val="es-MX" w:eastAsia="es-MX"/>
              </w:rPr>
              <w:t>chifón</w:t>
            </w:r>
            <w:proofErr w:type="spellEnd"/>
            <w:r w:rsidRPr="002F647B">
              <w:rPr>
                <w:rFonts w:ascii="Noto Sans" w:hAnsi="Noto Sans" w:cs="Noto Sans"/>
                <w:sz w:val="13"/>
                <w:szCs w:val="13"/>
                <w:lang w:val="es-MX" w:eastAsia="es-MX"/>
              </w:rPr>
              <w:br/>
              <w:t>100% algodón o jaspe 90% algodón y 10% poliéster.</w:t>
            </w:r>
            <w:r w:rsidRPr="002F647B">
              <w:rPr>
                <w:rFonts w:ascii="Noto Sans" w:hAnsi="Noto Sans" w:cs="Noto Sans"/>
                <w:sz w:val="13"/>
                <w:szCs w:val="13"/>
                <w:lang w:val="es-MX" w:eastAsia="es-MX"/>
              </w:rPr>
              <w:br/>
              <w:t>Tallas: CH, M, G, EG, con logotipo de la EEPS correspondiente,</w:t>
            </w:r>
            <w:r w:rsidRPr="002F647B">
              <w:rPr>
                <w:rFonts w:ascii="Noto Sans" w:hAnsi="Noto Sans" w:cs="Noto Sans"/>
                <w:sz w:val="13"/>
                <w:szCs w:val="13"/>
                <w:lang w:val="es-MX" w:eastAsia="es-MX"/>
              </w:rPr>
              <w:br/>
              <w:t>bordada. La talla se determina de acuerdo a necesidades.</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 </w:t>
            </w:r>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400</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Playera para adulto</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 xml:space="preserve">Playera peso completo, cuello redondo, manga corta para caballero. Peso en color oscuro: 200 g/m2 o tejido </w:t>
            </w:r>
            <w:proofErr w:type="spellStart"/>
            <w:r w:rsidRPr="002F647B">
              <w:rPr>
                <w:rFonts w:ascii="Noto Sans" w:hAnsi="Noto Sans" w:cs="Noto Sans"/>
                <w:sz w:val="13"/>
                <w:szCs w:val="13"/>
                <w:lang w:val="es-MX" w:eastAsia="es-MX"/>
              </w:rPr>
              <w:t>chifón</w:t>
            </w:r>
            <w:proofErr w:type="spellEnd"/>
            <w:r w:rsidRPr="002F647B">
              <w:rPr>
                <w:rFonts w:ascii="Noto Sans" w:hAnsi="Noto Sans" w:cs="Noto Sans"/>
                <w:sz w:val="13"/>
                <w:szCs w:val="13"/>
                <w:lang w:val="es-MX" w:eastAsia="es-MX"/>
              </w:rPr>
              <w:t xml:space="preserve"> 100% algodón o jaspe 90% algodón y 10% poliéster. Tallas: CH, M, G, EG, EEG, EEEG, con logotipo de la EEPS correspondiente, bordada. La talla se determina de acuerdo a necesidades. Sin clave</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 </w:t>
            </w:r>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300</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 xml:space="preserve">Material didáctico </w:t>
            </w:r>
            <w:r w:rsidRPr="00213C6B">
              <w:rPr>
                <w:rFonts w:ascii="Noto Sans" w:hAnsi="Noto Sans" w:cs="Noto Sans"/>
                <w:sz w:val="14"/>
                <w:szCs w:val="16"/>
                <w:lang w:val="es-MX" w:eastAsia="es-MX"/>
              </w:rPr>
              <w:lastRenderedPageBreak/>
              <w:t>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lastRenderedPageBreak/>
              <w:t xml:space="preserve">Material didáctico </w:t>
            </w:r>
            <w:r w:rsidRPr="00213C6B">
              <w:rPr>
                <w:rFonts w:ascii="Noto Sans" w:hAnsi="Noto Sans" w:cs="Noto Sans"/>
                <w:sz w:val="14"/>
                <w:szCs w:val="16"/>
                <w:lang w:val="es-MX" w:eastAsia="es-MX"/>
              </w:rPr>
              <w:lastRenderedPageBreak/>
              <w:t>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lastRenderedPageBreak/>
              <w:t>Megáfono</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Megáfono con baterías recargables, sin sirena.</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Todas EEPS</w:t>
            </w:r>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12</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lastRenderedPageBreak/>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Pañalera del Embarazo</w:t>
            </w:r>
            <w:r w:rsidRPr="00213C6B">
              <w:rPr>
                <w:rFonts w:ascii="Noto Sans" w:hAnsi="Noto Sans" w:cs="Noto Sans"/>
                <w:sz w:val="14"/>
                <w:szCs w:val="16"/>
                <w:lang w:val="es-MX" w:eastAsia="es-MX"/>
              </w:rPr>
              <w:br/>
            </w:r>
            <w:proofErr w:type="spellStart"/>
            <w:r w:rsidRPr="00213C6B">
              <w:rPr>
                <w:rFonts w:ascii="Noto Sans" w:hAnsi="Noto Sans" w:cs="Noto Sans"/>
                <w:sz w:val="14"/>
                <w:szCs w:val="16"/>
                <w:lang w:val="es-MX" w:eastAsia="es-MX"/>
              </w:rPr>
              <w:t>PrevenIMSS</w:t>
            </w:r>
            <w:proofErr w:type="spellEnd"/>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Pañalera de tela de algodón, colores pastel.</w:t>
            </w:r>
            <w:r w:rsidRPr="002F647B">
              <w:rPr>
                <w:rFonts w:ascii="Noto Sans" w:hAnsi="Noto Sans" w:cs="Noto Sans"/>
                <w:sz w:val="13"/>
                <w:szCs w:val="13"/>
                <w:lang w:val="es-MX" w:eastAsia="es-MX"/>
              </w:rPr>
              <w:br/>
              <w:t>Dimensiones: aprox. 42 cm x 29 cm x 14 cm.</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 xml:space="preserve">Embarazo </w:t>
            </w:r>
            <w:proofErr w:type="spellStart"/>
            <w:r w:rsidRPr="00213C6B">
              <w:rPr>
                <w:rFonts w:ascii="Noto Sans" w:hAnsi="Noto Sans" w:cs="Noto Sans"/>
                <w:sz w:val="14"/>
                <w:szCs w:val="16"/>
                <w:lang w:val="es-MX" w:eastAsia="es-MX"/>
              </w:rPr>
              <w:t>Prevenimss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6</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Globos de látex biodegradables</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Globos de látex biodegradables, tamaño número 9, de colores diferentes y con presentación en bolsa con 100 piezas.</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Todas EEPS</w:t>
            </w:r>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147</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Casaca azul marino con</w:t>
            </w:r>
            <w:r w:rsidRPr="00213C6B">
              <w:rPr>
                <w:rFonts w:ascii="Noto Sans" w:hAnsi="Noto Sans" w:cs="Noto Sans"/>
                <w:sz w:val="14"/>
                <w:szCs w:val="16"/>
                <w:lang w:val="es-MX" w:eastAsia="es-MX"/>
              </w:rPr>
              <w:br/>
              <w:t>emblema de Estrategias</w:t>
            </w:r>
            <w:r w:rsidRPr="00213C6B">
              <w:rPr>
                <w:rFonts w:ascii="Noto Sans" w:hAnsi="Noto Sans" w:cs="Noto Sans"/>
                <w:sz w:val="14"/>
                <w:szCs w:val="16"/>
                <w:lang w:val="es-MX" w:eastAsia="es-MX"/>
              </w:rPr>
              <w:br/>
              <w:t>Educativas de Promoción</w:t>
            </w:r>
            <w:r w:rsidRPr="00213C6B">
              <w:rPr>
                <w:rFonts w:ascii="Noto Sans" w:hAnsi="Noto Sans" w:cs="Noto Sans"/>
                <w:sz w:val="14"/>
                <w:szCs w:val="16"/>
                <w:lang w:val="es-MX" w:eastAsia="es-MX"/>
              </w:rPr>
              <w:br/>
              <w:t>de la Salud (EEPS)</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Casaca sin mangas con tela tafetán 100% poliéster, color azul marino, sin cuello, delantero de una pieza y cuello redondo sin bolsas, terminado unido en hombros y todo el ruedo y dobladillo con cinta de bies del mismo color, con cintas para cerrar a los costados de 10 pulgadas por 0.5 pulgadas, la cual deberá contener el bordado del emblema de Estrategias Educativas de Promoción de la Salud, con dimensiones de 10 cm x 9.35 cm al frente de lado derecho superior, a una altura de 10 cm del hombro, espalda de una pieza con cintas para cerrar a los costados de 10 pulgadas por 0.5 pulgadas, terminado unido en hombros y todo el ruedo y dobladillo con cinta de bies del mismo color con bordado del emblema Estrategias Educativas de Promoción de la Salud de 20 cm x 18.5 cm. Centrado en la espalda. Medida de 28 pulgadas de largo por 17 pulgadas de ancho. Talla mediana.</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Todas EEPS</w:t>
            </w:r>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18</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Chaleco azul marino con</w:t>
            </w:r>
            <w:r w:rsidRPr="00213C6B">
              <w:rPr>
                <w:rFonts w:ascii="Noto Sans" w:hAnsi="Noto Sans" w:cs="Noto Sans"/>
                <w:sz w:val="14"/>
                <w:szCs w:val="16"/>
                <w:lang w:val="es-MX" w:eastAsia="es-MX"/>
              </w:rPr>
              <w:br/>
              <w:t>emblema de Estrategias</w:t>
            </w:r>
            <w:r w:rsidRPr="00213C6B">
              <w:rPr>
                <w:rFonts w:ascii="Noto Sans" w:hAnsi="Noto Sans" w:cs="Noto Sans"/>
                <w:sz w:val="14"/>
                <w:szCs w:val="16"/>
                <w:lang w:val="es-MX" w:eastAsia="es-MX"/>
              </w:rPr>
              <w:br/>
              <w:t>Educativas de Promoción</w:t>
            </w:r>
            <w:r w:rsidRPr="00213C6B">
              <w:rPr>
                <w:rFonts w:ascii="Noto Sans" w:hAnsi="Noto Sans" w:cs="Noto Sans"/>
                <w:sz w:val="14"/>
                <w:szCs w:val="16"/>
                <w:lang w:val="es-MX" w:eastAsia="es-MX"/>
              </w:rPr>
              <w:br/>
              <w:t>de la Salud (EEPS)</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 xml:space="preserve">Chaleco tipo safari color azul marino, </w:t>
            </w:r>
            <w:proofErr w:type="spellStart"/>
            <w:r w:rsidRPr="002F647B">
              <w:rPr>
                <w:rFonts w:ascii="Noto Sans" w:hAnsi="Noto Sans" w:cs="Noto Sans"/>
                <w:sz w:val="13"/>
                <w:szCs w:val="13"/>
                <w:lang w:val="es-MX" w:eastAsia="es-MX"/>
              </w:rPr>
              <w:t>multibosillos</w:t>
            </w:r>
            <w:proofErr w:type="spellEnd"/>
            <w:r w:rsidRPr="002F647B">
              <w:rPr>
                <w:rFonts w:ascii="Noto Sans" w:hAnsi="Noto Sans" w:cs="Noto Sans"/>
                <w:sz w:val="13"/>
                <w:szCs w:val="13"/>
                <w:lang w:val="es-MX" w:eastAsia="es-MX"/>
              </w:rPr>
              <w:t>, escote en pico,</w:t>
            </w:r>
            <w:r w:rsidRPr="002F647B">
              <w:rPr>
                <w:rFonts w:ascii="Noto Sans" w:hAnsi="Noto Sans" w:cs="Noto Sans"/>
                <w:sz w:val="13"/>
                <w:szCs w:val="13"/>
                <w:lang w:val="es-MX" w:eastAsia="es-MX"/>
              </w:rPr>
              <w:br/>
              <w:t>dos bolsas laterales de cremallera de 15 cm x 15 cm, con bolso</w:t>
            </w:r>
            <w:r w:rsidRPr="002F647B">
              <w:rPr>
                <w:rFonts w:ascii="Noto Sans" w:hAnsi="Noto Sans" w:cs="Noto Sans"/>
                <w:sz w:val="13"/>
                <w:szCs w:val="13"/>
                <w:lang w:val="es-MX" w:eastAsia="es-MX"/>
              </w:rPr>
              <w:br/>
              <w:t>trasero con cremallera de 20 cm x 10 cm.</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Todas EEPS</w:t>
            </w:r>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25</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Protector oral de látex</w:t>
            </w:r>
            <w:r w:rsidRPr="00213C6B">
              <w:rPr>
                <w:rFonts w:ascii="Noto Sans" w:hAnsi="Noto Sans" w:cs="Noto Sans"/>
                <w:sz w:val="14"/>
                <w:szCs w:val="16"/>
                <w:lang w:val="es-MX" w:eastAsia="es-MX"/>
              </w:rPr>
              <w:br/>
              <w:t>para uso en sexo oral</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Protector oral, película de látex. Dimensiones: 20 cm x 15 cm.</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Juvenimss</w:t>
            </w:r>
            <w:proofErr w:type="spellEnd"/>
            <w:r w:rsidRPr="00213C6B">
              <w:rPr>
                <w:rFonts w:ascii="Noto Sans" w:hAnsi="Noto Sans" w:cs="Noto Sans"/>
                <w:sz w:val="14"/>
                <w:szCs w:val="16"/>
                <w:lang w:val="es-MX" w:eastAsia="es-MX"/>
              </w:rPr>
              <w:t xml:space="preserve"> y Ella y El con </w:t>
            </w:r>
            <w:proofErr w:type="spellStart"/>
            <w:r w:rsidRPr="00213C6B">
              <w:rPr>
                <w:rFonts w:ascii="Noto Sans" w:hAnsi="Noto Sans" w:cs="Noto Sans"/>
                <w:sz w:val="14"/>
                <w:szCs w:val="16"/>
                <w:lang w:val="es-MX" w:eastAsia="es-MX"/>
              </w:rPr>
              <w:t>Prevenimss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44</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Dedales de látex para uso</w:t>
            </w:r>
            <w:r w:rsidRPr="00213C6B">
              <w:rPr>
                <w:rFonts w:ascii="Noto Sans" w:hAnsi="Noto Sans" w:cs="Noto Sans"/>
                <w:sz w:val="14"/>
                <w:szCs w:val="16"/>
                <w:lang w:val="es-MX" w:eastAsia="es-MX"/>
              </w:rPr>
              <w:br/>
              <w:t>sexual</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Dedales de látex, funda de látex de forma cónica y hueca, de</w:t>
            </w:r>
            <w:r w:rsidRPr="002F647B">
              <w:rPr>
                <w:rFonts w:ascii="Noto Sans" w:hAnsi="Noto Sans" w:cs="Noto Sans"/>
                <w:sz w:val="13"/>
                <w:szCs w:val="13"/>
                <w:lang w:val="es-MX" w:eastAsia="es-MX"/>
              </w:rPr>
              <w:br/>
              <w:t>tamaño de un dedo.</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Juvenimss</w:t>
            </w:r>
            <w:proofErr w:type="spellEnd"/>
            <w:r w:rsidRPr="00213C6B">
              <w:rPr>
                <w:rFonts w:ascii="Noto Sans" w:hAnsi="Noto Sans" w:cs="Noto Sans"/>
                <w:sz w:val="14"/>
                <w:szCs w:val="16"/>
                <w:lang w:val="es-MX" w:eastAsia="es-MX"/>
              </w:rPr>
              <w:t xml:space="preserve"> y Ella y El con </w:t>
            </w:r>
            <w:proofErr w:type="spellStart"/>
            <w:r w:rsidRPr="00213C6B">
              <w:rPr>
                <w:rFonts w:ascii="Noto Sans" w:hAnsi="Noto Sans" w:cs="Noto Sans"/>
                <w:sz w:val="14"/>
                <w:szCs w:val="16"/>
                <w:lang w:val="es-MX" w:eastAsia="es-MX"/>
              </w:rPr>
              <w:t>Prevenimss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99</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Dildo</w:t>
            </w:r>
            <w:proofErr w:type="spellEnd"/>
            <w:r w:rsidRPr="00213C6B">
              <w:rPr>
                <w:rFonts w:ascii="Noto Sans" w:hAnsi="Noto Sans" w:cs="Noto Sans"/>
                <w:sz w:val="14"/>
                <w:szCs w:val="16"/>
                <w:lang w:val="es-MX" w:eastAsia="es-MX"/>
              </w:rPr>
              <w:t>, para práctica de</w:t>
            </w:r>
            <w:r w:rsidRPr="00213C6B">
              <w:rPr>
                <w:rFonts w:ascii="Noto Sans" w:hAnsi="Noto Sans" w:cs="Noto Sans"/>
                <w:sz w:val="14"/>
                <w:szCs w:val="16"/>
                <w:lang w:val="es-MX" w:eastAsia="es-MX"/>
              </w:rPr>
              <w:br/>
              <w:t>colocación de condón</w:t>
            </w:r>
            <w:r w:rsidRPr="00213C6B">
              <w:rPr>
                <w:rFonts w:ascii="Noto Sans" w:hAnsi="Noto Sans" w:cs="Noto Sans"/>
                <w:sz w:val="14"/>
                <w:szCs w:val="16"/>
                <w:lang w:val="es-MX" w:eastAsia="es-MX"/>
              </w:rPr>
              <w:br/>
              <w:t>masculino</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Modelo anatómico de pene de vinil.</w:t>
            </w:r>
            <w:r w:rsidRPr="002F647B">
              <w:rPr>
                <w:rFonts w:ascii="Noto Sans" w:hAnsi="Noto Sans" w:cs="Noto Sans"/>
                <w:sz w:val="13"/>
                <w:szCs w:val="13"/>
                <w:lang w:val="es-MX" w:eastAsia="es-MX"/>
              </w:rPr>
              <w:br/>
              <w:t>Dimensiones: 18 cm de largo por 4 cm de ancho.</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Juvenimss</w:t>
            </w:r>
            <w:proofErr w:type="spellEnd"/>
            <w:r w:rsidRPr="00213C6B">
              <w:rPr>
                <w:rFonts w:ascii="Noto Sans" w:hAnsi="Noto Sans" w:cs="Noto Sans"/>
                <w:sz w:val="14"/>
                <w:szCs w:val="16"/>
                <w:lang w:val="es-MX" w:eastAsia="es-MX"/>
              </w:rPr>
              <w:t xml:space="preserve"> y Ella y El con </w:t>
            </w:r>
            <w:proofErr w:type="spellStart"/>
            <w:r w:rsidRPr="00213C6B">
              <w:rPr>
                <w:rFonts w:ascii="Noto Sans" w:hAnsi="Noto Sans" w:cs="Noto Sans"/>
                <w:sz w:val="14"/>
                <w:szCs w:val="16"/>
                <w:lang w:val="es-MX" w:eastAsia="es-MX"/>
              </w:rPr>
              <w:t>Prevenimss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21</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Condones masculinos de</w:t>
            </w:r>
            <w:r w:rsidRPr="00213C6B">
              <w:rPr>
                <w:rFonts w:ascii="Noto Sans" w:hAnsi="Noto Sans" w:cs="Noto Sans"/>
                <w:sz w:val="14"/>
                <w:szCs w:val="16"/>
                <w:lang w:val="es-MX" w:eastAsia="es-MX"/>
              </w:rPr>
              <w:br/>
              <w:t>látex de sabores, para el</w:t>
            </w:r>
            <w:r w:rsidRPr="00213C6B">
              <w:rPr>
                <w:rFonts w:ascii="Noto Sans" w:hAnsi="Noto Sans" w:cs="Noto Sans"/>
                <w:sz w:val="14"/>
                <w:szCs w:val="16"/>
                <w:lang w:val="es-MX" w:eastAsia="es-MX"/>
              </w:rPr>
              <w:br/>
              <w:t>Kit de sexualidad</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Funda de látex de sabores.</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Juvenimss</w:t>
            </w:r>
            <w:proofErr w:type="spellEnd"/>
            <w:r w:rsidRPr="00213C6B">
              <w:rPr>
                <w:rFonts w:ascii="Noto Sans" w:hAnsi="Noto Sans" w:cs="Noto Sans"/>
                <w:sz w:val="14"/>
                <w:szCs w:val="16"/>
                <w:lang w:val="es-MX" w:eastAsia="es-MX"/>
              </w:rPr>
              <w:t xml:space="preserve"> y Ella y El con </w:t>
            </w:r>
            <w:proofErr w:type="spellStart"/>
            <w:r w:rsidRPr="00213C6B">
              <w:rPr>
                <w:rFonts w:ascii="Noto Sans" w:hAnsi="Noto Sans" w:cs="Noto Sans"/>
                <w:sz w:val="14"/>
                <w:szCs w:val="16"/>
                <w:lang w:val="es-MX" w:eastAsia="es-MX"/>
              </w:rPr>
              <w:t>Prevenimss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54</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Condones masculinos de</w:t>
            </w:r>
            <w:r w:rsidRPr="00213C6B">
              <w:rPr>
                <w:rFonts w:ascii="Noto Sans" w:hAnsi="Noto Sans" w:cs="Noto Sans"/>
                <w:sz w:val="14"/>
                <w:szCs w:val="16"/>
                <w:lang w:val="es-MX" w:eastAsia="es-MX"/>
              </w:rPr>
              <w:br/>
              <w:t>látex texturizados, para el</w:t>
            </w:r>
            <w:r w:rsidRPr="00213C6B">
              <w:rPr>
                <w:rFonts w:ascii="Noto Sans" w:hAnsi="Noto Sans" w:cs="Noto Sans"/>
                <w:sz w:val="14"/>
                <w:szCs w:val="16"/>
                <w:lang w:val="es-MX" w:eastAsia="es-MX"/>
              </w:rPr>
              <w:br/>
              <w:t>Kit de sexualidad</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Funda de látex texturizados.</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Juvenimss</w:t>
            </w:r>
            <w:proofErr w:type="spellEnd"/>
            <w:r w:rsidRPr="00213C6B">
              <w:rPr>
                <w:rFonts w:ascii="Noto Sans" w:hAnsi="Noto Sans" w:cs="Noto Sans"/>
                <w:sz w:val="14"/>
                <w:szCs w:val="16"/>
                <w:lang w:val="es-MX" w:eastAsia="es-MX"/>
              </w:rPr>
              <w:t xml:space="preserve"> y Ella y El con </w:t>
            </w:r>
            <w:proofErr w:type="spellStart"/>
            <w:r w:rsidRPr="00213C6B">
              <w:rPr>
                <w:rFonts w:ascii="Noto Sans" w:hAnsi="Noto Sans" w:cs="Noto Sans"/>
                <w:sz w:val="14"/>
                <w:szCs w:val="16"/>
                <w:lang w:val="es-MX" w:eastAsia="es-MX"/>
              </w:rPr>
              <w:t>Prevenimss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25</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Condones masculinos de</w:t>
            </w:r>
            <w:r w:rsidRPr="00213C6B">
              <w:rPr>
                <w:rFonts w:ascii="Noto Sans" w:hAnsi="Noto Sans" w:cs="Noto Sans"/>
                <w:sz w:val="14"/>
                <w:szCs w:val="16"/>
                <w:lang w:val="es-MX" w:eastAsia="es-MX"/>
              </w:rPr>
              <w:br/>
              <w:t>látex de diferentes colores,</w:t>
            </w:r>
            <w:r w:rsidRPr="00213C6B">
              <w:rPr>
                <w:rFonts w:ascii="Noto Sans" w:hAnsi="Noto Sans" w:cs="Noto Sans"/>
                <w:sz w:val="14"/>
                <w:szCs w:val="16"/>
                <w:lang w:val="es-MX" w:eastAsia="es-MX"/>
              </w:rPr>
              <w:br/>
              <w:t>para el Kit de sexualidad</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Funda de látex de diferentes colores.</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Juvenimss</w:t>
            </w:r>
            <w:proofErr w:type="spellEnd"/>
            <w:r w:rsidRPr="00213C6B">
              <w:rPr>
                <w:rFonts w:ascii="Noto Sans" w:hAnsi="Noto Sans" w:cs="Noto Sans"/>
                <w:sz w:val="14"/>
                <w:szCs w:val="16"/>
                <w:lang w:val="es-MX" w:eastAsia="es-MX"/>
              </w:rPr>
              <w:t xml:space="preserve"> y Ella y El con </w:t>
            </w:r>
            <w:proofErr w:type="spellStart"/>
            <w:r w:rsidRPr="00213C6B">
              <w:rPr>
                <w:rFonts w:ascii="Noto Sans" w:hAnsi="Noto Sans" w:cs="Noto Sans"/>
                <w:sz w:val="14"/>
                <w:szCs w:val="16"/>
                <w:lang w:val="es-MX" w:eastAsia="es-MX"/>
              </w:rPr>
              <w:t>Prevenimss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25</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lastRenderedPageBreak/>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Condón femenino</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Tubo de poliuretano o látex lubricado con dos anillos flexibles en</w:t>
            </w:r>
            <w:r w:rsidRPr="002F647B">
              <w:rPr>
                <w:rFonts w:ascii="Noto Sans" w:hAnsi="Noto Sans" w:cs="Noto Sans"/>
                <w:sz w:val="13"/>
                <w:szCs w:val="13"/>
                <w:lang w:val="es-MX" w:eastAsia="es-MX"/>
              </w:rPr>
              <w:br/>
              <w:t>los extremos, en empaque individual.</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Juvenimss</w:t>
            </w:r>
            <w:proofErr w:type="spellEnd"/>
            <w:r w:rsidRPr="00213C6B">
              <w:rPr>
                <w:rFonts w:ascii="Noto Sans" w:hAnsi="Noto Sans" w:cs="Noto Sans"/>
                <w:sz w:val="14"/>
                <w:szCs w:val="16"/>
                <w:lang w:val="es-MX" w:eastAsia="es-MX"/>
              </w:rPr>
              <w:t xml:space="preserve"> y Ella y El con </w:t>
            </w:r>
            <w:proofErr w:type="spellStart"/>
            <w:r w:rsidRPr="00213C6B">
              <w:rPr>
                <w:rFonts w:ascii="Noto Sans" w:hAnsi="Noto Sans" w:cs="Noto Sans"/>
                <w:sz w:val="14"/>
                <w:szCs w:val="16"/>
                <w:lang w:val="es-MX" w:eastAsia="es-MX"/>
              </w:rPr>
              <w:t>Prevenimss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40</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Condonera</w:t>
            </w:r>
            <w:proofErr w:type="spellEnd"/>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Caja de plástico o metal de 6 cm de diámetro, con capacidad para</w:t>
            </w:r>
            <w:r w:rsidRPr="002F647B">
              <w:rPr>
                <w:rFonts w:ascii="Noto Sans" w:hAnsi="Noto Sans" w:cs="Noto Sans"/>
                <w:sz w:val="13"/>
                <w:szCs w:val="13"/>
                <w:lang w:val="es-MX" w:eastAsia="es-MX"/>
              </w:rPr>
              <w:br/>
              <w:t>guardar 3 condones</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Juvenimss</w:t>
            </w:r>
            <w:proofErr w:type="spellEnd"/>
            <w:r w:rsidRPr="00213C6B">
              <w:rPr>
                <w:rFonts w:ascii="Noto Sans" w:hAnsi="Noto Sans" w:cs="Noto Sans"/>
                <w:sz w:val="14"/>
                <w:szCs w:val="16"/>
                <w:lang w:val="es-MX" w:eastAsia="es-MX"/>
              </w:rPr>
              <w:t xml:space="preserve"> y Ella y El con </w:t>
            </w:r>
            <w:proofErr w:type="spellStart"/>
            <w:r w:rsidRPr="00213C6B">
              <w:rPr>
                <w:rFonts w:ascii="Noto Sans" w:hAnsi="Noto Sans" w:cs="Noto Sans"/>
                <w:sz w:val="14"/>
                <w:szCs w:val="16"/>
                <w:lang w:val="es-MX" w:eastAsia="es-MX"/>
              </w:rPr>
              <w:t>Prevenimss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29</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Portafolio del Kit de</w:t>
            </w:r>
            <w:r w:rsidRPr="00213C6B">
              <w:rPr>
                <w:rFonts w:ascii="Noto Sans" w:hAnsi="Noto Sans" w:cs="Noto Sans"/>
                <w:sz w:val="14"/>
                <w:szCs w:val="16"/>
                <w:lang w:val="es-MX" w:eastAsia="es-MX"/>
              </w:rPr>
              <w:br/>
              <w:t>sexualidad</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Portafolio de nylon color azul marino, abatible, de 100 cm de largo por 40 cm de ancho, dividido en 10 filas: en la primera fila se coloca el velcro para el cierre, en medio el logo de Kit de sexualidad, Trabajo Social; la segunda y tercera filas se dividirán en 5 compartimentos de tela de red transparente, de 7 cm de alto por 8 cm de ancho; la cuarta fila se dividirá en 2 compartimentos de tela de red transparente de 11 cm de alto por 19 cm de ancho con cremallera; la quinta y sexta fila será un compartimento, en tela de red transparente de alto de 10 cm x 40 cm de ancho con cremallera; la séptima fila se divide en 5 compartimentos, cada uno con cremallera y en tela de red transparente, el primer compartimento de 12 cm de ancho, los 4 faltantes de 7 cm de ancho por 10 cm de alto; la octava fila es un solo compartimento de 40 cm de ancho por 10 cm de alto con cremallera; la novena fila se divide en 5 compartimentos; cada uno de 8 cm de ancho por 10 cm de alto en tela de red transparente; la décima se divide en dos compartimentos de 20 cm de ancho por 12 cm de alto y 6 cm de grosor en tela de red transparente con cremallera. Con logo del IMSS en la esquina superior izquierda, y por debajo de este el logo de Trabajo Social, en la esquina inferior derecha el logo de EEPS.</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Juvenimss</w:t>
            </w:r>
            <w:proofErr w:type="spellEnd"/>
            <w:r w:rsidRPr="00213C6B">
              <w:rPr>
                <w:rFonts w:ascii="Noto Sans" w:hAnsi="Noto Sans" w:cs="Noto Sans"/>
                <w:sz w:val="14"/>
                <w:szCs w:val="16"/>
                <w:lang w:val="es-MX" w:eastAsia="es-MX"/>
              </w:rPr>
              <w:t xml:space="preserve"> y Ella y El con </w:t>
            </w:r>
            <w:proofErr w:type="spellStart"/>
            <w:r w:rsidRPr="00213C6B">
              <w:rPr>
                <w:rFonts w:ascii="Noto Sans" w:hAnsi="Noto Sans" w:cs="Noto Sans"/>
                <w:sz w:val="14"/>
                <w:szCs w:val="16"/>
                <w:lang w:val="es-MX" w:eastAsia="es-MX"/>
              </w:rPr>
              <w:t>Prevenimss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9</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Maleta para material</w:t>
            </w:r>
            <w:r w:rsidRPr="00213C6B">
              <w:rPr>
                <w:rFonts w:ascii="Noto Sans" w:hAnsi="Noto Sans" w:cs="Noto Sans"/>
                <w:sz w:val="14"/>
                <w:szCs w:val="16"/>
                <w:lang w:val="es-MX" w:eastAsia="es-MX"/>
              </w:rPr>
              <w:br/>
              <w:t>educativo</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Maleta para equipaje de poliéster 600, con cinco llantas y bolsas</w:t>
            </w:r>
            <w:r w:rsidRPr="002F647B">
              <w:rPr>
                <w:rFonts w:ascii="Noto Sans" w:hAnsi="Noto Sans" w:cs="Noto Sans"/>
                <w:sz w:val="13"/>
                <w:szCs w:val="13"/>
                <w:lang w:val="es-MX" w:eastAsia="es-MX"/>
              </w:rPr>
              <w:br/>
              <w:t>frontales. Dimensiones: 45 cm de alto</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Todas EEPS</w:t>
            </w:r>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20</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Modelo de vagina de</w:t>
            </w:r>
            <w:r w:rsidRPr="00213C6B">
              <w:rPr>
                <w:rFonts w:ascii="Noto Sans" w:hAnsi="Noto Sans" w:cs="Noto Sans"/>
                <w:sz w:val="14"/>
                <w:szCs w:val="16"/>
                <w:lang w:val="es-MX" w:eastAsia="es-MX"/>
              </w:rPr>
              <w:br/>
              <w:t>plástico, para la práctica</w:t>
            </w:r>
            <w:r w:rsidRPr="00213C6B">
              <w:rPr>
                <w:rFonts w:ascii="Noto Sans" w:hAnsi="Noto Sans" w:cs="Noto Sans"/>
                <w:sz w:val="14"/>
                <w:szCs w:val="16"/>
                <w:lang w:val="es-MX" w:eastAsia="es-MX"/>
              </w:rPr>
              <w:br/>
              <w:t>de colocación de condón</w:t>
            </w:r>
            <w:r w:rsidRPr="00213C6B">
              <w:rPr>
                <w:rFonts w:ascii="Noto Sans" w:hAnsi="Noto Sans" w:cs="Noto Sans"/>
                <w:sz w:val="14"/>
                <w:szCs w:val="16"/>
                <w:lang w:val="es-MX" w:eastAsia="es-MX"/>
              </w:rPr>
              <w:br/>
              <w:t>femenino</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Modelo anatómico de vagina de plástico de 15 cm x 5 cm,</w:t>
            </w:r>
            <w:r w:rsidRPr="002F647B">
              <w:rPr>
                <w:rFonts w:ascii="Noto Sans" w:hAnsi="Noto Sans" w:cs="Noto Sans"/>
                <w:sz w:val="13"/>
                <w:szCs w:val="13"/>
                <w:lang w:val="es-MX" w:eastAsia="es-MX"/>
              </w:rPr>
              <w:br/>
              <w:t>color piel.</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proofErr w:type="spellStart"/>
            <w:r w:rsidRPr="00213C6B">
              <w:rPr>
                <w:rFonts w:ascii="Noto Sans" w:hAnsi="Noto Sans" w:cs="Noto Sans"/>
                <w:sz w:val="14"/>
                <w:szCs w:val="16"/>
                <w:lang w:val="es-MX" w:eastAsia="es-MX"/>
              </w:rPr>
              <w:t>Juvenimss</w:t>
            </w:r>
            <w:proofErr w:type="spellEnd"/>
            <w:r w:rsidRPr="00213C6B">
              <w:rPr>
                <w:rFonts w:ascii="Noto Sans" w:hAnsi="Noto Sans" w:cs="Noto Sans"/>
                <w:sz w:val="14"/>
                <w:szCs w:val="16"/>
                <w:lang w:val="es-MX" w:eastAsia="es-MX"/>
              </w:rPr>
              <w:t xml:space="preserve"> y Ella y El con </w:t>
            </w:r>
            <w:proofErr w:type="spellStart"/>
            <w:r w:rsidRPr="00213C6B">
              <w:rPr>
                <w:rFonts w:ascii="Noto Sans" w:hAnsi="Noto Sans" w:cs="Noto Sans"/>
                <w:sz w:val="14"/>
                <w:szCs w:val="16"/>
                <w:lang w:val="es-MX" w:eastAsia="es-MX"/>
              </w:rPr>
              <w:t>Prevenimss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16</w:t>
            </w:r>
          </w:p>
        </w:tc>
      </w:tr>
      <w:tr w:rsidR="00952084" w:rsidRPr="00213C6B" w:rsidTr="00952084">
        <w:trPr>
          <w:trHeight w:val="20"/>
        </w:trPr>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51211005</w:t>
            </w:r>
          </w:p>
        </w:tc>
        <w:tc>
          <w:tcPr>
            <w:tcW w:w="763"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Material didáctico para Unidades Médicas. 51210009</w:t>
            </w:r>
          </w:p>
        </w:tc>
        <w:tc>
          <w:tcPr>
            <w:tcW w:w="556" w:type="pct"/>
            <w:shd w:val="clear" w:color="auto" w:fill="auto"/>
            <w:vAlign w:val="center"/>
            <w:hideMark/>
          </w:tcPr>
          <w:p w:rsidR="00952084" w:rsidRPr="00213C6B" w:rsidRDefault="00952084" w:rsidP="00500F4C">
            <w:pPr>
              <w:rPr>
                <w:rFonts w:ascii="Noto Sans" w:hAnsi="Noto Sans" w:cs="Noto Sans"/>
                <w:sz w:val="14"/>
                <w:szCs w:val="16"/>
                <w:lang w:val="es-MX" w:eastAsia="es-MX"/>
              </w:rPr>
            </w:pPr>
            <w:r w:rsidRPr="00213C6B">
              <w:rPr>
                <w:rFonts w:ascii="Noto Sans" w:hAnsi="Noto Sans" w:cs="Noto Sans"/>
                <w:sz w:val="14"/>
                <w:szCs w:val="16"/>
                <w:lang w:val="es-MX" w:eastAsia="es-MX"/>
              </w:rPr>
              <w:t>Bebé muñeco</w:t>
            </w:r>
          </w:p>
        </w:tc>
        <w:tc>
          <w:tcPr>
            <w:tcW w:w="1942" w:type="pct"/>
            <w:shd w:val="clear" w:color="auto" w:fill="auto"/>
            <w:vAlign w:val="center"/>
            <w:hideMark/>
          </w:tcPr>
          <w:p w:rsidR="00952084" w:rsidRPr="002F647B" w:rsidRDefault="00952084" w:rsidP="00500F4C">
            <w:pPr>
              <w:rPr>
                <w:rFonts w:ascii="Noto Sans" w:hAnsi="Noto Sans" w:cs="Noto Sans"/>
                <w:sz w:val="13"/>
                <w:szCs w:val="13"/>
                <w:lang w:val="es-MX" w:eastAsia="es-MX"/>
              </w:rPr>
            </w:pPr>
            <w:r w:rsidRPr="002F647B">
              <w:rPr>
                <w:rFonts w:ascii="Noto Sans" w:hAnsi="Noto Sans" w:cs="Noto Sans"/>
                <w:sz w:val="13"/>
                <w:szCs w:val="13"/>
                <w:lang w:val="es-MX" w:eastAsia="es-MX"/>
              </w:rPr>
              <w:t>Bebé muñeco de tamaño real de vinil y tela, con movilidad de</w:t>
            </w:r>
            <w:r w:rsidRPr="002F647B">
              <w:rPr>
                <w:rFonts w:ascii="Noto Sans" w:hAnsi="Noto Sans" w:cs="Noto Sans"/>
                <w:sz w:val="13"/>
                <w:szCs w:val="13"/>
                <w:lang w:val="es-MX" w:eastAsia="es-MX"/>
              </w:rPr>
              <w:br/>
              <w:t>brazos y piernas, con peso de 2.5 kg.</w:t>
            </w:r>
          </w:p>
        </w:tc>
        <w:tc>
          <w:tcPr>
            <w:tcW w:w="485" w:type="pct"/>
            <w:shd w:val="clear" w:color="auto" w:fill="auto"/>
            <w:vAlign w:val="center"/>
            <w:hideMark/>
          </w:tcPr>
          <w:p w:rsidR="00952084" w:rsidRPr="00213C6B" w:rsidRDefault="00952084" w:rsidP="00500F4C">
            <w:pPr>
              <w:jc w:val="center"/>
              <w:rPr>
                <w:rFonts w:ascii="Noto Sans" w:hAnsi="Noto Sans" w:cs="Noto Sans"/>
                <w:sz w:val="14"/>
                <w:szCs w:val="16"/>
                <w:lang w:val="es-MX" w:eastAsia="es-MX"/>
              </w:rPr>
            </w:pPr>
            <w:r w:rsidRPr="00213C6B">
              <w:rPr>
                <w:rFonts w:ascii="Noto Sans" w:hAnsi="Noto Sans" w:cs="Noto Sans"/>
                <w:sz w:val="14"/>
                <w:szCs w:val="16"/>
                <w:lang w:val="es-MX" w:eastAsia="es-MX"/>
              </w:rPr>
              <w:t xml:space="preserve">Embarazo </w:t>
            </w:r>
            <w:proofErr w:type="spellStart"/>
            <w:r w:rsidRPr="00213C6B">
              <w:rPr>
                <w:rFonts w:ascii="Noto Sans" w:hAnsi="Noto Sans" w:cs="Noto Sans"/>
                <w:sz w:val="14"/>
                <w:szCs w:val="16"/>
                <w:lang w:val="es-MX" w:eastAsia="es-MX"/>
              </w:rPr>
              <w:t>Prevenimss</w:t>
            </w:r>
            <w:proofErr w:type="spellEnd"/>
          </w:p>
        </w:tc>
        <w:tc>
          <w:tcPr>
            <w:tcW w:w="491" w:type="pct"/>
            <w:shd w:val="clear" w:color="auto" w:fill="auto"/>
            <w:noWrap/>
            <w:vAlign w:val="center"/>
            <w:hideMark/>
          </w:tcPr>
          <w:p w:rsidR="00952084" w:rsidRPr="00213C6B" w:rsidRDefault="00952084" w:rsidP="00500F4C">
            <w:pPr>
              <w:jc w:val="center"/>
              <w:rPr>
                <w:rFonts w:ascii="Noto Sans" w:hAnsi="Noto Sans" w:cs="Noto Sans"/>
                <w:b/>
                <w:bCs/>
                <w:sz w:val="14"/>
                <w:szCs w:val="16"/>
                <w:lang w:val="es-MX" w:eastAsia="es-MX"/>
              </w:rPr>
            </w:pPr>
            <w:r w:rsidRPr="00213C6B">
              <w:rPr>
                <w:rFonts w:ascii="Noto Sans" w:hAnsi="Noto Sans" w:cs="Noto Sans"/>
                <w:b/>
                <w:bCs/>
                <w:sz w:val="14"/>
                <w:szCs w:val="16"/>
                <w:lang w:val="es-MX" w:eastAsia="es-MX"/>
              </w:rPr>
              <w:t>3</w:t>
            </w:r>
          </w:p>
        </w:tc>
      </w:tr>
    </w:tbl>
    <w:p w:rsidR="00893F40" w:rsidRDefault="00893F40" w:rsidP="00C22DEA">
      <w:pPr>
        <w:rPr>
          <w:rFonts w:ascii="Noto Sans" w:hAnsi="Noto Sans" w:cs="Noto Sans"/>
          <w:b/>
          <w:sz w:val="20"/>
        </w:rPr>
      </w:pPr>
    </w:p>
    <w:p w:rsidR="00893F40" w:rsidRDefault="00893F40" w:rsidP="008677BF">
      <w:pPr>
        <w:jc w:val="center"/>
        <w:rPr>
          <w:rFonts w:ascii="Noto Sans" w:hAnsi="Noto Sans" w:cs="Noto Sans"/>
          <w:b/>
          <w:sz w:val="20"/>
        </w:rPr>
      </w:pPr>
    </w:p>
    <w:p w:rsidR="00213C6B" w:rsidRPr="00952084" w:rsidRDefault="00213C6B" w:rsidP="008677BF">
      <w:pPr>
        <w:jc w:val="center"/>
        <w:rPr>
          <w:rFonts w:ascii="Noto Sans" w:hAnsi="Noto Sans" w:cs="Noto Sans"/>
          <w:b/>
          <w:sz w:val="20"/>
          <w:u w:val="single"/>
        </w:rPr>
      </w:pPr>
    </w:p>
    <w:p w:rsidR="00952084" w:rsidRPr="00952084" w:rsidRDefault="00952084" w:rsidP="008677BF">
      <w:pPr>
        <w:jc w:val="center"/>
        <w:rPr>
          <w:rFonts w:ascii="Noto Sans" w:hAnsi="Noto Sans" w:cs="Noto Sans"/>
          <w:b/>
          <w:sz w:val="20"/>
          <w:u w:val="single"/>
        </w:rPr>
      </w:pPr>
      <w:r w:rsidRPr="00952084">
        <w:rPr>
          <w:rFonts w:ascii="Noto Sans" w:hAnsi="Noto Sans" w:cs="Noto Sans"/>
          <w:b/>
          <w:sz w:val="20"/>
          <w:u w:val="single"/>
        </w:rPr>
        <w:t>Distribución de los bienes:</w:t>
      </w:r>
    </w:p>
    <w:p w:rsidR="00213C6B" w:rsidRDefault="00213C6B" w:rsidP="008677BF">
      <w:pPr>
        <w:jc w:val="center"/>
        <w:rPr>
          <w:rFonts w:ascii="Noto Sans" w:hAnsi="Noto Sans" w:cs="Noto Sans"/>
          <w:b/>
          <w:sz w:val="20"/>
        </w:rPr>
      </w:pPr>
    </w:p>
    <w:p w:rsidR="00213C6B" w:rsidRDefault="00952084" w:rsidP="008677BF">
      <w:pPr>
        <w:jc w:val="center"/>
        <w:rPr>
          <w:rFonts w:ascii="Noto Sans" w:hAnsi="Noto Sans" w:cs="Noto Sans"/>
          <w:b/>
          <w:sz w:val="20"/>
        </w:rPr>
      </w:pPr>
      <w:r>
        <w:rPr>
          <w:rFonts w:ascii="Noto Sans" w:hAnsi="Noto Sans" w:cs="Noto Sans"/>
          <w:b/>
          <w:sz w:val="20"/>
        </w:rPr>
        <w:object w:dxaOrig="1540"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5pt;height:49.95pt" o:ole="">
            <v:imagedata r:id="rId13" o:title=""/>
          </v:shape>
          <o:OLEObject Type="Embed" ProgID="Excel.Sheet.12" ShapeID="_x0000_i1025" DrawAspect="Icon" ObjectID="_1818234796" r:id="rId14"/>
        </w:object>
      </w:r>
    </w:p>
    <w:p w:rsidR="00213C6B" w:rsidRDefault="00213C6B" w:rsidP="008677BF">
      <w:pPr>
        <w:jc w:val="center"/>
        <w:rPr>
          <w:rFonts w:ascii="Noto Sans" w:hAnsi="Noto Sans" w:cs="Noto Sans"/>
          <w:b/>
          <w:sz w:val="20"/>
        </w:rPr>
      </w:pPr>
    </w:p>
    <w:p w:rsidR="00213C6B" w:rsidRDefault="00213C6B" w:rsidP="008677BF">
      <w:pPr>
        <w:jc w:val="center"/>
        <w:rPr>
          <w:rFonts w:ascii="Noto Sans" w:hAnsi="Noto Sans" w:cs="Noto Sans"/>
          <w:b/>
          <w:sz w:val="20"/>
        </w:rPr>
      </w:pPr>
    </w:p>
    <w:p w:rsidR="002F647B" w:rsidRDefault="002F647B" w:rsidP="008677BF">
      <w:pPr>
        <w:jc w:val="center"/>
        <w:rPr>
          <w:rFonts w:ascii="Noto Sans" w:hAnsi="Noto Sans" w:cs="Noto Sans"/>
          <w:b/>
          <w:sz w:val="20"/>
        </w:rPr>
      </w:pPr>
    </w:p>
    <w:p w:rsidR="002F647B" w:rsidRDefault="002F647B" w:rsidP="008677BF">
      <w:pPr>
        <w:jc w:val="center"/>
        <w:rPr>
          <w:rFonts w:ascii="Noto Sans" w:hAnsi="Noto Sans" w:cs="Noto Sans"/>
          <w:b/>
          <w:sz w:val="20"/>
        </w:rPr>
      </w:pPr>
    </w:p>
    <w:p w:rsidR="002F647B" w:rsidRDefault="002F647B" w:rsidP="008677BF">
      <w:pPr>
        <w:jc w:val="center"/>
        <w:rPr>
          <w:rFonts w:ascii="Noto Sans" w:hAnsi="Noto Sans" w:cs="Noto Sans"/>
          <w:b/>
          <w:sz w:val="20"/>
        </w:rPr>
      </w:pPr>
    </w:p>
    <w:p w:rsidR="002F647B" w:rsidRDefault="002F647B" w:rsidP="008677BF">
      <w:pPr>
        <w:jc w:val="center"/>
        <w:rPr>
          <w:rFonts w:ascii="Noto Sans" w:hAnsi="Noto Sans" w:cs="Noto Sans"/>
          <w:b/>
          <w:sz w:val="20"/>
        </w:rPr>
      </w:pPr>
    </w:p>
    <w:p w:rsidR="002F647B" w:rsidRDefault="002F647B" w:rsidP="008677BF">
      <w:pPr>
        <w:jc w:val="center"/>
        <w:rPr>
          <w:rFonts w:ascii="Noto Sans" w:hAnsi="Noto Sans" w:cs="Noto Sans"/>
          <w:b/>
          <w:sz w:val="20"/>
        </w:rPr>
      </w:pPr>
    </w:p>
    <w:p w:rsidR="002F647B" w:rsidRDefault="002F647B" w:rsidP="008677BF">
      <w:pPr>
        <w:jc w:val="center"/>
        <w:rPr>
          <w:rFonts w:ascii="Noto Sans" w:hAnsi="Noto Sans" w:cs="Noto Sans"/>
          <w:b/>
          <w:sz w:val="20"/>
        </w:rPr>
      </w:pPr>
    </w:p>
    <w:p w:rsidR="002F647B" w:rsidRDefault="002F647B" w:rsidP="008677BF">
      <w:pPr>
        <w:jc w:val="center"/>
        <w:rPr>
          <w:rFonts w:ascii="Noto Sans" w:hAnsi="Noto Sans" w:cs="Noto Sans"/>
          <w:b/>
          <w:sz w:val="20"/>
        </w:rPr>
      </w:pPr>
    </w:p>
    <w:p w:rsidR="002F647B" w:rsidRDefault="002F647B" w:rsidP="008677BF">
      <w:pPr>
        <w:jc w:val="center"/>
        <w:rPr>
          <w:rFonts w:ascii="Noto Sans" w:hAnsi="Noto Sans" w:cs="Noto Sans"/>
          <w:b/>
          <w:sz w:val="20"/>
        </w:rPr>
      </w:pPr>
    </w:p>
    <w:p w:rsidR="002F647B" w:rsidRDefault="002F647B" w:rsidP="008677BF">
      <w:pPr>
        <w:jc w:val="center"/>
        <w:rPr>
          <w:rFonts w:ascii="Noto Sans" w:hAnsi="Noto Sans" w:cs="Noto Sans"/>
          <w:b/>
          <w:sz w:val="20"/>
        </w:rPr>
      </w:pPr>
    </w:p>
    <w:p w:rsidR="002F647B" w:rsidRDefault="002F647B" w:rsidP="008677BF">
      <w:pPr>
        <w:jc w:val="center"/>
        <w:rPr>
          <w:rFonts w:ascii="Noto Sans" w:hAnsi="Noto Sans" w:cs="Noto Sans"/>
          <w:b/>
          <w:sz w:val="20"/>
        </w:rPr>
      </w:pPr>
    </w:p>
    <w:p w:rsidR="002F647B" w:rsidRDefault="002F647B" w:rsidP="008677BF">
      <w:pPr>
        <w:jc w:val="center"/>
        <w:rPr>
          <w:rFonts w:ascii="Noto Sans" w:hAnsi="Noto Sans" w:cs="Noto Sans"/>
          <w:b/>
          <w:sz w:val="20"/>
        </w:rPr>
      </w:pPr>
    </w:p>
    <w:p w:rsidR="00213C6B" w:rsidRPr="009230FD" w:rsidRDefault="00213C6B" w:rsidP="008677BF">
      <w:pPr>
        <w:jc w:val="center"/>
        <w:rPr>
          <w:rFonts w:ascii="Noto Sans" w:hAnsi="Noto Sans" w:cs="Noto Sans"/>
          <w:b/>
          <w:sz w:val="20"/>
        </w:rPr>
      </w:pPr>
    </w:p>
    <w:p w:rsidR="006F5728" w:rsidRPr="009230FD" w:rsidRDefault="00213C6B" w:rsidP="00213C6B">
      <w:pPr>
        <w:ind w:left="-567"/>
        <w:jc w:val="center"/>
        <w:rPr>
          <w:rFonts w:ascii="Noto Sans" w:hAnsi="Noto Sans" w:cs="Noto Sans"/>
          <w:b/>
          <w:sz w:val="20"/>
        </w:rPr>
      </w:pPr>
      <w:r w:rsidRPr="006F1EF6">
        <w:rPr>
          <w:rFonts w:ascii="Noto Sans" w:hAnsi="Noto Sans" w:cs="Noto Sans"/>
          <w:b/>
          <w:sz w:val="22"/>
        </w:rPr>
        <w:t>ANEXO 2. DOMICILIO</w:t>
      </w:r>
      <w:r>
        <w:rPr>
          <w:rFonts w:ascii="Noto Sans" w:hAnsi="Noto Sans" w:cs="Noto Sans"/>
          <w:b/>
          <w:sz w:val="22"/>
        </w:rPr>
        <w:t>S</w:t>
      </w:r>
      <w:r w:rsidRPr="006F1EF6">
        <w:rPr>
          <w:rFonts w:ascii="Noto Sans" w:hAnsi="Noto Sans" w:cs="Noto Sans"/>
          <w:b/>
          <w:sz w:val="22"/>
        </w:rPr>
        <w:t xml:space="preserve"> DE UNIDADES MÉDICAS DE PRIMER NIVEL DE ATENCI</w:t>
      </w:r>
      <w:r>
        <w:rPr>
          <w:rFonts w:ascii="Noto Sans" w:hAnsi="Noto Sans" w:cs="Noto Sans"/>
          <w:b/>
          <w:sz w:val="22"/>
        </w:rPr>
        <w:t>Ó</w:t>
      </w:r>
      <w:r w:rsidRPr="006F1EF6">
        <w:rPr>
          <w:rFonts w:ascii="Noto Sans" w:hAnsi="Noto Sans" w:cs="Noto Sans"/>
          <w:b/>
          <w:sz w:val="22"/>
        </w:rPr>
        <w:t>N.</w:t>
      </w:r>
    </w:p>
    <w:tbl>
      <w:tblPr>
        <w:tblStyle w:val="Tablaconcuadrcula"/>
        <w:tblW w:w="5000" w:type="pct"/>
        <w:tblLook w:val="04A0" w:firstRow="1" w:lastRow="0" w:firstColumn="1" w:lastColumn="0" w:noHBand="0" w:noVBand="1"/>
      </w:tblPr>
      <w:tblGrid>
        <w:gridCol w:w="717"/>
        <w:gridCol w:w="9579"/>
      </w:tblGrid>
      <w:tr w:rsidR="00213C6B" w:rsidRPr="00213C6B" w:rsidTr="00213C6B">
        <w:tc>
          <w:tcPr>
            <w:tcW w:w="348" w:type="pct"/>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UMF</w:t>
            </w:r>
          </w:p>
        </w:tc>
        <w:tc>
          <w:tcPr>
            <w:tcW w:w="4652" w:type="pct"/>
          </w:tcPr>
          <w:p w:rsidR="00213C6B" w:rsidRPr="00213C6B" w:rsidRDefault="00213C6B" w:rsidP="00500F4C">
            <w:pPr>
              <w:ind w:right="-108"/>
              <w:jc w:val="center"/>
              <w:rPr>
                <w:rFonts w:ascii="Noto Sans" w:hAnsi="Noto Sans" w:cs="Noto Sans"/>
                <w:b/>
                <w:bCs/>
                <w:sz w:val="16"/>
                <w:szCs w:val="16"/>
                <w:lang w:val="es-ES_tradnl"/>
              </w:rPr>
            </w:pPr>
            <w:r w:rsidRPr="00213C6B">
              <w:rPr>
                <w:rFonts w:ascii="Noto Sans" w:hAnsi="Noto Sans" w:cs="Noto Sans"/>
                <w:b/>
                <w:bCs/>
                <w:sz w:val="16"/>
                <w:szCs w:val="16"/>
                <w:lang w:val="es-ES_tradnl"/>
              </w:rPr>
              <w:t>DOMICILIO ZONA METROPOLITANA Y ZONA FORANEA</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01</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Calzada Del Campesino, No.100 Colonia Guadalajara Centro C.P.44100, Municipio Guadalajara,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02</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Calle Jesús García, No.1480 Barrio Santa Teresita C.P.44600, Municipio Guadalajara,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03</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Calle Belisario Domínguez, No.815 Colonia Independencia Oriente C.P.44340, Municipio Guadalajara,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04</w:t>
            </w:r>
          </w:p>
        </w:tc>
        <w:tc>
          <w:tcPr>
            <w:tcW w:w="4652" w:type="pct"/>
          </w:tcPr>
          <w:p w:rsidR="00213C6B" w:rsidRPr="00213C6B" w:rsidRDefault="00213C6B" w:rsidP="00500F4C">
            <w:pPr>
              <w:jc w:val="both"/>
              <w:rPr>
                <w:rFonts w:ascii="Noto Sans" w:hAnsi="Noto Sans" w:cs="Noto Sans"/>
                <w:color w:val="404040"/>
                <w:sz w:val="16"/>
                <w:szCs w:val="16"/>
              </w:rPr>
            </w:pPr>
            <w:r w:rsidRPr="00213C6B">
              <w:rPr>
                <w:rFonts w:ascii="Noto Sans" w:hAnsi="Noto Sans" w:cs="Noto Sans"/>
                <w:color w:val="404040"/>
                <w:sz w:val="16"/>
                <w:szCs w:val="16"/>
              </w:rPr>
              <w:t>Avenida Fidel Velázquez, No.1531 Unidad Habitacional Fidel Velázquez C.P.44216, Municipio Guadalajara,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06</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Calle Delgadillo Araujo, No.60 Colonia Florida C.P.47820, Municipio Ocotlán,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09</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Avenida Cristóbal Colon esq. Gante, No.750 Colonia Ciudad Guzmán Centro C.P.49000, Municipio Zapotlán El Grande,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20</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Calle Jaime Llamas, No.5 Colonia Puerta de La Costa C.P.48900, Municipio Autlán de Navarro,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22</w:t>
            </w:r>
          </w:p>
        </w:tc>
        <w:tc>
          <w:tcPr>
            <w:tcW w:w="4652" w:type="pct"/>
          </w:tcPr>
          <w:p w:rsidR="00213C6B" w:rsidRPr="00213C6B" w:rsidRDefault="00213C6B" w:rsidP="00500F4C">
            <w:pPr>
              <w:jc w:val="both"/>
              <w:rPr>
                <w:rFonts w:ascii="Noto Sans" w:hAnsi="Noto Sans" w:cs="Noto Sans"/>
                <w:color w:val="404040"/>
                <w:sz w:val="16"/>
                <w:szCs w:val="16"/>
              </w:rPr>
            </w:pPr>
            <w:r w:rsidRPr="00213C6B">
              <w:rPr>
                <w:rFonts w:ascii="Noto Sans" w:hAnsi="Noto Sans" w:cs="Noto Sans"/>
                <w:color w:val="404040"/>
                <w:sz w:val="16"/>
                <w:szCs w:val="16"/>
              </w:rPr>
              <w:t>Calle Ruiz Cortines No. S/N Colonia San Felipe C.P. 47750, Municipio Atotonilco el Alto,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24</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 xml:space="preserve">Calzada Gobernador Flavio Romero de </w:t>
            </w:r>
            <w:proofErr w:type="gramStart"/>
            <w:r w:rsidRPr="00213C6B">
              <w:rPr>
                <w:rFonts w:ascii="Noto Sans" w:hAnsi="Noto Sans" w:cs="Noto Sans"/>
                <w:color w:val="404040"/>
                <w:sz w:val="16"/>
                <w:szCs w:val="16"/>
              </w:rPr>
              <w:t>Velasco ,</w:t>
            </w:r>
            <w:proofErr w:type="gramEnd"/>
            <w:r w:rsidRPr="00213C6B">
              <w:rPr>
                <w:rFonts w:ascii="Noto Sans" w:hAnsi="Noto Sans" w:cs="Noto Sans"/>
                <w:color w:val="404040"/>
                <w:sz w:val="16"/>
                <w:szCs w:val="16"/>
              </w:rPr>
              <w:t xml:space="preserve"> No.178 Colonia Ameca Centro C.P.46600, Municipio Ameca,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26</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Calle Simón Bolívar, No.20 Colonia Tala Centro C.P.45300, Municipio Tala,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34</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 xml:space="preserve">Avenida López de </w:t>
            </w:r>
            <w:proofErr w:type="spellStart"/>
            <w:r w:rsidRPr="00213C6B">
              <w:rPr>
                <w:rFonts w:ascii="Noto Sans" w:hAnsi="Noto Sans" w:cs="Noto Sans"/>
                <w:color w:val="404040"/>
                <w:sz w:val="16"/>
                <w:szCs w:val="16"/>
              </w:rPr>
              <w:t>Legaspi</w:t>
            </w:r>
            <w:proofErr w:type="spellEnd"/>
            <w:r w:rsidRPr="00213C6B">
              <w:rPr>
                <w:rFonts w:ascii="Noto Sans" w:hAnsi="Noto Sans" w:cs="Noto Sans"/>
                <w:color w:val="404040"/>
                <w:sz w:val="16"/>
                <w:szCs w:val="16"/>
              </w:rPr>
              <w:t>., No.1722 Unidad Habitacional 18 de Marzo C.P.44960, Municipio Guadalajara,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39</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Calzada Dr. Roberto Michel, No.3340 Colonia Álamo Industrial C.P.45593, Municipio Tlaquepaque,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48</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Avenida Circunvalación, No.2208 Colonia Circunvalación Oblatos C.P.44716, Municipio Guadalajara,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49</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Calle Cuitláhuac, No.769 Colonia Obrera C.P.44420, Municipio Guadalajara,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51</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Calle Magisterio, No.1425 Colonia Observatorio C.P.44266, Municipio Guadalajara,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52</w:t>
            </w:r>
          </w:p>
        </w:tc>
        <w:tc>
          <w:tcPr>
            <w:tcW w:w="4652" w:type="pct"/>
          </w:tcPr>
          <w:p w:rsidR="00213C6B" w:rsidRPr="00213C6B" w:rsidRDefault="00213C6B" w:rsidP="00500F4C">
            <w:pPr>
              <w:tabs>
                <w:tab w:val="left" w:pos="1127"/>
              </w:tabs>
              <w:ind w:right="-801"/>
              <w:jc w:val="both"/>
              <w:rPr>
                <w:rFonts w:ascii="Noto Sans" w:hAnsi="Noto Sans" w:cs="Noto Sans"/>
                <w:b/>
                <w:bCs/>
                <w:sz w:val="16"/>
                <w:szCs w:val="16"/>
                <w:lang w:val="es-ES_tradnl"/>
              </w:rPr>
            </w:pPr>
            <w:r w:rsidRPr="00213C6B">
              <w:rPr>
                <w:rFonts w:ascii="Noto Sans" w:hAnsi="Noto Sans" w:cs="Noto Sans"/>
                <w:color w:val="404040"/>
                <w:sz w:val="16"/>
                <w:szCs w:val="16"/>
              </w:rPr>
              <w:t xml:space="preserve">Boulevard Marcelino Garcia </w:t>
            </w:r>
            <w:proofErr w:type="spellStart"/>
            <w:proofErr w:type="gramStart"/>
            <w:r w:rsidRPr="00213C6B">
              <w:rPr>
                <w:rFonts w:ascii="Noto Sans" w:hAnsi="Noto Sans" w:cs="Noto Sans"/>
                <w:color w:val="404040"/>
                <w:sz w:val="16"/>
                <w:szCs w:val="16"/>
              </w:rPr>
              <w:t>Barragan</w:t>
            </w:r>
            <w:proofErr w:type="spellEnd"/>
            <w:r w:rsidRPr="00213C6B">
              <w:rPr>
                <w:rFonts w:ascii="Noto Sans" w:hAnsi="Noto Sans" w:cs="Noto Sans"/>
                <w:color w:val="404040"/>
                <w:sz w:val="16"/>
                <w:szCs w:val="16"/>
              </w:rPr>
              <w:t xml:space="preserve"> ,</w:t>
            </w:r>
            <w:proofErr w:type="gramEnd"/>
            <w:r w:rsidRPr="00213C6B">
              <w:rPr>
                <w:rFonts w:ascii="Noto Sans" w:hAnsi="Noto Sans" w:cs="Noto Sans"/>
                <w:color w:val="404040"/>
                <w:sz w:val="16"/>
                <w:szCs w:val="16"/>
              </w:rPr>
              <w:t xml:space="preserve"> No.1596 Colonia Olímpica C.P.44430, Municipio Guadalajara,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53</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Avenida Juan Pablo II (Antes Los Laureles), No.150 Colonia Zapopan Centro C.P.45100, Municipio Zapopan,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54</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Calle Vicente Guerrero, No.875 Colonia La Asunción C.P.45527, Municipio Tlaquepaque,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55</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 xml:space="preserve">Calle Purísima, No.3131 Colonia </w:t>
            </w:r>
            <w:proofErr w:type="spellStart"/>
            <w:r w:rsidRPr="00213C6B">
              <w:rPr>
                <w:rFonts w:ascii="Noto Sans" w:hAnsi="Noto Sans" w:cs="Noto Sans"/>
                <w:color w:val="404040"/>
                <w:sz w:val="16"/>
                <w:szCs w:val="16"/>
              </w:rPr>
              <w:t>Chapalita</w:t>
            </w:r>
            <w:proofErr w:type="spellEnd"/>
            <w:r w:rsidRPr="00213C6B">
              <w:rPr>
                <w:rFonts w:ascii="Noto Sans" w:hAnsi="Noto Sans" w:cs="Noto Sans"/>
                <w:color w:val="404040"/>
                <w:sz w:val="16"/>
                <w:szCs w:val="16"/>
              </w:rPr>
              <w:t xml:space="preserve"> C.P.44520, Municipio Guadalajara,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59</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Calle Lerdo de Tejada, No.80 Colonia Rancho los Ocampo C.P.45640, Municipio Tlajomulco de Zúñiga,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78</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 xml:space="preserve">Avenida San </w:t>
            </w:r>
            <w:proofErr w:type="gramStart"/>
            <w:r w:rsidRPr="00213C6B">
              <w:rPr>
                <w:rFonts w:ascii="Noto Sans" w:hAnsi="Noto Sans" w:cs="Noto Sans"/>
                <w:color w:val="404040"/>
                <w:sz w:val="16"/>
                <w:szCs w:val="16"/>
              </w:rPr>
              <w:t>Jacinto ,</w:t>
            </w:r>
            <w:proofErr w:type="gramEnd"/>
            <w:r w:rsidRPr="00213C6B">
              <w:rPr>
                <w:rFonts w:ascii="Noto Sans" w:hAnsi="Noto Sans" w:cs="Noto Sans"/>
                <w:color w:val="404040"/>
                <w:sz w:val="16"/>
                <w:szCs w:val="16"/>
              </w:rPr>
              <w:t xml:space="preserve"> No.588 Colonia San Rafael C.P.44810, Municipio Guadalajara,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79</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Calle De Veracruz, No.1251 Barrio Artesanos C.P.44200, Municipio Guadalajara,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88</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Avenida Jaime Torres Bodet, No.3070 Unidad Habitacional El Sauz INFONAVIT C.P.44987, Municipio Guadalajara,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91</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Calle Cerezo, No.1476 Colonia del Fresno 1era. Sección C.P.44900, Municipio Guadalajara,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92</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 xml:space="preserve">Avenida Gobernador Luis G. Curiel, No .S/N Unidad Habitacional </w:t>
            </w:r>
            <w:proofErr w:type="spellStart"/>
            <w:r w:rsidRPr="00213C6B">
              <w:rPr>
                <w:rFonts w:ascii="Noto Sans" w:hAnsi="Noto Sans" w:cs="Noto Sans"/>
                <w:color w:val="404040"/>
                <w:sz w:val="16"/>
                <w:szCs w:val="16"/>
              </w:rPr>
              <w:t>Miravalle</w:t>
            </w:r>
            <w:proofErr w:type="spellEnd"/>
            <w:r w:rsidRPr="00213C6B">
              <w:rPr>
                <w:rFonts w:ascii="Noto Sans" w:hAnsi="Noto Sans" w:cs="Noto Sans"/>
                <w:color w:val="404040"/>
                <w:sz w:val="16"/>
                <w:szCs w:val="16"/>
              </w:rPr>
              <w:t xml:space="preserve"> C.P.44990, Municipio Guadalajara,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93</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 xml:space="preserve">Avenida </w:t>
            </w:r>
            <w:proofErr w:type="spellStart"/>
            <w:r w:rsidRPr="00213C6B">
              <w:rPr>
                <w:rFonts w:ascii="Noto Sans" w:hAnsi="Noto Sans" w:cs="Noto Sans"/>
                <w:color w:val="404040"/>
                <w:sz w:val="16"/>
                <w:szCs w:val="16"/>
              </w:rPr>
              <w:t>Tonaltecas</w:t>
            </w:r>
            <w:proofErr w:type="spellEnd"/>
            <w:r w:rsidRPr="00213C6B">
              <w:rPr>
                <w:rFonts w:ascii="Noto Sans" w:hAnsi="Noto Sans" w:cs="Noto Sans"/>
                <w:color w:val="404040"/>
                <w:sz w:val="16"/>
                <w:szCs w:val="16"/>
              </w:rPr>
              <w:t>, No.131 Colonia Lomas de Tonalá C.P.45400, Municipio Tonalá,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95</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 xml:space="preserve">Calle Santa María, No.210 Colonia </w:t>
            </w:r>
            <w:proofErr w:type="spellStart"/>
            <w:r w:rsidRPr="00213C6B">
              <w:rPr>
                <w:rFonts w:ascii="Noto Sans" w:hAnsi="Noto Sans" w:cs="Noto Sans"/>
                <w:color w:val="404040"/>
                <w:sz w:val="16"/>
                <w:szCs w:val="16"/>
              </w:rPr>
              <w:t>Poncitlán</w:t>
            </w:r>
            <w:proofErr w:type="spellEnd"/>
            <w:r w:rsidRPr="00213C6B">
              <w:rPr>
                <w:rFonts w:ascii="Noto Sans" w:hAnsi="Noto Sans" w:cs="Noto Sans"/>
                <w:color w:val="404040"/>
                <w:sz w:val="16"/>
                <w:szCs w:val="16"/>
              </w:rPr>
              <w:t xml:space="preserve"> Centro C.P.45950, Municipio </w:t>
            </w:r>
            <w:proofErr w:type="spellStart"/>
            <w:r w:rsidRPr="00213C6B">
              <w:rPr>
                <w:rFonts w:ascii="Noto Sans" w:hAnsi="Noto Sans" w:cs="Noto Sans"/>
                <w:color w:val="404040"/>
                <w:sz w:val="16"/>
                <w:szCs w:val="16"/>
              </w:rPr>
              <w:t>Poncitlán</w:t>
            </w:r>
            <w:proofErr w:type="spellEnd"/>
            <w:r w:rsidRPr="00213C6B">
              <w:rPr>
                <w:rFonts w:ascii="Noto Sans" w:hAnsi="Noto Sans" w:cs="Noto Sans"/>
                <w:color w:val="404040"/>
                <w:sz w:val="16"/>
                <w:szCs w:val="16"/>
              </w:rPr>
              <w:t>,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167</w:t>
            </w:r>
          </w:p>
        </w:tc>
        <w:tc>
          <w:tcPr>
            <w:tcW w:w="4652" w:type="pct"/>
          </w:tcPr>
          <w:p w:rsidR="00213C6B" w:rsidRPr="00213C6B" w:rsidRDefault="00213C6B" w:rsidP="00500F4C">
            <w:pPr>
              <w:jc w:val="both"/>
              <w:rPr>
                <w:rFonts w:ascii="Noto Sans" w:hAnsi="Noto Sans" w:cs="Noto Sans"/>
                <w:color w:val="404040"/>
                <w:sz w:val="16"/>
                <w:szCs w:val="16"/>
              </w:rPr>
            </w:pPr>
            <w:r w:rsidRPr="00213C6B">
              <w:rPr>
                <w:rFonts w:ascii="Noto Sans" w:hAnsi="Noto Sans" w:cs="Noto Sans"/>
                <w:color w:val="404040"/>
                <w:sz w:val="16"/>
                <w:szCs w:val="16"/>
              </w:rPr>
              <w:t>Calle San Lorenzo, No.360 Colonia Agustín Yáñez (La Florida) C.P.44790, Municipio Guadalajara,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168</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 xml:space="preserve">Calle Hidalgo esq. </w:t>
            </w:r>
            <w:proofErr w:type="gramStart"/>
            <w:r w:rsidRPr="00213C6B">
              <w:rPr>
                <w:rFonts w:ascii="Noto Sans" w:hAnsi="Noto Sans" w:cs="Noto Sans"/>
                <w:color w:val="404040"/>
                <w:sz w:val="16"/>
                <w:szCs w:val="16"/>
              </w:rPr>
              <w:t>Aztecas</w:t>
            </w:r>
            <w:proofErr w:type="gramEnd"/>
            <w:r w:rsidRPr="00213C6B">
              <w:rPr>
                <w:rFonts w:ascii="Noto Sans" w:hAnsi="Noto Sans" w:cs="Noto Sans"/>
                <w:color w:val="404040"/>
                <w:sz w:val="16"/>
                <w:szCs w:val="16"/>
              </w:rPr>
              <w:t>, No.360 Colonia Libramiento Sur C.P.47655, Municipio Tepatitlán de Morelos,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169</w:t>
            </w:r>
          </w:p>
        </w:tc>
        <w:tc>
          <w:tcPr>
            <w:tcW w:w="4652" w:type="pct"/>
          </w:tcPr>
          <w:p w:rsidR="00213C6B" w:rsidRPr="00213C6B" w:rsidRDefault="00213C6B" w:rsidP="00500F4C">
            <w:pPr>
              <w:jc w:val="both"/>
              <w:rPr>
                <w:rFonts w:ascii="Noto Sans" w:hAnsi="Noto Sans" w:cs="Noto Sans"/>
                <w:color w:val="404040"/>
                <w:sz w:val="16"/>
                <w:szCs w:val="16"/>
              </w:rPr>
            </w:pPr>
            <w:r w:rsidRPr="00213C6B">
              <w:rPr>
                <w:rFonts w:ascii="Noto Sans" w:hAnsi="Noto Sans" w:cs="Noto Sans"/>
                <w:color w:val="404040"/>
                <w:sz w:val="16"/>
                <w:szCs w:val="16"/>
              </w:rPr>
              <w:t xml:space="preserve">Calle Zaragoza, No.602 Colonia Rivera de </w:t>
            </w:r>
            <w:proofErr w:type="spellStart"/>
            <w:r w:rsidRPr="00213C6B">
              <w:rPr>
                <w:rFonts w:ascii="Noto Sans" w:hAnsi="Noto Sans" w:cs="Noto Sans"/>
                <w:color w:val="404040"/>
                <w:sz w:val="16"/>
                <w:szCs w:val="16"/>
              </w:rPr>
              <w:t>Zula</w:t>
            </w:r>
            <w:proofErr w:type="spellEnd"/>
            <w:r w:rsidRPr="00213C6B">
              <w:rPr>
                <w:rFonts w:ascii="Noto Sans" w:hAnsi="Noto Sans" w:cs="Noto Sans"/>
                <w:color w:val="404040"/>
                <w:sz w:val="16"/>
                <w:szCs w:val="16"/>
              </w:rPr>
              <w:t xml:space="preserve"> C.P.47890, Municipio Ocotlán,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170</w:t>
            </w:r>
          </w:p>
        </w:tc>
        <w:tc>
          <w:tcPr>
            <w:tcW w:w="4652" w:type="pct"/>
          </w:tcPr>
          <w:p w:rsidR="00213C6B" w:rsidRPr="00213C6B" w:rsidRDefault="00213C6B" w:rsidP="00500F4C">
            <w:pPr>
              <w:jc w:val="both"/>
              <w:rPr>
                <w:rFonts w:ascii="Noto Sans" w:hAnsi="Noto Sans" w:cs="Noto Sans"/>
                <w:color w:val="404040"/>
                <w:sz w:val="16"/>
                <w:szCs w:val="16"/>
              </w:rPr>
            </w:pPr>
            <w:r w:rsidRPr="00213C6B">
              <w:rPr>
                <w:rFonts w:ascii="Noto Sans" w:hAnsi="Noto Sans" w:cs="Noto Sans"/>
                <w:color w:val="404040"/>
                <w:sz w:val="16"/>
                <w:szCs w:val="16"/>
              </w:rPr>
              <w:t xml:space="preserve">Calle Océano Pacifico Pte., No.350 Fraccionamiento El Palmar de </w:t>
            </w:r>
            <w:proofErr w:type="spellStart"/>
            <w:r w:rsidRPr="00213C6B">
              <w:rPr>
                <w:rFonts w:ascii="Noto Sans" w:hAnsi="Noto Sans" w:cs="Noto Sans"/>
                <w:color w:val="404040"/>
                <w:sz w:val="16"/>
                <w:szCs w:val="16"/>
              </w:rPr>
              <w:t>Aramara</w:t>
            </w:r>
            <w:proofErr w:type="spellEnd"/>
            <w:r w:rsidRPr="00213C6B">
              <w:rPr>
                <w:rFonts w:ascii="Noto Sans" w:hAnsi="Noto Sans" w:cs="Noto Sans"/>
                <w:color w:val="404040"/>
                <w:sz w:val="16"/>
                <w:szCs w:val="16"/>
              </w:rPr>
              <w:t xml:space="preserve"> C.P.48314, Municipio Puerto Vallarta,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171</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Avenida López Mateos Sur, No.3436 Colonia La Calma C.P.45070, Municipio Zapopan,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177</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Calle Hernando de Martell, No.65 Colonia Lagos de Moreno Centro C.P.47400, Municipio Lagos de Moreno,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178</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Avenida Guadalupe, No.6215 Colonia Guadalupe C.P.45047, Municipio Zapopan,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179</w:t>
            </w:r>
          </w:p>
        </w:tc>
        <w:tc>
          <w:tcPr>
            <w:tcW w:w="4652" w:type="pct"/>
          </w:tcPr>
          <w:p w:rsidR="00213C6B" w:rsidRPr="00213C6B" w:rsidRDefault="00213C6B" w:rsidP="00500F4C">
            <w:pPr>
              <w:jc w:val="both"/>
              <w:rPr>
                <w:rFonts w:ascii="Noto Sans" w:hAnsi="Noto Sans" w:cs="Noto Sans"/>
                <w:color w:val="404040"/>
                <w:sz w:val="16"/>
                <w:szCs w:val="16"/>
              </w:rPr>
            </w:pPr>
            <w:r w:rsidRPr="00213C6B">
              <w:rPr>
                <w:rFonts w:ascii="Noto Sans" w:hAnsi="Noto Sans" w:cs="Noto Sans"/>
                <w:color w:val="404040"/>
                <w:sz w:val="16"/>
                <w:szCs w:val="16"/>
              </w:rPr>
              <w:t>Calle Sagitario, No.206 Colonia Bosque del Progreso C.P.48290, Municipio Puerto Vallarta,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181</w:t>
            </w:r>
          </w:p>
        </w:tc>
        <w:tc>
          <w:tcPr>
            <w:tcW w:w="4652" w:type="pct"/>
          </w:tcPr>
          <w:p w:rsidR="00213C6B" w:rsidRPr="00213C6B" w:rsidRDefault="00213C6B" w:rsidP="00500F4C">
            <w:pPr>
              <w:jc w:val="both"/>
              <w:rPr>
                <w:rFonts w:ascii="Noto Sans" w:hAnsi="Noto Sans" w:cs="Noto Sans"/>
                <w:color w:val="404040"/>
                <w:sz w:val="16"/>
                <w:szCs w:val="16"/>
              </w:rPr>
            </w:pPr>
            <w:r w:rsidRPr="00213C6B">
              <w:rPr>
                <w:rFonts w:ascii="Noto Sans" w:hAnsi="Noto Sans" w:cs="Noto Sans"/>
                <w:color w:val="404040"/>
                <w:sz w:val="16"/>
                <w:szCs w:val="16"/>
              </w:rPr>
              <w:t xml:space="preserve">Avenida Valle de los </w:t>
            </w:r>
            <w:proofErr w:type="gramStart"/>
            <w:r w:rsidRPr="00213C6B">
              <w:rPr>
                <w:rFonts w:ascii="Noto Sans" w:hAnsi="Noto Sans" w:cs="Noto Sans"/>
                <w:color w:val="404040"/>
                <w:sz w:val="16"/>
                <w:szCs w:val="16"/>
              </w:rPr>
              <w:t>Sabinos ,</w:t>
            </w:r>
            <w:proofErr w:type="gramEnd"/>
            <w:r w:rsidRPr="00213C6B">
              <w:rPr>
                <w:rFonts w:ascii="Noto Sans" w:hAnsi="Noto Sans" w:cs="Noto Sans"/>
                <w:color w:val="404040"/>
                <w:sz w:val="16"/>
                <w:szCs w:val="16"/>
              </w:rPr>
              <w:t xml:space="preserve"> No.1 Hacienda La Capilla C.P.45870, Municipio </w:t>
            </w:r>
            <w:proofErr w:type="spellStart"/>
            <w:r w:rsidRPr="00213C6B">
              <w:rPr>
                <w:rFonts w:ascii="Noto Sans" w:hAnsi="Noto Sans" w:cs="Noto Sans"/>
                <w:color w:val="404040"/>
                <w:sz w:val="16"/>
                <w:szCs w:val="16"/>
              </w:rPr>
              <w:t>Ixtlahuacán</w:t>
            </w:r>
            <w:proofErr w:type="spellEnd"/>
            <w:r w:rsidRPr="00213C6B">
              <w:rPr>
                <w:rFonts w:ascii="Noto Sans" w:hAnsi="Noto Sans" w:cs="Noto Sans"/>
                <w:color w:val="404040"/>
                <w:sz w:val="16"/>
                <w:szCs w:val="16"/>
              </w:rPr>
              <w:t xml:space="preserve"> de Los Membrillos,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182</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 xml:space="preserve">Calle Capulín, No. S/N Colonia </w:t>
            </w:r>
            <w:proofErr w:type="spellStart"/>
            <w:r w:rsidRPr="00213C6B">
              <w:rPr>
                <w:rFonts w:ascii="Noto Sans" w:hAnsi="Noto Sans" w:cs="Noto Sans"/>
                <w:color w:val="404040"/>
                <w:sz w:val="16"/>
                <w:szCs w:val="16"/>
              </w:rPr>
              <w:t>Tesistán</w:t>
            </w:r>
            <w:proofErr w:type="spellEnd"/>
            <w:r w:rsidRPr="00213C6B">
              <w:rPr>
                <w:rFonts w:ascii="Noto Sans" w:hAnsi="Noto Sans" w:cs="Noto Sans"/>
                <w:color w:val="404040"/>
                <w:sz w:val="16"/>
                <w:szCs w:val="16"/>
              </w:rPr>
              <w:t xml:space="preserve"> C.P.45200, Municipio Zapopan, Jalisco.</w:t>
            </w:r>
          </w:p>
        </w:tc>
      </w:tr>
      <w:tr w:rsidR="00213C6B" w:rsidRPr="00213C6B" w:rsidTr="00213C6B">
        <w:tc>
          <w:tcPr>
            <w:tcW w:w="348" w:type="pct"/>
            <w:vAlign w:val="center"/>
          </w:tcPr>
          <w:p w:rsidR="00213C6B" w:rsidRPr="00213C6B" w:rsidRDefault="00213C6B" w:rsidP="00500F4C">
            <w:pPr>
              <w:jc w:val="center"/>
              <w:rPr>
                <w:rFonts w:ascii="Noto Sans" w:hAnsi="Noto Sans" w:cs="Noto Sans"/>
                <w:b/>
                <w:bCs/>
                <w:sz w:val="16"/>
                <w:szCs w:val="16"/>
                <w:lang w:val="es-ES_tradnl"/>
              </w:rPr>
            </w:pPr>
            <w:r w:rsidRPr="00213C6B">
              <w:rPr>
                <w:rFonts w:ascii="Noto Sans" w:hAnsi="Noto Sans" w:cs="Noto Sans"/>
                <w:b/>
                <w:bCs/>
                <w:sz w:val="16"/>
                <w:szCs w:val="16"/>
                <w:lang w:val="es-ES_tradnl"/>
              </w:rPr>
              <w:t>184</w:t>
            </w:r>
          </w:p>
        </w:tc>
        <w:tc>
          <w:tcPr>
            <w:tcW w:w="4652" w:type="pct"/>
          </w:tcPr>
          <w:p w:rsidR="00213C6B" w:rsidRPr="00213C6B" w:rsidRDefault="00213C6B" w:rsidP="00500F4C">
            <w:pPr>
              <w:jc w:val="both"/>
              <w:rPr>
                <w:rFonts w:ascii="Noto Sans" w:hAnsi="Noto Sans" w:cs="Noto Sans"/>
                <w:b/>
                <w:bCs/>
                <w:sz w:val="16"/>
                <w:szCs w:val="16"/>
                <w:lang w:val="es-ES_tradnl"/>
              </w:rPr>
            </w:pPr>
            <w:r w:rsidRPr="00213C6B">
              <w:rPr>
                <w:rFonts w:ascii="Noto Sans" w:hAnsi="Noto Sans" w:cs="Noto Sans"/>
                <w:color w:val="404040"/>
                <w:sz w:val="16"/>
                <w:szCs w:val="16"/>
              </w:rPr>
              <w:t xml:space="preserve">Avenida Juárez, No.663 Colonia </w:t>
            </w:r>
            <w:proofErr w:type="spellStart"/>
            <w:r w:rsidRPr="00213C6B">
              <w:rPr>
                <w:rFonts w:ascii="Noto Sans" w:hAnsi="Noto Sans" w:cs="Noto Sans"/>
                <w:color w:val="404040"/>
                <w:sz w:val="16"/>
                <w:szCs w:val="16"/>
              </w:rPr>
              <w:t>Coyula</w:t>
            </w:r>
            <w:proofErr w:type="spellEnd"/>
            <w:r w:rsidRPr="00213C6B">
              <w:rPr>
                <w:rFonts w:ascii="Noto Sans" w:hAnsi="Noto Sans" w:cs="Noto Sans"/>
                <w:color w:val="404040"/>
                <w:sz w:val="16"/>
                <w:szCs w:val="16"/>
              </w:rPr>
              <w:t xml:space="preserve"> C.P.45410, Municipio Tonalá, Jalisco.</w:t>
            </w:r>
          </w:p>
        </w:tc>
      </w:tr>
    </w:tbl>
    <w:p w:rsidR="00247415" w:rsidRPr="009230FD" w:rsidRDefault="00247415" w:rsidP="00247415">
      <w:pPr>
        <w:pStyle w:val="Textonormal"/>
        <w:spacing w:after="0"/>
        <w:jc w:val="center"/>
        <w:rPr>
          <w:rFonts w:ascii="Noto Sans" w:hAnsi="Noto Sans" w:cs="Noto Sans"/>
          <w:b/>
          <w:sz w:val="20"/>
          <w:u w:val="single"/>
        </w:rPr>
      </w:pPr>
    </w:p>
    <w:p w:rsidR="00247415" w:rsidRPr="009230FD" w:rsidRDefault="00247415" w:rsidP="00247415">
      <w:pPr>
        <w:pStyle w:val="Ttulo"/>
        <w:rPr>
          <w:rFonts w:ascii="Noto Sans" w:hAnsi="Noto Sans" w:cs="Noto Sans"/>
          <w:sz w:val="20"/>
        </w:rPr>
      </w:pPr>
    </w:p>
    <w:p w:rsidR="00247415" w:rsidRPr="009230FD" w:rsidRDefault="00247415" w:rsidP="00247415">
      <w:pPr>
        <w:suppressAutoHyphens w:val="0"/>
        <w:rPr>
          <w:rFonts w:ascii="Noto Sans" w:hAnsi="Noto Sans" w:cs="Noto Sans"/>
          <w:sz w:val="20"/>
        </w:rPr>
      </w:pPr>
      <w:r w:rsidRPr="009230FD">
        <w:rPr>
          <w:rFonts w:ascii="Noto Sans" w:hAnsi="Noto Sans" w:cs="Noto Sans"/>
          <w:sz w:val="20"/>
        </w:rPr>
        <w:br w:type="page"/>
      </w:r>
    </w:p>
    <w:p w:rsidR="00247415" w:rsidRPr="009230FD" w:rsidRDefault="00247415" w:rsidP="00D23716">
      <w:pPr>
        <w:ind w:right="-567"/>
        <w:rPr>
          <w:rFonts w:ascii="Noto Sans" w:eastAsia="Montserrat Light" w:hAnsi="Noto Sans" w:cs="Noto Sans"/>
          <w:sz w:val="20"/>
        </w:rPr>
      </w:pPr>
    </w:p>
    <w:p w:rsidR="006A6791" w:rsidRPr="009230FD" w:rsidRDefault="006A6791" w:rsidP="006A6791">
      <w:pPr>
        <w:jc w:val="center"/>
        <w:rPr>
          <w:rFonts w:ascii="Noto Sans" w:hAnsi="Noto Sans" w:cs="Noto Sans"/>
          <w:b/>
          <w:sz w:val="20"/>
        </w:rPr>
      </w:pPr>
      <w:r w:rsidRPr="009230FD">
        <w:rPr>
          <w:rFonts w:ascii="Noto Sans" w:hAnsi="Noto Sans" w:cs="Noto Sans"/>
          <w:b/>
          <w:sz w:val="20"/>
        </w:rPr>
        <w:t>ANEXO NÚMERO 3 (TRES)</w:t>
      </w:r>
    </w:p>
    <w:p w:rsidR="00080F34" w:rsidRPr="009230FD" w:rsidRDefault="00080F34" w:rsidP="006A6791">
      <w:pPr>
        <w:jc w:val="center"/>
        <w:rPr>
          <w:rFonts w:ascii="Noto Sans" w:hAnsi="Noto Sans" w:cs="Noto Sans"/>
          <w:b/>
          <w:sz w:val="20"/>
        </w:rPr>
      </w:pPr>
    </w:p>
    <w:p w:rsidR="00247415" w:rsidRPr="009230FD" w:rsidRDefault="00247415" w:rsidP="00247415">
      <w:pPr>
        <w:spacing w:line="360" w:lineRule="auto"/>
        <w:jc w:val="center"/>
        <w:rPr>
          <w:rFonts w:ascii="Noto Sans" w:hAnsi="Noto Sans" w:cs="Noto Sans"/>
          <w:b/>
          <w:bCs/>
          <w:i/>
          <w:sz w:val="20"/>
        </w:rPr>
      </w:pPr>
      <w:r w:rsidRPr="009230FD">
        <w:rPr>
          <w:rFonts w:ascii="Noto Sans" w:hAnsi="Noto Sans" w:cs="Noto Sans"/>
          <w:b/>
          <w:bCs/>
          <w:i/>
          <w:sz w:val="20"/>
        </w:rPr>
        <w:t>ESCRITO BAJO PROTESTA DE DECIR VERDAD</w:t>
      </w:r>
    </w:p>
    <w:p w:rsidR="00247415" w:rsidRPr="009230FD" w:rsidRDefault="00247415" w:rsidP="00247415">
      <w:pPr>
        <w:spacing w:line="360" w:lineRule="auto"/>
        <w:jc w:val="center"/>
        <w:rPr>
          <w:rFonts w:ascii="Noto Sans" w:hAnsi="Noto Sans" w:cs="Noto Sans"/>
          <w:b/>
          <w:bCs/>
          <w:i/>
          <w:sz w:val="20"/>
        </w:rPr>
      </w:pPr>
    </w:p>
    <w:p w:rsidR="00247415" w:rsidRPr="009230FD" w:rsidRDefault="00247415" w:rsidP="00247415">
      <w:pPr>
        <w:spacing w:line="360" w:lineRule="auto"/>
        <w:jc w:val="both"/>
        <w:rPr>
          <w:rFonts w:ascii="Noto Sans" w:hAnsi="Noto Sans" w:cs="Noto Sans"/>
          <w:bCs/>
          <w:sz w:val="20"/>
        </w:rPr>
      </w:pPr>
      <w:r w:rsidRPr="009230FD">
        <w:rPr>
          <w:rFonts w:ascii="Noto Sans" w:hAnsi="Noto Sans" w:cs="Noto Sans"/>
          <w:bCs/>
          <w:sz w:val="20"/>
        </w:rPr>
        <w:t xml:space="preserve">Tlaquepaque, Jalisco, a _______ de _________________ </w:t>
      </w:r>
      <w:proofErr w:type="spellStart"/>
      <w:r w:rsidRPr="009230FD">
        <w:rPr>
          <w:rFonts w:ascii="Noto Sans" w:hAnsi="Noto Sans" w:cs="Noto Sans"/>
          <w:bCs/>
          <w:sz w:val="20"/>
        </w:rPr>
        <w:t>de</w:t>
      </w:r>
      <w:proofErr w:type="spellEnd"/>
      <w:r w:rsidRPr="009230FD">
        <w:rPr>
          <w:rFonts w:ascii="Noto Sans" w:hAnsi="Noto Sans" w:cs="Noto Sans"/>
          <w:bCs/>
          <w:sz w:val="20"/>
        </w:rPr>
        <w:t xml:space="preserve"> 20___.</w:t>
      </w:r>
    </w:p>
    <w:p w:rsidR="00247415" w:rsidRPr="009230FD" w:rsidRDefault="00247415" w:rsidP="00247415">
      <w:pPr>
        <w:spacing w:line="360" w:lineRule="auto"/>
        <w:jc w:val="both"/>
        <w:rPr>
          <w:rFonts w:ascii="Noto Sans" w:hAnsi="Noto Sans" w:cs="Noto Sans"/>
          <w:bCs/>
          <w:sz w:val="20"/>
        </w:rPr>
      </w:pPr>
    </w:p>
    <w:p w:rsidR="00247415" w:rsidRPr="009230FD" w:rsidRDefault="00247415" w:rsidP="00247415">
      <w:pPr>
        <w:spacing w:line="360" w:lineRule="auto"/>
        <w:jc w:val="both"/>
        <w:rPr>
          <w:rFonts w:ascii="Noto Sans" w:hAnsi="Noto Sans" w:cs="Noto Sans"/>
          <w:b/>
          <w:bCs/>
          <w:sz w:val="20"/>
        </w:rPr>
      </w:pPr>
      <w:r w:rsidRPr="009230FD">
        <w:rPr>
          <w:rFonts w:ascii="Noto Sans" w:hAnsi="Noto Sans" w:cs="Noto Sans"/>
          <w:b/>
          <w:bCs/>
          <w:sz w:val="20"/>
        </w:rPr>
        <w:t>INSTITUTO MEXICANO DEL SEGURO SOCIAL</w:t>
      </w:r>
    </w:p>
    <w:p w:rsidR="00247415" w:rsidRPr="009230FD" w:rsidRDefault="00247415" w:rsidP="00247415">
      <w:pPr>
        <w:spacing w:line="360" w:lineRule="auto"/>
        <w:jc w:val="both"/>
        <w:rPr>
          <w:rFonts w:ascii="Noto Sans" w:hAnsi="Noto Sans" w:cs="Noto Sans"/>
          <w:b/>
          <w:bCs/>
          <w:sz w:val="20"/>
        </w:rPr>
      </w:pPr>
      <w:r w:rsidRPr="009230FD">
        <w:rPr>
          <w:rFonts w:ascii="Noto Sans" w:hAnsi="Noto Sans" w:cs="Noto Sans"/>
          <w:b/>
          <w:bCs/>
          <w:sz w:val="20"/>
        </w:rPr>
        <w:t>DELEGACIÓN ESTATAL EN JALISCO</w:t>
      </w:r>
    </w:p>
    <w:p w:rsidR="00247415" w:rsidRPr="009230FD" w:rsidRDefault="00247415" w:rsidP="00247415">
      <w:pPr>
        <w:spacing w:line="360" w:lineRule="auto"/>
        <w:jc w:val="both"/>
        <w:rPr>
          <w:rFonts w:ascii="Noto Sans" w:hAnsi="Noto Sans" w:cs="Noto Sans"/>
          <w:b/>
          <w:bCs/>
          <w:sz w:val="20"/>
        </w:rPr>
      </w:pPr>
      <w:r w:rsidRPr="009230FD">
        <w:rPr>
          <w:rFonts w:ascii="Noto Sans" w:hAnsi="Noto Sans" w:cs="Noto Sans"/>
          <w:b/>
          <w:bCs/>
          <w:sz w:val="20"/>
        </w:rPr>
        <w:t>COORDINACIÓN DE ABASTECIMIENTO Y EQUIPAMIENTO</w:t>
      </w:r>
    </w:p>
    <w:p w:rsidR="00247415" w:rsidRPr="009230FD" w:rsidRDefault="00247415" w:rsidP="00247415">
      <w:pPr>
        <w:spacing w:line="360" w:lineRule="auto"/>
        <w:jc w:val="both"/>
        <w:rPr>
          <w:rFonts w:ascii="Noto Sans" w:hAnsi="Noto Sans" w:cs="Noto Sans"/>
          <w:b/>
          <w:bCs/>
          <w:sz w:val="20"/>
        </w:rPr>
      </w:pPr>
      <w:r w:rsidRPr="009230FD">
        <w:rPr>
          <w:rFonts w:ascii="Noto Sans" w:hAnsi="Noto Sans" w:cs="Noto Sans"/>
          <w:b/>
          <w:bCs/>
          <w:sz w:val="20"/>
        </w:rPr>
        <w:t>P R E S E N T E:</w:t>
      </w:r>
    </w:p>
    <w:p w:rsidR="00247415" w:rsidRPr="009230FD" w:rsidRDefault="00247415" w:rsidP="00247415">
      <w:pPr>
        <w:spacing w:line="360" w:lineRule="auto"/>
        <w:jc w:val="both"/>
        <w:rPr>
          <w:rFonts w:ascii="Noto Sans" w:hAnsi="Noto Sans" w:cs="Noto Sans"/>
          <w:b/>
          <w:bCs/>
          <w:sz w:val="20"/>
        </w:rPr>
      </w:pPr>
    </w:p>
    <w:p w:rsidR="00247415" w:rsidRPr="009230FD" w:rsidRDefault="00247415" w:rsidP="00247415">
      <w:pPr>
        <w:spacing w:line="360" w:lineRule="auto"/>
        <w:jc w:val="both"/>
        <w:rPr>
          <w:rFonts w:ascii="Noto Sans" w:hAnsi="Noto Sans" w:cs="Noto Sans"/>
          <w:bCs/>
          <w:sz w:val="20"/>
        </w:rPr>
      </w:pPr>
      <w:r w:rsidRPr="009230FD">
        <w:rPr>
          <w:rFonts w:ascii="Noto Sans" w:hAnsi="Noto Sans" w:cs="Noto Sans"/>
          <w:bCs/>
          <w:sz w:val="20"/>
        </w:rPr>
        <w:t>Por la presente el que suscribe______________________________________, representante legal de la empresa ____________________________________________________________________, a efecto de cumplir cabalmente con el evento</w:t>
      </w:r>
      <w:r w:rsidR="008472AF" w:rsidRPr="009230FD">
        <w:rPr>
          <w:rFonts w:ascii="Noto Sans" w:hAnsi="Noto Sans" w:cs="Noto Sans"/>
          <w:bCs/>
          <w:sz w:val="20"/>
        </w:rPr>
        <w:t>___________</w:t>
      </w:r>
      <w:r w:rsidRPr="009230FD">
        <w:rPr>
          <w:rFonts w:ascii="Noto Sans" w:hAnsi="Noto Sans" w:cs="Noto Sans"/>
          <w:bCs/>
          <w:sz w:val="20"/>
        </w:rPr>
        <w:t>______________; hago constar y bajo protesta de decir verdad, que los productos ofertados son de buena calidad y cumplen con la normatividad señalada como a continuación se enlista:</w:t>
      </w:r>
    </w:p>
    <w:p w:rsidR="008472AF" w:rsidRPr="009230FD" w:rsidRDefault="008472AF" w:rsidP="00247415">
      <w:pPr>
        <w:spacing w:line="360" w:lineRule="auto"/>
        <w:jc w:val="both"/>
        <w:rPr>
          <w:rFonts w:ascii="Noto Sans" w:hAnsi="Noto Sans" w:cs="Noto Sans"/>
          <w:bCs/>
          <w:sz w:val="20"/>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3"/>
        <w:gridCol w:w="2562"/>
        <w:gridCol w:w="1275"/>
        <w:gridCol w:w="1134"/>
        <w:gridCol w:w="1701"/>
        <w:gridCol w:w="1560"/>
      </w:tblGrid>
      <w:tr w:rsidR="003E6BE6" w:rsidRPr="009230FD" w:rsidTr="003E6BE6">
        <w:trPr>
          <w:trHeight w:val="640"/>
        </w:trPr>
        <w:tc>
          <w:tcPr>
            <w:tcW w:w="1903" w:type="dxa"/>
            <w:tcBorders>
              <w:top w:val="single" w:sz="4" w:space="0" w:color="auto"/>
              <w:left w:val="single" w:sz="4" w:space="0" w:color="auto"/>
              <w:right w:val="single" w:sz="4" w:space="0" w:color="auto"/>
            </w:tcBorders>
            <w:shd w:val="clear" w:color="auto" w:fill="DFDFDF"/>
          </w:tcPr>
          <w:p w:rsidR="003E6BE6" w:rsidRPr="009230FD" w:rsidRDefault="003E6BE6">
            <w:pPr>
              <w:jc w:val="center"/>
              <w:rPr>
                <w:rFonts w:ascii="Noto Sans" w:hAnsi="Noto Sans" w:cs="Noto Sans"/>
                <w:bCs/>
                <w:i/>
                <w:sz w:val="20"/>
                <w:lang w:eastAsia="es-AR"/>
              </w:rPr>
            </w:pPr>
            <w:r>
              <w:rPr>
                <w:rFonts w:ascii="Noto Sans" w:hAnsi="Noto Sans" w:cs="Noto Sans"/>
                <w:bCs/>
                <w:i/>
                <w:sz w:val="20"/>
                <w:lang w:eastAsia="es-AR"/>
              </w:rPr>
              <w:t>Nombre del material</w:t>
            </w:r>
          </w:p>
        </w:tc>
        <w:tc>
          <w:tcPr>
            <w:tcW w:w="2562" w:type="dxa"/>
            <w:tcBorders>
              <w:top w:val="single" w:sz="4" w:space="0" w:color="auto"/>
              <w:left w:val="single" w:sz="4" w:space="0" w:color="auto"/>
              <w:bottom w:val="single" w:sz="4" w:space="0" w:color="auto"/>
              <w:right w:val="single" w:sz="4" w:space="0" w:color="auto"/>
            </w:tcBorders>
            <w:shd w:val="clear" w:color="auto" w:fill="DFDFDF"/>
            <w:vAlign w:val="center"/>
            <w:hideMark/>
          </w:tcPr>
          <w:p w:rsidR="003E6BE6" w:rsidRPr="009230FD" w:rsidRDefault="003E6BE6">
            <w:pPr>
              <w:jc w:val="center"/>
              <w:rPr>
                <w:rFonts w:ascii="Noto Sans" w:hAnsi="Noto Sans" w:cs="Noto Sans"/>
                <w:bCs/>
                <w:i/>
                <w:sz w:val="20"/>
                <w:lang w:eastAsia="es-AR"/>
              </w:rPr>
            </w:pPr>
            <w:r w:rsidRPr="009230FD">
              <w:rPr>
                <w:rFonts w:ascii="Noto Sans" w:hAnsi="Noto Sans" w:cs="Noto Sans"/>
                <w:bCs/>
                <w:i/>
                <w:sz w:val="20"/>
                <w:lang w:eastAsia="es-AR"/>
              </w:rPr>
              <w:t>Descripción</w:t>
            </w:r>
          </w:p>
        </w:tc>
        <w:tc>
          <w:tcPr>
            <w:tcW w:w="1275" w:type="dxa"/>
            <w:tcBorders>
              <w:top w:val="single" w:sz="4" w:space="0" w:color="auto"/>
              <w:left w:val="single" w:sz="4" w:space="0" w:color="auto"/>
              <w:bottom w:val="single" w:sz="4" w:space="0" w:color="auto"/>
              <w:right w:val="single" w:sz="4" w:space="0" w:color="auto"/>
            </w:tcBorders>
            <w:shd w:val="clear" w:color="auto" w:fill="DFDFDF"/>
            <w:vAlign w:val="center"/>
            <w:hideMark/>
          </w:tcPr>
          <w:p w:rsidR="003E6BE6" w:rsidRPr="009230FD" w:rsidRDefault="003E6BE6" w:rsidP="003E6BE6">
            <w:pPr>
              <w:jc w:val="center"/>
              <w:rPr>
                <w:rFonts w:ascii="Noto Sans" w:hAnsi="Noto Sans" w:cs="Noto Sans"/>
                <w:bCs/>
                <w:i/>
                <w:sz w:val="20"/>
                <w:lang w:eastAsia="es-AR"/>
              </w:rPr>
            </w:pPr>
            <w:r>
              <w:rPr>
                <w:rFonts w:ascii="Noto Sans" w:hAnsi="Noto Sans" w:cs="Noto Sans"/>
                <w:bCs/>
                <w:i/>
                <w:sz w:val="20"/>
                <w:lang w:eastAsia="es-AR"/>
              </w:rPr>
              <w:t>EEPS</w:t>
            </w:r>
          </w:p>
        </w:tc>
        <w:tc>
          <w:tcPr>
            <w:tcW w:w="1134" w:type="dxa"/>
            <w:tcBorders>
              <w:top w:val="single" w:sz="4" w:space="0" w:color="auto"/>
              <w:left w:val="single" w:sz="4" w:space="0" w:color="auto"/>
              <w:bottom w:val="single" w:sz="4" w:space="0" w:color="auto"/>
              <w:right w:val="single" w:sz="4" w:space="0" w:color="auto"/>
            </w:tcBorders>
            <w:shd w:val="clear" w:color="auto" w:fill="DFDFDF"/>
            <w:vAlign w:val="center"/>
            <w:hideMark/>
          </w:tcPr>
          <w:p w:rsidR="003E6BE6" w:rsidRPr="009230FD" w:rsidRDefault="003E6BE6">
            <w:pPr>
              <w:jc w:val="center"/>
              <w:rPr>
                <w:rFonts w:ascii="Noto Sans" w:hAnsi="Noto Sans" w:cs="Noto Sans"/>
                <w:bCs/>
                <w:i/>
                <w:sz w:val="20"/>
                <w:lang w:eastAsia="es-AR"/>
              </w:rPr>
            </w:pPr>
            <w:r w:rsidRPr="009230FD">
              <w:rPr>
                <w:rFonts w:ascii="Noto Sans" w:hAnsi="Noto Sans" w:cs="Noto Sans"/>
                <w:bCs/>
                <w:i/>
                <w:sz w:val="20"/>
                <w:lang w:eastAsia="es-AR"/>
              </w:rPr>
              <w:t>Marca</w:t>
            </w:r>
          </w:p>
        </w:tc>
        <w:tc>
          <w:tcPr>
            <w:tcW w:w="1701" w:type="dxa"/>
            <w:tcBorders>
              <w:top w:val="single" w:sz="4" w:space="0" w:color="auto"/>
              <w:left w:val="single" w:sz="4" w:space="0" w:color="auto"/>
              <w:bottom w:val="single" w:sz="4" w:space="0" w:color="auto"/>
              <w:right w:val="single" w:sz="4" w:space="0" w:color="auto"/>
            </w:tcBorders>
            <w:shd w:val="clear" w:color="auto" w:fill="DFDFDF"/>
            <w:vAlign w:val="center"/>
            <w:hideMark/>
          </w:tcPr>
          <w:p w:rsidR="003E6BE6" w:rsidRPr="009230FD" w:rsidRDefault="003E6BE6">
            <w:pPr>
              <w:jc w:val="center"/>
              <w:rPr>
                <w:rFonts w:ascii="Noto Sans" w:hAnsi="Noto Sans" w:cs="Noto Sans"/>
                <w:bCs/>
                <w:i/>
                <w:sz w:val="20"/>
                <w:lang w:eastAsia="es-AR"/>
              </w:rPr>
            </w:pPr>
            <w:r w:rsidRPr="009230FD">
              <w:rPr>
                <w:rFonts w:ascii="Noto Sans" w:hAnsi="Noto Sans" w:cs="Noto Sans"/>
                <w:bCs/>
                <w:i/>
                <w:sz w:val="20"/>
                <w:lang w:eastAsia="es-AR"/>
              </w:rPr>
              <w:t>País de Origen</w:t>
            </w:r>
          </w:p>
        </w:tc>
        <w:tc>
          <w:tcPr>
            <w:tcW w:w="1560" w:type="dxa"/>
            <w:tcBorders>
              <w:top w:val="single" w:sz="4" w:space="0" w:color="auto"/>
              <w:left w:val="single" w:sz="4" w:space="0" w:color="auto"/>
              <w:bottom w:val="single" w:sz="4" w:space="0" w:color="auto"/>
              <w:right w:val="single" w:sz="4" w:space="0" w:color="auto"/>
            </w:tcBorders>
            <w:shd w:val="clear" w:color="auto" w:fill="DFDFDF"/>
            <w:vAlign w:val="center"/>
            <w:hideMark/>
          </w:tcPr>
          <w:p w:rsidR="003E6BE6" w:rsidRPr="009230FD" w:rsidRDefault="003E6BE6">
            <w:pPr>
              <w:jc w:val="center"/>
              <w:rPr>
                <w:rFonts w:ascii="Noto Sans" w:hAnsi="Noto Sans" w:cs="Noto Sans"/>
                <w:bCs/>
                <w:i/>
                <w:sz w:val="20"/>
                <w:lang w:eastAsia="es-AR"/>
              </w:rPr>
            </w:pPr>
            <w:r w:rsidRPr="009230FD">
              <w:rPr>
                <w:rFonts w:ascii="Noto Sans" w:hAnsi="Noto Sans" w:cs="Noto Sans"/>
                <w:bCs/>
                <w:i/>
                <w:sz w:val="20"/>
                <w:lang w:eastAsia="es-AR"/>
              </w:rPr>
              <w:t xml:space="preserve">CANTIDAD </w:t>
            </w:r>
          </w:p>
        </w:tc>
      </w:tr>
      <w:tr w:rsidR="003E6BE6" w:rsidRPr="009230FD" w:rsidTr="003E6BE6">
        <w:trPr>
          <w:trHeight w:val="315"/>
        </w:trPr>
        <w:tc>
          <w:tcPr>
            <w:tcW w:w="1903" w:type="dxa"/>
            <w:tcBorders>
              <w:top w:val="single" w:sz="4" w:space="0" w:color="auto"/>
              <w:left w:val="single" w:sz="4" w:space="0" w:color="auto"/>
              <w:bottom w:val="single" w:sz="4" w:space="0" w:color="auto"/>
              <w:right w:val="single" w:sz="4" w:space="0" w:color="auto"/>
            </w:tcBorders>
          </w:tcPr>
          <w:p w:rsidR="003E6BE6" w:rsidRPr="009230FD" w:rsidRDefault="003E6BE6">
            <w:pPr>
              <w:rPr>
                <w:rFonts w:ascii="Noto Sans" w:hAnsi="Noto Sans" w:cs="Noto Sans"/>
                <w:i/>
                <w:sz w:val="20"/>
                <w:lang w:eastAsia="es-AR"/>
              </w:rPr>
            </w:pPr>
          </w:p>
        </w:tc>
        <w:tc>
          <w:tcPr>
            <w:tcW w:w="2562" w:type="dxa"/>
            <w:tcBorders>
              <w:top w:val="single" w:sz="4" w:space="0" w:color="auto"/>
              <w:left w:val="single" w:sz="4" w:space="0" w:color="auto"/>
              <w:bottom w:val="single" w:sz="4" w:space="0" w:color="auto"/>
              <w:right w:val="single" w:sz="4" w:space="0" w:color="auto"/>
            </w:tcBorders>
            <w:noWrap/>
            <w:vAlign w:val="center"/>
            <w:hideMark/>
          </w:tcPr>
          <w:p w:rsidR="003E6BE6" w:rsidRPr="009230FD" w:rsidRDefault="003E6BE6">
            <w:pPr>
              <w:rPr>
                <w:rFonts w:ascii="Noto Sans" w:hAnsi="Noto Sans" w:cs="Noto Sans"/>
                <w:i/>
                <w:sz w:val="20"/>
                <w:lang w:eastAsia="es-AR"/>
              </w:rPr>
            </w:pPr>
            <w:r w:rsidRPr="009230FD">
              <w:rPr>
                <w:rFonts w:ascii="Noto Sans" w:hAnsi="Noto Sans" w:cs="Noto Sans"/>
                <w:i/>
                <w:sz w:val="20"/>
                <w:lang w:eastAsia="es-AR"/>
              </w:rPr>
              <w:t>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3E6BE6" w:rsidRPr="009230FD" w:rsidRDefault="003E6BE6">
            <w:pPr>
              <w:rPr>
                <w:rFonts w:ascii="Noto Sans" w:hAnsi="Noto Sans" w:cs="Noto Sans"/>
                <w:i/>
                <w:sz w:val="20"/>
                <w:lang w:eastAsia="es-AR"/>
              </w:rPr>
            </w:pPr>
            <w:r w:rsidRPr="009230FD">
              <w:rPr>
                <w:rFonts w:ascii="Noto Sans" w:hAnsi="Noto Sans" w:cs="Noto Sans"/>
                <w:i/>
                <w:sz w:val="20"/>
                <w:lang w:eastAsia="es-AR"/>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3E6BE6" w:rsidRPr="009230FD" w:rsidRDefault="003E6BE6">
            <w:pPr>
              <w:rPr>
                <w:rFonts w:ascii="Noto Sans" w:hAnsi="Noto Sans" w:cs="Noto Sans"/>
                <w:i/>
                <w:sz w:val="20"/>
                <w:lang w:eastAsia="es-AR"/>
              </w:rPr>
            </w:pPr>
            <w:r w:rsidRPr="009230FD">
              <w:rPr>
                <w:rFonts w:ascii="Noto Sans" w:hAnsi="Noto Sans" w:cs="Noto Sans"/>
                <w:i/>
                <w:sz w:val="20"/>
                <w:lang w:eastAsia="es-AR"/>
              </w:rPr>
              <w:t>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3E6BE6" w:rsidRPr="009230FD" w:rsidRDefault="003E6BE6">
            <w:pPr>
              <w:rPr>
                <w:rFonts w:ascii="Noto Sans" w:hAnsi="Noto Sans" w:cs="Noto Sans"/>
                <w:i/>
                <w:sz w:val="20"/>
                <w:lang w:eastAsia="es-AR"/>
              </w:rPr>
            </w:pPr>
            <w:r w:rsidRPr="009230FD">
              <w:rPr>
                <w:rFonts w:ascii="Noto Sans" w:hAnsi="Noto Sans" w:cs="Noto Sans"/>
                <w:i/>
                <w:sz w:val="20"/>
                <w:lang w:eastAsia="es-AR"/>
              </w:rPr>
              <w:t> </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E6BE6" w:rsidRPr="009230FD" w:rsidRDefault="003E6BE6">
            <w:pPr>
              <w:rPr>
                <w:rFonts w:ascii="Noto Sans" w:hAnsi="Noto Sans" w:cs="Noto Sans"/>
                <w:i/>
                <w:sz w:val="20"/>
                <w:lang w:eastAsia="es-AR"/>
              </w:rPr>
            </w:pPr>
            <w:r w:rsidRPr="009230FD">
              <w:rPr>
                <w:rFonts w:ascii="Noto Sans" w:hAnsi="Noto Sans" w:cs="Noto Sans"/>
                <w:i/>
                <w:sz w:val="20"/>
                <w:lang w:eastAsia="es-AR"/>
              </w:rPr>
              <w:t> </w:t>
            </w:r>
          </w:p>
        </w:tc>
      </w:tr>
      <w:tr w:rsidR="003E6BE6" w:rsidRPr="009230FD" w:rsidTr="003E6BE6">
        <w:trPr>
          <w:trHeight w:val="315"/>
        </w:trPr>
        <w:tc>
          <w:tcPr>
            <w:tcW w:w="1903" w:type="dxa"/>
            <w:tcBorders>
              <w:top w:val="single" w:sz="4" w:space="0" w:color="auto"/>
              <w:left w:val="single" w:sz="4" w:space="0" w:color="auto"/>
              <w:bottom w:val="single" w:sz="4" w:space="0" w:color="auto"/>
              <w:right w:val="single" w:sz="4" w:space="0" w:color="auto"/>
            </w:tcBorders>
          </w:tcPr>
          <w:p w:rsidR="003E6BE6" w:rsidRPr="009230FD" w:rsidRDefault="003E6BE6">
            <w:pPr>
              <w:rPr>
                <w:rFonts w:ascii="Noto Sans" w:hAnsi="Noto Sans" w:cs="Noto Sans"/>
                <w:i/>
                <w:sz w:val="20"/>
                <w:lang w:eastAsia="es-AR"/>
              </w:rPr>
            </w:pPr>
          </w:p>
        </w:tc>
        <w:tc>
          <w:tcPr>
            <w:tcW w:w="2562" w:type="dxa"/>
            <w:tcBorders>
              <w:top w:val="single" w:sz="4" w:space="0" w:color="auto"/>
              <w:left w:val="single" w:sz="4" w:space="0" w:color="auto"/>
              <w:bottom w:val="single" w:sz="4" w:space="0" w:color="auto"/>
              <w:right w:val="single" w:sz="4" w:space="0" w:color="auto"/>
            </w:tcBorders>
            <w:noWrap/>
            <w:vAlign w:val="center"/>
            <w:hideMark/>
          </w:tcPr>
          <w:p w:rsidR="003E6BE6" w:rsidRPr="009230FD" w:rsidRDefault="003E6BE6">
            <w:pPr>
              <w:rPr>
                <w:rFonts w:ascii="Noto Sans" w:hAnsi="Noto Sans" w:cs="Noto Sans"/>
                <w:i/>
                <w:sz w:val="20"/>
                <w:lang w:eastAsia="es-AR"/>
              </w:rPr>
            </w:pPr>
            <w:r w:rsidRPr="009230FD">
              <w:rPr>
                <w:rFonts w:ascii="Noto Sans" w:hAnsi="Noto Sans" w:cs="Noto Sans"/>
                <w:i/>
                <w:sz w:val="20"/>
                <w:lang w:eastAsia="es-AR"/>
              </w:rPr>
              <w:t>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3E6BE6" w:rsidRPr="009230FD" w:rsidRDefault="003E6BE6">
            <w:pPr>
              <w:rPr>
                <w:rFonts w:ascii="Noto Sans" w:hAnsi="Noto Sans" w:cs="Noto Sans"/>
                <w:i/>
                <w:sz w:val="20"/>
                <w:lang w:eastAsia="es-AR"/>
              </w:rPr>
            </w:pPr>
            <w:r w:rsidRPr="009230FD">
              <w:rPr>
                <w:rFonts w:ascii="Noto Sans" w:hAnsi="Noto Sans" w:cs="Noto Sans"/>
                <w:i/>
                <w:sz w:val="20"/>
                <w:lang w:eastAsia="es-AR"/>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3E6BE6" w:rsidRPr="009230FD" w:rsidRDefault="003E6BE6">
            <w:pPr>
              <w:rPr>
                <w:rFonts w:ascii="Noto Sans" w:hAnsi="Noto Sans" w:cs="Noto Sans"/>
                <w:i/>
                <w:sz w:val="20"/>
                <w:lang w:eastAsia="es-AR"/>
              </w:rPr>
            </w:pPr>
            <w:r w:rsidRPr="009230FD">
              <w:rPr>
                <w:rFonts w:ascii="Noto Sans" w:hAnsi="Noto Sans" w:cs="Noto Sans"/>
                <w:i/>
                <w:sz w:val="20"/>
                <w:lang w:eastAsia="es-AR"/>
              </w:rPr>
              <w:t>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3E6BE6" w:rsidRPr="009230FD" w:rsidRDefault="003E6BE6">
            <w:pPr>
              <w:rPr>
                <w:rFonts w:ascii="Noto Sans" w:hAnsi="Noto Sans" w:cs="Noto Sans"/>
                <w:i/>
                <w:sz w:val="20"/>
                <w:lang w:eastAsia="es-AR"/>
              </w:rPr>
            </w:pPr>
            <w:r w:rsidRPr="009230FD">
              <w:rPr>
                <w:rFonts w:ascii="Noto Sans" w:hAnsi="Noto Sans" w:cs="Noto Sans"/>
                <w:i/>
                <w:sz w:val="20"/>
                <w:lang w:eastAsia="es-AR"/>
              </w:rPr>
              <w:t> </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E6BE6" w:rsidRPr="009230FD" w:rsidRDefault="003E6BE6">
            <w:pPr>
              <w:rPr>
                <w:rFonts w:ascii="Noto Sans" w:hAnsi="Noto Sans" w:cs="Noto Sans"/>
                <w:i/>
                <w:sz w:val="20"/>
                <w:lang w:eastAsia="es-AR"/>
              </w:rPr>
            </w:pPr>
            <w:r w:rsidRPr="009230FD">
              <w:rPr>
                <w:rFonts w:ascii="Noto Sans" w:hAnsi="Noto Sans" w:cs="Noto Sans"/>
                <w:i/>
                <w:sz w:val="20"/>
                <w:lang w:eastAsia="es-AR"/>
              </w:rPr>
              <w:t> </w:t>
            </w:r>
          </w:p>
        </w:tc>
      </w:tr>
    </w:tbl>
    <w:p w:rsidR="00247415" w:rsidRPr="009230FD" w:rsidRDefault="00247415" w:rsidP="00247415">
      <w:pPr>
        <w:spacing w:line="360" w:lineRule="auto"/>
        <w:jc w:val="both"/>
        <w:rPr>
          <w:rFonts w:ascii="Noto Sans" w:hAnsi="Noto Sans" w:cs="Noto Sans"/>
          <w:bCs/>
          <w:sz w:val="20"/>
        </w:rPr>
      </w:pPr>
    </w:p>
    <w:p w:rsidR="00247415" w:rsidRPr="009230FD" w:rsidRDefault="00247415" w:rsidP="00247415">
      <w:pPr>
        <w:spacing w:line="360" w:lineRule="auto"/>
        <w:jc w:val="both"/>
        <w:rPr>
          <w:rFonts w:ascii="Noto Sans" w:hAnsi="Noto Sans" w:cs="Noto Sans"/>
          <w:bCs/>
          <w:sz w:val="20"/>
        </w:rPr>
      </w:pPr>
    </w:p>
    <w:p w:rsidR="008472AF" w:rsidRPr="009230FD" w:rsidRDefault="008472AF" w:rsidP="00247415">
      <w:pPr>
        <w:spacing w:line="360" w:lineRule="auto"/>
        <w:jc w:val="both"/>
        <w:rPr>
          <w:rFonts w:ascii="Noto Sans" w:hAnsi="Noto Sans" w:cs="Noto Sans"/>
          <w:bCs/>
          <w:sz w:val="20"/>
        </w:rPr>
      </w:pPr>
    </w:p>
    <w:p w:rsidR="00247415" w:rsidRPr="009230FD" w:rsidRDefault="00247415" w:rsidP="00247415">
      <w:pPr>
        <w:spacing w:line="360" w:lineRule="auto"/>
        <w:jc w:val="center"/>
        <w:rPr>
          <w:rFonts w:ascii="Noto Sans" w:hAnsi="Noto Sans" w:cs="Noto Sans"/>
          <w:bCs/>
          <w:sz w:val="20"/>
        </w:rPr>
      </w:pPr>
      <w:r w:rsidRPr="009230FD">
        <w:rPr>
          <w:rFonts w:ascii="Noto Sans" w:hAnsi="Noto Sans" w:cs="Noto Sans"/>
          <w:bCs/>
          <w:sz w:val="20"/>
        </w:rPr>
        <w:t>Atentamente</w:t>
      </w:r>
    </w:p>
    <w:p w:rsidR="00247415" w:rsidRPr="009230FD" w:rsidRDefault="00247415" w:rsidP="00247415">
      <w:pPr>
        <w:spacing w:line="360" w:lineRule="auto"/>
        <w:jc w:val="center"/>
        <w:rPr>
          <w:rFonts w:ascii="Noto Sans" w:hAnsi="Noto Sans" w:cs="Noto Sans"/>
          <w:bCs/>
          <w:sz w:val="20"/>
        </w:rPr>
      </w:pPr>
      <w:r w:rsidRPr="009230FD">
        <w:rPr>
          <w:rFonts w:ascii="Noto Sans" w:hAnsi="Noto Sans" w:cs="Noto Sans"/>
          <w:bCs/>
          <w:sz w:val="20"/>
        </w:rPr>
        <w:t>Protesto lo necesario</w:t>
      </w:r>
    </w:p>
    <w:p w:rsidR="00247415" w:rsidRPr="009230FD" w:rsidRDefault="00247415" w:rsidP="00247415">
      <w:pPr>
        <w:jc w:val="center"/>
        <w:rPr>
          <w:rFonts w:ascii="Noto Sans" w:hAnsi="Noto Sans" w:cs="Noto Sans"/>
          <w:bCs/>
          <w:sz w:val="20"/>
        </w:rPr>
      </w:pPr>
    </w:p>
    <w:p w:rsidR="00247415" w:rsidRPr="009230FD" w:rsidRDefault="00247415" w:rsidP="00247415">
      <w:pPr>
        <w:jc w:val="center"/>
        <w:rPr>
          <w:rFonts w:ascii="Noto Sans" w:hAnsi="Noto Sans" w:cs="Noto Sans"/>
          <w:bCs/>
          <w:sz w:val="20"/>
        </w:rPr>
      </w:pPr>
    </w:p>
    <w:p w:rsidR="00247415" w:rsidRPr="009230FD" w:rsidRDefault="00247415" w:rsidP="00247415">
      <w:pPr>
        <w:jc w:val="center"/>
        <w:rPr>
          <w:rFonts w:ascii="Noto Sans" w:hAnsi="Noto Sans" w:cs="Noto Sans"/>
          <w:bCs/>
          <w:sz w:val="20"/>
        </w:rPr>
      </w:pPr>
    </w:p>
    <w:p w:rsidR="00247415" w:rsidRPr="009230FD" w:rsidRDefault="00247415" w:rsidP="00247415">
      <w:pPr>
        <w:jc w:val="center"/>
        <w:rPr>
          <w:rFonts w:ascii="Noto Sans" w:hAnsi="Noto Sans" w:cs="Noto Sans"/>
          <w:bCs/>
          <w:sz w:val="20"/>
        </w:rPr>
      </w:pPr>
      <w:r w:rsidRPr="009230FD">
        <w:rPr>
          <w:rFonts w:ascii="Noto Sans" w:hAnsi="Noto Sans" w:cs="Noto Sans"/>
          <w:bCs/>
          <w:sz w:val="20"/>
        </w:rPr>
        <w:t>_________________________________</w:t>
      </w:r>
    </w:p>
    <w:p w:rsidR="00247415" w:rsidRPr="009230FD" w:rsidRDefault="00247415" w:rsidP="00247415">
      <w:pPr>
        <w:jc w:val="center"/>
        <w:rPr>
          <w:rFonts w:ascii="Noto Sans" w:hAnsi="Noto Sans" w:cs="Noto Sans"/>
          <w:bCs/>
          <w:sz w:val="20"/>
        </w:rPr>
      </w:pPr>
      <w:r w:rsidRPr="009230FD">
        <w:rPr>
          <w:rFonts w:ascii="Noto Sans" w:hAnsi="Noto Sans" w:cs="Noto Sans"/>
          <w:bCs/>
          <w:sz w:val="20"/>
        </w:rPr>
        <w:t>(Nombre y firma,)</w:t>
      </w:r>
    </w:p>
    <w:p w:rsidR="00247415" w:rsidRPr="009230FD" w:rsidRDefault="00247415" w:rsidP="00247415">
      <w:pPr>
        <w:jc w:val="center"/>
        <w:rPr>
          <w:rFonts w:ascii="Noto Sans" w:hAnsi="Noto Sans" w:cs="Noto Sans"/>
          <w:sz w:val="20"/>
        </w:rPr>
      </w:pPr>
    </w:p>
    <w:p w:rsidR="001A44EE" w:rsidRPr="009230FD" w:rsidRDefault="001A44EE" w:rsidP="001A44EE">
      <w:pPr>
        <w:rPr>
          <w:rFonts w:ascii="Noto Sans" w:hAnsi="Noto Sans" w:cs="Noto Sans"/>
          <w:b/>
          <w:bCs/>
          <w:sz w:val="20"/>
          <w:lang w:val="es-ES_tradnl"/>
        </w:rPr>
      </w:pPr>
    </w:p>
    <w:p w:rsidR="008472AF" w:rsidRPr="009230FD" w:rsidRDefault="008472AF" w:rsidP="001A44EE">
      <w:pPr>
        <w:rPr>
          <w:rFonts w:ascii="Noto Sans" w:hAnsi="Noto Sans" w:cs="Noto Sans"/>
          <w:b/>
          <w:bCs/>
          <w:sz w:val="20"/>
          <w:lang w:val="es-ES_tradnl"/>
        </w:rPr>
      </w:pPr>
    </w:p>
    <w:p w:rsidR="008472AF" w:rsidRPr="009230FD" w:rsidRDefault="008472AF" w:rsidP="001A44EE">
      <w:pPr>
        <w:rPr>
          <w:rFonts w:ascii="Noto Sans" w:hAnsi="Noto Sans" w:cs="Noto Sans"/>
          <w:b/>
          <w:bCs/>
          <w:sz w:val="20"/>
          <w:lang w:val="es-ES_tradnl"/>
        </w:rPr>
      </w:pPr>
    </w:p>
    <w:p w:rsidR="008472AF" w:rsidRPr="009230FD" w:rsidRDefault="008472AF" w:rsidP="001A44EE">
      <w:pPr>
        <w:rPr>
          <w:rFonts w:ascii="Noto Sans" w:hAnsi="Noto Sans" w:cs="Noto Sans"/>
          <w:b/>
          <w:bCs/>
          <w:sz w:val="20"/>
          <w:lang w:val="es-ES_tradnl"/>
        </w:rPr>
      </w:pPr>
    </w:p>
    <w:p w:rsidR="008472AF" w:rsidRPr="009230FD" w:rsidRDefault="008472AF" w:rsidP="001A44EE">
      <w:pPr>
        <w:rPr>
          <w:rFonts w:ascii="Noto Sans" w:hAnsi="Noto Sans" w:cs="Noto Sans"/>
          <w:b/>
          <w:bCs/>
          <w:sz w:val="20"/>
          <w:lang w:val="es-ES_tradnl"/>
        </w:rPr>
      </w:pPr>
    </w:p>
    <w:p w:rsidR="00690547" w:rsidRPr="009230FD" w:rsidRDefault="00690547" w:rsidP="00690547">
      <w:pPr>
        <w:jc w:val="center"/>
        <w:rPr>
          <w:rFonts w:ascii="Noto Sans" w:hAnsi="Noto Sans" w:cs="Noto Sans"/>
          <w:b/>
          <w:sz w:val="20"/>
        </w:rPr>
      </w:pPr>
      <w:r w:rsidRPr="009230FD">
        <w:rPr>
          <w:rFonts w:ascii="Noto Sans" w:hAnsi="Noto Sans" w:cs="Noto Sans"/>
          <w:b/>
          <w:sz w:val="20"/>
        </w:rPr>
        <w:t>ANEXO NUMERO 04 (CUATRO)</w:t>
      </w:r>
    </w:p>
    <w:p w:rsidR="00690547" w:rsidRPr="009230FD" w:rsidRDefault="00690547" w:rsidP="00CF1C16">
      <w:pPr>
        <w:jc w:val="center"/>
        <w:rPr>
          <w:rFonts w:ascii="Noto Sans" w:hAnsi="Noto Sans" w:cs="Noto Sans"/>
          <w:b/>
          <w:bCs/>
          <w:sz w:val="20"/>
          <w:lang w:val="es-ES_tradnl"/>
        </w:rPr>
      </w:pPr>
    </w:p>
    <w:p w:rsidR="00247415" w:rsidRPr="009230FD" w:rsidRDefault="00247415" w:rsidP="00247415">
      <w:pPr>
        <w:jc w:val="both"/>
        <w:rPr>
          <w:rFonts w:ascii="Noto Sans" w:hAnsi="Noto Sans" w:cs="Noto Sans"/>
          <w:sz w:val="20"/>
        </w:rPr>
      </w:pPr>
      <w:r w:rsidRPr="009230FD">
        <w:rPr>
          <w:rFonts w:ascii="Noto Sans" w:hAnsi="Noto Sans" w:cs="Noto Sans"/>
          <w:sz w:val="20"/>
        </w:rPr>
        <w:t>MODELO DE CONTRATO PARA LA ADQUISICIÓN DE BIENES, LAASSP</w:t>
      </w:r>
    </w:p>
    <w:p w:rsidR="00247415" w:rsidRPr="009230FD" w:rsidRDefault="00247415" w:rsidP="00247415">
      <w:pPr>
        <w:jc w:val="both"/>
        <w:rPr>
          <w:rFonts w:ascii="Noto Sans" w:hAnsi="Noto Sans" w:cs="Noto Sans"/>
          <w:sz w:val="20"/>
        </w:rPr>
      </w:pPr>
    </w:p>
    <w:p w:rsidR="00247415" w:rsidRPr="009230FD" w:rsidRDefault="00247415" w:rsidP="00247415">
      <w:pPr>
        <w:jc w:val="both"/>
        <w:rPr>
          <w:rFonts w:ascii="Noto Sans" w:hAnsi="Noto Sans" w:cs="Noto Sans"/>
          <w:sz w:val="20"/>
        </w:rPr>
      </w:pPr>
      <w:r w:rsidRPr="009230FD">
        <w:rPr>
          <w:rFonts w:ascii="Noto Sans" w:hAnsi="Noto Sans" w:cs="Noto Sans"/>
          <w:sz w:val="20"/>
        </w:rPr>
        <w:t>CONTRATO</w:t>
      </w:r>
      <w:r w:rsidRPr="009230FD">
        <w:rPr>
          <w:rFonts w:ascii="Noto Sans" w:hAnsi="Noto Sans" w:cs="Noto Sans"/>
          <w:b/>
          <w:sz w:val="20"/>
          <w:u w:val="single"/>
        </w:rPr>
        <w:t xml:space="preserve"> (ABIERTO O CERRADO)</w:t>
      </w:r>
      <w:r w:rsidRPr="009230FD">
        <w:rPr>
          <w:rFonts w:ascii="Noto Sans" w:hAnsi="Noto Sans" w:cs="Noto Sans"/>
          <w:b/>
          <w:bCs/>
          <w:sz w:val="20"/>
        </w:rPr>
        <w:t xml:space="preserve"> </w:t>
      </w:r>
      <w:r w:rsidRPr="009230FD">
        <w:rPr>
          <w:rFonts w:ascii="Noto Sans" w:hAnsi="Noto Sans" w:cs="Noto Sans"/>
          <w:sz w:val="20"/>
        </w:rPr>
        <w:t xml:space="preserve">PARA LA ADQUISICIÓN DE </w:t>
      </w:r>
      <w:r w:rsidRPr="009230FD">
        <w:rPr>
          <w:rFonts w:ascii="Noto Sans" w:hAnsi="Noto Sans" w:cs="Noto Sans"/>
          <w:b/>
          <w:sz w:val="20"/>
        </w:rPr>
        <w:t>(</w:t>
      </w:r>
      <w:r w:rsidRPr="009230FD">
        <w:rPr>
          <w:rFonts w:ascii="Noto Sans" w:hAnsi="Noto Sans" w:cs="Noto Sans"/>
          <w:b/>
          <w:sz w:val="20"/>
          <w:u w:val="single"/>
        </w:rPr>
        <w:t>DESCRIPCIÓN</w:t>
      </w:r>
      <w:r w:rsidRPr="009230FD">
        <w:rPr>
          <w:rFonts w:ascii="Noto Sans" w:hAnsi="Noto Sans" w:cs="Noto Sans"/>
          <w:b/>
          <w:sz w:val="20"/>
        </w:rPr>
        <w:t>), (NACIONAL / INTERNACIONAL BAJO COBERTURA DE LOS TRATADOS / INTERNACIONAL ABIERTA)</w:t>
      </w:r>
      <w:r w:rsidRPr="009230FD">
        <w:rPr>
          <w:rFonts w:ascii="Noto Sans" w:hAnsi="Noto Sans" w:cs="Noto Sans"/>
          <w:sz w:val="20"/>
        </w:rPr>
        <w:t>, QUE CELEBRAN, POR UNA PARTE, EL EJECUTIVO FEDERAL POR CONDUCTO DE LA (NOMBRE DE LA DEPENDENCIA O ENTIDAD), EN LO SUCESIVO</w:t>
      </w:r>
      <w:r w:rsidRPr="009230FD">
        <w:rPr>
          <w:rFonts w:ascii="Noto Sans" w:hAnsi="Noto Sans" w:cs="Noto Sans"/>
          <w:b/>
          <w:sz w:val="20"/>
        </w:rPr>
        <w:t xml:space="preserve"> “LA DEPENDENCIA O ENTIDAD”,</w:t>
      </w:r>
      <w:r w:rsidRPr="009230FD">
        <w:rPr>
          <w:rFonts w:ascii="Noto Sans" w:hAnsi="Noto Sans" w:cs="Noto Sans"/>
          <w:sz w:val="20"/>
        </w:rPr>
        <w:t xml:space="preserve"> REPRESENTADA POR </w:t>
      </w:r>
      <w:r w:rsidRPr="009230FD">
        <w:rPr>
          <w:rFonts w:ascii="Noto Sans" w:hAnsi="Noto Sans" w:cs="Noto Sans"/>
          <w:bCs/>
          <w:sz w:val="20"/>
          <w:u w:val="single"/>
        </w:rPr>
        <w:t>(NOMBRE DEL REPRESENTANTE DE LA DEPENDENCIA O ENTIDAD)</w:t>
      </w:r>
      <w:r w:rsidRPr="009230FD">
        <w:rPr>
          <w:rFonts w:ascii="Noto Sans" w:hAnsi="Noto Sans" w:cs="Noto Sans"/>
          <w:sz w:val="20"/>
        </w:rPr>
        <w:t xml:space="preserve">, EN SU CARÁCTER DE </w:t>
      </w:r>
      <w:r w:rsidRPr="009230FD">
        <w:rPr>
          <w:rFonts w:ascii="Noto Sans" w:hAnsi="Noto Sans" w:cs="Noto Sans"/>
          <w:b/>
          <w:bCs/>
          <w:sz w:val="20"/>
        </w:rPr>
        <w:t>(</w:t>
      </w:r>
      <w:r w:rsidRPr="009230FD">
        <w:rPr>
          <w:rFonts w:ascii="Noto Sans" w:hAnsi="Noto Sans" w:cs="Noto Sans"/>
          <w:b/>
          <w:bCs/>
          <w:sz w:val="20"/>
          <w:u w:val="single"/>
        </w:rPr>
        <w:t>SEÑALAR CARGO DEL REPRESENTANTE)</w:t>
      </w:r>
      <w:r w:rsidRPr="009230FD">
        <w:rPr>
          <w:rFonts w:ascii="Noto Sans" w:hAnsi="Noto Sans" w:cs="Noto Sans"/>
          <w:sz w:val="20"/>
        </w:rPr>
        <w:t>, Y POR LA OTRA, (</w:t>
      </w:r>
      <w:r w:rsidRPr="009230FD">
        <w:rPr>
          <w:rFonts w:ascii="Noto Sans" w:hAnsi="Noto Sans" w:cs="Noto Sans"/>
          <w:sz w:val="20"/>
          <w:u w:val="single"/>
        </w:rPr>
        <w:t>NOMBRE DE LA PERSONA FÍSICA O RAZON SOCIAL DE LA MORAL)</w:t>
      </w:r>
      <w:r w:rsidRPr="009230FD">
        <w:rPr>
          <w:rFonts w:ascii="Noto Sans" w:hAnsi="Noto Sans" w:cs="Noto Sans"/>
          <w:sz w:val="20"/>
        </w:rPr>
        <w:t xml:space="preserve">, </w:t>
      </w:r>
      <w:r w:rsidRPr="009230FD">
        <w:rPr>
          <w:rFonts w:ascii="Noto Sans" w:hAnsi="Noto Sans" w:cs="Noto Sans"/>
          <w:b/>
          <w:sz w:val="20"/>
        </w:rPr>
        <w:t>(SI ES CONJUNTA MENCIONAR EL NOMBRE DE CADA UNO DE ELLOS)</w:t>
      </w:r>
      <w:r w:rsidRPr="009230FD">
        <w:rPr>
          <w:rFonts w:ascii="Noto Sans" w:hAnsi="Noto Sans" w:cs="Noto Sans"/>
          <w:sz w:val="20"/>
        </w:rPr>
        <w:t xml:space="preserve"> EN LO SUCESIVO </w:t>
      </w:r>
      <w:r w:rsidRPr="009230FD">
        <w:rPr>
          <w:rFonts w:ascii="Noto Sans" w:hAnsi="Noto Sans" w:cs="Noto Sans"/>
          <w:b/>
          <w:sz w:val="20"/>
        </w:rPr>
        <w:t>“EL PROVEEDOR”</w:t>
      </w:r>
      <w:r w:rsidRPr="009230FD">
        <w:rPr>
          <w:rFonts w:ascii="Noto Sans" w:hAnsi="Noto Sans" w:cs="Noto Sans"/>
          <w:sz w:val="20"/>
        </w:rPr>
        <w:t>,</w:t>
      </w:r>
      <w:r w:rsidRPr="009230FD">
        <w:rPr>
          <w:rFonts w:ascii="Noto Sans" w:hAnsi="Noto Sans" w:cs="Noto Sans"/>
          <w:b/>
          <w:sz w:val="20"/>
          <w:u w:val="single"/>
        </w:rPr>
        <w:t xml:space="preserve"> (SOLO SI EL PROVEEDOR ES PERSONA MORAL MOSTRAR EL SIGUIENTE TEXTO</w:t>
      </w:r>
      <w:r w:rsidRPr="009230FD">
        <w:rPr>
          <w:rFonts w:ascii="Noto Sans" w:hAnsi="Noto Sans" w:cs="Noto Sans"/>
          <w:b/>
          <w:bCs/>
          <w:sz w:val="20"/>
        </w:rPr>
        <w:t xml:space="preserve">: </w:t>
      </w:r>
      <w:r w:rsidRPr="009230FD">
        <w:rPr>
          <w:rFonts w:ascii="Noto Sans" w:hAnsi="Noto Sans" w:cs="Noto Sans"/>
          <w:sz w:val="20"/>
        </w:rPr>
        <w:t>REPRESENTADA POR (</w:t>
      </w:r>
      <w:r w:rsidRPr="009230FD">
        <w:rPr>
          <w:rFonts w:ascii="Noto Sans" w:hAnsi="Noto Sans" w:cs="Noto Sans"/>
          <w:sz w:val="20"/>
          <w:u w:val="single"/>
        </w:rPr>
        <w:t>NOMBRE DEL REPRESENTANTE DE LA PERSONA FÍSICA O MORAL)</w:t>
      </w:r>
      <w:r w:rsidRPr="009230FD">
        <w:rPr>
          <w:rFonts w:ascii="Noto Sans" w:hAnsi="Noto Sans" w:cs="Noto Sans"/>
          <w:sz w:val="20"/>
        </w:rPr>
        <w:t xml:space="preserve">, EN SU CARÁCTER DE </w:t>
      </w:r>
      <w:r w:rsidRPr="009230FD">
        <w:rPr>
          <w:rFonts w:ascii="Noto Sans" w:hAnsi="Noto Sans" w:cs="Noto Sans"/>
          <w:b/>
          <w:sz w:val="20"/>
        </w:rPr>
        <w:t xml:space="preserve">(SEÑALAR EN SU CASO EL CARÁCTER DEL REPRESENTANTE: </w:t>
      </w:r>
      <w:r w:rsidRPr="009230FD">
        <w:rPr>
          <w:rFonts w:ascii="Noto Sans" w:hAnsi="Noto Sans" w:cs="Noto Sans"/>
          <w:sz w:val="20"/>
        </w:rPr>
        <w:t>APODERADO, REPRESENTANTE LEGAL, ADMINISTRADOR ÚNICO O PRESIDENTE DEL CONSEJO DE ADMINISTRACIÓN), (</w:t>
      </w:r>
      <w:r w:rsidRPr="009230FD">
        <w:rPr>
          <w:rFonts w:ascii="Noto Sans" w:hAnsi="Noto Sans" w:cs="Noto Sans"/>
          <w:b/>
          <w:sz w:val="20"/>
        </w:rPr>
        <w:t xml:space="preserve">MENCIONAR CADA UNO DE LOS REPRESENTANTES DE LAS PERSONAS QUE DE MANERA CONJUNTA FORMALIZAN EL CONTRATO) </w:t>
      </w:r>
      <w:r w:rsidRPr="009230FD">
        <w:rPr>
          <w:rFonts w:ascii="Noto Sans" w:hAnsi="Noto Sans" w:cs="Noto Sans"/>
          <w:sz w:val="20"/>
        </w:rPr>
        <w:t xml:space="preserve">A QUIENES DE MANERA CONJUNTA SE LES DENOMINARÁ </w:t>
      </w:r>
      <w:r w:rsidRPr="009230FD">
        <w:rPr>
          <w:rFonts w:ascii="Noto Sans" w:hAnsi="Noto Sans" w:cs="Noto Sans"/>
          <w:b/>
          <w:sz w:val="20"/>
        </w:rPr>
        <w:t>“LAS PARTES”</w:t>
      </w:r>
      <w:r w:rsidRPr="009230FD">
        <w:rPr>
          <w:rFonts w:ascii="Noto Sans" w:hAnsi="Noto Sans" w:cs="Noto Sans"/>
          <w:sz w:val="20"/>
        </w:rPr>
        <w:t>, AL TENOR DE LAS DECLARACIONES Y CLÁUSULAS SIGUIENTES:</w:t>
      </w:r>
    </w:p>
    <w:p w:rsidR="00247415" w:rsidRPr="009230FD" w:rsidRDefault="00247415" w:rsidP="00247415">
      <w:pPr>
        <w:jc w:val="both"/>
        <w:rPr>
          <w:rFonts w:ascii="Noto Sans" w:hAnsi="Noto Sans" w:cs="Noto Sans"/>
          <w:sz w:val="20"/>
          <w:lang w:eastAsia="es-MX"/>
        </w:rPr>
      </w:pPr>
    </w:p>
    <w:p w:rsidR="00247415" w:rsidRPr="009230FD" w:rsidRDefault="00247415" w:rsidP="00247415">
      <w:pPr>
        <w:pStyle w:val="Prrafodelista"/>
        <w:shd w:val="clear" w:color="auto" w:fill="FFFFFF"/>
        <w:ind w:left="720"/>
        <w:jc w:val="center"/>
        <w:textAlignment w:val="baseline"/>
        <w:rPr>
          <w:rFonts w:ascii="Noto Sans" w:hAnsi="Noto Sans" w:cs="Noto Sans"/>
          <w:sz w:val="20"/>
          <w:bdr w:val="none" w:sz="0" w:space="0" w:color="auto" w:frame="1"/>
          <w:lang w:eastAsia="es-MX"/>
        </w:rPr>
      </w:pPr>
      <w:r w:rsidRPr="009230FD">
        <w:rPr>
          <w:rFonts w:ascii="Noto Sans" w:hAnsi="Noto Sans" w:cs="Noto Sans"/>
          <w:b/>
          <w:sz w:val="20"/>
        </w:rPr>
        <w:t>DECLARACIONES</w:t>
      </w:r>
    </w:p>
    <w:p w:rsidR="00247415" w:rsidRPr="009230FD" w:rsidRDefault="00247415" w:rsidP="00247415">
      <w:pPr>
        <w:jc w:val="both"/>
        <w:rPr>
          <w:rFonts w:ascii="Noto Sans" w:hAnsi="Noto Sans" w:cs="Noto Sans"/>
          <w:sz w:val="20"/>
          <w:lang w:eastAsia="es-ES"/>
        </w:rPr>
      </w:pPr>
    </w:p>
    <w:p w:rsidR="00247415" w:rsidRPr="009230FD" w:rsidRDefault="00247415" w:rsidP="00247415">
      <w:pPr>
        <w:widowControl w:val="0"/>
        <w:tabs>
          <w:tab w:val="left" w:pos="426"/>
        </w:tabs>
        <w:ind w:left="426" w:hanging="426"/>
        <w:jc w:val="both"/>
        <w:rPr>
          <w:rFonts w:ascii="Noto Sans" w:hAnsi="Noto Sans" w:cs="Noto Sans"/>
          <w:sz w:val="20"/>
        </w:rPr>
      </w:pPr>
      <w:r w:rsidRPr="009230FD">
        <w:rPr>
          <w:rFonts w:ascii="Noto Sans" w:hAnsi="Noto Sans" w:cs="Noto Sans"/>
          <w:b/>
          <w:sz w:val="20"/>
        </w:rPr>
        <w:t xml:space="preserve">I. </w:t>
      </w:r>
      <w:r w:rsidRPr="009230FD">
        <w:rPr>
          <w:rFonts w:ascii="Noto Sans" w:hAnsi="Noto Sans" w:cs="Noto Sans"/>
          <w:b/>
          <w:sz w:val="20"/>
        </w:rPr>
        <w:tab/>
        <w:t>“LA DEPENDENCIA O ENTIDAD”</w:t>
      </w:r>
      <w:r w:rsidRPr="009230FD">
        <w:rPr>
          <w:rFonts w:ascii="Noto Sans" w:hAnsi="Noto Sans" w:cs="Noto Sans"/>
          <w:sz w:val="20"/>
        </w:rPr>
        <w:t xml:space="preserve"> </w:t>
      </w:r>
      <w:r w:rsidRPr="009230FD">
        <w:rPr>
          <w:rFonts w:ascii="Noto Sans" w:hAnsi="Noto Sans" w:cs="Noto Sans"/>
          <w:bCs/>
          <w:sz w:val="20"/>
        </w:rPr>
        <w:t xml:space="preserve">declara que: </w:t>
      </w:r>
    </w:p>
    <w:p w:rsidR="00247415" w:rsidRPr="009230FD" w:rsidRDefault="00247415" w:rsidP="00247415">
      <w:pPr>
        <w:widowControl w:val="0"/>
        <w:tabs>
          <w:tab w:val="left" w:pos="426"/>
        </w:tabs>
        <w:ind w:left="426" w:hanging="426"/>
        <w:jc w:val="both"/>
        <w:rPr>
          <w:rFonts w:ascii="Noto Sans" w:hAnsi="Noto Sans" w:cs="Noto Sans"/>
          <w:sz w:val="20"/>
        </w:rPr>
      </w:pPr>
    </w:p>
    <w:p w:rsidR="00247415" w:rsidRPr="009230FD" w:rsidRDefault="00247415" w:rsidP="00247415">
      <w:pPr>
        <w:widowControl w:val="0"/>
        <w:tabs>
          <w:tab w:val="left" w:pos="426"/>
        </w:tabs>
        <w:ind w:left="426" w:hanging="426"/>
        <w:jc w:val="both"/>
        <w:rPr>
          <w:rFonts w:ascii="Noto Sans" w:hAnsi="Noto Sans" w:cs="Noto Sans"/>
          <w:sz w:val="20"/>
          <w:u w:val="single"/>
        </w:rPr>
      </w:pPr>
      <w:r w:rsidRPr="009230FD">
        <w:rPr>
          <w:rFonts w:ascii="Noto Sans" w:hAnsi="Noto Sans" w:cs="Noto Sans"/>
          <w:b/>
          <w:sz w:val="20"/>
        </w:rPr>
        <w:t>I.1</w:t>
      </w:r>
      <w:r w:rsidRPr="009230FD">
        <w:rPr>
          <w:rFonts w:ascii="Noto Sans" w:hAnsi="Noto Sans" w:cs="Noto Sans"/>
          <w:sz w:val="20"/>
        </w:rPr>
        <w:tab/>
        <w:t xml:space="preserve">Es una </w:t>
      </w:r>
      <w:r w:rsidRPr="009230FD">
        <w:rPr>
          <w:rFonts w:ascii="Noto Sans" w:hAnsi="Noto Sans" w:cs="Noto Sans"/>
          <w:b/>
          <w:sz w:val="20"/>
        </w:rPr>
        <w:t>“LA DEPENDENCIA O ENTIDAD”</w:t>
      </w:r>
      <w:r w:rsidRPr="009230FD">
        <w:rPr>
          <w:rFonts w:ascii="Noto Sans" w:hAnsi="Noto Sans" w:cs="Noto Sans"/>
          <w:sz w:val="20"/>
        </w:rPr>
        <w:t xml:space="preserve"> de la Administración Pública Federal, de conformidad con </w:t>
      </w:r>
      <w:r w:rsidRPr="009230FD">
        <w:rPr>
          <w:rFonts w:ascii="Noto Sans" w:hAnsi="Noto Sans" w:cs="Noto Sans"/>
          <w:b/>
          <w:sz w:val="20"/>
          <w:u w:val="single"/>
        </w:rPr>
        <w:t>__(ORDENAMIENTO JURÍDICO EN LOS QUE SE REGULE SU EXISTENCIA)</w:t>
      </w:r>
      <w:r w:rsidRPr="009230FD">
        <w:rPr>
          <w:rFonts w:ascii="Noto Sans" w:hAnsi="Noto Sans" w:cs="Noto Sans"/>
          <w:b/>
          <w:sz w:val="20"/>
        </w:rPr>
        <w:t>,</w:t>
      </w:r>
      <w:r w:rsidRPr="009230FD">
        <w:rPr>
          <w:rFonts w:ascii="Noto Sans" w:hAnsi="Noto Sans" w:cs="Noto Sans"/>
          <w:sz w:val="20"/>
        </w:rPr>
        <w:t xml:space="preserve"> cuya competencia y atribuciones se señalan en ___ </w:t>
      </w:r>
      <w:r w:rsidRPr="009230FD">
        <w:rPr>
          <w:rFonts w:ascii="Noto Sans" w:hAnsi="Noto Sans" w:cs="Noto Sans"/>
          <w:b/>
          <w:sz w:val="20"/>
          <w:u w:val="single"/>
        </w:rPr>
        <w:t xml:space="preserve">(ORDENAMIENTO JURÍDICO EN LOS QUE SE REGULEN SUS ATRIBUCIONES Y COMPETENCIAS) </w:t>
      </w:r>
      <w:r w:rsidRPr="009230FD">
        <w:rPr>
          <w:rFonts w:ascii="Noto Sans" w:hAnsi="Noto Sans" w:cs="Noto Sans"/>
          <w:sz w:val="20"/>
          <w:u w:val="single"/>
        </w:rPr>
        <w:t>__.</w:t>
      </w:r>
    </w:p>
    <w:p w:rsidR="00247415" w:rsidRPr="009230FD" w:rsidRDefault="00247415" w:rsidP="00247415">
      <w:pPr>
        <w:widowControl w:val="0"/>
        <w:tabs>
          <w:tab w:val="left" w:pos="426"/>
        </w:tabs>
        <w:ind w:left="426" w:hanging="426"/>
        <w:jc w:val="both"/>
        <w:rPr>
          <w:rFonts w:ascii="Noto Sans" w:hAnsi="Noto Sans" w:cs="Noto Sans"/>
          <w:sz w:val="20"/>
        </w:rPr>
      </w:pPr>
    </w:p>
    <w:p w:rsidR="00247415" w:rsidRPr="009230FD" w:rsidRDefault="00247415" w:rsidP="00247415">
      <w:pPr>
        <w:ind w:left="426" w:hanging="426"/>
        <w:jc w:val="both"/>
        <w:rPr>
          <w:rFonts w:ascii="Noto Sans" w:hAnsi="Noto Sans" w:cs="Noto Sans"/>
          <w:sz w:val="20"/>
        </w:rPr>
      </w:pPr>
      <w:r w:rsidRPr="009230FD">
        <w:rPr>
          <w:rFonts w:ascii="Noto Sans" w:hAnsi="Noto Sans" w:cs="Noto Sans"/>
          <w:b/>
          <w:sz w:val="20"/>
        </w:rPr>
        <w:t>I.2</w:t>
      </w:r>
      <w:r w:rsidRPr="009230FD">
        <w:rPr>
          <w:rFonts w:ascii="Noto Sans" w:hAnsi="Noto Sans" w:cs="Noto Sans"/>
          <w:sz w:val="20"/>
        </w:rPr>
        <w:tab/>
        <w:t xml:space="preserve">Conforme a lo dispuesto por ___ </w:t>
      </w:r>
      <w:r w:rsidRPr="009230FD">
        <w:rPr>
          <w:rFonts w:ascii="Noto Sans" w:hAnsi="Noto Sans" w:cs="Noto Sans"/>
          <w:b/>
          <w:sz w:val="20"/>
          <w:u w:val="single"/>
        </w:rPr>
        <w:t>(ORDENAMIENTO JURÍDICO EN LOS QUE SE REGULEN SUS FACULTADES O INSTRUMENTO NOTARIAL EN EL QUE SE LE OTORGA LAS FACULTADES),</w:t>
      </w:r>
      <w:r w:rsidRPr="009230FD">
        <w:rPr>
          <w:rFonts w:ascii="Noto Sans" w:hAnsi="Noto Sans" w:cs="Noto Sans"/>
          <w:sz w:val="20"/>
        </w:rPr>
        <w:t xml:space="preserve"> el C.</w:t>
      </w:r>
      <w:r w:rsidRPr="009230FD">
        <w:rPr>
          <w:rFonts w:ascii="Noto Sans" w:hAnsi="Noto Sans" w:cs="Noto Sans"/>
          <w:b/>
          <w:bCs/>
          <w:sz w:val="20"/>
        </w:rPr>
        <w:t xml:space="preserve"> </w:t>
      </w:r>
      <w:r w:rsidRPr="009230FD">
        <w:rPr>
          <w:rFonts w:ascii="Noto Sans" w:hAnsi="Noto Sans" w:cs="Noto Sans"/>
          <w:sz w:val="20"/>
          <w:u w:val="single"/>
        </w:rPr>
        <w:t>(</w:t>
      </w:r>
      <w:r w:rsidRPr="009230FD">
        <w:rPr>
          <w:rFonts w:ascii="Noto Sans" w:hAnsi="Noto Sans" w:cs="Noto Sans"/>
          <w:b/>
          <w:sz w:val="20"/>
          <w:u w:val="single"/>
        </w:rPr>
        <w:t>NOMBRE Y CARGO DEL O LA REPRESENTANTE DE LA DEPENDENCIA O ENTIDAD</w:t>
      </w:r>
      <w:r w:rsidRPr="009230FD">
        <w:rPr>
          <w:rFonts w:ascii="Noto Sans" w:hAnsi="Noto Sans" w:cs="Noto Sans"/>
          <w:sz w:val="20"/>
          <w:u w:val="single"/>
        </w:rPr>
        <w:t>)</w:t>
      </w:r>
      <w:r w:rsidRPr="009230FD">
        <w:rPr>
          <w:rFonts w:ascii="Noto Sans" w:hAnsi="Noto Sans" w:cs="Noto Sans"/>
          <w:sz w:val="20"/>
        </w:rPr>
        <w:t>, es el servidor público que cuenta con facultades legales para celebrar el presente contrato, quien podrá ser sustituido en cualquier momento en su cargo o funciones, sin que por ello, sea necesario celebrar un convenio modificatorio.</w:t>
      </w:r>
    </w:p>
    <w:p w:rsidR="00247415" w:rsidRPr="009230FD" w:rsidRDefault="00247415" w:rsidP="00247415">
      <w:pPr>
        <w:ind w:left="426" w:hanging="426"/>
        <w:jc w:val="both"/>
        <w:rPr>
          <w:rFonts w:ascii="Noto Sans" w:hAnsi="Noto Sans" w:cs="Noto Sans"/>
          <w:sz w:val="20"/>
        </w:rPr>
      </w:pPr>
    </w:p>
    <w:p w:rsidR="00247415" w:rsidRPr="009230FD" w:rsidRDefault="00247415" w:rsidP="00247415">
      <w:pPr>
        <w:ind w:left="426" w:hanging="426"/>
        <w:jc w:val="both"/>
        <w:rPr>
          <w:rFonts w:ascii="Noto Sans" w:hAnsi="Noto Sans" w:cs="Noto Sans"/>
          <w:sz w:val="20"/>
        </w:rPr>
      </w:pPr>
      <w:r w:rsidRPr="009230FD">
        <w:rPr>
          <w:rFonts w:ascii="Noto Sans" w:hAnsi="Noto Sans" w:cs="Noto Sans"/>
          <w:b/>
          <w:sz w:val="20"/>
        </w:rPr>
        <w:t xml:space="preserve">I.3 </w:t>
      </w:r>
      <w:r w:rsidRPr="009230FD">
        <w:rPr>
          <w:rFonts w:ascii="Noto Sans" w:hAnsi="Noto Sans" w:cs="Noto Sans"/>
          <w:sz w:val="20"/>
        </w:rPr>
        <w:t xml:space="preserve">De conformidad con </w:t>
      </w:r>
      <w:r w:rsidRPr="009230FD">
        <w:rPr>
          <w:rFonts w:ascii="Noto Sans" w:hAnsi="Noto Sans" w:cs="Noto Sans"/>
          <w:b/>
          <w:sz w:val="20"/>
          <w:u w:val="single"/>
        </w:rPr>
        <w:t>___</w:t>
      </w:r>
      <w:proofErr w:type="gramStart"/>
      <w:r w:rsidRPr="009230FD">
        <w:rPr>
          <w:rFonts w:ascii="Noto Sans" w:hAnsi="Noto Sans" w:cs="Noto Sans"/>
          <w:b/>
          <w:sz w:val="20"/>
          <w:u w:val="single"/>
        </w:rPr>
        <w:t>_(</w:t>
      </w:r>
      <w:proofErr w:type="gramEnd"/>
      <w:r w:rsidRPr="009230FD">
        <w:rPr>
          <w:rFonts w:ascii="Noto Sans" w:hAnsi="Noto Sans" w:cs="Noto Sans"/>
          <w:b/>
          <w:sz w:val="20"/>
          <w:u w:val="single"/>
        </w:rPr>
        <w:t>ORDENAMIENTO JURÍDICO EN LOS QUE SE REGULEN SUS FACULTADES)</w:t>
      </w:r>
      <w:r w:rsidRPr="009230FD">
        <w:rPr>
          <w:rFonts w:ascii="Noto Sans" w:hAnsi="Noto Sans" w:cs="Noto Sans"/>
          <w:sz w:val="20"/>
        </w:rPr>
        <w:t>__ suscribe el presente instrumento el C.</w:t>
      </w:r>
      <w:r w:rsidRPr="009230FD">
        <w:rPr>
          <w:rFonts w:ascii="Noto Sans" w:hAnsi="Noto Sans" w:cs="Noto Sans"/>
          <w:b/>
          <w:bCs/>
          <w:sz w:val="20"/>
        </w:rPr>
        <w:t xml:space="preserve"> </w:t>
      </w:r>
      <w:r w:rsidRPr="009230FD">
        <w:rPr>
          <w:rFonts w:ascii="Noto Sans" w:hAnsi="Noto Sans" w:cs="Noto Sans"/>
          <w:sz w:val="20"/>
          <w:u w:val="single"/>
        </w:rPr>
        <w:t xml:space="preserve"> (</w:t>
      </w:r>
      <w:r w:rsidRPr="009230FD">
        <w:rPr>
          <w:rFonts w:ascii="Noto Sans" w:hAnsi="Noto Sans" w:cs="Noto Sans"/>
          <w:b/>
          <w:sz w:val="20"/>
          <w:u w:val="single"/>
        </w:rPr>
        <w:t>NOMBRE DEL ADMINISTRADOR DEL CONTRATO)</w:t>
      </w:r>
      <w:r w:rsidRPr="009230FD">
        <w:rPr>
          <w:rFonts w:ascii="Noto Sans" w:hAnsi="Noto Sans" w:cs="Noto Sans"/>
          <w:sz w:val="20"/>
          <w:u w:val="single"/>
        </w:rPr>
        <w:t>,  (</w:t>
      </w:r>
      <w:r w:rsidRPr="009230FD">
        <w:rPr>
          <w:rFonts w:ascii="Noto Sans" w:hAnsi="Noto Sans" w:cs="Noto Sans"/>
          <w:b/>
          <w:sz w:val="20"/>
          <w:u w:val="single"/>
        </w:rPr>
        <w:t>SEÑALAR CARGO DEL ADMINISTRADOR DEL CONTRATO</w:t>
      </w:r>
      <w:r w:rsidRPr="009230FD">
        <w:rPr>
          <w:rFonts w:ascii="Noto Sans" w:hAnsi="Noto Sans" w:cs="Noto Sans"/>
          <w:sz w:val="20"/>
          <w:u w:val="single"/>
        </w:rPr>
        <w:t>)</w:t>
      </w:r>
      <w:r w:rsidRPr="009230FD">
        <w:rPr>
          <w:rFonts w:ascii="Noto Sans" w:hAnsi="Noto Sans" w:cs="Noto Sans"/>
          <w:sz w:val="20"/>
        </w:rPr>
        <w:t xml:space="preserve">, con R.F.C </w:t>
      </w:r>
      <w:r w:rsidRPr="009230FD">
        <w:rPr>
          <w:rFonts w:ascii="Noto Sans" w:hAnsi="Noto Sans" w:cs="Noto Sans"/>
          <w:b/>
          <w:sz w:val="20"/>
          <w:u w:val="single"/>
        </w:rPr>
        <w:t xml:space="preserve"> INCORPORAR RFC)</w:t>
      </w:r>
      <w:r w:rsidRPr="009230FD">
        <w:rPr>
          <w:rFonts w:ascii="Noto Sans" w:hAnsi="Noto Sans" w:cs="Noto Sans"/>
          <w:sz w:val="20"/>
        </w:rPr>
        <w:t xml:space="preserve">, </w:t>
      </w:r>
      <w:r w:rsidRPr="009230FD">
        <w:rPr>
          <w:rFonts w:ascii="Noto Sans" w:hAnsi="Noto Sans" w:cs="Noto Sans"/>
          <w:bCs/>
          <w:sz w:val="20"/>
        </w:rPr>
        <w:t xml:space="preserve">designado para dar seguimiento y verificar </w:t>
      </w:r>
      <w:r w:rsidRPr="009230FD">
        <w:rPr>
          <w:rFonts w:ascii="Noto Sans" w:hAnsi="Noto Sans" w:cs="Noto Sans"/>
          <w:sz w:val="20"/>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9230FD">
        <w:rPr>
          <w:rFonts w:ascii="Noto Sans" w:hAnsi="Noto Sans" w:cs="Noto Sans"/>
          <w:b/>
          <w:sz w:val="20"/>
        </w:rPr>
        <w:t>“EL PROVEEDOR”</w:t>
      </w:r>
      <w:r w:rsidRPr="009230FD">
        <w:rPr>
          <w:rFonts w:ascii="Noto Sans" w:hAnsi="Noto Sans" w:cs="Noto Sans"/>
          <w:sz w:val="20"/>
        </w:rPr>
        <w:t xml:space="preserve"> para los efectos del presente contrato.</w:t>
      </w:r>
    </w:p>
    <w:p w:rsidR="00247415" w:rsidRPr="009230FD" w:rsidRDefault="00247415" w:rsidP="00247415">
      <w:pPr>
        <w:jc w:val="both"/>
        <w:rPr>
          <w:rFonts w:ascii="Noto Sans" w:hAnsi="Noto Sans" w:cs="Noto Sans"/>
          <w:sz w:val="20"/>
        </w:rPr>
      </w:pPr>
    </w:p>
    <w:p w:rsidR="00247415" w:rsidRPr="009230FD" w:rsidRDefault="00247415" w:rsidP="00247415">
      <w:pPr>
        <w:ind w:left="426"/>
        <w:jc w:val="both"/>
        <w:rPr>
          <w:rFonts w:ascii="Noto Sans" w:hAnsi="Noto Sans" w:cs="Noto Sans"/>
          <w:sz w:val="20"/>
        </w:rPr>
      </w:pPr>
      <w:r w:rsidRPr="009230FD">
        <w:rPr>
          <w:rFonts w:ascii="Noto Sans" w:hAnsi="Noto Sans" w:cs="Noto Sans"/>
          <w:sz w:val="20"/>
        </w:rPr>
        <w:lastRenderedPageBreak/>
        <w:t xml:space="preserve">INSTRUCCIÓN: EN CASO DE REQUERIR QUE EL INSTRUMENTO JURÍDICO SEA FIRMADO POR MÁS SERVIDORES PÚBLICOS, SE DEBERÁ AGREGAR LA SIGUIENTE DECLARACIÓN TANTAS VECES FIRMANTES SEAN AÑADIDOS. </w:t>
      </w:r>
    </w:p>
    <w:p w:rsidR="00247415" w:rsidRPr="009230FD" w:rsidRDefault="00247415" w:rsidP="00247415">
      <w:pPr>
        <w:ind w:left="426"/>
        <w:jc w:val="both"/>
        <w:rPr>
          <w:rFonts w:ascii="Noto Sans" w:hAnsi="Noto Sans" w:cs="Noto Sans"/>
          <w:b/>
          <w:sz w:val="20"/>
          <w:u w:val="single"/>
        </w:rPr>
      </w:pPr>
    </w:p>
    <w:p w:rsidR="00247415" w:rsidRPr="009230FD" w:rsidRDefault="00247415" w:rsidP="00247415">
      <w:pPr>
        <w:overflowPunct w:val="0"/>
        <w:autoSpaceDE w:val="0"/>
        <w:autoSpaceDN w:val="0"/>
        <w:adjustRightInd w:val="0"/>
        <w:ind w:left="426" w:hanging="426"/>
        <w:jc w:val="both"/>
        <w:textAlignment w:val="baseline"/>
        <w:rPr>
          <w:rFonts w:ascii="Noto Sans" w:hAnsi="Noto Sans" w:cs="Noto Sans"/>
          <w:b/>
          <w:sz w:val="20"/>
          <w:u w:val="single"/>
        </w:rPr>
      </w:pPr>
      <w:r w:rsidRPr="009230FD">
        <w:rPr>
          <w:rFonts w:ascii="Noto Sans" w:hAnsi="Noto Sans" w:cs="Noto Sans"/>
          <w:b/>
          <w:sz w:val="20"/>
        </w:rPr>
        <w:t>I.4</w:t>
      </w:r>
      <w:r w:rsidRPr="009230FD">
        <w:rPr>
          <w:rFonts w:ascii="Noto Sans" w:hAnsi="Noto Sans" w:cs="Noto Sans"/>
          <w:b/>
          <w:sz w:val="20"/>
        </w:rPr>
        <w:tab/>
      </w:r>
      <w:r w:rsidRPr="009230FD">
        <w:rPr>
          <w:rFonts w:ascii="Noto Sans" w:hAnsi="Noto Sans" w:cs="Noto Sans"/>
          <w:sz w:val="20"/>
        </w:rPr>
        <w:t>De conformidad con ___</w:t>
      </w:r>
      <w:proofErr w:type="gramStart"/>
      <w:r w:rsidRPr="009230FD">
        <w:rPr>
          <w:rFonts w:ascii="Noto Sans" w:hAnsi="Noto Sans" w:cs="Noto Sans"/>
          <w:sz w:val="20"/>
        </w:rPr>
        <w:t>_</w:t>
      </w:r>
      <w:r w:rsidRPr="009230FD">
        <w:rPr>
          <w:rFonts w:ascii="Noto Sans" w:hAnsi="Noto Sans" w:cs="Noto Sans"/>
          <w:b/>
          <w:sz w:val="20"/>
        </w:rPr>
        <w:t>(</w:t>
      </w:r>
      <w:proofErr w:type="gramEnd"/>
      <w:r w:rsidRPr="009230FD">
        <w:rPr>
          <w:rFonts w:ascii="Noto Sans" w:hAnsi="Noto Sans" w:cs="Noto Sans"/>
          <w:b/>
          <w:sz w:val="20"/>
          <w:u w:val="single"/>
        </w:rPr>
        <w:t>ORDENAMIENTO JURÍDICO EN LOS QUE SE REGULEN SUS FACULTADES)__</w:t>
      </w:r>
      <w:r w:rsidRPr="009230FD">
        <w:rPr>
          <w:rFonts w:ascii="Noto Sans" w:hAnsi="Noto Sans" w:cs="Noto Sans"/>
          <w:sz w:val="20"/>
        </w:rPr>
        <w:t xml:space="preserve"> suscribe el presente instrumento el C.</w:t>
      </w:r>
      <w:r w:rsidRPr="009230FD">
        <w:rPr>
          <w:rFonts w:ascii="Noto Sans" w:hAnsi="Noto Sans" w:cs="Noto Sans"/>
          <w:b/>
          <w:bCs/>
          <w:sz w:val="20"/>
        </w:rPr>
        <w:t xml:space="preserve"> </w:t>
      </w:r>
      <w:r w:rsidRPr="009230FD">
        <w:rPr>
          <w:rFonts w:ascii="Noto Sans" w:hAnsi="Noto Sans" w:cs="Noto Sans"/>
          <w:b/>
          <w:bCs/>
          <w:sz w:val="20"/>
          <w:u w:val="single"/>
        </w:rPr>
        <w:t xml:space="preserve"> (NOMBRE DEL FIRMANTE X)</w:t>
      </w:r>
      <w:r w:rsidRPr="009230FD">
        <w:rPr>
          <w:rFonts w:ascii="Noto Sans" w:hAnsi="Noto Sans" w:cs="Noto Sans"/>
          <w:sz w:val="20"/>
          <w:u w:val="single"/>
        </w:rPr>
        <w:t xml:space="preserve">,  </w:t>
      </w:r>
      <w:r w:rsidRPr="009230FD">
        <w:rPr>
          <w:rFonts w:ascii="Noto Sans" w:hAnsi="Noto Sans" w:cs="Noto Sans"/>
          <w:b/>
          <w:bCs/>
          <w:sz w:val="20"/>
          <w:u w:val="single"/>
        </w:rPr>
        <w:t>(SEÑALAR CARGO DEL FIRMANTE X)</w:t>
      </w:r>
      <w:r w:rsidRPr="009230FD">
        <w:rPr>
          <w:rFonts w:ascii="Noto Sans" w:hAnsi="Noto Sans" w:cs="Noto Sans"/>
          <w:sz w:val="20"/>
        </w:rPr>
        <w:t xml:space="preserve">, R.F.C </w:t>
      </w:r>
      <w:r w:rsidRPr="009230FD">
        <w:rPr>
          <w:rFonts w:ascii="Noto Sans" w:hAnsi="Noto Sans" w:cs="Noto Sans"/>
          <w:b/>
          <w:sz w:val="20"/>
          <w:u w:val="single"/>
        </w:rPr>
        <w:t xml:space="preserve"> (INCORPORAR RFC DEL FIRMANTE X)</w:t>
      </w:r>
      <w:r w:rsidRPr="009230FD">
        <w:rPr>
          <w:rFonts w:ascii="Noto Sans" w:hAnsi="Noto Sans" w:cs="Noto Sans"/>
          <w:sz w:val="20"/>
        </w:rPr>
        <w:t xml:space="preserve">, facultado para </w:t>
      </w:r>
      <w:r w:rsidRPr="009230FD">
        <w:rPr>
          <w:rFonts w:ascii="Noto Sans" w:hAnsi="Noto Sans" w:cs="Noto Sans"/>
          <w:b/>
          <w:sz w:val="20"/>
          <w:u w:val="single"/>
        </w:rPr>
        <w:t>_</w:t>
      </w:r>
      <w:proofErr w:type="gramStart"/>
      <w:r w:rsidRPr="009230FD">
        <w:rPr>
          <w:rFonts w:ascii="Noto Sans" w:hAnsi="Noto Sans" w:cs="Noto Sans"/>
          <w:b/>
          <w:sz w:val="20"/>
          <w:u w:val="single"/>
        </w:rPr>
        <w:t>_(</w:t>
      </w:r>
      <w:proofErr w:type="gramEnd"/>
      <w:r w:rsidRPr="009230FD">
        <w:rPr>
          <w:rFonts w:ascii="Noto Sans" w:hAnsi="Noto Sans" w:cs="Noto Sans"/>
          <w:b/>
          <w:sz w:val="20"/>
          <w:u w:val="single"/>
        </w:rPr>
        <w:t>INCORPORAR FACULTADES Y PARTICIPACIÓN EN EL CONTRATO)__.</w:t>
      </w:r>
    </w:p>
    <w:p w:rsidR="00247415" w:rsidRPr="009230FD" w:rsidRDefault="00247415" w:rsidP="00247415">
      <w:pPr>
        <w:ind w:left="426" w:hanging="426"/>
        <w:jc w:val="both"/>
        <w:rPr>
          <w:rFonts w:ascii="Noto Sans" w:hAnsi="Noto Sans" w:cs="Noto Sans"/>
          <w:sz w:val="20"/>
        </w:rPr>
      </w:pPr>
    </w:p>
    <w:p w:rsidR="00247415" w:rsidRPr="009230FD" w:rsidRDefault="00247415" w:rsidP="00247415">
      <w:pPr>
        <w:ind w:left="426" w:hanging="426"/>
        <w:jc w:val="both"/>
        <w:rPr>
          <w:rFonts w:ascii="Noto Sans" w:hAnsi="Noto Sans" w:cs="Noto Sans"/>
          <w:sz w:val="20"/>
        </w:rPr>
      </w:pPr>
      <w:r w:rsidRPr="009230FD">
        <w:rPr>
          <w:rFonts w:ascii="Noto Sans" w:hAnsi="Noto Sans" w:cs="Noto Sans"/>
          <w:b/>
          <w:sz w:val="20"/>
        </w:rPr>
        <w:t>I.5</w:t>
      </w:r>
      <w:r w:rsidRPr="009230FD">
        <w:rPr>
          <w:rFonts w:ascii="Noto Sans" w:hAnsi="Noto Sans" w:cs="Noto Sans"/>
          <w:sz w:val="20"/>
        </w:rPr>
        <w:tab/>
        <w:t>La adjudicación del presente contrato se realizó mediante el procedimiento de</w:t>
      </w:r>
      <w:r w:rsidRPr="009230FD">
        <w:rPr>
          <w:rFonts w:ascii="Noto Sans" w:hAnsi="Noto Sans" w:cs="Noto Sans"/>
          <w:b/>
          <w:bCs/>
          <w:sz w:val="20"/>
        </w:rPr>
        <w:t xml:space="preserve"> </w:t>
      </w:r>
      <w:r w:rsidRPr="009230FD">
        <w:rPr>
          <w:rFonts w:ascii="Noto Sans" w:hAnsi="Noto Sans" w:cs="Noto Sans"/>
          <w:sz w:val="20"/>
          <w:u w:val="single"/>
        </w:rPr>
        <w:t>(</w:t>
      </w:r>
      <w:r w:rsidRPr="009230FD">
        <w:rPr>
          <w:rFonts w:ascii="Noto Sans" w:hAnsi="Noto Sans" w:cs="Noto Sans"/>
          <w:b/>
          <w:sz w:val="20"/>
          <w:u w:val="single"/>
        </w:rPr>
        <w:t>TIPO DE PROCEDIMIENTO</w:t>
      </w:r>
      <w:r w:rsidRPr="009230FD">
        <w:rPr>
          <w:rFonts w:ascii="Noto Sans" w:hAnsi="Noto Sans" w:cs="Noto Sans"/>
          <w:sz w:val="20"/>
          <w:u w:val="single"/>
        </w:rPr>
        <w:t>)</w:t>
      </w:r>
      <w:r w:rsidRPr="009230FD">
        <w:rPr>
          <w:rFonts w:ascii="Noto Sans" w:hAnsi="Noto Sans" w:cs="Noto Sans"/>
          <w:sz w:val="20"/>
        </w:rPr>
        <w:t xml:space="preserve"> </w:t>
      </w:r>
      <w:r w:rsidRPr="009230FD">
        <w:rPr>
          <w:rFonts w:ascii="Noto Sans" w:hAnsi="Noto Sans" w:cs="Noto Sans"/>
          <w:sz w:val="20"/>
          <w:u w:val="single"/>
        </w:rPr>
        <w:t>(</w:t>
      </w:r>
      <w:r w:rsidRPr="009230FD">
        <w:rPr>
          <w:rFonts w:ascii="Noto Sans" w:hAnsi="Noto Sans" w:cs="Noto Sans"/>
          <w:b/>
          <w:sz w:val="20"/>
          <w:u w:val="single"/>
        </w:rPr>
        <w:t>INCORPORAR MEDIO DEL PROCEDIMIENTO</w:t>
      </w:r>
      <w:r w:rsidRPr="009230FD">
        <w:rPr>
          <w:rFonts w:ascii="Noto Sans" w:hAnsi="Noto Sans" w:cs="Noto Sans"/>
          <w:sz w:val="20"/>
          <w:u w:val="single"/>
        </w:rPr>
        <w:t>)</w:t>
      </w:r>
      <w:r w:rsidRPr="009230FD">
        <w:rPr>
          <w:rFonts w:ascii="Noto Sans" w:hAnsi="Noto Sans" w:cs="Noto Sans"/>
          <w:sz w:val="20"/>
        </w:rPr>
        <w:t xml:space="preserve"> de carácter </w:t>
      </w:r>
      <w:r w:rsidRPr="009230FD">
        <w:rPr>
          <w:rFonts w:ascii="Noto Sans" w:hAnsi="Noto Sans" w:cs="Noto Sans"/>
          <w:b/>
          <w:sz w:val="20"/>
          <w:u w:val="single"/>
        </w:rPr>
        <w:t>(INCORPORAR EL CARÁCTER DEL PROCEDIMIENTO)</w:t>
      </w:r>
      <w:r w:rsidRPr="009230FD">
        <w:rPr>
          <w:rFonts w:ascii="Noto Sans" w:hAnsi="Noto Sans" w:cs="Noto Sans"/>
          <w:sz w:val="20"/>
        </w:rPr>
        <w:t>, al amparo de lo establecido en los artículos 134 de la Constitución Política de los Estados Unidos Mexicanos; (</w:t>
      </w:r>
      <w:r w:rsidRPr="009230FD">
        <w:rPr>
          <w:rFonts w:ascii="Noto Sans" w:hAnsi="Noto Sans" w:cs="Noto Sans"/>
          <w:b/>
          <w:sz w:val="20"/>
        </w:rPr>
        <w:t>CITAR LOS NUMERALES</w:t>
      </w:r>
      <w:r w:rsidRPr="009230FD">
        <w:rPr>
          <w:rFonts w:ascii="Noto Sans" w:hAnsi="Noto Sans" w:cs="Noto Sans"/>
          <w:sz w:val="20"/>
        </w:rPr>
        <w:t xml:space="preserve">) de la Ley de Adquisiciones, Arrendamientos y Servicios del Sector Público, </w:t>
      </w:r>
      <w:r w:rsidRPr="009230FD">
        <w:rPr>
          <w:rFonts w:ascii="Noto Sans" w:hAnsi="Noto Sans" w:cs="Noto Sans"/>
          <w:b/>
          <w:sz w:val="20"/>
        </w:rPr>
        <w:t>“LAASSP”</w:t>
      </w:r>
      <w:r w:rsidRPr="009230FD">
        <w:rPr>
          <w:rFonts w:ascii="Noto Sans" w:hAnsi="Noto Sans" w:cs="Noto Sans"/>
          <w:sz w:val="20"/>
        </w:rPr>
        <w:t>, y (</w:t>
      </w:r>
      <w:r w:rsidRPr="009230FD">
        <w:rPr>
          <w:rFonts w:ascii="Noto Sans" w:hAnsi="Noto Sans" w:cs="Noto Sans"/>
          <w:b/>
          <w:sz w:val="20"/>
        </w:rPr>
        <w:t>CITAR LOS NUMERALES</w:t>
      </w:r>
      <w:r w:rsidRPr="009230FD">
        <w:rPr>
          <w:rFonts w:ascii="Noto Sans" w:hAnsi="Noto Sans" w:cs="Noto Sans"/>
          <w:sz w:val="20"/>
        </w:rPr>
        <w:t>) de su Reglamento.</w:t>
      </w:r>
    </w:p>
    <w:p w:rsidR="00192AA1" w:rsidRPr="009230FD" w:rsidRDefault="00192AA1" w:rsidP="00247415">
      <w:pPr>
        <w:jc w:val="both"/>
        <w:rPr>
          <w:rFonts w:ascii="Noto Sans" w:hAnsi="Noto Sans" w:cs="Noto Sans"/>
          <w:sz w:val="20"/>
        </w:rPr>
      </w:pPr>
    </w:p>
    <w:p w:rsidR="00247415" w:rsidRPr="009230FD" w:rsidRDefault="00247415" w:rsidP="00247415">
      <w:pPr>
        <w:ind w:left="426" w:hanging="426"/>
        <w:jc w:val="both"/>
        <w:rPr>
          <w:rFonts w:ascii="Noto Sans" w:hAnsi="Noto Sans" w:cs="Noto Sans"/>
          <w:sz w:val="20"/>
        </w:rPr>
      </w:pPr>
      <w:r w:rsidRPr="009230FD">
        <w:rPr>
          <w:rFonts w:ascii="Noto Sans" w:hAnsi="Noto Sans" w:cs="Noto Sans"/>
          <w:b/>
          <w:sz w:val="20"/>
        </w:rPr>
        <w:t>I.6</w:t>
      </w:r>
      <w:r w:rsidRPr="009230FD">
        <w:rPr>
          <w:rFonts w:ascii="Noto Sans" w:hAnsi="Noto Sans" w:cs="Noto Sans"/>
          <w:sz w:val="20"/>
        </w:rPr>
        <w:tab/>
      </w:r>
      <w:r w:rsidRPr="009230FD">
        <w:rPr>
          <w:rFonts w:ascii="Noto Sans" w:hAnsi="Noto Sans" w:cs="Noto Sans"/>
          <w:b/>
          <w:sz w:val="20"/>
        </w:rPr>
        <w:t>“LA DEPENDENCIA O ENTIDAD”</w:t>
      </w:r>
      <w:r w:rsidRPr="009230FD">
        <w:rPr>
          <w:rFonts w:ascii="Noto Sans" w:hAnsi="Noto Sans" w:cs="Noto Sans"/>
          <w:sz w:val="20"/>
        </w:rPr>
        <w:t xml:space="preserve"> cuenta con suficiencia presupuestaria otorgada mediante</w:t>
      </w:r>
      <w:r w:rsidRPr="009230FD">
        <w:rPr>
          <w:rFonts w:ascii="Noto Sans" w:hAnsi="Noto Sans" w:cs="Noto Sans"/>
          <w:b/>
          <w:sz w:val="20"/>
        </w:rPr>
        <w:t xml:space="preserve"> </w:t>
      </w:r>
      <w:r w:rsidRPr="009230FD">
        <w:rPr>
          <w:rFonts w:ascii="Noto Sans" w:hAnsi="Noto Sans" w:cs="Noto Sans"/>
          <w:b/>
          <w:sz w:val="20"/>
          <w:u w:val="single"/>
        </w:rPr>
        <w:t xml:space="preserve">(NÚMERO Y FECHA DE OFICIO), </w:t>
      </w:r>
      <w:r w:rsidRPr="009230FD">
        <w:rPr>
          <w:rFonts w:ascii="Noto Sans" w:hAnsi="Noto Sans" w:cs="Noto Sans"/>
          <w:sz w:val="20"/>
        </w:rPr>
        <w:t xml:space="preserve">emitido por la </w:t>
      </w:r>
      <w:r w:rsidRPr="009230FD">
        <w:rPr>
          <w:rFonts w:ascii="Noto Sans" w:hAnsi="Noto Sans" w:cs="Noto Sans"/>
          <w:b/>
          <w:sz w:val="20"/>
        </w:rPr>
        <w:t>_____________________</w:t>
      </w:r>
      <w:r w:rsidRPr="009230FD">
        <w:rPr>
          <w:rFonts w:ascii="Noto Sans" w:hAnsi="Noto Sans" w:cs="Noto Sans"/>
          <w:sz w:val="20"/>
        </w:rPr>
        <w:t xml:space="preserve">. </w:t>
      </w:r>
    </w:p>
    <w:p w:rsidR="00247415" w:rsidRPr="009230FD" w:rsidRDefault="00247415" w:rsidP="00247415">
      <w:pPr>
        <w:ind w:left="426" w:hanging="426"/>
        <w:jc w:val="both"/>
        <w:rPr>
          <w:rFonts w:ascii="Noto Sans" w:hAnsi="Noto Sans" w:cs="Noto Sans"/>
          <w:bCs/>
          <w:sz w:val="20"/>
          <w:lang w:eastAsia="es-MX"/>
        </w:rPr>
      </w:pPr>
    </w:p>
    <w:p w:rsidR="00247415" w:rsidRPr="009230FD" w:rsidRDefault="00247415" w:rsidP="00247415">
      <w:pPr>
        <w:ind w:left="426"/>
        <w:jc w:val="both"/>
        <w:rPr>
          <w:rFonts w:ascii="Noto Sans" w:hAnsi="Noto Sans" w:cs="Noto Sans"/>
          <w:sz w:val="20"/>
          <w:lang w:eastAsia="es-ES"/>
        </w:rPr>
      </w:pPr>
      <w:r w:rsidRPr="009230FD">
        <w:rPr>
          <w:rFonts w:ascii="Noto Sans" w:hAnsi="Noto Sans" w:cs="Noto Sans"/>
          <w:sz w:val="20"/>
        </w:rPr>
        <w:t>INSTRUCCIÓN: EN CASO DE QUE SE TRATE DE UN CONTRATO PLURIANUAL, SE DEBERÁ CONSIGNAR EL OFICIO DE AUTORIZACIÓN DE LA SHCP EN TÉRMINOS DEL ARTÍCULO 50 DE LA LEY FEDERAL DE PRESUPUESTO Y RESPONSABILIDAD HACENDARIA Y SU REGLAMENTO, COMO SIGUE:</w:t>
      </w:r>
    </w:p>
    <w:p w:rsidR="00247415" w:rsidRPr="009230FD" w:rsidRDefault="00247415" w:rsidP="00247415">
      <w:pPr>
        <w:pStyle w:val="Textoindependiente"/>
        <w:tabs>
          <w:tab w:val="left" w:pos="426"/>
        </w:tabs>
        <w:ind w:left="426" w:right="118"/>
        <w:rPr>
          <w:rFonts w:ascii="Noto Sans" w:hAnsi="Noto Sans" w:cs="Noto Sans"/>
          <w:bCs/>
          <w:sz w:val="20"/>
        </w:rPr>
      </w:pPr>
    </w:p>
    <w:p w:rsidR="00247415" w:rsidRPr="009230FD" w:rsidRDefault="00247415" w:rsidP="00247415">
      <w:pPr>
        <w:pStyle w:val="Textoindependiente"/>
        <w:tabs>
          <w:tab w:val="left" w:pos="426"/>
        </w:tabs>
        <w:ind w:left="426" w:right="118"/>
        <w:rPr>
          <w:rFonts w:ascii="Noto Sans" w:hAnsi="Noto Sans" w:cs="Noto Sans"/>
          <w:bCs/>
          <w:sz w:val="20"/>
        </w:rPr>
      </w:pPr>
      <w:r w:rsidRPr="009230FD">
        <w:rPr>
          <w:rFonts w:ascii="Noto Sans" w:hAnsi="Noto Sans" w:cs="Noto Sans"/>
          <w:bCs/>
          <w:sz w:val="20"/>
        </w:rPr>
        <w:t xml:space="preserve">La SHCP (Titular de la entidad en su caso) autorizó la </w:t>
      </w:r>
      <w:proofErr w:type="spellStart"/>
      <w:r w:rsidRPr="009230FD">
        <w:rPr>
          <w:rFonts w:ascii="Noto Sans" w:hAnsi="Noto Sans" w:cs="Noto Sans"/>
          <w:bCs/>
          <w:sz w:val="20"/>
        </w:rPr>
        <w:t>plurianualidad</w:t>
      </w:r>
      <w:proofErr w:type="spellEnd"/>
      <w:r w:rsidRPr="009230FD">
        <w:rPr>
          <w:rFonts w:ascii="Noto Sans" w:hAnsi="Noto Sans" w:cs="Noto Sans"/>
          <w:bCs/>
          <w:sz w:val="20"/>
        </w:rPr>
        <w:t xml:space="preserve"> mediante el oficio Número de Oficio ______________________</w:t>
      </w:r>
    </w:p>
    <w:p w:rsidR="00247415" w:rsidRPr="009230FD" w:rsidRDefault="00247415" w:rsidP="00247415">
      <w:pPr>
        <w:ind w:left="426" w:hanging="426"/>
        <w:jc w:val="both"/>
        <w:rPr>
          <w:rFonts w:ascii="Noto Sans" w:hAnsi="Noto Sans" w:cs="Noto Sans"/>
          <w:bCs/>
          <w:sz w:val="20"/>
          <w:lang w:eastAsia="es-MX"/>
        </w:rPr>
      </w:pPr>
    </w:p>
    <w:p w:rsidR="00247415" w:rsidRPr="009230FD" w:rsidRDefault="00247415" w:rsidP="00247415">
      <w:pPr>
        <w:ind w:left="426"/>
        <w:jc w:val="both"/>
        <w:rPr>
          <w:rFonts w:ascii="Noto Sans" w:hAnsi="Noto Sans" w:cs="Noto Sans"/>
          <w:sz w:val="20"/>
          <w:lang w:eastAsia="es-ES"/>
        </w:rPr>
      </w:pPr>
      <w:r w:rsidRPr="009230FD">
        <w:rPr>
          <w:rFonts w:ascii="Noto Sans" w:hAnsi="Noto Sans" w:cs="Noto Sans"/>
          <w:sz w:val="20"/>
        </w:rPr>
        <w:t>INSTRUCCIÓN: SI LA CONTRATACIÓN ES PREVIA A LA AUTORIZACIÓN DE SU PRESUPUESTO, CONFORME AL ARTÍCULO 33, PÁRRAFO SEGUNDO DE LA LAASSP (ANTICIPADA) MOSTRAR EL SIGUIENTE TEXTO:</w:t>
      </w:r>
    </w:p>
    <w:p w:rsidR="00247415" w:rsidRPr="009230FD" w:rsidRDefault="00247415" w:rsidP="00247415">
      <w:pPr>
        <w:ind w:left="426"/>
        <w:jc w:val="both"/>
        <w:rPr>
          <w:rFonts w:ascii="Noto Sans" w:hAnsi="Noto Sans" w:cs="Noto Sans"/>
          <w:sz w:val="20"/>
        </w:rPr>
      </w:pPr>
    </w:p>
    <w:p w:rsidR="00247415" w:rsidRPr="009230FD" w:rsidRDefault="00247415" w:rsidP="00247415">
      <w:pPr>
        <w:ind w:left="426"/>
        <w:jc w:val="both"/>
        <w:rPr>
          <w:rFonts w:ascii="Noto Sans" w:hAnsi="Noto Sans" w:cs="Noto Sans"/>
          <w:sz w:val="20"/>
        </w:rPr>
      </w:pPr>
      <w:r w:rsidRPr="009230FD">
        <w:rPr>
          <w:rFonts w:ascii="Noto Sans" w:hAnsi="Noto Sans" w:cs="Noto Sans"/>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rsidR="00247415" w:rsidRPr="009230FD" w:rsidRDefault="00247415" w:rsidP="00247415">
      <w:pPr>
        <w:ind w:left="426"/>
        <w:jc w:val="both"/>
        <w:rPr>
          <w:rFonts w:ascii="Noto Sans" w:hAnsi="Noto Sans" w:cs="Noto Sans"/>
          <w:sz w:val="20"/>
        </w:rPr>
      </w:pPr>
    </w:p>
    <w:p w:rsidR="00247415" w:rsidRPr="009230FD" w:rsidRDefault="00247415" w:rsidP="00247415">
      <w:pPr>
        <w:widowControl w:val="0"/>
        <w:tabs>
          <w:tab w:val="left" w:pos="426"/>
        </w:tabs>
        <w:ind w:left="426" w:hanging="426"/>
        <w:jc w:val="both"/>
        <w:rPr>
          <w:rFonts w:ascii="Noto Sans" w:hAnsi="Noto Sans" w:cs="Noto Sans"/>
          <w:sz w:val="20"/>
        </w:rPr>
      </w:pPr>
      <w:r w:rsidRPr="009230FD">
        <w:rPr>
          <w:rFonts w:ascii="Noto Sans" w:hAnsi="Noto Sans" w:cs="Noto Sans"/>
          <w:b/>
          <w:sz w:val="20"/>
        </w:rPr>
        <w:t>I.7</w:t>
      </w:r>
      <w:r w:rsidRPr="009230FD">
        <w:rPr>
          <w:rFonts w:ascii="Noto Sans" w:hAnsi="Noto Sans" w:cs="Noto Sans"/>
          <w:sz w:val="20"/>
        </w:rPr>
        <w:tab/>
        <w:t xml:space="preserve">Cuenta con el Registro Federal de Contribuyentes </w:t>
      </w:r>
      <w:r w:rsidRPr="009230FD">
        <w:rPr>
          <w:rFonts w:ascii="Noto Sans" w:hAnsi="Noto Sans" w:cs="Noto Sans"/>
          <w:b/>
          <w:sz w:val="20"/>
        </w:rPr>
        <w:t>N° (RFC DEPENDENCIA O ENTIDAD)</w:t>
      </w:r>
      <w:r w:rsidRPr="009230FD">
        <w:rPr>
          <w:rFonts w:ascii="Noto Sans" w:hAnsi="Noto Sans" w:cs="Noto Sans"/>
          <w:sz w:val="20"/>
        </w:rPr>
        <w:t>.</w:t>
      </w:r>
    </w:p>
    <w:p w:rsidR="00247415" w:rsidRPr="009230FD" w:rsidRDefault="00247415" w:rsidP="00247415">
      <w:pPr>
        <w:tabs>
          <w:tab w:val="left" w:pos="426"/>
        </w:tabs>
        <w:jc w:val="both"/>
        <w:rPr>
          <w:rFonts w:ascii="Noto Sans" w:hAnsi="Noto Sans" w:cs="Noto Sans"/>
          <w:caps/>
          <w:sz w:val="20"/>
        </w:rPr>
      </w:pPr>
    </w:p>
    <w:p w:rsidR="00247415" w:rsidRPr="009230FD" w:rsidRDefault="00247415" w:rsidP="00247415">
      <w:pPr>
        <w:widowControl w:val="0"/>
        <w:tabs>
          <w:tab w:val="left" w:pos="426"/>
          <w:tab w:val="left" w:pos="1276"/>
          <w:tab w:val="left" w:pos="1418"/>
          <w:tab w:val="left" w:pos="1560"/>
          <w:tab w:val="left" w:pos="1701"/>
          <w:tab w:val="left" w:pos="1985"/>
        </w:tabs>
        <w:ind w:left="426" w:hanging="426"/>
        <w:jc w:val="both"/>
        <w:rPr>
          <w:rFonts w:ascii="Noto Sans" w:hAnsi="Noto Sans" w:cs="Noto Sans"/>
          <w:sz w:val="20"/>
        </w:rPr>
      </w:pPr>
      <w:r w:rsidRPr="009230FD">
        <w:rPr>
          <w:rFonts w:ascii="Noto Sans" w:hAnsi="Noto Sans" w:cs="Noto Sans"/>
          <w:b/>
          <w:sz w:val="20"/>
        </w:rPr>
        <w:t>I.8</w:t>
      </w:r>
      <w:r w:rsidRPr="009230FD">
        <w:rPr>
          <w:rFonts w:ascii="Noto Sans" w:hAnsi="Noto Sans" w:cs="Noto Sans"/>
          <w:sz w:val="20"/>
        </w:rPr>
        <w:tab/>
        <w:t>Tiene establecido su domicilio en ______________________________________ mismo que señala para los fines y efectos legales del presente contrato.</w:t>
      </w:r>
    </w:p>
    <w:p w:rsidR="00247415" w:rsidRPr="009230FD" w:rsidRDefault="00247415" w:rsidP="00247415">
      <w:pPr>
        <w:widowControl w:val="0"/>
        <w:tabs>
          <w:tab w:val="left" w:pos="426"/>
        </w:tabs>
        <w:ind w:left="852" w:hanging="426"/>
        <w:jc w:val="both"/>
        <w:rPr>
          <w:rFonts w:ascii="Noto Sans" w:hAnsi="Noto Sans" w:cs="Noto Sans"/>
          <w:b/>
          <w:sz w:val="20"/>
          <w:u w:val="single"/>
        </w:rPr>
      </w:pPr>
    </w:p>
    <w:p w:rsidR="00247415" w:rsidRPr="009230FD" w:rsidRDefault="00247415" w:rsidP="00247415">
      <w:pPr>
        <w:ind w:left="426"/>
        <w:jc w:val="both"/>
        <w:rPr>
          <w:rFonts w:ascii="Noto Sans" w:hAnsi="Noto Sans" w:cs="Noto Sans"/>
          <w:sz w:val="20"/>
        </w:rPr>
      </w:pPr>
      <w:r w:rsidRPr="009230FD">
        <w:rPr>
          <w:rFonts w:ascii="Noto Sans" w:hAnsi="Noto Sans" w:cs="Noto Sans"/>
          <w:sz w:val="20"/>
        </w:rPr>
        <w:t>INSTRUCCIÓN: EN CASO DE QUE SE APLIQUE REDUCCIÓN DE GARANTÍA DE CUMPLIMIENTO.</w:t>
      </w:r>
    </w:p>
    <w:p w:rsidR="00247415" w:rsidRPr="009230FD" w:rsidRDefault="00247415" w:rsidP="00247415">
      <w:pPr>
        <w:ind w:left="426" w:hanging="426"/>
        <w:jc w:val="both"/>
        <w:rPr>
          <w:rFonts w:ascii="Noto Sans" w:hAnsi="Noto Sans" w:cs="Noto Sans"/>
          <w:sz w:val="20"/>
        </w:rPr>
      </w:pPr>
    </w:p>
    <w:p w:rsidR="00247415" w:rsidRPr="009230FD" w:rsidRDefault="00247415" w:rsidP="00247415">
      <w:pPr>
        <w:ind w:left="426" w:hanging="426"/>
        <w:jc w:val="both"/>
        <w:rPr>
          <w:rFonts w:ascii="Noto Sans" w:hAnsi="Noto Sans" w:cs="Noto Sans"/>
          <w:sz w:val="20"/>
        </w:rPr>
      </w:pPr>
      <w:r w:rsidRPr="009230FD">
        <w:rPr>
          <w:rFonts w:ascii="Noto Sans" w:hAnsi="Noto Sans" w:cs="Noto Sans"/>
          <w:b/>
          <w:sz w:val="20"/>
        </w:rPr>
        <w:t>I.9</w:t>
      </w:r>
      <w:r w:rsidRPr="009230FD">
        <w:rPr>
          <w:rFonts w:ascii="Noto Sans" w:hAnsi="Noto Sans" w:cs="Noto Sans"/>
          <w:sz w:val="20"/>
        </w:rPr>
        <w:tab/>
        <w:t xml:space="preserve">De la revisión al historial de cumplimiento en materia de contrataciones en el Registro Único de Contratistas, se advierte que </w:t>
      </w:r>
      <w:r w:rsidRPr="009230FD">
        <w:rPr>
          <w:rFonts w:ascii="Noto Sans" w:hAnsi="Noto Sans" w:cs="Noto Sans"/>
          <w:b/>
          <w:sz w:val="20"/>
        </w:rPr>
        <w:t>“EL PROVEEDOR”</w:t>
      </w:r>
      <w:r w:rsidRPr="009230FD">
        <w:rPr>
          <w:rFonts w:ascii="Noto Sans" w:hAnsi="Noto Sans" w:cs="Noto Sans"/>
          <w:sz w:val="20"/>
        </w:rPr>
        <w:t xml:space="preserve"> cuenta con un grado de cumplimiento </w:t>
      </w:r>
      <w:r w:rsidRPr="009230FD">
        <w:rPr>
          <w:rFonts w:ascii="Noto Sans" w:hAnsi="Noto Sans" w:cs="Noto Sans"/>
          <w:b/>
          <w:sz w:val="20"/>
          <w:u w:val="single"/>
        </w:rPr>
        <w:t>(INDICAR EL RANGO),</w:t>
      </w:r>
      <w:r w:rsidRPr="009230FD">
        <w:rPr>
          <w:rFonts w:ascii="Noto Sans" w:hAnsi="Noto Sans" w:cs="Noto Sans"/>
          <w:sz w:val="20"/>
        </w:rPr>
        <w:t xml:space="preserve"> por lo que </w:t>
      </w:r>
      <w:r w:rsidRPr="009230FD">
        <w:rPr>
          <w:rFonts w:ascii="Noto Sans" w:hAnsi="Noto Sans" w:cs="Noto Sans"/>
          <w:b/>
          <w:sz w:val="20"/>
        </w:rPr>
        <w:t xml:space="preserve">“LA DEPENDENCIA O ENTIDAD” </w:t>
      </w:r>
      <w:r w:rsidRPr="009230FD">
        <w:rPr>
          <w:rFonts w:ascii="Noto Sans" w:hAnsi="Noto Sans" w:cs="Noto Sans"/>
          <w:sz w:val="20"/>
        </w:rPr>
        <w:t>determina procedente efectuar la reducción del monto de la garantía por un porcentaje de ___.</w:t>
      </w:r>
    </w:p>
    <w:p w:rsidR="00247415" w:rsidRPr="009230FD" w:rsidRDefault="00247415" w:rsidP="00247415">
      <w:pPr>
        <w:widowControl w:val="0"/>
        <w:tabs>
          <w:tab w:val="left" w:pos="426"/>
        </w:tabs>
        <w:ind w:left="426" w:hanging="426"/>
        <w:jc w:val="both"/>
        <w:rPr>
          <w:rFonts w:ascii="Noto Sans" w:hAnsi="Noto Sans" w:cs="Noto Sans"/>
          <w:sz w:val="20"/>
        </w:rPr>
      </w:pPr>
    </w:p>
    <w:p w:rsidR="00247415" w:rsidRPr="009230FD" w:rsidRDefault="00247415" w:rsidP="00247415">
      <w:pPr>
        <w:pStyle w:val="Texto0"/>
        <w:spacing w:after="0" w:line="240" w:lineRule="auto"/>
        <w:ind w:left="426" w:firstLine="0"/>
        <w:rPr>
          <w:rFonts w:ascii="Noto Sans" w:hAnsi="Noto Sans" w:cs="Noto Sans"/>
          <w:sz w:val="20"/>
        </w:rPr>
      </w:pPr>
      <w:r w:rsidRPr="009230FD">
        <w:rPr>
          <w:rFonts w:ascii="Noto Sans" w:hAnsi="Noto Sans" w:cs="Noto Sans"/>
          <w:sz w:val="20"/>
        </w:rPr>
        <w:lastRenderedPageBreak/>
        <w:t xml:space="preserve">INSTRUCCIÓN: </w:t>
      </w:r>
      <w:r w:rsidRPr="009230FD">
        <w:rPr>
          <w:rFonts w:ascii="Noto Sans" w:hAnsi="Noto Sans" w:cs="Noto Sans"/>
          <w:sz w:val="20"/>
          <w:lang w:eastAsia="es-ES"/>
        </w:rPr>
        <w:t xml:space="preserve">CUANDO LA PROPOSICIÓN GANADORA HAYA SIDO PRESENTADA EN FORMA CONJUNTA POR VARIAS PERSONAS, LAS DECLARACIONES SE DEBERÁN FORMULAR POR CADA UNO DE ELLOS, EN TÉRMINOS DEL ARTÍCULO 44 DEL REGLAMENTO DE LA </w:t>
      </w:r>
      <w:r w:rsidRPr="009230FD">
        <w:rPr>
          <w:rFonts w:ascii="Noto Sans" w:hAnsi="Noto Sans" w:cs="Noto Sans"/>
          <w:sz w:val="20"/>
        </w:rPr>
        <w:t>LAASSP.</w:t>
      </w:r>
    </w:p>
    <w:p w:rsidR="00247415" w:rsidRPr="009230FD" w:rsidRDefault="00247415" w:rsidP="00247415">
      <w:pPr>
        <w:pStyle w:val="Texto0"/>
        <w:spacing w:after="0" w:line="240" w:lineRule="auto"/>
        <w:ind w:left="426" w:firstLine="0"/>
        <w:rPr>
          <w:rFonts w:ascii="Noto Sans" w:hAnsi="Noto Sans" w:cs="Noto Sans"/>
          <w:b/>
          <w:sz w:val="20"/>
          <w:u w:val="single"/>
        </w:rPr>
      </w:pPr>
    </w:p>
    <w:p w:rsidR="00247415" w:rsidRPr="009230FD" w:rsidRDefault="00247415" w:rsidP="00247415">
      <w:pPr>
        <w:widowControl w:val="0"/>
        <w:tabs>
          <w:tab w:val="left" w:pos="426"/>
        </w:tabs>
        <w:ind w:left="426" w:hanging="426"/>
        <w:jc w:val="both"/>
        <w:rPr>
          <w:rFonts w:ascii="Noto Sans" w:hAnsi="Noto Sans" w:cs="Noto Sans"/>
          <w:sz w:val="20"/>
        </w:rPr>
      </w:pPr>
      <w:r w:rsidRPr="009230FD">
        <w:rPr>
          <w:rFonts w:ascii="Noto Sans" w:hAnsi="Noto Sans" w:cs="Noto Sans"/>
          <w:b/>
          <w:sz w:val="20"/>
        </w:rPr>
        <w:t>II.</w:t>
      </w:r>
      <w:r w:rsidRPr="009230FD">
        <w:rPr>
          <w:rFonts w:ascii="Noto Sans" w:hAnsi="Noto Sans" w:cs="Noto Sans"/>
          <w:sz w:val="20"/>
        </w:rPr>
        <w:tab/>
      </w:r>
      <w:r w:rsidRPr="009230FD">
        <w:rPr>
          <w:rFonts w:ascii="Noto Sans" w:hAnsi="Noto Sans" w:cs="Noto Sans"/>
          <w:b/>
          <w:sz w:val="20"/>
        </w:rPr>
        <w:t>“EL PROVEEDOR”</w:t>
      </w:r>
      <w:r w:rsidRPr="009230FD">
        <w:rPr>
          <w:rFonts w:ascii="Noto Sans" w:hAnsi="Noto Sans" w:cs="Noto Sans"/>
          <w:sz w:val="20"/>
        </w:rPr>
        <w:t xml:space="preserve"> declara que </w:t>
      </w:r>
      <w:r w:rsidRPr="009230FD">
        <w:rPr>
          <w:rFonts w:ascii="Noto Sans" w:hAnsi="Noto Sans" w:cs="Noto Sans"/>
          <w:b/>
          <w:sz w:val="20"/>
          <w:u w:val="single"/>
        </w:rPr>
        <w:t>(TRATÁNDOSE DE PERSONA FÍSICA)</w:t>
      </w:r>
      <w:r w:rsidRPr="009230FD">
        <w:rPr>
          <w:rFonts w:ascii="Noto Sans" w:hAnsi="Noto Sans" w:cs="Noto Sans"/>
          <w:sz w:val="20"/>
        </w:rPr>
        <w:t>:</w:t>
      </w:r>
    </w:p>
    <w:p w:rsidR="00247415" w:rsidRPr="009230FD" w:rsidRDefault="00247415" w:rsidP="00247415">
      <w:pPr>
        <w:widowControl w:val="0"/>
        <w:tabs>
          <w:tab w:val="left" w:pos="426"/>
        </w:tabs>
        <w:jc w:val="both"/>
        <w:rPr>
          <w:rFonts w:ascii="Noto Sans" w:hAnsi="Noto Sans" w:cs="Noto Sans"/>
          <w:sz w:val="20"/>
        </w:rPr>
      </w:pPr>
    </w:p>
    <w:p w:rsidR="00247415" w:rsidRPr="009230FD" w:rsidRDefault="00247415" w:rsidP="00247415">
      <w:pPr>
        <w:widowControl w:val="0"/>
        <w:tabs>
          <w:tab w:val="left" w:pos="426"/>
        </w:tabs>
        <w:ind w:left="426" w:hanging="426"/>
        <w:jc w:val="both"/>
        <w:rPr>
          <w:rFonts w:ascii="Noto Sans" w:hAnsi="Noto Sans" w:cs="Noto Sans"/>
          <w:sz w:val="20"/>
        </w:rPr>
      </w:pPr>
      <w:r w:rsidRPr="009230FD">
        <w:rPr>
          <w:rFonts w:ascii="Noto Sans" w:hAnsi="Noto Sans" w:cs="Noto Sans"/>
          <w:b/>
          <w:sz w:val="20"/>
        </w:rPr>
        <w:t>II.</w:t>
      </w:r>
      <w:r w:rsidRPr="009230FD">
        <w:rPr>
          <w:rFonts w:ascii="Noto Sans" w:hAnsi="Noto Sans" w:cs="Noto Sans"/>
          <w:sz w:val="20"/>
        </w:rPr>
        <w:tab/>
      </w:r>
      <w:r w:rsidRPr="009230FD">
        <w:rPr>
          <w:rFonts w:ascii="Noto Sans" w:hAnsi="Noto Sans" w:cs="Noto Sans"/>
          <w:b/>
          <w:sz w:val="20"/>
        </w:rPr>
        <w:t>“EL PROVEEDOR”</w:t>
      </w:r>
      <w:r w:rsidRPr="009230FD">
        <w:rPr>
          <w:rFonts w:ascii="Noto Sans" w:hAnsi="Noto Sans" w:cs="Noto Sans"/>
          <w:sz w:val="20"/>
        </w:rPr>
        <w:t xml:space="preserve">, por conducto de su representante declara QUE </w:t>
      </w:r>
      <w:r w:rsidRPr="009230FD">
        <w:rPr>
          <w:rFonts w:ascii="Noto Sans" w:hAnsi="Noto Sans" w:cs="Noto Sans"/>
          <w:b/>
          <w:sz w:val="20"/>
          <w:u w:val="single"/>
        </w:rPr>
        <w:t>(TRATÁNDOSE DE PERSONA MORAL)</w:t>
      </w:r>
      <w:r w:rsidRPr="009230FD">
        <w:rPr>
          <w:rFonts w:ascii="Noto Sans" w:hAnsi="Noto Sans" w:cs="Noto Sans"/>
          <w:sz w:val="20"/>
        </w:rPr>
        <w:t>:</w:t>
      </w:r>
    </w:p>
    <w:p w:rsidR="00247415" w:rsidRPr="009230FD" w:rsidRDefault="00247415" w:rsidP="00247415">
      <w:pPr>
        <w:widowControl w:val="0"/>
        <w:tabs>
          <w:tab w:val="left" w:pos="426"/>
        </w:tabs>
        <w:ind w:left="426" w:hanging="426"/>
        <w:jc w:val="both"/>
        <w:rPr>
          <w:rFonts w:ascii="Noto Sans" w:hAnsi="Noto Sans" w:cs="Noto Sans"/>
          <w:sz w:val="20"/>
        </w:rPr>
      </w:pPr>
    </w:p>
    <w:p w:rsidR="00247415" w:rsidRPr="009230FD" w:rsidRDefault="00247415" w:rsidP="00247415">
      <w:pPr>
        <w:widowControl w:val="0"/>
        <w:tabs>
          <w:tab w:val="left" w:pos="426"/>
        </w:tabs>
        <w:ind w:left="426"/>
        <w:jc w:val="both"/>
        <w:rPr>
          <w:rFonts w:ascii="Noto Sans" w:hAnsi="Noto Sans" w:cs="Noto Sans"/>
          <w:sz w:val="20"/>
        </w:rPr>
      </w:pPr>
      <w:r w:rsidRPr="009230FD">
        <w:rPr>
          <w:rFonts w:ascii="Noto Sans" w:hAnsi="Noto Sans" w:cs="Noto Sans"/>
          <w:sz w:val="20"/>
        </w:rPr>
        <w:t>INSTRUCCIÓN: EN CASO DE PROPUESTAS CONJUNTAS, INCORPORAR A CADA UNO DE LOS PROVEEDORES QUE LA INTEGRAN, EN TÉRMINOS DE LO SEÑALADO EN LOS NUMERALES 2 A 3.1</w:t>
      </w:r>
    </w:p>
    <w:p w:rsidR="00247415" w:rsidRPr="009230FD" w:rsidRDefault="00247415" w:rsidP="00247415">
      <w:pPr>
        <w:widowControl w:val="0"/>
        <w:tabs>
          <w:tab w:val="left" w:pos="426"/>
        </w:tabs>
        <w:ind w:left="426" w:hanging="426"/>
        <w:jc w:val="both"/>
        <w:rPr>
          <w:rFonts w:ascii="Noto Sans" w:hAnsi="Noto Sans" w:cs="Noto Sans"/>
          <w:sz w:val="20"/>
        </w:rPr>
      </w:pPr>
    </w:p>
    <w:p w:rsidR="00247415" w:rsidRPr="009230FD" w:rsidRDefault="00247415" w:rsidP="00247415">
      <w:pPr>
        <w:tabs>
          <w:tab w:val="left" w:pos="426"/>
        </w:tabs>
        <w:ind w:left="426"/>
        <w:jc w:val="both"/>
        <w:rPr>
          <w:rFonts w:ascii="Noto Sans" w:hAnsi="Noto Sans" w:cs="Noto Sans"/>
          <w:sz w:val="20"/>
        </w:rPr>
      </w:pPr>
      <w:r w:rsidRPr="009230FD">
        <w:rPr>
          <w:rFonts w:ascii="Noto Sans" w:hAnsi="Noto Sans" w:cs="Noto Sans"/>
          <w:sz w:val="20"/>
        </w:rPr>
        <w:t xml:space="preserve">INSTRUCCIÓN: SI ES PERSONA FÍSICA INCORPORAR LAS DECLARACIONES DE LOS NUMERALES 2. Y 2.1 </w:t>
      </w:r>
    </w:p>
    <w:p w:rsidR="00247415" w:rsidRPr="009230FD" w:rsidRDefault="00247415" w:rsidP="00247415">
      <w:pPr>
        <w:widowControl w:val="0"/>
        <w:tabs>
          <w:tab w:val="left" w:pos="426"/>
        </w:tabs>
        <w:jc w:val="both"/>
        <w:rPr>
          <w:rFonts w:ascii="Noto Sans" w:hAnsi="Noto Sans" w:cs="Noto Sans"/>
          <w:b/>
          <w:sz w:val="20"/>
        </w:rPr>
      </w:pPr>
    </w:p>
    <w:p w:rsidR="00247415" w:rsidRPr="009230FD" w:rsidRDefault="00247415" w:rsidP="00247415">
      <w:pPr>
        <w:widowControl w:val="0"/>
        <w:tabs>
          <w:tab w:val="left" w:pos="426"/>
        </w:tabs>
        <w:ind w:left="426" w:hanging="426"/>
        <w:jc w:val="both"/>
        <w:rPr>
          <w:rFonts w:ascii="Noto Sans" w:hAnsi="Noto Sans" w:cs="Noto Sans"/>
          <w:sz w:val="20"/>
        </w:rPr>
      </w:pPr>
      <w:r w:rsidRPr="009230FD">
        <w:rPr>
          <w:rFonts w:ascii="Noto Sans" w:hAnsi="Noto Sans" w:cs="Noto Sans"/>
          <w:b/>
          <w:sz w:val="20"/>
        </w:rPr>
        <w:t>II.1</w:t>
      </w:r>
      <w:r w:rsidRPr="009230FD">
        <w:rPr>
          <w:rFonts w:ascii="Noto Sans" w:hAnsi="Noto Sans" w:cs="Noto Sans"/>
          <w:sz w:val="20"/>
        </w:rPr>
        <w:tab/>
        <w:t>Es una persona</w:t>
      </w:r>
      <w:r w:rsidRPr="009230FD">
        <w:rPr>
          <w:rFonts w:ascii="Noto Sans" w:hAnsi="Noto Sans" w:cs="Noto Sans"/>
          <w:b/>
          <w:sz w:val="20"/>
        </w:rPr>
        <w:t xml:space="preserve"> física,</w:t>
      </w:r>
      <w:r w:rsidRPr="009230FD">
        <w:rPr>
          <w:rFonts w:ascii="Noto Sans" w:hAnsi="Noto Sans" w:cs="Noto Sans"/>
          <w:b/>
          <w:bCs/>
          <w:sz w:val="20"/>
        </w:rPr>
        <w:t xml:space="preserve"> </w:t>
      </w:r>
      <w:r w:rsidRPr="009230FD">
        <w:rPr>
          <w:rFonts w:ascii="Noto Sans" w:hAnsi="Noto Sans" w:cs="Noto Sans"/>
          <w:sz w:val="20"/>
        </w:rPr>
        <w:t xml:space="preserve">de nacionalidad _____________lo que acredita con ___________________ </w:t>
      </w:r>
      <w:r w:rsidRPr="009230FD">
        <w:rPr>
          <w:rFonts w:ascii="Noto Sans" w:hAnsi="Noto Sans" w:cs="Noto Sans"/>
          <w:b/>
          <w:sz w:val="20"/>
          <w:u w:val="single"/>
        </w:rPr>
        <w:t>(EN EL CASO DE PERSONAS EXTRANJERAS DESCRIBIR EL DOCUMENTO)</w:t>
      </w:r>
      <w:r w:rsidRPr="009230FD">
        <w:rPr>
          <w:rFonts w:ascii="Noto Sans" w:hAnsi="Noto Sans" w:cs="Noto Sans"/>
          <w:sz w:val="20"/>
        </w:rPr>
        <w:t xml:space="preserve"> __________________, expedida por ___________________.</w:t>
      </w:r>
    </w:p>
    <w:p w:rsidR="00247415" w:rsidRPr="009230FD" w:rsidRDefault="00247415" w:rsidP="00247415">
      <w:pPr>
        <w:widowControl w:val="0"/>
        <w:tabs>
          <w:tab w:val="left" w:pos="426"/>
        </w:tabs>
        <w:ind w:left="426" w:hanging="426"/>
        <w:jc w:val="both"/>
        <w:rPr>
          <w:rFonts w:ascii="Noto Sans" w:hAnsi="Noto Sans" w:cs="Noto Sans"/>
          <w:sz w:val="20"/>
        </w:rPr>
      </w:pPr>
    </w:p>
    <w:p w:rsidR="00247415" w:rsidRPr="009230FD" w:rsidRDefault="00247415" w:rsidP="00247415">
      <w:pPr>
        <w:widowControl w:val="0"/>
        <w:tabs>
          <w:tab w:val="left" w:pos="426"/>
        </w:tabs>
        <w:ind w:left="426"/>
        <w:jc w:val="both"/>
        <w:rPr>
          <w:rFonts w:ascii="Noto Sans" w:hAnsi="Noto Sans" w:cs="Noto Sans"/>
          <w:sz w:val="20"/>
        </w:rPr>
      </w:pPr>
      <w:r w:rsidRPr="009230FD">
        <w:rPr>
          <w:rFonts w:ascii="Noto Sans" w:hAnsi="Noto Sans" w:cs="Noto Sans"/>
          <w:sz w:val="20"/>
        </w:rPr>
        <w:t>INSTRUCCIÓN: SI ES PERSONA MORAL, ATENDER A LAS DECLARACIONES DE LOS NUMERALES 2 A 2.2</w:t>
      </w:r>
    </w:p>
    <w:p w:rsidR="00247415" w:rsidRPr="009230FD" w:rsidRDefault="00247415" w:rsidP="00247415">
      <w:pPr>
        <w:widowControl w:val="0"/>
        <w:tabs>
          <w:tab w:val="left" w:pos="426"/>
        </w:tabs>
        <w:jc w:val="both"/>
        <w:rPr>
          <w:rFonts w:ascii="Noto Sans" w:hAnsi="Noto Sans" w:cs="Noto Sans"/>
          <w:sz w:val="20"/>
        </w:rPr>
      </w:pPr>
    </w:p>
    <w:p w:rsidR="00247415" w:rsidRPr="009230FD" w:rsidRDefault="00247415" w:rsidP="00247415">
      <w:pPr>
        <w:widowControl w:val="0"/>
        <w:tabs>
          <w:tab w:val="left" w:pos="426"/>
        </w:tabs>
        <w:ind w:left="426" w:hanging="426"/>
        <w:jc w:val="both"/>
        <w:rPr>
          <w:rFonts w:ascii="Noto Sans" w:hAnsi="Noto Sans" w:cs="Noto Sans"/>
          <w:sz w:val="20"/>
        </w:rPr>
      </w:pPr>
      <w:r w:rsidRPr="009230FD">
        <w:rPr>
          <w:rFonts w:ascii="Noto Sans" w:hAnsi="Noto Sans" w:cs="Noto Sans"/>
          <w:b/>
          <w:sz w:val="20"/>
        </w:rPr>
        <w:t>II.1</w:t>
      </w:r>
      <w:r w:rsidRPr="009230FD">
        <w:rPr>
          <w:rFonts w:ascii="Noto Sans" w:hAnsi="Noto Sans" w:cs="Noto Sans"/>
          <w:sz w:val="20"/>
        </w:rPr>
        <w:tab/>
        <w:t>Es una persona</w:t>
      </w:r>
      <w:r w:rsidRPr="009230FD">
        <w:rPr>
          <w:rFonts w:ascii="Noto Sans" w:hAnsi="Noto Sans" w:cs="Noto Sans"/>
          <w:b/>
          <w:sz w:val="20"/>
        </w:rPr>
        <w:t xml:space="preserve"> moral</w:t>
      </w:r>
      <w:r w:rsidRPr="009230FD">
        <w:rPr>
          <w:rFonts w:ascii="Noto Sans" w:hAnsi="Noto Sans" w:cs="Noto Sans"/>
          <w:b/>
          <w:bCs/>
          <w:sz w:val="20"/>
        </w:rPr>
        <w:t xml:space="preserve"> </w:t>
      </w:r>
      <w:r w:rsidRPr="009230FD">
        <w:rPr>
          <w:rFonts w:ascii="Noto Sans" w:hAnsi="Noto Sans" w:cs="Noto Sans"/>
          <w:sz w:val="20"/>
        </w:rPr>
        <w:t xml:space="preserve">legalmente constituida mediante </w:t>
      </w:r>
      <w:r w:rsidRPr="009230FD">
        <w:rPr>
          <w:rFonts w:ascii="Noto Sans" w:hAnsi="Noto Sans" w:cs="Noto Sans"/>
          <w:b/>
          <w:sz w:val="20"/>
        </w:rPr>
        <w:t>________________</w:t>
      </w:r>
      <w:r w:rsidRPr="009230FD">
        <w:rPr>
          <w:rFonts w:ascii="Noto Sans" w:hAnsi="Noto Sans" w:cs="Noto Sans"/>
          <w:sz w:val="20"/>
        </w:rPr>
        <w:t xml:space="preserve"> (</w:t>
      </w:r>
      <w:r w:rsidRPr="009230FD">
        <w:rPr>
          <w:rFonts w:ascii="Noto Sans" w:hAnsi="Noto Sans" w:cs="Noto Sans"/>
          <w:b/>
          <w:sz w:val="20"/>
          <w:u w:val="single"/>
        </w:rPr>
        <w:t>DESCRIBIR EL INSTRUMENTO PÚBLICO QUE LE DAN ORIGEN Y EN SU CASO LAS MODIFICACIONES QUE SE HUBIERAN REALIZADO),</w:t>
      </w:r>
      <w:r w:rsidRPr="009230FD">
        <w:rPr>
          <w:rFonts w:ascii="Noto Sans" w:hAnsi="Noto Sans" w:cs="Noto Sans"/>
          <w:sz w:val="20"/>
        </w:rPr>
        <w:t xml:space="preserve"> denominada</w:t>
      </w:r>
      <w:r w:rsidRPr="009230FD">
        <w:rPr>
          <w:rFonts w:ascii="Noto Sans" w:hAnsi="Noto Sans" w:cs="Noto Sans"/>
          <w:b/>
          <w:sz w:val="20"/>
          <w:u w:val="single"/>
        </w:rPr>
        <w:t xml:space="preserve"> (NOMBRE O RAZÓN SOCIAL)</w:t>
      </w:r>
      <w:r w:rsidRPr="009230FD">
        <w:rPr>
          <w:rFonts w:ascii="Noto Sans" w:hAnsi="Noto Sans" w:cs="Noto Sans"/>
          <w:sz w:val="20"/>
        </w:rPr>
        <w:t xml:space="preserve">, cuyo objeto social es _____________, entre otros, </w:t>
      </w:r>
      <w:r w:rsidRPr="009230FD">
        <w:rPr>
          <w:rFonts w:ascii="Noto Sans" w:hAnsi="Noto Sans" w:cs="Noto Sans"/>
          <w:b/>
          <w:sz w:val="20"/>
        </w:rPr>
        <w:t>(OBJETO SOCIAL)</w:t>
      </w:r>
      <w:r w:rsidRPr="009230FD">
        <w:rPr>
          <w:rFonts w:ascii="Noto Sans" w:hAnsi="Noto Sans" w:cs="Noto Sans"/>
          <w:sz w:val="20"/>
        </w:rPr>
        <w:t xml:space="preserve">, inscrita en el Registro Público de la Propiedad de ____________ con el folio ______ de fecha ______. </w:t>
      </w:r>
    </w:p>
    <w:p w:rsidR="00247415" w:rsidRPr="009230FD" w:rsidRDefault="00247415" w:rsidP="00247415">
      <w:pPr>
        <w:widowControl w:val="0"/>
        <w:tabs>
          <w:tab w:val="left" w:pos="426"/>
        </w:tabs>
        <w:jc w:val="both"/>
        <w:rPr>
          <w:rFonts w:ascii="Noto Sans" w:hAnsi="Noto Sans" w:cs="Noto Sans"/>
          <w:sz w:val="20"/>
        </w:rPr>
      </w:pPr>
    </w:p>
    <w:p w:rsidR="00247415" w:rsidRPr="009230FD" w:rsidRDefault="00247415" w:rsidP="00247415">
      <w:pPr>
        <w:widowControl w:val="0"/>
        <w:tabs>
          <w:tab w:val="left" w:pos="426"/>
        </w:tabs>
        <w:ind w:left="426" w:hanging="426"/>
        <w:jc w:val="both"/>
        <w:rPr>
          <w:rFonts w:ascii="Noto Sans" w:hAnsi="Noto Sans" w:cs="Noto Sans"/>
          <w:sz w:val="20"/>
        </w:rPr>
      </w:pPr>
      <w:r w:rsidRPr="009230FD">
        <w:rPr>
          <w:rFonts w:ascii="Noto Sans" w:hAnsi="Noto Sans" w:cs="Noto Sans"/>
          <w:b/>
          <w:sz w:val="20"/>
        </w:rPr>
        <w:t>II.2</w:t>
      </w:r>
      <w:r w:rsidRPr="009230FD">
        <w:rPr>
          <w:rFonts w:ascii="Noto Sans" w:hAnsi="Noto Sans" w:cs="Noto Sans"/>
          <w:sz w:val="20"/>
        </w:rPr>
        <w:tab/>
        <w:t>La o el C.</w:t>
      </w:r>
      <w:r w:rsidRPr="009230FD">
        <w:rPr>
          <w:rFonts w:ascii="Noto Sans" w:hAnsi="Noto Sans" w:cs="Noto Sans"/>
          <w:b/>
          <w:bCs/>
          <w:sz w:val="20"/>
        </w:rPr>
        <w:t xml:space="preserve"> </w:t>
      </w:r>
      <w:r w:rsidRPr="009230FD">
        <w:rPr>
          <w:rFonts w:ascii="Noto Sans" w:hAnsi="Noto Sans" w:cs="Noto Sans"/>
          <w:b/>
          <w:sz w:val="20"/>
        </w:rPr>
        <w:t>(</w:t>
      </w:r>
      <w:r w:rsidRPr="009230FD">
        <w:rPr>
          <w:rFonts w:ascii="Noto Sans" w:hAnsi="Noto Sans" w:cs="Noto Sans"/>
          <w:b/>
          <w:sz w:val="20"/>
          <w:u w:val="single"/>
        </w:rPr>
        <w:t>NOMBRE DEL REPRESENTANTE LEGAL)</w:t>
      </w:r>
      <w:r w:rsidRPr="009230FD">
        <w:rPr>
          <w:rFonts w:ascii="Noto Sans" w:hAnsi="Noto Sans" w:cs="Noto Sans"/>
          <w:sz w:val="20"/>
        </w:rPr>
        <w:t xml:space="preserve">, en su carácter de </w:t>
      </w:r>
      <w:r w:rsidRPr="009230FD">
        <w:rPr>
          <w:rFonts w:ascii="Noto Sans" w:hAnsi="Noto Sans" w:cs="Noto Sans"/>
          <w:b/>
          <w:sz w:val="20"/>
        </w:rPr>
        <w:t>__________________</w:t>
      </w:r>
      <w:r w:rsidRPr="009230FD">
        <w:rPr>
          <w:rFonts w:ascii="Noto Sans" w:hAnsi="Noto Sans" w:cs="Noto Sans"/>
          <w:sz w:val="20"/>
        </w:rPr>
        <w:t xml:space="preserve">, cuenta con facultades suficientes para suscribir el presente contrato y obligar a su representada, como lo acredita con </w:t>
      </w:r>
      <w:r w:rsidRPr="009230FD">
        <w:rPr>
          <w:rFonts w:ascii="Noto Sans" w:hAnsi="Noto Sans" w:cs="Noto Sans"/>
          <w:b/>
          <w:sz w:val="20"/>
        </w:rPr>
        <w:t xml:space="preserve">_____________________________ </w:t>
      </w:r>
      <w:r w:rsidRPr="009230FD">
        <w:rPr>
          <w:rFonts w:ascii="Noto Sans" w:hAnsi="Noto Sans" w:cs="Noto Sans"/>
          <w:b/>
          <w:sz w:val="20"/>
          <w:u w:val="single"/>
        </w:rPr>
        <w:t>(INSTRUMENTO NOTARIAL DE CONSTITUCIÓN O PODER OTORGADO AL REPRESENTANTE LEGAL)</w:t>
      </w:r>
      <w:r w:rsidRPr="009230FD">
        <w:rPr>
          <w:rFonts w:ascii="Noto Sans" w:hAnsi="Noto Sans" w:cs="Noto Sans"/>
          <w:b/>
          <w:sz w:val="20"/>
        </w:rPr>
        <w:t xml:space="preserve"> ______________</w:t>
      </w:r>
      <w:r w:rsidRPr="009230FD">
        <w:rPr>
          <w:rFonts w:ascii="Noto Sans" w:hAnsi="Noto Sans" w:cs="Noto Sans"/>
          <w:sz w:val="20"/>
        </w:rPr>
        <w:t>, mismo que bajo protesta de decir verdad manifiesta no le ha sido limitado ni revocado en forma alguna.</w:t>
      </w:r>
    </w:p>
    <w:p w:rsidR="00247415" w:rsidRPr="009230FD" w:rsidRDefault="00247415" w:rsidP="00247415">
      <w:pPr>
        <w:widowControl w:val="0"/>
        <w:tabs>
          <w:tab w:val="left" w:pos="426"/>
        </w:tabs>
        <w:ind w:left="426" w:hanging="426"/>
        <w:jc w:val="both"/>
        <w:rPr>
          <w:rFonts w:ascii="Noto Sans" w:hAnsi="Noto Sans" w:cs="Noto Sans"/>
          <w:sz w:val="20"/>
        </w:rPr>
      </w:pPr>
    </w:p>
    <w:p w:rsidR="00247415" w:rsidRPr="009230FD" w:rsidRDefault="00247415" w:rsidP="00247415">
      <w:pPr>
        <w:widowControl w:val="0"/>
        <w:tabs>
          <w:tab w:val="left" w:pos="426"/>
        </w:tabs>
        <w:ind w:left="426"/>
        <w:jc w:val="both"/>
        <w:rPr>
          <w:rFonts w:ascii="Noto Sans" w:hAnsi="Noto Sans" w:cs="Noto Sans"/>
          <w:sz w:val="20"/>
        </w:rPr>
      </w:pPr>
      <w:r w:rsidRPr="009230FD">
        <w:rPr>
          <w:rFonts w:ascii="Noto Sans" w:hAnsi="Noto Sans" w:cs="Noto Sans"/>
          <w:sz w:val="20"/>
        </w:rPr>
        <w:t xml:space="preserve">INSTRUCCIÓN: EN EL CASO DE PERSONAS DE NACIONALIDAD EXTRANJERA, DEBERÁN PRESENTAR LA DOCUMENTACIÓN CORRESPONDIENTE DEBIDAMENTE APOSTILLADA. </w:t>
      </w:r>
    </w:p>
    <w:p w:rsidR="00247415" w:rsidRPr="009230FD" w:rsidRDefault="00247415" w:rsidP="00247415">
      <w:pPr>
        <w:widowControl w:val="0"/>
        <w:tabs>
          <w:tab w:val="left" w:pos="426"/>
        </w:tabs>
        <w:jc w:val="both"/>
        <w:rPr>
          <w:rFonts w:ascii="Noto Sans" w:hAnsi="Noto Sans" w:cs="Noto Sans"/>
          <w:sz w:val="20"/>
        </w:rPr>
      </w:pPr>
    </w:p>
    <w:p w:rsidR="00247415" w:rsidRPr="009230FD" w:rsidRDefault="00247415" w:rsidP="00247415">
      <w:pPr>
        <w:widowControl w:val="0"/>
        <w:tabs>
          <w:tab w:val="left" w:pos="426"/>
        </w:tabs>
        <w:ind w:left="426" w:hanging="426"/>
        <w:jc w:val="both"/>
        <w:rPr>
          <w:rFonts w:ascii="Noto Sans" w:hAnsi="Noto Sans" w:cs="Noto Sans"/>
          <w:sz w:val="20"/>
        </w:rPr>
      </w:pPr>
      <w:r w:rsidRPr="009230FD">
        <w:rPr>
          <w:rFonts w:ascii="Noto Sans" w:hAnsi="Noto Sans" w:cs="Noto Sans"/>
          <w:b/>
          <w:sz w:val="20"/>
        </w:rPr>
        <w:t>II.3</w:t>
      </w:r>
      <w:r w:rsidRPr="009230FD">
        <w:rPr>
          <w:rFonts w:ascii="Noto Sans" w:hAnsi="Noto Sans" w:cs="Noto Sans"/>
          <w:sz w:val="20"/>
        </w:rPr>
        <w:tab/>
        <w:t>Reúne las condiciones técnicas, jurídicas y económicas, y cuenta con la organización y elementos necesarios para su cumplimiento.</w:t>
      </w:r>
    </w:p>
    <w:p w:rsidR="00247415" w:rsidRPr="009230FD" w:rsidRDefault="00247415" w:rsidP="00247415">
      <w:pPr>
        <w:widowControl w:val="0"/>
        <w:tabs>
          <w:tab w:val="left" w:pos="426"/>
        </w:tabs>
        <w:ind w:left="426" w:hanging="426"/>
        <w:jc w:val="both"/>
        <w:rPr>
          <w:rFonts w:ascii="Noto Sans" w:hAnsi="Noto Sans" w:cs="Noto Sans"/>
          <w:sz w:val="20"/>
        </w:rPr>
      </w:pPr>
    </w:p>
    <w:p w:rsidR="00247415" w:rsidRPr="009230FD" w:rsidRDefault="00247415" w:rsidP="00247415">
      <w:pPr>
        <w:widowControl w:val="0"/>
        <w:ind w:left="426" w:hanging="426"/>
        <w:jc w:val="both"/>
        <w:rPr>
          <w:rFonts w:ascii="Noto Sans" w:hAnsi="Noto Sans" w:cs="Noto Sans"/>
          <w:sz w:val="20"/>
        </w:rPr>
      </w:pPr>
      <w:r w:rsidRPr="009230FD">
        <w:rPr>
          <w:rFonts w:ascii="Noto Sans" w:hAnsi="Noto Sans" w:cs="Noto Sans"/>
          <w:b/>
          <w:sz w:val="20"/>
        </w:rPr>
        <w:t>II.4</w:t>
      </w:r>
      <w:r w:rsidRPr="009230FD">
        <w:rPr>
          <w:rFonts w:ascii="Noto Sans" w:hAnsi="Noto Sans" w:cs="Noto Sans"/>
          <w:sz w:val="20"/>
        </w:rPr>
        <w:tab/>
        <w:t xml:space="preserve">Cuenta con su Registro Federal de Contribuyentes </w:t>
      </w:r>
      <w:r w:rsidRPr="009230FD">
        <w:rPr>
          <w:rFonts w:ascii="Noto Sans" w:hAnsi="Noto Sans" w:cs="Noto Sans"/>
          <w:b/>
          <w:sz w:val="20"/>
        </w:rPr>
        <w:t>(RFC PROVEEDOR).</w:t>
      </w:r>
    </w:p>
    <w:p w:rsidR="00247415" w:rsidRPr="009230FD" w:rsidRDefault="00247415" w:rsidP="00247415">
      <w:pPr>
        <w:widowControl w:val="0"/>
        <w:tabs>
          <w:tab w:val="left" w:pos="426"/>
        </w:tabs>
        <w:ind w:left="426" w:hanging="426"/>
        <w:jc w:val="both"/>
        <w:rPr>
          <w:rFonts w:ascii="Noto Sans" w:hAnsi="Noto Sans" w:cs="Noto Sans"/>
          <w:sz w:val="20"/>
        </w:rPr>
      </w:pPr>
    </w:p>
    <w:p w:rsidR="00247415" w:rsidRPr="009230FD" w:rsidRDefault="00247415" w:rsidP="00247415">
      <w:pPr>
        <w:widowControl w:val="0"/>
        <w:ind w:left="426" w:hanging="426"/>
        <w:jc w:val="both"/>
        <w:rPr>
          <w:rFonts w:ascii="Noto Sans" w:hAnsi="Noto Sans" w:cs="Noto Sans"/>
          <w:sz w:val="20"/>
        </w:rPr>
      </w:pPr>
      <w:r w:rsidRPr="009230FD">
        <w:rPr>
          <w:rFonts w:ascii="Noto Sans" w:hAnsi="Noto Sans" w:cs="Noto Sans"/>
          <w:b/>
          <w:sz w:val="20"/>
        </w:rPr>
        <w:t>II.5</w:t>
      </w:r>
      <w:r w:rsidRPr="009230FD">
        <w:rPr>
          <w:rFonts w:ascii="Noto Sans" w:hAnsi="Noto Sans" w:cs="Noto Sans"/>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rsidR="00247415" w:rsidRPr="009230FD" w:rsidRDefault="00247415" w:rsidP="00247415">
      <w:pPr>
        <w:widowControl w:val="0"/>
        <w:ind w:left="426" w:hanging="426"/>
        <w:jc w:val="both"/>
        <w:rPr>
          <w:rFonts w:ascii="Noto Sans" w:hAnsi="Noto Sans" w:cs="Noto Sans"/>
          <w:sz w:val="20"/>
        </w:rPr>
      </w:pPr>
    </w:p>
    <w:p w:rsidR="00247415" w:rsidRPr="009230FD" w:rsidRDefault="00247415" w:rsidP="00247415">
      <w:pPr>
        <w:widowControl w:val="0"/>
        <w:tabs>
          <w:tab w:val="left" w:pos="426"/>
        </w:tabs>
        <w:ind w:left="426" w:hanging="426"/>
        <w:jc w:val="both"/>
        <w:rPr>
          <w:rFonts w:ascii="Noto Sans" w:hAnsi="Noto Sans" w:cs="Noto Sans"/>
          <w:sz w:val="20"/>
        </w:rPr>
      </w:pPr>
      <w:r w:rsidRPr="009230FD">
        <w:rPr>
          <w:rFonts w:ascii="Noto Sans" w:hAnsi="Noto Sans" w:cs="Noto Sans"/>
          <w:b/>
          <w:sz w:val="20"/>
        </w:rPr>
        <w:lastRenderedPageBreak/>
        <w:t>II.6</w:t>
      </w:r>
      <w:r w:rsidRPr="009230FD">
        <w:rPr>
          <w:rFonts w:ascii="Noto Sans" w:hAnsi="Noto Sans" w:cs="Noto Sans"/>
          <w:sz w:val="20"/>
        </w:rPr>
        <w:tab/>
        <w:t>Tiene establecido su domicilio en ________________________________________ mismo que señala para los fines y efectos legales del presente contrato.</w:t>
      </w:r>
    </w:p>
    <w:p w:rsidR="00247415" w:rsidRPr="009230FD" w:rsidRDefault="00247415" w:rsidP="00247415">
      <w:pPr>
        <w:jc w:val="both"/>
        <w:rPr>
          <w:rFonts w:ascii="Noto Sans" w:hAnsi="Noto Sans" w:cs="Noto Sans"/>
          <w:sz w:val="20"/>
        </w:rPr>
      </w:pPr>
    </w:p>
    <w:p w:rsidR="00247415" w:rsidRPr="009230FD" w:rsidRDefault="00247415" w:rsidP="00247415">
      <w:pPr>
        <w:ind w:left="426" w:hanging="426"/>
        <w:jc w:val="both"/>
        <w:rPr>
          <w:rFonts w:ascii="Noto Sans" w:hAnsi="Noto Sans" w:cs="Noto Sans"/>
          <w:b/>
          <w:sz w:val="20"/>
        </w:rPr>
      </w:pPr>
      <w:r w:rsidRPr="009230FD">
        <w:rPr>
          <w:rFonts w:ascii="Noto Sans" w:hAnsi="Noto Sans" w:cs="Noto Sans"/>
          <w:b/>
          <w:sz w:val="20"/>
        </w:rPr>
        <w:t>III.</w:t>
      </w:r>
      <w:r w:rsidRPr="009230FD">
        <w:rPr>
          <w:rFonts w:ascii="Noto Sans" w:hAnsi="Noto Sans" w:cs="Noto Sans"/>
          <w:b/>
          <w:sz w:val="20"/>
        </w:rPr>
        <w:tab/>
        <w:t>De “LAS PARTES”:</w:t>
      </w:r>
    </w:p>
    <w:p w:rsidR="00247415" w:rsidRPr="009230FD" w:rsidRDefault="00247415" w:rsidP="00247415">
      <w:pPr>
        <w:jc w:val="both"/>
        <w:rPr>
          <w:rFonts w:ascii="Noto Sans" w:hAnsi="Noto Sans" w:cs="Noto Sans"/>
          <w:sz w:val="20"/>
        </w:rPr>
      </w:pPr>
    </w:p>
    <w:p w:rsidR="00247415" w:rsidRPr="009230FD" w:rsidRDefault="00247415" w:rsidP="00247415">
      <w:pPr>
        <w:ind w:left="426" w:hanging="426"/>
        <w:jc w:val="both"/>
        <w:rPr>
          <w:rFonts w:ascii="Noto Sans" w:hAnsi="Noto Sans" w:cs="Noto Sans"/>
          <w:sz w:val="20"/>
        </w:rPr>
      </w:pPr>
      <w:r w:rsidRPr="009230FD">
        <w:rPr>
          <w:rFonts w:ascii="Noto Sans" w:hAnsi="Noto Sans" w:cs="Noto Sans"/>
          <w:b/>
          <w:sz w:val="20"/>
        </w:rPr>
        <w:t>III.1</w:t>
      </w:r>
      <w:r w:rsidRPr="009230FD">
        <w:rPr>
          <w:rFonts w:ascii="Noto Sans" w:hAnsi="Noto Sans" w:cs="Noto Sans"/>
          <w:sz w:val="20"/>
        </w:rPr>
        <w:tab/>
        <w:t>Que es su voluntad celebrar el presente contrato y sujetarse a sus términos y condiciones, por lo que de común acuerdo se obligan de conformidad con las siguientes:</w:t>
      </w:r>
    </w:p>
    <w:p w:rsidR="00247415" w:rsidRPr="009230FD" w:rsidRDefault="00247415" w:rsidP="00247415">
      <w:pPr>
        <w:rPr>
          <w:rFonts w:ascii="Noto Sans" w:hAnsi="Noto Sans" w:cs="Noto Sans"/>
          <w:b/>
          <w:sz w:val="20"/>
        </w:rPr>
      </w:pPr>
    </w:p>
    <w:p w:rsidR="00247415" w:rsidRPr="009230FD" w:rsidRDefault="00247415" w:rsidP="00247415">
      <w:pPr>
        <w:pStyle w:val="Prrafodelista"/>
        <w:ind w:left="720"/>
        <w:jc w:val="center"/>
        <w:rPr>
          <w:rFonts w:ascii="Noto Sans" w:hAnsi="Noto Sans" w:cs="Noto Sans"/>
          <w:sz w:val="20"/>
        </w:rPr>
      </w:pPr>
      <w:r w:rsidRPr="009230FD">
        <w:rPr>
          <w:rFonts w:ascii="Noto Sans" w:hAnsi="Noto Sans" w:cs="Noto Sans"/>
          <w:b/>
          <w:sz w:val="20"/>
        </w:rPr>
        <w:t>CLÁUSULAS</w:t>
      </w:r>
    </w:p>
    <w:p w:rsidR="00247415" w:rsidRPr="009230FD" w:rsidRDefault="00247415" w:rsidP="00247415">
      <w:pPr>
        <w:shd w:val="clear" w:color="auto" w:fill="FFFFFF"/>
        <w:jc w:val="both"/>
        <w:textAlignment w:val="baseline"/>
        <w:rPr>
          <w:rFonts w:ascii="Noto Sans" w:hAnsi="Noto Sans" w:cs="Noto Sans"/>
          <w:b/>
          <w:sz w:val="20"/>
          <w:lang w:eastAsia="es-MX"/>
        </w:rPr>
      </w:pPr>
    </w:p>
    <w:p w:rsidR="00247415" w:rsidRPr="009230FD" w:rsidRDefault="00247415" w:rsidP="00247415">
      <w:pPr>
        <w:shd w:val="clear" w:color="auto" w:fill="FFFFFF"/>
        <w:jc w:val="both"/>
        <w:textAlignment w:val="baseline"/>
        <w:rPr>
          <w:rFonts w:ascii="Noto Sans" w:hAnsi="Noto Sans" w:cs="Noto Sans"/>
          <w:b/>
          <w:sz w:val="20"/>
          <w:lang w:eastAsia="es-MX"/>
        </w:rPr>
      </w:pPr>
      <w:r w:rsidRPr="009230FD">
        <w:rPr>
          <w:rFonts w:ascii="Noto Sans" w:hAnsi="Noto Sans" w:cs="Noto Sans"/>
          <w:b/>
          <w:sz w:val="20"/>
          <w:lang w:eastAsia="es-MX"/>
        </w:rPr>
        <w:t>PRIMERA. OBJETO DEL CONTRATO.</w:t>
      </w:r>
    </w:p>
    <w:p w:rsidR="00247415" w:rsidRPr="009230FD" w:rsidRDefault="00247415" w:rsidP="00247415">
      <w:pPr>
        <w:ind w:right="51"/>
        <w:jc w:val="both"/>
        <w:rPr>
          <w:rFonts w:ascii="Noto Sans" w:hAnsi="Noto Sans" w:cs="Noto Sans"/>
          <w:sz w:val="20"/>
          <w:lang w:eastAsia="es-ES"/>
        </w:rPr>
      </w:pPr>
    </w:p>
    <w:p w:rsidR="00247415" w:rsidRPr="009230FD" w:rsidRDefault="00247415" w:rsidP="00247415">
      <w:pPr>
        <w:ind w:right="51"/>
        <w:jc w:val="both"/>
        <w:rPr>
          <w:rFonts w:ascii="Noto Sans" w:hAnsi="Noto Sans" w:cs="Noto Sans"/>
          <w:sz w:val="20"/>
        </w:rPr>
      </w:pPr>
      <w:r w:rsidRPr="009230FD">
        <w:rPr>
          <w:rFonts w:ascii="Noto Sans" w:hAnsi="Noto Sans" w:cs="Noto Sans"/>
          <w:b/>
          <w:sz w:val="20"/>
        </w:rPr>
        <w:t>“EL PROVEEDOR”</w:t>
      </w:r>
      <w:r w:rsidRPr="009230FD">
        <w:rPr>
          <w:rFonts w:ascii="Noto Sans" w:hAnsi="Noto Sans" w:cs="Noto Sans"/>
          <w:sz w:val="20"/>
        </w:rPr>
        <w:t xml:space="preserve"> acepta y se obliga a proporcionar a </w:t>
      </w:r>
      <w:r w:rsidRPr="009230FD">
        <w:rPr>
          <w:rFonts w:ascii="Noto Sans" w:hAnsi="Noto Sans" w:cs="Noto Sans"/>
          <w:b/>
          <w:sz w:val="20"/>
        </w:rPr>
        <w:t>“LA DEPENDENCIA O ENTIDAD”</w:t>
      </w:r>
      <w:r w:rsidRPr="009230FD">
        <w:rPr>
          <w:rFonts w:ascii="Noto Sans" w:hAnsi="Noto Sans" w:cs="Noto Sans"/>
          <w:sz w:val="20"/>
        </w:rPr>
        <w:t xml:space="preserve"> la adquisición de </w:t>
      </w:r>
      <w:r w:rsidRPr="009230FD">
        <w:rPr>
          <w:rFonts w:ascii="Noto Sans" w:hAnsi="Noto Sans" w:cs="Noto Sans"/>
          <w:b/>
          <w:sz w:val="20"/>
        </w:rPr>
        <w:t>(</w:t>
      </w:r>
      <w:r w:rsidRPr="009230FD">
        <w:rPr>
          <w:rFonts w:ascii="Noto Sans" w:hAnsi="Noto Sans" w:cs="Noto Sans"/>
          <w:b/>
          <w:sz w:val="20"/>
          <w:u w:val="single"/>
        </w:rPr>
        <w:t>DESCRIPCIÓN</w:t>
      </w:r>
      <w:r w:rsidRPr="009230FD">
        <w:rPr>
          <w:rFonts w:ascii="Noto Sans" w:hAnsi="Noto Sans" w:cs="Noto Sans"/>
          <w:b/>
          <w:sz w:val="20"/>
        </w:rPr>
        <w:t>),</w:t>
      </w:r>
      <w:r w:rsidRPr="009230FD">
        <w:rPr>
          <w:rFonts w:ascii="Noto Sans" w:hAnsi="Noto Sans" w:cs="Noto Sans"/>
          <w:sz w:val="20"/>
        </w:rPr>
        <w:t xml:space="preserve"> en los términos y condiciones establecidos en la convocatoria </w:t>
      </w:r>
      <w:r w:rsidRPr="009230FD">
        <w:rPr>
          <w:rFonts w:ascii="Noto Sans" w:hAnsi="Noto Sans" w:cs="Noto Sans"/>
          <w:b/>
          <w:sz w:val="20"/>
        </w:rPr>
        <w:t>(TRATÁNDOSE DE LICITACIONES PÚBLICAS O INVITACIÓN A CUANDO MENOS TRES PERSONAS)</w:t>
      </w:r>
      <w:r w:rsidRPr="009230FD">
        <w:rPr>
          <w:rFonts w:ascii="Noto Sans" w:hAnsi="Noto Sans" w:cs="Noto Sans"/>
          <w:sz w:val="20"/>
        </w:rPr>
        <w:t xml:space="preserve">, este contrato y sus anexos </w:t>
      </w:r>
      <w:r w:rsidRPr="009230FD">
        <w:rPr>
          <w:rFonts w:ascii="Noto Sans" w:hAnsi="Noto Sans" w:cs="Noto Sans"/>
          <w:b/>
          <w:sz w:val="20"/>
          <w:u w:val="single"/>
        </w:rPr>
        <w:t>(NUMERAR Y DESCRIBIR LOS ANEXOS)</w:t>
      </w:r>
      <w:r w:rsidRPr="009230FD">
        <w:rPr>
          <w:rFonts w:ascii="Noto Sans" w:hAnsi="Noto Sans" w:cs="Noto Sans"/>
          <w:b/>
          <w:sz w:val="20"/>
        </w:rPr>
        <w:t>,</w:t>
      </w:r>
      <w:r w:rsidRPr="009230FD">
        <w:rPr>
          <w:rFonts w:ascii="Noto Sans" w:hAnsi="Noto Sans" w:cs="Noto Sans"/>
          <w:sz w:val="20"/>
        </w:rPr>
        <w:t xml:space="preserve"> que forman parte integrante del mismo.</w:t>
      </w:r>
    </w:p>
    <w:p w:rsidR="00247415" w:rsidRPr="009230FD" w:rsidRDefault="00247415" w:rsidP="00247415">
      <w:pPr>
        <w:ind w:right="51"/>
        <w:jc w:val="both"/>
        <w:rPr>
          <w:rFonts w:ascii="Noto Sans" w:hAnsi="Noto Sans" w:cs="Noto Sans"/>
          <w:sz w:val="20"/>
        </w:rPr>
      </w:pPr>
    </w:p>
    <w:p w:rsidR="00247415" w:rsidRPr="009230FD" w:rsidRDefault="00247415" w:rsidP="00247415">
      <w:pPr>
        <w:jc w:val="both"/>
        <w:rPr>
          <w:rFonts w:ascii="Noto Sans" w:hAnsi="Noto Sans" w:cs="Noto Sans"/>
          <w:b/>
          <w:sz w:val="20"/>
        </w:rPr>
      </w:pPr>
      <w:r w:rsidRPr="009230FD">
        <w:rPr>
          <w:rFonts w:ascii="Noto Sans" w:hAnsi="Noto Sans" w:cs="Noto Sans"/>
          <w:b/>
          <w:sz w:val="20"/>
        </w:rPr>
        <w:t xml:space="preserve">SEGUNDA. MONTO DEL CONTRATO. </w:t>
      </w:r>
    </w:p>
    <w:p w:rsidR="00247415" w:rsidRPr="009230FD" w:rsidRDefault="00247415" w:rsidP="00247415">
      <w:pPr>
        <w:jc w:val="both"/>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INSTRUCCIÓN: TRATÁNDOSE DE CONTRATO CERRADO Y ANUAL, MOSTRAR EL SIGUIENTE PÁRRAFO: </w:t>
      </w:r>
    </w:p>
    <w:p w:rsidR="00247415" w:rsidRPr="009230FD" w:rsidRDefault="00247415" w:rsidP="00247415">
      <w:pPr>
        <w:ind w:right="51"/>
        <w:jc w:val="both"/>
        <w:rPr>
          <w:rFonts w:ascii="Noto Sans" w:hAnsi="Noto Sans" w:cs="Noto Sans"/>
          <w:b/>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b/>
          <w:sz w:val="20"/>
        </w:rPr>
        <w:t xml:space="preserve">“LA DEPENDENCIA O ENTIDAD” </w:t>
      </w:r>
      <w:r w:rsidRPr="009230FD">
        <w:rPr>
          <w:rFonts w:ascii="Noto Sans" w:hAnsi="Noto Sans" w:cs="Noto Sans"/>
          <w:sz w:val="20"/>
        </w:rPr>
        <w:t xml:space="preserve">pagará a </w:t>
      </w:r>
      <w:r w:rsidRPr="009230FD">
        <w:rPr>
          <w:rFonts w:ascii="Noto Sans" w:hAnsi="Noto Sans" w:cs="Noto Sans"/>
          <w:b/>
          <w:sz w:val="20"/>
        </w:rPr>
        <w:t>“EL PROVEEDOR”</w:t>
      </w:r>
      <w:r w:rsidRPr="009230FD">
        <w:rPr>
          <w:rFonts w:ascii="Noto Sans" w:hAnsi="Noto Sans" w:cs="Noto Sans"/>
          <w:sz w:val="20"/>
        </w:rPr>
        <w:t xml:space="preserve"> como contraprestación por el suministro de los bienes objeto de este contrato, la cantidad de $ </w:t>
      </w:r>
      <w:r w:rsidRPr="009230FD">
        <w:rPr>
          <w:rFonts w:ascii="Noto Sans" w:hAnsi="Noto Sans" w:cs="Noto Sans"/>
          <w:b/>
          <w:sz w:val="20"/>
          <w:u w:val="single"/>
        </w:rPr>
        <w:t>(MONTO TOTAL DEL CONTRATO SIN IMPUESTOS)</w:t>
      </w:r>
      <w:r w:rsidRPr="009230FD">
        <w:rPr>
          <w:rFonts w:ascii="Noto Sans" w:hAnsi="Noto Sans" w:cs="Noto Sans"/>
          <w:sz w:val="20"/>
        </w:rPr>
        <w:t xml:space="preserve"> más impuestos que ascienda a $ </w:t>
      </w:r>
      <w:r w:rsidRPr="009230FD">
        <w:rPr>
          <w:rFonts w:ascii="Noto Sans" w:eastAsiaTheme="minorHAnsi" w:hAnsi="Noto Sans" w:cs="Noto Sans"/>
          <w:b/>
          <w:sz w:val="20"/>
          <w:lang w:eastAsia="en-US"/>
        </w:rPr>
        <w:t>(IMPUESTOS),</w:t>
      </w:r>
      <w:r w:rsidRPr="009230FD">
        <w:rPr>
          <w:rFonts w:ascii="Noto Sans" w:eastAsiaTheme="minorHAnsi" w:hAnsi="Noto Sans" w:cs="Noto Sans"/>
          <w:sz w:val="20"/>
          <w:lang w:eastAsia="en-US"/>
        </w:rPr>
        <w:t xml:space="preserve"> </w:t>
      </w:r>
      <w:r w:rsidRPr="009230FD">
        <w:rPr>
          <w:rFonts w:ascii="Noto Sans" w:hAnsi="Noto Sans" w:cs="Noto Sans"/>
          <w:sz w:val="20"/>
        </w:rPr>
        <w:t xml:space="preserve">que hace un total de </w:t>
      </w:r>
      <w:r w:rsidRPr="009230FD">
        <w:rPr>
          <w:rFonts w:ascii="Noto Sans" w:hAnsi="Noto Sans" w:cs="Noto Sans"/>
          <w:b/>
          <w:sz w:val="20"/>
        </w:rPr>
        <w:t>(MONTO TOTAL CON IMPUESTOS).</w:t>
      </w:r>
      <w:r w:rsidRPr="009230FD">
        <w:rPr>
          <w:rFonts w:ascii="Noto Sans" w:hAnsi="Noto Sans" w:cs="Noto Sans"/>
          <w:sz w:val="20"/>
        </w:rPr>
        <w:t xml:space="preserve"> </w:t>
      </w:r>
    </w:p>
    <w:p w:rsidR="00247415" w:rsidRPr="009230FD" w:rsidRDefault="00247415" w:rsidP="00247415">
      <w:pPr>
        <w:ind w:right="51"/>
        <w:jc w:val="both"/>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t>INSTRUCCIÓN: EN CASO DE SER CERRADO Y PLURIANUAL, MOSTRAR LA TABLA Y LOS DOS PÁRRAFOS SIGUIENTES:</w:t>
      </w:r>
    </w:p>
    <w:p w:rsidR="00247415" w:rsidRPr="009230FD" w:rsidRDefault="00247415" w:rsidP="00247415">
      <w:pPr>
        <w:ind w:right="51"/>
        <w:jc w:val="both"/>
        <w:rPr>
          <w:rFonts w:ascii="Noto Sans" w:hAnsi="Noto Sans" w:cs="Noto Sans"/>
          <w:b/>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b/>
          <w:sz w:val="20"/>
        </w:rPr>
        <w:t xml:space="preserve">“LA DEPENDENCIA O ENTIDAD” </w:t>
      </w:r>
      <w:r w:rsidRPr="009230FD">
        <w:rPr>
          <w:rFonts w:ascii="Noto Sans" w:hAnsi="Noto Sans" w:cs="Noto Sans"/>
          <w:sz w:val="20"/>
        </w:rPr>
        <w:t xml:space="preserve">conviene con </w:t>
      </w:r>
      <w:r w:rsidRPr="009230FD">
        <w:rPr>
          <w:rFonts w:ascii="Noto Sans" w:hAnsi="Noto Sans" w:cs="Noto Sans"/>
          <w:b/>
          <w:sz w:val="20"/>
        </w:rPr>
        <w:t>“EL PROVEEDOR”</w:t>
      </w:r>
      <w:r w:rsidRPr="009230FD">
        <w:rPr>
          <w:rFonts w:ascii="Noto Sans" w:hAnsi="Noto Sans" w:cs="Noto Sans"/>
          <w:sz w:val="20"/>
        </w:rPr>
        <w:t xml:space="preserve"> que el monto total del suministro de los bienes es por la cantidad de $ (</w:t>
      </w:r>
      <w:r w:rsidRPr="009230FD">
        <w:rPr>
          <w:rFonts w:ascii="Noto Sans" w:hAnsi="Noto Sans" w:cs="Noto Sans"/>
          <w:b/>
          <w:sz w:val="20"/>
        </w:rPr>
        <w:t xml:space="preserve">MONTO TOTAL DEL CONTRATO SIN IMPUESTOS) </w:t>
      </w:r>
      <w:r w:rsidRPr="009230FD">
        <w:rPr>
          <w:rFonts w:ascii="Noto Sans" w:hAnsi="Noto Sans" w:cs="Noto Sans"/>
          <w:sz w:val="20"/>
        </w:rPr>
        <w:t xml:space="preserve">más impuestos que ascienda a $ </w:t>
      </w:r>
      <w:r w:rsidRPr="009230FD">
        <w:rPr>
          <w:rFonts w:ascii="Noto Sans" w:eastAsiaTheme="minorHAnsi" w:hAnsi="Noto Sans" w:cs="Noto Sans"/>
          <w:b/>
          <w:sz w:val="20"/>
          <w:lang w:eastAsia="en-US"/>
        </w:rPr>
        <w:t>(IMPUESTOS)</w:t>
      </w:r>
      <w:r w:rsidRPr="009230FD">
        <w:rPr>
          <w:rFonts w:ascii="Noto Sans" w:hAnsi="Noto Sans" w:cs="Noto Sans"/>
          <w:b/>
          <w:sz w:val="20"/>
        </w:rPr>
        <w:t xml:space="preserve"> </w:t>
      </w:r>
      <w:r w:rsidRPr="009230FD">
        <w:rPr>
          <w:rFonts w:ascii="Noto Sans" w:hAnsi="Noto Sans" w:cs="Noto Sans"/>
          <w:sz w:val="20"/>
        </w:rPr>
        <w:t>lo que hace un total de</w:t>
      </w:r>
      <w:r w:rsidRPr="009230FD">
        <w:rPr>
          <w:rFonts w:ascii="Noto Sans" w:hAnsi="Noto Sans" w:cs="Noto Sans"/>
          <w:b/>
          <w:sz w:val="20"/>
        </w:rPr>
        <w:t xml:space="preserve"> (MONTO TOTAL DEL CONTRATO CON IMPUESTOS) </w:t>
      </w:r>
      <w:r w:rsidRPr="009230FD">
        <w:rPr>
          <w:rFonts w:ascii="Noto Sans" w:hAnsi="Noto Sans" w:cs="Noto Sans"/>
          <w:sz w:val="20"/>
        </w:rPr>
        <w:t xml:space="preserve">importe que se cubrirá en cada uno de los ejercicios fiscales, de acuerdo a lo siguiente: </w:t>
      </w:r>
    </w:p>
    <w:p w:rsidR="00247415" w:rsidRPr="009230FD" w:rsidRDefault="00247415" w:rsidP="00247415">
      <w:pPr>
        <w:ind w:right="51"/>
        <w:jc w:val="both"/>
        <w:rPr>
          <w:rFonts w:ascii="Noto Sans" w:hAnsi="Noto Sans" w:cs="Noto Sans"/>
          <w:sz w:val="20"/>
        </w:rPr>
      </w:pPr>
    </w:p>
    <w:tbl>
      <w:tblPr>
        <w:tblStyle w:val="Tablaconcuadrcula"/>
        <w:tblW w:w="8926" w:type="dxa"/>
        <w:tblLook w:val="04A0" w:firstRow="1" w:lastRow="0" w:firstColumn="1" w:lastColumn="0" w:noHBand="0" w:noVBand="1"/>
      </w:tblPr>
      <w:tblGrid>
        <w:gridCol w:w="2972"/>
        <w:gridCol w:w="3119"/>
        <w:gridCol w:w="2835"/>
      </w:tblGrid>
      <w:tr w:rsidR="009230FD" w:rsidRPr="009230FD" w:rsidTr="00247415">
        <w:tc>
          <w:tcPr>
            <w:tcW w:w="2972" w:type="dxa"/>
            <w:tcBorders>
              <w:top w:val="single" w:sz="4" w:space="0" w:color="auto"/>
              <w:left w:val="single" w:sz="4" w:space="0" w:color="auto"/>
              <w:bottom w:val="single" w:sz="4" w:space="0" w:color="auto"/>
              <w:right w:val="single" w:sz="4" w:space="0" w:color="auto"/>
            </w:tcBorders>
            <w:hideMark/>
          </w:tcPr>
          <w:p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Ejercicio Fiscal</w:t>
            </w:r>
          </w:p>
        </w:tc>
        <w:tc>
          <w:tcPr>
            <w:tcW w:w="3119" w:type="dxa"/>
            <w:tcBorders>
              <w:top w:val="single" w:sz="4" w:space="0" w:color="auto"/>
              <w:left w:val="single" w:sz="4" w:space="0" w:color="auto"/>
              <w:bottom w:val="single" w:sz="4" w:space="0" w:color="auto"/>
              <w:right w:val="single" w:sz="4" w:space="0" w:color="auto"/>
            </w:tcBorders>
            <w:hideMark/>
          </w:tcPr>
          <w:p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Monto sin impuestos</w:t>
            </w:r>
          </w:p>
        </w:tc>
        <w:tc>
          <w:tcPr>
            <w:tcW w:w="2835" w:type="dxa"/>
            <w:tcBorders>
              <w:top w:val="single" w:sz="4" w:space="0" w:color="auto"/>
              <w:left w:val="single" w:sz="4" w:space="0" w:color="auto"/>
              <w:bottom w:val="single" w:sz="4" w:space="0" w:color="auto"/>
              <w:right w:val="single" w:sz="4" w:space="0" w:color="auto"/>
            </w:tcBorders>
            <w:hideMark/>
          </w:tcPr>
          <w:p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Monto con impuestos</w:t>
            </w:r>
          </w:p>
        </w:tc>
      </w:tr>
      <w:tr w:rsidR="009230FD" w:rsidRPr="009230FD" w:rsidTr="00247415">
        <w:tc>
          <w:tcPr>
            <w:tcW w:w="2972" w:type="dxa"/>
            <w:tcBorders>
              <w:top w:val="single" w:sz="4" w:space="0" w:color="auto"/>
              <w:left w:val="single" w:sz="4" w:space="0" w:color="auto"/>
              <w:bottom w:val="single" w:sz="4" w:space="0" w:color="auto"/>
              <w:right w:val="single" w:sz="4" w:space="0" w:color="auto"/>
            </w:tcBorders>
            <w:hideMark/>
          </w:tcPr>
          <w:p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 xml:space="preserve"> (INCORPORAR EJERCICIO FISCAL)</w:t>
            </w:r>
          </w:p>
        </w:tc>
        <w:tc>
          <w:tcPr>
            <w:tcW w:w="3119" w:type="dxa"/>
            <w:tcBorders>
              <w:top w:val="single" w:sz="4" w:space="0" w:color="auto"/>
              <w:left w:val="single" w:sz="4" w:space="0" w:color="auto"/>
              <w:bottom w:val="single" w:sz="4" w:space="0" w:color="auto"/>
              <w:right w:val="single" w:sz="4" w:space="0" w:color="auto"/>
            </w:tcBorders>
            <w:hideMark/>
          </w:tcPr>
          <w:p w:rsidR="00247415" w:rsidRPr="009230FD" w:rsidRDefault="00247415">
            <w:pPr>
              <w:ind w:right="51"/>
              <w:jc w:val="both"/>
              <w:rPr>
                <w:rFonts w:ascii="Noto Sans" w:hAnsi="Noto Sans" w:cs="Noto Sans"/>
                <w:b/>
                <w:bCs/>
                <w:sz w:val="20"/>
                <w:lang w:eastAsia="es-ES"/>
              </w:rPr>
            </w:pPr>
            <w:r w:rsidRPr="009230FD">
              <w:rPr>
                <w:rFonts w:ascii="Noto Sans" w:hAnsi="Noto Sans" w:cs="Noto Sans"/>
                <w:sz w:val="20"/>
              </w:rPr>
              <w:t>(MONTO SIN IMPUESTOS DEL EJERCICIO)</w:t>
            </w:r>
          </w:p>
        </w:tc>
        <w:tc>
          <w:tcPr>
            <w:tcW w:w="2835" w:type="dxa"/>
            <w:tcBorders>
              <w:top w:val="single" w:sz="4" w:space="0" w:color="auto"/>
              <w:left w:val="single" w:sz="4" w:space="0" w:color="auto"/>
              <w:bottom w:val="single" w:sz="4" w:space="0" w:color="auto"/>
              <w:right w:val="single" w:sz="4" w:space="0" w:color="auto"/>
            </w:tcBorders>
            <w:hideMark/>
          </w:tcPr>
          <w:p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 xml:space="preserve">(MONTO CON IMPUESTOS DEL EJERCICIO) </w:t>
            </w:r>
          </w:p>
        </w:tc>
      </w:tr>
      <w:tr w:rsidR="00247415" w:rsidRPr="009230FD" w:rsidTr="00247415">
        <w:tc>
          <w:tcPr>
            <w:tcW w:w="2972" w:type="dxa"/>
            <w:tcBorders>
              <w:top w:val="single" w:sz="4" w:space="0" w:color="auto"/>
              <w:left w:val="single" w:sz="4" w:space="0" w:color="auto"/>
              <w:bottom w:val="single" w:sz="4" w:space="0" w:color="auto"/>
              <w:right w:val="single" w:sz="4" w:space="0" w:color="auto"/>
            </w:tcBorders>
            <w:hideMark/>
          </w:tcPr>
          <w:p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Se agregarán tantos se hayan programado</w:t>
            </w:r>
          </w:p>
        </w:tc>
        <w:tc>
          <w:tcPr>
            <w:tcW w:w="3119" w:type="dxa"/>
            <w:tcBorders>
              <w:top w:val="single" w:sz="4" w:space="0" w:color="auto"/>
              <w:left w:val="single" w:sz="4" w:space="0" w:color="auto"/>
              <w:bottom w:val="single" w:sz="4" w:space="0" w:color="auto"/>
              <w:right w:val="single" w:sz="4" w:space="0" w:color="auto"/>
            </w:tcBorders>
          </w:tcPr>
          <w:p w:rsidR="00247415" w:rsidRPr="009230FD" w:rsidRDefault="00247415">
            <w:pPr>
              <w:ind w:right="51"/>
              <w:jc w:val="both"/>
              <w:rPr>
                <w:rFonts w:ascii="Noto Sans" w:hAnsi="Noto Sans" w:cs="Noto Sans"/>
                <w:sz w:val="20"/>
                <w:lang w:eastAsia="es-ES"/>
              </w:rPr>
            </w:pPr>
          </w:p>
        </w:tc>
        <w:tc>
          <w:tcPr>
            <w:tcW w:w="2835" w:type="dxa"/>
            <w:tcBorders>
              <w:top w:val="single" w:sz="4" w:space="0" w:color="auto"/>
              <w:left w:val="single" w:sz="4" w:space="0" w:color="auto"/>
              <w:bottom w:val="single" w:sz="4" w:space="0" w:color="auto"/>
              <w:right w:val="single" w:sz="4" w:space="0" w:color="auto"/>
            </w:tcBorders>
          </w:tcPr>
          <w:p w:rsidR="00247415" w:rsidRPr="009230FD" w:rsidRDefault="00247415">
            <w:pPr>
              <w:ind w:right="51"/>
              <w:jc w:val="both"/>
              <w:rPr>
                <w:rFonts w:ascii="Noto Sans" w:hAnsi="Noto Sans" w:cs="Noto Sans"/>
                <w:sz w:val="20"/>
                <w:lang w:eastAsia="es-ES"/>
              </w:rPr>
            </w:pPr>
          </w:p>
        </w:tc>
      </w:tr>
      <w:tr w:rsidR="00247415" w:rsidRPr="009230FD" w:rsidTr="00247415">
        <w:tc>
          <w:tcPr>
            <w:tcW w:w="2972" w:type="dxa"/>
            <w:tcBorders>
              <w:top w:val="single" w:sz="4" w:space="0" w:color="auto"/>
              <w:left w:val="nil"/>
              <w:bottom w:val="nil"/>
              <w:right w:val="single" w:sz="4" w:space="0" w:color="auto"/>
            </w:tcBorders>
            <w:hideMark/>
          </w:tcPr>
          <w:p w:rsidR="00247415" w:rsidRPr="009230FD" w:rsidRDefault="00247415">
            <w:pPr>
              <w:ind w:right="51"/>
              <w:jc w:val="right"/>
              <w:rPr>
                <w:rFonts w:ascii="Noto Sans" w:hAnsi="Noto Sans" w:cs="Noto Sans"/>
                <w:b/>
                <w:sz w:val="20"/>
                <w:lang w:eastAsia="es-ES"/>
              </w:rPr>
            </w:pPr>
            <w:r w:rsidRPr="009230FD">
              <w:rPr>
                <w:rFonts w:ascii="Noto Sans" w:hAnsi="Noto Sans" w:cs="Noto Sans"/>
                <w:b/>
                <w:sz w:val="20"/>
              </w:rPr>
              <w:t>TOTAL:</w:t>
            </w:r>
          </w:p>
        </w:tc>
        <w:tc>
          <w:tcPr>
            <w:tcW w:w="3119" w:type="dxa"/>
            <w:tcBorders>
              <w:top w:val="single" w:sz="4" w:space="0" w:color="auto"/>
              <w:left w:val="single" w:sz="4" w:space="0" w:color="auto"/>
              <w:bottom w:val="single" w:sz="4" w:space="0" w:color="auto"/>
              <w:right w:val="single" w:sz="4" w:space="0" w:color="auto"/>
            </w:tcBorders>
            <w:hideMark/>
          </w:tcPr>
          <w:p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$(MONTO TOTAL SIN IMPUESTOS)</w:t>
            </w:r>
          </w:p>
        </w:tc>
        <w:tc>
          <w:tcPr>
            <w:tcW w:w="2835" w:type="dxa"/>
            <w:tcBorders>
              <w:top w:val="single" w:sz="4" w:space="0" w:color="auto"/>
              <w:left w:val="single" w:sz="4" w:space="0" w:color="auto"/>
              <w:bottom w:val="single" w:sz="4" w:space="0" w:color="auto"/>
              <w:right w:val="single" w:sz="4" w:space="0" w:color="auto"/>
            </w:tcBorders>
            <w:hideMark/>
          </w:tcPr>
          <w:p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(MONTO TOTAL con impuestos)</w:t>
            </w:r>
          </w:p>
        </w:tc>
      </w:tr>
    </w:tbl>
    <w:p w:rsidR="00247415" w:rsidRPr="009230FD" w:rsidRDefault="00247415" w:rsidP="00247415">
      <w:pPr>
        <w:ind w:right="51"/>
        <w:jc w:val="both"/>
        <w:rPr>
          <w:rFonts w:ascii="Noto Sans" w:hAnsi="Noto Sans" w:cs="Noto Sans"/>
          <w:sz w:val="20"/>
          <w:lang w:eastAsia="es-ES"/>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9230FD">
        <w:rPr>
          <w:rFonts w:ascii="Noto Sans" w:hAnsi="Noto Sans" w:cs="Noto Sans"/>
          <w:b/>
          <w:sz w:val="20"/>
        </w:rPr>
        <w:t xml:space="preserve">“LA DEPENDENCIA O ENTIDAD”, </w:t>
      </w:r>
      <w:r w:rsidRPr="009230FD">
        <w:rPr>
          <w:rFonts w:ascii="Noto Sans" w:hAnsi="Noto Sans" w:cs="Noto Sans"/>
          <w:sz w:val="20"/>
        </w:rPr>
        <w:t xml:space="preserve">conforme al Presupuesto de Egresos de la Federación que para el ejercicio fiscal correspondiente apruebe la Cámara de Diputados del H. </w:t>
      </w:r>
      <w:r w:rsidRPr="009230FD">
        <w:rPr>
          <w:rFonts w:ascii="Noto Sans" w:hAnsi="Noto Sans" w:cs="Noto Sans"/>
          <w:sz w:val="20"/>
        </w:rPr>
        <w:lastRenderedPageBreak/>
        <w:t xml:space="preserve">Congreso de la Unión, sin que la no realización de la referida condición suspensiva origine responsabilidad para alguna de las partes.  </w:t>
      </w:r>
    </w:p>
    <w:p w:rsidR="00247415" w:rsidRPr="009230FD" w:rsidRDefault="00247415" w:rsidP="00247415">
      <w:pPr>
        <w:ind w:right="51"/>
        <w:jc w:val="both"/>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t>INSTRUCCIÓN: LOS MONTOS Y PRECIOS SE PODRÁN INDICAR EN MONEDA EXTRANJERA, CUANDO ASÍ SE HAYA DETERMINADO EN LA CONVOCATORIA, INVITACIÓN, O SOLICITUD DE COTIZACIÓN, DE CONFORMIDAD CON EL ARTÍCULO 66, FRACCIÓN XIII DE LA LAASSP.</w:t>
      </w:r>
    </w:p>
    <w:p w:rsidR="00247415" w:rsidRPr="009230FD" w:rsidRDefault="00247415" w:rsidP="00247415">
      <w:pPr>
        <w:ind w:right="51"/>
        <w:jc w:val="both"/>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t>El(los) precio(s) unitario(s) del presente contrato, expresado(s) en moneda nacional es (son):</w:t>
      </w:r>
    </w:p>
    <w:p w:rsidR="00247415" w:rsidRPr="009230FD" w:rsidRDefault="00247415" w:rsidP="00247415">
      <w:pPr>
        <w:ind w:right="51"/>
        <w:jc w:val="both"/>
        <w:rPr>
          <w:rFonts w:ascii="Noto Sans" w:hAnsi="Noto Sans" w:cs="Noto Sans"/>
          <w:sz w:val="20"/>
        </w:rPr>
      </w:pPr>
    </w:p>
    <w:tbl>
      <w:tblPr>
        <w:tblStyle w:val="Tablaconcuadrcula"/>
        <w:tblW w:w="0" w:type="auto"/>
        <w:tblLook w:val="04A0" w:firstRow="1" w:lastRow="0" w:firstColumn="1" w:lastColumn="0" w:noHBand="0" w:noVBand="1"/>
      </w:tblPr>
      <w:tblGrid>
        <w:gridCol w:w="1490"/>
        <w:gridCol w:w="1610"/>
        <w:gridCol w:w="1132"/>
        <w:gridCol w:w="1330"/>
        <w:gridCol w:w="1235"/>
        <w:gridCol w:w="1495"/>
        <w:gridCol w:w="1183"/>
      </w:tblGrid>
      <w:tr w:rsidR="00247415" w:rsidRPr="009230FD" w:rsidTr="00247415">
        <w:tc>
          <w:tcPr>
            <w:tcW w:w="1490" w:type="dxa"/>
            <w:tcBorders>
              <w:top w:val="single" w:sz="4" w:space="0" w:color="auto"/>
              <w:left w:val="single" w:sz="4" w:space="0" w:color="auto"/>
              <w:bottom w:val="single" w:sz="4" w:space="0" w:color="auto"/>
              <w:right w:val="single" w:sz="4" w:space="0" w:color="auto"/>
            </w:tcBorders>
            <w:vAlign w:val="center"/>
            <w:hideMark/>
          </w:tcPr>
          <w:p w:rsidR="00247415" w:rsidRPr="009230FD" w:rsidRDefault="00247415">
            <w:pPr>
              <w:ind w:right="51"/>
              <w:jc w:val="both"/>
              <w:rPr>
                <w:rFonts w:ascii="Noto Sans" w:hAnsi="Noto Sans" w:cs="Noto Sans"/>
                <w:sz w:val="20"/>
                <w:lang w:eastAsia="es-ES"/>
              </w:rPr>
            </w:pPr>
            <w:r w:rsidRPr="009230FD">
              <w:rPr>
                <w:rFonts w:ascii="Noto Sans" w:hAnsi="Noto Sans" w:cs="Noto Sans"/>
                <w:b/>
                <w:bCs/>
                <w:sz w:val="20"/>
              </w:rPr>
              <w:t>Partida</w:t>
            </w:r>
          </w:p>
        </w:tc>
        <w:tc>
          <w:tcPr>
            <w:tcW w:w="1610" w:type="dxa"/>
            <w:tcBorders>
              <w:top w:val="single" w:sz="4" w:space="0" w:color="auto"/>
              <w:left w:val="single" w:sz="4" w:space="0" w:color="auto"/>
              <w:bottom w:val="single" w:sz="4" w:space="0" w:color="auto"/>
              <w:right w:val="single" w:sz="4" w:space="0" w:color="auto"/>
            </w:tcBorders>
            <w:vAlign w:val="center"/>
            <w:hideMark/>
          </w:tcPr>
          <w:p w:rsidR="00247415" w:rsidRPr="009230FD" w:rsidRDefault="00247415">
            <w:pPr>
              <w:ind w:right="51"/>
              <w:jc w:val="both"/>
              <w:rPr>
                <w:rFonts w:ascii="Noto Sans" w:hAnsi="Noto Sans" w:cs="Noto Sans"/>
                <w:sz w:val="20"/>
                <w:lang w:eastAsia="es-ES"/>
              </w:rPr>
            </w:pPr>
            <w:r w:rsidRPr="009230FD">
              <w:rPr>
                <w:rFonts w:ascii="Noto Sans" w:hAnsi="Noto Sans" w:cs="Noto Sans"/>
                <w:b/>
                <w:bCs/>
                <w:sz w:val="20"/>
              </w:rPr>
              <w:t>Descripción *</w:t>
            </w:r>
          </w:p>
        </w:tc>
        <w:tc>
          <w:tcPr>
            <w:tcW w:w="1132" w:type="dxa"/>
            <w:tcBorders>
              <w:top w:val="single" w:sz="4" w:space="0" w:color="auto"/>
              <w:left w:val="single" w:sz="4" w:space="0" w:color="auto"/>
              <w:bottom w:val="single" w:sz="4" w:space="0" w:color="auto"/>
              <w:right w:val="single" w:sz="4" w:space="0" w:color="auto"/>
            </w:tcBorders>
            <w:vAlign w:val="center"/>
            <w:hideMark/>
          </w:tcPr>
          <w:p w:rsidR="00247415" w:rsidRPr="009230FD" w:rsidRDefault="00247415">
            <w:pPr>
              <w:ind w:right="51"/>
              <w:jc w:val="both"/>
              <w:rPr>
                <w:rFonts w:ascii="Noto Sans" w:hAnsi="Noto Sans" w:cs="Noto Sans"/>
                <w:sz w:val="20"/>
                <w:lang w:eastAsia="es-ES"/>
              </w:rPr>
            </w:pPr>
            <w:r w:rsidRPr="009230FD">
              <w:rPr>
                <w:rFonts w:ascii="Noto Sans" w:hAnsi="Noto Sans" w:cs="Noto Sans"/>
                <w:b/>
                <w:bCs/>
                <w:sz w:val="20"/>
              </w:rPr>
              <w:t>Unidad*</w:t>
            </w:r>
          </w:p>
        </w:tc>
        <w:tc>
          <w:tcPr>
            <w:tcW w:w="1306" w:type="dxa"/>
            <w:tcBorders>
              <w:top w:val="single" w:sz="4" w:space="0" w:color="auto"/>
              <w:left w:val="single" w:sz="4" w:space="0" w:color="auto"/>
              <w:bottom w:val="single" w:sz="4" w:space="0" w:color="auto"/>
              <w:right w:val="single" w:sz="4" w:space="0" w:color="auto"/>
            </w:tcBorders>
            <w:vAlign w:val="center"/>
            <w:hideMark/>
          </w:tcPr>
          <w:p w:rsidR="00247415" w:rsidRPr="009230FD" w:rsidRDefault="00247415">
            <w:pPr>
              <w:ind w:right="51"/>
              <w:jc w:val="both"/>
              <w:rPr>
                <w:rFonts w:ascii="Noto Sans" w:hAnsi="Noto Sans" w:cs="Noto Sans"/>
                <w:sz w:val="20"/>
                <w:lang w:eastAsia="es-ES"/>
              </w:rPr>
            </w:pPr>
            <w:r w:rsidRPr="009230FD">
              <w:rPr>
                <w:rFonts w:ascii="Noto Sans" w:hAnsi="Noto Sans" w:cs="Noto Sans"/>
                <w:b/>
                <w:bCs/>
                <w:sz w:val="20"/>
              </w:rPr>
              <w:t>Cantidad *</w:t>
            </w:r>
          </w:p>
        </w:tc>
        <w:tc>
          <w:tcPr>
            <w:tcW w:w="1178" w:type="dxa"/>
            <w:tcBorders>
              <w:top w:val="single" w:sz="4" w:space="0" w:color="auto"/>
              <w:left w:val="single" w:sz="4" w:space="0" w:color="auto"/>
              <w:bottom w:val="single" w:sz="4" w:space="0" w:color="auto"/>
              <w:right w:val="single" w:sz="4" w:space="0" w:color="auto"/>
            </w:tcBorders>
            <w:vAlign w:val="center"/>
            <w:hideMark/>
          </w:tcPr>
          <w:p w:rsidR="00247415" w:rsidRPr="009230FD" w:rsidRDefault="00247415">
            <w:pPr>
              <w:ind w:right="51"/>
              <w:jc w:val="both"/>
              <w:rPr>
                <w:rFonts w:ascii="Noto Sans" w:hAnsi="Noto Sans" w:cs="Noto Sans"/>
                <w:sz w:val="20"/>
                <w:lang w:eastAsia="es-ES"/>
              </w:rPr>
            </w:pPr>
            <w:r w:rsidRPr="009230FD">
              <w:rPr>
                <w:rFonts w:ascii="Noto Sans" w:hAnsi="Noto Sans" w:cs="Noto Sans"/>
                <w:b/>
                <w:bCs/>
                <w:sz w:val="20"/>
              </w:rPr>
              <w:t>Precio unitario *</w:t>
            </w:r>
          </w:p>
        </w:tc>
        <w:tc>
          <w:tcPr>
            <w:tcW w:w="1495" w:type="dxa"/>
            <w:tcBorders>
              <w:top w:val="single" w:sz="4" w:space="0" w:color="auto"/>
              <w:left w:val="single" w:sz="4" w:space="0" w:color="auto"/>
              <w:bottom w:val="single" w:sz="4" w:space="0" w:color="auto"/>
              <w:right w:val="single" w:sz="4" w:space="0" w:color="auto"/>
            </w:tcBorders>
            <w:vAlign w:val="center"/>
            <w:hideMark/>
          </w:tcPr>
          <w:p w:rsidR="00247415" w:rsidRPr="009230FD" w:rsidRDefault="00247415">
            <w:pPr>
              <w:ind w:right="51"/>
              <w:jc w:val="both"/>
              <w:rPr>
                <w:rFonts w:ascii="Noto Sans" w:hAnsi="Noto Sans" w:cs="Noto Sans"/>
                <w:sz w:val="20"/>
                <w:lang w:eastAsia="es-ES"/>
              </w:rPr>
            </w:pPr>
            <w:r w:rsidRPr="009230FD">
              <w:rPr>
                <w:rFonts w:ascii="Noto Sans" w:hAnsi="Noto Sans" w:cs="Noto Sans"/>
                <w:b/>
                <w:bCs/>
                <w:sz w:val="20"/>
              </w:rPr>
              <w:t>Precio total antes de imp. *</w:t>
            </w:r>
          </w:p>
        </w:tc>
        <w:tc>
          <w:tcPr>
            <w:tcW w:w="1183" w:type="dxa"/>
            <w:tcBorders>
              <w:top w:val="single" w:sz="4" w:space="0" w:color="auto"/>
              <w:left w:val="single" w:sz="4" w:space="0" w:color="auto"/>
              <w:bottom w:val="single" w:sz="4" w:space="0" w:color="auto"/>
              <w:right w:val="single" w:sz="4" w:space="0" w:color="auto"/>
            </w:tcBorders>
            <w:hideMark/>
          </w:tcPr>
          <w:p w:rsidR="00247415" w:rsidRPr="009230FD" w:rsidRDefault="00247415">
            <w:pPr>
              <w:ind w:right="51"/>
              <w:jc w:val="both"/>
              <w:rPr>
                <w:rFonts w:ascii="Noto Sans" w:hAnsi="Noto Sans" w:cs="Noto Sans"/>
                <w:b/>
                <w:bCs/>
                <w:sz w:val="20"/>
                <w:lang w:eastAsia="es-ES"/>
              </w:rPr>
            </w:pPr>
            <w:r w:rsidRPr="009230FD">
              <w:rPr>
                <w:rFonts w:ascii="Noto Sans" w:hAnsi="Noto Sans" w:cs="Noto Sans"/>
                <w:b/>
                <w:bCs/>
                <w:sz w:val="20"/>
              </w:rPr>
              <w:t>Precio total después de imp. *</w:t>
            </w:r>
          </w:p>
        </w:tc>
      </w:tr>
      <w:tr w:rsidR="00247415" w:rsidRPr="009230FD" w:rsidTr="00247415">
        <w:tc>
          <w:tcPr>
            <w:tcW w:w="1490" w:type="dxa"/>
            <w:tcBorders>
              <w:top w:val="single" w:sz="4" w:space="0" w:color="auto"/>
              <w:left w:val="single" w:sz="4" w:space="0" w:color="auto"/>
              <w:bottom w:val="single" w:sz="4" w:space="0" w:color="auto"/>
              <w:right w:val="single" w:sz="4" w:space="0" w:color="auto"/>
            </w:tcBorders>
          </w:tcPr>
          <w:p w:rsidR="00247415" w:rsidRPr="009230FD" w:rsidRDefault="00247415">
            <w:pPr>
              <w:ind w:right="51"/>
              <w:jc w:val="both"/>
              <w:rPr>
                <w:rFonts w:ascii="Noto Sans" w:hAnsi="Noto Sans" w:cs="Noto Sans"/>
                <w:sz w:val="20"/>
                <w:lang w:eastAsia="es-ES"/>
              </w:rPr>
            </w:pPr>
          </w:p>
        </w:tc>
        <w:tc>
          <w:tcPr>
            <w:tcW w:w="1610" w:type="dxa"/>
            <w:tcBorders>
              <w:top w:val="single" w:sz="4" w:space="0" w:color="auto"/>
              <w:left w:val="single" w:sz="4" w:space="0" w:color="auto"/>
              <w:bottom w:val="single" w:sz="4" w:space="0" w:color="auto"/>
              <w:right w:val="single" w:sz="4" w:space="0" w:color="auto"/>
            </w:tcBorders>
          </w:tcPr>
          <w:p w:rsidR="00247415" w:rsidRPr="009230FD" w:rsidRDefault="00247415">
            <w:pPr>
              <w:ind w:right="51"/>
              <w:jc w:val="both"/>
              <w:rPr>
                <w:rFonts w:ascii="Noto Sans" w:hAnsi="Noto Sans" w:cs="Noto Sans"/>
                <w:sz w:val="20"/>
                <w:lang w:eastAsia="es-ES"/>
              </w:rPr>
            </w:pPr>
          </w:p>
        </w:tc>
        <w:tc>
          <w:tcPr>
            <w:tcW w:w="1132" w:type="dxa"/>
            <w:tcBorders>
              <w:top w:val="single" w:sz="4" w:space="0" w:color="auto"/>
              <w:left w:val="single" w:sz="4" w:space="0" w:color="auto"/>
              <w:bottom w:val="single" w:sz="4" w:space="0" w:color="auto"/>
              <w:right w:val="single" w:sz="4" w:space="0" w:color="auto"/>
            </w:tcBorders>
          </w:tcPr>
          <w:p w:rsidR="00247415" w:rsidRPr="009230FD" w:rsidRDefault="00247415">
            <w:pPr>
              <w:ind w:right="51"/>
              <w:jc w:val="both"/>
              <w:rPr>
                <w:rFonts w:ascii="Noto Sans" w:hAnsi="Noto Sans" w:cs="Noto Sans"/>
                <w:sz w:val="20"/>
                <w:lang w:eastAsia="es-ES"/>
              </w:rPr>
            </w:pPr>
          </w:p>
        </w:tc>
        <w:tc>
          <w:tcPr>
            <w:tcW w:w="1306" w:type="dxa"/>
            <w:tcBorders>
              <w:top w:val="single" w:sz="4" w:space="0" w:color="auto"/>
              <w:left w:val="single" w:sz="4" w:space="0" w:color="auto"/>
              <w:bottom w:val="single" w:sz="4" w:space="0" w:color="auto"/>
              <w:right w:val="single" w:sz="4" w:space="0" w:color="auto"/>
            </w:tcBorders>
          </w:tcPr>
          <w:p w:rsidR="00247415" w:rsidRPr="009230FD" w:rsidRDefault="00247415">
            <w:pPr>
              <w:ind w:right="51"/>
              <w:jc w:val="both"/>
              <w:rPr>
                <w:rFonts w:ascii="Noto Sans" w:hAnsi="Noto Sans" w:cs="Noto Sans"/>
                <w:sz w:val="20"/>
                <w:lang w:eastAsia="es-ES"/>
              </w:rPr>
            </w:pPr>
          </w:p>
        </w:tc>
        <w:tc>
          <w:tcPr>
            <w:tcW w:w="1178" w:type="dxa"/>
            <w:tcBorders>
              <w:top w:val="single" w:sz="4" w:space="0" w:color="auto"/>
              <w:left w:val="single" w:sz="4" w:space="0" w:color="auto"/>
              <w:bottom w:val="single" w:sz="4" w:space="0" w:color="auto"/>
              <w:right w:val="single" w:sz="4" w:space="0" w:color="auto"/>
            </w:tcBorders>
          </w:tcPr>
          <w:p w:rsidR="00247415" w:rsidRPr="009230FD" w:rsidRDefault="00247415">
            <w:pPr>
              <w:ind w:right="51"/>
              <w:jc w:val="both"/>
              <w:rPr>
                <w:rFonts w:ascii="Noto Sans" w:hAnsi="Noto Sans" w:cs="Noto Sans"/>
                <w:sz w:val="20"/>
                <w:lang w:eastAsia="es-ES"/>
              </w:rPr>
            </w:pPr>
          </w:p>
        </w:tc>
        <w:tc>
          <w:tcPr>
            <w:tcW w:w="1495" w:type="dxa"/>
            <w:tcBorders>
              <w:top w:val="single" w:sz="4" w:space="0" w:color="auto"/>
              <w:left w:val="single" w:sz="4" w:space="0" w:color="auto"/>
              <w:bottom w:val="single" w:sz="4" w:space="0" w:color="auto"/>
              <w:right w:val="single" w:sz="4" w:space="0" w:color="auto"/>
            </w:tcBorders>
          </w:tcPr>
          <w:p w:rsidR="00247415" w:rsidRPr="009230FD" w:rsidRDefault="00247415">
            <w:pPr>
              <w:ind w:right="51"/>
              <w:jc w:val="both"/>
              <w:rPr>
                <w:rFonts w:ascii="Noto Sans" w:hAnsi="Noto Sans" w:cs="Noto Sans"/>
                <w:sz w:val="20"/>
                <w:lang w:eastAsia="es-ES"/>
              </w:rPr>
            </w:pPr>
          </w:p>
        </w:tc>
        <w:tc>
          <w:tcPr>
            <w:tcW w:w="1183" w:type="dxa"/>
            <w:tcBorders>
              <w:top w:val="single" w:sz="4" w:space="0" w:color="auto"/>
              <w:left w:val="single" w:sz="4" w:space="0" w:color="auto"/>
              <w:bottom w:val="single" w:sz="4" w:space="0" w:color="auto"/>
              <w:right w:val="single" w:sz="4" w:space="0" w:color="auto"/>
            </w:tcBorders>
          </w:tcPr>
          <w:p w:rsidR="00247415" w:rsidRPr="009230FD" w:rsidRDefault="00247415">
            <w:pPr>
              <w:ind w:right="51"/>
              <w:jc w:val="both"/>
              <w:rPr>
                <w:rFonts w:ascii="Noto Sans" w:hAnsi="Noto Sans" w:cs="Noto Sans"/>
                <w:sz w:val="20"/>
                <w:lang w:eastAsia="es-ES"/>
              </w:rPr>
            </w:pPr>
          </w:p>
        </w:tc>
      </w:tr>
    </w:tbl>
    <w:p w:rsidR="00247415" w:rsidRPr="009230FD" w:rsidRDefault="00247415" w:rsidP="00247415">
      <w:pPr>
        <w:ind w:right="51"/>
        <w:jc w:val="both"/>
        <w:rPr>
          <w:rFonts w:ascii="Noto Sans" w:hAnsi="Noto Sans" w:cs="Noto Sans"/>
          <w:sz w:val="20"/>
          <w:lang w:eastAsia="es-ES"/>
        </w:rPr>
      </w:pPr>
    </w:p>
    <w:p w:rsidR="00247415" w:rsidRPr="009230FD" w:rsidRDefault="00247415" w:rsidP="00247415">
      <w:pPr>
        <w:autoSpaceDE w:val="0"/>
        <w:autoSpaceDN w:val="0"/>
        <w:adjustRightInd w:val="0"/>
        <w:jc w:val="both"/>
        <w:rPr>
          <w:rFonts w:ascii="Noto Sans" w:hAnsi="Noto Sans" w:cs="Noto Sans"/>
          <w:sz w:val="20"/>
        </w:rPr>
      </w:pPr>
      <w:r w:rsidRPr="009230FD">
        <w:rPr>
          <w:rFonts w:ascii="Noto Sans" w:hAnsi="Noto Sans" w:cs="Noto Sans"/>
          <w:sz w:val="20"/>
        </w:rPr>
        <w:t>INSTRUCCIÓN: INDICAR EL ANEXO CORRESPONDIENTE</w:t>
      </w:r>
    </w:p>
    <w:p w:rsidR="00247415" w:rsidRPr="009230FD" w:rsidRDefault="00247415" w:rsidP="00247415">
      <w:pPr>
        <w:ind w:right="51"/>
        <w:jc w:val="both"/>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El precio unitario es considerado fijo y en moneda nacional </w:t>
      </w:r>
      <w:r w:rsidRPr="009230FD">
        <w:rPr>
          <w:rFonts w:ascii="Noto Sans" w:hAnsi="Noto Sans" w:cs="Noto Sans"/>
          <w:b/>
          <w:sz w:val="20"/>
        </w:rPr>
        <w:t>(TIPO MONEDA)</w:t>
      </w:r>
      <w:r w:rsidRPr="009230FD">
        <w:rPr>
          <w:rFonts w:ascii="Noto Sans" w:hAnsi="Noto Sans" w:cs="Noto Sans"/>
          <w:sz w:val="20"/>
        </w:rPr>
        <w:t xml:space="preserve"> hasta que concluya la relación contractual que se formaliza, incluyendo todos los conceptos y costos involucrados en la adquisición de </w:t>
      </w:r>
      <w:r w:rsidRPr="009230FD">
        <w:rPr>
          <w:rFonts w:ascii="Noto Sans" w:hAnsi="Noto Sans" w:cs="Noto Sans"/>
          <w:b/>
          <w:sz w:val="20"/>
        </w:rPr>
        <w:t>(</w:t>
      </w:r>
      <w:r w:rsidRPr="009230FD">
        <w:rPr>
          <w:rFonts w:ascii="Noto Sans" w:hAnsi="Noto Sans" w:cs="Noto Sans"/>
          <w:b/>
          <w:sz w:val="20"/>
          <w:u w:val="single"/>
        </w:rPr>
        <w:t>DESCRIPCIÓN)</w:t>
      </w:r>
      <w:r w:rsidRPr="009230FD">
        <w:rPr>
          <w:rFonts w:ascii="Noto Sans" w:hAnsi="Noto Sans" w:cs="Noto Sans"/>
          <w:b/>
          <w:sz w:val="20"/>
        </w:rPr>
        <w:t>,</w:t>
      </w:r>
      <w:r w:rsidRPr="009230FD">
        <w:rPr>
          <w:rFonts w:ascii="Noto Sans" w:hAnsi="Noto Sans" w:cs="Noto Sans"/>
          <w:sz w:val="20"/>
        </w:rPr>
        <w:t xml:space="preserve"> por lo que </w:t>
      </w:r>
      <w:r w:rsidRPr="009230FD">
        <w:rPr>
          <w:rFonts w:ascii="Noto Sans" w:hAnsi="Noto Sans" w:cs="Noto Sans"/>
          <w:b/>
          <w:sz w:val="20"/>
        </w:rPr>
        <w:t xml:space="preserve">“EL PROVEEDOR” </w:t>
      </w:r>
      <w:r w:rsidRPr="009230FD">
        <w:rPr>
          <w:rFonts w:ascii="Noto Sans" w:hAnsi="Noto Sans" w:cs="Noto Sans"/>
          <w:sz w:val="20"/>
        </w:rPr>
        <w:t xml:space="preserve">no podrá agregar ningún costo extra y los precios serán inalterables durante la vigencia del presente contrato.   </w:t>
      </w:r>
    </w:p>
    <w:p w:rsidR="00247415" w:rsidRPr="009230FD" w:rsidRDefault="00247415" w:rsidP="00247415">
      <w:pPr>
        <w:ind w:right="51"/>
        <w:jc w:val="both"/>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t>INSTRUCCIÓN: EN CASO DE QUE SE HAYA PREVISTO VARIACIÓN DE PRECIOS, Y SE CUENTE CON UNA FÓRMULA O MECANISMO DE AJUSTE SE CONSIDERARÁ LA SIGUIENTE REDACCIÓN:</w:t>
      </w:r>
    </w:p>
    <w:p w:rsidR="00247415" w:rsidRPr="009230FD" w:rsidRDefault="00247415" w:rsidP="00247415">
      <w:pPr>
        <w:ind w:right="51"/>
        <w:jc w:val="both"/>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El precio unitario será considerado en moneda nacional, y podrá ser modificado conforme a la siguiente: </w:t>
      </w:r>
      <w:r w:rsidRPr="009230FD">
        <w:rPr>
          <w:rFonts w:ascii="Noto Sans" w:hAnsi="Noto Sans" w:cs="Noto Sans"/>
          <w:b/>
          <w:sz w:val="20"/>
          <w:u w:val="single"/>
        </w:rPr>
        <w:t>(ESTABLECER LA FÓRMULA O MECANISMO DE AJUSTE PUBLICADA EN LA CONVOCATORIA, INVITACIÓN O SOLICITUD DE COTIZACIÓN).</w:t>
      </w:r>
    </w:p>
    <w:p w:rsidR="00247415" w:rsidRPr="009230FD" w:rsidRDefault="00247415" w:rsidP="00247415">
      <w:pPr>
        <w:ind w:right="51"/>
        <w:jc w:val="both"/>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INSTRUCCIÓN: EN CASO DE SER ABIERTO Y ANUAL INCORPORAR EL SIGUIENTE PÁRRAFO: </w:t>
      </w:r>
    </w:p>
    <w:p w:rsidR="00247415" w:rsidRPr="009230FD" w:rsidRDefault="00247415" w:rsidP="00247415">
      <w:pPr>
        <w:ind w:right="51"/>
        <w:jc w:val="both"/>
        <w:rPr>
          <w:rFonts w:ascii="Noto Sans" w:hAnsi="Noto Sans" w:cs="Noto Sans"/>
          <w:b/>
          <w:sz w:val="20"/>
        </w:rPr>
      </w:pPr>
    </w:p>
    <w:p w:rsidR="00247415" w:rsidRPr="009230FD" w:rsidRDefault="00247415" w:rsidP="00247415">
      <w:pPr>
        <w:ind w:right="51"/>
        <w:jc w:val="both"/>
        <w:rPr>
          <w:rFonts w:ascii="Noto Sans" w:hAnsi="Noto Sans" w:cs="Noto Sans"/>
          <w:b/>
          <w:sz w:val="20"/>
        </w:rPr>
      </w:pPr>
      <w:r w:rsidRPr="009230FD">
        <w:rPr>
          <w:rFonts w:ascii="Noto Sans" w:hAnsi="Noto Sans" w:cs="Noto Sans"/>
          <w:b/>
          <w:sz w:val="20"/>
        </w:rPr>
        <w:t xml:space="preserve">“LA DEPENDENCIA O ENTIDAD” </w:t>
      </w:r>
      <w:r w:rsidRPr="009230FD">
        <w:rPr>
          <w:rFonts w:ascii="Noto Sans" w:hAnsi="Noto Sans" w:cs="Noto Sans"/>
          <w:sz w:val="20"/>
        </w:rPr>
        <w:t xml:space="preserve">pagará a </w:t>
      </w:r>
      <w:r w:rsidRPr="009230FD">
        <w:rPr>
          <w:rFonts w:ascii="Noto Sans" w:hAnsi="Noto Sans" w:cs="Noto Sans"/>
          <w:b/>
          <w:sz w:val="20"/>
        </w:rPr>
        <w:t>“EL PROVEEDOR”</w:t>
      </w:r>
      <w:r w:rsidRPr="009230FD">
        <w:rPr>
          <w:rFonts w:ascii="Noto Sans" w:hAnsi="Noto Sans" w:cs="Noto Sans"/>
          <w:sz w:val="20"/>
        </w:rPr>
        <w:t xml:space="preserve"> como contraprestación por el suministro de los bienes objeto de este contrato, la cantidad mínima </w:t>
      </w:r>
      <w:r w:rsidRPr="009230FD">
        <w:rPr>
          <w:rFonts w:ascii="Noto Sans" w:hAnsi="Noto Sans" w:cs="Noto Sans"/>
          <w:b/>
          <w:sz w:val="20"/>
          <w:u w:val="single"/>
        </w:rPr>
        <w:t>(MONTO MÍNIMO TOTAL DEL CONTRATO)</w:t>
      </w:r>
      <w:r w:rsidRPr="009230FD">
        <w:rPr>
          <w:rFonts w:ascii="Noto Sans" w:hAnsi="Noto Sans" w:cs="Noto Sans"/>
          <w:b/>
          <w:sz w:val="20"/>
        </w:rPr>
        <w:t xml:space="preserve"> </w:t>
      </w:r>
      <w:r w:rsidRPr="009230FD">
        <w:rPr>
          <w:rFonts w:ascii="Noto Sans" w:hAnsi="Noto Sans" w:cs="Noto Sans"/>
          <w:sz w:val="20"/>
        </w:rPr>
        <w:t xml:space="preserve">más impuestos por $______ </w:t>
      </w:r>
      <w:r w:rsidRPr="009230FD">
        <w:rPr>
          <w:rFonts w:ascii="Noto Sans" w:hAnsi="Noto Sans" w:cs="Noto Sans"/>
          <w:b/>
          <w:sz w:val="20"/>
          <w:u w:val="single"/>
        </w:rPr>
        <w:t>(INDICAR LA CANTIDAD EN LETRA),</w:t>
      </w:r>
      <w:r w:rsidRPr="009230FD">
        <w:rPr>
          <w:rFonts w:ascii="Noto Sans" w:hAnsi="Noto Sans" w:cs="Noto Sans"/>
          <w:sz w:val="20"/>
        </w:rPr>
        <w:t xml:space="preserve"> y </w:t>
      </w:r>
      <w:r w:rsidRPr="009230FD">
        <w:rPr>
          <w:rFonts w:ascii="Noto Sans" w:eastAsiaTheme="minorHAnsi" w:hAnsi="Noto Sans" w:cs="Noto Sans"/>
          <w:sz w:val="20"/>
          <w:lang w:eastAsia="en-US"/>
        </w:rPr>
        <w:t xml:space="preserve">un monto máximo de </w:t>
      </w:r>
      <w:r w:rsidRPr="009230FD">
        <w:rPr>
          <w:rFonts w:ascii="Noto Sans" w:hAnsi="Noto Sans" w:cs="Noto Sans"/>
          <w:b/>
          <w:sz w:val="20"/>
          <w:u w:val="single"/>
        </w:rPr>
        <w:t xml:space="preserve">(MONTO MÁXIMO TOTAL DEL CONTRATO), </w:t>
      </w:r>
      <w:r w:rsidRPr="009230FD">
        <w:rPr>
          <w:rFonts w:ascii="Noto Sans" w:hAnsi="Noto Sans" w:cs="Noto Sans"/>
          <w:sz w:val="20"/>
        </w:rPr>
        <w:t xml:space="preserve">más impuestos que asciende a $______ </w:t>
      </w:r>
      <w:r w:rsidRPr="009230FD">
        <w:rPr>
          <w:rFonts w:ascii="Noto Sans" w:hAnsi="Noto Sans" w:cs="Noto Sans"/>
          <w:b/>
          <w:sz w:val="20"/>
        </w:rPr>
        <w:t>(INDICAR LA CANTIDAD EN LETRA).</w:t>
      </w:r>
    </w:p>
    <w:p w:rsidR="00247415" w:rsidRPr="009230FD" w:rsidRDefault="00247415" w:rsidP="00247415">
      <w:pPr>
        <w:ind w:right="51"/>
        <w:jc w:val="both"/>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t>INSTRUCCIÓN: EN CASO DE SER PLURIANUAL ABIERTO, MOSTRAR LA TABLA Y LOS TRES PÁRRAFOS SIGUIENTES:</w:t>
      </w:r>
    </w:p>
    <w:p w:rsidR="00247415" w:rsidRPr="009230FD" w:rsidRDefault="00247415" w:rsidP="00247415">
      <w:pPr>
        <w:ind w:right="51"/>
        <w:jc w:val="both"/>
        <w:rPr>
          <w:rFonts w:ascii="Noto Sans" w:hAnsi="Noto Sans" w:cs="Noto Sans"/>
          <w:b/>
          <w:sz w:val="20"/>
        </w:rPr>
      </w:pPr>
    </w:p>
    <w:p w:rsidR="00247415" w:rsidRPr="009230FD" w:rsidRDefault="00247415" w:rsidP="00247415">
      <w:pPr>
        <w:ind w:right="51"/>
        <w:jc w:val="both"/>
        <w:rPr>
          <w:rFonts w:ascii="Noto Sans" w:hAnsi="Noto Sans" w:cs="Noto Sans"/>
          <w:b/>
          <w:sz w:val="20"/>
          <w:u w:val="single"/>
        </w:rPr>
      </w:pPr>
      <w:r w:rsidRPr="009230FD">
        <w:rPr>
          <w:rFonts w:ascii="Noto Sans" w:hAnsi="Noto Sans" w:cs="Noto Sans"/>
          <w:b/>
          <w:sz w:val="20"/>
        </w:rPr>
        <w:t xml:space="preserve">“LA DEPENDENCIA O ENTIDAD” </w:t>
      </w:r>
      <w:r w:rsidRPr="009230FD">
        <w:rPr>
          <w:rFonts w:ascii="Noto Sans" w:hAnsi="Noto Sans" w:cs="Noto Sans"/>
          <w:sz w:val="20"/>
        </w:rPr>
        <w:t xml:space="preserve">conviene con </w:t>
      </w:r>
      <w:r w:rsidRPr="009230FD">
        <w:rPr>
          <w:rFonts w:ascii="Noto Sans" w:hAnsi="Noto Sans" w:cs="Noto Sans"/>
          <w:b/>
          <w:sz w:val="20"/>
        </w:rPr>
        <w:t>“EL PROVEEDOR”</w:t>
      </w:r>
      <w:r w:rsidRPr="009230FD">
        <w:rPr>
          <w:rFonts w:ascii="Noto Sans" w:hAnsi="Noto Sans" w:cs="Noto Sans"/>
          <w:sz w:val="20"/>
        </w:rPr>
        <w:t xml:space="preserve"> que el </w:t>
      </w:r>
      <w:r w:rsidRPr="009230FD">
        <w:rPr>
          <w:rFonts w:ascii="Noto Sans" w:hAnsi="Noto Sans" w:cs="Noto Sans"/>
          <w:b/>
          <w:sz w:val="20"/>
        </w:rPr>
        <w:t>monto mínimo</w:t>
      </w:r>
      <w:r w:rsidRPr="009230FD">
        <w:rPr>
          <w:rFonts w:ascii="Noto Sans" w:hAnsi="Noto Sans" w:cs="Noto Sans"/>
          <w:sz w:val="20"/>
        </w:rPr>
        <w:t xml:space="preserve"> del suministro de los bienes para los ejercicios fiscales de </w:t>
      </w:r>
      <w:r w:rsidRPr="009230FD">
        <w:rPr>
          <w:rFonts w:ascii="Noto Sans" w:hAnsi="Noto Sans" w:cs="Noto Sans"/>
          <w:b/>
          <w:sz w:val="20"/>
        </w:rPr>
        <w:t>(</w:t>
      </w:r>
      <w:r w:rsidRPr="009230FD">
        <w:rPr>
          <w:rFonts w:ascii="Noto Sans" w:hAnsi="Noto Sans" w:cs="Noto Sans"/>
          <w:b/>
          <w:sz w:val="20"/>
          <w:u w:val="single"/>
        </w:rPr>
        <w:t xml:space="preserve">CONCATENAR EJERCICIOS FISCALES QUE INVOLUCRAN LA PLURIANUALIDAD) </w:t>
      </w:r>
      <w:r w:rsidRPr="009230FD">
        <w:rPr>
          <w:rFonts w:ascii="Noto Sans" w:hAnsi="Noto Sans" w:cs="Noto Sans"/>
          <w:sz w:val="20"/>
        </w:rPr>
        <w:t xml:space="preserve">es por la cantidad de (MONTO MÍNIMO TOTAL) más impuestos que asciende a </w:t>
      </w:r>
      <w:r w:rsidRPr="009230FD">
        <w:rPr>
          <w:rFonts w:ascii="Noto Sans" w:hAnsi="Noto Sans" w:cs="Noto Sans"/>
          <w:b/>
          <w:sz w:val="20"/>
          <w:u w:val="single"/>
        </w:rPr>
        <w:t>$______ (INDICAR LA CANTIDAD EN LETRA).</w:t>
      </w:r>
    </w:p>
    <w:p w:rsidR="00247415" w:rsidRPr="009230FD" w:rsidRDefault="00247415" w:rsidP="00247415">
      <w:pPr>
        <w:ind w:right="51"/>
        <w:jc w:val="both"/>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Asimismo, que el </w:t>
      </w:r>
      <w:r w:rsidRPr="009230FD">
        <w:rPr>
          <w:rFonts w:ascii="Noto Sans" w:hAnsi="Noto Sans" w:cs="Noto Sans"/>
          <w:b/>
          <w:sz w:val="20"/>
        </w:rPr>
        <w:t>monto máximo</w:t>
      </w:r>
      <w:r w:rsidRPr="009230FD">
        <w:rPr>
          <w:rFonts w:ascii="Noto Sans" w:hAnsi="Noto Sans" w:cs="Noto Sans"/>
          <w:sz w:val="20"/>
        </w:rPr>
        <w:t xml:space="preserve"> del suministro de los bienes para los ejercicios fiscales de </w:t>
      </w:r>
      <w:r w:rsidRPr="009230FD">
        <w:rPr>
          <w:rFonts w:ascii="Noto Sans" w:hAnsi="Noto Sans" w:cs="Noto Sans"/>
          <w:b/>
          <w:sz w:val="20"/>
        </w:rPr>
        <w:t xml:space="preserve">(CONCATENAR EJERCICIOS FISCALES QUE INVOLUCRAN LA PLURIANUALIDAD) </w:t>
      </w:r>
      <w:r w:rsidRPr="009230FD">
        <w:rPr>
          <w:rFonts w:ascii="Noto Sans" w:hAnsi="Noto Sans" w:cs="Noto Sans"/>
          <w:sz w:val="20"/>
        </w:rPr>
        <w:t>es por la cantidad de</w:t>
      </w:r>
      <w:r w:rsidRPr="009230FD">
        <w:rPr>
          <w:rFonts w:ascii="Noto Sans" w:eastAsiaTheme="minorHAnsi" w:hAnsi="Noto Sans" w:cs="Noto Sans"/>
          <w:sz w:val="20"/>
          <w:lang w:eastAsia="en-US"/>
        </w:rPr>
        <w:t xml:space="preserve"> un </w:t>
      </w:r>
      <w:r w:rsidRPr="009230FD">
        <w:rPr>
          <w:rFonts w:ascii="Noto Sans" w:eastAsiaTheme="minorHAnsi" w:hAnsi="Noto Sans" w:cs="Noto Sans"/>
          <w:sz w:val="20"/>
          <w:lang w:eastAsia="en-US"/>
        </w:rPr>
        <w:lastRenderedPageBreak/>
        <w:t xml:space="preserve">monto máximo </w:t>
      </w:r>
      <w:r w:rsidRPr="009230FD">
        <w:rPr>
          <w:rFonts w:ascii="Noto Sans" w:eastAsiaTheme="minorHAnsi" w:hAnsi="Noto Sans" w:cs="Noto Sans"/>
          <w:b/>
          <w:sz w:val="20"/>
          <w:lang w:eastAsia="en-US"/>
        </w:rPr>
        <w:t xml:space="preserve">de </w:t>
      </w:r>
      <w:r w:rsidRPr="009230FD">
        <w:rPr>
          <w:rFonts w:ascii="Noto Sans" w:hAnsi="Noto Sans" w:cs="Noto Sans"/>
          <w:b/>
          <w:sz w:val="20"/>
        </w:rPr>
        <w:t xml:space="preserve">(MONTO MÁXIMO TOTAL DEL CONTRATO) </w:t>
      </w:r>
      <w:r w:rsidRPr="009230FD">
        <w:rPr>
          <w:rFonts w:ascii="Noto Sans" w:hAnsi="Noto Sans" w:cs="Noto Sans"/>
          <w:sz w:val="20"/>
        </w:rPr>
        <w:t xml:space="preserve">más impuestos que asciende a $______ </w:t>
      </w:r>
      <w:r w:rsidRPr="009230FD">
        <w:rPr>
          <w:rFonts w:ascii="Noto Sans" w:hAnsi="Noto Sans" w:cs="Noto Sans"/>
          <w:b/>
          <w:sz w:val="20"/>
          <w:u w:val="single"/>
        </w:rPr>
        <w:t>(INDICAR LA CANTIDAD EN LETRA).</w:t>
      </w:r>
    </w:p>
    <w:p w:rsidR="00247415" w:rsidRPr="009230FD" w:rsidRDefault="00247415" w:rsidP="00247415">
      <w:pPr>
        <w:ind w:right="51"/>
        <w:jc w:val="both"/>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t>Importes mínimos y máximos a pagar en cada ejercicio fiscal de acuerdo a lo siguiente.</w:t>
      </w:r>
    </w:p>
    <w:p w:rsidR="00247415" w:rsidRPr="009230FD" w:rsidRDefault="00247415" w:rsidP="00247415">
      <w:pPr>
        <w:ind w:right="51"/>
        <w:jc w:val="both"/>
        <w:rPr>
          <w:rFonts w:ascii="Noto Sans" w:hAnsi="Noto Sans" w:cs="Noto Sans"/>
          <w:sz w:val="20"/>
        </w:rPr>
      </w:pPr>
    </w:p>
    <w:tbl>
      <w:tblPr>
        <w:tblStyle w:val="Tablaconcuadrcula"/>
        <w:tblW w:w="0" w:type="auto"/>
        <w:tblLook w:val="04A0" w:firstRow="1" w:lastRow="0" w:firstColumn="1" w:lastColumn="0" w:noHBand="0" w:noVBand="1"/>
      </w:tblPr>
      <w:tblGrid>
        <w:gridCol w:w="3112"/>
        <w:gridCol w:w="3113"/>
        <w:gridCol w:w="3113"/>
      </w:tblGrid>
      <w:tr w:rsidR="009230FD" w:rsidRPr="009230FD" w:rsidTr="00247415">
        <w:trPr>
          <w:trHeight w:val="249"/>
        </w:trPr>
        <w:tc>
          <w:tcPr>
            <w:tcW w:w="3112" w:type="dxa"/>
            <w:tcBorders>
              <w:top w:val="single" w:sz="4" w:space="0" w:color="auto"/>
              <w:left w:val="single" w:sz="4" w:space="0" w:color="auto"/>
              <w:bottom w:val="single" w:sz="4" w:space="0" w:color="auto"/>
              <w:right w:val="single" w:sz="4" w:space="0" w:color="auto"/>
            </w:tcBorders>
            <w:hideMark/>
          </w:tcPr>
          <w:p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Ejercicio Fiscal</w:t>
            </w:r>
          </w:p>
        </w:tc>
        <w:tc>
          <w:tcPr>
            <w:tcW w:w="3113" w:type="dxa"/>
            <w:tcBorders>
              <w:top w:val="single" w:sz="4" w:space="0" w:color="auto"/>
              <w:left w:val="single" w:sz="4" w:space="0" w:color="auto"/>
              <w:bottom w:val="single" w:sz="4" w:space="0" w:color="auto"/>
              <w:right w:val="single" w:sz="4" w:space="0" w:color="auto"/>
            </w:tcBorders>
            <w:hideMark/>
          </w:tcPr>
          <w:p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Monto mínimo</w:t>
            </w:r>
          </w:p>
        </w:tc>
        <w:tc>
          <w:tcPr>
            <w:tcW w:w="3113" w:type="dxa"/>
            <w:tcBorders>
              <w:top w:val="single" w:sz="4" w:space="0" w:color="auto"/>
              <w:left w:val="single" w:sz="4" w:space="0" w:color="auto"/>
              <w:bottom w:val="single" w:sz="4" w:space="0" w:color="auto"/>
              <w:right w:val="single" w:sz="4" w:space="0" w:color="auto"/>
            </w:tcBorders>
            <w:hideMark/>
          </w:tcPr>
          <w:p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Monto máximo</w:t>
            </w:r>
          </w:p>
        </w:tc>
      </w:tr>
      <w:tr w:rsidR="009230FD" w:rsidRPr="009230FD" w:rsidTr="00247415">
        <w:trPr>
          <w:trHeight w:val="1158"/>
        </w:trPr>
        <w:tc>
          <w:tcPr>
            <w:tcW w:w="3112" w:type="dxa"/>
            <w:tcBorders>
              <w:top w:val="single" w:sz="4" w:space="0" w:color="auto"/>
              <w:left w:val="single" w:sz="4" w:space="0" w:color="auto"/>
              <w:bottom w:val="single" w:sz="4" w:space="0" w:color="auto"/>
              <w:right w:val="single" w:sz="4" w:space="0" w:color="auto"/>
            </w:tcBorders>
            <w:hideMark/>
          </w:tcPr>
          <w:p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(INCORPORAR EJERCICIO FISCAL)</w:t>
            </w:r>
          </w:p>
        </w:tc>
        <w:tc>
          <w:tcPr>
            <w:tcW w:w="3113" w:type="dxa"/>
            <w:tcBorders>
              <w:top w:val="single" w:sz="4" w:space="0" w:color="auto"/>
              <w:left w:val="single" w:sz="4" w:space="0" w:color="auto"/>
              <w:bottom w:val="single" w:sz="4" w:space="0" w:color="auto"/>
              <w:right w:val="single" w:sz="4" w:space="0" w:color="auto"/>
            </w:tcBorders>
            <w:hideMark/>
          </w:tcPr>
          <w:p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(MONTO MÍNIMO ANUAL sin impuestos)</w:t>
            </w:r>
          </w:p>
        </w:tc>
        <w:tc>
          <w:tcPr>
            <w:tcW w:w="3113" w:type="dxa"/>
            <w:tcBorders>
              <w:top w:val="single" w:sz="4" w:space="0" w:color="auto"/>
              <w:left w:val="single" w:sz="4" w:space="0" w:color="auto"/>
              <w:bottom w:val="single" w:sz="4" w:space="0" w:color="auto"/>
              <w:right w:val="single" w:sz="4" w:space="0" w:color="auto"/>
            </w:tcBorders>
            <w:hideMark/>
          </w:tcPr>
          <w:p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(MONTO MÁXIMO ANUAL sin impuestos)</w:t>
            </w:r>
          </w:p>
        </w:tc>
      </w:tr>
      <w:tr w:rsidR="00247415" w:rsidRPr="009230FD" w:rsidTr="00247415">
        <w:trPr>
          <w:trHeight w:val="738"/>
        </w:trPr>
        <w:tc>
          <w:tcPr>
            <w:tcW w:w="3112" w:type="dxa"/>
            <w:tcBorders>
              <w:top w:val="single" w:sz="4" w:space="0" w:color="auto"/>
              <w:left w:val="single" w:sz="4" w:space="0" w:color="auto"/>
              <w:bottom w:val="single" w:sz="4" w:space="0" w:color="auto"/>
              <w:right w:val="single" w:sz="4" w:space="0" w:color="auto"/>
            </w:tcBorders>
            <w:hideMark/>
          </w:tcPr>
          <w:p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Se agregarán tantos se hayan programado</w:t>
            </w:r>
          </w:p>
        </w:tc>
        <w:tc>
          <w:tcPr>
            <w:tcW w:w="3113" w:type="dxa"/>
            <w:tcBorders>
              <w:top w:val="single" w:sz="4" w:space="0" w:color="auto"/>
              <w:left w:val="single" w:sz="4" w:space="0" w:color="auto"/>
              <w:bottom w:val="single" w:sz="4" w:space="0" w:color="auto"/>
              <w:right w:val="single" w:sz="4" w:space="0" w:color="auto"/>
            </w:tcBorders>
          </w:tcPr>
          <w:p w:rsidR="00247415" w:rsidRPr="009230FD" w:rsidRDefault="00247415">
            <w:pPr>
              <w:ind w:right="51"/>
              <w:jc w:val="both"/>
              <w:rPr>
                <w:rFonts w:ascii="Noto Sans" w:hAnsi="Noto Sans" w:cs="Noto Sans"/>
                <w:sz w:val="20"/>
                <w:lang w:eastAsia="es-ES"/>
              </w:rPr>
            </w:pPr>
          </w:p>
        </w:tc>
        <w:tc>
          <w:tcPr>
            <w:tcW w:w="3113" w:type="dxa"/>
            <w:tcBorders>
              <w:top w:val="single" w:sz="4" w:space="0" w:color="auto"/>
              <w:left w:val="single" w:sz="4" w:space="0" w:color="auto"/>
              <w:bottom w:val="single" w:sz="4" w:space="0" w:color="auto"/>
              <w:right w:val="single" w:sz="4" w:space="0" w:color="auto"/>
            </w:tcBorders>
          </w:tcPr>
          <w:p w:rsidR="00247415" w:rsidRPr="009230FD" w:rsidRDefault="00247415">
            <w:pPr>
              <w:ind w:right="51"/>
              <w:jc w:val="both"/>
              <w:rPr>
                <w:rFonts w:ascii="Noto Sans" w:hAnsi="Noto Sans" w:cs="Noto Sans"/>
                <w:sz w:val="20"/>
                <w:lang w:eastAsia="es-ES"/>
              </w:rPr>
            </w:pPr>
          </w:p>
        </w:tc>
      </w:tr>
      <w:tr w:rsidR="00247415" w:rsidRPr="009230FD" w:rsidTr="00247415">
        <w:trPr>
          <w:trHeight w:val="249"/>
        </w:trPr>
        <w:tc>
          <w:tcPr>
            <w:tcW w:w="3112" w:type="dxa"/>
            <w:tcBorders>
              <w:top w:val="single" w:sz="4" w:space="0" w:color="auto"/>
              <w:left w:val="nil"/>
              <w:bottom w:val="nil"/>
              <w:right w:val="single" w:sz="4" w:space="0" w:color="auto"/>
            </w:tcBorders>
            <w:hideMark/>
          </w:tcPr>
          <w:p w:rsidR="00247415" w:rsidRPr="009230FD" w:rsidRDefault="00247415">
            <w:pPr>
              <w:ind w:right="51"/>
              <w:jc w:val="right"/>
              <w:rPr>
                <w:rFonts w:ascii="Noto Sans" w:hAnsi="Noto Sans" w:cs="Noto Sans"/>
                <w:b/>
                <w:sz w:val="20"/>
                <w:lang w:eastAsia="es-ES"/>
              </w:rPr>
            </w:pPr>
            <w:r w:rsidRPr="009230FD">
              <w:rPr>
                <w:rFonts w:ascii="Noto Sans" w:hAnsi="Noto Sans" w:cs="Noto Sans"/>
                <w:b/>
                <w:sz w:val="20"/>
              </w:rPr>
              <w:t>TOTAL SIN IMPUESTOS:</w:t>
            </w:r>
          </w:p>
        </w:tc>
        <w:tc>
          <w:tcPr>
            <w:tcW w:w="3113" w:type="dxa"/>
            <w:tcBorders>
              <w:top w:val="single" w:sz="4" w:space="0" w:color="auto"/>
              <w:left w:val="single" w:sz="4" w:space="0" w:color="auto"/>
              <w:bottom w:val="single" w:sz="4" w:space="0" w:color="auto"/>
              <w:right w:val="single" w:sz="4" w:space="0" w:color="auto"/>
            </w:tcBorders>
            <w:hideMark/>
          </w:tcPr>
          <w:p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 xml:space="preserve"> (MONTO MÍNIMO TOTAL)</w:t>
            </w:r>
          </w:p>
        </w:tc>
        <w:tc>
          <w:tcPr>
            <w:tcW w:w="3113" w:type="dxa"/>
            <w:tcBorders>
              <w:top w:val="single" w:sz="4" w:space="0" w:color="auto"/>
              <w:left w:val="single" w:sz="4" w:space="0" w:color="auto"/>
              <w:bottom w:val="single" w:sz="4" w:space="0" w:color="auto"/>
              <w:right w:val="single" w:sz="4" w:space="0" w:color="auto"/>
            </w:tcBorders>
            <w:hideMark/>
          </w:tcPr>
          <w:p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 xml:space="preserve"> (MONTO MÁXIMO TOTAL DEL CONTRATO)</w:t>
            </w:r>
          </w:p>
        </w:tc>
      </w:tr>
    </w:tbl>
    <w:p w:rsidR="00247415" w:rsidRPr="009230FD" w:rsidRDefault="00247415" w:rsidP="00247415">
      <w:pPr>
        <w:ind w:right="51"/>
        <w:jc w:val="both"/>
        <w:rPr>
          <w:rFonts w:ascii="Noto Sans" w:hAnsi="Noto Sans" w:cs="Noto Sans"/>
          <w:b/>
          <w:sz w:val="20"/>
          <w:lang w:eastAsia="es-ES"/>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Las partes convienen expresamente que las obligaciones de este contrato, cuyo cumplimiento se encuentra previsto realizar durante los ejercicios fiscales de </w:t>
      </w:r>
      <w:r w:rsidRPr="009230FD">
        <w:rPr>
          <w:rFonts w:ascii="Noto Sans" w:hAnsi="Noto Sans" w:cs="Noto Sans"/>
          <w:b/>
          <w:sz w:val="20"/>
        </w:rPr>
        <w:t xml:space="preserve">(CONCATENAR EJERCICIOS FISCALES QUE INVOLUCRAN LA PLURIANUALIDAD) </w:t>
      </w:r>
      <w:r w:rsidRPr="009230FD">
        <w:rPr>
          <w:rFonts w:ascii="Noto Sans" w:hAnsi="Noto Sans" w:cs="Noto Sans"/>
          <w:sz w:val="20"/>
        </w:rPr>
        <w:t xml:space="preserve">quedarán sujetas para fines de su ejecución y pago a la disponibilidad presupuestaria con que cuente la </w:t>
      </w:r>
      <w:r w:rsidRPr="009230FD">
        <w:rPr>
          <w:rFonts w:ascii="Noto Sans" w:hAnsi="Noto Sans" w:cs="Noto Sans"/>
          <w:b/>
          <w:sz w:val="20"/>
        </w:rPr>
        <w:t>“LA DEPENDENCIA O ENTIDAD”</w:t>
      </w:r>
      <w:r w:rsidRPr="009230FD">
        <w:rPr>
          <w:rFonts w:ascii="Noto Sans" w:hAnsi="Noto Sans" w:cs="Noto Sans"/>
          <w:sz w:val="20"/>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rsidR="00247415" w:rsidRPr="009230FD" w:rsidRDefault="00247415" w:rsidP="00247415">
      <w:pPr>
        <w:ind w:right="51"/>
        <w:jc w:val="both"/>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t>INSTRUCCIÓN: LOS MONTOS Y PRECIOS SE PODRÁN INDICAR EN MONEDA EXTRANJERA, CUANDO ASÍ SE HAYA DETERMINADO EN LA CONVOCATORIA, INVITACIÓN, O SOLICITUD DE COTIZACIÓN, DE CONFORMIDAD CON EL ARTÍCULO 66, FRACCIÓN XIII DE LA LAASSP.</w:t>
      </w:r>
    </w:p>
    <w:p w:rsidR="00247415" w:rsidRPr="009230FD" w:rsidRDefault="00247415" w:rsidP="00247415">
      <w:pPr>
        <w:ind w:right="51"/>
        <w:jc w:val="both"/>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t>INSTRUCCIÓN: INDICAR EL(LOS) PRECIO(S) UNITARIO(S):</w:t>
      </w:r>
    </w:p>
    <w:p w:rsidR="00247415" w:rsidRPr="009230FD" w:rsidRDefault="00247415" w:rsidP="00247415">
      <w:pPr>
        <w:ind w:right="51"/>
        <w:jc w:val="both"/>
        <w:rPr>
          <w:rFonts w:ascii="Noto Sans" w:hAnsi="Noto Sans" w:cs="Noto Sans"/>
          <w:b/>
          <w:sz w:val="20"/>
          <w:u w:val="single"/>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t>El(los) precio(s) unitario(s) del presente contrato, expresado(s) en moneda nacional es (son):</w:t>
      </w:r>
    </w:p>
    <w:p w:rsidR="00247415" w:rsidRPr="009230FD" w:rsidRDefault="00247415" w:rsidP="00247415">
      <w:pPr>
        <w:ind w:right="51"/>
        <w:jc w:val="both"/>
        <w:rPr>
          <w:rFonts w:ascii="Noto Sans" w:hAnsi="Noto Sans" w:cs="Noto Sans"/>
          <w:sz w:val="20"/>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247415" w:rsidRPr="009230FD" w:rsidTr="00247415">
        <w:trPr>
          <w:trHeight w:val="1041"/>
        </w:trPr>
        <w:tc>
          <w:tcPr>
            <w:tcW w:w="506" w:type="pct"/>
            <w:tcBorders>
              <w:top w:val="single" w:sz="4" w:space="0" w:color="auto"/>
              <w:left w:val="single" w:sz="4" w:space="0" w:color="auto"/>
              <w:bottom w:val="single" w:sz="4" w:space="0" w:color="auto"/>
              <w:right w:val="single" w:sz="4" w:space="0" w:color="auto"/>
            </w:tcBorders>
            <w:hideMark/>
          </w:tcPr>
          <w:p w:rsidR="00247415" w:rsidRPr="009230FD" w:rsidRDefault="00247415">
            <w:pPr>
              <w:jc w:val="center"/>
              <w:rPr>
                <w:rFonts w:ascii="Noto Sans" w:hAnsi="Noto Sans" w:cs="Noto Sans"/>
                <w:b/>
                <w:bCs/>
                <w:sz w:val="20"/>
                <w:lang w:eastAsia="es-MX"/>
              </w:rPr>
            </w:pPr>
            <w:r w:rsidRPr="009230FD">
              <w:rPr>
                <w:rFonts w:ascii="Noto Sans" w:hAnsi="Noto Sans" w:cs="Noto Sans"/>
                <w:b/>
                <w:bCs/>
                <w:sz w:val="20"/>
                <w:lang w:eastAsia="es-MX"/>
              </w:rPr>
              <w:t>Partida</w:t>
            </w:r>
          </w:p>
        </w:tc>
        <w:tc>
          <w:tcPr>
            <w:tcW w:w="853" w:type="pct"/>
            <w:tcBorders>
              <w:top w:val="single" w:sz="4" w:space="0" w:color="auto"/>
              <w:left w:val="single" w:sz="4" w:space="0" w:color="auto"/>
              <w:bottom w:val="single" w:sz="4" w:space="0" w:color="auto"/>
              <w:right w:val="single" w:sz="4" w:space="0" w:color="auto"/>
            </w:tcBorders>
            <w:hideMark/>
          </w:tcPr>
          <w:p w:rsidR="00247415" w:rsidRPr="009230FD" w:rsidRDefault="00247415">
            <w:pPr>
              <w:jc w:val="center"/>
              <w:rPr>
                <w:rFonts w:ascii="Noto Sans" w:hAnsi="Noto Sans" w:cs="Noto Sans"/>
                <w:b/>
                <w:bCs/>
                <w:sz w:val="20"/>
                <w:lang w:eastAsia="es-MX"/>
              </w:rPr>
            </w:pPr>
            <w:r w:rsidRPr="009230FD">
              <w:rPr>
                <w:rFonts w:ascii="Noto Sans" w:hAnsi="Noto Sans" w:cs="Noto Sans"/>
                <w:b/>
                <w:bCs/>
                <w:sz w:val="20"/>
                <w:lang w:eastAsia="es-MX"/>
              </w:rPr>
              <w:t>Descripción *</w:t>
            </w:r>
          </w:p>
        </w:tc>
        <w:tc>
          <w:tcPr>
            <w:tcW w:w="583" w:type="pct"/>
            <w:tcBorders>
              <w:top w:val="single" w:sz="4" w:space="0" w:color="auto"/>
              <w:left w:val="single" w:sz="4" w:space="0" w:color="auto"/>
              <w:bottom w:val="single" w:sz="4" w:space="0" w:color="auto"/>
              <w:right w:val="single" w:sz="4" w:space="0" w:color="auto"/>
            </w:tcBorders>
            <w:hideMark/>
          </w:tcPr>
          <w:p w:rsidR="00247415" w:rsidRPr="009230FD" w:rsidRDefault="00247415">
            <w:pPr>
              <w:jc w:val="center"/>
              <w:rPr>
                <w:rFonts w:ascii="Noto Sans" w:hAnsi="Noto Sans" w:cs="Noto Sans"/>
                <w:b/>
                <w:bCs/>
                <w:sz w:val="20"/>
                <w:lang w:eastAsia="es-MX"/>
              </w:rPr>
            </w:pPr>
            <w:r w:rsidRPr="009230FD">
              <w:rPr>
                <w:rFonts w:ascii="Noto Sans" w:hAnsi="Noto Sans" w:cs="Noto Sans"/>
                <w:b/>
                <w:bCs/>
                <w:sz w:val="20"/>
                <w:lang w:eastAsia="es-MX"/>
              </w:rPr>
              <w:t>Unidad *</w:t>
            </w:r>
          </w:p>
        </w:tc>
        <w:tc>
          <w:tcPr>
            <w:tcW w:w="615" w:type="pct"/>
            <w:tcBorders>
              <w:top w:val="single" w:sz="4" w:space="0" w:color="auto"/>
              <w:left w:val="single" w:sz="4" w:space="0" w:color="auto"/>
              <w:bottom w:val="single" w:sz="4" w:space="0" w:color="auto"/>
              <w:right w:val="single" w:sz="4" w:space="0" w:color="auto"/>
            </w:tcBorders>
            <w:hideMark/>
          </w:tcPr>
          <w:p w:rsidR="00247415" w:rsidRPr="009230FD" w:rsidRDefault="00247415">
            <w:pPr>
              <w:jc w:val="center"/>
              <w:rPr>
                <w:rFonts w:ascii="Noto Sans" w:hAnsi="Noto Sans" w:cs="Noto Sans"/>
                <w:b/>
                <w:bCs/>
                <w:sz w:val="20"/>
                <w:lang w:eastAsia="es-MX"/>
              </w:rPr>
            </w:pPr>
            <w:r w:rsidRPr="009230FD">
              <w:rPr>
                <w:rFonts w:ascii="Noto Sans" w:hAnsi="Noto Sans" w:cs="Noto Sans"/>
                <w:b/>
                <w:bCs/>
                <w:sz w:val="20"/>
                <w:lang w:eastAsia="es-MX"/>
              </w:rPr>
              <w:t>Precio unitario *</w:t>
            </w:r>
          </w:p>
        </w:tc>
        <w:tc>
          <w:tcPr>
            <w:tcW w:w="609" w:type="pct"/>
            <w:tcBorders>
              <w:top w:val="single" w:sz="4" w:space="0" w:color="auto"/>
              <w:left w:val="single" w:sz="4" w:space="0" w:color="auto"/>
              <w:bottom w:val="single" w:sz="4" w:space="0" w:color="auto"/>
              <w:right w:val="single" w:sz="4" w:space="0" w:color="auto"/>
            </w:tcBorders>
            <w:hideMark/>
          </w:tcPr>
          <w:p w:rsidR="00247415" w:rsidRPr="009230FD" w:rsidRDefault="00247415">
            <w:pPr>
              <w:jc w:val="center"/>
              <w:rPr>
                <w:rFonts w:ascii="Noto Sans" w:hAnsi="Noto Sans" w:cs="Noto Sans"/>
                <w:b/>
                <w:bCs/>
                <w:sz w:val="20"/>
                <w:lang w:eastAsia="es-MX"/>
              </w:rPr>
            </w:pPr>
            <w:r w:rsidRPr="009230FD">
              <w:rPr>
                <w:rFonts w:ascii="Noto Sans" w:hAnsi="Noto Sans" w:cs="Noto Sans"/>
                <w:b/>
                <w:bCs/>
                <w:sz w:val="20"/>
                <w:lang w:eastAsia="es-MX"/>
              </w:rPr>
              <w:t>Cantidad Mínima *</w:t>
            </w:r>
          </w:p>
        </w:tc>
        <w:tc>
          <w:tcPr>
            <w:tcW w:w="615" w:type="pct"/>
            <w:tcBorders>
              <w:top w:val="single" w:sz="4" w:space="0" w:color="auto"/>
              <w:left w:val="single" w:sz="4" w:space="0" w:color="auto"/>
              <w:bottom w:val="single" w:sz="4" w:space="0" w:color="auto"/>
              <w:right w:val="single" w:sz="4" w:space="0" w:color="auto"/>
            </w:tcBorders>
            <w:hideMark/>
          </w:tcPr>
          <w:p w:rsidR="00247415" w:rsidRPr="009230FD" w:rsidRDefault="00247415">
            <w:pPr>
              <w:jc w:val="center"/>
              <w:rPr>
                <w:rFonts w:ascii="Noto Sans" w:hAnsi="Noto Sans" w:cs="Noto Sans"/>
                <w:b/>
                <w:bCs/>
                <w:sz w:val="20"/>
                <w:lang w:eastAsia="es-MX"/>
              </w:rPr>
            </w:pPr>
            <w:r w:rsidRPr="009230FD">
              <w:rPr>
                <w:rFonts w:ascii="Noto Sans" w:hAnsi="Noto Sans" w:cs="Noto Sans"/>
                <w:b/>
                <w:bCs/>
                <w:sz w:val="20"/>
                <w:lang w:eastAsia="es-MX"/>
              </w:rPr>
              <w:t>Cantidad Máxima *</w:t>
            </w:r>
          </w:p>
        </w:tc>
        <w:tc>
          <w:tcPr>
            <w:tcW w:w="596" w:type="pct"/>
            <w:tcBorders>
              <w:top w:val="single" w:sz="4" w:space="0" w:color="auto"/>
              <w:left w:val="single" w:sz="4" w:space="0" w:color="auto"/>
              <w:bottom w:val="single" w:sz="4" w:space="0" w:color="auto"/>
              <w:right w:val="single" w:sz="4" w:space="0" w:color="auto"/>
            </w:tcBorders>
            <w:hideMark/>
          </w:tcPr>
          <w:p w:rsidR="00247415" w:rsidRPr="009230FD" w:rsidRDefault="00247415">
            <w:pPr>
              <w:jc w:val="center"/>
              <w:rPr>
                <w:rFonts w:ascii="Noto Sans" w:hAnsi="Noto Sans" w:cs="Noto Sans"/>
                <w:b/>
                <w:bCs/>
                <w:sz w:val="20"/>
                <w:lang w:eastAsia="es-MX"/>
              </w:rPr>
            </w:pPr>
            <w:r w:rsidRPr="009230FD">
              <w:rPr>
                <w:rFonts w:ascii="Noto Sans" w:hAnsi="Noto Sans" w:cs="Noto Sans"/>
                <w:b/>
                <w:bCs/>
                <w:sz w:val="20"/>
                <w:lang w:eastAsia="es-MX"/>
              </w:rPr>
              <w:t>Precio Total Mínimo *</w:t>
            </w:r>
          </w:p>
        </w:tc>
        <w:tc>
          <w:tcPr>
            <w:tcW w:w="622" w:type="pct"/>
            <w:tcBorders>
              <w:top w:val="single" w:sz="4" w:space="0" w:color="auto"/>
              <w:left w:val="single" w:sz="4" w:space="0" w:color="auto"/>
              <w:bottom w:val="single" w:sz="4" w:space="0" w:color="auto"/>
              <w:right w:val="single" w:sz="4" w:space="0" w:color="auto"/>
            </w:tcBorders>
            <w:hideMark/>
          </w:tcPr>
          <w:p w:rsidR="00247415" w:rsidRPr="009230FD" w:rsidRDefault="00247415">
            <w:pPr>
              <w:jc w:val="center"/>
              <w:rPr>
                <w:rFonts w:ascii="Noto Sans" w:hAnsi="Noto Sans" w:cs="Noto Sans"/>
                <w:b/>
                <w:bCs/>
                <w:sz w:val="20"/>
                <w:lang w:eastAsia="es-MX"/>
              </w:rPr>
            </w:pPr>
            <w:r w:rsidRPr="009230FD">
              <w:rPr>
                <w:rFonts w:ascii="Noto Sans" w:hAnsi="Noto Sans" w:cs="Noto Sans"/>
                <w:b/>
                <w:bCs/>
                <w:sz w:val="20"/>
                <w:lang w:eastAsia="es-MX"/>
              </w:rPr>
              <w:t>Precio Total Máximo *</w:t>
            </w:r>
          </w:p>
        </w:tc>
      </w:tr>
      <w:tr w:rsidR="00247415" w:rsidRPr="009230FD" w:rsidTr="00247415">
        <w:trPr>
          <w:trHeight w:val="248"/>
        </w:trPr>
        <w:tc>
          <w:tcPr>
            <w:tcW w:w="506" w:type="pct"/>
            <w:tcBorders>
              <w:top w:val="single" w:sz="4" w:space="0" w:color="auto"/>
              <w:left w:val="single" w:sz="4" w:space="0" w:color="auto"/>
              <w:bottom w:val="single" w:sz="4" w:space="0" w:color="auto"/>
              <w:right w:val="single" w:sz="4" w:space="0" w:color="auto"/>
            </w:tcBorders>
          </w:tcPr>
          <w:p w:rsidR="00247415" w:rsidRPr="009230FD" w:rsidRDefault="00247415">
            <w:pPr>
              <w:jc w:val="center"/>
              <w:rPr>
                <w:rFonts w:ascii="Noto Sans" w:hAnsi="Noto Sans" w:cs="Noto Sans"/>
                <w:b/>
                <w:bCs/>
                <w:sz w:val="20"/>
                <w:lang w:eastAsia="es-MX"/>
              </w:rPr>
            </w:pPr>
          </w:p>
        </w:tc>
        <w:tc>
          <w:tcPr>
            <w:tcW w:w="853" w:type="pct"/>
            <w:tcBorders>
              <w:top w:val="single" w:sz="4" w:space="0" w:color="auto"/>
              <w:left w:val="single" w:sz="4" w:space="0" w:color="auto"/>
              <w:bottom w:val="single" w:sz="4" w:space="0" w:color="auto"/>
              <w:right w:val="single" w:sz="4" w:space="0" w:color="auto"/>
            </w:tcBorders>
          </w:tcPr>
          <w:p w:rsidR="00247415" w:rsidRPr="009230FD" w:rsidRDefault="00247415">
            <w:pPr>
              <w:jc w:val="center"/>
              <w:rPr>
                <w:rFonts w:ascii="Noto Sans" w:hAnsi="Noto Sans" w:cs="Noto Sans"/>
                <w:b/>
                <w:bCs/>
                <w:sz w:val="20"/>
                <w:lang w:eastAsia="es-MX"/>
              </w:rPr>
            </w:pPr>
          </w:p>
        </w:tc>
        <w:tc>
          <w:tcPr>
            <w:tcW w:w="583" w:type="pct"/>
            <w:tcBorders>
              <w:top w:val="single" w:sz="4" w:space="0" w:color="auto"/>
              <w:left w:val="single" w:sz="4" w:space="0" w:color="auto"/>
              <w:bottom w:val="single" w:sz="4" w:space="0" w:color="auto"/>
              <w:right w:val="single" w:sz="4" w:space="0" w:color="auto"/>
            </w:tcBorders>
          </w:tcPr>
          <w:p w:rsidR="00247415" w:rsidRPr="009230FD" w:rsidRDefault="00247415">
            <w:pPr>
              <w:jc w:val="center"/>
              <w:rPr>
                <w:rFonts w:ascii="Noto Sans" w:hAnsi="Noto Sans" w:cs="Noto Sans"/>
                <w:b/>
                <w:bCs/>
                <w:sz w:val="20"/>
                <w:lang w:eastAsia="es-MX"/>
              </w:rPr>
            </w:pPr>
          </w:p>
        </w:tc>
        <w:tc>
          <w:tcPr>
            <w:tcW w:w="615" w:type="pct"/>
            <w:tcBorders>
              <w:top w:val="single" w:sz="4" w:space="0" w:color="auto"/>
              <w:left w:val="single" w:sz="4" w:space="0" w:color="auto"/>
              <w:bottom w:val="single" w:sz="4" w:space="0" w:color="auto"/>
              <w:right w:val="single" w:sz="4" w:space="0" w:color="auto"/>
            </w:tcBorders>
          </w:tcPr>
          <w:p w:rsidR="00247415" w:rsidRPr="009230FD" w:rsidRDefault="00247415">
            <w:pPr>
              <w:jc w:val="center"/>
              <w:rPr>
                <w:rFonts w:ascii="Noto Sans" w:hAnsi="Noto Sans" w:cs="Noto Sans"/>
                <w:b/>
                <w:bCs/>
                <w:sz w:val="20"/>
                <w:lang w:eastAsia="es-MX"/>
              </w:rPr>
            </w:pPr>
          </w:p>
        </w:tc>
        <w:tc>
          <w:tcPr>
            <w:tcW w:w="609" w:type="pct"/>
            <w:tcBorders>
              <w:top w:val="single" w:sz="4" w:space="0" w:color="auto"/>
              <w:left w:val="single" w:sz="4" w:space="0" w:color="auto"/>
              <w:bottom w:val="single" w:sz="4" w:space="0" w:color="auto"/>
              <w:right w:val="single" w:sz="4" w:space="0" w:color="auto"/>
            </w:tcBorders>
          </w:tcPr>
          <w:p w:rsidR="00247415" w:rsidRPr="009230FD" w:rsidRDefault="00247415">
            <w:pPr>
              <w:jc w:val="center"/>
              <w:rPr>
                <w:rFonts w:ascii="Noto Sans" w:hAnsi="Noto Sans" w:cs="Noto Sans"/>
                <w:b/>
                <w:bCs/>
                <w:sz w:val="20"/>
                <w:lang w:eastAsia="es-MX"/>
              </w:rPr>
            </w:pPr>
          </w:p>
        </w:tc>
        <w:tc>
          <w:tcPr>
            <w:tcW w:w="615" w:type="pct"/>
            <w:tcBorders>
              <w:top w:val="single" w:sz="4" w:space="0" w:color="auto"/>
              <w:left w:val="single" w:sz="4" w:space="0" w:color="auto"/>
              <w:bottom w:val="single" w:sz="4" w:space="0" w:color="auto"/>
              <w:right w:val="single" w:sz="4" w:space="0" w:color="auto"/>
            </w:tcBorders>
          </w:tcPr>
          <w:p w:rsidR="00247415" w:rsidRPr="009230FD" w:rsidRDefault="00247415">
            <w:pPr>
              <w:jc w:val="center"/>
              <w:rPr>
                <w:rFonts w:ascii="Noto Sans" w:hAnsi="Noto Sans" w:cs="Noto Sans"/>
                <w:b/>
                <w:bCs/>
                <w:sz w:val="20"/>
                <w:lang w:eastAsia="es-MX"/>
              </w:rPr>
            </w:pPr>
          </w:p>
        </w:tc>
        <w:tc>
          <w:tcPr>
            <w:tcW w:w="596" w:type="pct"/>
            <w:tcBorders>
              <w:top w:val="single" w:sz="4" w:space="0" w:color="auto"/>
              <w:left w:val="single" w:sz="4" w:space="0" w:color="auto"/>
              <w:bottom w:val="single" w:sz="4" w:space="0" w:color="auto"/>
              <w:right w:val="single" w:sz="4" w:space="0" w:color="auto"/>
            </w:tcBorders>
          </w:tcPr>
          <w:p w:rsidR="00247415" w:rsidRPr="009230FD" w:rsidRDefault="00247415">
            <w:pPr>
              <w:jc w:val="center"/>
              <w:rPr>
                <w:rFonts w:ascii="Noto Sans" w:hAnsi="Noto Sans" w:cs="Noto Sans"/>
                <w:b/>
                <w:bCs/>
                <w:sz w:val="20"/>
                <w:lang w:eastAsia="es-MX"/>
              </w:rPr>
            </w:pPr>
          </w:p>
        </w:tc>
        <w:tc>
          <w:tcPr>
            <w:tcW w:w="622" w:type="pct"/>
            <w:tcBorders>
              <w:top w:val="single" w:sz="4" w:space="0" w:color="auto"/>
              <w:left w:val="single" w:sz="4" w:space="0" w:color="auto"/>
              <w:bottom w:val="single" w:sz="4" w:space="0" w:color="auto"/>
              <w:right w:val="single" w:sz="4" w:space="0" w:color="auto"/>
            </w:tcBorders>
          </w:tcPr>
          <w:p w:rsidR="00247415" w:rsidRPr="009230FD" w:rsidRDefault="00247415">
            <w:pPr>
              <w:jc w:val="center"/>
              <w:rPr>
                <w:rFonts w:ascii="Noto Sans" w:hAnsi="Noto Sans" w:cs="Noto Sans"/>
                <w:b/>
                <w:bCs/>
                <w:sz w:val="20"/>
                <w:lang w:eastAsia="es-MX"/>
              </w:rPr>
            </w:pPr>
          </w:p>
        </w:tc>
      </w:tr>
    </w:tbl>
    <w:p w:rsidR="00247415" w:rsidRPr="009230FD" w:rsidRDefault="00247415" w:rsidP="00247415">
      <w:pPr>
        <w:ind w:right="51"/>
        <w:jc w:val="both"/>
        <w:rPr>
          <w:rFonts w:ascii="Noto Sans" w:hAnsi="Noto Sans" w:cs="Noto Sans"/>
          <w:sz w:val="20"/>
          <w:lang w:eastAsia="es-ES"/>
        </w:rPr>
      </w:pPr>
    </w:p>
    <w:p w:rsidR="00247415" w:rsidRPr="009230FD" w:rsidRDefault="00247415" w:rsidP="00247415">
      <w:pPr>
        <w:autoSpaceDE w:val="0"/>
        <w:autoSpaceDN w:val="0"/>
        <w:adjustRightInd w:val="0"/>
        <w:jc w:val="both"/>
        <w:rPr>
          <w:rFonts w:ascii="Noto Sans" w:hAnsi="Noto Sans" w:cs="Noto Sans"/>
          <w:sz w:val="20"/>
        </w:rPr>
      </w:pPr>
      <w:r w:rsidRPr="009230FD">
        <w:rPr>
          <w:rFonts w:ascii="Noto Sans" w:hAnsi="Noto Sans" w:cs="Noto Sans"/>
          <w:sz w:val="20"/>
        </w:rPr>
        <w:t>INSTRUCCIÓN: INDICAR EL ANEXO CORRESPONDIENTE</w:t>
      </w:r>
    </w:p>
    <w:p w:rsidR="00247415" w:rsidRPr="009230FD" w:rsidRDefault="00247415" w:rsidP="00247415">
      <w:pPr>
        <w:ind w:right="51"/>
        <w:jc w:val="both"/>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El precio unitario es considerado fijo y en moneda nacional </w:t>
      </w:r>
      <w:r w:rsidRPr="009230FD">
        <w:rPr>
          <w:rFonts w:ascii="Noto Sans" w:hAnsi="Noto Sans" w:cs="Noto Sans"/>
          <w:b/>
          <w:sz w:val="20"/>
          <w:u w:val="single"/>
        </w:rPr>
        <w:t>(TIPO MONEDA)</w:t>
      </w:r>
      <w:r w:rsidRPr="009230FD">
        <w:rPr>
          <w:rFonts w:ascii="Noto Sans" w:hAnsi="Noto Sans" w:cs="Noto Sans"/>
          <w:sz w:val="20"/>
        </w:rPr>
        <w:t xml:space="preserve"> hasta que concluya la relación contractual que se formaliza, incluyendo todos los conceptos y costos involucrados en la adquisición de </w:t>
      </w:r>
      <w:r w:rsidRPr="009230FD">
        <w:rPr>
          <w:rFonts w:ascii="Noto Sans" w:hAnsi="Noto Sans" w:cs="Noto Sans"/>
          <w:b/>
          <w:sz w:val="20"/>
          <w:u w:val="single"/>
        </w:rPr>
        <w:t>(DESCRIPCIÓN),</w:t>
      </w:r>
      <w:r w:rsidRPr="009230FD">
        <w:rPr>
          <w:rFonts w:ascii="Noto Sans" w:hAnsi="Noto Sans" w:cs="Noto Sans"/>
          <w:sz w:val="20"/>
          <w:u w:val="single"/>
        </w:rPr>
        <w:t xml:space="preserve"> </w:t>
      </w:r>
      <w:r w:rsidRPr="009230FD">
        <w:rPr>
          <w:rFonts w:ascii="Noto Sans" w:hAnsi="Noto Sans" w:cs="Noto Sans"/>
          <w:sz w:val="20"/>
        </w:rPr>
        <w:t xml:space="preserve">por lo que </w:t>
      </w:r>
      <w:r w:rsidRPr="009230FD">
        <w:rPr>
          <w:rFonts w:ascii="Noto Sans" w:hAnsi="Noto Sans" w:cs="Noto Sans"/>
          <w:b/>
          <w:sz w:val="20"/>
        </w:rPr>
        <w:t xml:space="preserve">“EL PROVEEDOR” </w:t>
      </w:r>
      <w:r w:rsidRPr="009230FD">
        <w:rPr>
          <w:rFonts w:ascii="Noto Sans" w:hAnsi="Noto Sans" w:cs="Noto Sans"/>
          <w:sz w:val="20"/>
        </w:rPr>
        <w:t xml:space="preserve">no podrá agregar ningún costo extra y los precios serán inalterables durante la vigencia del presente contrato.   </w:t>
      </w:r>
    </w:p>
    <w:p w:rsidR="00247415" w:rsidRPr="009230FD" w:rsidRDefault="00247415" w:rsidP="00247415">
      <w:pPr>
        <w:ind w:right="51"/>
        <w:jc w:val="both"/>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lastRenderedPageBreak/>
        <w:t>INSTRUCCIÓN: EN CASO QUE SE HAYA PREVISTO VARIACIÓN DE PRECIOS, Y SE CUENTE CON UNA FÓRMULA O MECANISMO DE AJUSTE SE CONSIDERARÁ LA SIGUIENTE REDACCIÓN Y SE ELIMINARÁ EL PÁRRAFO ANTERIOR:</w:t>
      </w:r>
    </w:p>
    <w:p w:rsidR="00247415" w:rsidRPr="009230FD" w:rsidRDefault="00247415" w:rsidP="00247415">
      <w:pPr>
        <w:ind w:right="51"/>
        <w:jc w:val="both"/>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El precio unitario será considerado en moneda nacional, y podrá ser modificado conforme a la siguiente: </w:t>
      </w:r>
      <w:r w:rsidRPr="009230FD">
        <w:rPr>
          <w:rFonts w:ascii="Noto Sans" w:hAnsi="Noto Sans" w:cs="Noto Sans"/>
          <w:b/>
          <w:sz w:val="20"/>
          <w:u w:val="single"/>
        </w:rPr>
        <w:t>(ESTABLECER LA FÓRMULA O MECANISMO DE AJUSTE PUBLICADA EN LA CONVOCATORIA, INVITACIÓN O SOLICITUD DE COTIZACIÓN).</w:t>
      </w:r>
    </w:p>
    <w:p w:rsidR="00247415" w:rsidRPr="009230FD" w:rsidRDefault="00247415" w:rsidP="00247415">
      <w:pPr>
        <w:ind w:right="51"/>
        <w:jc w:val="both"/>
        <w:rPr>
          <w:rFonts w:ascii="Noto Sans" w:hAnsi="Noto Sans" w:cs="Noto Sans"/>
          <w:sz w:val="20"/>
        </w:rPr>
      </w:pPr>
    </w:p>
    <w:p w:rsidR="00247415" w:rsidRPr="009230FD" w:rsidRDefault="00247415" w:rsidP="00247415">
      <w:pPr>
        <w:widowControl w:val="0"/>
        <w:jc w:val="both"/>
        <w:rPr>
          <w:rFonts w:ascii="Noto Sans" w:hAnsi="Noto Sans" w:cs="Noto Sans"/>
          <w:b/>
          <w:sz w:val="20"/>
        </w:rPr>
      </w:pPr>
      <w:r w:rsidRPr="009230FD">
        <w:rPr>
          <w:rFonts w:ascii="Noto Sans" w:hAnsi="Noto Sans" w:cs="Noto Sans"/>
          <w:b/>
          <w:sz w:val="20"/>
        </w:rPr>
        <w:t>TERCERA. ANTICIPO.</w:t>
      </w:r>
    </w:p>
    <w:p w:rsidR="00247415" w:rsidRPr="009230FD" w:rsidRDefault="00247415" w:rsidP="00247415">
      <w:pPr>
        <w:widowControl w:val="0"/>
        <w:jc w:val="both"/>
        <w:rPr>
          <w:rFonts w:ascii="Noto Sans" w:hAnsi="Noto Sans" w:cs="Noto Sans"/>
          <w:b/>
          <w:sz w:val="20"/>
        </w:rPr>
      </w:pPr>
    </w:p>
    <w:p w:rsidR="00247415" w:rsidRPr="009230FD" w:rsidRDefault="00247415" w:rsidP="00247415">
      <w:pPr>
        <w:widowControl w:val="0"/>
        <w:jc w:val="both"/>
        <w:rPr>
          <w:rFonts w:ascii="Noto Sans" w:hAnsi="Noto Sans" w:cs="Noto Sans"/>
          <w:sz w:val="20"/>
        </w:rPr>
      </w:pPr>
      <w:r w:rsidRPr="009230FD">
        <w:rPr>
          <w:rFonts w:ascii="Noto Sans" w:hAnsi="Noto Sans" w:cs="Noto Sans"/>
          <w:sz w:val="20"/>
        </w:rPr>
        <w:t>INSTRUCCIÓN: SÓLO EN CASO DE QUE NO SE OTORGUE ANTICIPO, MOSTRAR EL SIGUIENTE TEXTO):</w:t>
      </w:r>
    </w:p>
    <w:p w:rsidR="00247415" w:rsidRPr="009230FD" w:rsidRDefault="00247415" w:rsidP="00247415">
      <w:pPr>
        <w:widowControl w:val="0"/>
        <w:jc w:val="both"/>
        <w:rPr>
          <w:rFonts w:ascii="Noto Sans" w:hAnsi="Noto Sans" w:cs="Noto Sans"/>
          <w:b/>
          <w:sz w:val="20"/>
        </w:rPr>
      </w:pPr>
    </w:p>
    <w:p w:rsidR="00247415" w:rsidRPr="009230FD" w:rsidRDefault="00247415" w:rsidP="00247415">
      <w:pPr>
        <w:widowControl w:val="0"/>
        <w:jc w:val="both"/>
        <w:rPr>
          <w:rFonts w:ascii="Noto Sans" w:hAnsi="Noto Sans" w:cs="Noto Sans"/>
          <w:sz w:val="20"/>
        </w:rPr>
      </w:pPr>
      <w:r w:rsidRPr="009230FD">
        <w:rPr>
          <w:rFonts w:ascii="Noto Sans" w:hAnsi="Noto Sans" w:cs="Noto Sans"/>
          <w:sz w:val="20"/>
        </w:rPr>
        <w:t>Para el presente contrato</w:t>
      </w:r>
      <w:r w:rsidRPr="009230FD">
        <w:rPr>
          <w:rFonts w:ascii="Noto Sans" w:hAnsi="Noto Sans" w:cs="Noto Sans"/>
          <w:b/>
          <w:sz w:val="20"/>
        </w:rPr>
        <w:t xml:space="preserve"> “LA DEPENDENCIA O ENTIDAD”</w:t>
      </w:r>
      <w:r w:rsidRPr="009230FD">
        <w:rPr>
          <w:rFonts w:ascii="Noto Sans" w:hAnsi="Noto Sans" w:cs="Noto Sans"/>
          <w:sz w:val="20"/>
        </w:rPr>
        <w:t xml:space="preserve"> no otorgará anticipo a </w:t>
      </w:r>
      <w:r w:rsidRPr="009230FD">
        <w:rPr>
          <w:rFonts w:ascii="Noto Sans" w:hAnsi="Noto Sans" w:cs="Noto Sans"/>
          <w:b/>
          <w:sz w:val="20"/>
        </w:rPr>
        <w:t>“EL PROVEEDOR”</w:t>
      </w:r>
    </w:p>
    <w:p w:rsidR="00247415" w:rsidRPr="009230FD" w:rsidRDefault="00247415" w:rsidP="00247415">
      <w:pPr>
        <w:widowControl w:val="0"/>
        <w:jc w:val="both"/>
        <w:rPr>
          <w:rFonts w:ascii="Noto Sans" w:hAnsi="Noto Sans" w:cs="Noto Sans"/>
          <w:b/>
          <w:sz w:val="20"/>
        </w:rPr>
      </w:pPr>
    </w:p>
    <w:p w:rsidR="00247415" w:rsidRPr="009230FD" w:rsidRDefault="00247415" w:rsidP="00247415">
      <w:pPr>
        <w:widowControl w:val="0"/>
        <w:jc w:val="both"/>
        <w:rPr>
          <w:rFonts w:ascii="Noto Sans" w:hAnsi="Noto Sans" w:cs="Noto Sans"/>
          <w:sz w:val="20"/>
        </w:rPr>
      </w:pPr>
      <w:r w:rsidRPr="009230FD">
        <w:rPr>
          <w:rFonts w:ascii="Noto Sans" w:hAnsi="Noto Sans" w:cs="Noto Sans"/>
          <w:sz w:val="20"/>
        </w:rPr>
        <w:t>INSTRUCCIÓN: SÓLO EN CASO DE QUE SE OTORGUE ANTICIPO, MOSTRAR LO SIGUIENTE):</w:t>
      </w:r>
    </w:p>
    <w:p w:rsidR="00247415" w:rsidRPr="009230FD" w:rsidRDefault="00247415" w:rsidP="00247415">
      <w:pPr>
        <w:pStyle w:val="Texto0"/>
        <w:spacing w:after="0" w:line="240" w:lineRule="auto"/>
        <w:ind w:firstLine="0"/>
        <w:rPr>
          <w:rFonts w:ascii="Noto Sans" w:hAnsi="Noto Sans" w:cs="Noto Sans"/>
          <w:b/>
          <w:bCs/>
          <w:sz w:val="20"/>
        </w:rPr>
      </w:pPr>
    </w:p>
    <w:p w:rsidR="00247415" w:rsidRPr="009230FD" w:rsidRDefault="00247415" w:rsidP="00247415">
      <w:pPr>
        <w:pStyle w:val="Texto0"/>
        <w:spacing w:after="0" w:line="240" w:lineRule="auto"/>
        <w:ind w:firstLine="0"/>
        <w:rPr>
          <w:rFonts w:ascii="Noto Sans" w:hAnsi="Noto Sans" w:cs="Noto Sans"/>
          <w:sz w:val="20"/>
        </w:rPr>
      </w:pPr>
      <w:r w:rsidRPr="009230FD">
        <w:rPr>
          <w:rFonts w:ascii="Noto Sans" w:hAnsi="Noto Sans" w:cs="Noto Sans"/>
          <w:sz w:val="20"/>
          <w:lang w:eastAsia="es-ES"/>
        </w:rPr>
        <w:t>Se otorgarán a</w:t>
      </w:r>
      <w:r w:rsidRPr="009230FD">
        <w:rPr>
          <w:rFonts w:ascii="Noto Sans" w:hAnsi="Noto Sans" w:cs="Noto Sans"/>
          <w:b/>
          <w:sz w:val="20"/>
        </w:rPr>
        <w:t xml:space="preserve"> “EL PROVEEDOR”, </w:t>
      </w:r>
      <w:r w:rsidRPr="009230FD">
        <w:rPr>
          <w:rFonts w:ascii="Noto Sans" w:hAnsi="Noto Sans" w:cs="Noto Sans"/>
          <w:sz w:val="20"/>
        </w:rPr>
        <w:t xml:space="preserve">un anticipo del _______________ por ciento sobre el monto total del contrato equivalente a _____________. </w:t>
      </w:r>
    </w:p>
    <w:p w:rsidR="00247415" w:rsidRPr="009230FD" w:rsidRDefault="00247415" w:rsidP="00247415">
      <w:pPr>
        <w:widowControl w:val="0"/>
        <w:jc w:val="both"/>
        <w:rPr>
          <w:rFonts w:ascii="Noto Sans" w:hAnsi="Noto Sans" w:cs="Noto Sans"/>
          <w:b/>
          <w:sz w:val="20"/>
        </w:rPr>
      </w:pPr>
    </w:p>
    <w:p w:rsidR="00247415" w:rsidRPr="009230FD" w:rsidRDefault="00247415" w:rsidP="00247415">
      <w:pPr>
        <w:widowControl w:val="0"/>
        <w:jc w:val="both"/>
        <w:rPr>
          <w:rFonts w:ascii="Noto Sans" w:hAnsi="Noto Sans" w:cs="Noto Sans"/>
          <w:b/>
          <w:sz w:val="20"/>
        </w:rPr>
      </w:pPr>
      <w:r w:rsidRPr="009230FD">
        <w:rPr>
          <w:rFonts w:ascii="Noto Sans" w:hAnsi="Noto Sans" w:cs="Noto Sans"/>
          <w:b/>
          <w:sz w:val="20"/>
        </w:rPr>
        <w:t>CUARTA. FORMA Y LUGAR DE PAGO.</w:t>
      </w:r>
    </w:p>
    <w:p w:rsidR="00247415" w:rsidRPr="009230FD" w:rsidRDefault="00247415" w:rsidP="00247415">
      <w:pPr>
        <w:jc w:val="both"/>
        <w:rPr>
          <w:rFonts w:ascii="Noto Sans" w:hAnsi="Noto Sans" w:cs="Noto Sans"/>
          <w:sz w:val="20"/>
        </w:rPr>
      </w:pPr>
    </w:p>
    <w:p w:rsidR="00247415" w:rsidRPr="009230FD" w:rsidRDefault="00247415" w:rsidP="00247415">
      <w:pPr>
        <w:autoSpaceDE w:val="0"/>
        <w:autoSpaceDN w:val="0"/>
        <w:adjustRightInd w:val="0"/>
        <w:jc w:val="both"/>
        <w:rPr>
          <w:rFonts w:ascii="Noto Sans" w:eastAsiaTheme="minorHAnsi" w:hAnsi="Noto Sans" w:cs="Noto Sans"/>
          <w:sz w:val="20"/>
          <w:lang w:eastAsia="en-US"/>
        </w:rPr>
      </w:pPr>
      <w:r w:rsidRPr="009230FD">
        <w:rPr>
          <w:rFonts w:ascii="Noto Sans" w:hAnsi="Noto Sans" w:cs="Noto Sans"/>
          <w:b/>
          <w:sz w:val="20"/>
        </w:rPr>
        <w:t>“LA DEPENDENCIA O ENTIDAD”</w:t>
      </w:r>
      <w:r w:rsidRPr="009230FD">
        <w:rPr>
          <w:rFonts w:ascii="Noto Sans" w:hAnsi="Noto Sans" w:cs="Noto Sans"/>
          <w:sz w:val="20"/>
        </w:rPr>
        <w:t xml:space="preserve"> </w:t>
      </w:r>
      <w:r w:rsidRPr="009230FD">
        <w:rPr>
          <w:rFonts w:ascii="Noto Sans" w:eastAsiaTheme="minorHAnsi" w:hAnsi="Noto Sans" w:cs="Noto Sans"/>
          <w:sz w:val="20"/>
          <w:lang w:eastAsia="en-US"/>
        </w:rPr>
        <w:t xml:space="preserve">efectuará el pago a través de transferencia electrónica en pesos de los Estados Unidos Mexicanos, a mes vencido (otra temporalidad o calendario establecido) </w:t>
      </w:r>
      <w:r w:rsidRPr="009230FD">
        <w:rPr>
          <w:rFonts w:ascii="Noto Sans" w:hAnsi="Noto Sans" w:cs="Noto Sans"/>
          <w:sz w:val="20"/>
        </w:rPr>
        <w:t xml:space="preserve">o porcentaje de avance (pagos progresivos), </w:t>
      </w:r>
      <w:r w:rsidRPr="009230FD">
        <w:rPr>
          <w:rFonts w:ascii="Noto Sans" w:eastAsiaTheme="minorHAnsi" w:hAnsi="Noto Sans" w:cs="Noto Sans"/>
          <w:sz w:val="20"/>
          <w:lang w:eastAsia="en-US"/>
        </w:rPr>
        <w:t xml:space="preserve">conforme a los bienes efectivamente entregados y a entera satisfacción del administrador del contrato y de acuerdo con lo establecido en el </w:t>
      </w:r>
      <w:r w:rsidRPr="009230FD">
        <w:rPr>
          <w:rFonts w:ascii="Noto Sans" w:eastAsiaTheme="minorHAnsi" w:hAnsi="Noto Sans" w:cs="Noto Sans"/>
          <w:b/>
          <w:sz w:val="20"/>
          <w:lang w:eastAsia="en-US"/>
        </w:rPr>
        <w:t>"ANEXO _______"</w:t>
      </w:r>
      <w:r w:rsidRPr="009230FD">
        <w:rPr>
          <w:rFonts w:ascii="Noto Sans" w:eastAsiaTheme="minorHAnsi" w:hAnsi="Noto Sans" w:cs="Noto Sans"/>
          <w:sz w:val="20"/>
          <w:lang w:eastAsia="en-US"/>
        </w:rPr>
        <w:t xml:space="preserve"> que forma parte integrante de este contrato.</w:t>
      </w:r>
    </w:p>
    <w:p w:rsidR="00247415" w:rsidRPr="009230FD" w:rsidRDefault="00247415" w:rsidP="00247415">
      <w:pPr>
        <w:jc w:val="both"/>
        <w:rPr>
          <w:rFonts w:ascii="Noto Sans" w:hAnsi="Noto Sans" w:cs="Noto Sans"/>
          <w:sz w:val="20"/>
          <w:lang w:eastAsia="es-ES"/>
        </w:rPr>
      </w:pPr>
    </w:p>
    <w:p w:rsidR="00247415" w:rsidRPr="009230FD" w:rsidRDefault="00247415" w:rsidP="00247415">
      <w:pPr>
        <w:jc w:val="both"/>
        <w:rPr>
          <w:rFonts w:ascii="Noto Sans" w:hAnsi="Noto Sans" w:cs="Noto Sans"/>
          <w:sz w:val="20"/>
        </w:rPr>
      </w:pPr>
      <w:r w:rsidRPr="009230FD">
        <w:rPr>
          <w:rFonts w:ascii="Noto Sans" w:hAnsi="Noto Sans" w:cs="Noto Sans"/>
          <w:sz w:val="20"/>
        </w:rPr>
        <w:t xml:space="preserve">El pago se deberá realizar en un plazo máximo de 20 (veinte) días naturales siguientes, contados a partir de la fecha en que sea entregado y aceptado el Comprobante Fiscal Digital por Internet (CFDI) o factura electrónica a </w:t>
      </w:r>
      <w:r w:rsidRPr="009230FD">
        <w:rPr>
          <w:rFonts w:ascii="Noto Sans" w:hAnsi="Noto Sans" w:cs="Noto Sans"/>
          <w:b/>
          <w:sz w:val="20"/>
        </w:rPr>
        <w:t>“LA DEPENDENCIA O ENTIDAD”</w:t>
      </w:r>
      <w:r w:rsidRPr="009230FD">
        <w:rPr>
          <w:rFonts w:ascii="Noto Sans" w:hAnsi="Noto Sans" w:cs="Noto Sans"/>
          <w:sz w:val="20"/>
        </w:rPr>
        <w:t xml:space="preserve">, con la aprobación (firma) del Administrador del presente contrato. </w:t>
      </w:r>
    </w:p>
    <w:p w:rsidR="00247415" w:rsidRPr="009230FD" w:rsidRDefault="00247415" w:rsidP="00247415">
      <w:pPr>
        <w:jc w:val="both"/>
        <w:rPr>
          <w:rFonts w:ascii="Noto Sans" w:hAnsi="Noto Sans" w:cs="Noto Sans"/>
          <w:sz w:val="20"/>
        </w:rPr>
      </w:pPr>
    </w:p>
    <w:p w:rsidR="00247415" w:rsidRPr="009230FD" w:rsidRDefault="00247415" w:rsidP="00247415">
      <w:pPr>
        <w:jc w:val="both"/>
        <w:rPr>
          <w:rFonts w:ascii="Noto Sans" w:hAnsi="Noto Sans" w:cs="Noto Sans"/>
          <w:strike/>
          <w:sz w:val="20"/>
        </w:rPr>
      </w:pPr>
      <w:r w:rsidRPr="009230FD">
        <w:rPr>
          <w:rFonts w:ascii="Noto Sans" w:hAnsi="Noto Sans" w:cs="Noto Sans"/>
          <w:sz w:val="20"/>
        </w:rPr>
        <w:t xml:space="preserve">INSTRUCCIÓN: TRATÁNDOSE DE PROVEEDORES EXTRANJEROS, PRESENTAR LA FACTURA QUE SE EMITA CONFORME A LAS REGLAS DEL PAÍS DE ORIGEN. </w:t>
      </w:r>
    </w:p>
    <w:p w:rsidR="00247415" w:rsidRPr="009230FD" w:rsidRDefault="00247415" w:rsidP="00247415">
      <w:pPr>
        <w:jc w:val="both"/>
        <w:rPr>
          <w:rFonts w:ascii="Noto Sans" w:hAnsi="Noto Sans" w:cs="Noto Sans"/>
          <w:sz w:val="20"/>
        </w:rPr>
      </w:pPr>
    </w:p>
    <w:p w:rsidR="00247415" w:rsidRPr="009230FD" w:rsidRDefault="00247415" w:rsidP="00247415">
      <w:pPr>
        <w:jc w:val="both"/>
        <w:rPr>
          <w:rFonts w:ascii="Noto Sans" w:hAnsi="Noto Sans" w:cs="Noto Sans"/>
          <w:sz w:val="20"/>
        </w:rPr>
      </w:pPr>
      <w:r w:rsidRPr="009230FD">
        <w:rPr>
          <w:rFonts w:ascii="Noto Sans" w:hAnsi="Noto Sans" w:cs="Noto Sans"/>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rsidR="00247415" w:rsidRPr="009230FD" w:rsidRDefault="00247415" w:rsidP="00247415">
      <w:pPr>
        <w:jc w:val="both"/>
        <w:rPr>
          <w:rFonts w:ascii="Noto Sans" w:hAnsi="Noto Sans" w:cs="Noto Sans"/>
          <w:sz w:val="20"/>
        </w:rPr>
      </w:pPr>
    </w:p>
    <w:p w:rsidR="00247415" w:rsidRPr="009230FD" w:rsidRDefault="00247415" w:rsidP="00247415">
      <w:pPr>
        <w:widowControl w:val="0"/>
        <w:jc w:val="both"/>
        <w:rPr>
          <w:rFonts w:ascii="Noto Sans" w:hAnsi="Noto Sans" w:cs="Noto Sans"/>
          <w:sz w:val="20"/>
        </w:rPr>
      </w:pPr>
      <w:r w:rsidRPr="009230FD">
        <w:rPr>
          <w:rFonts w:ascii="Noto Sans" w:hAnsi="Noto Sans" w:cs="Noto Sans"/>
          <w:sz w:val="20"/>
        </w:rPr>
        <w:t xml:space="preserve">De conformidad con el artículo 90 del Reglamento de la </w:t>
      </w:r>
      <w:r w:rsidRPr="009230FD">
        <w:rPr>
          <w:rFonts w:ascii="Noto Sans" w:hAnsi="Noto Sans" w:cs="Noto Sans"/>
          <w:b/>
          <w:sz w:val="20"/>
        </w:rPr>
        <w:t>“LAASSP”</w:t>
      </w:r>
      <w:r w:rsidRPr="009230FD">
        <w:rPr>
          <w:rFonts w:ascii="Noto Sans" w:hAnsi="Noto Sans" w:cs="Noto Sans"/>
          <w:sz w:val="20"/>
        </w:rPr>
        <w:t xml:space="preserve">, en caso de que el CFDI o factura electrónica entregado presente errores, el Administrador del presente contrato o quien éste designe por escrito, dentro de los 3 (tres) días hábiles siguientes de su recepción, indicará a </w:t>
      </w:r>
      <w:r w:rsidRPr="009230FD">
        <w:rPr>
          <w:rFonts w:ascii="Noto Sans" w:hAnsi="Noto Sans" w:cs="Noto Sans"/>
          <w:b/>
          <w:sz w:val="20"/>
        </w:rPr>
        <w:t>“EL PROVEEDOR”</w:t>
      </w:r>
      <w:r w:rsidRPr="009230FD">
        <w:rPr>
          <w:rFonts w:ascii="Noto Sans" w:hAnsi="Noto Sans" w:cs="Noto Sans"/>
          <w:sz w:val="20"/>
        </w:rPr>
        <w:t xml:space="preserve"> las deficiencias que deberá corregir; por lo que, el procedimiento de pago reiniciará en el momento en que </w:t>
      </w:r>
      <w:r w:rsidRPr="009230FD">
        <w:rPr>
          <w:rFonts w:ascii="Noto Sans" w:hAnsi="Noto Sans" w:cs="Noto Sans"/>
          <w:b/>
          <w:sz w:val="20"/>
        </w:rPr>
        <w:t>“EL PROVEEDOR”</w:t>
      </w:r>
      <w:r w:rsidRPr="009230FD">
        <w:rPr>
          <w:rFonts w:ascii="Noto Sans" w:hAnsi="Noto Sans" w:cs="Noto Sans"/>
          <w:sz w:val="20"/>
        </w:rPr>
        <w:t xml:space="preserve"> presente el CFDI y/o documentos soporte corregidos y sean aceptados.</w:t>
      </w:r>
    </w:p>
    <w:p w:rsidR="00247415" w:rsidRPr="009230FD" w:rsidRDefault="00247415" w:rsidP="00247415">
      <w:pPr>
        <w:widowControl w:val="0"/>
        <w:jc w:val="both"/>
        <w:rPr>
          <w:rFonts w:ascii="Noto Sans" w:hAnsi="Noto Sans" w:cs="Noto Sans"/>
          <w:sz w:val="20"/>
        </w:rPr>
      </w:pPr>
    </w:p>
    <w:p w:rsidR="00247415" w:rsidRPr="009230FD" w:rsidRDefault="00247415" w:rsidP="00247415">
      <w:pPr>
        <w:jc w:val="both"/>
        <w:rPr>
          <w:rFonts w:ascii="Noto Sans" w:hAnsi="Noto Sans" w:cs="Noto Sans"/>
          <w:sz w:val="20"/>
        </w:rPr>
      </w:pPr>
      <w:r w:rsidRPr="009230FD">
        <w:rPr>
          <w:rFonts w:ascii="Noto Sans" w:hAnsi="Noto Sans" w:cs="Noto Sans"/>
          <w:sz w:val="20"/>
        </w:rPr>
        <w:t xml:space="preserve">El tiempo que </w:t>
      </w:r>
      <w:r w:rsidRPr="009230FD">
        <w:rPr>
          <w:rFonts w:ascii="Noto Sans" w:hAnsi="Noto Sans" w:cs="Noto Sans"/>
          <w:b/>
          <w:sz w:val="20"/>
        </w:rPr>
        <w:t>“EL PROVEEDOR”</w:t>
      </w:r>
      <w:r w:rsidRPr="009230FD">
        <w:rPr>
          <w:rFonts w:ascii="Noto Sans" w:hAnsi="Noto Sans" w:cs="Noto Sans"/>
          <w:sz w:val="20"/>
        </w:rPr>
        <w:t xml:space="preserve"> utilice para la corrección del CFDI y/o documentación soporte entregada, no se computará para efectos de pago, de acuerdo con lo establecido en el artículo 73 de la </w:t>
      </w:r>
      <w:r w:rsidRPr="009230FD">
        <w:rPr>
          <w:rFonts w:ascii="Noto Sans" w:hAnsi="Noto Sans" w:cs="Noto Sans"/>
          <w:b/>
          <w:sz w:val="20"/>
        </w:rPr>
        <w:t>“LAASSP”</w:t>
      </w:r>
      <w:r w:rsidRPr="009230FD">
        <w:rPr>
          <w:rFonts w:ascii="Noto Sans" w:hAnsi="Noto Sans" w:cs="Noto Sans"/>
          <w:sz w:val="20"/>
        </w:rPr>
        <w:t>.</w:t>
      </w:r>
    </w:p>
    <w:p w:rsidR="00247415" w:rsidRPr="009230FD" w:rsidRDefault="00247415" w:rsidP="00247415">
      <w:pPr>
        <w:widowControl w:val="0"/>
        <w:jc w:val="both"/>
        <w:rPr>
          <w:rFonts w:ascii="Noto Sans" w:hAnsi="Noto Sans" w:cs="Noto Sans"/>
          <w:sz w:val="20"/>
        </w:rPr>
      </w:pPr>
    </w:p>
    <w:p w:rsidR="00247415" w:rsidRPr="009230FD" w:rsidRDefault="00247415" w:rsidP="00247415">
      <w:pPr>
        <w:widowControl w:val="0"/>
        <w:jc w:val="both"/>
        <w:rPr>
          <w:rFonts w:ascii="Noto Sans" w:hAnsi="Noto Sans" w:cs="Noto Sans"/>
          <w:sz w:val="20"/>
          <w:u w:val="single"/>
        </w:rPr>
      </w:pPr>
      <w:r w:rsidRPr="009230FD">
        <w:rPr>
          <w:rFonts w:ascii="Noto Sans" w:hAnsi="Noto Sans" w:cs="Noto Sans"/>
          <w:sz w:val="20"/>
        </w:rPr>
        <w:t xml:space="preserve">El CFDI o factura electrónica deberá ser presentada </w:t>
      </w:r>
      <w:r w:rsidRPr="009230FD">
        <w:rPr>
          <w:rFonts w:ascii="Noto Sans" w:hAnsi="Noto Sans" w:cs="Noto Sans"/>
          <w:b/>
          <w:sz w:val="20"/>
          <w:u w:val="single"/>
        </w:rPr>
        <w:t>(SEÑALAR LA FORMA Y EL MEDIO POR EL CUAL SE PRESENTARÁ)</w:t>
      </w:r>
    </w:p>
    <w:p w:rsidR="00247415" w:rsidRPr="009230FD" w:rsidRDefault="00247415" w:rsidP="00247415">
      <w:pPr>
        <w:jc w:val="both"/>
        <w:rPr>
          <w:rFonts w:ascii="Noto Sans" w:hAnsi="Noto Sans" w:cs="Noto Sans"/>
          <w:sz w:val="20"/>
        </w:rPr>
      </w:pPr>
    </w:p>
    <w:p w:rsidR="00247415" w:rsidRPr="009230FD" w:rsidRDefault="00247415" w:rsidP="00247415">
      <w:pPr>
        <w:jc w:val="both"/>
        <w:rPr>
          <w:rFonts w:ascii="Noto Sans" w:hAnsi="Noto Sans" w:cs="Noto Sans"/>
          <w:sz w:val="20"/>
        </w:rPr>
      </w:pPr>
      <w:r w:rsidRPr="009230FD">
        <w:rPr>
          <w:rFonts w:ascii="Noto Sans" w:hAnsi="Noto Sans" w:cs="Noto Sans"/>
          <w:sz w:val="20"/>
        </w:rPr>
        <w:t>El CFDI o factura electrónica se deberá presentar desglosando el impuesto cuando aplique.</w:t>
      </w:r>
    </w:p>
    <w:p w:rsidR="00247415" w:rsidRPr="009230FD" w:rsidRDefault="00247415" w:rsidP="00247415">
      <w:pPr>
        <w:widowControl w:val="0"/>
        <w:jc w:val="both"/>
        <w:rPr>
          <w:rFonts w:ascii="Noto Sans" w:hAnsi="Noto Sans" w:cs="Noto Sans"/>
          <w:sz w:val="20"/>
        </w:rPr>
      </w:pPr>
    </w:p>
    <w:p w:rsidR="00247415" w:rsidRPr="009230FD" w:rsidRDefault="00247415" w:rsidP="00247415">
      <w:pPr>
        <w:overflowPunct w:val="0"/>
        <w:autoSpaceDE w:val="0"/>
        <w:autoSpaceDN w:val="0"/>
        <w:adjustRightInd w:val="0"/>
        <w:jc w:val="both"/>
        <w:textAlignment w:val="baseline"/>
        <w:rPr>
          <w:rFonts w:ascii="Noto Sans" w:hAnsi="Noto Sans" w:cs="Noto Sans"/>
          <w:sz w:val="20"/>
        </w:rPr>
      </w:pPr>
      <w:r w:rsidRPr="009230FD">
        <w:rPr>
          <w:rFonts w:ascii="Noto Sans" w:hAnsi="Noto Sans" w:cs="Noto Sans"/>
          <w:b/>
          <w:sz w:val="20"/>
        </w:rPr>
        <w:t>“EL PROVEEDOR”</w:t>
      </w:r>
      <w:r w:rsidRPr="009230FD">
        <w:rPr>
          <w:rFonts w:ascii="Noto Sans" w:hAnsi="Noto Sans" w:cs="Noto Sans"/>
          <w:sz w:val="20"/>
        </w:rPr>
        <w:t xml:space="preserve"> manifiesta su conformidad que, hasta en tanto no se cumpla con la verificación, supervisión y aceptación de los bienes, no se tendrán como recibidos o aceptados por el Administrador del presente contrato.</w:t>
      </w:r>
    </w:p>
    <w:p w:rsidR="00247415" w:rsidRPr="009230FD" w:rsidRDefault="00247415" w:rsidP="00247415">
      <w:pPr>
        <w:overflowPunct w:val="0"/>
        <w:autoSpaceDE w:val="0"/>
        <w:autoSpaceDN w:val="0"/>
        <w:adjustRightInd w:val="0"/>
        <w:jc w:val="both"/>
        <w:textAlignment w:val="baseline"/>
        <w:rPr>
          <w:rFonts w:ascii="Noto Sans" w:hAnsi="Noto Sans" w:cs="Noto Sans"/>
          <w:sz w:val="20"/>
        </w:rPr>
      </w:pPr>
    </w:p>
    <w:p w:rsidR="00247415" w:rsidRPr="009230FD" w:rsidRDefault="00247415" w:rsidP="00247415">
      <w:pPr>
        <w:jc w:val="both"/>
        <w:rPr>
          <w:rFonts w:ascii="Noto Sans" w:hAnsi="Noto Sans" w:cs="Noto Sans"/>
          <w:sz w:val="20"/>
        </w:rPr>
      </w:pPr>
      <w:r w:rsidRPr="009230FD">
        <w:rPr>
          <w:rFonts w:ascii="Noto Sans" w:hAnsi="Noto Sans" w:cs="Noto Sans"/>
          <w:sz w:val="20"/>
        </w:rPr>
        <w:t xml:space="preserve">Para efectos de trámite de pago, </w:t>
      </w:r>
      <w:r w:rsidRPr="009230FD">
        <w:rPr>
          <w:rFonts w:ascii="Noto Sans" w:hAnsi="Noto Sans" w:cs="Noto Sans"/>
          <w:b/>
          <w:sz w:val="20"/>
        </w:rPr>
        <w:t>“EL PROVEEDOR”</w:t>
      </w:r>
      <w:r w:rsidRPr="009230FD">
        <w:rPr>
          <w:rFonts w:ascii="Noto Sans" w:hAnsi="Noto Sans" w:cs="Noto Sans"/>
          <w:sz w:val="20"/>
        </w:rPr>
        <w:t xml:space="preserve"> deberá ser titular de una cuenta bancaria, en la que se efectuará la transferencia electrónica de pago, respecto de la cual deberá proporcionar toda la información y documentación que le sea requerida por </w:t>
      </w:r>
      <w:r w:rsidRPr="009230FD">
        <w:rPr>
          <w:rFonts w:ascii="Noto Sans" w:hAnsi="Noto Sans" w:cs="Noto Sans"/>
          <w:b/>
          <w:sz w:val="20"/>
        </w:rPr>
        <w:t xml:space="preserve">“LA DEPENDENCIA O ENTIDAD”, </w:t>
      </w:r>
      <w:r w:rsidRPr="009230FD">
        <w:rPr>
          <w:rFonts w:ascii="Noto Sans" w:hAnsi="Noto Sans" w:cs="Noto Sans"/>
          <w:sz w:val="20"/>
        </w:rPr>
        <w:t xml:space="preserve">para efectos del pago. </w:t>
      </w:r>
    </w:p>
    <w:p w:rsidR="00247415" w:rsidRPr="009230FD" w:rsidRDefault="00247415" w:rsidP="00247415">
      <w:pPr>
        <w:jc w:val="both"/>
        <w:rPr>
          <w:rFonts w:ascii="Noto Sans" w:hAnsi="Noto Sans" w:cs="Noto Sans"/>
          <w:sz w:val="20"/>
        </w:rPr>
      </w:pPr>
    </w:p>
    <w:p w:rsidR="00247415" w:rsidRPr="009230FD" w:rsidRDefault="00247415" w:rsidP="00247415">
      <w:pPr>
        <w:pStyle w:val="Textocomentario"/>
        <w:jc w:val="both"/>
        <w:rPr>
          <w:rFonts w:ascii="Noto Sans" w:hAnsi="Noto Sans" w:cs="Noto Sans"/>
          <w:b/>
        </w:rPr>
      </w:pPr>
      <w:r w:rsidRPr="009230FD">
        <w:rPr>
          <w:rFonts w:ascii="Noto Sans" w:hAnsi="Noto Sans" w:cs="Noto Sans"/>
          <w:b/>
        </w:rPr>
        <w:t>“EL PROVEEDOR”</w:t>
      </w:r>
      <w:r w:rsidRPr="009230FD">
        <w:rPr>
          <w:rFonts w:ascii="Noto Sans" w:hAnsi="Noto Sans" w:cs="Noto Sans"/>
        </w:rPr>
        <w:t xml:space="preserve"> deberá presentar la información y documentación que </w:t>
      </w:r>
      <w:r w:rsidRPr="009230FD">
        <w:rPr>
          <w:rFonts w:ascii="Noto Sans" w:hAnsi="Noto Sans" w:cs="Noto Sans"/>
          <w:b/>
        </w:rPr>
        <w:t xml:space="preserve">“LA DEPENDENCIA O ENTIDAD” </w:t>
      </w:r>
      <w:r w:rsidRPr="009230FD">
        <w:rPr>
          <w:rFonts w:ascii="Noto Sans" w:hAnsi="Noto Sans" w:cs="Noto Sans"/>
        </w:rPr>
        <w:t xml:space="preserve">le solicite para el trámite de pago, atendiendo a las disposiciones legales e internas de </w:t>
      </w:r>
      <w:r w:rsidRPr="009230FD">
        <w:rPr>
          <w:rFonts w:ascii="Noto Sans" w:hAnsi="Noto Sans" w:cs="Noto Sans"/>
          <w:b/>
        </w:rPr>
        <w:t>“LA DEPENDENCIA O ENTIDAD”</w:t>
      </w:r>
      <w:r w:rsidRPr="009230FD">
        <w:rPr>
          <w:rFonts w:ascii="Noto Sans" w:hAnsi="Noto Sans" w:cs="Noto Sans"/>
        </w:rPr>
        <w:t>.</w:t>
      </w:r>
    </w:p>
    <w:p w:rsidR="00247415" w:rsidRPr="009230FD" w:rsidRDefault="00247415" w:rsidP="00247415">
      <w:pPr>
        <w:jc w:val="both"/>
        <w:rPr>
          <w:rFonts w:ascii="Noto Sans" w:hAnsi="Noto Sans" w:cs="Noto Sans"/>
          <w:sz w:val="20"/>
        </w:rPr>
      </w:pPr>
    </w:p>
    <w:p w:rsidR="00247415" w:rsidRPr="009230FD" w:rsidRDefault="00247415" w:rsidP="00247415">
      <w:pPr>
        <w:jc w:val="both"/>
        <w:rPr>
          <w:rFonts w:ascii="Noto Sans" w:hAnsi="Noto Sans" w:cs="Noto Sans"/>
          <w:sz w:val="20"/>
        </w:rPr>
      </w:pPr>
      <w:r w:rsidRPr="009230FD">
        <w:rPr>
          <w:rFonts w:ascii="Noto Sans" w:hAnsi="Noto Sans" w:cs="Noto Sans"/>
          <w:sz w:val="20"/>
        </w:rPr>
        <w:t xml:space="preserve">El pago de los bienes entregados quedará condicionado al pago que </w:t>
      </w:r>
      <w:r w:rsidRPr="009230FD">
        <w:rPr>
          <w:rFonts w:ascii="Noto Sans" w:hAnsi="Noto Sans" w:cs="Noto Sans"/>
          <w:b/>
          <w:sz w:val="20"/>
        </w:rPr>
        <w:t xml:space="preserve">“EL PROVEEDOR” </w:t>
      </w:r>
      <w:r w:rsidRPr="009230FD">
        <w:rPr>
          <w:rFonts w:ascii="Noto Sans" w:hAnsi="Noto Sans" w:cs="Noto Sans"/>
          <w:sz w:val="20"/>
        </w:rPr>
        <w:t>deba efectuar por concepto de penas convencionales.</w:t>
      </w:r>
    </w:p>
    <w:p w:rsidR="00247415" w:rsidRPr="009230FD" w:rsidRDefault="00247415" w:rsidP="00247415">
      <w:pPr>
        <w:jc w:val="both"/>
        <w:rPr>
          <w:rFonts w:ascii="Noto Sans" w:hAnsi="Noto Sans" w:cs="Noto Sans"/>
          <w:sz w:val="20"/>
        </w:rPr>
      </w:pPr>
    </w:p>
    <w:p w:rsidR="00247415" w:rsidRPr="009230FD" w:rsidRDefault="00247415" w:rsidP="00247415">
      <w:pPr>
        <w:pStyle w:val="Texto0"/>
        <w:spacing w:after="0" w:line="240" w:lineRule="auto"/>
        <w:ind w:firstLine="0"/>
        <w:rPr>
          <w:rFonts w:ascii="Noto Sans" w:hAnsi="Noto Sans" w:cs="Noto Sans"/>
          <w:sz w:val="20"/>
          <w:lang w:eastAsia="es-ES"/>
        </w:rPr>
      </w:pPr>
      <w:r w:rsidRPr="009230FD">
        <w:rPr>
          <w:rFonts w:ascii="Noto Sans" w:hAnsi="Noto Sans" w:cs="Noto Sans"/>
          <w:sz w:val="20"/>
        </w:rPr>
        <w:t xml:space="preserve">INSTRUCCIÓN: </w:t>
      </w:r>
      <w:r w:rsidRPr="009230FD">
        <w:rPr>
          <w:rFonts w:ascii="Noto Sans" w:hAnsi="Noto Sans" w:cs="Noto Sans"/>
          <w:sz w:val="20"/>
          <w:lang w:eastAsia="es-ES"/>
        </w:rPr>
        <w:t>EN CASO DE PAGO EN MONEDA EXTRANJERA, INDICAR LA FUENTE OFICIAL QUE SE TOMARÁ PARA LLEVAR A CABO LA CONVERSIÓN Y LA TASA DE CAMBIO O LA FECHA A CONSIDERAR PARA HACERLO:</w:t>
      </w:r>
    </w:p>
    <w:p w:rsidR="00247415" w:rsidRPr="009230FD" w:rsidRDefault="00247415" w:rsidP="00247415">
      <w:pPr>
        <w:pStyle w:val="Texto0"/>
        <w:spacing w:after="0" w:line="240" w:lineRule="auto"/>
        <w:ind w:firstLine="0"/>
        <w:rPr>
          <w:rFonts w:ascii="Noto Sans" w:hAnsi="Noto Sans" w:cs="Noto Sans"/>
          <w:sz w:val="20"/>
          <w:lang w:eastAsia="es-ES"/>
        </w:rPr>
      </w:pPr>
    </w:p>
    <w:p w:rsidR="00247415" w:rsidRPr="009230FD" w:rsidRDefault="00247415" w:rsidP="00247415">
      <w:pPr>
        <w:pStyle w:val="Texto0"/>
        <w:spacing w:after="0" w:line="240" w:lineRule="auto"/>
        <w:ind w:firstLine="0"/>
        <w:rPr>
          <w:rFonts w:ascii="Noto Sans" w:hAnsi="Noto Sans" w:cs="Noto Sans"/>
          <w:sz w:val="20"/>
          <w:lang w:eastAsia="es-ES"/>
        </w:rPr>
      </w:pPr>
      <w:r w:rsidRPr="009230FD">
        <w:rPr>
          <w:rFonts w:ascii="Noto Sans" w:hAnsi="Noto Sans" w:cs="Noto Sans"/>
          <w:sz w:val="20"/>
          <w:lang w:eastAsia="es-ES"/>
        </w:rPr>
        <w:t>La fuente oficial para la conversión de la moneda extranjera será el Banco de México y la fecha a considerar será ___________________.</w:t>
      </w:r>
    </w:p>
    <w:p w:rsidR="00247415" w:rsidRPr="009230FD" w:rsidRDefault="00247415" w:rsidP="00247415">
      <w:pPr>
        <w:jc w:val="both"/>
        <w:rPr>
          <w:rFonts w:ascii="Noto Sans" w:hAnsi="Noto Sans" w:cs="Noto Sans"/>
          <w:sz w:val="20"/>
          <w:lang w:val="es-MX" w:eastAsia="es-ES"/>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Para el caso de que se presenten pagos en exceso, se estará a lo dispuesto por el artículo 73, párrafo tercero, de la </w:t>
      </w:r>
      <w:r w:rsidRPr="009230FD">
        <w:rPr>
          <w:rFonts w:ascii="Noto Sans" w:hAnsi="Noto Sans" w:cs="Noto Sans"/>
          <w:b/>
          <w:sz w:val="20"/>
        </w:rPr>
        <w:t>“LAASSP”</w:t>
      </w:r>
      <w:r w:rsidRPr="009230FD">
        <w:rPr>
          <w:rFonts w:ascii="Noto Sans" w:hAnsi="Noto Sans" w:cs="Noto Sans"/>
          <w:sz w:val="20"/>
        </w:rPr>
        <w:t>.</w:t>
      </w:r>
    </w:p>
    <w:p w:rsidR="00247415" w:rsidRPr="009230FD" w:rsidRDefault="00247415" w:rsidP="00247415">
      <w:pPr>
        <w:ind w:right="51"/>
        <w:jc w:val="both"/>
        <w:rPr>
          <w:rFonts w:ascii="Noto Sans" w:hAnsi="Noto Sans" w:cs="Noto Sans"/>
          <w:sz w:val="20"/>
        </w:rPr>
      </w:pPr>
    </w:p>
    <w:p w:rsidR="00247415" w:rsidRPr="009230FD" w:rsidRDefault="00247415" w:rsidP="00247415">
      <w:pPr>
        <w:jc w:val="both"/>
        <w:rPr>
          <w:rFonts w:ascii="Noto Sans" w:hAnsi="Noto Sans" w:cs="Noto Sans"/>
          <w:b/>
          <w:sz w:val="20"/>
        </w:rPr>
      </w:pPr>
      <w:r w:rsidRPr="009230FD">
        <w:rPr>
          <w:rFonts w:ascii="Noto Sans" w:hAnsi="Noto Sans" w:cs="Noto Sans"/>
          <w:b/>
          <w:sz w:val="20"/>
        </w:rPr>
        <w:t>QUINTA. LUGAR, PLAZOS Y CONDICIONES PARA LA ENTREGA DE LOS BIENES.</w:t>
      </w:r>
    </w:p>
    <w:p w:rsidR="00247415" w:rsidRPr="009230FD" w:rsidRDefault="00247415" w:rsidP="00247415">
      <w:pPr>
        <w:jc w:val="both"/>
        <w:rPr>
          <w:rFonts w:ascii="Noto Sans" w:hAnsi="Noto Sans" w:cs="Noto Sans"/>
          <w:b/>
          <w:sz w:val="20"/>
        </w:rPr>
      </w:pPr>
    </w:p>
    <w:p w:rsidR="00247415" w:rsidRPr="009230FD" w:rsidRDefault="00247415" w:rsidP="00247415">
      <w:pPr>
        <w:ind w:right="51"/>
        <w:jc w:val="both"/>
        <w:rPr>
          <w:rFonts w:ascii="Noto Sans" w:eastAsia="Calibri" w:hAnsi="Noto Sans" w:cs="Noto Sans"/>
          <w:sz w:val="20"/>
          <w:lang w:eastAsia="en-US"/>
        </w:rPr>
      </w:pPr>
      <w:r w:rsidRPr="009230FD">
        <w:rPr>
          <w:rFonts w:ascii="Noto Sans" w:hAnsi="Noto Sans" w:cs="Noto Sans"/>
          <w:sz w:val="20"/>
        </w:rPr>
        <w:t xml:space="preserve">La entrega de los bienes </w:t>
      </w:r>
      <w:r w:rsidRPr="009230FD">
        <w:rPr>
          <w:rFonts w:ascii="Noto Sans" w:eastAsia="Calibri" w:hAnsi="Noto Sans" w:cs="Noto Sans"/>
          <w:sz w:val="20"/>
          <w:lang w:eastAsia="en-US"/>
        </w:rPr>
        <w:t xml:space="preserve">será conforme a los plazos, condiciones y entregables establecidos por </w:t>
      </w:r>
      <w:r w:rsidRPr="009230FD">
        <w:rPr>
          <w:rFonts w:ascii="Noto Sans" w:hAnsi="Noto Sans" w:cs="Noto Sans"/>
          <w:b/>
          <w:sz w:val="20"/>
        </w:rPr>
        <w:t>“LA DEPENDENCIA O ENTIDAD”</w:t>
      </w:r>
      <w:r w:rsidRPr="009230FD">
        <w:rPr>
          <w:rFonts w:ascii="Noto Sans" w:eastAsia="Calibri" w:hAnsi="Noto Sans" w:cs="Noto Sans"/>
          <w:sz w:val="20"/>
          <w:lang w:eastAsia="en-US"/>
        </w:rPr>
        <w:t xml:space="preserve"> en el </w:t>
      </w:r>
      <w:r w:rsidRPr="009230FD">
        <w:rPr>
          <w:rFonts w:ascii="Noto Sans" w:eastAsia="Calibri" w:hAnsi="Noto Sans" w:cs="Noto Sans"/>
          <w:b/>
          <w:sz w:val="20"/>
          <w:lang w:eastAsia="en-US"/>
        </w:rPr>
        <w:t>(ESTABLECER EL DOCUMENTO O ANEXO DONDE SE ENCUENTRAN DICHOS PLAZOS, DOMICILIOS, CONDICIONES Y ENTREGABLES O EN SU DEFECTO REDACTARLOS, LOS CUALES FORMAN PARTE DEL PRESENTE CONTRATO).</w:t>
      </w:r>
    </w:p>
    <w:p w:rsidR="00247415" w:rsidRPr="009230FD" w:rsidRDefault="00247415" w:rsidP="00247415">
      <w:pPr>
        <w:ind w:right="51"/>
        <w:jc w:val="both"/>
        <w:rPr>
          <w:rFonts w:ascii="Noto Sans" w:hAnsi="Noto Sans" w:cs="Noto Sans"/>
          <w:sz w:val="20"/>
          <w:lang w:eastAsia="es-ES"/>
        </w:rPr>
      </w:pPr>
      <w:r w:rsidRPr="009230FD">
        <w:rPr>
          <w:rFonts w:ascii="Noto Sans" w:hAnsi="Noto Sans" w:cs="Noto Sans"/>
          <w:sz w:val="20"/>
        </w:rPr>
        <w:t xml:space="preserve"> </w:t>
      </w:r>
    </w:p>
    <w:p w:rsidR="00247415" w:rsidRPr="009230FD" w:rsidRDefault="00247415" w:rsidP="00247415">
      <w:pPr>
        <w:jc w:val="both"/>
        <w:rPr>
          <w:rFonts w:ascii="Noto Sans" w:eastAsia="Calibri" w:hAnsi="Noto Sans" w:cs="Noto Sans"/>
          <w:sz w:val="20"/>
          <w:lang w:eastAsia="en-US"/>
        </w:rPr>
      </w:pPr>
      <w:r w:rsidRPr="009230FD">
        <w:rPr>
          <w:rFonts w:ascii="Noto Sans" w:hAnsi="Noto Sans" w:cs="Noto Sans"/>
          <w:sz w:val="20"/>
        </w:rPr>
        <w:t xml:space="preserve">La entrega de los bienes </w:t>
      </w:r>
      <w:r w:rsidRPr="009230FD">
        <w:rPr>
          <w:rFonts w:ascii="Noto Sans" w:eastAsia="Calibri" w:hAnsi="Noto Sans" w:cs="Noto Sans"/>
          <w:sz w:val="20"/>
          <w:lang w:eastAsia="en-US"/>
        </w:rPr>
        <w:t>se realizará en los domicilios señalados en el</w:t>
      </w:r>
      <w:r w:rsidRPr="009230FD">
        <w:rPr>
          <w:rFonts w:ascii="Noto Sans" w:eastAsia="Calibri" w:hAnsi="Noto Sans" w:cs="Noto Sans"/>
          <w:sz w:val="20"/>
          <w:u w:val="single"/>
          <w:lang w:eastAsia="en-US"/>
        </w:rPr>
        <w:t xml:space="preserve">_ </w:t>
      </w:r>
      <w:r w:rsidRPr="009230FD">
        <w:rPr>
          <w:rFonts w:ascii="Noto Sans" w:eastAsia="Calibri" w:hAnsi="Noto Sans" w:cs="Noto Sans"/>
          <w:b/>
          <w:sz w:val="20"/>
          <w:u w:val="single"/>
          <w:lang w:eastAsia="en-US"/>
        </w:rPr>
        <w:t>(ESTABLECER EL DOCUMENTO O ANEXO DONDE SE ENCUENTRAN DICHOS PLAZOS, DOMICILIOS, CONDICIONES Y ENTREGABLES O EN SU DEFECTO REDACTARLOS),</w:t>
      </w:r>
      <w:r w:rsidRPr="009230FD">
        <w:rPr>
          <w:rFonts w:ascii="Noto Sans" w:eastAsia="Calibri" w:hAnsi="Noto Sans" w:cs="Noto Sans"/>
          <w:sz w:val="20"/>
          <w:lang w:eastAsia="en-US"/>
        </w:rPr>
        <w:t xml:space="preserve"> y en las fechas establecidas en el mismo.</w:t>
      </w:r>
    </w:p>
    <w:p w:rsidR="00247415" w:rsidRPr="009230FD" w:rsidRDefault="00247415" w:rsidP="00247415">
      <w:pPr>
        <w:jc w:val="both"/>
        <w:rPr>
          <w:rFonts w:ascii="Noto Sans" w:eastAsia="Calibri" w:hAnsi="Noto Sans" w:cs="Noto Sans"/>
          <w:sz w:val="20"/>
          <w:lang w:eastAsia="en-US"/>
        </w:rPr>
      </w:pPr>
    </w:p>
    <w:p w:rsidR="00247415" w:rsidRPr="009230FD" w:rsidRDefault="00247415" w:rsidP="00247415">
      <w:pPr>
        <w:jc w:val="both"/>
        <w:rPr>
          <w:rFonts w:ascii="Noto Sans" w:eastAsia="Calibri" w:hAnsi="Noto Sans" w:cs="Noto Sans"/>
          <w:sz w:val="20"/>
          <w:lang w:eastAsia="en-US"/>
        </w:rPr>
      </w:pPr>
      <w:r w:rsidRPr="009230FD">
        <w:rPr>
          <w:rFonts w:ascii="Noto Sans" w:eastAsia="Calibri" w:hAnsi="Noto Sans" w:cs="Noto Sans"/>
          <w:sz w:val="20"/>
          <w:lang w:eastAsia="en-US"/>
        </w:rPr>
        <w:t xml:space="preserve">En los casos que derivado de la verificación se detecten defectos o discrepancias en la entrega de los bienes o incumplimiento en las especificaciones técnicas, </w:t>
      </w:r>
      <w:r w:rsidRPr="009230FD">
        <w:rPr>
          <w:rFonts w:ascii="Noto Sans" w:hAnsi="Noto Sans" w:cs="Noto Sans"/>
          <w:b/>
          <w:sz w:val="20"/>
        </w:rPr>
        <w:t>“EL PROVEEDOR”</w:t>
      </w:r>
      <w:r w:rsidRPr="009230FD">
        <w:rPr>
          <w:rFonts w:ascii="Noto Sans" w:eastAsia="Calibri" w:hAnsi="Noto Sans" w:cs="Noto Sans"/>
          <w:sz w:val="20"/>
          <w:lang w:eastAsia="en-US"/>
        </w:rPr>
        <w:t xml:space="preserve"> contará con un plazo de </w:t>
      </w:r>
      <w:r w:rsidRPr="009230FD">
        <w:rPr>
          <w:rFonts w:ascii="Noto Sans" w:eastAsia="Calibri" w:hAnsi="Noto Sans" w:cs="Noto Sans"/>
          <w:sz w:val="20"/>
          <w:lang w:eastAsia="en-US"/>
        </w:rPr>
        <w:lastRenderedPageBreak/>
        <w:t xml:space="preserve">_________ para la reposición o corrección, contados a partir del momento de la notificación por correo electrónico y/o escrito, sin costo adicional para </w:t>
      </w:r>
      <w:r w:rsidRPr="009230FD">
        <w:rPr>
          <w:rFonts w:ascii="Noto Sans" w:hAnsi="Noto Sans" w:cs="Noto Sans"/>
          <w:b/>
          <w:sz w:val="20"/>
        </w:rPr>
        <w:t>“LA DEPENDENCIA O ENTIDAD”</w:t>
      </w:r>
      <w:r w:rsidRPr="009230FD">
        <w:rPr>
          <w:rFonts w:ascii="Noto Sans" w:eastAsia="Calibri" w:hAnsi="Noto Sans" w:cs="Noto Sans"/>
          <w:b/>
          <w:sz w:val="20"/>
          <w:lang w:eastAsia="en-US"/>
        </w:rPr>
        <w:t>.</w:t>
      </w:r>
    </w:p>
    <w:p w:rsidR="00247415" w:rsidRPr="009230FD" w:rsidRDefault="00247415" w:rsidP="00247415">
      <w:pPr>
        <w:jc w:val="both"/>
        <w:rPr>
          <w:rFonts w:ascii="Noto Sans" w:hAnsi="Noto Sans" w:cs="Noto Sans"/>
          <w:b/>
          <w:sz w:val="20"/>
          <w:lang w:eastAsia="es-ES"/>
        </w:rPr>
      </w:pPr>
    </w:p>
    <w:p w:rsidR="00247415" w:rsidRPr="009230FD" w:rsidRDefault="00247415" w:rsidP="00247415">
      <w:pPr>
        <w:jc w:val="both"/>
        <w:rPr>
          <w:rFonts w:ascii="Noto Sans" w:hAnsi="Noto Sans" w:cs="Noto Sans"/>
          <w:sz w:val="20"/>
        </w:rPr>
      </w:pPr>
      <w:r w:rsidRPr="009230FD">
        <w:rPr>
          <w:rFonts w:ascii="Noto Sans" w:hAnsi="Noto Sans" w:cs="Noto Sans"/>
          <w:b/>
          <w:sz w:val="20"/>
        </w:rPr>
        <w:t>SEXTA. VIGENCIA.</w:t>
      </w:r>
    </w:p>
    <w:p w:rsidR="00247415" w:rsidRPr="009230FD" w:rsidRDefault="00247415" w:rsidP="00247415">
      <w:pPr>
        <w:jc w:val="both"/>
        <w:rPr>
          <w:rFonts w:ascii="Noto Sans" w:hAnsi="Noto Sans" w:cs="Noto Sans"/>
          <w:b/>
          <w:sz w:val="20"/>
        </w:rPr>
      </w:pPr>
    </w:p>
    <w:p w:rsidR="00247415" w:rsidRPr="009230FD" w:rsidRDefault="00247415" w:rsidP="00247415">
      <w:pPr>
        <w:jc w:val="both"/>
        <w:rPr>
          <w:rFonts w:ascii="Noto Sans" w:hAnsi="Noto Sans" w:cs="Noto Sans"/>
          <w:sz w:val="20"/>
        </w:rPr>
      </w:pPr>
      <w:r w:rsidRPr="009230FD">
        <w:rPr>
          <w:rFonts w:ascii="Noto Sans" w:hAnsi="Noto Sans" w:cs="Noto Sans"/>
          <w:b/>
          <w:sz w:val="20"/>
        </w:rPr>
        <w:t xml:space="preserve">“LAS PARTES” </w:t>
      </w:r>
      <w:r w:rsidRPr="009230FD">
        <w:rPr>
          <w:rFonts w:ascii="Noto Sans" w:hAnsi="Noto Sans" w:cs="Noto Sans"/>
          <w:sz w:val="20"/>
        </w:rPr>
        <w:t xml:space="preserve">convienen en que la vigencia del presente contrato será del </w:t>
      </w:r>
      <w:r w:rsidRPr="009230FD">
        <w:rPr>
          <w:rFonts w:ascii="Noto Sans" w:hAnsi="Noto Sans" w:cs="Noto Sans"/>
          <w:b/>
          <w:sz w:val="20"/>
          <w:u w:val="single"/>
        </w:rPr>
        <w:t>(INCORPORAR FECHA DE INICIO)</w:t>
      </w:r>
      <w:r w:rsidRPr="009230FD">
        <w:rPr>
          <w:rFonts w:ascii="Noto Sans" w:hAnsi="Noto Sans" w:cs="Noto Sans"/>
          <w:sz w:val="20"/>
        </w:rPr>
        <w:t xml:space="preserve"> al </w:t>
      </w:r>
      <w:r w:rsidRPr="009230FD">
        <w:rPr>
          <w:rFonts w:ascii="Noto Sans" w:hAnsi="Noto Sans" w:cs="Noto Sans"/>
          <w:b/>
          <w:sz w:val="20"/>
          <w:u w:val="single"/>
        </w:rPr>
        <w:t>(INCORPORAR FECHA DE TÉRMINO DEL CONTRATO)</w:t>
      </w:r>
      <w:r w:rsidRPr="009230FD">
        <w:rPr>
          <w:rFonts w:ascii="Noto Sans" w:hAnsi="Noto Sans" w:cs="Noto Sans"/>
          <w:sz w:val="20"/>
        </w:rPr>
        <w:t>.</w:t>
      </w:r>
    </w:p>
    <w:p w:rsidR="00247415" w:rsidRPr="009230FD" w:rsidRDefault="00247415" w:rsidP="00247415">
      <w:pPr>
        <w:ind w:right="51"/>
        <w:jc w:val="both"/>
        <w:rPr>
          <w:rFonts w:ascii="Noto Sans" w:hAnsi="Noto Sans" w:cs="Noto Sans"/>
          <w:sz w:val="20"/>
        </w:rPr>
      </w:pPr>
    </w:p>
    <w:p w:rsidR="00247415" w:rsidRPr="009230FD" w:rsidRDefault="00247415" w:rsidP="00247415">
      <w:pPr>
        <w:jc w:val="both"/>
        <w:rPr>
          <w:rFonts w:ascii="Noto Sans" w:hAnsi="Noto Sans" w:cs="Noto Sans"/>
          <w:sz w:val="20"/>
        </w:rPr>
      </w:pPr>
      <w:r w:rsidRPr="009230FD">
        <w:rPr>
          <w:rFonts w:ascii="Noto Sans" w:hAnsi="Noto Sans" w:cs="Noto Sans"/>
          <w:b/>
          <w:sz w:val="20"/>
        </w:rPr>
        <w:t>SÉPTIMA. MODIFICACIONES DEL CONTRATO.</w:t>
      </w:r>
    </w:p>
    <w:p w:rsidR="00247415" w:rsidRPr="009230FD" w:rsidRDefault="00247415" w:rsidP="00247415">
      <w:pPr>
        <w:jc w:val="both"/>
        <w:rPr>
          <w:rFonts w:ascii="Noto Sans" w:hAnsi="Noto Sans" w:cs="Noto Sans"/>
          <w:sz w:val="20"/>
        </w:rPr>
      </w:pPr>
    </w:p>
    <w:p w:rsidR="00247415" w:rsidRPr="009230FD" w:rsidRDefault="00247415" w:rsidP="00247415">
      <w:pPr>
        <w:jc w:val="both"/>
        <w:rPr>
          <w:rFonts w:ascii="Noto Sans" w:hAnsi="Noto Sans" w:cs="Noto Sans"/>
          <w:sz w:val="20"/>
        </w:rPr>
      </w:pPr>
      <w:r w:rsidRPr="009230FD">
        <w:rPr>
          <w:rFonts w:ascii="Noto Sans" w:hAnsi="Noto Sans" w:cs="Noto Sans"/>
          <w:b/>
          <w:sz w:val="20"/>
        </w:rPr>
        <w:t>“LAS PARTES”</w:t>
      </w:r>
      <w:r w:rsidRPr="009230FD">
        <w:rPr>
          <w:rFonts w:ascii="Noto Sans" w:hAnsi="Noto Sans" w:cs="Noto Sans"/>
          <w:sz w:val="20"/>
        </w:rPr>
        <w:t xml:space="preserve"> están de acuerdo que </w:t>
      </w:r>
      <w:r w:rsidRPr="009230FD">
        <w:rPr>
          <w:rFonts w:ascii="Noto Sans" w:hAnsi="Noto Sans" w:cs="Noto Sans"/>
          <w:b/>
          <w:sz w:val="20"/>
        </w:rPr>
        <w:t>“LA DEPENDENCIA O ENTIDAD”</w:t>
      </w:r>
      <w:r w:rsidRPr="009230FD">
        <w:rPr>
          <w:rFonts w:ascii="Noto Sans" w:hAnsi="Noto Sans" w:cs="Noto Sans"/>
          <w:sz w:val="20"/>
        </w:rPr>
        <w:t xml:space="preserve"> por razones fundadas y explícitas podrá ampliar el monto o en la cantidad de los bienes, de conformidad con el artículo 74 de la </w:t>
      </w:r>
      <w:r w:rsidRPr="009230FD">
        <w:rPr>
          <w:rFonts w:ascii="Noto Sans" w:hAnsi="Noto Sans" w:cs="Noto Sans"/>
          <w:b/>
          <w:sz w:val="20"/>
        </w:rPr>
        <w:t>“LAASSP”</w:t>
      </w:r>
      <w:r w:rsidRPr="009230FD">
        <w:rPr>
          <w:rFonts w:ascii="Noto Sans" w:hAnsi="Noto Sans" w:cs="Noto Sans"/>
          <w:sz w:val="20"/>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rsidR="00247415" w:rsidRPr="009230FD" w:rsidRDefault="00247415" w:rsidP="00247415">
      <w:pPr>
        <w:jc w:val="both"/>
        <w:rPr>
          <w:rFonts w:ascii="Noto Sans" w:hAnsi="Noto Sans" w:cs="Noto Sans"/>
          <w:sz w:val="20"/>
        </w:rPr>
      </w:pPr>
    </w:p>
    <w:p w:rsidR="00247415" w:rsidRPr="009230FD" w:rsidRDefault="00247415" w:rsidP="00247415">
      <w:pPr>
        <w:jc w:val="both"/>
        <w:rPr>
          <w:rFonts w:ascii="Noto Sans" w:hAnsi="Noto Sans" w:cs="Noto Sans"/>
          <w:sz w:val="20"/>
        </w:rPr>
      </w:pPr>
      <w:r w:rsidRPr="009230FD">
        <w:rPr>
          <w:rFonts w:ascii="Noto Sans" w:hAnsi="Noto Sans" w:cs="Noto Sans"/>
          <w:b/>
          <w:sz w:val="20"/>
        </w:rPr>
        <w:t>“LA DEPENDENCIA O ENTIDAD”</w:t>
      </w:r>
      <w:r w:rsidRPr="009230FD">
        <w:rPr>
          <w:rFonts w:ascii="Noto Sans" w:hAnsi="Noto Sans" w:cs="Noto Sans"/>
          <w:sz w:val="20"/>
        </w:rPr>
        <w:t xml:space="preserve">, podrá ampliar la vigencia del presente instrumento, siempre y cuando, no implique incremento del monto contratado o de la cantidad de bienes, siendo necesario que se obtenga el previo consentimiento de </w:t>
      </w:r>
      <w:r w:rsidRPr="009230FD">
        <w:rPr>
          <w:rFonts w:ascii="Noto Sans" w:hAnsi="Noto Sans" w:cs="Noto Sans"/>
          <w:b/>
          <w:sz w:val="20"/>
        </w:rPr>
        <w:t>“EL PROVEEDOR”</w:t>
      </w:r>
      <w:r w:rsidRPr="009230FD">
        <w:rPr>
          <w:rFonts w:ascii="Noto Sans" w:hAnsi="Noto Sans" w:cs="Noto Sans"/>
          <w:sz w:val="20"/>
        </w:rPr>
        <w:t>.</w:t>
      </w:r>
    </w:p>
    <w:p w:rsidR="00247415" w:rsidRPr="009230FD" w:rsidRDefault="00247415" w:rsidP="00247415">
      <w:pPr>
        <w:jc w:val="both"/>
        <w:rPr>
          <w:rFonts w:ascii="Noto Sans" w:hAnsi="Noto Sans" w:cs="Noto Sans"/>
          <w:sz w:val="20"/>
        </w:rPr>
      </w:pPr>
    </w:p>
    <w:p w:rsidR="00247415" w:rsidRPr="009230FD" w:rsidRDefault="00247415" w:rsidP="00247415">
      <w:pPr>
        <w:jc w:val="both"/>
        <w:rPr>
          <w:rFonts w:ascii="Noto Sans" w:hAnsi="Noto Sans" w:cs="Noto Sans"/>
          <w:b/>
          <w:sz w:val="20"/>
        </w:rPr>
      </w:pPr>
      <w:r w:rsidRPr="009230FD">
        <w:rPr>
          <w:rFonts w:ascii="Noto Sans" w:hAnsi="Noto Sans" w:cs="Noto Sans"/>
          <w:sz w:val="20"/>
        </w:rPr>
        <w:t xml:space="preserve">De presentarse caso fortuito o fuerza mayor, o por causas atribuibles a </w:t>
      </w:r>
      <w:r w:rsidRPr="009230FD">
        <w:rPr>
          <w:rFonts w:ascii="Noto Sans" w:hAnsi="Noto Sans" w:cs="Noto Sans"/>
          <w:b/>
          <w:sz w:val="20"/>
        </w:rPr>
        <w:t>“LA DEPENDENCIA O ENTIDAD”</w:t>
      </w:r>
      <w:r w:rsidRPr="009230FD">
        <w:rPr>
          <w:rFonts w:ascii="Noto Sans" w:hAnsi="Noto Sans" w:cs="Noto Sans"/>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9230FD">
        <w:rPr>
          <w:rFonts w:ascii="Noto Sans" w:hAnsi="Noto Sans" w:cs="Noto Sans"/>
          <w:b/>
          <w:sz w:val="20"/>
        </w:rPr>
        <w:t>“LAS PARTES”</w:t>
      </w:r>
    </w:p>
    <w:p w:rsidR="00247415" w:rsidRPr="009230FD" w:rsidRDefault="00247415" w:rsidP="00247415">
      <w:pPr>
        <w:jc w:val="both"/>
        <w:rPr>
          <w:rFonts w:ascii="Noto Sans" w:hAnsi="Noto Sans" w:cs="Noto Sans"/>
          <w:b/>
          <w:sz w:val="20"/>
        </w:rPr>
      </w:pPr>
    </w:p>
    <w:p w:rsidR="00247415" w:rsidRPr="009230FD" w:rsidRDefault="00247415" w:rsidP="00247415">
      <w:pPr>
        <w:jc w:val="both"/>
        <w:rPr>
          <w:rFonts w:ascii="Noto Sans" w:hAnsi="Noto Sans" w:cs="Noto Sans"/>
          <w:sz w:val="20"/>
        </w:rPr>
      </w:pPr>
      <w:r w:rsidRPr="009230FD">
        <w:rPr>
          <w:rFonts w:ascii="Noto Sans" w:hAnsi="Noto Sans" w:cs="Noto Sans"/>
          <w:sz w:val="20"/>
        </w:rPr>
        <w:t xml:space="preserve">En los supuestos previstos en los dos párrafos anteriores, no procederá la aplicación de penas convencionales por atraso. </w:t>
      </w:r>
    </w:p>
    <w:p w:rsidR="00247415" w:rsidRPr="009230FD" w:rsidRDefault="00247415" w:rsidP="00247415">
      <w:pPr>
        <w:jc w:val="both"/>
        <w:rPr>
          <w:rFonts w:ascii="Noto Sans" w:hAnsi="Noto Sans" w:cs="Noto Sans"/>
          <w:sz w:val="20"/>
        </w:rPr>
      </w:pPr>
    </w:p>
    <w:p w:rsidR="00247415" w:rsidRPr="009230FD" w:rsidRDefault="00247415" w:rsidP="00247415">
      <w:pPr>
        <w:jc w:val="both"/>
        <w:rPr>
          <w:rFonts w:ascii="Noto Sans" w:hAnsi="Noto Sans" w:cs="Noto Sans"/>
          <w:sz w:val="20"/>
        </w:rPr>
      </w:pPr>
      <w:r w:rsidRPr="009230FD">
        <w:rPr>
          <w:rFonts w:ascii="Noto Sans" w:hAnsi="Noto Sans" w:cs="Noto Sans"/>
          <w:sz w:val="20"/>
        </w:rPr>
        <w:t xml:space="preserve">Cualquier modificación al presente contrato deberá formalizarse por escrito, y deberá suscribirse por el servidor público de </w:t>
      </w:r>
      <w:r w:rsidRPr="009230FD">
        <w:rPr>
          <w:rFonts w:ascii="Noto Sans" w:hAnsi="Noto Sans" w:cs="Noto Sans"/>
          <w:b/>
          <w:sz w:val="20"/>
        </w:rPr>
        <w:t>“LA DEPENDENCIA O ENTIDAD”</w:t>
      </w:r>
      <w:r w:rsidRPr="009230FD">
        <w:rPr>
          <w:rFonts w:ascii="Noto Sans" w:hAnsi="Noto Sans" w:cs="Noto Sans"/>
          <w:sz w:val="20"/>
        </w:rPr>
        <w:t xml:space="preserve"> que lo haya hecho, o quien lo sustituya o esté facultado para ello, para lo cual </w:t>
      </w:r>
      <w:r w:rsidRPr="009230FD">
        <w:rPr>
          <w:rFonts w:ascii="Noto Sans" w:hAnsi="Noto Sans" w:cs="Noto Sans"/>
          <w:b/>
          <w:sz w:val="20"/>
        </w:rPr>
        <w:t>“EL PROVEEDOR”</w:t>
      </w:r>
      <w:r w:rsidRPr="009230FD">
        <w:rPr>
          <w:rFonts w:ascii="Noto Sans" w:hAnsi="Noto Sans" w:cs="Noto Sans"/>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rsidR="00247415" w:rsidRPr="009230FD" w:rsidRDefault="00247415" w:rsidP="00247415">
      <w:pPr>
        <w:ind w:right="51"/>
        <w:jc w:val="both"/>
        <w:rPr>
          <w:rFonts w:ascii="Noto Sans" w:hAnsi="Noto Sans" w:cs="Noto Sans"/>
          <w:sz w:val="20"/>
        </w:rPr>
      </w:pPr>
    </w:p>
    <w:p w:rsidR="00247415" w:rsidRPr="009230FD" w:rsidRDefault="00247415" w:rsidP="00247415">
      <w:pPr>
        <w:ind w:right="51"/>
        <w:jc w:val="both"/>
        <w:rPr>
          <w:rFonts w:ascii="Noto Sans" w:hAnsi="Noto Sans" w:cs="Noto Sans"/>
          <w:bCs/>
          <w:sz w:val="20"/>
        </w:rPr>
      </w:pPr>
      <w:r w:rsidRPr="009230FD">
        <w:rPr>
          <w:rFonts w:ascii="Noto Sans" w:hAnsi="Noto Sans" w:cs="Noto Sans"/>
          <w:b/>
          <w:sz w:val="20"/>
        </w:rPr>
        <w:t xml:space="preserve">“LA DEPENDENCIA O ENTIDAD” </w:t>
      </w:r>
      <w:r w:rsidRPr="009230FD">
        <w:rPr>
          <w:rFonts w:ascii="Noto Sans" w:hAnsi="Noto Sans" w:cs="Noto Sans"/>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rsidR="00247415" w:rsidRPr="009230FD" w:rsidRDefault="00247415" w:rsidP="00247415">
      <w:pPr>
        <w:ind w:right="51"/>
        <w:jc w:val="both"/>
        <w:rPr>
          <w:rFonts w:ascii="Noto Sans" w:hAnsi="Noto Sans" w:cs="Noto Sans"/>
          <w:sz w:val="20"/>
        </w:rPr>
      </w:pPr>
    </w:p>
    <w:p w:rsidR="00247415" w:rsidRPr="009230FD" w:rsidRDefault="00247415" w:rsidP="00247415">
      <w:pPr>
        <w:jc w:val="both"/>
        <w:rPr>
          <w:rFonts w:ascii="Noto Sans" w:hAnsi="Noto Sans" w:cs="Noto Sans"/>
          <w:sz w:val="20"/>
        </w:rPr>
      </w:pPr>
      <w:r w:rsidRPr="009230FD">
        <w:rPr>
          <w:rFonts w:ascii="Noto Sans" w:hAnsi="Noto Sans" w:cs="Noto Sans"/>
          <w:b/>
          <w:sz w:val="20"/>
        </w:rPr>
        <w:t>OCTAVA. GARANTÍA DE LOS BIENES.</w:t>
      </w:r>
    </w:p>
    <w:p w:rsidR="00247415" w:rsidRPr="009230FD" w:rsidRDefault="00247415" w:rsidP="00247415">
      <w:pPr>
        <w:jc w:val="both"/>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t>INSTRUCCIÓN: EN CASO DE NO SE REQUIERA GARANTÍA SOBRE LA CALIDAD DEL BIEN, AÑADIR LO SIGUIENTE:</w:t>
      </w:r>
    </w:p>
    <w:p w:rsidR="00247415" w:rsidRPr="009230FD" w:rsidRDefault="00247415" w:rsidP="00247415">
      <w:pPr>
        <w:jc w:val="both"/>
        <w:rPr>
          <w:rFonts w:ascii="Noto Sans" w:hAnsi="Noto Sans" w:cs="Noto Sans"/>
          <w:sz w:val="20"/>
        </w:rPr>
      </w:pPr>
    </w:p>
    <w:p w:rsidR="00247415" w:rsidRPr="009230FD" w:rsidRDefault="00247415" w:rsidP="00247415">
      <w:pPr>
        <w:jc w:val="both"/>
        <w:rPr>
          <w:rFonts w:ascii="Noto Sans" w:hAnsi="Noto Sans" w:cs="Noto Sans"/>
          <w:sz w:val="20"/>
        </w:rPr>
      </w:pPr>
      <w:r w:rsidRPr="009230FD">
        <w:rPr>
          <w:rFonts w:ascii="Noto Sans" w:hAnsi="Noto Sans" w:cs="Noto Sans"/>
          <w:sz w:val="20"/>
        </w:rPr>
        <w:t xml:space="preserve">Para la entrega de los bienes materia del presente contrato, no se requiere que </w:t>
      </w:r>
      <w:r w:rsidRPr="009230FD">
        <w:rPr>
          <w:rFonts w:ascii="Noto Sans" w:hAnsi="Noto Sans" w:cs="Noto Sans"/>
          <w:b/>
          <w:sz w:val="20"/>
        </w:rPr>
        <w:t>“EL PROVEEDOR”</w:t>
      </w:r>
      <w:r w:rsidRPr="009230FD">
        <w:rPr>
          <w:rFonts w:ascii="Noto Sans" w:hAnsi="Noto Sans" w:cs="Noto Sans"/>
          <w:sz w:val="20"/>
        </w:rPr>
        <w:t xml:space="preserve"> presente una garantía por la calidad de los bienes contratados.</w:t>
      </w:r>
    </w:p>
    <w:p w:rsidR="00247415" w:rsidRPr="009230FD" w:rsidRDefault="00247415" w:rsidP="00247415">
      <w:pPr>
        <w:ind w:right="51"/>
        <w:jc w:val="both"/>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lastRenderedPageBreak/>
        <w:t>INSTRUCCIÓN: EN CASO DE QUE SÍ SE REQUIERA GARANTÍA SOBRE LA CALIDAD DE LOS BIENES, AÑADIR LO SIGUIENTE:</w:t>
      </w:r>
    </w:p>
    <w:p w:rsidR="00247415" w:rsidRPr="009230FD" w:rsidRDefault="00247415" w:rsidP="00247415">
      <w:pPr>
        <w:ind w:right="51"/>
        <w:jc w:val="both"/>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b/>
          <w:sz w:val="20"/>
        </w:rPr>
        <w:t>“EL PROVEEDOR”</w:t>
      </w:r>
      <w:r w:rsidRPr="009230FD">
        <w:rPr>
          <w:rFonts w:ascii="Noto Sans" w:hAnsi="Noto Sans" w:cs="Noto Sans"/>
          <w:sz w:val="20"/>
        </w:rPr>
        <w:t xml:space="preserve"> se obliga con la </w:t>
      </w:r>
      <w:r w:rsidRPr="009230FD">
        <w:rPr>
          <w:rFonts w:ascii="Noto Sans" w:hAnsi="Noto Sans" w:cs="Noto Sans"/>
          <w:b/>
          <w:sz w:val="20"/>
        </w:rPr>
        <w:t>“LA DEPENDENCIA O ENTIDAD”</w:t>
      </w:r>
      <w:r w:rsidRPr="009230FD">
        <w:rPr>
          <w:rFonts w:ascii="Noto Sans" w:hAnsi="Noto Sans" w:cs="Noto Sans"/>
          <w:sz w:val="20"/>
        </w:rPr>
        <w:t xml:space="preserve">, a entregar al inicio del suministro de los bienes, una garantía por la calidad de los mismos, por  </w:t>
      </w:r>
      <w:r w:rsidRPr="009230FD">
        <w:rPr>
          <w:rFonts w:ascii="Noto Sans" w:hAnsi="Noto Sans" w:cs="Noto Sans"/>
          <w:b/>
          <w:sz w:val="20"/>
          <w:u w:val="single"/>
        </w:rPr>
        <w:t>(INCORPORAR NUMERO DE MESES)</w:t>
      </w:r>
      <w:r w:rsidRPr="009230FD">
        <w:rPr>
          <w:rFonts w:ascii="Noto Sans" w:hAnsi="Noto Sans" w:cs="Noto Sans"/>
          <w:sz w:val="20"/>
        </w:rPr>
        <w:t xml:space="preserve"> meses, la cual se constituirá (indicar la forma de garantizarla), pudiendo ser mediante la póliza de garantía, en términos de los artículos 77 y 78 de la Ley Federal de Protección al Consumidor.</w:t>
      </w:r>
    </w:p>
    <w:p w:rsidR="00247415" w:rsidRPr="009230FD" w:rsidRDefault="00247415" w:rsidP="00247415">
      <w:pPr>
        <w:ind w:right="51"/>
        <w:jc w:val="both"/>
        <w:rPr>
          <w:rFonts w:ascii="Noto Sans" w:hAnsi="Noto Sans" w:cs="Noto Sans"/>
          <w:sz w:val="20"/>
        </w:rPr>
      </w:pPr>
    </w:p>
    <w:p w:rsidR="00247415" w:rsidRPr="009230FD" w:rsidRDefault="00247415" w:rsidP="00247415">
      <w:pPr>
        <w:tabs>
          <w:tab w:val="left" w:pos="0"/>
        </w:tabs>
        <w:jc w:val="both"/>
        <w:rPr>
          <w:rFonts w:ascii="Noto Sans" w:hAnsi="Noto Sans" w:cs="Noto Sans"/>
          <w:b/>
          <w:sz w:val="20"/>
        </w:rPr>
      </w:pPr>
      <w:r w:rsidRPr="009230FD">
        <w:rPr>
          <w:rFonts w:ascii="Noto Sans" w:hAnsi="Noto Sans" w:cs="Noto Sans"/>
          <w:b/>
          <w:sz w:val="20"/>
        </w:rPr>
        <w:t>NOVENA. GARANTÍA(S).</w:t>
      </w:r>
    </w:p>
    <w:p w:rsidR="00247415" w:rsidRPr="009230FD" w:rsidRDefault="00247415" w:rsidP="00247415">
      <w:pPr>
        <w:tabs>
          <w:tab w:val="left" w:pos="0"/>
        </w:tabs>
        <w:jc w:val="both"/>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t>INSTRUCCIÓN: EN CASO DE OTORGAR ANTICIPO, AÑADIR LO SIGUIENTE:</w:t>
      </w:r>
    </w:p>
    <w:p w:rsidR="00247415" w:rsidRPr="009230FD" w:rsidRDefault="00247415" w:rsidP="00247415">
      <w:pPr>
        <w:tabs>
          <w:tab w:val="left" w:pos="0"/>
          <w:tab w:val="left" w:pos="2190"/>
        </w:tabs>
        <w:jc w:val="both"/>
        <w:rPr>
          <w:rFonts w:ascii="Noto Sans" w:hAnsi="Noto Sans" w:cs="Noto Sans"/>
          <w:b/>
          <w:sz w:val="20"/>
        </w:rPr>
      </w:pPr>
      <w:r w:rsidRPr="009230FD">
        <w:rPr>
          <w:rFonts w:ascii="Noto Sans" w:hAnsi="Noto Sans" w:cs="Noto Sans"/>
          <w:b/>
          <w:sz w:val="20"/>
        </w:rPr>
        <w:tab/>
      </w:r>
    </w:p>
    <w:p w:rsidR="00247415" w:rsidRPr="009230FD" w:rsidRDefault="00247415" w:rsidP="00191195">
      <w:pPr>
        <w:pStyle w:val="Prrafodelista"/>
        <w:numPr>
          <w:ilvl w:val="0"/>
          <w:numId w:val="48"/>
        </w:numPr>
        <w:suppressAutoHyphens w:val="0"/>
        <w:ind w:right="51"/>
        <w:jc w:val="both"/>
        <w:rPr>
          <w:rFonts w:ascii="Noto Sans" w:hAnsi="Noto Sans" w:cs="Noto Sans"/>
          <w:b/>
          <w:sz w:val="20"/>
        </w:rPr>
      </w:pPr>
      <w:r w:rsidRPr="009230FD">
        <w:rPr>
          <w:rFonts w:ascii="Noto Sans" w:hAnsi="Noto Sans" w:cs="Noto Sans"/>
          <w:b/>
          <w:sz w:val="20"/>
        </w:rPr>
        <w:t>GARANTIA DE ANTICIPO</w:t>
      </w:r>
    </w:p>
    <w:p w:rsidR="00247415" w:rsidRPr="009230FD" w:rsidRDefault="00247415" w:rsidP="00247415">
      <w:pPr>
        <w:pStyle w:val="Prrafodelista"/>
        <w:ind w:left="720" w:right="51"/>
        <w:jc w:val="both"/>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b/>
          <w:sz w:val="20"/>
        </w:rPr>
        <w:t>“EL PROVEEDOR”</w:t>
      </w:r>
      <w:r w:rsidRPr="009230FD">
        <w:rPr>
          <w:rFonts w:ascii="Noto Sans" w:hAnsi="Noto Sans" w:cs="Noto Sans"/>
          <w:sz w:val="20"/>
        </w:rPr>
        <w:t xml:space="preserve"> entregará a</w:t>
      </w:r>
      <w:r w:rsidRPr="009230FD">
        <w:rPr>
          <w:rFonts w:ascii="Noto Sans" w:hAnsi="Noto Sans" w:cs="Noto Sans"/>
          <w:b/>
          <w:sz w:val="20"/>
        </w:rPr>
        <w:t xml:space="preserve"> “LA DEPENDENCIA O ENTIDAD”</w:t>
      </w:r>
      <w:r w:rsidRPr="009230FD">
        <w:rPr>
          <w:rFonts w:ascii="Noto Sans" w:hAnsi="Noto Sans" w:cs="Noto Sans"/>
          <w:sz w:val="20"/>
        </w:rPr>
        <w:t>, previamente a la entrega del anticipo una garantía constituida por la totalidad del monto del(os) anticipo(s) recibido(s).</w:t>
      </w:r>
    </w:p>
    <w:p w:rsidR="00247415" w:rsidRPr="009230FD" w:rsidRDefault="00247415" w:rsidP="00247415">
      <w:pPr>
        <w:ind w:right="51"/>
        <w:jc w:val="both"/>
        <w:rPr>
          <w:rFonts w:ascii="Noto Sans" w:hAnsi="Noto Sans" w:cs="Noto Sans"/>
          <w:sz w:val="20"/>
        </w:rPr>
      </w:pPr>
    </w:p>
    <w:p w:rsidR="00247415" w:rsidRPr="009230FD" w:rsidRDefault="00247415" w:rsidP="00247415">
      <w:pPr>
        <w:pStyle w:val="Texto0"/>
        <w:spacing w:after="0" w:line="240" w:lineRule="auto"/>
        <w:ind w:firstLine="0"/>
        <w:rPr>
          <w:rFonts w:ascii="Noto Sans" w:hAnsi="Noto Sans" w:cs="Noto Sans"/>
          <w:sz w:val="20"/>
        </w:rPr>
      </w:pPr>
      <w:r w:rsidRPr="009230FD">
        <w:rPr>
          <w:rFonts w:ascii="Noto Sans" w:hAnsi="Noto Sans" w:cs="Noto Sans"/>
          <w:sz w:val="20"/>
          <w:lang w:eastAsia="es-ES"/>
        </w:rPr>
        <w:t xml:space="preserve">El otorgamiento de anticipo, deberá garantizarse en los términos de los artículos 69, de la </w:t>
      </w:r>
      <w:r w:rsidRPr="009230FD">
        <w:rPr>
          <w:rFonts w:ascii="Noto Sans" w:hAnsi="Noto Sans" w:cs="Noto Sans"/>
          <w:b/>
          <w:sz w:val="20"/>
          <w:lang w:eastAsia="es-ES"/>
        </w:rPr>
        <w:t xml:space="preserve">“LAASSP”; </w:t>
      </w:r>
      <w:r w:rsidRPr="009230FD">
        <w:rPr>
          <w:rFonts w:ascii="Noto Sans" w:hAnsi="Noto Sans" w:cs="Noto Sans"/>
          <w:sz w:val="20"/>
          <w:lang w:eastAsia="es-ES"/>
        </w:rPr>
        <w:t>81, párrafo primero y fracción V, de su Reglamento.</w:t>
      </w:r>
      <w:r w:rsidRPr="009230FD">
        <w:rPr>
          <w:rFonts w:ascii="Noto Sans" w:hAnsi="Noto Sans" w:cs="Noto Sans"/>
          <w:sz w:val="20"/>
        </w:rPr>
        <w:t xml:space="preserve"> </w:t>
      </w:r>
    </w:p>
    <w:p w:rsidR="00247415" w:rsidRPr="009230FD" w:rsidRDefault="00247415" w:rsidP="00247415">
      <w:pPr>
        <w:ind w:right="51"/>
        <w:jc w:val="both"/>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t>Si las disposiciones jurídicas aplicables lo permiten, la entrega de la garantía de anticipo podrá realizarse de manera electrónica.</w:t>
      </w:r>
    </w:p>
    <w:p w:rsidR="00247415" w:rsidRPr="009230FD" w:rsidRDefault="00247415" w:rsidP="00247415">
      <w:pPr>
        <w:ind w:right="51"/>
        <w:jc w:val="both"/>
        <w:rPr>
          <w:rFonts w:ascii="Noto Sans" w:hAnsi="Noto Sans" w:cs="Noto Sans"/>
          <w:sz w:val="20"/>
        </w:rPr>
      </w:pPr>
    </w:p>
    <w:p w:rsidR="00247415" w:rsidRPr="009230FD" w:rsidRDefault="00247415" w:rsidP="00247415">
      <w:pPr>
        <w:pStyle w:val="Texto0"/>
        <w:spacing w:after="0" w:line="240" w:lineRule="auto"/>
        <w:ind w:firstLine="0"/>
        <w:rPr>
          <w:rFonts w:ascii="Noto Sans" w:hAnsi="Noto Sans" w:cs="Noto Sans"/>
          <w:sz w:val="20"/>
        </w:rPr>
      </w:pPr>
      <w:r w:rsidRPr="009230FD">
        <w:rPr>
          <w:rFonts w:ascii="Noto Sans" w:hAnsi="Noto Sans" w:cs="Noto Sans"/>
          <w:sz w:val="20"/>
        </w:rPr>
        <w:t xml:space="preserve">Una vez amortizado el cien por ciento del anticipo, el servidor público facultado por </w:t>
      </w:r>
      <w:r w:rsidRPr="009230FD">
        <w:rPr>
          <w:rFonts w:ascii="Noto Sans" w:hAnsi="Noto Sans" w:cs="Noto Sans"/>
          <w:b/>
          <w:sz w:val="20"/>
        </w:rPr>
        <w:t>“LA DEPENDENCIA O ENTIDAD”</w:t>
      </w:r>
      <w:r w:rsidRPr="009230FD">
        <w:rPr>
          <w:rFonts w:ascii="Noto Sans" w:hAnsi="Noto Sans" w:cs="Noto Sans"/>
          <w:sz w:val="20"/>
        </w:rPr>
        <w:t xml:space="preserve"> procederá inmediatamente a extender la constancia de cumplimiento de dicha obligación contractual y dará inicio a los trámites para la cancelación de la garantía, lo que comunicará a </w:t>
      </w:r>
      <w:r w:rsidRPr="009230FD">
        <w:rPr>
          <w:rFonts w:ascii="Noto Sans" w:hAnsi="Noto Sans" w:cs="Noto Sans"/>
          <w:b/>
          <w:sz w:val="20"/>
        </w:rPr>
        <w:t>“EL PROVEEDOR”.</w:t>
      </w:r>
    </w:p>
    <w:p w:rsidR="00247415" w:rsidRPr="009230FD" w:rsidRDefault="00247415" w:rsidP="00247415">
      <w:pPr>
        <w:ind w:right="51"/>
        <w:jc w:val="both"/>
        <w:rPr>
          <w:rFonts w:ascii="Noto Sans" w:hAnsi="Noto Sans" w:cs="Noto Sans"/>
          <w:b/>
          <w:sz w:val="20"/>
        </w:rPr>
      </w:pPr>
    </w:p>
    <w:p w:rsidR="00247415" w:rsidRPr="009230FD" w:rsidRDefault="00247415" w:rsidP="00247415">
      <w:pPr>
        <w:autoSpaceDE w:val="0"/>
        <w:autoSpaceDN w:val="0"/>
        <w:adjustRightInd w:val="0"/>
        <w:jc w:val="both"/>
        <w:rPr>
          <w:rFonts w:ascii="Noto Sans" w:hAnsi="Noto Sans" w:cs="Noto Sans"/>
          <w:sz w:val="20"/>
        </w:rPr>
      </w:pPr>
      <w:r w:rsidRPr="009230FD">
        <w:rPr>
          <w:rFonts w:ascii="Noto Sans" w:hAnsi="Noto Sans" w:cs="Noto Sans"/>
          <w:sz w:val="20"/>
        </w:rPr>
        <w:t>INSTRUCCIÓN: EN CASO DE QUE PROCEDA LA CONSTITUCIÓN DE LA GARANTÍA DE CUMPLIMIENTO DEL CONTRATO INCORPORAR LO SIGUIENTE:</w:t>
      </w:r>
    </w:p>
    <w:p w:rsidR="00247415" w:rsidRPr="009230FD" w:rsidRDefault="00247415" w:rsidP="00247415">
      <w:pPr>
        <w:tabs>
          <w:tab w:val="left" w:pos="0"/>
        </w:tabs>
        <w:jc w:val="both"/>
        <w:rPr>
          <w:rFonts w:ascii="Noto Sans" w:hAnsi="Noto Sans" w:cs="Noto Sans"/>
          <w:b/>
          <w:sz w:val="20"/>
        </w:rPr>
      </w:pPr>
    </w:p>
    <w:p w:rsidR="00247415" w:rsidRPr="009230FD" w:rsidRDefault="00247415" w:rsidP="00191195">
      <w:pPr>
        <w:pStyle w:val="Prrafodelista"/>
        <w:numPr>
          <w:ilvl w:val="0"/>
          <w:numId w:val="48"/>
        </w:numPr>
        <w:tabs>
          <w:tab w:val="left" w:pos="0"/>
        </w:tabs>
        <w:jc w:val="both"/>
        <w:rPr>
          <w:rFonts w:ascii="Noto Sans" w:hAnsi="Noto Sans" w:cs="Noto Sans"/>
          <w:sz w:val="20"/>
        </w:rPr>
      </w:pPr>
      <w:r w:rsidRPr="009230FD">
        <w:rPr>
          <w:rFonts w:ascii="Noto Sans" w:hAnsi="Noto Sans" w:cs="Noto Sans"/>
          <w:b/>
          <w:sz w:val="20"/>
        </w:rPr>
        <w:t>CUMPLIMIENTO DEL CONTRATO.</w:t>
      </w:r>
    </w:p>
    <w:p w:rsidR="00247415" w:rsidRPr="009230FD" w:rsidRDefault="00247415" w:rsidP="00247415">
      <w:pPr>
        <w:tabs>
          <w:tab w:val="left" w:pos="0"/>
        </w:tabs>
        <w:jc w:val="both"/>
        <w:rPr>
          <w:rFonts w:ascii="Noto Sans" w:hAnsi="Noto Sans" w:cs="Noto Sans"/>
          <w:sz w:val="20"/>
        </w:rPr>
      </w:pPr>
    </w:p>
    <w:p w:rsidR="00247415" w:rsidRPr="009230FD" w:rsidRDefault="00247415" w:rsidP="00247415">
      <w:pPr>
        <w:jc w:val="both"/>
        <w:rPr>
          <w:rFonts w:ascii="Noto Sans" w:hAnsi="Noto Sans" w:cs="Noto Sans"/>
          <w:sz w:val="20"/>
        </w:rPr>
      </w:pPr>
      <w:r w:rsidRPr="009230FD">
        <w:rPr>
          <w:rFonts w:ascii="Noto Sans" w:hAnsi="Noto Sans" w:cs="Noto Sans"/>
          <w:sz w:val="20"/>
        </w:rPr>
        <w:t xml:space="preserve">Conforme a los artículos 69, fracción II, 70, fracción I (dependencias) o II (entidades), de la </w:t>
      </w:r>
      <w:r w:rsidRPr="009230FD">
        <w:rPr>
          <w:rFonts w:ascii="Noto Sans" w:hAnsi="Noto Sans" w:cs="Noto Sans"/>
          <w:b/>
          <w:sz w:val="20"/>
        </w:rPr>
        <w:t>“LAASSP”;</w:t>
      </w:r>
      <w:r w:rsidRPr="009230FD">
        <w:rPr>
          <w:rFonts w:ascii="Noto Sans" w:hAnsi="Noto Sans" w:cs="Noto Sans"/>
          <w:sz w:val="20"/>
        </w:rPr>
        <w:t xml:space="preserve"> 85, fracción III, y 103 de su Reglamento</w:t>
      </w:r>
      <w:r w:rsidRPr="009230FD">
        <w:rPr>
          <w:rFonts w:ascii="Noto Sans" w:hAnsi="Noto Sans" w:cs="Noto Sans"/>
          <w:b/>
          <w:sz w:val="20"/>
        </w:rPr>
        <w:t xml:space="preserve"> “EL PROVEEDOR” </w:t>
      </w:r>
      <w:r w:rsidRPr="009230FD">
        <w:rPr>
          <w:rFonts w:ascii="Noto Sans" w:hAnsi="Noto Sans" w:cs="Noto Sans"/>
          <w:sz w:val="20"/>
        </w:rPr>
        <w:t xml:space="preserve">se obliga a constituir una garantía </w:t>
      </w:r>
      <w:r w:rsidRPr="009230FD">
        <w:rPr>
          <w:rFonts w:ascii="Noto Sans" w:hAnsi="Noto Sans" w:cs="Noto Sans"/>
          <w:b/>
          <w:sz w:val="20"/>
        </w:rPr>
        <w:t>(</w:t>
      </w:r>
      <w:r w:rsidRPr="009230FD">
        <w:rPr>
          <w:rFonts w:ascii="Noto Sans" w:hAnsi="Noto Sans" w:cs="Noto Sans"/>
          <w:b/>
          <w:sz w:val="20"/>
          <w:u w:val="single"/>
        </w:rPr>
        <w:t>EN CASO DE SER INDIVISIBLE</w:t>
      </w:r>
      <w:r w:rsidRPr="009230FD">
        <w:rPr>
          <w:rFonts w:ascii="Noto Sans" w:hAnsi="Noto Sans" w:cs="Noto Sans"/>
          <w:b/>
          <w:sz w:val="20"/>
        </w:rPr>
        <w:t>)</w:t>
      </w:r>
      <w:r w:rsidRPr="009230FD">
        <w:rPr>
          <w:rFonts w:ascii="Noto Sans" w:hAnsi="Noto Sans" w:cs="Noto Sans"/>
          <w:sz w:val="20"/>
        </w:rPr>
        <w:t xml:space="preserve"> </w:t>
      </w:r>
      <w:r w:rsidRPr="009230FD">
        <w:rPr>
          <w:rFonts w:ascii="Noto Sans" w:hAnsi="Noto Sans" w:cs="Noto Sans"/>
          <w:b/>
          <w:sz w:val="20"/>
        </w:rPr>
        <w:t>indivisible</w:t>
      </w:r>
      <w:r w:rsidRPr="009230FD">
        <w:rPr>
          <w:rFonts w:ascii="Noto Sans" w:hAnsi="Noto Sans" w:cs="Noto Sans"/>
          <w:sz w:val="20"/>
        </w:rPr>
        <w:t xml:space="preserve"> por el cumplimiento fiel y exacto de todas las obligaciones derivadas de este contrato; </w:t>
      </w:r>
      <w:r w:rsidRPr="009230FD">
        <w:rPr>
          <w:rFonts w:ascii="Noto Sans" w:hAnsi="Noto Sans" w:cs="Noto Sans"/>
          <w:b/>
          <w:sz w:val="20"/>
        </w:rPr>
        <w:t>(</w:t>
      </w:r>
      <w:r w:rsidRPr="009230FD">
        <w:rPr>
          <w:rFonts w:ascii="Noto Sans" w:hAnsi="Noto Sans" w:cs="Noto Sans"/>
          <w:b/>
          <w:sz w:val="20"/>
          <w:u w:val="single"/>
        </w:rPr>
        <w:t>EN CASO DE SER INDIVISIBLE</w:t>
      </w:r>
      <w:r w:rsidRPr="009230FD">
        <w:rPr>
          <w:rFonts w:ascii="Noto Sans" w:hAnsi="Noto Sans" w:cs="Noto Sans"/>
          <w:b/>
          <w:sz w:val="20"/>
        </w:rPr>
        <w:t xml:space="preserve">) divisible </w:t>
      </w:r>
      <w:r w:rsidRPr="009230FD">
        <w:rPr>
          <w:rFonts w:ascii="Noto Sans" w:hAnsi="Noto Sans" w:cs="Noto Sans"/>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9230FD">
        <w:rPr>
          <w:rFonts w:ascii="Noto Sans" w:hAnsi="Noto Sans" w:cs="Noto Sans"/>
          <w:b/>
          <w:sz w:val="20"/>
        </w:rPr>
        <w:t>_(</w:t>
      </w:r>
      <w:r w:rsidRPr="009230FD">
        <w:rPr>
          <w:rFonts w:ascii="Noto Sans" w:hAnsi="Noto Sans" w:cs="Noto Sans"/>
          <w:b/>
          <w:sz w:val="20"/>
          <w:u w:val="single"/>
        </w:rPr>
        <w:t>TESORERÍA DE LA FEDERACIÓN O DE LA ENTIDAD</w:t>
      </w:r>
      <w:r w:rsidRPr="009230FD">
        <w:rPr>
          <w:rFonts w:ascii="Noto Sans" w:hAnsi="Noto Sans" w:cs="Noto Sans"/>
          <w:b/>
          <w:sz w:val="20"/>
        </w:rPr>
        <w:t>),</w:t>
      </w:r>
      <w:r w:rsidRPr="009230FD">
        <w:rPr>
          <w:rFonts w:ascii="Noto Sans" w:hAnsi="Noto Sans" w:cs="Noto Sans"/>
          <w:sz w:val="20"/>
        </w:rPr>
        <w:t xml:space="preserve"> por un importe equivalente al </w:t>
      </w:r>
      <w:r w:rsidRPr="009230FD">
        <w:rPr>
          <w:rFonts w:ascii="Noto Sans" w:hAnsi="Noto Sans" w:cs="Noto Sans"/>
          <w:b/>
          <w:sz w:val="20"/>
          <w:u w:val="single"/>
        </w:rPr>
        <w:t>(INCORPORAR EL PORCENTAJE DE LA GARANTÍA DE CUMPLIMIENTO)</w:t>
      </w:r>
      <w:r w:rsidRPr="009230FD">
        <w:rPr>
          <w:rFonts w:ascii="Noto Sans" w:hAnsi="Noto Sans" w:cs="Noto Sans"/>
          <w:sz w:val="20"/>
        </w:rPr>
        <w:t xml:space="preserve"> del monto total del contrato, sin incluir el IVA. </w:t>
      </w:r>
    </w:p>
    <w:p w:rsidR="00247415" w:rsidRPr="009230FD" w:rsidRDefault="00247415" w:rsidP="00247415">
      <w:pPr>
        <w:jc w:val="both"/>
        <w:rPr>
          <w:rFonts w:ascii="Noto Sans" w:hAnsi="Noto Sans" w:cs="Noto Sans"/>
          <w:sz w:val="20"/>
        </w:rPr>
      </w:pPr>
    </w:p>
    <w:p w:rsidR="00247415" w:rsidRPr="009230FD" w:rsidRDefault="00247415" w:rsidP="00247415">
      <w:pPr>
        <w:jc w:val="both"/>
        <w:rPr>
          <w:rFonts w:ascii="Noto Sans" w:hAnsi="Noto Sans" w:cs="Noto Sans"/>
          <w:b/>
          <w:sz w:val="20"/>
        </w:rPr>
      </w:pPr>
      <w:r w:rsidRPr="009230FD">
        <w:rPr>
          <w:rFonts w:ascii="Noto Sans" w:hAnsi="Noto Sans" w:cs="Noto Sans"/>
          <w:bCs/>
          <w:sz w:val="20"/>
        </w:rPr>
        <w:t>Dicha fianza deberá ser entregada a</w:t>
      </w:r>
      <w:r w:rsidRPr="009230FD">
        <w:rPr>
          <w:rFonts w:ascii="Noto Sans" w:hAnsi="Noto Sans" w:cs="Noto Sans"/>
          <w:sz w:val="20"/>
        </w:rPr>
        <w:t xml:space="preserve"> </w:t>
      </w:r>
      <w:r w:rsidRPr="009230FD">
        <w:rPr>
          <w:rFonts w:ascii="Noto Sans" w:hAnsi="Noto Sans" w:cs="Noto Sans"/>
          <w:b/>
          <w:sz w:val="20"/>
        </w:rPr>
        <w:t>“LA DEPENDENCIA O ENTIDAD”</w:t>
      </w:r>
      <w:r w:rsidRPr="009230FD">
        <w:rPr>
          <w:rFonts w:ascii="Noto Sans" w:hAnsi="Noto Sans" w:cs="Noto Sans"/>
          <w:sz w:val="20"/>
        </w:rPr>
        <w:t>, a más tardar dentro de los 10 días naturales posteriores a la firma del presente contrato.</w:t>
      </w:r>
    </w:p>
    <w:p w:rsidR="00247415" w:rsidRPr="009230FD" w:rsidRDefault="00247415" w:rsidP="00247415">
      <w:pPr>
        <w:jc w:val="both"/>
        <w:rPr>
          <w:rFonts w:ascii="Noto Sans" w:hAnsi="Noto Sans" w:cs="Noto Sans"/>
          <w:sz w:val="20"/>
        </w:rPr>
      </w:pPr>
    </w:p>
    <w:p w:rsidR="00247415" w:rsidRPr="009230FD" w:rsidRDefault="00247415" w:rsidP="00247415">
      <w:pPr>
        <w:pStyle w:val="Texto0"/>
        <w:spacing w:after="0" w:line="240" w:lineRule="auto"/>
        <w:ind w:firstLine="0"/>
        <w:rPr>
          <w:rFonts w:ascii="Noto Sans" w:hAnsi="Noto Sans" w:cs="Noto Sans"/>
          <w:sz w:val="20"/>
          <w:lang w:eastAsia="es-ES"/>
        </w:rPr>
      </w:pPr>
      <w:r w:rsidRPr="009230FD">
        <w:rPr>
          <w:rFonts w:ascii="Noto Sans" w:hAnsi="Noto Sans" w:cs="Noto Sans"/>
          <w:sz w:val="20"/>
          <w:lang w:eastAsia="es-ES"/>
        </w:rPr>
        <w:lastRenderedPageBreak/>
        <w:t>Si las disposiciones jurídicas aplicables lo permiten, la entrega de la garantía de cumplimiento se podrá realizar de manera electrónica.</w:t>
      </w:r>
    </w:p>
    <w:p w:rsidR="00247415" w:rsidRPr="009230FD" w:rsidRDefault="00247415" w:rsidP="00247415">
      <w:pPr>
        <w:jc w:val="both"/>
        <w:rPr>
          <w:rFonts w:ascii="Noto Sans" w:hAnsi="Noto Sans" w:cs="Noto Sans"/>
          <w:sz w:val="20"/>
          <w:lang w:val="es-MX" w:eastAsia="es-ES"/>
        </w:rPr>
      </w:pPr>
    </w:p>
    <w:p w:rsidR="00247415" w:rsidRPr="009230FD" w:rsidRDefault="00247415" w:rsidP="00247415">
      <w:pPr>
        <w:jc w:val="both"/>
        <w:rPr>
          <w:rFonts w:ascii="Noto Sans" w:hAnsi="Noto Sans" w:cs="Noto Sans"/>
          <w:bCs/>
          <w:sz w:val="20"/>
        </w:rPr>
      </w:pPr>
      <w:r w:rsidRPr="009230FD">
        <w:rPr>
          <w:rFonts w:ascii="Noto Sans" w:hAnsi="Noto Sans" w:cs="Noto Sans"/>
          <w:bCs/>
          <w:sz w:val="20"/>
        </w:rPr>
        <w:t xml:space="preserve">En caso de que </w:t>
      </w:r>
      <w:r w:rsidRPr="009230FD">
        <w:rPr>
          <w:rFonts w:ascii="Noto Sans" w:hAnsi="Noto Sans" w:cs="Noto Sans"/>
          <w:b/>
          <w:sz w:val="20"/>
        </w:rPr>
        <w:t>“EL PROVEEDOR”</w:t>
      </w:r>
      <w:r w:rsidRPr="009230FD">
        <w:rPr>
          <w:rFonts w:ascii="Noto Sans" w:hAnsi="Noto Sans" w:cs="Noto Sans"/>
          <w:bCs/>
          <w:sz w:val="20"/>
        </w:rPr>
        <w:t xml:space="preserve"> incumpla con la entrega de la garantía en el plazo establecido, </w:t>
      </w:r>
      <w:r w:rsidRPr="009230FD">
        <w:rPr>
          <w:rFonts w:ascii="Noto Sans" w:hAnsi="Noto Sans" w:cs="Noto Sans"/>
          <w:b/>
          <w:sz w:val="20"/>
        </w:rPr>
        <w:t>“LA DEPENDENCIA O ENTIDAD”</w:t>
      </w:r>
      <w:r w:rsidRPr="009230FD">
        <w:rPr>
          <w:rFonts w:ascii="Noto Sans" w:hAnsi="Noto Sans" w:cs="Noto Sans"/>
          <w:b/>
          <w:bCs/>
          <w:sz w:val="20"/>
        </w:rPr>
        <w:t xml:space="preserve"> </w:t>
      </w:r>
      <w:r w:rsidRPr="009230FD">
        <w:rPr>
          <w:rFonts w:ascii="Noto Sans" w:hAnsi="Noto Sans" w:cs="Noto Sans"/>
          <w:bCs/>
          <w:sz w:val="20"/>
        </w:rPr>
        <w:t>podrá rescindir el contrato y dará vista al Órgano Interno de Control para que proceda en el ámbito de sus facultades.</w:t>
      </w:r>
    </w:p>
    <w:p w:rsidR="00247415" w:rsidRPr="009230FD" w:rsidRDefault="00247415" w:rsidP="00247415">
      <w:pPr>
        <w:jc w:val="both"/>
        <w:rPr>
          <w:rFonts w:ascii="Noto Sans" w:hAnsi="Noto Sans" w:cs="Noto Sans"/>
          <w:bCs/>
          <w:sz w:val="20"/>
        </w:rPr>
      </w:pPr>
    </w:p>
    <w:p w:rsidR="00247415" w:rsidRPr="009230FD" w:rsidRDefault="00247415" w:rsidP="00247415">
      <w:pPr>
        <w:jc w:val="both"/>
        <w:rPr>
          <w:rFonts w:ascii="Noto Sans" w:hAnsi="Noto Sans" w:cs="Noto Sans"/>
          <w:bCs/>
          <w:sz w:val="20"/>
        </w:rPr>
      </w:pPr>
      <w:r w:rsidRPr="009230FD">
        <w:rPr>
          <w:rFonts w:ascii="Noto Sans" w:hAnsi="Noto Sans" w:cs="Noto Sans"/>
          <w:bCs/>
          <w:sz w:val="20"/>
        </w:rPr>
        <w:t xml:space="preserve">La garantía de cumplimiento no será considerada como una limitante de responsabilidad de </w:t>
      </w:r>
      <w:r w:rsidRPr="009230FD">
        <w:rPr>
          <w:rFonts w:ascii="Noto Sans" w:hAnsi="Noto Sans" w:cs="Noto Sans"/>
          <w:b/>
          <w:sz w:val="20"/>
        </w:rPr>
        <w:t>“EL PROVEEDOR”</w:t>
      </w:r>
      <w:r w:rsidRPr="009230FD">
        <w:rPr>
          <w:rFonts w:ascii="Noto Sans" w:hAnsi="Noto Sans" w:cs="Noto Sans"/>
          <w:bCs/>
          <w:sz w:val="20"/>
        </w:rPr>
        <w:t xml:space="preserve">, derivada de sus obligaciones y garantías estipuladas en el presente instrumento jurídico, y no impedirá que </w:t>
      </w:r>
      <w:r w:rsidRPr="009230FD">
        <w:rPr>
          <w:rFonts w:ascii="Noto Sans" w:hAnsi="Noto Sans" w:cs="Noto Sans"/>
          <w:b/>
          <w:sz w:val="20"/>
        </w:rPr>
        <w:t>“LA DEPENDENCIA O ENTIDAD”</w:t>
      </w:r>
      <w:r w:rsidRPr="009230FD">
        <w:rPr>
          <w:rFonts w:ascii="Noto Sans" w:hAnsi="Noto Sans" w:cs="Noto Sans"/>
          <w:bCs/>
          <w:sz w:val="20"/>
        </w:rPr>
        <w:t xml:space="preserve"> reclame la indemnización por cualquier incumplimiento que pueda exceder el valor de la garantía de cumplimiento.</w:t>
      </w:r>
    </w:p>
    <w:p w:rsidR="00247415" w:rsidRPr="009230FD" w:rsidRDefault="00247415" w:rsidP="00247415">
      <w:pPr>
        <w:jc w:val="both"/>
        <w:rPr>
          <w:rFonts w:ascii="Noto Sans" w:hAnsi="Noto Sans" w:cs="Noto Sans"/>
          <w:bCs/>
          <w:sz w:val="20"/>
        </w:rPr>
      </w:pPr>
    </w:p>
    <w:p w:rsidR="00247415" w:rsidRPr="009230FD" w:rsidRDefault="00247415" w:rsidP="00247415">
      <w:pPr>
        <w:jc w:val="both"/>
        <w:rPr>
          <w:rFonts w:ascii="Noto Sans" w:hAnsi="Noto Sans" w:cs="Noto Sans"/>
          <w:sz w:val="20"/>
        </w:rPr>
      </w:pPr>
      <w:r w:rsidRPr="009230FD">
        <w:rPr>
          <w:rFonts w:ascii="Noto Sans" w:hAnsi="Noto Sans" w:cs="Noto Sans"/>
          <w:sz w:val="20"/>
        </w:rPr>
        <w:t xml:space="preserve">En caso de incremento al monto del presente instrumento jurídico o modificación al plazo, </w:t>
      </w:r>
      <w:r w:rsidRPr="009230FD">
        <w:rPr>
          <w:rFonts w:ascii="Noto Sans" w:hAnsi="Noto Sans" w:cs="Noto Sans"/>
          <w:b/>
          <w:sz w:val="20"/>
        </w:rPr>
        <w:t>“EL PROVEEDOR”</w:t>
      </w:r>
      <w:r w:rsidRPr="009230FD">
        <w:rPr>
          <w:rFonts w:ascii="Noto Sans" w:hAnsi="Noto Sans" w:cs="Noto Sans"/>
          <w:sz w:val="20"/>
        </w:rPr>
        <w:t xml:space="preserve"> se obliga a entregar a </w:t>
      </w:r>
      <w:r w:rsidRPr="009230FD">
        <w:rPr>
          <w:rFonts w:ascii="Noto Sans" w:hAnsi="Noto Sans" w:cs="Noto Sans"/>
          <w:b/>
          <w:sz w:val="20"/>
        </w:rPr>
        <w:t>“LA DEPENDENCIA O ENTIDAD”,</w:t>
      </w:r>
      <w:r w:rsidRPr="009230FD">
        <w:rPr>
          <w:rFonts w:ascii="Noto Sans" w:hAnsi="Noto Sans" w:cs="Noto Sans"/>
          <w:sz w:val="20"/>
        </w:rPr>
        <w:t xml:space="preserve"> dentro de los diez días naturales siguientes a la formalización del mismo, de conformidad con el último párrafo del artículo 91, del Reglamento de la </w:t>
      </w:r>
      <w:r w:rsidRPr="009230FD">
        <w:rPr>
          <w:rFonts w:ascii="Noto Sans" w:hAnsi="Noto Sans" w:cs="Noto Sans"/>
          <w:b/>
          <w:sz w:val="20"/>
        </w:rPr>
        <w:t>“LAASSP”</w:t>
      </w:r>
      <w:r w:rsidRPr="009230FD">
        <w:rPr>
          <w:rFonts w:ascii="Noto Sans" w:hAnsi="Noto Sans" w:cs="Noto Sans"/>
          <w:sz w:val="20"/>
        </w:rPr>
        <w:t>, los documentos modificatorios o endosos correspondientes, debiendo contener en el documento la estipulación de que se otorga de manera conjunta, solidaria e inseparable de la garantía otorgada inicialmente.</w:t>
      </w:r>
    </w:p>
    <w:p w:rsidR="00247415" w:rsidRPr="009230FD" w:rsidRDefault="00247415" w:rsidP="00247415">
      <w:pPr>
        <w:jc w:val="both"/>
        <w:rPr>
          <w:rFonts w:ascii="Noto Sans" w:hAnsi="Noto Sans" w:cs="Noto Sans"/>
          <w:sz w:val="20"/>
        </w:rPr>
      </w:pPr>
    </w:p>
    <w:p w:rsidR="00247415" w:rsidRPr="009230FD" w:rsidRDefault="00247415" w:rsidP="00247415">
      <w:pPr>
        <w:jc w:val="both"/>
        <w:rPr>
          <w:rFonts w:ascii="Noto Sans" w:hAnsi="Noto Sans" w:cs="Noto Sans"/>
          <w:sz w:val="20"/>
        </w:rPr>
      </w:pPr>
      <w:r w:rsidRPr="009230FD">
        <w:rPr>
          <w:rFonts w:ascii="Noto Sans" w:hAnsi="Noto Sans" w:cs="Noto Sans"/>
          <w:sz w:val="20"/>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9230FD">
        <w:rPr>
          <w:rFonts w:ascii="Noto Sans" w:hAnsi="Noto Sans" w:cs="Noto Sans"/>
          <w:b/>
          <w:sz w:val="20"/>
        </w:rPr>
        <w:t>“EL PROVEEDOR”</w:t>
      </w:r>
      <w:r w:rsidRPr="009230FD">
        <w:rPr>
          <w:rFonts w:ascii="Noto Sans" w:hAnsi="Noto Sans" w:cs="Noto Sans"/>
          <w:b/>
          <w:sz w:val="20"/>
          <w:lang w:eastAsia="es-MX"/>
        </w:rPr>
        <w:t xml:space="preserve"> </w:t>
      </w:r>
      <w:r w:rsidRPr="009230FD">
        <w:rPr>
          <w:rFonts w:ascii="Noto Sans" w:hAnsi="Noto Sans" w:cs="Noto Sans"/>
          <w:sz w:val="20"/>
        </w:rPr>
        <w:t xml:space="preserve">cada ejercicio fiscal por el monto que se ejercerá en el mismo, la cual deberá presentarse a </w:t>
      </w:r>
      <w:r w:rsidRPr="009230FD">
        <w:rPr>
          <w:rFonts w:ascii="Noto Sans" w:hAnsi="Noto Sans" w:cs="Noto Sans"/>
          <w:b/>
          <w:sz w:val="20"/>
        </w:rPr>
        <w:t>“LA DEPENDENCIA O ENTIDAD”</w:t>
      </w:r>
      <w:r w:rsidRPr="009230FD">
        <w:rPr>
          <w:rFonts w:ascii="Noto Sans" w:hAnsi="Noto Sans" w:cs="Noto Sans"/>
          <w:sz w:val="20"/>
          <w:lang w:eastAsia="es-MX"/>
        </w:rPr>
        <w:t xml:space="preserve"> </w:t>
      </w:r>
      <w:r w:rsidRPr="009230FD">
        <w:rPr>
          <w:rFonts w:ascii="Noto Sans" w:hAnsi="Noto Sans" w:cs="Noto Sans"/>
          <w:sz w:val="20"/>
        </w:rPr>
        <w:t>a más tardar dentro de los primeros diez días naturales del ejercicio fiscal que corresponda.</w:t>
      </w:r>
    </w:p>
    <w:p w:rsidR="00247415" w:rsidRPr="009230FD" w:rsidRDefault="00247415" w:rsidP="00247415">
      <w:pPr>
        <w:jc w:val="both"/>
        <w:rPr>
          <w:rFonts w:ascii="Noto Sans" w:hAnsi="Noto Sans" w:cs="Noto Sans"/>
          <w:sz w:val="20"/>
        </w:rPr>
      </w:pPr>
    </w:p>
    <w:p w:rsidR="00247415" w:rsidRPr="009230FD" w:rsidRDefault="00247415" w:rsidP="00247415">
      <w:pPr>
        <w:pStyle w:val="Texto0"/>
        <w:spacing w:after="0" w:line="240" w:lineRule="auto"/>
        <w:ind w:firstLine="0"/>
        <w:rPr>
          <w:rFonts w:ascii="Noto Sans" w:hAnsi="Noto Sans" w:cs="Noto Sans"/>
          <w:b/>
          <w:sz w:val="20"/>
        </w:rPr>
      </w:pPr>
      <w:r w:rsidRPr="009230FD">
        <w:rPr>
          <w:rFonts w:ascii="Noto Sans" w:hAnsi="Noto Sans" w:cs="Noto Sans"/>
          <w:sz w:val="20"/>
        </w:rPr>
        <w:t xml:space="preserve">Una vez cumplidas las obligaciones a satisfacción, el servidor público facultado por </w:t>
      </w:r>
      <w:r w:rsidRPr="009230FD">
        <w:rPr>
          <w:rFonts w:ascii="Noto Sans" w:hAnsi="Noto Sans" w:cs="Noto Sans"/>
          <w:b/>
          <w:sz w:val="20"/>
        </w:rPr>
        <w:t>“LA DEPENDENCIA O ENTIDAD”</w:t>
      </w:r>
      <w:r w:rsidRPr="009230FD">
        <w:rPr>
          <w:rFonts w:ascii="Noto Sans" w:hAnsi="Noto Sans" w:cs="Noto Sans"/>
          <w:sz w:val="20"/>
        </w:rPr>
        <w:t xml:space="preserve"> procederá inmediatamente a extender la constancia de cumplimiento de las obligaciones contractuales y dará inicio a los trámites para la cancelación de la garantía de cumplimiento de contrato, lo que comunicará a </w:t>
      </w:r>
      <w:r w:rsidRPr="009230FD">
        <w:rPr>
          <w:rFonts w:ascii="Noto Sans" w:hAnsi="Noto Sans" w:cs="Noto Sans"/>
          <w:b/>
          <w:sz w:val="20"/>
        </w:rPr>
        <w:t>“EL PROVEEDOR”.</w:t>
      </w:r>
    </w:p>
    <w:p w:rsidR="00247415" w:rsidRPr="009230FD" w:rsidRDefault="00247415" w:rsidP="00247415">
      <w:pPr>
        <w:pStyle w:val="Texto0"/>
        <w:spacing w:after="0" w:line="240" w:lineRule="auto"/>
        <w:ind w:firstLine="0"/>
        <w:rPr>
          <w:rFonts w:ascii="Noto Sans" w:hAnsi="Noto Sans" w:cs="Noto Sans"/>
          <w:b/>
          <w:sz w:val="20"/>
        </w:rPr>
      </w:pPr>
    </w:p>
    <w:p w:rsidR="00247415" w:rsidRPr="009230FD" w:rsidRDefault="00247415" w:rsidP="00247415">
      <w:pPr>
        <w:autoSpaceDE w:val="0"/>
        <w:autoSpaceDN w:val="0"/>
        <w:adjustRightInd w:val="0"/>
        <w:jc w:val="both"/>
        <w:rPr>
          <w:rFonts w:ascii="Noto Sans" w:hAnsi="Noto Sans" w:cs="Noto Sans"/>
          <w:sz w:val="20"/>
        </w:rPr>
      </w:pPr>
      <w:r w:rsidRPr="009230FD">
        <w:rPr>
          <w:rFonts w:ascii="Noto Sans" w:hAnsi="Noto Sans" w:cs="Noto Sans"/>
          <w:sz w:val="20"/>
        </w:rPr>
        <w:t xml:space="preserve">INSTRUCCIÓN: PARA EL CASO DE EXCEPTUAR LA GARANTÍA DE CUMPLIMIENTO POR ENTREGAR LOS BIENES EN UN PLAZO MENOR A 10 DÍAS NATURALES, MOSTRAR EL SIGUIENTE PÁRRAFO: </w:t>
      </w:r>
    </w:p>
    <w:p w:rsidR="00247415" w:rsidRPr="009230FD" w:rsidRDefault="00247415" w:rsidP="00247415">
      <w:pPr>
        <w:autoSpaceDE w:val="0"/>
        <w:autoSpaceDN w:val="0"/>
        <w:adjustRightInd w:val="0"/>
        <w:jc w:val="both"/>
        <w:rPr>
          <w:rFonts w:ascii="Noto Sans" w:hAnsi="Noto Sans" w:cs="Noto Sans"/>
          <w:sz w:val="20"/>
        </w:rPr>
      </w:pPr>
    </w:p>
    <w:p w:rsidR="00247415" w:rsidRPr="009230FD" w:rsidRDefault="00247415" w:rsidP="00247415">
      <w:pPr>
        <w:autoSpaceDE w:val="0"/>
        <w:autoSpaceDN w:val="0"/>
        <w:adjustRightInd w:val="0"/>
        <w:jc w:val="both"/>
        <w:rPr>
          <w:rFonts w:ascii="Noto Sans" w:hAnsi="Noto Sans" w:cs="Noto Sans"/>
          <w:b/>
          <w:sz w:val="20"/>
        </w:rPr>
      </w:pPr>
      <w:r w:rsidRPr="009230FD">
        <w:rPr>
          <w:rFonts w:ascii="Noto Sans" w:hAnsi="Noto Sans" w:cs="Noto Sans"/>
          <w:sz w:val="20"/>
        </w:rPr>
        <w:t xml:space="preserve">Cuando la entrega de los bienes, se realice en un plazo menor a diez días naturales, </w:t>
      </w:r>
      <w:r w:rsidRPr="009230FD">
        <w:rPr>
          <w:rFonts w:ascii="Noto Sans" w:hAnsi="Noto Sans" w:cs="Noto Sans"/>
          <w:b/>
          <w:sz w:val="20"/>
        </w:rPr>
        <w:t>“EL PROVEEDOR”</w:t>
      </w:r>
      <w:r w:rsidRPr="009230FD">
        <w:rPr>
          <w:rFonts w:ascii="Noto Sans" w:hAnsi="Noto Sans" w:cs="Noto Sans"/>
          <w:sz w:val="20"/>
        </w:rPr>
        <w:t xml:space="preserve"> quedará exceptuado de la presentación de la garantía de cumplimiento, de conformidad con lo establecido en el artículo 69 último párrafo de la </w:t>
      </w:r>
      <w:r w:rsidRPr="009230FD">
        <w:rPr>
          <w:rFonts w:ascii="Noto Sans" w:hAnsi="Noto Sans" w:cs="Noto Sans"/>
          <w:b/>
          <w:sz w:val="20"/>
        </w:rPr>
        <w:t>"LAASSP".</w:t>
      </w:r>
    </w:p>
    <w:p w:rsidR="00247415" w:rsidRPr="009230FD" w:rsidRDefault="00247415" w:rsidP="00247415">
      <w:pPr>
        <w:autoSpaceDE w:val="0"/>
        <w:autoSpaceDN w:val="0"/>
        <w:adjustRightInd w:val="0"/>
        <w:jc w:val="both"/>
        <w:rPr>
          <w:rFonts w:ascii="Noto Sans" w:hAnsi="Noto Sans" w:cs="Noto Sans"/>
          <w:sz w:val="20"/>
        </w:rPr>
      </w:pPr>
      <w:r w:rsidRPr="009230FD">
        <w:rPr>
          <w:rFonts w:ascii="Noto Sans" w:hAnsi="Noto Sans" w:cs="Noto Sans"/>
          <w:sz w:val="20"/>
        </w:rPr>
        <w:t xml:space="preserve">La constancia de recepción de los bienes que ampare, que los mismos se entregaron dentro del plazo a que se refiere el párrafo anterior, se integrará en el expediente de contratación de la </w:t>
      </w:r>
      <w:r w:rsidRPr="009230FD">
        <w:rPr>
          <w:rFonts w:ascii="Noto Sans" w:hAnsi="Noto Sans" w:cs="Noto Sans"/>
          <w:b/>
          <w:sz w:val="20"/>
        </w:rPr>
        <w:t>“LA DEPENDENCIA O ENTIDAD”</w:t>
      </w:r>
      <w:r w:rsidRPr="009230FD">
        <w:rPr>
          <w:rFonts w:ascii="Noto Sans" w:hAnsi="Noto Sans" w:cs="Noto Sans"/>
          <w:sz w:val="20"/>
        </w:rPr>
        <w:t>.</w:t>
      </w:r>
    </w:p>
    <w:p w:rsidR="00247415" w:rsidRPr="009230FD" w:rsidRDefault="00247415" w:rsidP="00247415">
      <w:pPr>
        <w:autoSpaceDE w:val="0"/>
        <w:autoSpaceDN w:val="0"/>
        <w:adjustRightInd w:val="0"/>
        <w:jc w:val="both"/>
        <w:rPr>
          <w:rFonts w:ascii="Noto Sans" w:hAnsi="Noto Sans" w:cs="Noto Sans"/>
          <w:sz w:val="20"/>
        </w:rPr>
      </w:pPr>
    </w:p>
    <w:p w:rsidR="00247415" w:rsidRPr="009230FD" w:rsidRDefault="00247415" w:rsidP="00247415">
      <w:pPr>
        <w:autoSpaceDE w:val="0"/>
        <w:autoSpaceDN w:val="0"/>
        <w:adjustRightInd w:val="0"/>
        <w:jc w:val="both"/>
        <w:rPr>
          <w:rFonts w:ascii="Noto Sans" w:hAnsi="Noto Sans" w:cs="Noto Sans"/>
          <w:b/>
          <w:sz w:val="20"/>
        </w:rPr>
      </w:pPr>
      <w:r w:rsidRPr="009230FD">
        <w:rPr>
          <w:rFonts w:ascii="Noto Sans" w:hAnsi="Noto Sans" w:cs="Noto Sans"/>
          <w:sz w:val="20"/>
        </w:rPr>
        <w:t xml:space="preserve">En términos de lo establecido en el artículo 69, segundo párrafo de la </w:t>
      </w:r>
      <w:r w:rsidRPr="009230FD">
        <w:rPr>
          <w:rFonts w:ascii="Noto Sans" w:hAnsi="Noto Sans" w:cs="Noto Sans"/>
          <w:b/>
          <w:sz w:val="20"/>
        </w:rPr>
        <w:t>"LAASSP"</w:t>
      </w:r>
      <w:r w:rsidRPr="009230FD">
        <w:rPr>
          <w:rFonts w:ascii="Noto Sans" w:hAnsi="Noto Sans" w:cs="Noto Sans"/>
          <w:sz w:val="20"/>
        </w:rPr>
        <w:t xml:space="preserve"> se exceptúa a </w:t>
      </w:r>
      <w:r w:rsidRPr="009230FD">
        <w:rPr>
          <w:rFonts w:ascii="Noto Sans" w:hAnsi="Noto Sans" w:cs="Noto Sans"/>
          <w:b/>
          <w:sz w:val="20"/>
        </w:rPr>
        <w:t>“EL PROVEEDOR”</w:t>
      </w:r>
      <w:r w:rsidRPr="009230FD">
        <w:rPr>
          <w:rFonts w:ascii="Noto Sans" w:hAnsi="Noto Sans" w:cs="Noto Sans"/>
          <w:sz w:val="20"/>
        </w:rPr>
        <w:t xml:space="preserve"> de la presentación de la garantía de cumplimiento, ya que la contratación se fundamenta en el artículo 54, fracción ___ y 55 de la </w:t>
      </w:r>
      <w:r w:rsidRPr="009230FD">
        <w:rPr>
          <w:rFonts w:ascii="Noto Sans" w:hAnsi="Noto Sans" w:cs="Noto Sans"/>
          <w:b/>
          <w:sz w:val="20"/>
        </w:rPr>
        <w:t>"LAASSP"</w:t>
      </w:r>
      <w:r w:rsidRPr="009230FD">
        <w:rPr>
          <w:rFonts w:ascii="Noto Sans" w:hAnsi="Noto Sans" w:cs="Noto Sans"/>
          <w:sz w:val="20"/>
        </w:rPr>
        <w:t xml:space="preserve"> y a la petición de exceptuar a </w:t>
      </w:r>
      <w:r w:rsidRPr="009230FD">
        <w:rPr>
          <w:rFonts w:ascii="Noto Sans" w:hAnsi="Noto Sans" w:cs="Noto Sans"/>
          <w:b/>
          <w:sz w:val="20"/>
        </w:rPr>
        <w:t>“EL PROVEEDOR”</w:t>
      </w:r>
      <w:r w:rsidRPr="009230FD">
        <w:rPr>
          <w:rFonts w:ascii="Noto Sans" w:hAnsi="Noto Sans" w:cs="Noto Sans"/>
          <w:sz w:val="20"/>
        </w:rPr>
        <w:t xml:space="preserve"> de presentar la garantía del cumplimiento del contrato, formulada por el titular del área requirente de los bienes, en términos de las políticas bases y lineamientos de la dependencia o entidad</w:t>
      </w:r>
      <w:r w:rsidRPr="009230FD">
        <w:rPr>
          <w:rFonts w:ascii="Noto Sans" w:hAnsi="Noto Sans" w:cs="Noto Sans"/>
          <w:b/>
          <w:sz w:val="20"/>
        </w:rPr>
        <w:t>.</w:t>
      </w:r>
    </w:p>
    <w:p w:rsidR="00247415" w:rsidRPr="009230FD" w:rsidRDefault="00247415" w:rsidP="00247415">
      <w:pPr>
        <w:autoSpaceDE w:val="0"/>
        <w:autoSpaceDN w:val="0"/>
        <w:adjustRightInd w:val="0"/>
        <w:jc w:val="both"/>
        <w:rPr>
          <w:rFonts w:ascii="Noto Sans" w:hAnsi="Noto Sans" w:cs="Noto Sans"/>
          <w:b/>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lastRenderedPageBreak/>
        <w:t>INSTRUCCIÓN: EN EL CASO DE QUE, POR LA NATURALEZA DE LOS BIENES, SE REQUIERA LA GARANTÍA PARA RESPONDER POR VICIOS OCULTOS, AÑADIR LO SIGUIENTE:</w:t>
      </w:r>
    </w:p>
    <w:p w:rsidR="00247415" w:rsidRPr="009230FD" w:rsidRDefault="00247415" w:rsidP="00247415">
      <w:pPr>
        <w:autoSpaceDE w:val="0"/>
        <w:autoSpaceDN w:val="0"/>
        <w:adjustRightInd w:val="0"/>
        <w:jc w:val="both"/>
        <w:rPr>
          <w:rFonts w:ascii="Noto Sans" w:hAnsi="Noto Sans" w:cs="Noto Sans"/>
          <w:b/>
          <w:sz w:val="20"/>
        </w:rPr>
      </w:pPr>
    </w:p>
    <w:p w:rsidR="00247415" w:rsidRPr="009230FD" w:rsidRDefault="00247415" w:rsidP="00191195">
      <w:pPr>
        <w:pStyle w:val="Prrafodelista"/>
        <w:numPr>
          <w:ilvl w:val="0"/>
          <w:numId w:val="48"/>
        </w:numPr>
        <w:suppressAutoHyphens w:val="0"/>
        <w:autoSpaceDE w:val="0"/>
        <w:autoSpaceDN w:val="0"/>
        <w:adjustRightInd w:val="0"/>
        <w:jc w:val="both"/>
        <w:rPr>
          <w:rFonts w:ascii="Noto Sans" w:hAnsi="Noto Sans" w:cs="Noto Sans"/>
          <w:b/>
          <w:sz w:val="20"/>
        </w:rPr>
      </w:pPr>
      <w:r w:rsidRPr="009230FD">
        <w:rPr>
          <w:rFonts w:ascii="Noto Sans" w:hAnsi="Noto Sans" w:cs="Noto Sans"/>
          <w:b/>
          <w:sz w:val="20"/>
        </w:rPr>
        <w:t>GARANTÍA PARA RESPONDER POR VICIOS OCULTOS.</w:t>
      </w:r>
    </w:p>
    <w:p w:rsidR="00247415" w:rsidRPr="009230FD" w:rsidRDefault="00247415" w:rsidP="00247415">
      <w:pPr>
        <w:autoSpaceDE w:val="0"/>
        <w:autoSpaceDN w:val="0"/>
        <w:adjustRightInd w:val="0"/>
        <w:jc w:val="both"/>
        <w:rPr>
          <w:rFonts w:ascii="Noto Sans" w:hAnsi="Noto Sans" w:cs="Noto Sans"/>
          <w:b/>
          <w:sz w:val="20"/>
        </w:rPr>
      </w:pPr>
    </w:p>
    <w:p w:rsidR="00247415" w:rsidRPr="009230FD" w:rsidRDefault="00247415" w:rsidP="00247415">
      <w:pPr>
        <w:autoSpaceDE w:val="0"/>
        <w:autoSpaceDN w:val="0"/>
        <w:adjustRightInd w:val="0"/>
        <w:jc w:val="both"/>
        <w:rPr>
          <w:rFonts w:ascii="Noto Sans" w:hAnsi="Noto Sans" w:cs="Noto Sans"/>
          <w:sz w:val="20"/>
        </w:rPr>
      </w:pPr>
      <w:r w:rsidRPr="009230FD">
        <w:rPr>
          <w:rFonts w:ascii="Noto Sans" w:hAnsi="Noto Sans" w:cs="Noto Sans"/>
          <w:b/>
          <w:sz w:val="20"/>
        </w:rPr>
        <w:t>“EL PROVEEDOR”</w:t>
      </w:r>
      <w:r w:rsidRPr="009230FD">
        <w:rPr>
          <w:rFonts w:ascii="Noto Sans" w:hAnsi="Noto Sans" w:cs="Noto Sans"/>
          <w:sz w:val="20"/>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Ley de Adquisiciones, Arrendamientos y Servicios del Sector Público y 96, párrafo segundo de su Reglamento. </w:t>
      </w:r>
    </w:p>
    <w:p w:rsidR="00247415" w:rsidRPr="009230FD" w:rsidRDefault="00247415" w:rsidP="00247415">
      <w:pPr>
        <w:autoSpaceDE w:val="0"/>
        <w:autoSpaceDN w:val="0"/>
        <w:adjustRightInd w:val="0"/>
        <w:jc w:val="both"/>
        <w:rPr>
          <w:rFonts w:ascii="Noto Sans" w:hAnsi="Noto Sans" w:cs="Noto Sans"/>
          <w:sz w:val="20"/>
        </w:rPr>
      </w:pPr>
    </w:p>
    <w:p w:rsidR="00247415" w:rsidRPr="009230FD" w:rsidRDefault="00247415" w:rsidP="00247415">
      <w:pPr>
        <w:autoSpaceDE w:val="0"/>
        <w:autoSpaceDN w:val="0"/>
        <w:adjustRightInd w:val="0"/>
        <w:jc w:val="both"/>
        <w:rPr>
          <w:rFonts w:ascii="Noto Sans" w:hAnsi="Noto Sans" w:cs="Noto Sans"/>
          <w:sz w:val="20"/>
        </w:rPr>
      </w:pPr>
      <w:r w:rsidRPr="009230FD">
        <w:rPr>
          <w:rFonts w:ascii="Noto Sans" w:hAnsi="Noto Sans" w:cs="Noto Sans"/>
          <w:b/>
          <w:sz w:val="20"/>
        </w:rPr>
        <w:t>“EL PROVEEDOR”</w:t>
      </w:r>
      <w:r w:rsidRPr="009230FD">
        <w:rPr>
          <w:rFonts w:ascii="Noto Sans" w:hAnsi="Noto Sans" w:cs="Noto Sans"/>
          <w:sz w:val="20"/>
        </w:rPr>
        <w:t>, quedará liberado de su obligación, una vez transcurridos</w:t>
      </w:r>
      <w:r w:rsidRPr="009230FD">
        <w:rPr>
          <w:rFonts w:ascii="Noto Sans" w:hAnsi="Noto Sans" w:cs="Noto Sans"/>
          <w:b/>
          <w:sz w:val="20"/>
          <w:u w:val="single"/>
        </w:rPr>
        <w:t xml:space="preserve"> (INCORPORAR NUMERO DE MESES)</w:t>
      </w:r>
      <w:r w:rsidRPr="009230FD">
        <w:rPr>
          <w:rFonts w:ascii="Noto Sans" w:hAnsi="Noto Sans" w:cs="Noto Sans"/>
          <w:sz w:val="20"/>
        </w:rPr>
        <w:t xml:space="preserve">, contados a partir de la fecha en que conste por escrito la recepción física de los bienes entregados, siempre y cuando </w:t>
      </w:r>
      <w:r w:rsidRPr="009230FD">
        <w:rPr>
          <w:rFonts w:ascii="Noto Sans" w:hAnsi="Noto Sans" w:cs="Noto Sans"/>
          <w:b/>
          <w:sz w:val="20"/>
        </w:rPr>
        <w:t>“LA DEPENDENCIA O ENTIDAD”</w:t>
      </w:r>
      <w:r w:rsidRPr="009230FD">
        <w:rPr>
          <w:rFonts w:ascii="Noto Sans" w:hAnsi="Noto Sans" w:cs="Noto Sans"/>
          <w:sz w:val="20"/>
        </w:rPr>
        <w:t xml:space="preserve"> no haya identificado defectos o vicios ocultos en los bienes entregados, así como cualquier otra responsabilidad en los términos de este Contrato y convenios modificatorios respectivos.</w:t>
      </w:r>
    </w:p>
    <w:p w:rsidR="00247415" w:rsidRPr="009230FD" w:rsidRDefault="00247415" w:rsidP="00247415">
      <w:pPr>
        <w:autoSpaceDE w:val="0"/>
        <w:autoSpaceDN w:val="0"/>
        <w:adjustRightInd w:val="0"/>
        <w:jc w:val="both"/>
        <w:rPr>
          <w:rFonts w:ascii="Noto Sans" w:hAnsi="Noto Sans" w:cs="Noto Sans"/>
          <w:sz w:val="20"/>
        </w:rPr>
      </w:pPr>
    </w:p>
    <w:p w:rsidR="00247415" w:rsidRPr="009230FD" w:rsidRDefault="00247415" w:rsidP="00247415">
      <w:pPr>
        <w:autoSpaceDE w:val="0"/>
        <w:autoSpaceDN w:val="0"/>
        <w:adjustRightInd w:val="0"/>
        <w:jc w:val="both"/>
        <w:rPr>
          <w:rFonts w:ascii="Noto Sans" w:hAnsi="Noto Sans" w:cs="Noto Sans"/>
          <w:sz w:val="20"/>
        </w:rPr>
      </w:pPr>
      <w:r w:rsidRPr="009230FD">
        <w:rPr>
          <w:rFonts w:ascii="Noto Sans" w:hAnsi="Noto Sans" w:cs="Noto Sans"/>
          <w:sz w:val="20"/>
        </w:rPr>
        <w:t>INSTRUCCIÓN: CUANDO LA GARANTÍA DE ANTICIPO, CUMPLIMIENTO O VICIOS OCULTOS SE PRESENTE A TRAVÉS DE UNA FIANZA, SE DEBERÁN OBSERVAR LOS MODELOS DE PÓLIZA DE</w:t>
      </w:r>
      <w:r w:rsidRPr="009230FD">
        <w:rPr>
          <w:rFonts w:ascii="Noto Sans" w:hAnsi="Noto Sans" w:cs="Noto Sans"/>
          <w:b/>
          <w:bCs/>
          <w:sz w:val="20"/>
        </w:rPr>
        <w:t xml:space="preserve"> </w:t>
      </w:r>
      <w:r w:rsidRPr="009230FD">
        <w:rPr>
          <w:rFonts w:ascii="Noto Sans" w:hAnsi="Noto Sans" w:cs="Noto Sans"/>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9230FD">
        <w:rPr>
          <w:rFonts w:ascii="Noto Sans" w:hAnsi="Noto Sans" w:cs="Noto Sans"/>
          <w:sz w:val="20"/>
        </w:rPr>
        <w:t>APROBADOS EN LAS DISPOSICIONES DE CARÁCTER GENERAL, PUBLICADAS EN EL DIARIO OFICIAL DE LA FEDERACIÓN, EL 15 DE ABRIL DE 2022, QUE SE ENCUENTRA DISPONIBLE EN COMPRANET.</w:t>
      </w:r>
    </w:p>
    <w:p w:rsidR="00247415" w:rsidRPr="009230FD" w:rsidRDefault="00247415" w:rsidP="00247415">
      <w:pPr>
        <w:ind w:right="51"/>
        <w:jc w:val="both"/>
        <w:rPr>
          <w:rFonts w:ascii="Noto Sans" w:hAnsi="Noto Sans" w:cs="Noto Sans"/>
          <w:sz w:val="20"/>
        </w:rPr>
      </w:pPr>
    </w:p>
    <w:p w:rsidR="00247415" w:rsidRPr="009230FD" w:rsidRDefault="00247415" w:rsidP="00247415">
      <w:pPr>
        <w:tabs>
          <w:tab w:val="left" w:pos="2520"/>
        </w:tabs>
        <w:jc w:val="both"/>
        <w:rPr>
          <w:rFonts w:ascii="Noto Sans" w:hAnsi="Noto Sans" w:cs="Noto Sans"/>
          <w:b/>
          <w:sz w:val="20"/>
        </w:rPr>
      </w:pPr>
      <w:r w:rsidRPr="009230FD">
        <w:rPr>
          <w:rFonts w:ascii="Noto Sans" w:hAnsi="Noto Sans" w:cs="Noto Sans"/>
          <w:b/>
          <w:sz w:val="20"/>
        </w:rPr>
        <w:t>DÉCIMA. OBLIGACIONES DE “EL PROVEEDOR”.</w:t>
      </w:r>
    </w:p>
    <w:p w:rsidR="00247415" w:rsidRPr="009230FD" w:rsidRDefault="00247415" w:rsidP="00247415">
      <w:pPr>
        <w:tabs>
          <w:tab w:val="left" w:pos="2520"/>
        </w:tabs>
        <w:jc w:val="both"/>
        <w:rPr>
          <w:rFonts w:ascii="Noto Sans" w:hAnsi="Noto Sans" w:cs="Noto Sans"/>
          <w:b/>
          <w:sz w:val="20"/>
        </w:rPr>
      </w:pPr>
    </w:p>
    <w:p w:rsidR="00247415" w:rsidRPr="009230FD" w:rsidRDefault="00247415" w:rsidP="00247415">
      <w:pPr>
        <w:tabs>
          <w:tab w:val="left" w:pos="2520"/>
        </w:tabs>
        <w:jc w:val="both"/>
        <w:rPr>
          <w:rFonts w:ascii="Noto Sans" w:hAnsi="Noto Sans" w:cs="Noto Sans"/>
          <w:b/>
          <w:sz w:val="20"/>
        </w:rPr>
      </w:pPr>
      <w:r w:rsidRPr="009230FD">
        <w:rPr>
          <w:rFonts w:ascii="Noto Sans" w:hAnsi="Noto Sans" w:cs="Noto Sans"/>
          <w:b/>
          <w:sz w:val="20"/>
        </w:rPr>
        <w:t xml:space="preserve">“EL PROVEEDOR”, se obliga a: </w:t>
      </w:r>
    </w:p>
    <w:p w:rsidR="00247415" w:rsidRPr="009230FD" w:rsidRDefault="00247415" w:rsidP="00247415">
      <w:pPr>
        <w:ind w:right="-1"/>
        <w:jc w:val="both"/>
        <w:rPr>
          <w:rFonts w:ascii="Noto Sans" w:hAnsi="Noto Sans" w:cs="Noto Sans"/>
          <w:sz w:val="20"/>
        </w:rPr>
      </w:pPr>
    </w:p>
    <w:p w:rsidR="00247415" w:rsidRPr="009230FD" w:rsidRDefault="00247415" w:rsidP="00191195">
      <w:pPr>
        <w:pStyle w:val="Prrafodelista"/>
        <w:numPr>
          <w:ilvl w:val="0"/>
          <w:numId w:val="49"/>
        </w:numPr>
        <w:suppressAutoHyphens w:val="0"/>
        <w:jc w:val="both"/>
        <w:rPr>
          <w:rFonts w:ascii="Noto Sans" w:hAnsi="Noto Sans" w:cs="Noto Sans"/>
          <w:sz w:val="20"/>
        </w:rPr>
      </w:pPr>
      <w:r w:rsidRPr="009230FD">
        <w:rPr>
          <w:rFonts w:ascii="Noto Sans" w:hAnsi="Noto Sans" w:cs="Noto Sans"/>
          <w:sz w:val="20"/>
        </w:rPr>
        <w:t>Entregar los bienes en las fechas o plazos y lugares establecidos conforme a lo pactado en el presente contrato y anexos respectivos.</w:t>
      </w:r>
    </w:p>
    <w:p w:rsidR="00247415" w:rsidRPr="009230FD" w:rsidRDefault="00247415" w:rsidP="00191195">
      <w:pPr>
        <w:pStyle w:val="Prrafodelista"/>
        <w:numPr>
          <w:ilvl w:val="0"/>
          <w:numId w:val="49"/>
        </w:numPr>
        <w:suppressAutoHyphens w:val="0"/>
        <w:jc w:val="both"/>
        <w:rPr>
          <w:rFonts w:ascii="Noto Sans" w:hAnsi="Noto Sans" w:cs="Noto Sans"/>
          <w:sz w:val="20"/>
        </w:rPr>
      </w:pPr>
      <w:r w:rsidRPr="009230FD">
        <w:rPr>
          <w:rFonts w:ascii="Noto Sans" w:hAnsi="Noto Sans" w:cs="Noto Sans"/>
          <w:sz w:val="20"/>
        </w:rPr>
        <w:t>Cumplir con las especificaciones técnicas y de calidad y demás condiciones establecidas en el presente contrato y sus respectivos anexos.</w:t>
      </w:r>
    </w:p>
    <w:p w:rsidR="00247415" w:rsidRPr="009230FD" w:rsidRDefault="00247415" w:rsidP="00191195">
      <w:pPr>
        <w:pStyle w:val="Prrafodelista"/>
        <w:numPr>
          <w:ilvl w:val="0"/>
          <w:numId w:val="49"/>
        </w:numPr>
        <w:suppressAutoHyphens w:val="0"/>
        <w:jc w:val="both"/>
        <w:rPr>
          <w:rFonts w:ascii="Noto Sans" w:hAnsi="Noto Sans" w:cs="Noto Sans"/>
          <w:sz w:val="20"/>
        </w:rPr>
      </w:pPr>
      <w:r w:rsidRPr="009230FD">
        <w:rPr>
          <w:rFonts w:ascii="Noto Sans" w:hAnsi="Noto Sans" w:cs="Noto Sans"/>
          <w:sz w:val="20"/>
        </w:rPr>
        <w:t>Realizar los trámites de importación y cubrir los impuestos y derechos que se generen, cuando se trate de bienes de procedencia extranjera.</w:t>
      </w:r>
    </w:p>
    <w:p w:rsidR="00247415" w:rsidRPr="009230FD" w:rsidRDefault="00247415" w:rsidP="00191195">
      <w:pPr>
        <w:pStyle w:val="Prrafodelista"/>
        <w:numPr>
          <w:ilvl w:val="0"/>
          <w:numId w:val="49"/>
        </w:numPr>
        <w:suppressAutoHyphens w:val="0"/>
        <w:jc w:val="both"/>
        <w:rPr>
          <w:rFonts w:ascii="Noto Sans" w:hAnsi="Noto Sans" w:cs="Noto Sans"/>
          <w:sz w:val="20"/>
        </w:rPr>
      </w:pPr>
      <w:r w:rsidRPr="009230FD">
        <w:rPr>
          <w:rFonts w:ascii="Noto Sans" w:hAnsi="Noto Sans" w:cs="Noto Sans"/>
          <w:sz w:val="20"/>
        </w:rPr>
        <w:t xml:space="preserve">Asumir la responsabilidad de cualquier daño que llegue a ocasionar a </w:t>
      </w:r>
      <w:r w:rsidRPr="009230FD">
        <w:rPr>
          <w:rFonts w:ascii="Noto Sans" w:hAnsi="Noto Sans" w:cs="Noto Sans"/>
          <w:b/>
          <w:sz w:val="20"/>
        </w:rPr>
        <w:t>“LA DEPENDENCIA O ENTIDAD”</w:t>
      </w:r>
      <w:r w:rsidRPr="009230FD">
        <w:rPr>
          <w:rFonts w:ascii="Noto Sans" w:hAnsi="Noto Sans" w:cs="Noto Sans"/>
          <w:sz w:val="20"/>
        </w:rPr>
        <w:t xml:space="preserve"> o a terceros con motivo de la ejecución y cumplimiento del presente contrato.</w:t>
      </w:r>
    </w:p>
    <w:p w:rsidR="00247415" w:rsidRPr="009230FD" w:rsidRDefault="00247415" w:rsidP="00191195">
      <w:pPr>
        <w:pStyle w:val="Prrafodelista"/>
        <w:numPr>
          <w:ilvl w:val="0"/>
          <w:numId w:val="49"/>
        </w:numPr>
        <w:suppressAutoHyphens w:val="0"/>
        <w:jc w:val="both"/>
        <w:rPr>
          <w:rFonts w:ascii="Noto Sans" w:hAnsi="Noto Sans" w:cs="Noto Sans"/>
          <w:sz w:val="20"/>
        </w:rPr>
      </w:pPr>
      <w:r w:rsidRPr="009230FD">
        <w:rPr>
          <w:rFonts w:ascii="Noto Sans" w:hAnsi="Noto Sans" w:cs="Noto Sans"/>
          <w:sz w:val="20"/>
        </w:rPr>
        <w:t xml:space="preserve">Proporcionar la información que le sea requerida por la Secretaría Anticorrupción y Buen Gobierno y el Órgano Interno de Control, de conformidad con el artículo 107 del Reglamento de la </w:t>
      </w:r>
      <w:r w:rsidRPr="009230FD">
        <w:rPr>
          <w:rFonts w:ascii="Noto Sans" w:hAnsi="Noto Sans" w:cs="Noto Sans"/>
          <w:b/>
          <w:sz w:val="20"/>
        </w:rPr>
        <w:t>“LAASSP”</w:t>
      </w:r>
      <w:r w:rsidRPr="009230FD">
        <w:rPr>
          <w:rFonts w:ascii="Noto Sans" w:hAnsi="Noto Sans" w:cs="Noto Sans"/>
          <w:sz w:val="20"/>
        </w:rPr>
        <w:t>.</w:t>
      </w:r>
    </w:p>
    <w:p w:rsidR="00247415" w:rsidRPr="009230FD" w:rsidRDefault="00247415" w:rsidP="00191195">
      <w:pPr>
        <w:pStyle w:val="Prrafodelista"/>
        <w:numPr>
          <w:ilvl w:val="0"/>
          <w:numId w:val="49"/>
        </w:numPr>
        <w:suppressAutoHyphens w:val="0"/>
        <w:jc w:val="both"/>
        <w:rPr>
          <w:rFonts w:ascii="Noto Sans" w:hAnsi="Noto Sans" w:cs="Noto Sans"/>
          <w:sz w:val="20"/>
        </w:rPr>
      </w:pPr>
      <w:r w:rsidRPr="009230FD">
        <w:rPr>
          <w:rFonts w:ascii="Noto Sans" w:hAnsi="Noto Sans" w:cs="Noto Sans"/>
          <w:sz w:val="20"/>
        </w:rPr>
        <w:t>INSTRUCCIÓN: EN CASO DE ESTIPULAR OBLIGACIONES ADICIONALES, AGREGAR LOS INCISOS QUE SE REQUIERAN</w:t>
      </w:r>
    </w:p>
    <w:p w:rsidR="00247415" w:rsidRPr="009230FD" w:rsidRDefault="00247415" w:rsidP="00247415">
      <w:pPr>
        <w:pStyle w:val="Prrafodelista"/>
        <w:ind w:left="786"/>
        <w:jc w:val="both"/>
        <w:rPr>
          <w:rFonts w:ascii="Noto Sans" w:hAnsi="Noto Sans" w:cs="Noto Sans"/>
          <w:sz w:val="20"/>
        </w:rPr>
      </w:pPr>
    </w:p>
    <w:p w:rsidR="00247415" w:rsidRPr="009230FD" w:rsidRDefault="00247415" w:rsidP="00247415">
      <w:pPr>
        <w:ind w:right="51"/>
        <w:jc w:val="both"/>
        <w:rPr>
          <w:rFonts w:ascii="Noto Sans" w:hAnsi="Noto Sans" w:cs="Noto Sans"/>
          <w:b/>
          <w:sz w:val="20"/>
        </w:rPr>
      </w:pPr>
      <w:r w:rsidRPr="009230FD">
        <w:rPr>
          <w:rFonts w:ascii="Noto Sans" w:hAnsi="Noto Sans" w:cs="Noto Sans"/>
          <w:b/>
          <w:sz w:val="20"/>
        </w:rPr>
        <w:t>DÉCIMA PRIMERA. OBLIGACIONES DE “LA DEPENDENCIA O ENTIDAD”.</w:t>
      </w:r>
    </w:p>
    <w:p w:rsidR="00247415" w:rsidRPr="009230FD" w:rsidRDefault="00247415" w:rsidP="00247415">
      <w:pPr>
        <w:ind w:right="51"/>
        <w:jc w:val="both"/>
        <w:rPr>
          <w:rFonts w:ascii="Noto Sans" w:hAnsi="Noto Sans" w:cs="Noto Sans"/>
          <w:sz w:val="20"/>
        </w:rPr>
      </w:pPr>
    </w:p>
    <w:p w:rsidR="00247415" w:rsidRPr="009230FD" w:rsidRDefault="00247415" w:rsidP="00247415">
      <w:pPr>
        <w:ind w:right="51"/>
        <w:jc w:val="both"/>
        <w:rPr>
          <w:rFonts w:ascii="Noto Sans" w:hAnsi="Noto Sans" w:cs="Noto Sans"/>
          <w:b/>
          <w:sz w:val="20"/>
        </w:rPr>
      </w:pPr>
      <w:r w:rsidRPr="009230FD">
        <w:rPr>
          <w:rFonts w:ascii="Noto Sans" w:hAnsi="Noto Sans" w:cs="Noto Sans"/>
          <w:b/>
          <w:sz w:val="20"/>
        </w:rPr>
        <w:t>“LA DEPENDENCIA O ENTIDAD”, se obliga a:</w:t>
      </w:r>
    </w:p>
    <w:p w:rsidR="00247415" w:rsidRPr="009230FD" w:rsidRDefault="00247415" w:rsidP="00247415">
      <w:pPr>
        <w:ind w:right="51"/>
        <w:jc w:val="both"/>
        <w:rPr>
          <w:rFonts w:ascii="Noto Sans" w:hAnsi="Noto Sans" w:cs="Noto Sans"/>
          <w:sz w:val="20"/>
        </w:rPr>
      </w:pPr>
    </w:p>
    <w:p w:rsidR="00247415" w:rsidRPr="009230FD" w:rsidRDefault="00247415" w:rsidP="00191195">
      <w:pPr>
        <w:pStyle w:val="Prrafodelista"/>
        <w:numPr>
          <w:ilvl w:val="0"/>
          <w:numId w:val="50"/>
        </w:numPr>
        <w:suppressAutoHyphens w:val="0"/>
        <w:ind w:right="51"/>
        <w:jc w:val="both"/>
        <w:rPr>
          <w:rFonts w:ascii="Noto Sans" w:hAnsi="Noto Sans" w:cs="Noto Sans"/>
          <w:sz w:val="20"/>
        </w:rPr>
      </w:pPr>
      <w:r w:rsidRPr="009230FD">
        <w:rPr>
          <w:rFonts w:ascii="Noto Sans" w:hAnsi="Noto Sans" w:cs="Noto Sans"/>
          <w:sz w:val="20"/>
        </w:rPr>
        <w:t xml:space="preserve">Otorgar las facilidades necesarias, a efecto de que </w:t>
      </w:r>
      <w:r w:rsidRPr="009230FD">
        <w:rPr>
          <w:rFonts w:ascii="Noto Sans" w:hAnsi="Noto Sans" w:cs="Noto Sans"/>
          <w:b/>
          <w:sz w:val="20"/>
        </w:rPr>
        <w:t>“EL PROVEEDOR”</w:t>
      </w:r>
      <w:r w:rsidRPr="009230FD">
        <w:rPr>
          <w:rFonts w:ascii="Noto Sans" w:hAnsi="Noto Sans" w:cs="Noto Sans"/>
          <w:sz w:val="20"/>
        </w:rPr>
        <w:t xml:space="preserve"> lleve a cabo en los términos convenidos, el suministro de bienes objeto del contrato.</w:t>
      </w:r>
    </w:p>
    <w:p w:rsidR="00247415" w:rsidRPr="009230FD" w:rsidRDefault="00247415" w:rsidP="00247415">
      <w:pPr>
        <w:pStyle w:val="Prrafodelista"/>
        <w:ind w:left="720" w:right="51"/>
        <w:jc w:val="both"/>
        <w:rPr>
          <w:rFonts w:ascii="Noto Sans" w:hAnsi="Noto Sans" w:cs="Noto Sans"/>
          <w:sz w:val="20"/>
        </w:rPr>
      </w:pPr>
    </w:p>
    <w:p w:rsidR="00247415" w:rsidRPr="009230FD" w:rsidRDefault="00247415" w:rsidP="00191195">
      <w:pPr>
        <w:pStyle w:val="Prrafodelista"/>
        <w:numPr>
          <w:ilvl w:val="0"/>
          <w:numId w:val="50"/>
        </w:numPr>
        <w:suppressAutoHyphens w:val="0"/>
        <w:ind w:right="51"/>
        <w:jc w:val="both"/>
        <w:rPr>
          <w:rFonts w:ascii="Noto Sans" w:hAnsi="Noto Sans" w:cs="Noto Sans"/>
          <w:sz w:val="20"/>
        </w:rPr>
      </w:pPr>
      <w:r w:rsidRPr="009230FD">
        <w:rPr>
          <w:rFonts w:ascii="Noto Sans" w:hAnsi="Noto Sans" w:cs="Noto Sans"/>
          <w:sz w:val="20"/>
        </w:rPr>
        <w:t>Realizar el pago correspondiente en tiempo y forma.</w:t>
      </w:r>
    </w:p>
    <w:p w:rsidR="00247415" w:rsidRPr="009230FD" w:rsidRDefault="00247415" w:rsidP="00247415">
      <w:pPr>
        <w:ind w:right="51"/>
        <w:jc w:val="both"/>
        <w:rPr>
          <w:rFonts w:ascii="Noto Sans" w:hAnsi="Noto Sans" w:cs="Noto Sans"/>
          <w:sz w:val="20"/>
        </w:rPr>
      </w:pPr>
    </w:p>
    <w:p w:rsidR="00247415" w:rsidRPr="009230FD" w:rsidRDefault="00247415" w:rsidP="00247415">
      <w:pPr>
        <w:jc w:val="both"/>
        <w:rPr>
          <w:rFonts w:ascii="Noto Sans" w:hAnsi="Noto Sans" w:cs="Noto Sans"/>
          <w:sz w:val="20"/>
        </w:rPr>
      </w:pPr>
      <w:r w:rsidRPr="009230FD">
        <w:rPr>
          <w:rFonts w:ascii="Noto Sans" w:hAnsi="Noto Sans" w:cs="Noto Sans"/>
          <w:sz w:val="20"/>
        </w:rPr>
        <w:t>INSTRUCCIÓN: EL SIGUIENTE PÁRRAFO APARECERÁ SIEMPRE QUE HAYA EXISTIDO GARANTÍA DE CUMPLIMIENTO.</w:t>
      </w:r>
    </w:p>
    <w:p w:rsidR="00247415" w:rsidRPr="009230FD" w:rsidRDefault="00247415" w:rsidP="00247415">
      <w:pPr>
        <w:ind w:right="51"/>
        <w:jc w:val="both"/>
        <w:rPr>
          <w:rFonts w:ascii="Noto Sans" w:hAnsi="Noto Sans" w:cs="Noto Sans"/>
          <w:sz w:val="20"/>
        </w:rPr>
      </w:pPr>
    </w:p>
    <w:p w:rsidR="00247415" w:rsidRPr="009230FD" w:rsidRDefault="00247415" w:rsidP="00191195">
      <w:pPr>
        <w:pStyle w:val="Prrafodelista"/>
        <w:numPr>
          <w:ilvl w:val="0"/>
          <w:numId w:val="50"/>
        </w:numPr>
        <w:suppressAutoHyphens w:val="0"/>
        <w:jc w:val="both"/>
        <w:rPr>
          <w:rFonts w:ascii="Noto Sans" w:hAnsi="Noto Sans" w:cs="Noto Sans"/>
          <w:sz w:val="20"/>
        </w:rPr>
      </w:pPr>
      <w:r w:rsidRPr="009230FD">
        <w:rPr>
          <w:rFonts w:ascii="Noto Sans" w:hAnsi="Noto Sans" w:cs="Noto Sans"/>
          <w:bCs/>
          <w:sz w:val="20"/>
        </w:rPr>
        <w:t>Extender a</w:t>
      </w:r>
      <w:r w:rsidRPr="009230FD">
        <w:rPr>
          <w:rFonts w:ascii="Noto Sans" w:hAnsi="Noto Sans" w:cs="Noto Sans"/>
          <w:b/>
          <w:sz w:val="20"/>
        </w:rPr>
        <w:t xml:space="preserve"> “EL PROVEEDOR”, </w:t>
      </w:r>
      <w:r w:rsidRPr="009230FD">
        <w:rPr>
          <w:rFonts w:ascii="Noto Sans" w:hAnsi="Noto Sans" w:cs="Noto Sans"/>
          <w:bCs/>
          <w:sz w:val="20"/>
        </w:rPr>
        <w:t>por conducto del servidor público facultado, la constancia de cumplimiento de obligaciones contractuales</w:t>
      </w:r>
      <w:r w:rsidRPr="009230FD">
        <w:rPr>
          <w:rFonts w:ascii="Noto Sans" w:hAnsi="Noto Sans" w:cs="Noto Sans"/>
          <w:sz w:val="20"/>
        </w:rPr>
        <w:t xml:space="preserve"> inmediatamente que se cumplan éstas a satisfacción expresa de dicho servidor público para que se dé trámite a la cancelación de la garantía de cumplimiento del presente contrato.</w:t>
      </w:r>
    </w:p>
    <w:p w:rsidR="00247415" w:rsidRPr="009230FD" w:rsidRDefault="00247415" w:rsidP="00247415">
      <w:pPr>
        <w:jc w:val="both"/>
        <w:rPr>
          <w:rFonts w:ascii="Noto Sans" w:hAnsi="Noto Sans" w:cs="Noto Sans"/>
          <w:sz w:val="20"/>
        </w:rPr>
      </w:pPr>
    </w:p>
    <w:p w:rsidR="00247415" w:rsidRPr="009230FD" w:rsidRDefault="00247415" w:rsidP="00191195">
      <w:pPr>
        <w:pStyle w:val="Prrafodelista"/>
        <w:numPr>
          <w:ilvl w:val="0"/>
          <w:numId w:val="50"/>
        </w:numPr>
        <w:suppressAutoHyphens w:val="0"/>
        <w:ind w:right="51"/>
        <w:jc w:val="both"/>
        <w:rPr>
          <w:rFonts w:ascii="Noto Sans" w:hAnsi="Noto Sans" w:cs="Noto Sans"/>
          <w:sz w:val="20"/>
        </w:rPr>
      </w:pPr>
      <w:r w:rsidRPr="009230FD">
        <w:rPr>
          <w:rFonts w:ascii="Noto Sans" w:hAnsi="Noto Sans" w:cs="Noto Sans"/>
          <w:sz w:val="20"/>
        </w:rPr>
        <w:t>INSTRUCCIÓN: EN CASO DE ESTIPULAR OBLIGACIONES ADICIONALES, AGREGAR LOS INCISOS QUE SE REQUIERAN</w:t>
      </w:r>
    </w:p>
    <w:p w:rsidR="00247415" w:rsidRPr="009230FD" w:rsidRDefault="00247415" w:rsidP="00247415">
      <w:pPr>
        <w:pStyle w:val="Prrafodelista"/>
        <w:ind w:left="720" w:right="51"/>
        <w:jc w:val="both"/>
        <w:rPr>
          <w:rFonts w:ascii="Noto Sans" w:hAnsi="Noto Sans" w:cs="Noto Sans"/>
          <w:sz w:val="20"/>
        </w:rPr>
      </w:pPr>
    </w:p>
    <w:p w:rsidR="00247415" w:rsidRPr="009230FD" w:rsidRDefault="00247415" w:rsidP="00247415">
      <w:pPr>
        <w:tabs>
          <w:tab w:val="left" w:pos="2160"/>
        </w:tabs>
        <w:jc w:val="both"/>
        <w:rPr>
          <w:rFonts w:ascii="Noto Sans" w:hAnsi="Noto Sans" w:cs="Noto Sans"/>
          <w:b/>
          <w:sz w:val="20"/>
          <w:lang w:eastAsia="es-MX"/>
        </w:rPr>
      </w:pPr>
      <w:r w:rsidRPr="009230FD">
        <w:rPr>
          <w:rFonts w:ascii="Noto Sans" w:eastAsia="Calibri" w:hAnsi="Noto Sans" w:cs="Noto Sans"/>
          <w:b/>
          <w:sz w:val="20"/>
          <w:lang w:eastAsia="en-US"/>
        </w:rPr>
        <w:t xml:space="preserve">DÉCIMA SEGUNDA. </w:t>
      </w:r>
      <w:r w:rsidRPr="009230FD">
        <w:rPr>
          <w:rFonts w:ascii="Noto Sans" w:hAnsi="Noto Sans" w:cs="Noto Sans"/>
          <w:b/>
          <w:sz w:val="20"/>
          <w:lang w:eastAsia="es-MX"/>
        </w:rPr>
        <w:t>ADMINISTRACIÓN, VERIFICACIÓN, SUPERVISIÓN Y ACEPTACIÓN DE LOS BIENES.</w:t>
      </w:r>
    </w:p>
    <w:p w:rsidR="00247415" w:rsidRPr="009230FD" w:rsidRDefault="00247415" w:rsidP="00247415">
      <w:pPr>
        <w:tabs>
          <w:tab w:val="left" w:pos="2160"/>
        </w:tabs>
        <w:jc w:val="both"/>
        <w:rPr>
          <w:rFonts w:ascii="Noto Sans" w:hAnsi="Noto Sans" w:cs="Noto Sans"/>
          <w:sz w:val="20"/>
          <w:lang w:eastAsia="es-ES"/>
        </w:rPr>
      </w:pPr>
    </w:p>
    <w:p w:rsidR="00247415" w:rsidRPr="009230FD" w:rsidRDefault="00247415" w:rsidP="00247415">
      <w:pPr>
        <w:tabs>
          <w:tab w:val="left" w:pos="2340"/>
        </w:tabs>
        <w:jc w:val="both"/>
        <w:rPr>
          <w:rFonts w:ascii="Noto Sans" w:hAnsi="Noto Sans" w:cs="Noto Sans"/>
          <w:sz w:val="20"/>
        </w:rPr>
      </w:pPr>
      <w:r w:rsidRPr="009230FD">
        <w:rPr>
          <w:rFonts w:ascii="Noto Sans" w:hAnsi="Noto Sans" w:cs="Noto Sans"/>
          <w:b/>
          <w:sz w:val="20"/>
        </w:rPr>
        <w:t>“LA DEPENDENCIA O ENTIDAD”</w:t>
      </w:r>
      <w:r w:rsidRPr="009230FD">
        <w:rPr>
          <w:rFonts w:ascii="Noto Sans" w:hAnsi="Noto Sans" w:cs="Noto Sans"/>
          <w:sz w:val="20"/>
        </w:rPr>
        <w:t xml:space="preserve"> designa como Administrador(es) del presente contrato a (</w:t>
      </w:r>
      <w:r w:rsidRPr="009230FD">
        <w:rPr>
          <w:rFonts w:ascii="Noto Sans" w:hAnsi="Noto Sans" w:cs="Noto Sans"/>
          <w:b/>
          <w:sz w:val="20"/>
          <w:u w:val="single"/>
        </w:rPr>
        <w:t>INCORPORAR NOMBRE DE LA, EL O LOS ADMINISTRADORES DEL CONTRATO), con RFC (INCORPORAR RFC)</w:t>
      </w:r>
      <w:r w:rsidRPr="009230FD">
        <w:rPr>
          <w:rFonts w:ascii="Noto Sans" w:hAnsi="Noto Sans" w:cs="Noto Sans"/>
          <w:sz w:val="20"/>
        </w:rPr>
        <w:t>, (</w:t>
      </w:r>
      <w:r w:rsidRPr="009230FD">
        <w:rPr>
          <w:rFonts w:ascii="Noto Sans" w:hAnsi="Noto Sans" w:cs="Noto Sans"/>
          <w:b/>
          <w:sz w:val="20"/>
          <w:u w:val="single"/>
        </w:rPr>
        <w:t>INCORPORAR CARGO DEL ADMINISTRADOR DEL CONTRATO)</w:t>
      </w:r>
      <w:r w:rsidRPr="009230FD">
        <w:rPr>
          <w:rFonts w:ascii="Noto Sans" w:hAnsi="Noto Sans" w:cs="Noto Sans"/>
          <w:sz w:val="20"/>
        </w:rPr>
        <w:t>, quien dará seguimiento y verificará el cumplimiento de los derechos y obligaciones establecidos en este instrumento.</w:t>
      </w:r>
    </w:p>
    <w:p w:rsidR="00247415" w:rsidRPr="009230FD" w:rsidRDefault="00247415" w:rsidP="00247415">
      <w:pPr>
        <w:tabs>
          <w:tab w:val="left" w:pos="2340"/>
        </w:tabs>
        <w:jc w:val="both"/>
        <w:rPr>
          <w:rFonts w:ascii="Noto Sans" w:hAnsi="Noto Sans" w:cs="Noto Sans"/>
          <w:sz w:val="20"/>
        </w:rPr>
      </w:pPr>
    </w:p>
    <w:p w:rsidR="00247415" w:rsidRPr="009230FD" w:rsidRDefault="00247415" w:rsidP="00247415">
      <w:pPr>
        <w:jc w:val="both"/>
        <w:rPr>
          <w:rFonts w:ascii="Noto Sans" w:eastAsia="Calibri" w:hAnsi="Noto Sans" w:cs="Noto Sans"/>
          <w:sz w:val="20"/>
          <w:lang w:eastAsia="en-US"/>
        </w:rPr>
      </w:pPr>
      <w:r w:rsidRPr="009230FD">
        <w:rPr>
          <w:rFonts w:ascii="Noto Sans" w:eastAsia="Calibri" w:hAnsi="Noto Sans" w:cs="Noto Sans"/>
          <w:sz w:val="20"/>
          <w:lang w:eastAsia="en-US"/>
        </w:rPr>
        <w:t>Los bienes se tendrán por recibidos previa revisión del administrador del presente contrato, la cual consistirá en la verificación del cumplimiento de las especificaciones establecidas y en su caso en los anexos respectivos,</w:t>
      </w:r>
      <w:r w:rsidRPr="009230FD">
        <w:rPr>
          <w:rFonts w:ascii="Noto Sans" w:hAnsi="Noto Sans" w:cs="Noto Sans"/>
          <w:sz w:val="20"/>
        </w:rPr>
        <w:t xml:space="preserve"> así como las contenidas en la propuesta técnica</w:t>
      </w:r>
      <w:r w:rsidRPr="009230FD">
        <w:rPr>
          <w:rFonts w:ascii="Noto Sans" w:eastAsia="Calibri" w:hAnsi="Noto Sans" w:cs="Noto Sans"/>
          <w:sz w:val="20"/>
          <w:lang w:eastAsia="en-US"/>
        </w:rPr>
        <w:t>.</w:t>
      </w:r>
    </w:p>
    <w:p w:rsidR="00247415" w:rsidRPr="009230FD" w:rsidRDefault="00247415" w:rsidP="00247415">
      <w:pPr>
        <w:tabs>
          <w:tab w:val="left" w:pos="2340"/>
        </w:tabs>
        <w:jc w:val="both"/>
        <w:rPr>
          <w:rFonts w:ascii="Noto Sans" w:hAnsi="Noto Sans" w:cs="Noto Sans"/>
          <w:sz w:val="20"/>
          <w:lang w:eastAsia="es-ES"/>
        </w:rPr>
      </w:pPr>
    </w:p>
    <w:p w:rsidR="00247415" w:rsidRPr="009230FD" w:rsidRDefault="00247415" w:rsidP="00247415">
      <w:pPr>
        <w:tabs>
          <w:tab w:val="left" w:pos="2340"/>
        </w:tabs>
        <w:jc w:val="both"/>
        <w:rPr>
          <w:rFonts w:ascii="Noto Sans" w:eastAsia="Calibri" w:hAnsi="Noto Sans" w:cs="Noto Sans"/>
          <w:sz w:val="20"/>
          <w:lang w:eastAsia="en-US"/>
        </w:rPr>
      </w:pPr>
      <w:r w:rsidRPr="009230FD">
        <w:rPr>
          <w:rFonts w:ascii="Noto Sans" w:hAnsi="Noto Sans" w:cs="Noto Sans"/>
          <w:b/>
          <w:sz w:val="20"/>
        </w:rPr>
        <w:t>“LA DEPENDENCIA O ENTIDAD”</w:t>
      </w:r>
      <w:r w:rsidRPr="009230FD">
        <w:rPr>
          <w:rFonts w:ascii="Noto Sans" w:hAnsi="Noto Sans" w:cs="Noto Sans"/>
          <w:sz w:val="20"/>
        </w:rPr>
        <w:t xml:space="preserve">, a través del </w:t>
      </w:r>
      <w:r w:rsidRPr="009230FD">
        <w:rPr>
          <w:rFonts w:ascii="Noto Sans" w:eastAsia="Calibri" w:hAnsi="Noto Sans" w:cs="Noto Sans"/>
          <w:sz w:val="20"/>
          <w:lang w:eastAsia="en-US"/>
        </w:rPr>
        <w:t>administrador del contrato</w:t>
      </w:r>
      <w:r w:rsidRPr="009230FD">
        <w:rPr>
          <w:rFonts w:ascii="Noto Sans" w:hAnsi="Noto Sans" w:cs="Noto Sans"/>
          <w:sz w:val="20"/>
        </w:rPr>
        <w:t xml:space="preserve">, rechazará los bienes que no cumplan las especificaciones establecidas en este contrato y en sus Anexos, obligándose </w:t>
      </w:r>
      <w:r w:rsidRPr="009230FD">
        <w:rPr>
          <w:rFonts w:ascii="Noto Sans" w:hAnsi="Noto Sans" w:cs="Noto Sans"/>
          <w:b/>
          <w:sz w:val="20"/>
        </w:rPr>
        <w:t>“EL PROVEEDOR”</w:t>
      </w:r>
      <w:r w:rsidRPr="009230FD">
        <w:rPr>
          <w:rFonts w:ascii="Noto Sans" w:hAnsi="Noto Sans" w:cs="Noto Sans"/>
          <w:sz w:val="20"/>
        </w:rPr>
        <w:t xml:space="preserve"> en este supuesto, a entregarlos nuevamente bajo su responsabilidad y sin costo adicional para </w:t>
      </w:r>
      <w:r w:rsidRPr="009230FD">
        <w:rPr>
          <w:rFonts w:ascii="Noto Sans" w:hAnsi="Noto Sans" w:cs="Noto Sans"/>
          <w:b/>
          <w:sz w:val="20"/>
        </w:rPr>
        <w:t xml:space="preserve">“LA DEPENDENCIA O ENTIDAD”, </w:t>
      </w:r>
      <w:r w:rsidRPr="009230FD">
        <w:rPr>
          <w:rFonts w:ascii="Noto Sans" w:eastAsia="Calibri" w:hAnsi="Noto Sans" w:cs="Noto Sans"/>
          <w:sz w:val="20"/>
          <w:lang w:eastAsia="en-US"/>
        </w:rPr>
        <w:t>sin perjuicio de la aplicación de las penas convencionales o deducciones al cobro correspondientes.</w:t>
      </w:r>
    </w:p>
    <w:p w:rsidR="00247415" w:rsidRPr="009230FD" w:rsidRDefault="00247415" w:rsidP="00247415">
      <w:pPr>
        <w:tabs>
          <w:tab w:val="left" w:pos="2340"/>
        </w:tabs>
        <w:jc w:val="both"/>
        <w:rPr>
          <w:rFonts w:ascii="Noto Sans" w:eastAsia="Calibri" w:hAnsi="Noto Sans" w:cs="Noto Sans"/>
          <w:sz w:val="20"/>
          <w:lang w:eastAsia="en-US"/>
        </w:rPr>
      </w:pPr>
    </w:p>
    <w:p w:rsidR="00247415" w:rsidRPr="009230FD" w:rsidRDefault="00247415" w:rsidP="00247415">
      <w:pPr>
        <w:tabs>
          <w:tab w:val="left" w:pos="2340"/>
        </w:tabs>
        <w:jc w:val="both"/>
        <w:rPr>
          <w:rFonts w:ascii="Noto Sans" w:eastAsia="Calibri" w:hAnsi="Noto Sans" w:cs="Noto Sans"/>
          <w:sz w:val="20"/>
          <w:lang w:eastAsia="en-US"/>
        </w:rPr>
      </w:pPr>
      <w:r w:rsidRPr="009230FD">
        <w:rPr>
          <w:rFonts w:ascii="Noto Sans" w:hAnsi="Noto Sans" w:cs="Noto Sans"/>
          <w:b/>
          <w:sz w:val="20"/>
        </w:rPr>
        <w:t>“LA DEPENDENCIA O ENTIDAD”</w:t>
      </w:r>
      <w:r w:rsidRPr="009230FD">
        <w:rPr>
          <w:rFonts w:ascii="Noto Sans" w:hAnsi="Noto Sans" w:cs="Noto Sans"/>
          <w:sz w:val="20"/>
        </w:rPr>
        <w:t xml:space="preserve">, a través del </w:t>
      </w:r>
      <w:r w:rsidRPr="009230FD">
        <w:rPr>
          <w:rFonts w:ascii="Noto Sans" w:eastAsia="Calibri" w:hAnsi="Noto Sans" w:cs="Noto Sans"/>
          <w:sz w:val="20"/>
          <w:lang w:eastAsia="en-US"/>
        </w:rPr>
        <w:t>administrador del contrato</w:t>
      </w:r>
      <w:r w:rsidRPr="009230FD">
        <w:rPr>
          <w:rFonts w:ascii="Noto Sans" w:hAnsi="Noto Sans" w:cs="Noto Sans"/>
          <w:sz w:val="20"/>
        </w:rPr>
        <w:t xml:space="preserve">, podrá aceptar los bienes que incumplan de manera parcial o deficiente las especificaciones establecidas en este contrato y en los anexos respectivos, </w:t>
      </w:r>
      <w:r w:rsidRPr="009230FD">
        <w:rPr>
          <w:rFonts w:ascii="Noto Sans" w:eastAsia="Calibri" w:hAnsi="Noto Sans" w:cs="Noto Sans"/>
          <w:sz w:val="20"/>
          <w:lang w:eastAsia="en-US"/>
        </w:rPr>
        <w:t>sin perjuicio de la aplicación de las deducciones al pago que procedan, y reposición de los bienes, cuando la naturaleza propia de éstos lo permita.</w:t>
      </w:r>
    </w:p>
    <w:p w:rsidR="00247415" w:rsidRPr="009230FD" w:rsidRDefault="00247415" w:rsidP="00247415">
      <w:pPr>
        <w:tabs>
          <w:tab w:val="left" w:pos="2340"/>
        </w:tabs>
        <w:jc w:val="both"/>
        <w:rPr>
          <w:rFonts w:ascii="Noto Sans" w:eastAsia="Calibri" w:hAnsi="Noto Sans" w:cs="Noto Sans"/>
          <w:sz w:val="20"/>
          <w:lang w:eastAsia="en-US"/>
        </w:rPr>
      </w:pPr>
    </w:p>
    <w:p w:rsidR="00247415" w:rsidRPr="009230FD" w:rsidRDefault="00247415" w:rsidP="00247415">
      <w:pPr>
        <w:jc w:val="both"/>
        <w:rPr>
          <w:rFonts w:ascii="Noto Sans" w:hAnsi="Noto Sans" w:cs="Noto Sans"/>
          <w:b/>
          <w:sz w:val="20"/>
          <w:u w:val="single"/>
          <w:lang w:eastAsia="es-ES"/>
        </w:rPr>
      </w:pPr>
      <w:r w:rsidRPr="009230FD">
        <w:rPr>
          <w:rFonts w:ascii="Noto Sans" w:hAnsi="Noto Sans" w:cs="Noto Sans"/>
          <w:sz w:val="20"/>
        </w:rPr>
        <w:t>INSTRUCCIÓN: CUANDO SE REQUIERA LA APLICACIÓN DE DEDUCCIONES</w:t>
      </w:r>
      <w:r w:rsidRPr="009230FD">
        <w:rPr>
          <w:rFonts w:ascii="Noto Sans" w:hAnsi="Noto Sans" w:cs="Noto Sans"/>
          <w:b/>
          <w:sz w:val="20"/>
          <w:u w:val="single"/>
        </w:rPr>
        <w:t>:</w:t>
      </w:r>
    </w:p>
    <w:p w:rsidR="00247415" w:rsidRPr="009230FD" w:rsidRDefault="00247415" w:rsidP="00247415">
      <w:pPr>
        <w:tabs>
          <w:tab w:val="left" w:pos="2340"/>
        </w:tabs>
        <w:jc w:val="both"/>
        <w:rPr>
          <w:rFonts w:ascii="Noto Sans" w:eastAsia="Calibri" w:hAnsi="Noto Sans" w:cs="Noto Sans"/>
          <w:sz w:val="20"/>
          <w:lang w:eastAsia="en-US"/>
        </w:rPr>
      </w:pPr>
    </w:p>
    <w:p w:rsidR="00247415" w:rsidRPr="009230FD" w:rsidRDefault="00247415" w:rsidP="00247415">
      <w:pPr>
        <w:jc w:val="both"/>
        <w:rPr>
          <w:rFonts w:ascii="Noto Sans" w:hAnsi="Noto Sans" w:cs="Noto Sans"/>
          <w:b/>
          <w:sz w:val="20"/>
          <w:lang w:eastAsia="es-MX"/>
        </w:rPr>
      </w:pPr>
      <w:r w:rsidRPr="009230FD">
        <w:rPr>
          <w:rFonts w:ascii="Noto Sans" w:hAnsi="Noto Sans" w:cs="Noto Sans"/>
          <w:b/>
          <w:sz w:val="20"/>
          <w:lang w:eastAsia="es-MX"/>
        </w:rPr>
        <w:t>DÉCIMA TERCERA. DEDUCCIONES.</w:t>
      </w:r>
    </w:p>
    <w:p w:rsidR="00247415" w:rsidRPr="009230FD" w:rsidRDefault="00247415" w:rsidP="00247415">
      <w:pPr>
        <w:jc w:val="both"/>
        <w:rPr>
          <w:rFonts w:ascii="Noto Sans" w:hAnsi="Noto Sans" w:cs="Noto Sans"/>
          <w:b/>
          <w:sz w:val="20"/>
          <w:lang w:eastAsia="es-MX"/>
        </w:rPr>
      </w:pPr>
    </w:p>
    <w:p w:rsidR="00247415" w:rsidRPr="009230FD" w:rsidRDefault="00247415" w:rsidP="00247415">
      <w:pPr>
        <w:pStyle w:val="Textoindependiente"/>
        <w:tabs>
          <w:tab w:val="left" w:pos="2520"/>
        </w:tabs>
        <w:rPr>
          <w:rFonts w:ascii="Noto Sans" w:hAnsi="Noto Sans" w:cs="Noto Sans"/>
          <w:spacing w:val="-2"/>
          <w:sz w:val="20"/>
          <w:lang w:eastAsia="es-ES"/>
        </w:rPr>
      </w:pPr>
      <w:r w:rsidRPr="009230FD">
        <w:rPr>
          <w:rFonts w:ascii="Noto Sans" w:hAnsi="Noto Sans" w:cs="Noto Sans"/>
          <w:b/>
          <w:sz w:val="20"/>
        </w:rPr>
        <w:t>“LA DEPENDENCIA O ENTIDAD”</w:t>
      </w:r>
      <w:r w:rsidRPr="009230FD">
        <w:rPr>
          <w:rFonts w:ascii="Noto Sans" w:hAnsi="Noto Sans" w:cs="Noto Sans"/>
          <w:b/>
          <w:bCs/>
          <w:spacing w:val="-2"/>
          <w:sz w:val="20"/>
        </w:rPr>
        <w:t xml:space="preserve"> </w:t>
      </w:r>
      <w:r w:rsidRPr="009230FD">
        <w:rPr>
          <w:rFonts w:ascii="Noto Sans" w:hAnsi="Noto Sans" w:cs="Noto Sans"/>
          <w:bCs/>
          <w:spacing w:val="-2"/>
          <w:sz w:val="20"/>
        </w:rPr>
        <w:t xml:space="preserve">aplicará deducciones al pago por el </w:t>
      </w:r>
      <w:r w:rsidRPr="009230FD">
        <w:rPr>
          <w:rFonts w:ascii="Noto Sans" w:hAnsi="Noto Sans" w:cs="Noto Sans"/>
          <w:spacing w:val="-2"/>
          <w:sz w:val="20"/>
        </w:rPr>
        <w:t xml:space="preserve">incumplimiento parcial o deficiente, en que incurra </w:t>
      </w:r>
      <w:r w:rsidRPr="009230FD">
        <w:rPr>
          <w:rFonts w:ascii="Noto Sans" w:hAnsi="Noto Sans" w:cs="Noto Sans"/>
          <w:b/>
          <w:sz w:val="20"/>
        </w:rPr>
        <w:t>“EL PROVEEDOR”</w:t>
      </w:r>
      <w:r w:rsidRPr="009230FD">
        <w:rPr>
          <w:rFonts w:ascii="Noto Sans" w:hAnsi="Noto Sans" w:cs="Noto Sans"/>
          <w:spacing w:val="-2"/>
          <w:sz w:val="20"/>
        </w:rPr>
        <w:t xml:space="preserve"> conforme a lo estipulado en las cláusulas del presente c</w:t>
      </w:r>
      <w:r w:rsidRPr="009230FD">
        <w:rPr>
          <w:rFonts w:ascii="Noto Sans" w:hAnsi="Noto Sans" w:cs="Noto Sans"/>
          <w:sz w:val="20"/>
        </w:rPr>
        <w:t xml:space="preserve">ontrato y sus anexos respectivos, </w:t>
      </w:r>
      <w:r w:rsidRPr="009230FD">
        <w:rPr>
          <w:rFonts w:ascii="Noto Sans" w:hAnsi="Noto Sans" w:cs="Noto Sans"/>
          <w:spacing w:val="-2"/>
          <w:sz w:val="20"/>
        </w:rPr>
        <w:t xml:space="preserve">las cuales se calcularán por un </w:t>
      </w:r>
      <w:r w:rsidRPr="009230FD">
        <w:rPr>
          <w:rFonts w:ascii="Noto Sans" w:hAnsi="Noto Sans" w:cs="Noto Sans"/>
          <w:b/>
          <w:spacing w:val="-2"/>
          <w:sz w:val="20"/>
          <w:u w:val="single"/>
        </w:rPr>
        <w:t>(EN CASO DE EXISTIR SÓLO UN PORCENTAJE</w:t>
      </w:r>
      <w:r w:rsidRPr="009230FD">
        <w:rPr>
          <w:rFonts w:ascii="Noto Sans" w:hAnsi="Noto Sans" w:cs="Noto Sans"/>
          <w:b/>
          <w:bCs/>
          <w:sz w:val="20"/>
          <w:u w:val="single"/>
        </w:rPr>
        <w:t xml:space="preserve"> </w:t>
      </w:r>
      <w:r w:rsidRPr="009230FD">
        <w:rPr>
          <w:rFonts w:ascii="Noto Sans" w:hAnsi="Noto Sans" w:cs="Noto Sans"/>
          <w:b/>
          <w:bCs/>
          <w:spacing w:val="-2"/>
          <w:sz w:val="20"/>
          <w:u w:val="single"/>
        </w:rPr>
        <w:t xml:space="preserve">SEÑALAR </w:t>
      </w:r>
      <w:r w:rsidRPr="009230FD">
        <w:rPr>
          <w:rFonts w:ascii="Noto Sans" w:hAnsi="Noto Sans" w:cs="Noto Sans"/>
          <w:b/>
          <w:bCs/>
          <w:spacing w:val="-2"/>
          <w:sz w:val="20"/>
          <w:u w:val="single"/>
        </w:rPr>
        <w:lastRenderedPageBreak/>
        <w:t>PORCENTAJE DE DEDUCTIVA)</w:t>
      </w:r>
      <w:r w:rsidRPr="009230FD">
        <w:rPr>
          <w:rFonts w:ascii="Noto Sans" w:hAnsi="Noto Sans" w:cs="Noto Sans"/>
          <w:bCs/>
          <w:spacing w:val="-2"/>
          <w:sz w:val="20"/>
        </w:rPr>
        <w:t xml:space="preserve"> % </w:t>
      </w:r>
      <w:r w:rsidRPr="009230FD">
        <w:rPr>
          <w:rFonts w:ascii="Noto Sans" w:hAnsi="Noto Sans" w:cs="Noto Sans"/>
          <w:spacing w:val="-2"/>
          <w:sz w:val="20"/>
        </w:rPr>
        <w:t xml:space="preserve">sobre el monto de los bienes, </w:t>
      </w:r>
      <w:r w:rsidRPr="009230FD">
        <w:rPr>
          <w:rFonts w:ascii="Noto Sans" w:hAnsi="Noto Sans" w:cs="Noto Sans"/>
          <w:b/>
          <w:spacing w:val="-2"/>
          <w:sz w:val="20"/>
          <w:u w:val="single"/>
        </w:rPr>
        <w:t>(EN CASO DE ESTABLECER POR DIVERSOS CONCEPTOS DEDUCTIVAS REMITIR AL ANEXO CORRESPONDIENTE),</w:t>
      </w:r>
      <w:r w:rsidRPr="009230FD">
        <w:rPr>
          <w:rFonts w:ascii="Noto Sans" w:hAnsi="Noto Sans" w:cs="Noto Sans"/>
          <w:spacing w:val="-2"/>
          <w:sz w:val="20"/>
        </w:rPr>
        <w:t xml:space="preserve"> proporcionados en forma parcial o deficiente. Las cantidades a deducir se aplicarán en el CFDI o factura electrónica que </w:t>
      </w:r>
      <w:r w:rsidRPr="009230FD">
        <w:rPr>
          <w:rFonts w:ascii="Noto Sans" w:hAnsi="Noto Sans" w:cs="Noto Sans"/>
          <w:b/>
          <w:sz w:val="20"/>
        </w:rPr>
        <w:t>“EL PROVEEDOR”</w:t>
      </w:r>
      <w:r w:rsidRPr="009230FD">
        <w:rPr>
          <w:rFonts w:ascii="Noto Sans" w:hAnsi="Noto Sans" w:cs="Noto Sans"/>
          <w:spacing w:val="-2"/>
          <w:sz w:val="20"/>
        </w:rPr>
        <w:t xml:space="preserve"> presente para su cobro, en el pago que se encuentre en trámite o bien en el siguiente pago.</w:t>
      </w:r>
    </w:p>
    <w:p w:rsidR="00247415" w:rsidRPr="009230FD" w:rsidRDefault="00247415" w:rsidP="00247415">
      <w:pPr>
        <w:pStyle w:val="Textoindependiente"/>
        <w:tabs>
          <w:tab w:val="left" w:pos="2520"/>
        </w:tabs>
        <w:rPr>
          <w:rFonts w:ascii="Noto Sans" w:hAnsi="Noto Sans" w:cs="Noto Sans"/>
          <w:spacing w:val="-2"/>
          <w:sz w:val="20"/>
        </w:rPr>
      </w:pPr>
    </w:p>
    <w:p w:rsidR="00247415" w:rsidRPr="009230FD" w:rsidRDefault="00247415" w:rsidP="00247415">
      <w:pPr>
        <w:pStyle w:val="Textoindependiente"/>
        <w:tabs>
          <w:tab w:val="left" w:pos="2520"/>
        </w:tabs>
        <w:rPr>
          <w:rFonts w:ascii="Noto Sans" w:hAnsi="Noto Sans" w:cs="Noto Sans"/>
          <w:spacing w:val="-2"/>
          <w:sz w:val="20"/>
        </w:rPr>
      </w:pPr>
      <w:r w:rsidRPr="009230FD">
        <w:rPr>
          <w:rFonts w:ascii="Noto Sans" w:hAnsi="Noto Sans" w:cs="Noto Sans"/>
          <w:spacing w:val="-2"/>
          <w:sz w:val="20"/>
        </w:rPr>
        <w:t xml:space="preserve">De no existir pagos pendientes, se requerirá a </w:t>
      </w:r>
      <w:r w:rsidRPr="009230FD">
        <w:rPr>
          <w:rFonts w:ascii="Noto Sans" w:hAnsi="Noto Sans" w:cs="Noto Sans"/>
          <w:b/>
          <w:sz w:val="20"/>
        </w:rPr>
        <w:t>“EL PROVEEDOR”</w:t>
      </w:r>
      <w:r w:rsidRPr="009230FD">
        <w:rPr>
          <w:rFonts w:ascii="Noto Sans" w:hAnsi="Noto Sans" w:cs="Noto Sans"/>
          <w:spacing w:val="-2"/>
          <w:sz w:val="20"/>
        </w:rPr>
        <w:t xml:space="preserve"> que realice el pago de la deductiva a través del esquema e5cinco Pago Electrónico de Derechos, Productos y Aprovechamientos (</w:t>
      </w:r>
      <w:proofErr w:type="spellStart"/>
      <w:r w:rsidRPr="009230FD">
        <w:rPr>
          <w:rFonts w:ascii="Noto Sans" w:hAnsi="Noto Sans" w:cs="Noto Sans"/>
          <w:spacing w:val="-2"/>
          <w:sz w:val="20"/>
        </w:rPr>
        <w:t>DPA´s</w:t>
      </w:r>
      <w:proofErr w:type="spellEnd"/>
      <w:r w:rsidRPr="009230FD">
        <w:rPr>
          <w:rFonts w:ascii="Noto Sans" w:hAnsi="Noto Sans" w:cs="Noto Sans"/>
          <w:spacing w:val="-2"/>
          <w:sz w:val="20"/>
        </w:rPr>
        <w:t>), a favor de la Tesorería de la Federación, o de la Entidad. En caso de negativa se procederá a hacer efectiva la garantía de cumplimiento del contrato.</w:t>
      </w:r>
    </w:p>
    <w:p w:rsidR="00247415" w:rsidRPr="009230FD" w:rsidRDefault="00247415" w:rsidP="00247415">
      <w:pPr>
        <w:jc w:val="both"/>
        <w:rPr>
          <w:rFonts w:ascii="Noto Sans" w:hAnsi="Noto Sans" w:cs="Noto Sans"/>
          <w:spacing w:val="-2"/>
          <w:sz w:val="20"/>
        </w:rPr>
      </w:pPr>
    </w:p>
    <w:p w:rsidR="00247415" w:rsidRPr="009230FD" w:rsidRDefault="00247415" w:rsidP="00247415">
      <w:pPr>
        <w:pStyle w:val="Textoindependiente"/>
        <w:tabs>
          <w:tab w:val="left" w:pos="2520"/>
        </w:tabs>
        <w:rPr>
          <w:rFonts w:ascii="Noto Sans" w:hAnsi="Noto Sans" w:cs="Noto Sans"/>
          <w:bCs/>
          <w:spacing w:val="-2"/>
          <w:sz w:val="20"/>
        </w:rPr>
      </w:pPr>
      <w:r w:rsidRPr="009230FD">
        <w:rPr>
          <w:rFonts w:ascii="Noto Sans" w:hAnsi="Noto Sans" w:cs="Noto Sans"/>
          <w:bCs/>
          <w:spacing w:val="-2"/>
          <w:sz w:val="20"/>
        </w:rPr>
        <w:t>Las deducciones económicas se aplicarán sobre la cantidad indicada sin incluir impuestos.</w:t>
      </w:r>
    </w:p>
    <w:p w:rsidR="00247415" w:rsidRPr="009230FD" w:rsidRDefault="00247415" w:rsidP="00247415">
      <w:pPr>
        <w:pStyle w:val="Textoindependiente"/>
        <w:tabs>
          <w:tab w:val="left" w:pos="2520"/>
        </w:tabs>
        <w:rPr>
          <w:rFonts w:ascii="Noto Sans" w:hAnsi="Noto Sans" w:cs="Noto Sans"/>
          <w:bCs/>
          <w:spacing w:val="-2"/>
          <w:sz w:val="20"/>
        </w:rPr>
      </w:pPr>
    </w:p>
    <w:p w:rsidR="00247415" w:rsidRPr="009230FD" w:rsidRDefault="00247415" w:rsidP="00247415">
      <w:pPr>
        <w:pStyle w:val="Textoindependiente"/>
        <w:tabs>
          <w:tab w:val="left" w:pos="2520"/>
        </w:tabs>
        <w:rPr>
          <w:rFonts w:ascii="Noto Sans" w:hAnsi="Noto Sans" w:cs="Noto Sans"/>
          <w:b/>
          <w:bCs/>
          <w:spacing w:val="-2"/>
          <w:sz w:val="20"/>
        </w:rPr>
      </w:pPr>
      <w:r w:rsidRPr="009230FD">
        <w:rPr>
          <w:rFonts w:ascii="Noto Sans" w:hAnsi="Noto Sans" w:cs="Noto Sans"/>
          <w:bCs/>
          <w:spacing w:val="-2"/>
          <w:sz w:val="20"/>
        </w:rPr>
        <w:t xml:space="preserve">El cálculo de las deducciones correspondientes las realizará el </w:t>
      </w:r>
      <w:r w:rsidRPr="009230FD">
        <w:rPr>
          <w:rFonts w:ascii="Noto Sans" w:eastAsia="Calibri" w:hAnsi="Noto Sans" w:cs="Noto Sans"/>
          <w:sz w:val="20"/>
          <w:lang w:eastAsia="en-US"/>
        </w:rPr>
        <w:t>administrador del contrato</w:t>
      </w:r>
      <w:r w:rsidRPr="009230FD">
        <w:rPr>
          <w:rFonts w:ascii="Noto Sans" w:hAnsi="Noto Sans" w:cs="Noto Sans"/>
          <w:bCs/>
          <w:spacing w:val="-2"/>
          <w:sz w:val="20"/>
        </w:rPr>
        <w:t xml:space="preserve"> de</w:t>
      </w:r>
      <w:r w:rsidRPr="009230FD">
        <w:rPr>
          <w:rFonts w:ascii="Noto Sans" w:hAnsi="Noto Sans" w:cs="Noto Sans"/>
          <w:b/>
          <w:sz w:val="20"/>
        </w:rPr>
        <w:t xml:space="preserve"> “LA DEPENDENCIA O ENTIDAD”</w:t>
      </w:r>
      <w:r w:rsidRPr="009230FD">
        <w:rPr>
          <w:rFonts w:ascii="Noto Sans" w:hAnsi="Noto Sans" w:cs="Noto Sans"/>
          <w:b/>
          <w:bCs/>
          <w:spacing w:val="-2"/>
          <w:sz w:val="20"/>
        </w:rPr>
        <w:t xml:space="preserve">, </w:t>
      </w:r>
      <w:r w:rsidRPr="009230FD">
        <w:rPr>
          <w:rFonts w:ascii="Noto Sans" w:hAnsi="Noto Sans" w:cs="Noto Sans"/>
          <w:bCs/>
          <w:spacing w:val="-2"/>
          <w:sz w:val="20"/>
        </w:rPr>
        <w:t>cuyá notificación se realizará</w:t>
      </w:r>
      <w:r w:rsidRPr="009230FD">
        <w:rPr>
          <w:rFonts w:ascii="Noto Sans" w:hAnsi="Noto Sans" w:cs="Noto Sans"/>
          <w:b/>
          <w:bCs/>
          <w:spacing w:val="-2"/>
          <w:sz w:val="20"/>
        </w:rPr>
        <w:t xml:space="preserve"> </w:t>
      </w:r>
      <w:r w:rsidRPr="009230FD">
        <w:rPr>
          <w:rFonts w:ascii="Noto Sans" w:hAnsi="Noto Sans" w:cs="Noto Sans"/>
          <w:bCs/>
          <w:spacing w:val="-2"/>
          <w:sz w:val="20"/>
        </w:rPr>
        <w:t xml:space="preserve">por escrito o vía correo electrónico, dentro de los </w:t>
      </w:r>
      <w:r w:rsidRPr="009230FD">
        <w:rPr>
          <w:rFonts w:ascii="Noto Sans" w:hAnsi="Noto Sans" w:cs="Noto Sans"/>
          <w:b/>
          <w:bCs/>
          <w:spacing w:val="-2"/>
          <w:sz w:val="20"/>
          <w:u w:val="single"/>
        </w:rPr>
        <w:t>(DÍAS)</w:t>
      </w:r>
      <w:r w:rsidRPr="009230FD">
        <w:rPr>
          <w:rFonts w:ascii="Noto Sans" w:hAnsi="Noto Sans" w:cs="Noto Sans"/>
          <w:bCs/>
          <w:spacing w:val="-2"/>
          <w:sz w:val="20"/>
        </w:rPr>
        <w:t xml:space="preserve"> posteriores al incumplimiento parcial o deficiente.</w:t>
      </w:r>
    </w:p>
    <w:p w:rsidR="00247415" w:rsidRPr="009230FD" w:rsidRDefault="00247415" w:rsidP="00247415">
      <w:pPr>
        <w:pStyle w:val="Textoindependiente"/>
        <w:tabs>
          <w:tab w:val="left" w:pos="2520"/>
        </w:tabs>
        <w:rPr>
          <w:rFonts w:ascii="Noto Sans" w:hAnsi="Noto Sans" w:cs="Noto Sans"/>
          <w:bCs/>
          <w:spacing w:val="-2"/>
          <w:sz w:val="20"/>
        </w:rPr>
      </w:pPr>
    </w:p>
    <w:p w:rsidR="00247415" w:rsidRPr="009230FD" w:rsidRDefault="00247415" w:rsidP="00247415">
      <w:pPr>
        <w:jc w:val="both"/>
        <w:rPr>
          <w:rFonts w:ascii="Noto Sans" w:hAnsi="Noto Sans" w:cs="Noto Sans"/>
          <w:b/>
          <w:sz w:val="20"/>
          <w:lang w:eastAsia="es-MX"/>
        </w:rPr>
      </w:pPr>
      <w:r w:rsidRPr="009230FD">
        <w:rPr>
          <w:rFonts w:ascii="Noto Sans" w:hAnsi="Noto Sans" w:cs="Noto Sans"/>
          <w:b/>
          <w:sz w:val="20"/>
          <w:lang w:eastAsia="es-MX"/>
        </w:rPr>
        <w:t>DÉCIMA CUARTA. PENAS CONVENCIONALES.</w:t>
      </w:r>
    </w:p>
    <w:p w:rsidR="00247415" w:rsidRPr="009230FD" w:rsidRDefault="00247415" w:rsidP="00247415">
      <w:pPr>
        <w:jc w:val="both"/>
        <w:rPr>
          <w:rFonts w:ascii="Noto Sans" w:hAnsi="Noto Sans" w:cs="Noto Sans"/>
          <w:sz w:val="20"/>
          <w:lang w:eastAsia="es-MX"/>
        </w:rPr>
      </w:pPr>
    </w:p>
    <w:p w:rsidR="00247415" w:rsidRPr="009230FD" w:rsidRDefault="00247415" w:rsidP="00247415">
      <w:pPr>
        <w:jc w:val="both"/>
        <w:rPr>
          <w:rFonts w:ascii="Noto Sans" w:hAnsi="Noto Sans" w:cs="Noto Sans"/>
          <w:bCs/>
          <w:spacing w:val="-2"/>
          <w:sz w:val="20"/>
          <w:lang w:eastAsia="es-ES"/>
        </w:rPr>
      </w:pPr>
      <w:r w:rsidRPr="009230FD">
        <w:rPr>
          <w:rFonts w:ascii="Noto Sans" w:hAnsi="Noto Sans" w:cs="Noto Sans"/>
          <w:sz w:val="20"/>
        </w:rPr>
        <w:t xml:space="preserve">En caso </w:t>
      </w:r>
      <w:r w:rsidRPr="009230FD">
        <w:rPr>
          <w:rFonts w:ascii="Noto Sans" w:hAnsi="Noto Sans" w:cs="Noto Sans"/>
          <w:bCs/>
          <w:spacing w:val="-2"/>
          <w:sz w:val="20"/>
        </w:rPr>
        <w:t xml:space="preserve">que </w:t>
      </w:r>
      <w:r w:rsidRPr="009230FD">
        <w:rPr>
          <w:rFonts w:ascii="Noto Sans" w:hAnsi="Noto Sans" w:cs="Noto Sans"/>
          <w:b/>
          <w:sz w:val="20"/>
        </w:rPr>
        <w:t xml:space="preserve">“EL PROVEEDOR” </w:t>
      </w:r>
      <w:r w:rsidRPr="009230FD">
        <w:rPr>
          <w:rFonts w:ascii="Noto Sans" w:hAnsi="Noto Sans" w:cs="Noto Sans"/>
          <w:bCs/>
          <w:spacing w:val="-2"/>
          <w:sz w:val="20"/>
        </w:rPr>
        <w:t xml:space="preserve">incurra en </w:t>
      </w:r>
      <w:r w:rsidRPr="009230FD">
        <w:rPr>
          <w:rFonts w:ascii="Noto Sans" w:hAnsi="Noto Sans" w:cs="Noto Sans"/>
          <w:sz w:val="20"/>
        </w:rPr>
        <w:t>atraso en el cumplimiento conforme a lo pactado</w:t>
      </w:r>
      <w:r w:rsidRPr="009230FD">
        <w:rPr>
          <w:rFonts w:ascii="Noto Sans" w:hAnsi="Noto Sans" w:cs="Noto Sans"/>
          <w:bCs/>
          <w:spacing w:val="-2"/>
          <w:sz w:val="20"/>
        </w:rPr>
        <w:t xml:space="preserve"> </w:t>
      </w:r>
      <w:r w:rsidRPr="009230FD">
        <w:rPr>
          <w:rFonts w:ascii="Noto Sans" w:hAnsi="Noto Sans" w:cs="Noto Sans"/>
          <w:sz w:val="20"/>
        </w:rPr>
        <w:t>para la entrega de los bienes objeto del</w:t>
      </w:r>
      <w:r w:rsidRPr="009230FD">
        <w:rPr>
          <w:rFonts w:ascii="Noto Sans" w:hAnsi="Noto Sans" w:cs="Noto Sans"/>
          <w:bCs/>
          <w:spacing w:val="-2"/>
          <w:sz w:val="20"/>
        </w:rPr>
        <w:t xml:space="preserve"> presente contrato, conforme a lo establecido en el Anexo (No.___), parte integral del presente contrato, </w:t>
      </w:r>
      <w:r w:rsidRPr="009230FD">
        <w:rPr>
          <w:rFonts w:ascii="Noto Sans" w:hAnsi="Noto Sans" w:cs="Noto Sans"/>
          <w:b/>
          <w:sz w:val="20"/>
        </w:rPr>
        <w:t>“LA DEPENDENCIA O ENTIDAD”</w:t>
      </w:r>
      <w:r w:rsidRPr="009230FD">
        <w:rPr>
          <w:rFonts w:ascii="Noto Sans" w:hAnsi="Noto Sans" w:cs="Noto Sans"/>
          <w:bCs/>
          <w:spacing w:val="-2"/>
          <w:sz w:val="20"/>
        </w:rPr>
        <w:t xml:space="preserve"> por conducto del </w:t>
      </w:r>
      <w:r w:rsidRPr="009230FD">
        <w:rPr>
          <w:rFonts w:ascii="Noto Sans" w:eastAsia="Calibri" w:hAnsi="Noto Sans" w:cs="Noto Sans"/>
          <w:sz w:val="20"/>
          <w:lang w:eastAsia="en-US"/>
        </w:rPr>
        <w:t>administrador del contrato</w:t>
      </w:r>
      <w:r w:rsidRPr="009230FD">
        <w:rPr>
          <w:rFonts w:ascii="Noto Sans" w:hAnsi="Noto Sans" w:cs="Noto Sans"/>
          <w:bCs/>
          <w:spacing w:val="-2"/>
          <w:sz w:val="20"/>
        </w:rPr>
        <w:t xml:space="preserve"> aplicará la pena convencional equivalente al </w:t>
      </w:r>
      <w:r w:rsidRPr="009230FD">
        <w:rPr>
          <w:rFonts w:ascii="Noto Sans" w:hAnsi="Noto Sans" w:cs="Noto Sans"/>
          <w:b/>
          <w:bCs/>
          <w:spacing w:val="-2"/>
          <w:sz w:val="20"/>
        </w:rPr>
        <w:t>(INCORPORAR PORCENTAJE DE PENA CONVENCIONAL)</w:t>
      </w:r>
      <w:r w:rsidRPr="009230FD">
        <w:rPr>
          <w:rFonts w:ascii="Noto Sans" w:hAnsi="Noto Sans" w:cs="Noto Sans"/>
          <w:bCs/>
          <w:spacing w:val="-2"/>
          <w:sz w:val="20"/>
        </w:rPr>
        <w:t xml:space="preserve"> </w:t>
      </w:r>
      <w:r w:rsidRPr="009230FD">
        <w:rPr>
          <w:rFonts w:ascii="Noto Sans" w:hAnsi="Noto Sans" w:cs="Noto Sans"/>
          <w:b/>
          <w:bCs/>
          <w:spacing w:val="-2"/>
          <w:sz w:val="20"/>
        </w:rPr>
        <w:t>%</w:t>
      </w:r>
      <w:r w:rsidRPr="009230FD">
        <w:rPr>
          <w:rFonts w:ascii="Noto Sans" w:hAnsi="Noto Sans" w:cs="Noto Sans"/>
          <w:sz w:val="20"/>
        </w:rPr>
        <w:t xml:space="preserve">, </w:t>
      </w:r>
      <w:r w:rsidRPr="009230FD">
        <w:rPr>
          <w:rFonts w:ascii="Noto Sans" w:hAnsi="Noto Sans" w:cs="Noto Sans"/>
          <w:b/>
          <w:sz w:val="20"/>
          <w:u w:val="single"/>
        </w:rPr>
        <w:t>(</w:t>
      </w:r>
      <w:r w:rsidRPr="009230FD">
        <w:rPr>
          <w:rFonts w:ascii="Noto Sans" w:hAnsi="Noto Sans" w:cs="Noto Sans"/>
          <w:b/>
          <w:spacing w:val="-2"/>
          <w:sz w:val="20"/>
          <w:u w:val="single"/>
        </w:rPr>
        <w:t>EN CASO DE EXISTIR SÓLO UN PORCENTAJE O ESTABLECER DIVERSOS PORCENTAJES REMITIR AL ANEXO CORRESPONDIENTE)</w:t>
      </w:r>
      <w:r w:rsidRPr="009230FD">
        <w:rPr>
          <w:rFonts w:ascii="Noto Sans" w:hAnsi="Noto Sans" w:cs="Noto Sans"/>
          <w:spacing w:val="-2"/>
          <w:sz w:val="20"/>
        </w:rPr>
        <w:t xml:space="preserve"> </w:t>
      </w:r>
      <w:r w:rsidRPr="009230FD">
        <w:rPr>
          <w:rFonts w:ascii="Noto Sans" w:hAnsi="Noto Sans" w:cs="Noto Sans"/>
          <w:bCs/>
          <w:spacing w:val="-2"/>
          <w:sz w:val="20"/>
        </w:rPr>
        <w:t xml:space="preserve">por cada </w:t>
      </w:r>
      <w:r w:rsidRPr="009230FD">
        <w:rPr>
          <w:rFonts w:ascii="Noto Sans" w:hAnsi="Noto Sans" w:cs="Noto Sans"/>
          <w:b/>
          <w:bCs/>
          <w:spacing w:val="-2"/>
          <w:sz w:val="20"/>
          <w:u w:val="single"/>
        </w:rPr>
        <w:t>(CALCULAR PERIODICIDAD DE PENA)</w:t>
      </w:r>
      <w:r w:rsidRPr="009230FD">
        <w:rPr>
          <w:rFonts w:ascii="Noto Sans" w:hAnsi="Noto Sans" w:cs="Noto Sans"/>
          <w:bCs/>
          <w:spacing w:val="-2"/>
          <w:sz w:val="20"/>
        </w:rPr>
        <w:t xml:space="preserve"> de atraso sobre el monto de los bienes no proporcionados, de conformidad con </w:t>
      </w:r>
      <w:r w:rsidRPr="009230FD">
        <w:rPr>
          <w:rFonts w:ascii="Noto Sans" w:hAnsi="Noto Sans" w:cs="Noto Sans"/>
          <w:sz w:val="20"/>
        </w:rPr>
        <w:t>este instrumento legal</w:t>
      </w:r>
      <w:r w:rsidRPr="009230FD">
        <w:rPr>
          <w:rFonts w:ascii="Noto Sans" w:hAnsi="Noto Sans" w:cs="Noto Sans"/>
          <w:bCs/>
          <w:spacing w:val="-2"/>
          <w:sz w:val="20"/>
        </w:rPr>
        <w:t xml:space="preserve"> </w:t>
      </w:r>
      <w:r w:rsidRPr="009230FD">
        <w:rPr>
          <w:rFonts w:ascii="Noto Sans" w:hAnsi="Noto Sans" w:cs="Noto Sans"/>
          <w:sz w:val="20"/>
        </w:rPr>
        <w:t>y sus respectivos anexos.</w:t>
      </w:r>
      <w:r w:rsidRPr="009230FD">
        <w:rPr>
          <w:rFonts w:ascii="Noto Sans" w:hAnsi="Noto Sans" w:cs="Noto Sans"/>
          <w:bCs/>
          <w:spacing w:val="-2"/>
          <w:sz w:val="20"/>
        </w:rPr>
        <w:t xml:space="preserve"> </w:t>
      </w:r>
    </w:p>
    <w:p w:rsidR="00247415" w:rsidRPr="009230FD" w:rsidRDefault="00247415" w:rsidP="00247415">
      <w:pPr>
        <w:jc w:val="both"/>
        <w:rPr>
          <w:rFonts w:ascii="Noto Sans" w:hAnsi="Noto Sans" w:cs="Noto Sans"/>
          <w:bCs/>
          <w:spacing w:val="-2"/>
          <w:sz w:val="20"/>
        </w:rPr>
      </w:pPr>
    </w:p>
    <w:p w:rsidR="00247415" w:rsidRPr="009230FD" w:rsidRDefault="00247415" w:rsidP="00247415">
      <w:pPr>
        <w:jc w:val="both"/>
        <w:rPr>
          <w:rFonts w:ascii="Noto Sans" w:hAnsi="Noto Sans" w:cs="Noto Sans"/>
          <w:sz w:val="20"/>
        </w:rPr>
      </w:pPr>
      <w:r w:rsidRPr="009230FD">
        <w:rPr>
          <w:rFonts w:ascii="Noto Sans" w:hAnsi="Noto Sans" w:cs="Noto Sans"/>
          <w:sz w:val="20"/>
        </w:rPr>
        <w:t xml:space="preserve">El Administrador determinará el cálculo de la pena convencional, cuya notificación se realizará por escrito o vía correo electrónico, dentro de los </w:t>
      </w:r>
      <w:r w:rsidRPr="009230FD">
        <w:rPr>
          <w:rFonts w:ascii="Noto Sans" w:hAnsi="Noto Sans" w:cs="Noto Sans"/>
          <w:b/>
          <w:sz w:val="20"/>
          <w:u w:val="single"/>
        </w:rPr>
        <w:t>_(DÍAS)_____</w:t>
      </w:r>
      <w:r w:rsidRPr="009230FD">
        <w:rPr>
          <w:rFonts w:ascii="Noto Sans" w:hAnsi="Noto Sans" w:cs="Noto Sans"/>
          <w:sz w:val="20"/>
        </w:rPr>
        <w:t xml:space="preserve"> posteriores al atraso en el cumplimiento de la obligación de que se trate.</w:t>
      </w:r>
    </w:p>
    <w:p w:rsidR="00247415" w:rsidRPr="009230FD" w:rsidRDefault="00247415" w:rsidP="00247415">
      <w:pPr>
        <w:jc w:val="both"/>
        <w:rPr>
          <w:rFonts w:ascii="Noto Sans" w:hAnsi="Noto Sans" w:cs="Noto Sans"/>
          <w:sz w:val="20"/>
        </w:rPr>
      </w:pPr>
    </w:p>
    <w:p w:rsidR="00247415" w:rsidRPr="009230FD" w:rsidRDefault="00247415" w:rsidP="00247415">
      <w:pPr>
        <w:tabs>
          <w:tab w:val="left" w:pos="708"/>
        </w:tabs>
        <w:jc w:val="both"/>
        <w:rPr>
          <w:rFonts w:ascii="Noto Sans" w:hAnsi="Noto Sans" w:cs="Noto Sans"/>
          <w:sz w:val="20"/>
        </w:rPr>
      </w:pPr>
      <w:r w:rsidRPr="009230FD">
        <w:rPr>
          <w:rFonts w:ascii="Noto Sans" w:hAnsi="Noto Sans" w:cs="Noto Sans"/>
          <w:sz w:val="20"/>
        </w:rPr>
        <w:t xml:space="preserve">El pago de los bienes quedará condicionado, proporcionalmente, al pago que </w:t>
      </w:r>
      <w:r w:rsidRPr="009230FD">
        <w:rPr>
          <w:rFonts w:ascii="Noto Sans" w:hAnsi="Noto Sans" w:cs="Noto Sans"/>
          <w:b/>
          <w:sz w:val="20"/>
        </w:rPr>
        <w:t>“EL PROVEEDOR”</w:t>
      </w:r>
      <w:r w:rsidRPr="009230FD">
        <w:rPr>
          <w:rFonts w:ascii="Noto Sans" w:hAnsi="Noto Sans" w:cs="Noto Sans"/>
          <w:sz w:val="20"/>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rsidR="00247415" w:rsidRPr="009230FD" w:rsidRDefault="00247415" w:rsidP="00247415">
      <w:pPr>
        <w:jc w:val="both"/>
        <w:rPr>
          <w:rFonts w:ascii="Noto Sans" w:hAnsi="Noto Sans" w:cs="Noto Sans"/>
          <w:sz w:val="20"/>
        </w:rPr>
      </w:pPr>
    </w:p>
    <w:p w:rsidR="00247415" w:rsidRPr="009230FD" w:rsidRDefault="00247415" w:rsidP="00247415">
      <w:pPr>
        <w:tabs>
          <w:tab w:val="left" w:pos="708"/>
        </w:tabs>
        <w:jc w:val="both"/>
        <w:rPr>
          <w:rFonts w:ascii="Noto Sans" w:hAnsi="Noto Sans" w:cs="Noto Sans"/>
          <w:sz w:val="20"/>
        </w:rPr>
      </w:pPr>
      <w:r w:rsidRPr="009230FD">
        <w:rPr>
          <w:rFonts w:ascii="Noto Sans" w:hAnsi="Noto Sans" w:cs="Noto Sans"/>
          <w:sz w:val="20"/>
        </w:rPr>
        <w:t xml:space="preserve">El pago de la pena podrá efectuarse </w:t>
      </w:r>
      <w:r w:rsidRPr="009230FD">
        <w:rPr>
          <w:rFonts w:ascii="Noto Sans" w:hAnsi="Noto Sans" w:cs="Noto Sans"/>
          <w:bCs/>
          <w:spacing w:val="-2"/>
          <w:sz w:val="20"/>
        </w:rPr>
        <w:t>a través del esquema e5cinco</w:t>
      </w:r>
      <w:r w:rsidRPr="009230FD">
        <w:rPr>
          <w:rFonts w:ascii="Noto Sans" w:hAnsi="Noto Sans" w:cs="Noto Sans"/>
          <w:spacing w:val="-2"/>
          <w:sz w:val="20"/>
        </w:rPr>
        <w:t xml:space="preserve"> Pago Electrónico de Derechos, Productos y Aprovechamientos (</w:t>
      </w:r>
      <w:proofErr w:type="spellStart"/>
      <w:r w:rsidRPr="009230FD">
        <w:rPr>
          <w:rFonts w:ascii="Noto Sans" w:hAnsi="Noto Sans" w:cs="Noto Sans"/>
          <w:spacing w:val="-2"/>
          <w:sz w:val="20"/>
        </w:rPr>
        <w:t>DPA´s</w:t>
      </w:r>
      <w:proofErr w:type="spellEnd"/>
      <w:r w:rsidRPr="009230FD">
        <w:rPr>
          <w:rFonts w:ascii="Noto Sans" w:hAnsi="Noto Sans" w:cs="Noto Sans"/>
          <w:spacing w:val="-2"/>
          <w:sz w:val="20"/>
        </w:rPr>
        <w:t>),</w:t>
      </w:r>
      <w:r w:rsidRPr="009230FD">
        <w:rPr>
          <w:rFonts w:ascii="Noto Sans" w:hAnsi="Noto Sans" w:cs="Noto Sans"/>
          <w:sz w:val="20"/>
        </w:rPr>
        <w:t xml:space="preserve"> </w:t>
      </w:r>
      <w:r w:rsidRPr="009230FD">
        <w:rPr>
          <w:rFonts w:ascii="Noto Sans" w:hAnsi="Noto Sans" w:cs="Noto Sans"/>
          <w:spacing w:val="-2"/>
          <w:sz w:val="20"/>
        </w:rPr>
        <w:t>a favor de la Tesorería de la Federación,</w:t>
      </w:r>
      <w:r w:rsidRPr="009230FD">
        <w:rPr>
          <w:rFonts w:ascii="Noto Sans" w:hAnsi="Noto Sans" w:cs="Noto Sans"/>
          <w:sz w:val="20"/>
        </w:rPr>
        <w:t xml:space="preserve"> o la Entidad; </w:t>
      </w:r>
      <w:r w:rsidRPr="009230FD">
        <w:rPr>
          <w:rFonts w:ascii="Noto Sans" w:hAnsi="Noto Sans" w:cs="Noto Sans"/>
          <w:spacing w:val="-2"/>
          <w:sz w:val="20"/>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rsidR="00247415" w:rsidRPr="009230FD" w:rsidRDefault="00247415" w:rsidP="00247415">
      <w:pPr>
        <w:tabs>
          <w:tab w:val="left" w:pos="708"/>
        </w:tabs>
        <w:jc w:val="both"/>
        <w:rPr>
          <w:rFonts w:ascii="Noto Sans" w:hAnsi="Noto Sans" w:cs="Noto Sans"/>
          <w:sz w:val="20"/>
        </w:rPr>
      </w:pPr>
    </w:p>
    <w:p w:rsidR="00247415" w:rsidRPr="009230FD" w:rsidRDefault="00247415" w:rsidP="00247415">
      <w:pPr>
        <w:tabs>
          <w:tab w:val="left" w:pos="708"/>
        </w:tabs>
        <w:jc w:val="both"/>
        <w:rPr>
          <w:rFonts w:ascii="Noto Sans" w:hAnsi="Noto Sans" w:cs="Noto Sans"/>
          <w:spacing w:val="-2"/>
          <w:sz w:val="20"/>
          <w:lang w:val="es-MX"/>
        </w:rPr>
      </w:pPr>
      <w:r w:rsidRPr="009230FD">
        <w:rPr>
          <w:rFonts w:ascii="Noto Sans" w:hAnsi="Noto Sans" w:cs="Noto Sans"/>
          <w:sz w:val="20"/>
        </w:rPr>
        <w:lastRenderedPageBreak/>
        <w:t>El importe de la pena convencional, no podrá exceder el equivalente al monto total de la garantía de cumplimiento del contrato, y en el caso de no haberse requerido esta garantía, no deberá exceder del 20% (veinte por ciento) del monto total del contrato</w:t>
      </w:r>
      <w:r w:rsidRPr="009230FD">
        <w:rPr>
          <w:rFonts w:ascii="Noto Sans" w:hAnsi="Noto Sans" w:cs="Noto Sans"/>
          <w:spacing w:val="-2"/>
          <w:sz w:val="20"/>
        </w:rPr>
        <w:t xml:space="preserve">. </w:t>
      </w:r>
    </w:p>
    <w:p w:rsidR="00247415" w:rsidRPr="009230FD" w:rsidRDefault="00247415" w:rsidP="00247415">
      <w:pPr>
        <w:pStyle w:val="Texto0"/>
        <w:spacing w:after="0" w:line="240" w:lineRule="auto"/>
        <w:ind w:firstLine="0"/>
        <w:rPr>
          <w:rFonts w:ascii="Noto Sans" w:eastAsia="Calibri" w:hAnsi="Noto Sans" w:cs="Noto Sans"/>
          <w:b/>
          <w:sz w:val="20"/>
          <w:lang w:eastAsia="en-US"/>
        </w:rPr>
      </w:pPr>
    </w:p>
    <w:p w:rsidR="00247415" w:rsidRPr="009230FD" w:rsidRDefault="00247415" w:rsidP="00247415">
      <w:pPr>
        <w:autoSpaceDE w:val="0"/>
        <w:autoSpaceDN w:val="0"/>
        <w:adjustRightInd w:val="0"/>
        <w:jc w:val="both"/>
        <w:rPr>
          <w:rFonts w:ascii="Noto Sans" w:hAnsi="Noto Sans" w:cs="Noto Sans"/>
          <w:sz w:val="20"/>
          <w:lang w:eastAsia="es-ES"/>
        </w:rPr>
      </w:pPr>
      <w:r w:rsidRPr="009230FD">
        <w:rPr>
          <w:rFonts w:ascii="Noto Sans" w:hAnsi="Noto Sans" w:cs="Noto Sans"/>
          <w:sz w:val="20"/>
        </w:rPr>
        <w:t xml:space="preserve">Cuando </w:t>
      </w:r>
      <w:r w:rsidRPr="009230FD">
        <w:rPr>
          <w:rFonts w:ascii="Noto Sans" w:hAnsi="Noto Sans" w:cs="Noto Sans"/>
          <w:b/>
          <w:sz w:val="20"/>
        </w:rPr>
        <w:t>“EL PROVEEDOR”</w:t>
      </w:r>
      <w:r w:rsidRPr="009230FD">
        <w:rPr>
          <w:rFonts w:ascii="Noto Sans" w:hAnsi="Noto Sans" w:cs="Noto Sans"/>
          <w:sz w:val="20"/>
        </w:rPr>
        <w:t xml:space="preserve"> quede exceptuado de la presentación de la garantía de cumplimiento, en los supuestos previsto en la </w:t>
      </w:r>
      <w:r w:rsidRPr="009230FD">
        <w:rPr>
          <w:rFonts w:ascii="Noto Sans" w:hAnsi="Noto Sans" w:cs="Noto Sans"/>
          <w:b/>
          <w:sz w:val="20"/>
        </w:rPr>
        <w:t>“LAASSP”</w:t>
      </w:r>
      <w:r w:rsidRPr="009230FD">
        <w:rPr>
          <w:rFonts w:ascii="Noto Sans" w:hAnsi="Noto Sans" w:cs="Noto Sans"/>
          <w:sz w:val="20"/>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rsidR="00247415" w:rsidRPr="009230FD" w:rsidRDefault="00247415" w:rsidP="00247415">
      <w:pPr>
        <w:pStyle w:val="Texto0"/>
        <w:spacing w:after="0" w:line="240" w:lineRule="auto"/>
        <w:ind w:firstLine="0"/>
        <w:rPr>
          <w:rFonts w:ascii="Noto Sans" w:eastAsia="Calibri" w:hAnsi="Noto Sans" w:cs="Noto Sans"/>
          <w:b/>
          <w:sz w:val="20"/>
          <w:lang w:eastAsia="en-US"/>
        </w:rPr>
      </w:pPr>
    </w:p>
    <w:p w:rsidR="00247415" w:rsidRPr="009230FD" w:rsidRDefault="00247415" w:rsidP="00247415">
      <w:pPr>
        <w:autoSpaceDE w:val="0"/>
        <w:autoSpaceDN w:val="0"/>
        <w:adjustRightInd w:val="0"/>
        <w:jc w:val="both"/>
        <w:rPr>
          <w:rFonts w:ascii="Noto Sans" w:hAnsi="Noto Sans" w:cs="Noto Sans"/>
          <w:sz w:val="20"/>
          <w:lang w:eastAsia="es-ES"/>
        </w:rPr>
      </w:pPr>
      <w:r w:rsidRPr="009230FD">
        <w:rPr>
          <w:rFonts w:ascii="Noto Sans" w:hAnsi="Noto Sans" w:cs="Noto Sans"/>
          <w:sz w:val="20"/>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rsidR="00247415" w:rsidRPr="009230FD" w:rsidRDefault="00247415" w:rsidP="00247415">
      <w:pPr>
        <w:pStyle w:val="Texto0"/>
        <w:spacing w:after="0" w:line="240" w:lineRule="auto"/>
        <w:ind w:firstLine="0"/>
        <w:rPr>
          <w:rFonts w:ascii="Noto Sans" w:eastAsia="Calibri" w:hAnsi="Noto Sans" w:cs="Noto Sans"/>
          <w:b/>
          <w:sz w:val="20"/>
          <w:lang w:eastAsia="en-US"/>
        </w:rPr>
      </w:pPr>
    </w:p>
    <w:p w:rsidR="00247415" w:rsidRPr="009230FD" w:rsidRDefault="00247415" w:rsidP="00247415">
      <w:pPr>
        <w:pStyle w:val="Texto0"/>
        <w:spacing w:after="0" w:line="240" w:lineRule="auto"/>
        <w:ind w:firstLine="0"/>
        <w:rPr>
          <w:rFonts w:ascii="Noto Sans" w:hAnsi="Noto Sans" w:cs="Noto Sans"/>
          <w:b/>
          <w:sz w:val="20"/>
          <w:lang w:eastAsia="es-MX"/>
        </w:rPr>
      </w:pPr>
      <w:r w:rsidRPr="009230FD">
        <w:rPr>
          <w:rFonts w:ascii="Noto Sans" w:eastAsia="Calibri" w:hAnsi="Noto Sans" w:cs="Noto Sans"/>
          <w:b/>
          <w:sz w:val="20"/>
          <w:lang w:eastAsia="en-US"/>
        </w:rPr>
        <w:t>DÉCIMA QUINTA. LICENCIAS, AUTORIZACIONES Y PERMISOS.</w:t>
      </w:r>
    </w:p>
    <w:p w:rsidR="00247415" w:rsidRPr="009230FD" w:rsidRDefault="00247415" w:rsidP="00247415">
      <w:pPr>
        <w:pStyle w:val="Texto0"/>
        <w:spacing w:after="0" w:line="240" w:lineRule="auto"/>
        <w:ind w:firstLine="0"/>
        <w:rPr>
          <w:rFonts w:ascii="Noto Sans" w:eastAsia="Calibri" w:hAnsi="Noto Sans" w:cs="Noto Sans"/>
          <w:sz w:val="20"/>
          <w:lang w:eastAsia="en-US"/>
        </w:rPr>
      </w:pPr>
    </w:p>
    <w:p w:rsidR="00247415" w:rsidRPr="009230FD" w:rsidRDefault="00247415" w:rsidP="00247415">
      <w:pPr>
        <w:pStyle w:val="Texto0"/>
        <w:spacing w:after="0" w:line="240" w:lineRule="auto"/>
        <w:ind w:firstLine="0"/>
        <w:rPr>
          <w:rFonts w:ascii="Noto Sans" w:eastAsia="Calibri" w:hAnsi="Noto Sans" w:cs="Noto Sans"/>
          <w:sz w:val="20"/>
          <w:lang w:eastAsia="en-US"/>
        </w:rPr>
      </w:pPr>
      <w:r w:rsidRPr="009230FD">
        <w:rPr>
          <w:rFonts w:ascii="Noto Sans" w:hAnsi="Noto Sans" w:cs="Noto Sans"/>
          <w:b/>
          <w:sz w:val="20"/>
        </w:rPr>
        <w:t>“EL PROVEEDOR”</w:t>
      </w:r>
      <w:r w:rsidRPr="009230FD">
        <w:rPr>
          <w:rFonts w:ascii="Noto Sans" w:eastAsia="Calibri" w:hAnsi="Noto Sans" w:cs="Noto Sans"/>
          <w:sz w:val="20"/>
          <w:lang w:eastAsia="en-US"/>
        </w:rPr>
        <w:t xml:space="preserve"> se obliga a observar y mantener vigentes las licencias, autorizaciones, permisos o registros requeridos para el cumplimiento de sus obligaciones.</w:t>
      </w:r>
    </w:p>
    <w:p w:rsidR="00247415" w:rsidRPr="009230FD" w:rsidRDefault="00247415" w:rsidP="00247415">
      <w:pPr>
        <w:pStyle w:val="Texto0"/>
        <w:spacing w:after="0" w:line="240" w:lineRule="auto"/>
        <w:ind w:firstLine="0"/>
        <w:rPr>
          <w:rFonts w:ascii="Noto Sans" w:eastAsia="Calibri" w:hAnsi="Noto Sans" w:cs="Noto Sans"/>
          <w:sz w:val="20"/>
          <w:lang w:eastAsia="en-US"/>
        </w:rPr>
      </w:pPr>
    </w:p>
    <w:p w:rsidR="00247415" w:rsidRPr="009230FD" w:rsidRDefault="00247415" w:rsidP="00247415">
      <w:pPr>
        <w:pStyle w:val="Texto0"/>
        <w:spacing w:after="0" w:line="240" w:lineRule="auto"/>
        <w:ind w:firstLine="0"/>
        <w:rPr>
          <w:rFonts w:ascii="Noto Sans" w:eastAsia="Calibri" w:hAnsi="Noto Sans" w:cs="Noto Sans"/>
          <w:b/>
          <w:sz w:val="20"/>
          <w:lang w:val="es-ES" w:eastAsia="en-US"/>
        </w:rPr>
      </w:pPr>
      <w:r w:rsidRPr="009230FD">
        <w:rPr>
          <w:rFonts w:ascii="Noto Sans" w:eastAsia="Calibri" w:hAnsi="Noto Sans" w:cs="Noto Sans"/>
          <w:b/>
          <w:sz w:val="20"/>
          <w:lang w:eastAsia="en-US"/>
        </w:rPr>
        <w:t>DÉCIMA SEXTA. PÓLIZA DE RESPONSABILIDAD CIVIL.</w:t>
      </w:r>
    </w:p>
    <w:p w:rsidR="00247415" w:rsidRPr="009230FD" w:rsidRDefault="00247415" w:rsidP="00247415">
      <w:pPr>
        <w:ind w:right="51"/>
        <w:jc w:val="both"/>
        <w:rPr>
          <w:rFonts w:ascii="Noto Sans" w:hAnsi="Noto Sans" w:cs="Noto Sans"/>
          <w:sz w:val="20"/>
          <w:lang w:eastAsia="es-ES"/>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INSTRUCCIÓN: CUANDO NO SE REQUIERA LA CONTRATACIÓN DE SEGURO INCOPORAR EL SIGUIENTE PÁRRAFO: </w:t>
      </w:r>
    </w:p>
    <w:p w:rsidR="00247415" w:rsidRPr="009230FD" w:rsidRDefault="00247415" w:rsidP="00247415">
      <w:pPr>
        <w:ind w:right="51"/>
        <w:jc w:val="both"/>
        <w:rPr>
          <w:rFonts w:ascii="Noto Sans" w:hAnsi="Noto Sans" w:cs="Noto Sans"/>
          <w:sz w:val="20"/>
        </w:rPr>
      </w:pPr>
    </w:p>
    <w:p w:rsidR="00247415" w:rsidRPr="009230FD" w:rsidRDefault="00247415" w:rsidP="00247415">
      <w:pPr>
        <w:pStyle w:val="Texto0"/>
        <w:spacing w:after="0" w:line="240" w:lineRule="auto"/>
        <w:ind w:firstLine="0"/>
        <w:rPr>
          <w:rFonts w:ascii="Noto Sans" w:eastAsia="Calibri" w:hAnsi="Noto Sans" w:cs="Noto Sans"/>
          <w:sz w:val="20"/>
          <w:lang w:eastAsia="en-US"/>
        </w:rPr>
      </w:pPr>
      <w:r w:rsidRPr="009230FD">
        <w:rPr>
          <w:rFonts w:ascii="Noto Sans" w:eastAsia="Calibri" w:hAnsi="Noto Sans" w:cs="Noto Sans"/>
          <w:sz w:val="20"/>
          <w:lang w:eastAsia="en-US"/>
        </w:rPr>
        <w:t xml:space="preserve">Para la adquisición de los bienes, materia del presente contrato, no se requiere que </w:t>
      </w:r>
      <w:r w:rsidRPr="009230FD">
        <w:rPr>
          <w:rFonts w:ascii="Noto Sans" w:hAnsi="Noto Sans" w:cs="Noto Sans"/>
          <w:b/>
          <w:sz w:val="20"/>
        </w:rPr>
        <w:t>“EL PROVEEDOR”</w:t>
      </w:r>
      <w:r w:rsidRPr="009230FD">
        <w:rPr>
          <w:rFonts w:ascii="Noto Sans" w:eastAsia="Calibri" w:hAnsi="Noto Sans" w:cs="Noto Sans"/>
          <w:sz w:val="20"/>
          <w:lang w:eastAsia="en-US"/>
        </w:rPr>
        <w:t xml:space="preserve"> contrate una póliza de seguro por responsabilidad civil. </w:t>
      </w:r>
    </w:p>
    <w:p w:rsidR="00247415" w:rsidRPr="009230FD" w:rsidRDefault="00247415" w:rsidP="00247415">
      <w:pPr>
        <w:pStyle w:val="Texto0"/>
        <w:spacing w:after="0" w:line="240" w:lineRule="auto"/>
        <w:ind w:firstLine="0"/>
        <w:rPr>
          <w:rFonts w:ascii="Noto Sans" w:eastAsia="Calibri" w:hAnsi="Noto Sans" w:cs="Noto Sans"/>
          <w:sz w:val="20"/>
          <w:lang w:eastAsia="en-US"/>
        </w:rPr>
      </w:pPr>
    </w:p>
    <w:p w:rsidR="00247415" w:rsidRPr="009230FD" w:rsidRDefault="00247415" w:rsidP="00247415">
      <w:pPr>
        <w:ind w:right="51"/>
        <w:jc w:val="both"/>
        <w:rPr>
          <w:rFonts w:ascii="Noto Sans" w:hAnsi="Noto Sans" w:cs="Noto Sans"/>
          <w:sz w:val="20"/>
          <w:lang w:val="es-MX" w:eastAsia="es-ES"/>
        </w:rPr>
      </w:pPr>
      <w:r w:rsidRPr="009230FD">
        <w:rPr>
          <w:rFonts w:ascii="Noto Sans" w:hAnsi="Noto Sans" w:cs="Noto Sans"/>
          <w:sz w:val="20"/>
        </w:rPr>
        <w:t xml:space="preserve">INSTRUCCIÓN: CUANDO SE REQUIERA LA CONTRATACIÓN DE SEGURO INCOPORAR LOS SIGUIENTES DOS PÁRRAFOS: </w:t>
      </w:r>
    </w:p>
    <w:p w:rsidR="00247415" w:rsidRPr="009230FD" w:rsidRDefault="00247415" w:rsidP="00247415">
      <w:pPr>
        <w:ind w:right="51"/>
        <w:jc w:val="both"/>
        <w:rPr>
          <w:rFonts w:ascii="Noto Sans" w:hAnsi="Noto Sans" w:cs="Noto Sans"/>
          <w:b/>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b/>
          <w:sz w:val="20"/>
        </w:rPr>
        <w:t>“EL PROVEEDOR”</w:t>
      </w:r>
      <w:r w:rsidRPr="009230FD">
        <w:rPr>
          <w:rFonts w:ascii="Noto Sans" w:hAnsi="Noto Sans" w:cs="Noto Sans"/>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9230FD">
        <w:rPr>
          <w:rFonts w:ascii="Noto Sans" w:hAnsi="Noto Sans" w:cs="Noto Sans"/>
          <w:b/>
          <w:sz w:val="20"/>
        </w:rPr>
        <w:t>“LA DEPENDENCIA O ENTIDAD”</w:t>
      </w:r>
      <w:r w:rsidRPr="009230FD">
        <w:rPr>
          <w:rFonts w:ascii="Noto Sans" w:hAnsi="Noto Sans" w:cs="Noto Sans"/>
          <w:sz w:val="20"/>
        </w:rPr>
        <w:t>, así como, los que cause a terceros en sus bienes o personas, con motivo de la adquisición de los bienes materia del presente contrato.</w:t>
      </w:r>
    </w:p>
    <w:p w:rsidR="00247415" w:rsidRPr="009230FD" w:rsidRDefault="00247415" w:rsidP="00247415">
      <w:pPr>
        <w:ind w:right="51"/>
        <w:jc w:val="both"/>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La póliza deberá contener las siguientes coberturas: </w:t>
      </w:r>
    </w:p>
    <w:p w:rsidR="00247415" w:rsidRPr="009230FD" w:rsidRDefault="00247415" w:rsidP="00247415">
      <w:pPr>
        <w:ind w:right="51"/>
        <w:jc w:val="both"/>
        <w:rPr>
          <w:rFonts w:ascii="Noto Sans" w:hAnsi="Noto Sans" w:cs="Noto Sans"/>
          <w:b/>
          <w:sz w:val="20"/>
          <w:u w:val="single"/>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t>INSTRUCCIÓN: DESCRIBIR LAS COBERTURAS, ATENDIENDO A LAS NECESIDADES, TIPO Y CARACTERÍSTICAS DE LOS BIENES</w:t>
      </w:r>
    </w:p>
    <w:p w:rsidR="00247415" w:rsidRPr="009230FD" w:rsidRDefault="00247415" w:rsidP="00247415">
      <w:pPr>
        <w:ind w:right="51"/>
        <w:jc w:val="both"/>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eastAsia="Calibri" w:hAnsi="Noto Sans" w:cs="Noto Sans"/>
          <w:b/>
          <w:sz w:val="20"/>
          <w:lang w:eastAsia="en-US"/>
        </w:rPr>
        <w:t>DÉCIMA SÉPTIMA. TRANSPORTE.</w:t>
      </w:r>
    </w:p>
    <w:p w:rsidR="00247415" w:rsidRPr="009230FD" w:rsidRDefault="00247415" w:rsidP="00247415">
      <w:pPr>
        <w:jc w:val="both"/>
        <w:rPr>
          <w:rFonts w:ascii="Noto Sans" w:eastAsia="Calibri" w:hAnsi="Noto Sans" w:cs="Noto Sans"/>
          <w:sz w:val="20"/>
          <w:lang w:eastAsia="en-US"/>
        </w:rPr>
      </w:pPr>
    </w:p>
    <w:p w:rsidR="00247415" w:rsidRPr="009230FD" w:rsidRDefault="00247415" w:rsidP="00247415">
      <w:pPr>
        <w:ind w:right="51"/>
        <w:jc w:val="both"/>
        <w:rPr>
          <w:rFonts w:ascii="Noto Sans" w:eastAsia="Calibri" w:hAnsi="Noto Sans" w:cs="Noto Sans"/>
          <w:sz w:val="20"/>
          <w:lang w:eastAsia="en-US"/>
        </w:rPr>
      </w:pPr>
      <w:r w:rsidRPr="009230FD">
        <w:rPr>
          <w:rFonts w:ascii="Noto Sans" w:hAnsi="Noto Sans" w:cs="Noto Sans"/>
          <w:b/>
          <w:sz w:val="20"/>
        </w:rPr>
        <w:t>“EL PROVEEDOR”</w:t>
      </w:r>
      <w:r w:rsidRPr="009230FD">
        <w:rPr>
          <w:rFonts w:ascii="Noto Sans" w:eastAsia="Calibri" w:hAnsi="Noto Sans" w:cs="Noto Sans"/>
          <w:sz w:val="20"/>
          <w:lang w:eastAsia="en-US"/>
        </w:rPr>
        <w:t xml:space="preserve"> se obliga bajo su costa y riesgo, a transportar los bienes objeto del presente contrato, desde su lugar de origen, hasta las instalaciones señaladas en el </w:t>
      </w:r>
      <w:r w:rsidRPr="009230FD">
        <w:rPr>
          <w:rFonts w:ascii="Noto Sans" w:eastAsia="Calibri" w:hAnsi="Noto Sans" w:cs="Noto Sans"/>
          <w:b/>
          <w:sz w:val="20"/>
          <w:u w:val="single"/>
          <w:lang w:eastAsia="en-US"/>
        </w:rPr>
        <w:t>(ESTABLECER EL DOCUMENTO O ANEXO DONDE SE ENCUENTRAN LOS DOMICILIOS, O EN SU DEFECTO REDACTARLOS)</w:t>
      </w:r>
      <w:r w:rsidRPr="009230FD">
        <w:rPr>
          <w:rFonts w:ascii="Noto Sans" w:eastAsia="Calibri" w:hAnsi="Noto Sans" w:cs="Noto Sans"/>
          <w:sz w:val="20"/>
          <w:lang w:eastAsia="en-US"/>
        </w:rPr>
        <w:t xml:space="preserve"> del presente contrato.</w:t>
      </w:r>
    </w:p>
    <w:p w:rsidR="00247415" w:rsidRPr="009230FD" w:rsidRDefault="00247415" w:rsidP="00247415">
      <w:pPr>
        <w:ind w:right="51"/>
        <w:jc w:val="both"/>
        <w:rPr>
          <w:rFonts w:ascii="Noto Sans" w:hAnsi="Noto Sans" w:cs="Noto Sans"/>
          <w:sz w:val="20"/>
          <w:lang w:eastAsia="es-ES"/>
        </w:rPr>
      </w:pPr>
    </w:p>
    <w:p w:rsidR="00247415" w:rsidRPr="009230FD" w:rsidRDefault="00247415" w:rsidP="00247415">
      <w:pPr>
        <w:jc w:val="both"/>
        <w:rPr>
          <w:rFonts w:ascii="Noto Sans" w:hAnsi="Noto Sans" w:cs="Noto Sans"/>
          <w:sz w:val="20"/>
        </w:rPr>
      </w:pPr>
      <w:r w:rsidRPr="009230FD">
        <w:rPr>
          <w:rFonts w:ascii="Noto Sans" w:hAnsi="Noto Sans" w:cs="Noto Sans"/>
          <w:b/>
          <w:sz w:val="20"/>
        </w:rPr>
        <w:t>DÉCIMA OCTAVA. IMPUESTOS Y DERECHOS.</w:t>
      </w:r>
    </w:p>
    <w:p w:rsidR="00247415" w:rsidRPr="009230FD" w:rsidRDefault="00247415" w:rsidP="00247415">
      <w:pPr>
        <w:jc w:val="both"/>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Los impuestos, derechos y gastos que procedan con motivo de la adquisición de los bienes, objeto del presente contrato, serán pagados por </w:t>
      </w:r>
      <w:r w:rsidRPr="009230FD">
        <w:rPr>
          <w:rFonts w:ascii="Noto Sans" w:hAnsi="Noto Sans" w:cs="Noto Sans"/>
          <w:b/>
          <w:sz w:val="20"/>
        </w:rPr>
        <w:t>“EL PROVEEDOR”</w:t>
      </w:r>
      <w:r w:rsidRPr="009230FD">
        <w:rPr>
          <w:rFonts w:ascii="Noto Sans" w:hAnsi="Noto Sans" w:cs="Noto Sans"/>
          <w:sz w:val="20"/>
        </w:rPr>
        <w:t xml:space="preserve">, mismos que no serán repercutidos a </w:t>
      </w:r>
      <w:r w:rsidRPr="009230FD">
        <w:rPr>
          <w:rFonts w:ascii="Noto Sans" w:hAnsi="Noto Sans" w:cs="Noto Sans"/>
          <w:b/>
          <w:sz w:val="20"/>
        </w:rPr>
        <w:t>“LA DEPENDENCIA O ENTIDAD”</w:t>
      </w:r>
      <w:r w:rsidRPr="009230FD">
        <w:rPr>
          <w:rFonts w:ascii="Noto Sans" w:hAnsi="Noto Sans" w:cs="Noto Sans"/>
          <w:sz w:val="20"/>
        </w:rPr>
        <w:t>.</w:t>
      </w:r>
    </w:p>
    <w:p w:rsidR="00247415" w:rsidRPr="009230FD" w:rsidRDefault="00247415" w:rsidP="00247415">
      <w:pPr>
        <w:ind w:right="51"/>
        <w:jc w:val="both"/>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b/>
          <w:sz w:val="20"/>
        </w:rPr>
        <w:t>“LA DEPENDENCIA O ENTIDAD”</w:t>
      </w:r>
      <w:r w:rsidRPr="009230FD">
        <w:rPr>
          <w:rFonts w:ascii="Noto Sans" w:hAnsi="Noto Sans" w:cs="Noto Sans"/>
          <w:sz w:val="20"/>
        </w:rPr>
        <w:t xml:space="preserve"> sólo cubrirá, cuando aplique, lo correspondiente al Impuesto al Valor Agregado (IVA), en los términos de la normatividad aplicable y de conformidad con las disposiciones fiscales vigentes.</w:t>
      </w:r>
    </w:p>
    <w:p w:rsidR="00247415" w:rsidRPr="009230FD" w:rsidRDefault="00247415" w:rsidP="00247415">
      <w:pPr>
        <w:jc w:val="both"/>
        <w:rPr>
          <w:rFonts w:ascii="Noto Sans" w:eastAsia="Calibri" w:hAnsi="Noto Sans" w:cs="Noto Sans"/>
          <w:sz w:val="20"/>
          <w:lang w:eastAsia="en-US"/>
        </w:rPr>
      </w:pPr>
    </w:p>
    <w:p w:rsidR="00247415" w:rsidRPr="009230FD" w:rsidRDefault="00247415" w:rsidP="00247415">
      <w:pPr>
        <w:tabs>
          <w:tab w:val="left" w:pos="2340"/>
        </w:tabs>
        <w:jc w:val="both"/>
        <w:rPr>
          <w:rFonts w:ascii="Noto Sans" w:hAnsi="Noto Sans" w:cs="Noto Sans"/>
          <w:b/>
          <w:sz w:val="20"/>
          <w:lang w:eastAsia="es-ES"/>
        </w:rPr>
      </w:pPr>
      <w:r w:rsidRPr="009230FD">
        <w:rPr>
          <w:rFonts w:ascii="Noto Sans" w:hAnsi="Noto Sans" w:cs="Noto Sans"/>
          <w:b/>
          <w:sz w:val="20"/>
        </w:rPr>
        <w:t>DÉCIMA NOVENA.</w:t>
      </w:r>
      <w:r w:rsidRPr="009230FD">
        <w:rPr>
          <w:rFonts w:ascii="Noto Sans" w:hAnsi="Noto Sans" w:cs="Noto Sans"/>
          <w:sz w:val="20"/>
        </w:rPr>
        <w:t xml:space="preserve"> </w:t>
      </w:r>
      <w:r w:rsidRPr="009230FD">
        <w:rPr>
          <w:rFonts w:ascii="Noto Sans" w:hAnsi="Noto Sans" w:cs="Noto Sans"/>
          <w:b/>
          <w:sz w:val="20"/>
        </w:rPr>
        <w:t>PROHIBICIÓN DE CESIÓN DE DERECHOS Y OBLIGACIONES.</w:t>
      </w:r>
    </w:p>
    <w:p w:rsidR="00247415" w:rsidRPr="009230FD" w:rsidRDefault="00247415" w:rsidP="00247415">
      <w:pPr>
        <w:tabs>
          <w:tab w:val="left" w:pos="2340"/>
        </w:tabs>
        <w:jc w:val="both"/>
        <w:rPr>
          <w:rFonts w:ascii="Noto Sans" w:hAnsi="Noto Sans" w:cs="Noto Sans"/>
          <w:b/>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b/>
          <w:sz w:val="20"/>
        </w:rPr>
        <w:t>“EL PROVEEDOR”</w:t>
      </w:r>
      <w:r w:rsidRPr="009230FD">
        <w:rPr>
          <w:rFonts w:ascii="Noto Sans" w:hAnsi="Noto Sans" w:cs="Noto Sans"/>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9230FD">
        <w:rPr>
          <w:rFonts w:ascii="Noto Sans" w:hAnsi="Noto Sans" w:cs="Noto Sans"/>
          <w:b/>
          <w:sz w:val="20"/>
        </w:rPr>
        <w:t>“LA DEPENDENCIA O ENTIDAD”</w:t>
      </w:r>
      <w:r w:rsidRPr="009230FD">
        <w:rPr>
          <w:rFonts w:ascii="Noto Sans" w:hAnsi="Noto Sans" w:cs="Noto Sans"/>
          <w:sz w:val="20"/>
        </w:rPr>
        <w:t>.</w:t>
      </w:r>
    </w:p>
    <w:p w:rsidR="00247415" w:rsidRPr="009230FD" w:rsidRDefault="00247415" w:rsidP="00247415">
      <w:pPr>
        <w:tabs>
          <w:tab w:val="left" w:pos="2340"/>
        </w:tabs>
        <w:jc w:val="both"/>
        <w:rPr>
          <w:rFonts w:ascii="Noto Sans" w:eastAsia="Calibri" w:hAnsi="Noto Sans" w:cs="Noto Sans"/>
          <w:sz w:val="20"/>
          <w:lang w:eastAsia="en-US"/>
        </w:rPr>
      </w:pPr>
    </w:p>
    <w:p w:rsidR="00247415" w:rsidRPr="009230FD" w:rsidRDefault="00247415" w:rsidP="00247415">
      <w:pPr>
        <w:tabs>
          <w:tab w:val="left" w:pos="2340"/>
        </w:tabs>
        <w:jc w:val="both"/>
        <w:rPr>
          <w:rFonts w:ascii="Noto Sans" w:hAnsi="Noto Sans" w:cs="Noto Sans"/>
          <w:sz w:val="20"/>
          <w:lang w:eastAsia="es-ES"/>
        </w:rPr>
      </w:pPr>
      <w:r w:rsidRPr="009230FD">
        <w:rPr>
          <w:rFonts w:ascii="Noto Sans" w:hAnsi="Noto Sans" w:cs="Noto Sans"/>
          <w:b/>
          <w:sz w:val="20"/>
        </w:rPr>
        <w:t>VIGÉSIMA. DERECHOS DE AUTOR, PATENTES Y/O MARCAS.</w:t>
      </w:r>
    </w:p>
    <w:p w:rsidR="00247415" w:rsidRPr="009230FD" w:rsidRDefault="00247415" w:rsidP="00247415">
      <w:pPr>
        <w:tabs>
          <w:tab w:val="left" w:pos="2340"/>
        </w:tabs>
        <w:jc w:val="both"/>
        <w:rPr>
          <w:rFonts w:ascii="Noto Sans" w:hAnsi="Noto Sans" w:cs="Noto Sans"/>
          <w:sz w:val="20"/>
        </w:rPr>
      </w:pPr>
    </w:p>
    <w:p w:rsidR="00247415" w:rsidRPr="009230FD" w:rsidRDefault="00247415" w:rsidP="00247415">
      <w:pPr>
        <w:tabs>
          <w:tab w:val="left" w:pos="2340"/>
        </w:tabs>
        <w:jc w:val="both"/>
        <w:rPr>
          <w:rFonts w:ascii="Noto Sans" w:hAnsi="Noto Sans" w:cs="Noto Sans"/>
          <w:sz w:val="20"/>
        </w:rPr>
      </w:pPr>
      <w:r w:rsidRPr="009230FD">
        <w:rPr>
          <w:rFonts w:ascii="Noto Sans" w:hAnsi="Noto Sans" w:cs="Noto Sans"/>
          <w:b/>
          <w:sz w:val="20"/>
        </w:rPr>
        <w:t>“EL PROVEEDOR”</w:t>
      </w:r>
      <w:r w:rsidRPr="009230FD">
        <w:rPr>
          <w:rFonts w:ascii="Noto Sans" w:hAnsi="Noto Sans" w:cs="Noto Sans"/>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9230FD">
        <w:rPr>
          <w:rFonts w:ascii="Noto Sans" w:hAnsi="Noto Sans" w:cs="Noto Sans"/>
          <w:b/>
          <w:sz w:val="20"/>
        </w:rPr>
        <w:t>“LA DEPENDENCIA O ENTIDAD”</w:t>
      </w:r>
      <w:r w:rsidRPr="009230FD">
        <w:rPr>
          <w:rFonts w:ascii="Noto Sans" w:hAnsi="Noto Sans" w:cs="Noto Sans"/>
          <w:sz w:val="20"/>
        </w:rPr>
        <w:t xml:space="preserve"> o a terceros.</w:t>
      </w:r>
    </w:p>
    <w:p w:rsidR="00247415" w:rsidRPr="009230FD" w:rsidRDefault="00247415" w:rsidP="00247415">
      <w:pPr>
        <w:tabs>
          <w:tab w:val="left" w:pos="2340"/>
        </w:tabs>
        <w:jc w:val="both"/>
        <w:rPr>
          <w:rFonts w:ascii="Noto Sans" w:hAnsi="Noto Sans" w:cs="Noto Sans"/>
          <w:sz w:val="20"/>
        </w:rPr>
      </w:pPr>
    </w:p>
    <w:p w:rsidR="00247415" w:rsidRPr="009230FD" w:rsidRDefault="00247415" w:rsidP="00247415">
      <w:pPr>
        <w:tabs>
          <w:tab w:val="left" w:pos="2340"/>
        </w:tabs>
        <w:jc w:val="both"/>
        <w:rPr>
          <w:rFonts w:ascii="Noto Sans" w:hAnsi="Noto Sans" w:cs="Noto Sans"/>
          <w:sz w:val="20"/>
        </w:rPr>
      </w:pPr>
      <w:r w:rsidRPr="009230FD">
        <w:rPr>
          <w:rFonts w:ascii="Noto Sans" w:hAnsi="Noto Sans" w:cs="Noto Sans"/>
          <w:sz w:val="20"/>
        </w:rPr>
        <w:t xml:space="preserve">De presentarse alguna reclamación en contra de </w:t>
      </w:r>
      <w:r w:rsidRPr="009230FD">
        <w:rPr>
          <w:rFonts w:ascii="Noto Sans" w:hAnsi="Noto Sans" w:cs="Noto Sans"/>
          <w:b/>
          <w:sz w:val="20"/>
        </w:rPr>
        <w:t>“LA DEPENDENCIA O ENTIDAD”</w:t>
      </w:r>
      <w:r w:rsidRPr="009230FD">
        <w:rPr>
          <w:rFonts w:ascii="Noto Sans" w:hAnsi="Noto Sans" w:cs="Noto Sans"/>
          <w:sz w:val="20"/>
        </w:rPr>
        <w:t xml:space="preserve">, por cualquiera de las causas antes mencionadas, </w:t>
      </w:r>
      <w:r w:rsidRPr="009230FD">
        <w:rPr>
          <w:rFonts w:ascii="Noto Sans" w:hAnsi="Noto Sans" w:cs="Noto Sans"/>
          <w:b/>
          <w:sz w:val="20"/>
        </w:rPr>
        <w:t>“EL PROVEEDOR”</w:t>
      </w:r>
      <w:r w:rsidRPr="009230FD">
        <w:rPr>
          <w:rFonts w:ascii="Noto Sans" w:hAnsi="Noto Sans" w:cs="Noto Sans"/>
          <w:sz w:val="20"/>
        </w:rPr>
        <w:t xml:space="preserve">, se obliga a salvaguardar los derechos e intereses de </w:t>
      </w:r>
      <w:r w:rsidRPr="009230FD">
        <w:rPr>
          <w:rFonts w:ascii="Noto Sans" w:hAnsi="Noto Sans" w:cs="Noto Sans"/>
          <w:b/>
          <w:sz w:val="20"/>
        </w:rPr>
        <w:t>“LA DEPENDENCIA O ENTIDAD”</w:t>
      </w:r>
      <w:r w:rsidRPr="009230FD">
        <w:rPr>
          <w:rFonts w:ascii="Noto Sans" w:hAnsi="Noto Sans" w:cs="Noto Sans"/>
          <w:sz w:val="20"/>
        </w:rPr>
        <w:t xml:space="preserve"> de cualquier controversia, liberándola de toda responsabilidad de carácter civil, penal, mercantil, fiscal o de cualquier otra índole, sacándola en paz y a salvo.</w:t>
      </w:r>
    </w:p>
    <w:p w:rsidR="00247415" w:rsidRPr="009230FD" w:rsidRDefault="00247415" w:rsidP="00247415">
      <w:pPr>
        <w:tabs>
          <w:tab w:val="left" w:pos="2340"/>
        </w:tabs>
        <w:jc w:val="both"/>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En caso de que </w:t>
      </w:r>
      <w:r w:rsidRPr="009230FD">
        <w:rPr>
          <w:rFonts w:ascii="Noto Sans" w:hAnsi="Noto Sans" w:cs="Noto Sans"/>
          <w:b/>
          <w:sz w:val="20"/>
        </w:rPr>
        <w:t>“LA DEPENDENCIA O ENTIDAD”</w:t>
      </w:r>
      <w:r w:rsidRPr="009230FD">
        <w:rPr>
          <w:rFonts w:ascii="Noto Sans" w:hAnsi="Noto Sans" w:cs="Noto Sans"/>
          <w:sz w:val="20"/>
        </w:rPr>
        <w:t xml:space="preserve"> tuviese que erogar recursos por cualquiera de estos conceptos, </w:t>
      </w:r>
      <w:r w:rsidRPr="009230FD">
        <w:rPr>
          <w:rFonts w:ascii="Noto Sans" w:hAnsi="Noto Sans" w:cs="Noto Sans"/>
          <w:b/>
          <w:sz w:val="20"/>
        </w:rPr>
        <w:t>“EL PROVEEDOR”</w:t>
      </w:r>
      <w:r w:rsidRPr="009230FD">
        <w:rPr>
          <w:rFonts w:ascii="Noto Sans" w:hAnsi="Noto Sans" w:cs="Noto Sans"/>
          <w:sz w:val="20"/>
        </w:rPr>
        <w:t xml:space="preserve"> se obliga a reembolsar de manera inmediata los recursos erogados por aquella.</w:t>
      </w:r>
    </w:p>
    <w:p w:rsidR="00247415" w:rsidRPr="009230FD" w:rsidRDefault="00247415" w:rsidP="00247415">
      <w:pPr>
        <w:tabs>
          <w:tab w:val="left" w:pos="2340"/>
        </w:tabs>
        <w:jc w:val="both"/>
        <w:rPr>
          <w:rFonts w:ascii="Noto Sans" w:hAnsi="Noto Sans" w:cs="Noto Sans"/>
          <w:sz w:val="20"/>
        </w:rPr>
      </w:pPr>
    </w:p>
    <w:p w:rsidR="00247415" w:rsidRPr="009230FD" w:rsidRDefault="00247415" w:rsidP="00247415">
      <w:pPr>
        <w:tabs>
          <w:tab w:val="center" w:pos="567"/>
        </w:tabs>
        <w:autoSpaceDE w:val="0"/>
        <w:autoSpaceDN w:val="0"/>
        <w:adjustRightInd w:val="0"/>
        <w:ind w:right="48"/>
        <w:jc w:val="both"/>
        <w:rPr>
          <w:rFonts w:ascii="Noto Sans" w:hAnsi="Noto Sans" w:cs="Noto Sans"/>
          <w:b/>
          <w:bCs/>
          <w:sz w:val="20"/>
        </w:rPr>
      </w:pPr>
      <w:r w:rsidRPr="009230FD">
        <w:rPr>
          <w:rFonts w:ascii="Noto Sans" w:hAnsi="Noto Sans" w:cs="Noto Sans"/>
          <w:b/>
          <w:bCs/>
          <w:sz w:val="20"/>
        </w:rPr>
        <w:t xml:space="preserve">VIGÉSIMA PRIMERA. CONFIDENCIALIDAD Y PROTECCIÓN DE DATOS PERSONALES. </w:t>
      </w:r>
    </w:p>
    <w:p w:rsidR="00247415" w:rsidRPr="009230FD" w:rsidRDefault="00247415" w:rsidP="00247415">
      <w:pPr>
        <w:tabs>
          <w:tab w:val="center" w:pos="567"/>
        </w:tabs>
        <w:autoSpaceDE w:val="0"/>
        <w:autoSpaceDN w:val="0"/>
        <w:adjustRightInd w:val="0"/>
        <w:ind w:right="48"/>
        <w:jc w:val="both"/>
        <w:rPr>
          <w:rFonts w:ascii="Noto Sans" w:hAnsi="Noto Sans" w:cs="Noto Sans"/>
          <w:bCs/>
          <w:sz w:val="20"/>
        </w:rPr>
      </w:pPr>
    </w:p>
    <w:p w:rsidR="00247415" w:rsidRPr="009230FD" w:rsidRDefault="00247415" w:rsidP="00247415">
      <w:pPr>
        <w:tabs>
          <w:tab w:val="center" w:pos="567"/>
        </w:tabs>
        <w:autoSpaceDE w:val="0"/>
        <w:autoSpaceDN w:val="0"/>
        <w:adjustRightInd w:val="0"/>
        <w:ind w:right="48"/>
        <w:jc w:val="both"/>
        <w:rPr>
          <w:rFonts w:ascii="Noto Sans" w:hAnsi="Noto Sans" w:cs="Noto Sans"/>
          <w:sz w:val="20"/>
        </w:rPr>
      </w:pPr>
      <w:r w:rsidRPr="009230FD">
        <w:rPr>
          <w:rFonts w:ascii="Noto Sans" w:hAnsi="Noto Sans" w:cs="Noto Sans"/>
          <w:b/>
          <w:bCs/>
          <w:sz w:val="20"/>
        </w:rPr>
        <w:t xml:space="preserve">"LAS PARTES" </w:t>
      </w:r>
      <w:r w:rsidRPr="009230FD">
        <w:rPr>
          <w:rFonts w:ascii="Noto Sans" w:hAnsi="Noto Sans" w:cs="Noto Sans"/>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rsidR="00247415" w:rsidRPr="009230FD" w:rsidRDefault="00247415" w:rsidP="00247415">
      <w:pPr>
        <w:jc w:val="both"/>
        <w:rPr>
          <w:rFonts w:ascii="Noto Sans" w:hAnsi="Noto Sans" w:cs="Noto Sans"/>
          <w:sz w:val="20"/>
        </w:rPr>
      </w:pPr>
    </w:p>
    <w:p w:rsidR="00247415" w:rsidRPr="009230FD" w:rsidRDefault="00247415" w:rsidP="00247415">
      <w:pPr>
        <w:jc w:val="both"/>
        <w:rPr>
          <w:rFonts w:ascii="Noto Sans" w:hAnsi="Noto Sans" w:cs="Noto Sans"/>
          <w:sz w:val="20"/>
        </w:rPr>
      </w:pPr>
      <w:r w:rsidRPr="009230FD">
        <w:rPr>
          <w:rFonts w:ascii="Noto Sans" w:hAnsi="Noto Sans" w:cs="Noto Sans"/>
          <w:sz w:val="20"/>
        </w:rPr>
        <w:t xml:space="preserve">Para el tratamiento de los datos personales que </w:t>
      </w:r>
      <w:r w:rsidRPr="009230FD">
        <w:rPr>
          <w:rFonts w:ascii="Noto Sans" w:hAnsi="Noto Sans" w:cs="Noto Sans"/>
          <w:b/>
          <w:bCs/>
          <w:sz w:val="20"/>
        </w:rPr>
        <w:t xml:space="preserve">“LAS PARTES” </w:t>
      </w:r>
      <w:r w:rsidRPr="009230FD">
        <w:rPr>
          <w:rFonts w:ascii="Noto Sans" w:hAnsi="Noto Sans" w:cs="Noto Sans"/>
          <w:sz w:val="20"/>
        </w:rPr>
        <w:t>recaben con motivo de la celebración del presente contrato, deberá de realizarse con base en lo previsto en los Avisos de Privacidad respectivos.</w:t>
      </w:r>
    </w:p>
    <w:p w:rsidR="00247415" w:rsidRPr="009230FD" w:rsidRDefault="00247415" w:rsidP="00247415">
      <w:pPr>
        <w:jc w:val="both"/>
        <w:rPr>
          <w:rFonts w:ascii="Noto Sans" w:hAnsi="Noto Sans" w:cs="Noto Sans"/>
          <w:sz w:val="20"/>
        </w:rPr>
      </w:pPr>
    </w:p>
    <w:p w:rsidR="00247415" w:rsidRPr="009230FD" w:rsidRDefault="00247415" w:rsidP="00247415">
      <w:pPr>
        <w:tabs>
          <w:tab w:val="center" w:pos="567"/>
        </w:tabs>
        <w:autoSpaceDE w:val="0"/>
        <w:autoSpaceDN w:val="0"/>
        <w:adjustRightInd w:val="0"/>
        <w:ind w:right="48"/>
        <w:jc w:val="both"/>
        <w:rPr>
          <w:rFonts w:ascii="Noto Sans" w:hAnsi="Noto Sans" w:cs="Noto Sans"/>
          <w:sz w:val="20"/>
        </w:rPr>
      </w:pPr>
      <w:r w:rsidRPr="009230FD">
        <w:rPr>
          <w:rFonts w:ascii="Noto Sans" w:hAnsi="Noto Sans" w:cs="Noto Sans"/>
          <w:sz w:val="20"/>
        </w:rPr>
        <w:t xml:space="preserve">Por tal motivo, </w:t>
      </w:r>
      <w:r w:rsidRPr="009230FD">
        <w:rPr>
          <w:rFonts w:ascii="Noto Sans" w:hAnsi="Noto Sans" w:cs="Noto Sans"/>
          <w:b/>
          <w:sz w:val="20"/>
        </w:rPr>
        <w:t>“EL PROVEEDOR”</w:t>
      </w:r>
      <w:r w:rsidRPr="009230FD">
        <w:rPr>
          <w:rFonts w:ascii="Noto Sans" w:hAnsi="Noto Sans" w:cs="Noto Sans"/>
          <w:sz w:val="20"/>
        </w:rPr>
        <w:t xml:space="preserve"> asume cualquier responsabilidad que se derive del incumplimiento de su parte, o de sus empleados, a las obligaciones de confidencialidad descritas en el presente contrato. </w:t>
      </w:r>
    </w:p>
    <w:p w:rsidR="00247415" w:rsidRPr="009230FD" w:rsidRDefault="00247415" w:rsidP="00247415">
      <w:pPr>
        <w:ind w:right="51"/>
        <w:jc w:val="both"/>
        <w:rPr>
          <w:rFonts w:ascii="Noto Sans" w:hAnsi="Noto Sans" w:cs="Noto Sans"/>
          <w:sz w:val="20"/>
        </w:rPr>
      </w:pPr>
    </w:p>
    <w:p w:rsidR="00247415" w:rsidRPr="009230FD" w:rsidRDefault="00247415" w:rsidP="00247415">
      <w:pPr>
        <w:tabs>
          <w:tab w:val="center" w:pos="567"/>
        </w:tabs>
        <w:autoSpaceDE w:val="0"/>
        <w:autoSpaceDN w:val="0"/>
        <w:adjustRightInd w:val="0"/>
        <w:ind w:right="48"/>
        <w:jc w:val="both"/>
        <w:rPr>
          <w:rFonts w:ascii="Noto Sans" w:hAnsi="Noto Sans" w:cs="Noto Sans"/>
          <w:sz w:val="20"/>
        </w:rPr>
      </w:pPr>
      <w:r w:rsidRPr="009230FD">
        <w:rPr>
          <w:rFonts w:ascii="Noto Sans" w:hAnsi="Noto Sans" w:cs="Noto Sans"/>
          <w:sz w:val="20"/>
        </w:rPr>
        <w:t xml:space="preserve">Asimismo </w:t>
      </w:r>
      <w:r w:rsidRPr="009230FD">
        <w:rPr>
          <w:rFonts w:ascii="Noto Sans" w:hAnsi="Noto Sans" w:cs="Noto Sans"/>
          <w:b/>
          <w:sz w:val="20"/>
        </w:rPr>
        <w:t xml:space="preserve">“EL PROVEEDOR” </w:t>
      </w:r>
      <w:r w:rsidRPr="009230FD">
        <w:rPr>
          <w:rFonts w:ascii="Noto Sans" w:hAnsi="Noto Sans" w:cs="Noto Sans"/>
          <w:sz w:val="20"/>
        </w:rPr>
        <w:t>deberá</w:t>
      </w:r>
      <w:r w:rsidRPr="009230FD">
        <w:rPr>
          <w:rFonts w:ascii="Noto Sans" w:hAnsi="Noto Sans" w:cs="Noto Sans"/>
          <w:b/>
          <w:sz w:val="20"/>
        </w:rPr>
        <w:t xml:space="preserve"> </w:t>
      </w:r>
      <w:r w:rsidRPr="009230FD">
        <w:rPr>
          <w:rFonts w:ascii="Noto Sans" w:hAnsi="Noto Sans" w:cs="Noto Sans"/>
          <w:sz w:val="20"/>
        </w:rPr>
        <w:t>observar lo establecido en el Anexo aplicable a la Confidencialidad de la información del presente Contrato.</w:t>
      </w:r>
    </w:p>
    <w:p w:rsidR="00247415" w:rsidRPr="009230FD" w:rsidRDefault="00247415" w:rsidP="00247415">
      <w:pPr>
        <w:ind w:right="51"/>
        <w:jc w:val="both"/>
        <w:rPr>
          <w:rFonts w:ascii="Noto Sans" w:hAnsi="Noto Sans" w:cs="Noto Sans"/>
          <w:sz w:val="20"/>
        </w:rPr>
      </w:pPr>
    </w:p>
    <w:p w:rsidR="00247415" w:rsidRPr="009230FD" w:rsidRDefault="00247415" w:rsidP="00247415">
      <w:pPr>
        <w:jc w:val="both"/>
        <w:rPr>
          <w:rFonts w:ascii="Noto Sans" w:hAnsi="Noto Sans" w:cs="Noto Sans"/>
          <w:sz w:val="20"/>
          <w:lang w:eastAsia="es-MX"/>
        </w:rPr>
      </w:pPr>
      <w:r w:rsidRPr="009230FD">
        <w:rPr>
          <w:rFonts w:ascii="Noto Sans" w:hAnsi="Noto Sans" w:cs="Noto Sans"/>
          <w:b/>
          <w:sz w:val="20"/>
          <w:lang w:eastAsia="es-MX"/>
        </w:rPr>
        <w:t>VIGÉSIMA SEGUNDA. TERMINACIÓN ANTICIPADA DEL CONTRATO.</w:t>
      </w:r>
    </w:p>
    <w:p w:rsidR="00247415" w:rsidRPr="009230FD" w:rsidRDefault="00247415" w:rsidP="00247415">
      <w:pPr>
        <w:jc w:val="both"/>
        <w:rPr>
          <w:rFonts w:ascii="Noto Sans" w:hAnsi="Noto Sans" w:cs="Noto Sans"/>
          <w:sz w:val="20"/>
          <w:lang w:eastAsia="es-MX"/>
        </w:rPr>
      </w:pPr>
    </w:p>
    <w:p w:rsidR="00247415" w:rsidRPr="009230FD" w:rsidRDefault="00247415" w:rsidP="00247415">
      <w:pPr>
        <w:tabs>
          <w:tab w:val="center" w:pos="567"/>
        </w:tabs>
        <w:autoSpaceDE w:val="0"/>
        <w:autoSpaceDN w:val="0"/>
        <w:adjustRightInd w:val="0"/>
        <w:ind w:right="48"/>
        <w:jc w:val="both"/>
        <w:rPr>
          <w:rFonts w:ascii="Noto Sans" w:hAnsi="Noto Sans" w:cs="Noto Sans"/>
          <w:bCs/>
          <w:sz w:val="20"/>
          <w:lang w:eastAsia="es-ES"/>
        </w:rPr>
      </w:pPr>
      <w:r w:rsidRPr="009230FD">
        <w:rPr>
          <w:rFonts w:ascii="Noto Sans" w:hAnsi="Noto Sans" w:cs="Noto Sans"/>
          <w:b/>
          <w:sz w:val="20"/>
        </w:rPr>
        <w:t>“LA DEPENDENCIA O ENTIDAD”</w:t>
      </w:r>
      <w:r w:rsidRPr="009230FD">
        <w:rPr>
          <w:rFonts w:ascii="Noto Sans" w:hAnsi="Noto Sans" w:cs="Noto Sans"/>
          <w:b/>
          <w:bCs/>
          <w:sz w:val="20"/>
        </w:rPr>
        <w:t xml:space="preserve"> </w:t>
      </w:r>
      <w:r w:rsidRPr="009230FD">
        <w:rPr>
          <w:rFonts w:ascii="Noto Sans" w:hAnsi="Noto Sans" w:cs="Noto Sans"/>
          <w:bCs/>
          <w:sz w:val="20"/>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9230FD">
        <w:rPr>
          <w:rFonts w:ascii="Noto Sans" w:hAnsi="Noto Sans" w:cs="Noto Sans"/>
          <w:b/>
          <w:sz w:val="20"/>
        </w:rPr>
        <w:t>“LA DEPENDENCIA O ENTIDAD”</w:t>
      </w:r>
      <w:r w:rsidRPr="009230FD">
        <w:rPr>
          <w:rFonts w:ascii="Noto Sans" w:hAnsi="Noto Sans" w:cs="Noto Sans"/>
          <w:bCs/>
          <w:sz w:val="20"/>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9230FD">
        <w:rPr>
          <w:rFonts w:ascii="Noto Sans" w:hAnsi="Noto Sans" w:cs="Noto Sans"/>
          <w:b/>
          <w:bCs/>
          <w:sz w:val="20"/>
        </w:rPr>
        <w:t xml:space="preserve"> </w:t>
      </w:r>
      <w:r w:rsidRPr="009230FD">
        <w:rPr>
          <w:rFonts w:ascii="Noto Sans" w:hAnsi="Noto Sans" w:cs="Noto Sans"/>
          <w:bCs/>
          <w:sz w:val="20"/>
        </w:rPr>
        <w:t xml:space="preserve">sin responsabilidad alguna para </w:t>
      </w:r>
      <w:r w:rsidRPr="009230FD">
        <w:rPr>
          <w:rFonts w:ascii="Noto Sans" w:hAnsi="Noto Sans" w:cs="Noto Sans"/>
          <w:b/>
          <w:sz w:val="20"/>
        </w:rPr>
        <w:t>“LA DEPENDENCIA O ENTIDAD”</w:t>
      </w:r>
      <w:r w:rsidRPr="009230FD">
        <w:rPr>
          <w:rFonts w:ascii="Noto Sans" w:hAnsi="Noto Sans" w:cs="Noto Sans"/>
          <w:bCs/>
          <w:sz w:val="20"/>
        </w:rPr>
        <w:t xml:space="preserve">, ello con independencia de lo establecido en la cláusula que antecede. </w:t>
      </w:r>
    </w:p>
    <w:p w:rsidR="00247415" w:rsidRPr="009230FD" w:rsidRDefault="00247415" w:rsidP="00247415">
      <w:pPr>
        <w:tabs>
          <w:tab w:val="center" w:pos="567"/>
        </w:tabs>
        <w:autoSpaceDE w:val="0"/>
        <w:autoSpaceDN w:val="0"/>
        <w:adjustRightInd w:val="0"/>
        <w:ind w:left="284" w:right="423"/>
        <w:jc w:val="both"/>
        <w:rPr>
          <w:rFonts w:ascii="Noto Sans" w:hAnsi="Noto Sans" w:cs="Noto Sans"/>
          <w:bCs/>
          <w:sz w:val="20"/>
        </w:rPr>
      </w:pPr>
    </w:p>
    <w:p w:rsidR="00247415" w:rsidRPr="009230FD" w:rsidRDefault="00247415" w:rsidP="00247415">
      <w:pPr>
        <w:tabs>
          <w:tab w:val="center" w:pos="567"/>
        </w:tabs>
        <w:autoSpaceDE w:val="0"/>
        <w:autoSpaceDN w:val="0"/>
        <w:adjustRightInd w:val="0"/>
        <w:ind w:right="48"/>
        <w:jc w:val="both"/>
        <w:rPr>
          <w:rFonts w:ascii="Noto Sans" w:hAnsi="Noto Sans" w:cs="Noto Sans"/>
          <w:bCs/>
          <w:sz w:val="20"/>
        </w:rPr>
      </w:pPr>
      <w:r w:rsidRPr="009230FD">
        <w:rPr>
          <w:rFonts w:ascii="Noto Sans" w:hAnsi="Noto Sans" w:cs="Noto Sans"/>
          <w:bCs/>
          <w:sz w:val="20"/>
        </w:rPr>
        <w:t xml:space="preserve">Cuando </w:t>
      </w:r>
      <w:r w:rsidRPr="009230FD">
        <w:rPr>
          <w:rFonts w:ascii="Noto Sans" w:hAnsi="Noto Sans" w:cs="Noto Sans"/>
          <w:b/>
          <w:sz w:val="20"/>
        </w:rPr>
        <w:t>“LA DEPENDENCIA O ENTIDAD”</w:t>
      </w:r>
      <w:r w:rsidRPr="009230FD">
        <w:rPr>
          <w:rFonts w:ascii="Noto Sans" w:hAnsi="Noto Sans" w:cs="Noto Sans"/>
          <w:bCs/>
          <w:sz w:val="20"/>
        </w:rPr>
        <w:t xml:space="preserve"> determine dar por terminado anticipadamente el contrato, lo notificará al </w:t>
      </w:r>
      <w:r w:rsidRPr="009230FD">
        <w:rPr>
          <w:rFonts w:ascii="Noto Sans" w:hAnsi="Noto Sans" w:cs="Noto Sans"/>
          <w:b/>
          <w:sz w:val="20"/>
        </w:rPr>
        <w:t>“EL PROVEEDOR”</w:t>
      </w:r>
      <w:r w:rsidRPr="009230FD">
        <w:rPr>
          <w:rFonts w:ascii="Noto Sans" w:hAnsi="Noto Sans" w:cs="Noto Sans"/>
          <w:bCs/>
          <w:sz w:val="20"/>
        </w:rPr>
        <w:t xml:space="preserve"> hasta </w:t>
      </w:r>
      <w:r w:rsidRPr="009230FD">
        <w:rPr>
          <w:rFonts w:ascii="Noto Sans" w:hAnsi="Noto Sans" w:cs="Noto Sans"/>
          <w:sz w:val="20"/>
        </w:rPr>
        <w:t xml:space="preserve">con 30 (treinta) días naturales anteriores al hecho, </w:t>
      </w:r>
      <w:r w:rsidRPr="009230FD">
        <w:rPr>
          <w:rFonts w:ascii="Noto Sans" w:hAnsi="Noto Sans" w:cs="Noto Sans"/>
          <w:bCs/>
          <w:sz w:val="20"/>
        </w:rPr>
        <w:t>debiendo sustentarlo en un dictamen fundado y motivado, en el que se precisarán las razones o causas que dieron origen a la misma y pagará a</w:t>
      </w:r>
      <w:r w:rsidRPr="009230FD">
        <w:rPr>
          <w:rFonts w:ascii="Noto Sans" w:hAnsi="Noto Sans" w:cs="Noto Sans"/>
          <w:b/>
          <w:bCs/>
          <w:sz w:val="20"/>
        </w:rPr>
        <w:t xml:space="preserve"> </w:t>
      </w:r>
      <w:r w:rsidRPr="009230FD">
        <w:rPr>
          <w:rFonts w:ascii="Noto Sans" w:hAnsi="Noto Sans" w:cs="Noto Sans"/>
          <w:b/>
          <w:sz w:val="20"/>
        </w:rPr>
        <w:t>“EL PROVEEDOR”</w:t>
      </w:r>
      <w:r w:rsidRPr="009230FD">
        <w:rPr>
          <w:rFonts w:ascii="Noto Sans" w:hAnsi="Noto Sans" w:cs="Noto Sans"/>
          <w:b/>
          <w:bCs/>
          <w:sz w:val="20"/>
        </w:rPr>
        <w:t xml:space="preserve"> </w:t>
      </w:r>
      <w:r w:rsidRPr="009230FD">
        <w:rPr>
          <w:rFonts w:ascii="Noto Sans" w:hAnsi="Noto Sans" w:cs="Noto Sans"/>
          <w:bCs/>
          <w:sz w:val="20"/>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rsidR="00247415" w:rsidRPr="009230FD" w:rsidRDefault="00247415" w:rsidP="00247415">
      <w:pPr>
        <w:ind w:right="51"/>
        <w:jc w:val="both"/>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b/>
          <w:sz w:val="20"/>
          <w:lang w:eastAsia="es-MX"/>
        </w:rPr>
        <w:t>VIGÉSIMA TERCERA. RESCISIÓN.</w:t>
      </w:r>
    </w:p>
    <w:p w:rsidR="00247415" w:rsidRPr="009230FD" w:rsidRDefault="00247415" w:rsidP="00247415">
      <w:pPr>
        <w:ind w:right="51"/>
        <w:jc w:val="both"/>
        <w:rPr>
          <w:rFonts w:ascii="Noto Sans" w:hAnsi="Noto Sans" w:cs="Noto Sans"/>
          <w:sz w:val="20"/>
        </w:rPr>
      </w:pPr>
    </w:p>
    <w:p w:rsidR="00247415" w:rsidRPr="009230FD" w:rsidRDefault="00247415" w:rsidP="00247415">
      <w:pPr>
        <w:tabs>
          <w:tab w:val="left" w:pos="2700"/>
        </w:tabs>
        <w:ind w:right="-1"/>
        <w:jc w:val="both"/>
        <w:rPr>
          <w:rFonts w:ascii="Noto Sans" w:hAnsi="Noto Sans" w:cs="Noto Sans"/>
          <w:b/>
          <w:sz w:val="20"/>
        </w:rPr>
      </w:pPr>
      <w:r w:rsidRPr="009230FD">
        <w:rPr>
          <w:rFonts w:ascii="Noto Sans" w:hAnsi="Noto Sans" w:cs="Noto Sans"/>
          <w:b/>
          <w:sz w:val="20"/>
        </w:rPr>
        <w:t xml:space="preserve">“LA DEPENDENCIA O ENTIDAD” </w:t>
      </w:r>
      <w:r w:rsidRPr="009230FD">
        <w:rPr>
          <w:rFonts w:ascii="Noto Sans" w:hAnsi="Noto Sans" w:cs="Noto Sans"/>
          <w:bCs/>
          <w:sz w:val="20"/>
        </w:rPr>
        <w:t>podrá iniciar en cualquier momento</w:t>
      </w:r>
      <w:r w:rsidRPr="009230FD">
        <w:rPr>
          <w:rFonts w:ascii="Noto Sans" w:hAnsi="Noto Sans" w:cs="Noto Sans"/>
          <w:b/>
          <w:bCs/>
          <w:outline/>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Pr="009230FD">
        <w:rPr>
          <w:rFonts w:ascii="Noto Sans" w:hAnsi="Noto Sans" w:cs="Noto Sans"/>
          <w:bCs/>
          <w:sz w:val="20"/>
        </w:rPr>
        <w:t xml:space="preserve">el procedimiento de rescisión, cuando </w:t>
      </w:r>
      <w:r w:rsidRPr="009230FD">
        <w:rPr>
          <w:rFonts w:ascii="Noto Sans" w:hAnsi="Noto Sans" w:cs="Noto Sans"/>
          <w:b/>
          <w:sz w:val="20"/>
        </w:rPr>
        <w:t xml:space="preserve">“EL PROVEEDOR” </w:t>
      </w:r>
      <w:r w:rsidRPr="009230FD">
        <w:rPr>
          <w:rFonts w:ascii="Noto Sans" w:hAnsi="Noto Sans" w:cs="Noto Sans"/>
          <w:bCs/>
          <w:sz w:val="20"/>
        </w:rPr>
        <w:t xml:space="preserve">incurra en alguna de las siguientes causales: </w:t>
      </w:r>
    </w:p>
    <w:p w:rsidR="00247415" w:rsidRPr="009230FD" w:rsidRDefault="00247415" w:rsidP="00247415">
      <w:pPr>
        <w:pStyle w:val="Prrafodelista"/>
        <w:tabs>
          <w:tab w:val="left" w:pos="284"/>
        </w:tabs>
        <w:ind w:left="567" w:right="-1"/>
        <w:contextualSpacing/>
        <w:jc w:val="both"/>
        <w:rPr>
          <w:rFonts w:ascii="Noto Sans" w:hAnsi="Noto Sans" w:cs="Noto Sans"/>
          <w:b/>
          <w:sz w:val="20"/>
        </w:rPr>
      </w:pPr>
    </w:p>
    <w:p w:rsidR="00247415" w:rsidRPr="009230FD" w:rsidRDefault="00247415" w:rsidP="00191195">
      <w:pPr>
        <w:pStyle w:val="Prrafodelista"/>
        <w:numPr>
          <w:ilvl w:val="0"/>
          <w:numId w:val="57"/>
        </w:numPr>
        <w:tabs>
          <w:tab w:val="left" w:pos="284"/>
        </w:tabs>
        <w:suppressAutoHyphens w:val="0"/>
        <w:ind w:left="567" w:right="-1" w:hanging="283"/>
        <w:contextualSpacing/>
        <w:jc w:val="both"/>
        <w:rPr>
          <w:rFonts w:ascii="Noto Sans" w:hAnsi="Noto Sans" w:cs="Noto Sans"/>
          <w:sz w:val="20"/>
        </w:rPr>
      </w:pPr>
      <w:r w:rsidRPr="009230FD">
        <w:rPr>
          <w:rFonts w:ascii="Noto Sans" w:hAnsi="Noto Sans" w:cs="Noto Sans"/>
          <w:sz w:val="20"/>
        </w:rPr>
        <w:t>Contravenir los términos pactados para el suministro de los bienes establecidos en el presente contrato;</w:t>
      </w:r>
    </w:p>
    <w:p w:rsidR="00247415" w:rsidRPr="009230FD" w:rsidRDefault="00247415" w:rsidP="00191195">
      <w:pPr>
        <w:pStyle w:val="Prrafodelista"/>
        <w:numPr>
          <w:ilvl w:val="0"/>
          <w:numId w:val="57"/>
        </w:numPr>
        <w:tabs>
          <w:tab w:val="left" w:pos="284"/>
        </w:tabs>
        <w:suppressAutoHyphens w:val="0"/>
        <w:ind w:left="567" w:right="-1" w:hanging="283"/>
        <w:contextualSpacing/>
        <w:jc w:val="both"/>
        <w:rPr>
          <w:rFonts w:ascii="Noto Sans" w:hAnsi="Noto Sans" w:cs="Noto Sans"/>
          <w:b/>
          <w:sz w:val="20"/>
        </w:rPr>
      </w:pPr>
      <w:r w:rsidRPr="009230FD">
        <w:rPr>
          <w:rFonts w:ascii="Noto Sans" w:hAnsi="Noto Sans" w:cs="Noto Sans"/>
          <w:sz w:val="20"/>
        </w:rPr>
        <w:t>Transferir en todo o en parte las obligaciones que deriven del presente contrato a un tercero ajeno a la relación contractual;</w:t>
      </w:r>
    </w:p>
    <w:p w:rsidR="00247415" w:rsidRPr="009230FD" w:rsidRDefault="00247415" w:rsidP="00191195">
      <w:pPr>
        <w:pStyle w:val="Prrafodelista"/>
        <w:numPr>
          <w:ilvl w:val="0"/>
          <w:numId w:val="57"/>
        </w:numPr>
        <w:tabs>
          <w:tab w:val="left" w:pos="284"/>
        </w:tabs>
        <w:suppressAutoHyphens w:val="0"/>
        <w:ind w:left="567" w:right="-1" w:hanging="283"/>
        <w:contextualSpacing/>
        <w:jc w:val="both"/>
        <w:rPr>
          <w:rFonts w:ascii="Noto Sans" w:hAnsi="Noto Sans" w:cs="Noto Sans"/>
          <w:sz w:val="20"/>
        </w:rPr>
      </w:pPr>
      <w:r w:rsidRPr="009230FD">
        <w:rPr>
          <w:rFonts w:ascii="Noto Sans" w:hAnsi="Noto Sans" w:cs="Noto Sans"/>
          <w:sz w:val="20"/>
        </w:rPr>
        <w:t xml:space="preserve">Ceder los derechos de cobro derivados del contrato, sin contar con la conformidad previa y por escrito de </w:t>
      </w:r>
      <w:r w:rsidRPr="009230FD">
        <w:rPr>
          <w:rFonts w:ascii="Noto Sans" w:hAnsi="Noto Sans" w:cs="Noto Sans"/>
          <w:b/>
          <w:sz w:val="20"/>
        </w:rPr>
        <w:t>“LA DEPENDENCIA O ENTIDAD”</w:t>
      </w:r>
      <w:r w:rsidRPr="009230FD">
        <w:rPr>
          <w:rFonts w:ascii="Noto Sans" w:hAnsi="Noto Sans" w:cs="Noto Sans"/>
          <w:sz w:val="20"/>
        </w:rPr>
        <w:t>;</w:t>
      </w:r>
    </w:p>
    <w:p w:rsidR="00247415" w:rsidRPr="009230FD" w:rsidRDefault="00247415" w:rsidP="00191195">
      <w:pPr>
        <w:pStyle w:val="Prrafodelista"/>
        <w:numPr>
          <w:ilvl w:val="0"/>
          <w:numId w:val="57"/>
        </w:numPr>
        <w:tabs>
          <w:tab w:val="left" w:pos="284"/>
        </w:tabs>
        <w:suppressAutoHyphens w:val="0"/>
        <w:ind w:left="567" w:right="-1" w:hanging="283"/>
        <w:contextualSpacing/>
        <w:jc w:val="both"/>
        <w:rPr>
          <w:rFonts w:ascii="Noto Sans" w:hAnsi="Noto Sans" w:cs="Noto Sans"/>
          <w:sz w:val="20"/>
        </w:rPr>
      </w:pPr>
      <w:r w:rsidRPr="009230FD">
        <w:rPr>
          <w:rFonts w:ascii="Noto Sans" w:hAnsi="Noto Sans" w:cs="Noto Sans"/>
          <w:sz w:val="20"/>
        </w:rPr>
        <w:t>Suspender total o parcialmente y sin causa justificada el suministro objeto del presente contrato;</w:t>
      </w:r>
    </w:p>
    <w:p w:rsidR="00247415" w:rsidRPr="009230FD" w:rsidRDefault="00247415" w:rsidP="00191195">
      <w:pPr>
        <w:pStyle w:val="Prrafodelista"/>
        <w:numPr>
          <w:ilvl w:val="0"/>
          <w:numId w:val="57"/>
        </w:numPr>
        <w:suppressAutoHyphens w:val="0"/>
        <w:ind w:left="567" w:hanging="283"/>
        <w:contextualSpacing/>
        <w:jc w:val="both"/>
        <w:rPr>
          <w:rFonts w:ascii="Noto Sans" w:hAnsi="Noto Sans" w:cs="Noto Sans"/>
          <w:sz w:val="20"/>
        </w:rPr>
      </w:pPr>
      <w:r w:rsidRPr="009230FD">
        <w:rPr>
          <w:rFonts w:ascii="Noto Sans" w:hAnsi="Noto Sans" w:cs="Noto Sans"/>
          <w:sz w:val="20"/>
        </w:rPr>
        <w:t>Omitir suministrar los bienes en tiempo y forma conforme a lo establecido en el presente contrato y sus respectivos anexos;</w:t>
      </w:r>
    </w:p>
    <w:p w:rsidR="00247415" w:rsidRPr="009230FD" w:rsidRDefault="00247415" w:rsidP="00191195">
      <w:pPr>
        <w:pStyle w:val="Prrafodelista"/>
        <w:numPr>
          <w:ilvl w:val="0"/>
          <w:numId w:val="57"/>
        </w:numPr>
        <w:tabs>
          <w:tab w:val="left" w:pos="284"/>
        </w:tabs>
        <w:suppressAutoHyphens w:val="0"/>
        <w:ind w:left="567" w:right="-1" w:hanging="283"/>
        <w:contextualSpacing/>
        <w:jc w:val="both"/>
        <w:rPr>
          <w:rFonts w:ascii="Noto Sans" w:hAnsi="Noto Sans" w:cs="Noto Sans"/>
          <w:sz w:val="20"/>
        </w:rPr>
      </w:pPr>
      <w:r w:rsidRPr="009230FD">
        <w:rPr>
          <w:rFonts w:ascii="Noto Sans" w:hAnsi="Noto Sans" w:cs="Noto Sans"/>
          <w:sz w:val="20"/>
        </w:rPr>
        <w:t>No proporcionar a los Órganos de Fiscalización, la información que le sea requerida con motivo de las auditorías, visitas e inspecciones que realicen;</w:t>
      </w:r>
    </w:p>
    <w:p w:rsidR="00247415" w:rsidRPr="009230FD" w:rsidRDefault="00247415" w:rsidP="00191195">
      <w:pPr>
        <w:pStyle w:val="Prrafodelista"/>
        <w:numPr>
          <w:ilvl w:val="0"/>
          <w:numId w:val="57"/>
        </w:numPr>
        <w:tabs>
          <w:tab w:val="left" w:pos="284"/>
        </w:tabs>
        <w:suppressAutoHyphens w:val="0"/>
        <w:ind w:left="567" w:right="-1" w:hanging="283"/>
        <w:contextualSpacing/>
        <w:jc w:val="both"/>
        <w:rPr>
          <w:rFonts w:ascii="Noto Sans" w:hAnsi="Noto Sans" w:cs="Noto Sans"/>
          <w:sz w:val="20"/>
        </w:rPr>
      </w:pPr>
      <w:r w:rsidRPr="009230FD">
        <w:rPr>
          <w:rFonts w:ascii="Noto Sans" w:hAnsi="Noto Sans" w:cs="Noto Sans"/>
          <w:sz w:val="20"/>
        </w:rPr>
        <w:lastRenderedPageBreak/>
        <w:t>Ser declarado en concurso mercantil, o por cualquier otra causa distinta o análoga que afecte su patrimonio;</w:t>
      </w:r>
    </w:p>
    <w:p w:rsidR="00247415" w:rsidRPr="009230FD" w:rsidRDefault="00247415" w:rsidP="00191195">
      <w:pPr>
        <w:pStyle w:val="Prrafodelista"/>
        <w:numPr>
          <w:ilvl w:val="0"/>
          <w:numId w:val="57"/>
        </w:numPr>
        <w:suppressAutoHyphens w:val="0"/>
        <w:ind w:left="567" w:right="-1" w:hanging="283"/>
        <w:contextualSpacing/>
        <w:jc w:val="both"/>
        <w:rPr>
          <w:rFonts w:ascii="Noto Sans" w:hAnsi="Noto Sans" w:cs="Noto Sans"/>
          <w:bCs/>
          <w:sz w:val="20"/>
        </w:rPr>
      </w:pPr>
      <w:r w:rsidRPr="009230FD">
        <w:rPr>
          <w:rFonts w:ascii="Noto Sans" w:hAnsi="Noto Sans" w:cs="Noto Sans"/>
          <w:bCs/>
          <w:sz w:val="20"/>
        </w:rPr>
        <w:t>En caso de que compruebe la falsedad de alguna manifestación, información o documentación proporcionada para efecto del presente contrato;</w:t>
      </w:r>
    </w:p>
    <w:p w:rsidR="00247415" w:rsidRPr="009230FD" w:rsidRDefault="00247415" w:rsidP="00191195">
      <w:pPr>
        <w:pStyle w:val="Prrafodelista"/>
        <w:numPr>
          <w:ilvl w:val="0"/>
          <w:numId w:val="57"/>
        </w:numPr>
        <w:tabs>
          <w:tab w:val="left" w:pos="284"/>
        </w:tabs>
        <w:suppressAutoHyphens w:val="0"/>
        <w:ind w:left="567" w:right="-1" w:hanging="283"/>
        <w:contextualSpacing/>
        <w:jc w:val="both"/>
        <w:rPr>
          <w:rFonts w:ascii="Noto Sans" w:hAnsi="Noto Sans" w:cs="Noto Sans"/>
          <w:bCs/>
          <w:sz w:val="20"/>
          <w:lang w:val="es-MX"/>
        </w:rPr>
      </w:pPr>
      <w:r w:rsidRPr="009230FD">
        <w:rPr>
          <w:rFonts w:ascii="Noto Sans" w:hAnsi="Noto Sans" w:cs="Noto Sans"/>
          <w:bCs/>
          <w:sz w:val="20"/>
        </w:rPr>
        <w:t>No entregar dentro de los 10 (diez) días naturales siguientes a la fecha de firma del presente contrato, la garantía de cumplimiento del mismo;</w:t>
      </w:r>
    </w:p>
    <w:p w:rsidR="00247415" w:rsidRPr="009230FD" w:rsidRDefault="00247415" w:rsidP="00191195">
      <w:pPr>
        <w:pStyle w:val="Prrafodelista"/>
        <w:numPr>
          <w:ilvl w:val="0"/>
          <w:numId w:val="57"/>
        </w:numPr>
        <w:suppressAutoHyphens w:val="0"/>
        <w:ind w:left="567" w:right="-1" w:hanging="283"/>
        <w:contextualSpacing/>
        <w:jc w:val="both"/>
        <w:rPr>
          <w:rFonts w:ascii="Noto Sans" w:hAnsi="Noto Sans" w:cs="Noto Sans"/>
          <w:bCs/>
          <w:sz w:val="20"/>
        </w:rPr>
      </w:pPr>
      <w:r w:rsidRPr="009230FD">
        <w:rPr>
          <w:rFonts w:ascii="Noto Sans" w:hAnsi="Noto Sans" w:cs="Noto Sans"/>
          <w:bCs/>
          <w:sz w:val="20"/>
        </w:rPr>
        <w:t>Cuando la suma de las penas convencionales exceda el monto total de la garantía de cumplimiento del contrato;</w:t>
      </w:r>
    </w:p>
    <w:p w:rsidR="00247415" w:rsidRPr="009230FD" w:rsidRDefault="00247415" w:rsidP="00247415">
      <w:pPr>
        <w:pStyle w:val="Prrafodelista"/>
        <w:ind w:left="567" w:right="-1"/>
        <w:contextualSpacing/>
        <w:jc w:val="both"/>
        <w:rPr>
          <w:rFonts w:ascii="Noto Sans" w:hAnsi="Noto Sans" w:cs="Noto Sans"/>
          <w:bCs/>
          <w:sz w:val="20"/>
        </w:rPr>
      </w:pPr>
    </w:p>
    <w:p w:rsidR="00247415" w:rsidRPr="009230FD" w:rsidRDefault="00247415" w:rsidP="00247415">
      <w:pPr>
        <w:pStyle w:val="Prrafodelista"/>
        <w:ind w:left="567" w:right="-1"/>
        <w:contextualSpacing/>
        <w:jc w:val="both"/>
        <w:rPr>
          <w:rFonts w:ascii="Noto Sans" w:hAnsi="Noto Sans" w:cs="Noto Sans"/>
          <w:bCs/>
          <w:sz w:val="20"/>
        </w:rPr>
      </w:pPr>
      <w:r w:rsidRPr="009230FD">
        <w:rPr>
          <w:rFonts w:ascii="Noto Sans" w:hAnsi="Noto Sans" w:cs="Noto Sans"/>
          <w:bCs/>
          <w:sz w:val="20"/>
        </w:rPr>
        <w:t>INSTRUCCIÓN: CUANDO NO SE HAYA REQUERIDO LA GARANTÍA DE CUMPLIMIENTO, SE UTILIZARÁ EL SIGUIENTE TEXTO “En caso de que la suma de las penas convencionales exceda el 20% del monto total del contrato.”</w:t>
      </w:r>
    </w:p>
    <w:p w:rsidR="00247415" w:rsidRPr="009230FD" w:rsidRDefault="00247415" w:rsidP="00247415">
      <w:pPr>
        <w:pStyle w:val="Prrafodelista"/>
        <w:ind w:left="567" w:right="-1"/>
        <w:contextualSpacing/>
        <w:jc w:val="both"/>
        <w:rPr>
          <w:rFonts w:ascii="Noto Sans" w:hAnsi="Noto Sans" w:cs="Noto Sans"/>
          <w:bCs/>
          <w:sz w:val="20"/>
        </w:rPr>
      </w:pPr>
    </w:p>
    <w:p w:rsidR="00247415" w:rsidRPr="009230FD" w:rsidRDefault="00247415" w:rsidP="00191195">
      <w:pPr>
        <w:pStyle w:val="Prrafodelista"/>
        <w:numPr>
          <w:ilvl w:val="0"/>
          <w:numId w:val="57"/>
        </w:numPr>
        <w:suppressAutoHyphens w:val="0"/>
        <w:ind w:left="567" w:right="-1" w:hanging="283"/>
        <w:contextualSpacing/>
        <w:jc w:val="both"/>
        <w:rPr>
          <w:rFonts w:ascii="Noto Sans" w:hAnsi="Noto Sans" w:cs="Noto Sans"/>
          <w:bCs/>
          <w:sz w:val="20"/>
        </w:rPr>
      </w:pPr>
      <w:r w:rsidRPr="009230FD">
        <w:rPr>
          <w:rFonts w:ascii="Noto Sans" w:hAnsi="Noto Sans" w:cs="Noto Sans"/>
          <w:bCs/>
          <w:sz w:val="20"/>
        </w:rPr>
        <w:t>Cuando la suma de las deducciones al pago, excedan el límite máximo establecido para las deducciones;</w:t>
      </w:r>
    </w:p>
    <w:p w:rsidR="00247415" w:rsidRPr="009230FD" w:rsidRDefault="00247415" w:rsidP="00191195">
      <w:pPr>
        <w:pStyle w:val="Prrafodelista"/>
        <w:numPr>
          <w:ilvl w:val="0"/>
          <w:numId w:val="57"/>
        </w:numPr>
        <w:suppressAutoHyphens w:val="0"/>
        <w:ind w:left="567" w:right="-1" w:hanging="283"/>
        <w:contextualSpacing/>
        <w:jc w:val="both"/>
        <w:rPr>
          <w:rFonts w:ascii="Noto Sans" w:hAnsi="Noto Sans" w:cs="Noto Sans"/>
          <w:b/>
          <w:sz w:val="20"/>
        </w:rPr>
      </w:pPr>
      <w:r w:rsidRPr="009230FD">
        <w:rPr>
          <w:rFonts w:ascii="Noto Sans" w:hAnsi="Noto Sans" w:cs="Noto Sans"/>
          <w:bCs/>
          <w:sz w:val="20"/>
        </w:rPr>
        <w:t>Divulgar, transferir o utilizar la información que conozca en el desarrollo del cumplimiento del objeto del presente contrato, sin contar con la autorización de</w:t>
      </w:r>
      <w:r w:rsidRPr="009230FD">
        <w:rPr>
          <w:rFonts w:ascii="Noto Sans" w:hAnsi="Noto Sans" w:cs="Noto Sans"/>
          <w:sz w:val="20"/>
        </w:rPr>
        <w:t xml:space="preserve"> </w:t>
      </w:r>
      <w:r w:rsidRPr="009230FD">
        <w:rPr>
          <w:rFonts w:ascii="Noto Sans" w:hAnsi="Noto Sans" w:cs="Noto Sans"/>
          <w:b/>
          <w:sz w:val="20"/>
        </w:rPr>
        <w:t>“LA DEPENDENCIA O ENTIDAD”</w:t>
      </w:r>
      <w:r w:rsidRPr="009230FD">
        <w:rPr>
          <w:rFonts w:ascii="Noto Sans" w:hAnsi="Noto Sans" w:cs="Noto Sans"/>
          <w:sz w:val="20"/>
        </w:rPr>
        <w:t xml:space="preserve"> </w:t>
      </w:r>
      <w:r w:rsidRPr="009230FD">
        <w:rPr>
          <w:rFonts w:ascii="Noto Sans" w:hAnsi="Noto Sans" w:cs="Noto Sans"/>
          <w:bCs/>
          <w:sz w:val="20"/>
        </w:rPr>
        <w:t>en los términos de lo dispuesto en la cláusula VIGÉSIMA PRIMERA DE CONFIDENCIALIDAD Y PROTECCIÓN DE DATOS PERSONALES del presente instrumento jurídico;</w:t>
      </w:r>
    </w:p>
    <w:p w:rsidR="00247415" w:rsidRPr="009230FD" w:rsidRDefault="00247415" w:rsidP="00191195">
      <w:pPr>
        <w:pStyle w:val="Prrafodelista"/>
        <w:numPr>
          <w:ilvl w:val="0"/>
          <w:numId w:val="57"/>
        </w:numPr>
        <w:tabs>
          <w:tab w:val="left" w:pos="284"/>
        </w:tabs>
        <w:suppressAutoHyphens w:val="0"/>
        <w:ind w:left="567" w:right="51" w:hanging="283"/>
        <w:contextualSpacing/>
        <w:jc w:val="both"/>
        <w:rPr>
          <w:rFonts w:ascii="Noto Sans" w:hAnsi="Noto Sans" w:cs="Noto Sans"/>
          <w:sz w:val="20"/>
          <w:lang w:val="es-MX"/>
        </w:rPr>
      </w:pPr>
      <w:r w:rsidRPr="009230FD">
        <w:rPr>
          <w:rFonts w:ascii="Noto Sans" w:hAnsi="Noto Sans" w:cs="Noto Sans"/>
          <w:bCs/>
          <w:sz w:val="20"/>
        </w:rPr>
        <w:t>Impedir el desempeño normal de labores de</w:t>
      </w:r>
      <w:r w:rsidRPr="009230FD">
        <w:rPr>
          <w:rFonts w:ascii="Noto Sans" w:hAnsi="Noto Sans" w:cs="Noto Sans"/>
          <w:sz w:val="20"/>
        </w:rPr>
        <w:t xml:space="preserve"> </w:t>
      </w:r>
      <w:r w:rsidRPr="009230FD">
        <w:rPr>
          <w:rFonts w:ascii="Noto Sans" w:hAnsi="Noto Sans" w:cs="Noto Sans"/>
          <w:b/>
          <w:sz w:val="20"/>
        </w:rPr>
        <w:t>“LA DEPENDENCIA O ENTIDAD”;</w:t>
      </w:r>
    </w:p>
    <w:p w:rsidR="00247415" w:rsidRPr="009230FD" w:rsidRDefault="00247415" w:rsidP="00191195">
      <w:pPr>
        <w:pStyle w:val="Prrafodelista"/>
        <w:numPr>
          <w:ilvl w:val="0"/>
          <w:numId w:val="57"/>
        </w:numPr>
        <w:tabs>
          <w:tab w:val="left" w:pos="284"/>
        </w:tabs>
        <w:suppressAutoHyphens w:val="0"/>
        <w:ind w:left="567" w:right="51" w:hanging="283"/>
        <w:contextualSpacing/>
        <w:jc w:val="both"/>
        <w:rPr>
          <w:rFonts w:ascii="Noto Sans" w:hAnsi="Noto Sans" w:cs="Noto Sans"/>
          <w:sz w:val="20"/>
        </w:rPr>
      </w:pPr>
      <w:r w:rsidRPr="009230FD">
        <w:rPr>
          <w:rFonts w:ascii="Noto Sans" w:hAnsi="Noto Sans" w:cs="Noto Sans"/>
          <w:b/>
          <w:sz w:val="20"/>
        </w:rPr>
        <w:t xml:space="preserve"> </w:t>
      </w:r>
      <w:r w:rsidRPr="009230FD">
        <w:rPr>
          <w:rFonts w:ascii="Noto Sans" w:hAnsi="Noto Sans" w:cs="Noto Sans"/>
          <w:bCs/>
          <w:sz w:val="20"/>
        </w:rPr>
        <w:t>Cambiar su nacionalidad por otra e invocar la protección de su gobierno contra reclamaciones y órdenes de</w:t>
      </w:r>
      <w:r w:rsidRPr="009230FD">
        <w:rPr>
          <w:rFonts w:ascii="Noto Sans" w:hAnsi="Noto Sans" w:cs="Noto Sans"/>
          <w:b/>
          <w:sz w:val="20"/>
        </w:rPr>
        <w:t xml:space="preserve"> “LA DEPENDENCIA O ENTIDAD”,</w:t>
      </w:r>
      <w:r w:rsidRPr="009230FD">
        <w:rPr>
          <w:rFonts w:ascii="Noto Sans" w:hAnsi="Noto Sans" w:cs="Noto Sans"/>
          <w:sz w:val="20"/>
        </w:rPr>
        <w:t xml:space="preserve"> cuando sea extranjero, y</w:t>
      </w:r>
    </w:p>
    <w:p w:rsidR="00247415" w:rsidRPr="009230FD" w:rsidRDefault="00247415" w:rsidP="00191195">
      <w:pPr>
        <w:pStyle w:val="Prrafodelista"/>
        <w:numPr>
          <w:ilvl w:val="0"/>
          <w:numId w:val="57"/>
        </w:numPr>
        <w:tabs>
          <w:tab w:val="left" w:pos="284"/>
        </w:tabs>
        <w:suppressAutoHyphens w:val="0"/>
        <w:ind w:left="567" w:right="51" w:hanging="283"/>
        <w:contextualSpacing/>
        <w:jc w:val="both"/>
        <w:rPr>
          <w:rFonts w:ascii="Noto Sans" w:hAnsi="Noto Sans" w:cs="Noto Sans"/>
          <w:sz w:val="20"/>
        </w:rPr>
      </w:pPr>
      <w:r w:rsidRPr="009230FD">
        <w:rPr>
          <w:rFonts w:ascii="Noto Sans" w:hAnsi="Noto Sans" w:cs="Noto Sans"/>
          <w:sz w:val="20"/>
        </w:rPr>
        <w:t>Incumplir cualquier obligación distinta de las anteriores y derivadas del presente contrato.</w:t>
      </w:r>
    </w:p>
    <w:p w:rsidR="00247415" w:rsidRPr="009230FD" w:rsidRDefault="00247415" w:rsidP="00247415">
      <w:pPr>
        <w:pStyle w:val="Prrafodelista"/>
        <w:tabs>
          <w:tab w:val="left" w:pos="284"/>
        </w:tabs>
        <w:ind w:left="567" w:right="51"/>
        <w:contextualSpacing/>
        <w:jc w:val="both"/>
        <w:rPr>
          <w:rFonts w:ascii="Noto Sans" w:hAnsi="Noto Sans" w:cs="Noto Sans"/>
          <w:sz w:val="20"/>
        </w:rPr>
      </w:pPr>
    </w:p>
    <w:p w:rsidR="00247415" w:rsidRPr="009230FD" w:rsidRDefault="00247415" w:rsidP="00247415">
      <w:pPr>
        <w:jc w:val="both"/>
        <w:rPr>
          <w:rFonts w:ascii="Noto Sans" w:hAnsi="Noto Sans" w:cs="Noto Sans"/>
          <w:sz w:val="20"/>
        </w:rPr>
      </w:pPr>
      <w:r w:rsidRPr="009230FD">
        <w:rPr>
          <w:rFonts w:ascii="Noto Sans" w:hAnsi="Noto Sans" w:cs="Noto Sans"/>
          <w:sz w:val="20"/>
        </w:rPr>
        <w:t xml:space="preserve">Para el caso de optar por la rescisión del contrato, </w:t>
      </w:r>
      <w:r w:rsidRPr="009230FD">
        <w:rPr>
          <w:rFonts w:ascii="Noto Sans" w:hAnsi="Noto Sans" w:cs="Noto Sans"/>
          <w:b/>
          <w:sz w:val="20"/>
        </w:rPr>
        <w:t>“LA DEPENDENCIA O ENTIDAD”</w:t>
      </w:r>
      <w:r w:rsidRPr="009230FD">
        <w:rPr>
          <w:rFonts w:ascii="Noto Sans" w:hAnsi="Noto Sans" w:cs="Noto Sans"/>
          <w:sz w:val="20"/>
        </w:rPr>
        <w:t xml:space="preserve"> comunicará por escrito a </w:t>
      </w:r>
      <w:r w:rsidRPr="009230FD">
        <w:rPr>
          <w:rFonts w:ascii="Noto Sans" w:hAnsi="Noto Sans" w:cs="Noto Sans"/>
          <w:b/>
          <w:sz w:val="20"/>
        </w:rPr>
        <w:t>“EL PROVEEDOR”</w:t>
      </w:r>
      <w:r w:rsidRPr="009230FD">
        <w:rPr>
          <w:rFonts w:ascii="Noto Sans" w:hAnsi="Noto Sans" w:cs="Noto Sans"/>
          <w:sz w:val="20"/>
        </w:rPr>
        <w:t xml:space="preserve"> el incumplimiento en que haya incurrido, para que en un término de 5 (cinco) días hábiles contados a partir de la notificación, exponga lo que a su derecho convenga y aporte en su caso las pruebas que estime pertinentes.</w:t>
      </w:r>
    </w:p>
    <w:p w:rsidR="00247415" w:rsidRPr="009230FD" w:rsidRDefault="00247415" w:rsidP="00247415">
      <w:pPr>
        <w:ind w:right="-1"/>
        <w:jc w:val="both"/>
        <w:rPr>
          <w:rFonts w:ascii="Noto Sans" w:hAnsi="Noto Sans" w:cs="Noto Sans"/>
          <w:sz w:val="20"/>
        </w:rPr>
      </w:pPr>
    </w:p>
    <w:p w:rsidR="00247415" w:rsidRPr="009230FD" w:rsidRDefault="00247415" w:rsidP="00247415">
      <w:pPr>
        <w:tabs>
          <w:tab w:val="left" w:pos="2700"/>
        </w:tabs>
        <w:ind w:right="-1"/>
        <w:jc w:val="both"/>
        <w:rPr>
          <w:rFonts w:ascii="Noto Sans" w:hAnsi="Noto Sans" w:cs="Noto Sans"/>
          <w:b/>
          <w:sz w:val="20"/>
          <w:lang w:val="es-MX"/>
        </w:rPr>
      </w:pPr>
      <w:r w:rsidRPr="009230FD">
        <w:rPr>
          <w:rFonts w:ascii="Noto Sans" w:hAnsi="Noto Sans" w:cs="Noto Sans"/>
          <w:sz w:val="20"/>
        </w:rPr>
        <w:t xml:space="preserve">Transcurrido dicho término </w:t>
      </w:r>
      <w:r w:rsidRPr="009230FD">
        <w:rPr>
          <w:rFonts w:ascii="Noto Sans" w:hAnsi="Noto Sans" w:cs="Noto Sans"/>
          <w:b/>
          <w:sz w:val="20"/>
        </w:rPr>
        <w:t>“LA DEPENDENCIA O ENTIDAD”</w:t>
      </w:r>
      <w:r w:rsidRPr="009230FD">
        <w:rPr>
          <w:rFonts w:ascii="Noto Sans" w:hAnsi="Noto Sans" w:cs="Noto Sans"/>
          <w:sz w:val="20"/>
        </w:rPr>
        <w:t xml:space="preserve">, en un plazo de 15 (quince) días hábiles siguientes, tomando en consideración los argumentos y pruebas que hubiere hecho valer </w:t>
      </w:r>
      <w:r w:rsidRPr="009230FD">
        <w:rPr>
          <w:rFonts w:ascii="Noto Sans" w:hAnsi="Noto Sans" w:cs="Noto Sans"/>
          <w:b/>
          <w:sz w:val="20"/>
        </w:rPr>
        <w:t>“EL PROVEEDOR”</w:t>
      </w:r>
      <w:r w:rsidRPr="009230FD">
        <w:rPr>
          <w:rFonts w:ascii="Noto Sans" w:hAnsi="Noto Sans" w:cs="Noto Sans"/>
          <w:sz w:val="20"/>
        </w:rPr>
        <w:t xml:space="preserve">, determinará de manera fundada y motivada dar o no por rescindido el contrato, y comunicará a </w:t>
      </w:r>
      <w:r w:rsidRPr="009230FD">
        <w:rPr>
          <w:rFonts w:ascii="Noto Sans" w:hAnsi="Noto Sans" w:cs="Noto Sans"/>
          <w:b/>
          <w:sz w:val="20"/>
        </w:rPr>
        <w:t>“EL PROVEEDOR”</w:t>
      </w:r>
      <w:r w:rsidRPr="009230FD">
        <w:rPr>
          <w:rFonts w:ascii="Noto Sans" w:hAnsi="Noto Sans" w:cs="Noto Sans"/>
          <w:sz w:val="20"/>
        </w:rPr>
        <w:t xml:space="preserve"> dicha determinación dentro del citado plazo.</w:t>
      </w:r>
    </w:p>
    <w:p w:rsidR="00247415" w:rsidRPr="009230FD" w:rsidRDefault="00247415" w:rsidP="00247415">
      <w:pPr>
        <w:tabs>
          <w:tab w:val="left" w:pos="2700"/>
        </w:tabs>
        <w:ind w:right="-1"/>
        <w:jc w:val="both"/>
        <w:rPr>
          <w:rFonts w:ascii="Noto Sans" w:hAnsi="Noto Sans" w:cs="Noto Sans"/>
          <w:sz w:val="20"/>
        </w:rPr>
      </w:pPr>
    </w:p>
    <w:p w:rsidR="00247415" w:rsidRPr="009230FD" w:rsidRDefault="00247415" w:rsidP="00247415">
      <w:pPr>
        <w:tabs>
          <w:tab w:val="left" w:pos="2700"/>
        </w:tabs>
        <w:ind w:right="-1"/>
        <w:jc w:val="both"/>
        <w:rPr>
          <w:rFonts w:ascii="Noto Sans" w:hAnsi="Noto Sans" w:cs="Noto Sans"/>
          <w:sz w:val="20"/>
        </w:rPr>
      </w:pPr>
      <w:r w:rsidRPr="009230FD">
        <w:rPr>
          <w:rFonts w:ascii="Noto Sans" w:hAnsi="Noto Sans" w:cs="Noto Sans"/>
          <w:sz w:val="20"/>
        </w:rPr>
        <w:t xml:space="preserve">Cuando se rescinda el contrato, se formulará el finiquito correspondiente, a efecto de hacer constar los pagos que deba efectuar </w:t>
      </w:r>
      <w:r w:rsidRPr="009230FD">
        <w:rPr>
          <w:rFonts w:ascii="Noto Sans" w:hAnsi="Noto Sans" w:cs="Noto Sans"/>
          <w:b/>
          <w:sz w:val="20"/>
        </w:rPr>
        <w:t>“LA DEPENDENCIA O ENTIDAD”</w:t>
      </w:r>
      <w:r w:rsidRPr="009230FD">
        <w:rPr>
          <w:rFonts w:ascii="Noto Sans" w:hAnsi="Noto Sans" w:cs="Noto Sans"/>
          <w:sz w:val="20"/>
        </w:rPr>
        <w:t xml:space="preserve"> por concepto del contrato hasta el momento de rescisión, o los que resulten a cargo de </w:t>
      </w:r>
      <w:r w:rsidRPr="009230FD">
        <w:rPr>
          <w:rFonts w:ascii="Noto Sans" w:hAnsi="Noto Sans" w:cs="Noto Sans"/>
          <w:b/>
          <w:sz w:val="20"/>
        </w:rPr>
        <w:t>“EL PROVEEDOR”.</w:t>
      </w:r>
      <w:r w:rsidRPr="009230FD">
        <w:rPr>
          <w:rFonts w:ascii="Noto Sans" w:hAnsi="Noto Sans" w:cs="Noto Sans"/>
          <w:sz w:val="20"/>
        </w:rPr>
        <w:t xml:space="preserve"> </w:t>
      </w:r>
    </w:p>
    <w:p w:rsidR="00247415" w:rsidRPr="009230FD" w:rsidRDefault="00247415" w:rsidP="00247415">
      <w:pPr>
        <w:tabs>
          <w:tab w:val="left" w:pos="2700"/>
        </w:tabs>
        <w:ind w:right="-1"/>
        <w:jc w:val="both"/>
        <w:rPr>
          <w:rFonts w:ascii="Noto Sans" w:hAnsi="Noto Sans" w:cs="Noto Sans"/>
          <w:sz w:val="20"/>
        </w:rPr>
      </w:pPr>
      <w:r w:rsidRPr="009230FD">
        <w:rPr>
          <w:rFonts w:ascii="Noto Sans" w:hAnsi="Noto Sans" w:cs="Noto Sans"/>
          <w:sz w:val="20"/>
        </w:rPr>
        <w:t xml:space="preserve"> </w:t>
      </w:r>
    </w:p>
    <w:p w:rsidR="00247415" w:rsidRPr="009230FD" w:rsidRDefault="00247415" w:rsidP="00247415">
      <w:pPr>
        <w:tabs>
          <w:tab w:val="left" w:pos="2700"/>
        </w:tabs>
        <w:ind w:right="-1"/>
        <w:jc w:val="both"/>
        <w:rPr>
          <w:rFonts w:ascii="Noto Sans" w:hAnsi="Noto Sans" w:cs="Noto Sans"/>
          <w:sz w:val="20"/>
        </w:rPr>
      </w:pPr>
      <w:r w:rsidRPr="009230FD">
        <w:rPr>
          <w:rFonts w:ascii="Noto Sans" w:hAnsi="Noto Sans" w:cs="Noto Sans"/>
          <w:sz w:val="20"/>
        </w:rPr>
        <w:t xml:space="preserve">Iniciado un procedimiento de conciliación </w:t>
      </w:r>
      <w:r w:rsidRPr="009230FD">
        <w:rPr>
          <w:rFonts w:ascii="Noto Sans" w:hAnsi="Noto Sans" w:cs="Noto Sans"/>
          <w:b/>
          <w:sz w:val="20"/>
        </w:rPr>
        <w:t>“LA DEPENDENCIA O ENTIDAD”</w:t>
      </w:r>
      <w:r w:rsidRPr="009230FD">
        <w:rPr>
          <w:rFonts w:ascii="Noto Sans" w:hAnsi="Noto Sans" w:cs="Noto Sans"/>
          <w:sz w:val="20"/>
        </w:rPr>
        <w:t xml:space="preserve"> podrá suspender el trámite del procedimiento de rescisión.</w:t>
      </w:r>
    </w:p>
    <w:p w:rsidR="00247415" w:rsidRPr="009230FD" w:rsidRDefault="00247415" w:rsidP="00247415">
      <w:pPr>
        <w:tabs>
          <w:tab w:val="left" w:pos="2700"/>
        </w:tabs>
        <w:ind w:right="-1"/>
        <w:jc w:val="both"/>
        <w:rPr>
          <w:rFonts w:ascii="Noto Sans" w:hAnsi="Noto Sans" w:cs="Noto Sans"/>
          <w:sz w:val="20"/>
        </w:rPr>
      </w:pPr>
    </w:p>
    <w:p w:rsidR="00247415" w:rsidRPr="009230FD" w:rsidRDefault="00247415" w:rsidP="00247415">
      <w:pPr>
        <w:tabs>
          <w:tab w:val="left" w:pos="2700"/>
        </w:tabs>
        <w:ind w:right="-1"/>
        <w:jc w:val="both"/>
        <w:rPr>
          <w:rFonts w:ascii="Noto Sans" w:hAnsi="Noto Sans" w:cs="Noto Sans"/>
          <w:sz w:val="20"/>
        </w:rPr>
      </w:pPr>
      <w:r w:rsidRPr="009230FD">
        <w:rPr>
          <w:rFonts w:ascii="Noto Sans" w:hAnsi="Noto Sans" w:cs="Noto Sans"/>
          <w:sz w:val="20"/>
        </w:rPr>
        <w:t xml:space="preserve">Si previamente a la determinación de dar por rescindido el contrato se entregaran los bienes, el procedimiento iniciado quedará sin efecto, previa aceptación y verificación de </w:t>
      </w:r>
      <w:r w:rsidRPr="009230FD">
        <w:rPr>
          <w:rFonts w:ascii="Noto Sans" w:hAnsi="Noto Sans" w:cs="Noto Sans"/>
          <w:b/>
          <w:sz w:val="20"/>
        </w:rPr>
        <w:t>“LA DEPENDENCIA O ENTIDAD”</w:t>
      </w:r>
      <w:r w:rsidRPr="009230FD">
        <w:rPr>
          <w:rFonts w:ascii="Noto Sans" w:hAnsi="Noto Sans" w:cs="Noto Sans"/>
          <w:sz w:val="20"/>
        </w:rPr>
        <w:t xml:space="preserve"> de que continúa vigente la necesidad de los bienes aplicando, en su caso, las penas convencionales correspondientes.</w:t>
      </w:r>
    </w:p>
    <w:p w:rsidR="00247415" w:rsidRPr="009230FD" w:rsidRDefault="00247415" w:rsidP="00247415">
      <w:pPr>
        <w:tabs>
          <w:tab w:val="left" w:pos="2700"/>
        </w:tabs>
        <w:ind w:right="-1"/>
        <w:jc w:val="both"/>
        <w:rPr>
          <w:rFonts w:ascii="Noto Sans" w:hAnsi="Noto Sans" w:cs="Noto Sans"/>
          <w:sz w:val="20"/>
        </w:rPr>
      </w:pPr>
    </w:p>
    <w:p w:rsidR="00247415" w:rsidRPr="009230FD" w:rsidRDefault="00247415" w:rsidP="00247415">
      <w:pPr>
        <w:tabs>
          <w:tab w:val="left" w:pos="2700"/>
        </w:tabs>
        <w:ind w:right="-1"/>
        <w:jc w:val="both"/>
        <w:rPr>
          <w:rFonts w:ascii="Noto Sans" w:hAnsi="Noto Sans" w:cs="Noto Sans"/>
          <w:sz w:val="20"/>
        </w:rPr>
      </w:pPr>
      <w:r w:rsidRPr="009230FD">
        <w:rPr>
          <w:rFonts w:ascii="Noto Sans" w:hAnsi="Noto Sans" w:cs="Noto Sans"/>
          <w:b/>
          <w:sz w:val="20"/>
        </w:rPr>
        <w:lastRenderedPageBreak/>
        <w:t>“LA DEPENDENCIA O ENTIDAD”</w:t>
      </w:r>
      <w:r w:rsidRPr="009230FD">
        <w:rPr>
          <w:rFonts w:ascii="Noto Sans" w:hAnsi="Noto Sans" w:cs="Noto Sans"/>
          <w:sz w:val="20"/>
        </w:rPr>
        <w:t xml:space="preserve"> podrá determinar no dar por rescindido el contrato, cuando durante el procedimiento advierta que la rescisión del mismo pudiera ocasionar algún daño o afectación a las funciones que tiene encomendadas. En este supuesto, </w:t>
      </w:r>
      <w:r w:rsidRPr="009230FD">
        <w:rPr>
          <w:rFonts w:ascii="Noto Sans" w:hAnsi="Noto Sans" w:cs="Noto Sans"/>
          <w:b/>
          <w:sz w:val="20"/>
        </w:rPr>
        <w:t>“LA DEPENDENCIA O ENTIDAD”</w:t>
      </w:r>
      <w:r w:rsidRPr="009230FD">
        <w:rPr>
          <w:rFonts w:ascii="Noto Sans" w:hAnsi="Noto Sans" w:cs="Noto Sans"/>
          <w:sz w:val="20"/>
        </w:rPr>
        <w:t xml:space="preserve"> elaborará un dictamen en el cual justifique que los impactos económicos o de operación que se ocasionarían con la rescisión del contrato resultarían más inconvenientes. </w:t>
      </w:r>
    </w:p>
    <w:p w:rsidR="00247415" w:rsidRPr="009230FD" w:rsidRDefault="00247415" w:rsidP="00247415">
      <w:pPr>
        <w:tabs>
          <w:tab w:val="left" w:pos="2700"/>
        </w:tabs>
        <w:ind w:right="-1"/>
        <w:jc w:val="both"/>
        <w:rPr>
          <w:rFonts w:ascii="Noto Sans" w:hAnsi="Noto Sans" w:cs="Noto Sans"/>
          <w:sz w:val="20"/>
        </w:rPr>
      </w:pPr>
      <w:r w:rsidRPr="009230FD">
        <w:rPr>
          <w:rFonts w:ascii="Noto Sans" w:hAnsi="Noto Sans" w:cs="Noto Sans"/>
          <w:sz w:val="20"/>
        </w:rPr>
        <w:t xml:space="preserve"> </w:t>
      </w:r>
    </w:p>
    <w:p w:rsidR="00247415" w:rsidRPr="009230FD" w:rsidRDefault="00247415" w:rsidP="00247415">
      <w:pPr>
        <w:tabs>
          <w:tab w:val="left" w:pos="2700"/>
        </w:tabs>
        <w:ind w:right="-1"/>
        <w:jc w:val="both"/>
        <w:rPr>
          <w:rFonts w:ascii="Noto Sans" w:hAnsi="Noto Sans" w:cs="Noto Sans"/>
          <w:sz w:val="20"/>
        </w:rPr>
      </w:pPr>
      <w:r w:rsidRPr="009230FD">
        <w:rPr>
          <w:rFonts w:ascii="Noto Sans" w:hAnsi="Noto Sans" w:cs="Noto Sans"/>
          <w:sz w:val="20"/>
        </w:rPr>
        <w:t xml:space="preserve">De no rescindirse el contrato, </w:t>
      </w:r>
      <w:r w:rsidRPr="009230FD">
        <w:rPr>
          <w:rFonts w:ascii="Noto Sans" w:hAnsi="Noto Sans" w:cs="Noto Sans"/>
          <w:b/>
          <w:sz w:val="20"/>
        </w:rPr>
        <w:t>“LA DEPENDENCIA O ENTIDAD”</w:t>
      </w:r>
      <w:r w:rsidRPr="009230FD">
        <w:rPr>
          <w:rFonts w:ascii="Noto Sans" w:hAnsi="Noto Sans" w:cs="Noto Sans"/>
          <w:sz w:val="20"/>
        </w:rPr>
        <w:t xml:space="preserve"> establecerá con </w:t>
      </w:r>
      <w:r w:rsidRPr="009230FD">
        <w:rPr>
          <w:rFonts w:ascii="Noto Sans" w:hAnsi="Noto Sans" w:cs="Noto Sans"/>
          <w:b/>
          <w:sz w:val="20"/>
        </w:rPr>
        <w:t>“EL PROVEEDOR”</w:t>
      </w:r>
      <w:r w:rsidRPr="009230FD">
        <w:rPr>
          <w:rFonts w:ascii="Noto Sans" w:hAnsi="Noto Sans" w:cs="Noto Sans"/>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9230FD">
        <w:rPr>
          <w:rFonts w:ascii="Noto Sans" w:hAnsi="Noto Sans" w:cs="Noto Sans"/>
          <w:b/>
          <w:sz w:val="20"/>
        </w:rPr>
        <w:t>“LAASSP”</w:t>
      </w:r>
      <w:r w:rsidRPr="009230FD">
        <w:rPr>
          <w:rFonts w:ascii="Noto Sans" w:hAnsi="Noto Sans" w:cs="Noto Sans"/>
          <w:sz w:val="20"/>
        </w:rPr>
        <w:t>.</w:t>
      </w:r>
    </w:p>
    <w:p w:rsidR="00247415" w:rsidRPr="009230FD" w:rsidRDefault="00247415" w:rsidP="00247415">
      <w:pPr>
        <w:tabs>
          <w:tab w:val="left" w:pos="2700"/>
        </w:tabs>
        <w:ind w:right="-1"/>
        <w:jc w:val="both"/>
        <w:rPr>
          <w:rFonts w:ascii="Noto Sans" w:hAnsi="Noto Sans" w:cs="Noto Sans"/>
          <w:sz w:val="20"/>
        </w:rPr>
      </w:pPr>
    </w:p>
    <w:p w:rsidR="00247415" w:rsidRPr="009230FD" w:rsidRDefault="00247415" w:rsidP="00247415">
      <w:pPr>
        <w:tabs>
          <w:tab w:val="left" w:pos="2700"/>
        </w:tabs>
        <w:ind w:right="-1"/>
        <w:jc w:val="both"/>
        <w:rPr>
          <w:rFonts w:ascii="Noto Sans" w:hAnsi="Noto Sans" w:cs="Noto Sans"/>
          <w:sz w:val="20"/>
        </w:rPr>
      </w:pPr>
      <w:r w:rsidRPr="009230FD">
        <w:rPr>
          <w:rFonts w:ascii="Noto Sans" w:hAnsi="Noto Sans" w:cs="Noto Sans"/>
          <w:sz w:val="20"/>
        </w:rPr>
        <w:t xml:space="preserve">No obstante, de que se hubiere firmado el convenio modificatorio a que se refiere el párrafo anterior, si se presenta de nueva cuenta el incumplimiento, </w:t>
      </w:r>
      <w:r w:rsidRPr="009230FD">
        <w:rPr>
          <w:rFonts w:ascii="Noto Sans" w:hAnsi="Noto Sans" w:cs="Noto Sans"/>
          <w:b/>
          <w:sz w:val="20"/>
        </w:rPr>
        <w:t>“LA DEPENDENCIA O ENTIDAD”</w:t>
      </w:r>
      <w:r w:rsidRPr="009230FD">
        <w:rPr>
          <w:rFonts w:ascii="Noto Sans" w:hAnsi="Noto Sans" w:cs="Noto Sans"/>
          <w:sz w:val="20"/>
        </w:rPr>
        <w:t xml:space="preserve"> quedará expresamente facultada para optar por exigir el cumplimiento del contrato, o rescindirlo, aplicando las sanciones que procedan.</w:t>
      </w:r>
    </w:p>
    <w:p w:rsidR="00247415" w:rsidRPr="009230FD" w:rsidRDefault="00247415" w:rsidP="00247415">
      <w:pPr>
        <w:tabs>
          <w:tab w:val="left" w:pos="2700"/>
        </w:tabs>
        <w:ind w:right="-1"/>
        <w:jc w:val="both"/>
        <w:rPr>
          <w:rFonts w:ascii="Noto Sans" w:hAnsi="Noto Sans" w:cs="Noto Sans"/>
          <w:sz w:val="20"/>
        </w:rPr>
      </w:pPr>
    </w:p>
    <w:p w:rsidR="00247415" w:rsidRPr="009230FD" w:rsidRDefault="00247415" w:rsidP="00247415">
      <w:pPr>
        <w:tabs>
          <w:tab w:val="left" w:pos="2700"/>
        </w:tabs>
        <w:ind w:right="-1"/>
        <w:jc w:val="both"/>
        <w:rPr>
          <w:rFonts w:ascii="Noto Sans" w:hAnsi="Noto Sans" w:cs="Noto Sans"/>
          <w:sz w:val="20"/>
        </w:rPr>
      </w:pPr>
      <w:r w:rsidRPr="009230FD">
        <w:rPr>
          <w:rFonts w:ascii="Noto Sans" w:hAnsi="Noto Sans" w:cs="Noto Sans"/>
          <w:sz w:val="20"/>
        </w:rPr>
        <w:t xml:space="preserve">Si se llevara a cabo la rescisión del contrato, y en el caso de que a </w:t>
      </w:r>
      <w:r w:rsidRPr="009230FD">
        <w:rPr>
          <w:rFonts w:ascii="Noto Sans" w:hAnsi="Noto Sans" w:cs="Noto Sans"/>
          <w:b/>
          <w:sz w:val="20"/>
        </w:rPr>
        <w:t>“EL PROVEEDOR”</w:t>
      </w:r>
      <w:r w:rsidRPr="009230FD">
        <w:rPr>
          <w:rFonts w:ascii="Noto Sans" w:hAnsi="Noto Sans" w:cs="Noto Sans"/>
          <w:sz w:val="20"/>
        </w:rPr>
        <w:t xml:space="preserve"> se le hubieran entregado pagos progresivos, éste deberá de reintegrarlos más los intereses correspondientes, conforme a lo indicado en el artículo 73, párrafo cuarto, de la </w:t>
      </w:r>
      <w:r w:rsidRPr="009230FD">
        <w:rPr>
          <w:rFonts w:ascii="Noto Sans" w:hAnsi="Noto Sans" w:cs="Noto Sans"/>
          <w:b/>
          <w:sz w:val="20"/>
        </w:rPr>
        <w:t>“LAASSP”</w:t>
      </w:r>
      <w:r w:rsidRPr="009230FD">
        <w:rPr>
          <w:rFonts w:ascii="Noto Sans" w:hAnsi="Noto Sans" w:cs="Noto Sans"/>
          <w:sz w:val="20"/>
        </w:rPr>
        <w:t xml:space="preserve">. </w:t>
      </w:r>
    </w:p>
    <w:p w:rsidR="00247415" w:rsidRPr="009230FD" w:rsidRDefault="00247415" w:rsidP="00247415">
      <w:pPr>
        <w:tabs>
          <w:tab w:val="left" w:pos="2700"/>
        </w:tabs>
        <w:ind w:right="-1"/>
        <w:jc w:val="both"/>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9230FD">
        <w:rPr>
          <w:rFonts w:ascii="Noto Sans" w:hAnsi="Noto Sans" w:cs="Noto Sans"/>
          <w:b/>
          <w:sz w:val="20"/>
        </w:rPr>
        <w:t>“LA DEPENDENCIA O ENTIDAD”</w:t>
      </w:r>
      <w:r w:rsidRPr="009230FD">
        <w:rPr>
          <w:rFonts w:ascii="Noto Sans" w:hAnsi="Noto Sans" w:cs="Noto Sans"/>
          <w:sz w:val="20"/>
        </w:rPr>
        <w:t>.</w:t>
      </w:r>
    </w:p>
    <w:p w:rsidR="00247415" w:rsidRPr="009230FD" w:rsidRDefault="00247415" w:rsidP="00247415">
      <w:pPr>
        <w:jc w:val="both"/>
        <w:rPr>
          <w:rFonts w:ascii="Noto Sans" w:hAnsi="Noto Sans" w:cs="Noto Sans"/>
          <w:b/>
          <w:sz w:val="20"/>
          <w:lang w:eastAsia="es-MX"/>
        </w:rPr>
      </w:pPr>
    </w:p>
    <w:p w:rsidR="00247415" w:rsidRPr="009230FD" w:rsidRDefault="00247415" w:rsidP="00247415">
      <w:pPr>
        <w:jc w:val="both"/>
        <w:rPr>
          <w:rFonts w:ascii="Noto Sans" w:hAnsi="Noto Sans" w:cs="Noto Sans"/>
          <w:sz w:val="20"/>
          <w:lang w:eastAsia="es-MX"/>
        </w:rPr>
      </w:pPr>
      <w:r w:rsidRPr="009230FD">
        <w:rPr>
          <w:rFonts w:ascii="Noto Sans" w:hAnsi="Noto Sans" w:cs="Noto Sans"/>
          <w:b/>
          <w:sz w:val="20"/>
          <w:lang w:eastAsia="es-MX"/>
        </w:rPr>
        <w:t>VIGÉSIMA CUARTA. RELACIÓN Y EXCLUSIÓN LABORAL</w:t>
      </w:r>
    </w:p>
    <w:p w:rsidR="00247415" w:rsidRPr="009230FD" w:rsidRDefault="00247415" w:rsidP="00247415">
      <w:pPr>
        <w:jc w:val="both"/>
        <w:rPr>
          <w:rFonts w:ascii="Noto Sans" w:hAnsi="Noto Sans" w:cs="Noto Sans"/>
          <w:sz w:val="20"/>
          <w:lang w:eastAsia="es-MX"/>
        </w:rPr>
      </w:pPr>
    </w:p>
    <w:p w:rsidR="00247415" w:rsidRPr="009230FD" w:rsidRDefault="00247415" w:rsidP="00247415">
      <w:pPr>
        <w:pStyle w:val="Textoindependiente"/>
        <w:tabs>
          <w:tab w:val="center" w:pos="567"/>
        </w:tabs>
        <w:ind w:right="48"/>
        <w:rPr>
          <w:rFonts w:ascii="Noto Sans" w:hAnsi="Noto Sans" w:cs="Noto Sans"/>
          <w:sz w:val="20"/>
          <w:lang w:eastAsia="es-ES"/>
        </w:rPr>
      </w:pPr>
      <w:r w:rsidRPr="009230FD">
        <w:rPr>
          <w:rFonts w:ascii="Noto Sans" w:hAnsi="Noto Sans" w:cs="Noto Sans"/>
          <w:b/>
          <w:sz w:val="20"/>
        </w:rPr>
        <w:t>“EL PROVEEDOR”</w:t>
      </w:r>
      <w:r w:rsidRPr="009230FD">
        <w:rPr>
          <w:rFonts w:ascii="Noto Sans" w:hAnsi="Noto Sans" w:cs="Noto Sans"/>
          <w:sz w:val="20"/>
        </w:rPr>
        <w:t xml:space="preserve"> reconoce y acepta ser el único patrón de todos y cada uno de los trabajadores que intervienen en la adquisición y suministro de los bienes, por lo que, deslinda de toda responsabilidad a </w:t>
      </w:r>
      <w:r w:rsidRPr="009230FD">
        <w:rPr>
          <w:rFonts w:ascii="Noto Sans" w:hAnsi="Noto Sans" w:cs="Noto Sans"/>
          <w:b/>
          <w:sz w:val="20"/>
        </w:rPr>
        <w:t>“LA DEPENDENCIA O ENTIDAD”</w:t>
      </w:r>
      <w:r w:rsidRPr="009230FD">
        <w:rPr>
          <w:rFonts w:ascii="Noto Sans" w:hAnsi="Noto Sans" w:cs="Noto Sans"/>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247415" w:rsidRPr="009230FD" w:rsidRDefault="00247415" w:rsidP="00247415">
      <w:pPr>
        <w:pStyle w:val="Textoindependiente"/>
        <w:tabs>
          <w:tab w:val="center" w:pos="567"/>
        </w:tabs>
        <w:ind w:right="48"/>
        <w:rPr>
          <w:rFonts w:ascii="Noto Sans" w:hAnsi="Noto Sans" w:cs="Noto Sans"/>
          <w:sz w:val="20"/>
        </w:rPr>
      </w:pPr>
    </w:p>
    <w:p w:rsidR="00247415" w:rsidRPr="009230FD" w:rsidRDefault="00247415" w:rsidP="00247415">
      <w:pPr>
        <w:pStyle w:val="Textoindependiente"/>
        <w:tabs>
          <w:tab w:val="center" w:pos="567"/>
        </w:tabs>
        <w:ind w:right="48"/>
        <w:rPr>
          <w:rFonts w:ascii="Noto Sans" w:hAnsi="Noto Sans" w:cs="Noto Sans"/>
          <w:sz w:val="20"/>
        </w:rPr>
      </w:pPr>
      <w:r w:rsidRPr="009230FD">
        <w:rPr>
          <w:rFonts w:ascii="Noto Sans" w:hAnsi="Noto Sans" w:cs="Noto Sans"/>
          <w:b/>
          <w:sz w:val="20"/>
        </w:rPr>
        <w:t>“EL PROVEEDOR”</w:t>
      </w:r>
      <w:r w:rsidRPr="009230FD">
        <w:rPr>
          <w:rFonts w:ascii="Noto Sans" w:hAnsi="Noto Sans" w:cs="Noto Sans"/>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9230FD">
        <w:rPr>
          <w:rFonts w:ascii="Noto Sans" w:hAnsi="Noto Sans" w:cs="Noto Sans"/>
          <w:b/>
          <w:sz w:val="20"/>
        </w:rPr>
        <w:t>“LA DEPENDENCIA O ENTIDAD”</w:t>
      </w:r>
      <w:r w:rsidRPr="009230FD">
        <w:rPr>
          <w:rFonts w:ascii="Noto Sans" w:hAnsi="Noto Sans" w:cs="Noto Sans"/>
          <w:sz w:val="20"/>
        </w:rPr>
        <w:t>, así como en la ejecución del objeto del presente contrato.</w:t>
      </w:r>
    </w:p>
    <w:p w:rsidR="00247415" w:rsidRPr="009230FD" w:rsidRDefault="00247415" w:rsidP="00247415">
      <w:pPr>
        <w:pStyle w:val="Textoindependiente"/>
        <w:tabs>
          <w:tab w:val="center" w:pos="567"/>
        </w:tabs>
        <w:ind w:right="423"/>
        <w:rPr>
          <w:rFonts w:ascii="Noto Sans" w:hAnsi="Noto Sans" w:cs="Noto Sans"/>
          <w:sz w:val="20"/>
        </w:rPr>
      </w:pPr>
    </w:p>
    <w:p w:rsidR="00247415" w:rsidRPr="009230FD" w:rsidRDefault="00247415" w:rsidP="00247415">
      <w:pPr>
        <w:pStyle w:val="Textoindependiente"/>
        <w:tabs>
          <w:tab w:val="center" w:pos="567"/>
        </w:tabs>
        <w:ind w:right="48"/>
        <w:rPr>
          <w:rFonts w:ascii="Noto Sans" w:hAnsi="Noto Sans" w:cs="Noto Sans"/>
          <w:sz w:val="20"/>
        </w:rPr>
      </w:pPr>
      <w:r w:rsidRPr="009230FD">
        <w:rPr>
          <w:rFonts w:ascii="Noto Sans" w:hAnsi="Noto Sans" w:cs="Noto Sans"/>
          <w:sz w:val="20"/>
        </w:rPr>
        <w:t xml:space="preserve">Para cualquier caso no previsto, </w:t>
      </w:r>
      <w:r w:rsidRPr="009230FD">
        <w:rPr>
          <w:rFonts w:ascii="Noto Sans" w:hAnsi="Noto Sans" w:cs="Noto Sans"/>
          <w:b/>
          <w:sz w:val="20"/>
        </w:rPr>
        <w:t>“EL PROVEEDOR”</w:t>
      </w:r>
      <w:r w:rsidRPr="009230FD">
        <w:rPr>
          <w:rFonts w:ascii="Noto Sans" w:hAnsi="Noto Sans" w:cs="Noto Sans"/>
          <w:sz w:val="20"/>
        </w:rPr>
        <w:t xml:space="preserve"> exime expresamente a </w:t>
      </w:r>
      <w:r w:rsidRPr="009230FD">
        <w:rPr>
          <w:rFonts w:ascii="Noto Sans" w:hAnsi="Noto Sans" w:cs="Noto Sans"/>
          <w:b/>
          <w:sz w:val="20"/>
        </w:rPr>
        <w:t>“LA DEPENDENCIA O ENTIDAD”</w:t>
      </w:r>
      <w:r w:rsidRPr="009230FD">
        <w:rPr>
          <w:rFonts w:ascii="Noto Sans" w:hAnsi="Noto Sans" w:cs="Noto Sans"/>
          <w:sz w:val="20"/>
        </w:rPr>
        <w:t xml:space="preserve"> de cualquier responsabilidad laboral, civil o penal o de cualquier otra especie que en su caso pudiera llegar a generarse, relacionado con el presente contrato.</w:t>
      </w:r>
    </w:p>
    <w:p w:rsidR="00247415" w:rsidRPr="009230FD" w:rsidRDefault="00247415" w:rsidP="00247415">
      <w:pPr>
        <w:pStyle w:val="Textoindependiente"/>
        <w:tabs>
          <w:tab w:val="center" w:pos="567"/>
        </w:tabs>
        <w:ind w:right="423"/>
        <w:rPr>
          <w:rFonts w:ascii="Noto Sans" w:hAnsi="Noto Sans" w:cs="Noto Sans"/>
          <w:sz w:val="20"/>
        </w:rPr>
      </w:pPr>
    </w:p>
    <w:p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Para el caso que, con posterioridad a la conclusión del presente contrato, </w:t>
      </w:r>
      <w:r w:rsidRPr="009230FD">
        <w:rPr>
          <w:rFonts w:ascii="Noto Sans" w:hAnsi="Noto Sans" w:cs="Noto Sans"/>
          <w:b/>
          <w:sz w:val="20"/>
        </w:rPr>
        <w:t>“LA DEPENDENCIA O ENTIDAD”</w:t>
      </w:r>
      <w:r w:rsidRPr="009230FD">
        <w:rPr>
          <w:rFonts w:ascii="Noto Sans" w:hAnsi="Noto Sans" w:cs="Noto Sans"/>
          <w:sz w:val="20"/>
        </w:rPr>
        <w:t xml:space="preserve"> reciba una demanda laboral por parte de los trabajadores de </w:t>
      </w:r>
      <w:r w:rsidRPr="009230FD">
        <w:rPr>
          <w:rFonts w:ascii="Noto Sans" w:hAnsi="Noto Sans" w:cs="Noto Sans"/>
          <w:b/>
          <w:sz w:val="20"/>
        </w:rPr>
        <w:t>“EL PROVEEDOR”</w:t>
      </w:r>
      <w:r w:rsidRPr="009230FD">
        <w:rPr>
          <w:rFonts w:ascii="Noto Sans" w:hAnsi="Noto Sans" w:cs="Noto Sans"/>
          <w:sz w:val="20"/>
        </w:rPr>
        <w:t xml:space="preserve">, en la que se demande la </w:t>
      </w:r>
      <w:r w:rsidRPr="009230FD">
        <w:rPr>
          <w:rFonts w:ascii="Noto Sans" w:hAnsi="Noto Sans" w:cs="Noto Sans"/>
          <w:sz w:val="20"/>
        </w:rPr>
        <w:lastRenderedPageBreak/>
        <w:t xml:space="preserve">solidaridad y/o sustitución patronal a </w:t>
      </w:r>
      <w:r w:rsidRPr="009230FD">
        <w:rPr>
          <w:rFonts w:ascii="Noto Sans" w:hAnsi="Noto Sans" w:cs="Noto Sans"/>
          <w:b/>
          <w:sz w:val="20"/>
        </w:rPr>
        <w:t>“LA DEPENDENCIA O ENTIDAD”</w:t>
      </w:r>
      <w:r w:rsidRPr="009230FD">
        <w:rPr>
          <w:rFonts w:ascii="Noto Sans" w:hAnsi="Noto Sans" w:cs="Noto Sans"/>
          <w:sz w:val="20"/>
        </w:rPr>
        <w:t xml:space="preserve">, </w:t>
      </w:r>
      <w:r w:rsidRPr="009230FD">
        <w:rPr>
          <w:rFonts w:ascii="Noto Sans" w:hAnsi="Noto Sans" w:cs="Noto Sans"/>
          <w:b/>
          <w:sz w:val="20"/>
        </w:rPr>
        <w:t>“EL PROVEEDOR”</w:t>
      </w:r>
      <w:r w:rsidRPr="009230FD">
        <w:rPr>
          <w:rFonts w:ascii="Noto Sans" w:hAnsi="Noto Sans" w:cs="Noto Sans"/>
          <w:sz w:val="20"/>
        </w:rPr>
        <w:t xml:space="preserve"> queda obligado a dar cumplimiento a lo establecido en la presente cláusula.</w:t>
      </w:r>
    </w:p>
    <w:p w:rsidR="00247415" w:rsidRPr="009230FD" w:rsidRDefault="00247415" w:rsidP="00247415">
      <w:pPr>
        <w:ind w:right="51"/>
        <w:jc w:val="both"/>
        <w:rPr>
          <w:rFonts w:ascii="Noto Sans" w:hAnsi="Noto Sans" w:cs="Noto Sans"/>
          <w:sz w:val="20"/>
        </w:rPr>
      </w:pPr>
    </w:p>
    <w:p w:rsidR="00247415" w:rsidRPr="009230FD" w:rsidRDefault="00247415" w:rsidP="00247415">
      <w:pPr>
        <w:tabs>
          <w:tab w:val="left" w:pos="2520"/>
        </w:tabs>
        <w:jc w:val="both"/>
        <w:rPr>
          <w:rFonts w:ascii="Noto Sans" w:hAnsi="Noto Sans" w:cs="Noto Sans"/>
          <w:b/>
          <w:sz w:val="20"/>
        </w:rPr>
      </w:pPr>
      <w:r w:rsidRPr="009230FD">
        <w:rPr>
          <w:rFonts w:ascii="Noto Sans" w:hAnsi="Noto Sans" w:cs="Noto Sans"/>
          <w:b/>
          <w:sz w:val="20"/>
        </w:rPr>
        <w:t>VIGÉSIMA QUINTA. DISCREPANCIAS.</w:t>
      </w:r>
    </w:p>
    <w:p w:rsidR="00247415" w:rsidRPr="009230FD" w:rsidRDefault="00247415" w:rsidP="00247415">
      <w:pPr>
        <w:tabs>
          <w:tab w:val="left" w:pos="2520"/>
        </w:tabs>
        <w:jc w:val="both"/>
        <w:rPr>
          <w:rFonts w:ascii="Noto Sans" w:hAnsi="Noto Sans" w:cs="Noto Sans"/>
          <w:sz w:val="20"/>
          <w:lang w:val="es-MX"/>
        </w:rPr>
      </w:pPr>
    </w:p>
    <w:p w:rsidR="00247415" w:rsidRPr="009230FD" w:rsidRDefault="00247415" w:rsidP="00247415">
      <w:pPr>
        <w:ind w:right="51"/>
        <w:jc w:val="both"/>
        <w:rPr>
          <w:rFonts w:ascii="Noto Sans" w:hAnsi="Noto Sans" w:cs="Noto Sans"/>
          <w:bCs/>
          <w:sz w:val="20"/>
        </w:rPr>
      </w:pPr>
      <w:r w:rsidRPr="009230FD">
        <w:rPr>
          <w:rFonts w:ascii="Noto Sans" w:hAnsi="Noto Sans" w:cs="Noto Sans"/>
          <w:b/>
          <w:sz w:val="20"/>
        </w:rPr>
        <w:t>“LAS PARTES”</w:t>
      </w:r>
      <w:r w:rsidRPr="009230FD">
        <w:rPr>
          <w:rFonts w:ascii="Noto Sans" w:hAnsi="Noto Sans" w:cs="Noto Sans"/>
          <w:bCs/>
          <w:sz w:val="20"/>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9230FD">
        <w:rPr>
          <w:rFonts w:ascii="Noto Sans" w:hAnsi="Noto Sans" w:cs="Noto Sans"/>
          <w:b/>
          <w:sz w:val="20"/>
        </w:rPr>
        <w:t>“LAASSP”.</w:t>
      </w:r>
    </w:p>
    <w:p w:rsidR="00281010" w:rsidRPr="009230FD" w:rsidRDefault="00281010" w:rsidP="00247415">
      <w:pPr>
        <w:ind w:right="51"/>
        <w:jc w:val="both"/>
        <w:rPr>
          <w:rFonts w:ascii="Noto Sans" w:hAnsi="Noto Sans" w:cs="Noto Sans"/>
          <w:bCs/>
          <w:sz w:val="20"/>
        </w:rPr>
      </w:pPr>
    </w:p>
    <w:p w:rsidR="00247415" w:rsidRPr="009230FD" w:rsidRDefault="00247415" w:rsidP="00247415">
      <w:pPr>
        <w:tabs>
          <w:tab w:val="left" w:pos="2520"/>
        </w:tabs>
        <w:jc w:val="both"/>
        <w:rPr>
          <w:rFonts w:ascii="Noto Sans" w:hAnsi="Noto Sans" w:cs="Noto Sans"/>
          <w:b/>
          <w:sz w:val="20"/>
        </w:rPr>
      </w:pPr>
      <w:r w:rsidRPr="009230FD">
        <w:rPr>
          <w:rFonts w:ascii="Noto Sans" w:hAnsi="Noto Sans" w:cs="Noto Sans"/>
          <w:b/>
          <w:sz w:val="20"/>
        </w:rPr>
        <w:t>VIGÉSIMA SEXTA. CONCILIACIÓN.</w:t>
      </w:r>
    </w:p>
    <w:p w:rsidR="00247415" w:rsidRPr="009230FD" w:rsidRDefault="00247415" w:rsidP="00247415">
      <w:pPr>
        <w:tabs>
          <w:tab w:val="left" w:pos="2520"/>
        </w:tabs>
        <w:jc w:val="both"/>
        <w:rPr>
          <w:rFonts w:ascii="Noto Sans" w:hAnsi="Noto Sans" w:cs="Noto Sans"/>
          <w:sz w:val="20"/>
        </w:rPr>
      </w:pPr>
    </w:p>
    <w:p w:rsidR="00247415" w:rsidRPr="009230FD" w:rsidRDefault="00247415" w:rsidP="00247415">
      <w:pPr>
        <w:tabs>
          <w:tab w:val="left" w:pos="2520"/>
        </w:tabs>
        <w:jc w:val="both"/>
        <w:rPr>
          <w:rFonts w:ascii="Noto Sans" w:eastAsia="Cambria" w:hAnsi="Noto Sans" w:cs="Noto Sans"/>
          <w:sz w:val="20"/>
          <w:lang w:eastAsia="en-US"/>
        </w:rPr>
      </w:pPr>
      <w:r w:rsidRPr="009230FD">
        <w:rPr>
          <w:rFonts w:ascii="Noto Sans" w:hAnsi="Noto Sans" w:cs="Noto Sans"/>
          <w:b/>
          <w:sz w:val="20"/>
        </w:rPr>
        <w:t>“LAS PARTES”</w:t>
      </w:r>
      <w:r w:rsidRPr="009230FD">
        <w:rPr>
          <w:rFonts w:ascii="Noto Sans" w:hAnsi="Noto Sans" w:cs="Noto Sans"/>
          <w:sz w:val="20"/>
        </w:rPr>
        <w:t xml:space="preserve"> </w:t>
      </w:r>
      <w:r w:rsidRPr="009230FD">
        <w:rPr>
          <w:rFonts w:ascii="Noto Sans" w:eastAsia="Cambria" w:hAnsi="Noto Sans" w:cs="Noto Sans"/>
          <w:sz w:val="20"/>
          <w:lang w:eastAsia="en-US"/>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rsidR="00247415" w:rsidRPr="009230FD" w:rsidRDefault="00247415" w:rsidP="00247415">
      <w:pPr>
        <w:tabs>
          <w:tab w:val="left" w:pos="2520"/>
        </w:tabs>
        <w:jc w:val="both"/>
        <w:rPr>
          <w:rFonts w:ascii="Noto Sans" w:eastAsia="Cambria" w:hAnsi="Noto Sans" w:cs="Noto Sans"/>
          <w:sz w:val="20"/>
          <w:lang w:eastAsia="en-US"/>
        </w:rPr>
      </w:pPr>
    </w:p>
    <w:p w:rsidR="00247415" w:rsidRPr="009230FD" w:rsidRDefault="00247415" w:rsidP="00247415">
      <w:pPr>
        <w:tabs>
          <w:tab w:val="left" w:pos="2520"/>
        </w:tabs>
        <w:jc w:val="both"/>
        <w:rPr>
          <w:rFonts w:ascii="Noto Sans" w:hAnsi="Noto Sans" w:cs="Noto Sans"/>
          <w:b/>
          <w:sz w:val="20"/>
          <w:lang w:val="es-MX" w:eastAsia="es-ES"/>
        </w:rPr>
      </w:pPr>
      <w:r w:rsidRPr="009230FD">
        <w:rPr>
          <w:rFonts w:ascii="Noto Sans" w:hAnsi="Noto Sans" w:cs="Noto Sans"/>
          <w:b/>
          <w:sz w:val="20"/>
        </w:rPr>
        <w:t>VIGÉSIMA SÉPTIMA. DOMICILIOS.</w:t>
      </w:r>
    </w:p>
    <w:p w:rsidR="00247415" w:rsidRPr="009230FD" w:rsidRDefault="00247415" w:rsidP="00247415">
      <w:pPr>
        <w:tabs>
          <w:tab w:val="left" w:pos="2520"/>
        </w:tabs>
        <w:jc w:val="both"/>
        <w:rPr>
          <w:rFonts w:ascii="Noto Sans" w:hAnsi="Noto Sans" w:cs="Noto Sans"/>
          <w:sz w:val="20"/>
        </w:rPr>
      </w:pPr>
    </w:p>
    <w:p w:rsidR="00247415" w:rsidRPr="009230FD" w:rsidRDefault="00247415" w:rsidP="00247415">
      <w:pPr>
        <w:shd w:val="clear" w:color="auto" w:fill="FFFFFF"/>
        <w:jc w:val="both"/>
        <w:textAlignment w:val="baseline"/>
        <w:rPr>
          <w:rFonts w:ascii="Noto Sans" w:hAnsi="Noto Sans" w:cs="Noto Sans"/>
          <w:b/>
          <w:sz w:val="20"/>
          <w:lang w:eastAsia="es-MX"/>
        </w:rPr>
      </w:pPr>
      <w:r w:rsidRPr="009230FD">
        <w:rPr>
          <w:rFonts w:ascii="Noto Sans" w:hAnsi="Noto Sans" w:cs="Noto Sans"/>
          <w:b/>
          <w:sz w:val="20"/>
        </w:rPr>
        <w:t>“LAS PARTES”</w:t>
      </w:r>
      <w:r w:rsidRPr="009230FD">
        <w:rPr>
          <w:rFonts w:ascii="Noto Sans" w:hAnsi="Noto Sans" w:cs="Noto Sans"/>
          <w:sz w:val="20"/>
        </w:rPr>
        <w:t xml:space="preserve"> señalan como sus domicilios legales para todos los efectos a que haya lugar y que se relacionan en el presente </w:t>
      </w:r>
      <w:r w:rsidRPr="009230FD">
        <w:rPr>
          <w:rFonts w:ascii="Noto Sans" w:eastAsia="Cambria" w:hAnsi="Noto Sans" w:cs="Noto Sans"/>
          <w:sz w:val="20"/>
          <w:lang w:eastAsia="en-US"/>
        </w:rPr>
        <w:t>contrato</w:t>
      </w:r>
      <w:r w:rsidRPr="009230FD">
        <w:rPr>
          <w:rFonts w:ascii="Noto Sans" w:hAnsi="Noto Sans" w:cs="Noto Sans"/>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247415" w:rsidRPr="009230FD" w:rsidRDefault="00247415" w:rsidP="00247415">
      <w:pPr>
        <w:shd w:val="clear" w:color="auto" w:fill="FFFFFF"/>
        <w:jc w:val="both"/>
        <w:textAlignment w:val="baseline"/>
        <w:rPr>
          <w:rFonts w:ascii="Noto Sans" w:hAnsi="Noto Sans" w:cs="Noto Sans"/>
          <w:b/>
          <w:sz w:val="20"/>
          <w:lang w:eastAsia="es-ES"/>
        </w:rPr>
      </w:pPr>
    </w:p>
    <w:p w:rsidR="00247415" w:rsidRPr="009230FD" w:rsidRDefault="00247415" w:rsidP="00247415">
      <w:pPr>
        <w:shd w:val="clear" w:color="auto" w:fill="FFFFFF"/>
        <w:jc w:val="both"/>
        <w:textAlignment w:val="baseline"/>
        <w:rPr>
          <w:rFonts w:ascii="Noto Sans" w:hAnsi="Noto Sans" w:cs="Noto Sans"/>
          <w:b/>
          <w:sz w:val="20"/>
          <w:lang w:eastAsia="es-MX"/>
        </w:rPr>
      </w:pPr>
      <w:r w:rsidRPr="009230FD">
        <w:rPr>
          <w:rFonts w:ascii="Noto Sans" w:hAnsi="Noto Sans" w:cs="Noto Sans"/>
          <w:b/>
          <w:sz w:val="20"/>
        </w:rPr>
        <w:t>VIGÉSIMA OCTAVA. LEGISLACIÓN APLICABLE.</w:t>
      </w:r>
    </w:p>
    <w:p w:rsidR="00247415" w:rsidRPr="009230FD" w:rsidRDefault="00247415" w:rsidP="00247415">
      <w:pPr>
        <w:pStyle w:val="Prrafodelista"/>
        <w:shd w:val="clear" w:color="auto" w:fill="FFFFFF"/>
        <w:ind w:left="720"/>
        <w:jc w:val="both"/>
        <w:textAlignment w:val="baseline"/>
        <w:rPr>
          <w:rFonts w:ascii="Noto Sans" w:hAnsi="Noto Sans" w:cs="Noto Sans"/>
          <w:b/>
          <w:sz w:val="20"/>
          <w:lang w:eastAsia="es-MX"/>
        </w:rPr>
      </w:pPr>
    </w:p>
    <w:p w:rsidR="00247415" w:rsidRPr="009230FD" w:rsidRDefault="00247415" w:rsidP="00247415">
      <w:pPr>
        <w:shd w:val="clear" w:color="auto" w:fill="FFFFFF"/>
        <w:jc w:val="both"/>
        <w:textAlignment w:val="baseline"/>
        <w:rPr>
          <w:rFonts w:ascii="Noto Sans" w:hAnsi="Noto Sans" w:cs="Noto Sans"/>
          <w:b/>
          <w:sz w:val="20"/>
          <w:lang w:eastAsia="es-MX"/>
        </w:rPr>
      </w:pPr>
      <w:r w:rsidRPr="009230FD">
        <w:rPr>
          <w:rFonts w:ascii="Noto Sans" w:hAnsi="Noto Sans" w:cs="Noto Sans"/>
          <w:b/>
          <w:sz w:val="20"/>
        </w:rPr>
        <w:t xml:space="preserve">“LAS PARTES” </w:t>
      </w:r>
      <w:r w:rsidRPr="009230FD">
        <w:rPr>
          <w:rFonts w:ascii="Noto Sans" w:hAnsi="Noto Sans" w:cs="Noto Sans"/>
          <w:sz w:val="20"/>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rsidR="00247415" w:rsidRPr="009230FD" w:rsidRDefault="00247415" w:rsidP="00247415">
      <w:pPr>
        <w:shd w:val="clear" w:color="auto" w:fill="FFFFFF"/>
        <w:jc w:val="both"/>
        <w:textAlignment w:val="baseline"/>
        <w:rPr>
          <w:rFonts w:ascii="Noto Sans" w:hAnsi="Noto Sans" w:cs="Noto Sans"/>
          <w:b/>
          <w:sz w:val="20"/>
          <w:lang w:eastAsia="es-MX"/>
        </w:rPr>
      </w:pPr>
    </w:p>
    <w:p w:rsidR="00247415" w:rsidRPr="009230FD" w:rsidRDefault="00247415" w:rsidP="00247415">
      <w:pPr>
        <w:tabs>
          <w:tab w:val="left" w:pos="2520"/>
        </w:tabs>
        <w:jc w:val="both"/>
        <w:rPr>
          <w:rFonts w:ascii="Noto Sans" w:hAnsi="Noto Sans" w:cs="Noto Sans"/>
          <w:b/>
          <w:sz w:val="20"/>
          <w:lang w:eastAsia="es-ES"/>
        </w:rPr>
      </w:pPr>
      <w:r w:rsidRPr="009230FD">
        <w:rPr>
          <w:rFonts w:ascii="Noto Sans" w:hAnsi="Noto Sans" w:cs="Noto Sans"/>
          <w:b/>
          <w:sz w:val="20"/>
        </w:rPr>
        <w:t>VIGÉSIMA NOVENA. JURISDICCIÓN.</w:t>
      </w:r>
    </w:p>
    <w:p w:rsidR="00247415" w:rsidRPr="009230FD" w:rsidRDefault="00247415" w:rsidP="00247415">
      <w:pPr>
        <w:tabs>
          <w:tab w:val="left" w:pos="2520"/>
        </w:tabs>
        <w:jc w:val="both"/>
        <w:rPr>
          <w:rFonts w:ascii="Noto Sans" w:hAnsi="Noto Sans" w:cs="Noto Sans"/>
          <w:b/>
          <w:sz w:val="20"/>
        </w:rPr>
      </w:pPr>
    </w:p>
    <w:p w:rsidR="00247415" w:rsidRPr="009230FD" w:rsidRDefault="00247415" w:rsidP="00247415">
      <w:pPr>
        <w:shd w:val="clear" w:color="auto" w:fill="FFFFFF"/>
        <w:jc w:val="both"/>
        <w:textAlignment w:val="baseline"/>
        <w:rPr>
          <w:rFonts w:ascii="Noto Sans" w:hAnsi="Noto Sans" w:cs="Noto Sans"/>
          <w:b/>
          <w:sz w:val="20"/>
          <w:lang w:eastAsia="es-MX"/>
        </w:rPr>
      </w:pPr>
      <w:r w:rsidRPr="009230FD">
        <w:rPr>
          <w:rFonts w:ascii="Noto Sans" w:hAnsi="Noto Sans" w:cs="Noto Sans"/>
          <w:b/>
          <w:sz w:val="20"/>
        </w:rPr>
        <w:t>“LAS PARTES”</w:t>
      </w:r>
      <w:r w:rsidRPr="009230FD">
        <w:rPr>
          <w:rFonts w:ascii="Noto Sans" w:hAnsi="Noto Sans" w:cs="Noto Sans"/>
          <w:sz w:val="20"/>
        </w:rPr>
        <w:t xml:space="preserve"> convienen que, para la interpretación y cumplimiento de este contrato, así como para lo no previsto en el mismo, se someterán a la jurisdicción y competencia de los Tribunales Federales </w:t>
      </w:r>
      <w:bookmarkStart w:id="14" w:name="_Hlk131434992"/>
      <w:r w:rsidRPr="009230FD">
        <w:rPr>
          <w:rFonts w:ascii="Noto Sans" w:hAnsi="Noto Sans" w:cs="Noto Sans"/>
          <w:sz w:val="20"/>
        </w:rPr>
        <w:t>con sede en la Ciudad_______</w:t>
      </w:r>
      <w:bookmarkEnd w:id="14"/>
      <w:r w:rsidRPr="009230FD">
        <w:rPr>
          <w:rFonts w:ascii="Noto Sans" w:hAnsi="Noto Sans" w:cs="Noto Sans"/>
          <w:sz w:val="20"/>
        </w:rPr>
        <w:t>, renunciando expresamente al fuero que pudiera corresponderles en razón de su domicilio actual o futuro.</w:t>
      </w:r>
    </w:p>
    <w:p w:rsidR="00247415" w:rsidRPr="009230FD" w:rsidRDefault="00247415" w:rsidP="00247415">
      <w:pPr>
        <w:tabs>
          <w:tab w:val="left" w:pos="2520"/>
        </w:tabs>
        <w:jc w:val="both"/>
        <w:rPr>
          <w:rFonts w:ascii="Noto Sans" w:hAnsi="Noto Sans" w:cs="Noto Sans"/>
          <w:sz w:val="20"/>
          <w:lang w:eastAsia="es-ES"/>
        </w:rPr>
      </w:pPr>
    </w:p>
    <w:p w:rsidR="00247415" w:rsidRPr="009230FD" w:rsidRDefault="00247415" w:rsidP="00247415">
      <w:pPr>
        <w:jc w:val="both"/>
        <w:rPr>
          <w:rFonts w:ascii="Noto Sans" w:hAnsi="Noto Sans" w:cs="Noto Sans"/>
          <w:b/>
          <w:sz w:val="20"/>
          <w:u w:val="single"/>
        </w:rPr>
      </w:pPr>
      <w:r w:rsidRPr="009230FD">
        <w:rPr>
          <w:rFonts w:ascii="Noto Sans" w:hAnsi="Noto Sans" w:cs="Noto Sans"/>
          <w:b/>
          <w:sz w:val="20"/>
        </w:rPr>
        <w:t>“LAS PARTES”</w:t>
      </w:r>
      <w:r w:rsidRPr="009230FD">
        <w:rPr>
          <w:rFonts w:ascii="Noto Sans" w:hAnsi="Noto Sans" w:cs="Noto Sans"/>
          <w:sz w:val="20"/>
        </w:rPr>
        <w:t xml:space="preserve"> manifiestan estar conformes y enterados de las consecuencias, valor y alcance legal de todas y cada una de las estipulaciones que el presente instrumento jurídico contiene, por lo que lo ratifican y firman en las fechas especificadas.</w:t>
      </w:r>
    </w:p>
    <w:p w:rsidR="00247415" w:rsidRPr="009230FD" w:rsidRDefault="00247415" w:rsidP="00247415">
      <w:pPr>
        <w:jc w:val="center"/>
        <w:rPr>
          <w:rFonts w:ascii="Noto Sans" w:hAnsi="Noto Sans" w:cs="Noto Sans"/>
          <w:b/>
          <w:sz w:val="20"/>
        </w:rPr>
      </w:pPr>
      <w:r w:rsidRPr="009230FD">
        <w:rPr>
          <w:rFonts w:ascii="Noto Sans" w:hAnsi="Noto Sans" w:cs="Noto Sans"/>
          <w:b/>
          <w:sz w:val="20"/>
        </w:rPr>
        <w:t xml:space="preserve">POR: </w:t>
      </w:r>
    </w:p>
    <w:p w:rsidR="00247415" w:rsidRPr="009230FD" w:rsidRDefault="00247415" w:rsidP="00247415">
      <w:pPr>
        <w:jc w:val="center"/>
        <w:rPr>
          <w:rFonts w:ascii="Noto Sans" w:hAnsi="Noto Sans" w:cs="Noto Sans"/>
          <w:b/>
          <w:sz w:val="20"/>
        </w:rPr>
      </w:pPr>
      <w:r w:rsidRPr="009230FD">
        <w:rPr>
          <w:rFonts w:ascii="Noto Sans" w:hAnsi="Noto Sans" w:cs="Noto Sans"/>
          <w:b/>
          <w:sz w:val="20"/>
        </w:rPr>
        <w:t>“LA DEPENDENCIA O ENTIDAD”</w:t>
      </w:r>
    </w:p>
    <w:p w:rsidR="00247415" w:rsidRPr="009230FD" w:rsidRDefault="00247415" w:rsidP="00281010">
      <w:pPr>
        <w:rPr>
          <w:rFonts w:ascii="Noto Sans" w:hAnsi="Noto Sans" w:cs="Noto Sans"/>
          <w:b/>
          <w:sz w:val="20"/>
        </w:rPr>
      </w:pPr>
    </w:p>
    <w:tbl>
      <w:tblPr>
        <w:tblStyle w:val="Tablaconcuadrcula"/>
        <w:tblW w:w="10632" w:type="dxa"/>
        <w:tblInd w:w="-176" w:type="dxa"/>
        <w:tblLook w:val="04A0" w:firstRow="1" w:lastRow="0" w:firstColumn="1" w:lastColumn="0" w:noHBand="0" w:noVBand="1"/>
      </w:tblPr>
      <w:tblGrid>
        <w:gridCol w:w="3545"/>
        <w:gridCol w:w="3543"/>
        <w:gridCol w:w="3544"/>
      </w:tblGrid>
      <w:tr w:rsidR="009230FD" w:rsidRPr="009230FD" w:rsidTr="00281010">
        <w:trPr>
          <w:trHeight w:val="633"/>
        </w:trPr>
        <w:tc>
          <w:tcPr>
            <w:tcW w:w="3545" w:type="dxa"/>
            <w:tcBorders>
              <w:top w:val="single" w:sz="4" w:space="0" w:color="auto"/>
              <w:left w:val="single" w:sz="4" w:space="0" w:color="auto"/>
              <w:bottom w:val="single" w:sz="4" w:space="0" w:color="auto"/>
              <w:right w:val="single" w:sz="4" w:space="0" w:color="auto"/>
            </w:tcBorders>
          </w:tcPr>
          <w:p w:rsidR="00247415" w:rsidRPr="009230FD" w:rsidRDefault="00247415">
            <w:pPr>
              <w:jc w:val="center"/>
              <w:rPr>
                <w:rFonts w:ascii="Noto Sans" w:hAnsi="Noto Sans" w:cs="Noto Sans"/>
                <w:b/>
                <w:sz w:val="20"/>
                <w:lang w:eastAsia="es-ES"/>
              </w:rPr>
            </w:pPr>
          </w:p>
          <w:p w:rsidR="00247415" w:rsidRPr="009230FD" w:rsidRDefault="00247415">
            <w:pPr>
              <w:jc w:val="center"/>
              <w:rPr>
                <w:rFonts w:ascii="Noto Sans" w:hAnsi="Noto Sans" w:cs="Noto Sans"/>
                <w:b/>
                <w:sz w:val="20"/>
              </w:rPr>
            </w:pPr>
            <w:r w:rsidRPr="009230FD">
              <w:rPr>
                <w:rFonts w:ascii="Noto Sans" w:hAnsi="Noto Sans" w:cs="Noto Sans"/>
                <w:b/>
                <w:sz w:val="20"/>
              </w:rPr>
              <w:t>NOMBRE</w:t>
            </w:r>
          </w:p>
          <w:p w:rsidR="00247415" w:rsidRPr="009230FD" w:rsidRDefault="00247415">
            <w:pPr>
              <w:rPr>
                <w:rFonts w:ascii="Noto Sans" w:hAnsi="Noto Sans" w:cs="Noto Sans"/>
                <w:b/>
                <w:sz w:val="20"/>
                <w:lang w:eastAsia="es-ES"/>
              </w:rPr>
            </w:pPr>
          </w:p>
        </w:tc>
        <w:tc>
          <w:tcPr>
            <w:tcW w:w="3543" w:type="dxa"/>
            <w:tcBorders>
              <w:top w:val="single" w:sz="4" w:space="0" w:color="auto"/>
              <w:left w:val="single" w:sz="4" w:space="0" w:color="auto"/>
              <w:bottom w:val="single" w:sz="4" w:space="0" w:color="auto"/>
              <w:right w:val="single" w:sz="4" w:space="0" w:color="auto"/>
            </w:tcBorders>
          </w:tcPr>
          <w:p w:rsidR="00247415" w:rsidRPr="009230FD" w:rsidRDefault="00247415">
            <w:pPr>
              <w:jc w:val="center"/>
              <w:rPr>
                <w:rFonts w:ascii="Noto Sans" w:hAnsi="Noto Sans" w:cs="Noto Sans"/>
                <w:b/>
                <w:sz w:val="20"/>
                <w:lang w:eastAsia="es-ES"/>
              </w:rPr>
            </w:pPr>
          </w:p>
          <w:p w:rsidR="00247415" w:rsidRPr="009230FD" w:rsidRDefault="00247415">
            <w:pPr>
              <w:jc w:val="center"/>
              <w:rPr>
                <w:rFonts w:ascii="Noto Sans" w:hAnsi="Noto Sans" w:cs="Noto Sans"/>
                <w:b/>
                <w:sz w:val="20"/>
                <w:lang w:eastAsia="es-ES"/>
              </w:rPr>
            </w:pPr>
            <w:r w:rsidRPr="009230FD">
              <w:rPr>
                <w:rFonts w:ascii="Noto Sans" w:hAnsi="Noto Sans" w:cs="Noto Sans"/>
                <w:b/>
                <w:sz w:val="20"/>
              </w:rPr>
              <w:t xml:space="preserve">CARGO </w:t>
            </w:r>
          </w:p>
        </w:tc>
        <w:tc>
          <w:tcPr>
            <w:tcW w:w="3544" w:type="dxa"/>
            <w:tcBorders>
              <w:top w:val="single" w:sz="4" w:space="0" w:color="auto"/>
              <w:left w:val="single" w:sz="4" w:space="0" w:color="auto"/>
              <w:bottom w:val="single" w:sz="4" w:space="0" w:color="auto"/>
              <w:right w:val="single" w:sz="4" w:space="0" w:color="auto"/>
            </w:tcBorders>
          </w:tcPr>
          <w:p w:rsidR="00247415" w:rsidRPr="009230FD" w:rsidRDefault="00247415">
            <w:pPr>
              <w:jc w:val="center"/>
              <w:rPr>
                <w:rFonts w:ascii="Noto Sans" w:hAnsi="Noto Sans" w:cs="Noto Sans"/>
                <w:b/>
                <w:sz w:val="20"/>
                <w:lang w:eastAsia="es-ES"/>
              </w:rPr>
            </w:pPr>
          </w:p>
          <w:p w:rsidR="00247415" w:rsidRPr="009230FD" w:rsidRDefault="00247415">
            <w:pPr>
              <w:jc w:val="center"/>
              <w:rPr>
                <w:rFonts w:ascii="Noto Sans" w:hAnsi="Noto Sans" w:cs="Noto Sans"/>
                <w:b/>
                <w:sz w:val="20"/>
                <w:lang w:eastAsia="es-ES"/>
              </w:rPr>
            </w:pPr>
            <w:r w:rsidRPr="009230FD">
              <w:rPr>
                <w:rFonts w:ascii="Noto Sans" w:hAnsi="Noto Sans" w:cs="Noto Sans"/>
                <w:b/>
                <w:sz w:val="20"/>
              </w:rPr>
              <w:t>R.F.C.</w:t>
            </w:r>
          </w:p>
        </w:tc>
      </w:tr>
      <w:tr w:rsidR="009230FD" w:rsidRPr="009230FD" w:rsidTr="00281010">
        <w:trPr>
          <w:trHeight w:val="616"/>
        </w:trPr>
        <w:tc>
          <w:tcPr>
            <w:tcW w:w="3545" w:type="dxa"/>
            <w:tcBorders>
              <w:top w:val="single" w:sz="4" w:space="0" w:color="auto"/>
              <w:left w:val="single" w:sz="4" w:space="0" w:color="auto"/>
              <w:bottom w:val="single" w:sz="4" w:space="0" w:color="auto"/>
              <w:right w:val="single" w:sz="4" w:space="0" w:color="auto"/>
            </w:tcBorders>
          </w:tcPr>
          <w:p w:rsidR="00247415" w:rsidRPr="009230FD" w:rsidRDefault="00247415" w:rsidP="00281010">
            <w:pPr>
              <w:jc w:val="center"/>
              <w:rPr>
                <w:rFonts w:ascii="Noto Sans" w:hAnsi="Noto Sans" w:cs="Noto Sans"/>
                <w:b/>
                <w:sz w:val="20"/>
                <w:lang w:eastAsia="es-ES"/>
              </w:rPr>
            </w:pPr>
            <w:r w:rsidRPr="009230FD">
              <w:rPr>
                <w:rFonts w:ascii="Noto Sans" w:hAnsi="Noto Sans" w:cs="Noto Sans"/>
                <w:sz w:val="20"/>
                <w:u w:val="single"/>
              </w:rPr>
              <w:t>(NOMBRE DEL REPRESENTANTE DE LA DEPENDENCIA O ENTIDA</w:t>
            </w:r>
            <w:r w:rsidR="00281010" w:rsidRPr="009230FD">
              <w:rPr>
                <w:rFonts w:ascii="Noto Sans" w:hAnsi="Noto Sans" w:cs="Noto Sans"/>
                <w:sz w:val="20"/>
                <w:u w:val="single"/>
              </w:rPr>
              <w:t>D</w:t>
            </w:r>
          </w:p>
        </w:tc>
        <w:tc>
          <w:tcPr>
            <w:tcW w:w="3543" w:type="dxa"/>
            <w:tcBorders>
              <w:top w:val="single" w:sz="4" w:space="0" w:color="auto"/>
              <w:left w:val="single" w:sz="4" w:space="0" w:color="auto"/>
              <w:bottom w:val="single" w:sz="4" w:space="0" w:color="auto"/>
              <w:right w:val="single" w:sz="4" w:space="0" w:color="auto"/>
            </w:tcBorders>
          </w:tcPr>
          <w:p w:rsidR="00247415" w:rsidRPr="009230FD" w:rsidRDefault="00247415" w:rsidP="00281010">
            <w:pPr>
              <w:jc w:val="center"/>
              <w:rPr>
                <w:rFonts w:ascii="Noto Sans" w:hAnsi="Noto Sans" w:cs="Noto Sans"/>
                <w:b/>
                <w:sz w:val="20"/>
                <w:lang w:eastAsia="es-ES"/>
              </w:rPr>
            </w:pPr>
            <w:r w:rsidRPr="009230FD">
              <w:rPr>
                <w:rFonts w:ascii="Noto Sans" w:hAnsi="Noto Sans" w:cs="Noto Sans"/>
                <w:sz w:val="20"/>
                <w:u w:val="single"/>
              </w:rPr>
              <w:t>(CARGO DEL REPRESENTANTE DE LA DEPENDENCIA O ENTIDAD</w:t>
            </w:r>
          </w:p>
        </w:tc>
        <w:tc>
          <w:tcPr>
            <w:tcW w:w="3544" w:type="dxa"/>
            <w:tcBorders>
              <w:top w:val="single" w:sz="4" w:space="0" w:color="auto"/>
              <w:left w:val="single" w:sz="4" w:space="0" w:color="auto"/>
              <w:bottom w:val="single" w:sz="4" w:space="0" w:color="auto"/>
              <w:right w:val="single" w:sz="4" w:space="0" w:color="auto"/>
            </w:tcBorders>
            <w:hideMark/>
          </w:tcPr>
          <w:p w:rsidR="00247415" w:rsidRPr="009230FD" w:rsidRDefault="00247415">
            <w:pPr>
              <w:jc w:val="center"/>
              <w:rPr>
                <w:rFonts w:ascii="Noto Sans" w:hAnsi="Noto Sans" w:cs="Noto Sans"/>
                <w:b/>
                <w:sz w:val="20"/>
                <w:lang w:eastAsia="es-ES"/>
              </w:rPr>
            </w:pPr>
            <w:r w:rsidRPr="009230FD">
              <w:rPr>
                <w:rFonts w:ascii="Noto Sans" w:hAnsi="Noto Sans" w:cs="Noto Sans"/>
                <w:sz w:val="20"/>
                <w:u w:val="single"/>
              </w:rPr>
              <w:t>(R.F.C. DEL REPRESENTANTE DE LA DEPENDENCIA O ENTIDAD</w:t>
            </w:r>
          </w:p>
        </w:tc>
      </w:tr>
      <w:tr w:rsidR="009230FD" w:rsidRPr="009230FD" w:rsidTr="00281010">
        <w:trPr>
          <w:trHeight w:val="754"/>
        </w:trPr>
        <w:tc>
          <w:tcPr>
            <w:tcW w:w="3545" w:type="dxa"/>
            <w:tcBorders>
              <w:top w:val="single" w:sz="4" w:space="0" w:color="auto"/>
              <w:left w:val="single" w:sz="4" w:space="0" w:color="auto"/>
              <w:bottom w:val="single" w:sz="4" w:space="0" w:color="auto"/>
              <w:right w:val="single" w:sz="4" w:space="0" w:color="auto"/>
            </w:tcBorders>
          </w:tcPr>
          <w:p w:rsidR="00247415" w:rsidRPr="009230FD" w:rsidRDefault="00247415">
            <w:pPr>
              <w:jc w:val="center"/>
              <w:rPr>
                <w:rFonts w:ascii="Noto Sans" w:hAnsi="Noto Sans" w:cs="Noto Sans"/>
                <w:b/>
                <w:sz w:val="20"/>
                <w:lang w:eastAsia="es-ES"/>
              </w:rPr>
            </w:pPr>
          </w:p>
          <w:p w:rsidR="00247415" w:rsidRPr="009230FD" w:rsidRDefault="00247415" w:rsidP="00281010">
            <w:pPr>
              <w:jc w:val="center"/>
              <w:rPr>
                <w:rFonts w:ascii="Noto Sans" w:hAnsi="Noto Sans" w:cs="Noto Sans"/>
                <w:b/>
                <w:sz w:val="20"/>
              </w:rPr>
            </w:pPr>
            <w:r w:rsidRPr="009230FD">
              <w:rPr>
                <w:rFonts w:ascii="Noto Sans" w:hAnsi="Noto Sans" w:cs="Noto Sans"/>
                <w:sz w:val="20"/>
                <w:u w:val="single"/>
              </w:rPr>
              <w:t xml:space="preserve">(NOMBRE DEL ADMINISTRADOR DEL CONTRATO) </w:t>
            </w:r>
          </w:p>
        </w:tc>
        <w:tc>
          <w:tcPr>
            <w:tcW w:w="3543" w:type="dxa"/>
            <w:tcBorders>
              <w:top w:val="single" w:sz="4" w:space="0" w:color="auto"/>
              <w:left w:val="single" w:sz="4" w:space="0" w:color="auto"/>
              <w:bottom w:val="single" w:sz="4" w:space="0" w:color="auto"/>
              <w:right w:val="single" w:sz="4" w:space="0" w:color="auto"/>
            </w:tcBorders>
          </w:tcPr>
          <w:p w:rsidR="00247415" w:rsidRPr="009230FD" w:rsidRDefault="00247415">
            <w:pPr>
              <w:jc w:val="center"/>
              <w:rPr>
                <w:rFonts w:ascii="Noto Sans" w:hAnsi="Noto Sans" w:cs="Noto Sans"/>
                <w:b/>
                <w:sz w:val="20"/>
                <w:lang w:eastAsia="es-ES"/>
              </w:rPr>
            </w:pPr>
          </w:p>
          <w:p w:rsidR="00281010" w:rsidRPr="009230FD" w:rsidRDefault="00247415" w:rsidP="00281010">
            <w:pPr>
              <w:jc w:val="center"/>
              <w:rPr>
                <w:rFonts w:ascii="Noto Sans" w:hAnsi="Noto Sans" w:cs="Noto Sans"/>
                <w:b/>
                <w:sz w:val="20"/>
              </w:rPr>
            </w:pPr>
            <w:r w:rsidRPr="009230FD">
              <w:rPr>
                <w:rFonts w:ascii="Noto Sans" w:hAnsi="Noto Sans" w:cs="Noto Sans"/>
                <w:sz w:val="20"/>
                <w:u w:val="single"/>
              </w:rPr>
              <w:t>(CARGO DEL ADMINISTRADOR DEL CONTRATO)</w:t>
            </w:r>
          </w:p>
        </w:tc>
        <w:tc>
          <w:tcPr>
            <w:tcW w:w="3544" w:type="dxa"/>
            <w:tcBorders>
              <w:top w:val="single" w:sz="4" w:space="0" w:color="auto"/>
              <w:left w:val="single" w:sz="4" w:space="0" w:color="auto"/>
              <w:bottom w:val="single" w:sz="4" w:space="0" w:color="auto"/>
              <w:right w:val="single" w:sz="4" w:space="0" w:color="auto"/>
            </w:tcBorders>
          </w:tcPr>
          <w:p w:rsidR="00247415" w:rsidRPr="009230FD" w:rsidRDefault="00247415">
            <w:pPr>
              <w:jc w:val="center"/>
              <w:rPr>
                <w:rFonts w:ascii="Noto Sans" w:hAnsi="Noto Sans" w:cs="Noto Sans"/>
                <w:b/>
                <w:sz w:val="20"/>
                <w:lang w:eastAsia="es-ES"/>
              </w:rPr>
            </w:pPr>
          </w:p>
          <w:p w:rsidR="00247415" w:rsidRPr="009230FD" w:rsidRDefault="00247415" w:rsidP="00281010">
            <w:pPr>
              <w:jc w:val="center"/>
              <w:rPr>
                <w:rFonts w:ascii="Noto Sans" w:hAnsi="Noto Sans" w:cs="Noto Sans"/>
                <w:b/>
                <w:sz w:val="20"/>
              </w:rPr>
            </w:pPr>
            <w:r w:rsidRPr="009230FD">
              <w:rPr>
                <w:rFonts w:ascii="Noto Sans" w:hAnsi="Noto Sans" w:cs="Noto Sans"/>
                <w:sz w:val="20"/>
                <w:u w:val="single"/>
              </w:rPr>
              <w:t xml:space="preserve">(R.F.C. DEL ADMINISTRADOR DEL CONTRATO) </w:t>
            </w:r>
          </w:p>
        </w:tc>
      </w:tr>
      <w:tr w:rsidR="00247415" w:rsidRPr="009230FD" w:rsidTr="00281010">
        <w:trPr>
          <w:trHeight w:val="533"/>
        </w:trPr>
        <w:tc>
          <w:tcPr>
            <w:tcW w:w="3545" w:type="dxa"/>
            <w:tcBorders>
              <w:top w:val="single" w:sz="4" w:space="0" w:color="auto"/>
              <w:left w:val="single" w:sz="4" w:space="0" w:color="auto"/>
              <w:bottom w:val="single" w:sz="4" w:space="0" w:color="auto"/>
              <w:right w:val="single" w:sz="4" w:space="0" w:color="auto"/>
            </w:tcBorders>
          </w:tcPr>
          <w:p w:rsidR="00247415" w:rsidRPr="009230FD" w:rsidRDefault="00247415">
            <w:pPr>
              <w:jc w:val="center"/>
              <w:rPr>
                <w:rFonts w:ascii="Noto Sans" w:hAnsi="Noto Sans" w:cs="Noto Sans"/>
                <w:b/>
                <w:sz w:val="20"/>
                <w:lang w:eastAsia="es-ES"/>
              </w:rPr>
            </w:pPr>
          </w:p>
          <w:p w:rsidR="00247415" w:rsidRPr="009230FD" w:rsidRDefault="00247415" w:rsidP="00281010">
            <w:pPr>
              <w:jc w:val="center"/>
              <w:rPr>
                <w:rFonts w:ascii="Noto Sans" w:hAnsi="Noto Sans" w:cs="Noto Sans"/>
                <w:b/>
                <w:sz w:val="20"/>
              </w:rPr>
            </w:pPr>
            <w:r w:rsidRPr="009230FD">
              <w:rPr>
                <w:rFonts w:ascii="Noto Sans" w:hAnsi="Noto Sans" w:cs="Noto Sans"/>
                <w:sz w:val="20"/>
                <w:u w:val="single"/>
              </w:rPr>
              <w:t xml:space="preserve">(NOMBRE DEL FIRMANTE X) </w:t>
            </w:r>
          </w:p>
        </w:tc>
        <w:tc>
          <w:tcPr>
            <w:tcW w:w="3543" w:type="dxa"/>
            <w:tcBorders>
              <w:top w:val="single" w:sz="4" w:space="0" w:color="auto"/>
              <w:left w:val="single" w:sz="4" w:space="0" w:color="auto"/>
              <w:bottom w:val="single" w:sz="4" w:space="0" w:color="auto"/>
              <w:right w:val="single" w:sz="4" w:space="0" w:color="auto"/>
            </w:tcBorders>
          </w:tcPr>
          <w:p w:rsidR="00247415" w:rsidRPr="009230FD" w:rsidRDefault="00247415">
            <w:pPr>
              <w:jc w:val="center"/>
              <w:rPr>
                <w:rFonts w:ascii="Noto Sans" w:hAnsi="Noto Sans" w:cs="Noto Sans"/>
                <w:b/>
                <w:sz w:val="20"/>
                <w:lang w:eastAsia="es-ES"/>
              </w:rPr>
            </w:pPr>
          </w:p>
          <w:p w:rsidR="00247415" w:rsidRPr="009230FD" w:rsidRDefault="00247415" w:rsidP="00281010">
            <w:pPr>
              <w:jc w:val="center"/>
              <w:rPr>
                <w:rFonts w:ascii="Noto Sans" w:hAnsi="Noto Sans" w:cs="Noto Sans"/>
                <w:b/>
                <w:sz w:val="20"/>
              </w:rPr>
            </w:pPr>
            <w:r w:rsidRPr="009230FD">
              <w:rPr>
                <w:rFonts w:ascii="Noto Sans" w:hAnsi="Noto Sans" w:cs="Noto Sans"/>
                <w:sz w:val="20"/>
                <w:u w:val="single"/>
              </w:rPr>
              <w:t xml:space="preserve">(CARGO DEL FIRMANTE X) </w:t>
            </w:r>
          </w:p>
        </w:tc>
        <w:tc>
          <w:tcPr>
            <w:tcW w:w="3544" w:type="dxa"/>
            <w:tcBorders>
              <w:top w:val="single" w:sz="4" w:space="0" w:color="auto"/>
              <w:left w:val="single" w:sz="4" w:space="0" w:color="auto"/>
              <w:bottom w:val="single" w:sz="4" w:space="0" w:color="auto"/>
              <w:right w:val="single" w:sz="4" w:space="0" w:color="auto"/>
            </w:tcBorders>
          </w:tcPr>
          <w:p w:rsidR="00247415" w:rsidRPr="009230FD" w:rsidRDefault="00247415">
            <w:pPr>
              <w:jc w:val="center"/>
              <w:rPr>
                <w:rFonts w:ascii="Noto Sans" w:hAnsi="Noto Sans" w:cs="Noto Sans"/>
                <w:b/>
                <w:sz w:val="20"/>
                <w:lang w:eastAsia="es-ES"/>
              </w:rPr>
            </w:pPr>
          </w:p>
          <w:p w:rsidR="00247415" w:rsidRPr="009230FD" w:rsidRDefault="00247415" w:rsidP="00281010">
            <w:pPr>
              <w:jc w:val="center"/>
              <w:rPr>
                <w:rFonts w:ascii="Noto Sans" w:hAnsi="Noto Sans" w:cs="Noto Sans"/>
                <w:b/>
                <w:sz w:val="20"/>
              </w:rPr>
            </w:pPr>
            <w:r w:rsidRPr="009230FD">
              <w:rPr>
                <w:rFonts w:ascii="Noto Sans" w:hAnsi="Noto Sans" w:cs="Noto Sans"/>
                <w:sz w:val="20"/>
                <w:u w:val="single"/>
              </w:rPr>
              <w:t xml:space="preserve">(R.F.C. FIRMANTE X) </w:t>
            </w:r>
          </w:p>
        </w:tc>
      </w:tr>
    </w:tbl>
    <w:p w:rsidR="00247415" w:rsidRPr="009230FD" w:rsidRDefault="00247415" w:rsidP="00281010">
      <w:pPr>
        <w:rPr>
          <w:rFonts w:ascii="Noto Sans" w:hAnsi="Noto Sans" w:cs="Noto Sans"/>
          <w:b/>
          <w:sz w:val="20"/>
        </w:rPr>
      </w:pPr>
    </w:p>
    <w:p w:rsidR="00247415" w:rsidRPr="009230FD" w:rsidRDefault="00247415" w:rsidP="00247415">
      <w:pPr>
        <w:jc w:val="center"/>
        <w:rPr>
          <w:rFonts w:ascii="Noto Sans" w:hAnsi="Noto Sans" w:cs="Noto Sans"/>
          <w:b/>
          <w:sz w:val="20"/>
        </w:rPr>
      </w:pPr>
      <w:r w:rsidRPr="009230FD">
        <w:rPr>
          <w:rFonts w:ascii="Noto Sans" w:hAnsi="Noto Sans" w:cs="Noto Sans"/>
          <w:b/>
          <w:sz w:val="20"/>
        </w:rPr>
        <w:t xml:space="preserve">POR: </w:t>
      </w:r>
    </w:p>
    <w:p w:rsidR="00247415" w:rsidRPr="009230FD" w:rsidRDefault="00247415" w:rsidP="00281010">
      <w:pPr>
        <w:jc w:val="center"/>
        <w:rPr>
          <w:rFonts w:ascii="Noto Sans" w:hAnsi="Noto Sans" w:cs="Noto Sans"/>
          <w:b/>
          <w:sz w:val="20"/>
        </w:rPr>
      </w:pPr>
      <w:r w:rsidRPr="009230FD">
        <w:rPr>
          <w:rFonts w:ascii="Noto Sans" w:hAnsi="Noto Sans" w:cs="Noto Sans"/>
          <w:b/>
          <w:sz w:val="20"/>
        </w:rPr>
        <w:t>“EL PROVEEDOR”</w:t>
      </w:r>
    </w:p>
    <w:tbl>
      <w:tblPr>
        <w:tblStyle w:val="Tablaconcuadrcula"/>
        <w:tblW w:w="10456" w:type="dxa"/>
        <w:tblLook w:val="04A0" w:firstRow="1" w:lastRow="0" w:firstColumn="1" w:lastColumn="0" w:noHBand="0" w:noVBand="1"/>
      </w:tblPr>
      <w:tblGrid>
        <w:gridCol w:w="4631"/>
        <w:gridCol w:w="5825"/>
      </w:tblGrid>
      <w:tr w:rsidR="009230FD" w:rsidRPr="009230FD" w:rsidTr="00281010">
        <w:tc>
          <w:tcPr>
            <w:tcW w:w="4631" w:type="dxa"/>
            <w:tcBorders>
              <w:top w:val="single" w:sz="4" w:space="0" w:color="auto"/>
              <w:left w:val="single" w:sz="4" w:space="0" w:color="auto"/>
              <w:bottom w:val="single" w:sz="4" w:space="0" w:color="auto"/>
              <w:right w:val="single" w:sz="4" w:space="0" w:color="auto"/>
            </w:tcBorders>
          </w:tcPr>
          <w:p w:rsidR="00247415" w:rsidRPr="009230FD" w:rsidRDefault="00247415">
            <w:pPr>
              <w:jc w:val="center"/>
              <w:rPr>
                <w:rFonts w:ascii="Noto Sans" w:hAnsi="Noto Sans" w:cs="Noto Sans"/>
                <w:b/>
                <w:sz w:val="20"/>
                <w:lang w:eastAsia="es-ES"/>
              </w:rPr>
            </w:pPr>
          </w:p>
          <w:p w:rsidR="00247415" w:rsidRPr="009230FD" w:rsidRDefault="00247415" w:rsidP="00281010">
            <w:pPr>
              <w:jc w:val="center"/>
              <w:rPr>
                <w:rFonts w:ascii="Noto Sans" w:hAnsi="Noto Sans" w:cs="Noto Sans"/>
                <w:b/>
                <w:sz w:val="20"/>
              </w:rPr>
            </w:pPr>
            <w:r w:rsidRPr="009230FD">
              <w:rPr>
                <w:rFonts w:ascii="Noto Sans" w:hAnsi="Noto Sans" w:cs="Noto Sans"/>
                <w:b/>
                <w:sz w:val="20"/>
              </w:rPr>
              <w:t>NOMBR</w:t>
            </w:r>
          </w:p>
        </w:tc>
        <w:tc>
          <w:tcPr>
            <w:tcW w:w="5825" w:type="dxa"/>
            <w:tcBorders>
              <w:top w:val="single" w:sz="4" w:space="0" w:color="auto"/>
              <w:left w:val="single" w:sz="4" w:space="0" w:color="auto"/>
              <w:bottom w:val="single" w:sz="4" w:space="0" w:color="auto"/>
              <w:right w:val="single" w:sz="4" w:space="0" w:color="auto"/>
            </w:tcBorders>
          </w:tcPr>
          <w:p w:rsidR="00247415" w:rsidRPr="009230FD" w:rsidRDefault="00247415">
            <w:pPr>
              <w:jc w:val="center"/>
              <w:rPr>
                <w:rFonts w:ascii="Noto Sans" w:hAnsi="Noto Sans" w:cs="Noto Sans"/>
                <w:b/>
                <w:sz w:val="20"/>
                <w:lang w:eastAsia="es-ES"/>
              </w:rPr>
            </w:pPr>
          </w:p>
          <w:p w:rsidR="00247415" w:rsidRPr="009230FD" w:rsidRDefault="00247415">
            <w:pPr>
              <w:jc w:val="center"/>
              <w:rPr>
                <w:rFonts w:ascii="Noto Sans" w:hAnsi="Noto Sans" w:cs="Noto Sans"/>
                <w:b/>
                <w:sz w:val="20"/>
                <w:lang w:eastAsia="es-ES"/>
              </w:rPr>
            </w:pPr>
            <w:r w:rsidRPr="009230FD">
              <w:rPr>
                <w:rFonts w:ascii="Noto Sans" w:hAnsi="Noto Sans" w:cs="Noto Sans"/>
                <w:b/>
                <w:sz w:val="20"/>
              </w:rPr>
              <w:t>R.F.C.</w:t>
            </w:r>
          </w:p>
        </w:tc>
      </w:tr>
      <w:tr w:rsidR="00247415" w:rsidRPr="009230FD" w:rsidTr="00281010">
        <w:tc>
          <w:tcPr>
            <w:tcW w:w="4631" w:type="dxa"/>
            <w:tcBorders>
              <w:top w:val="single" w:sz="4" w:space="0" w:color="auto"/>
              <w:left w:val="single" w:sz="4" w:space="0" w:color="auto"/>
              <w:bottom w:val="single" w:sz="4" w:space="0" w:color="auto"/>
              <w:right w:val="single" w:sz="4" w:space="0" w:color="auto"/>
            </w:tcBorders>
          </w:tcPr>
          <w:p w:rsidR="00247415" w:rsidRPr="009230FD" w:rsidRDefault="00247415">
            <w:pPr>
              <w:jc w:val="center"/>
              <w:rPr>
                <w:rFonts w:ascii="Noto Sans" w:hAnsi="Noto Sans" w:cs="Noto Sans"/>
                <w:b/>
                <w:sz w:val="20"/>
                <w:lang w:eastAsia="es-ES"/>
              </w:rPr>
            </w:pPr>
          </w:p>
          <w:p w:rsidR="00247415" w:rsidRPr="009230FD" w:rsidRDefault="00247415" w:rsidP="00281010">
            <w:pPr>
              <w:jc w:val="center"/>
              <w:rPr>
                <w:rFonts w:ascii="Noto Sans" w:hAnsi="Noto Sans" w:cs="Noto Sans"/>
                <w:sz w:val="20"/>
                <w:u w:val="single"/>
              </w:rPr>
            </w:pPr>
            <w:r w:rsidRPr="009230FD">
              <w:rPr>
                <w:rFonts w:ascii="Noto Sans" w:hAnsi="Noto Sans" w:cs="Noto Sans"/>
                <w:b/>
                <w:sz w:val="20"/>
              </w:rPr>
              <w:t>(</w:t>
            </w:r>
            <w:r w:rsidRPr="009230FD">
              <w:rPr>
                <w:rFonts w:ascii="Noto Sans" w:hAnsi="Noto Sans" w:cs="Noto Sans"/>
                <w:sz w:val="20"/>
                <w:u w:val="single"/>
              </w:rPr>
              <w:t>RAZÓN SOCIAL DE LA PERSONA FÍSICA O MORAL)</w:t>
            </w:r>
          </w:p>
        </w:tc>
        <w:tc>
          <w:tcPr>
            <w:tcW w:w="5825" w:type="dxa"/>
            <w:tcBorders>
              <w:top w:val="single" w:sz="4" w:space="0" w:color="auto"/>
              <w:left w:val="single" w:sz="4" w:space="0" w:color="auto"/>
              <w:bottom w:val="single" w:sz="4" w:space="0" w:color="auto"/>
              <w:right w:val="single" w:sz="4" w:space="0" w:color="auto"/>
            </w:tcBorders>
          </w:tcPr>
          <w:p w:rsidR="00247415" w:rsidRPr="009230FD" w:rsidRDefault="00247415">
            <w:pPr>
              <w:jc w:val="center"/>
              <w:rPr>
                <w:rFonts w:ascii="Noto Sans" w:hAnsi="Noto Sans" w:cs="Noto Sans"/>
                <w:b/>
                <w:sz w:val="20"/>
                <w:lang w:eastAsia="es-ES"/>
              </w:rPr>
            </w:pPr>
          </w:p>
          <w:p w:rsidR="00247415" w:rsidRPr="009230FD" w:rsidRDefault="00247415">
            <w:pPr>
              <w:jc w:val="center"/>
              <w:rPr>
                <w:rFonts w:ascii="Noto Sans" w:hAnsi="Noto Sans" w:cs="Noto Sans"/>
                <w:sz w:val="20"/>
                <w:u w:val="single"/>
              </w:rPr>
            </w:pPr>
            <w:r w:rsidRPr="009230FD">
              <w:rPr>
                <w:rFonts w:ascii="Noto Sans" w:hAnsi="Noto Sans" w:cs="Noto Sans"/>
                <w:b/>
                <w:sz w:val="20"/>
              </w:rPr>
              <w:t>(</w:t>
            </w:r>
            <w:r w:rsidRPr="009230FD">
              <w:rPr>
                <w:rFonts w:ascii="Noto Sans" w:hAnsi="Noto Sans" w:cs="Noto Sans"/>
                <w:sz w:val="20"/>
                <w:u w:val="single"/>
              </w:rPr>
              <w:t>R.F.C. DE LA PERSONA FÍSICA O MORAL)</w:t>
            </w:r>
          </w:p>
          <w:p w:rsidR="00247415" w:rsidRPr="009230FD" w:rsidRDefault="00247415">
            <w:pPr>
              <w:jc w:val="center"/>
              <w:rPr>
                <w:rFonts w:ascii="Noto Sans" w:hAnsi="Noto Sans" w:cs="Noto Sans"/>
                <w:b/>
                <w:sz w:val="20"/>
                <w:lang w:eastAsia="es-ES"/>
              </w:rPr>
            </w:pPr>
          </w:p>
        </w:tc>
      </w:tr>
    </w:tbl>
    <w:p w:rsidR="00836B6A" w:rsidRPr="009230FD" w:rsidRDefault="00836B6A" w:rsidP="00281010">
      <w:pPr>
        <w:rPr>
          <w:rFonts w:ascii="Noto Sans" w:hAnsi="Noto Sans" w:cs="Noto Sans"/>
          <w:b/>
          <w:sz w:val="20"/>
        </w:rPr>
      </w:pPr>
    </w:p>
    <w:p w:rsidR="00690547" w:rsidRPr="009230FD" w:rsidRDefault="00690547" w:rsidP="00690547">
      <w:pPr>
        <w:jc w:val="center"/>
        <w:rPr>
          <w:rFonts w:ascii="Noto Sans" w:hAnsi="Noto Sans" w:cs="Noto Sans"/>
          <w:b/>
          <w:sz w:val="20"/>
        </w:rPr>
      </w:pPr>
      <w:r w:rsidRPr="009230FD">
        <w:rPr>
          <w:rFonts w:ascii="Noto Sans" w:hAnsi="Noto Sans" w:cs="Noto Sans"/>
          <w:b/>
          <w:sz w:val="20"/>
        </w:rPr>
        <w:t>ANEXO NÚMERO 5 (CINCO)</w:t>
      </w:r>
    </w:p>
    <w:p w:rsidR="00690547" w:rsidRPr="009230FD" w:rsidRDefault="00690547" w:rsidP="00690547">
      <w:pPr>
        <w:suppressAutoHyphens w:val="0"/>
        <w:rPr>
          <w:rFonts w:ascii="Noto Sans" w:hAnsi="Noto Sans" w:cs="Noto Sans"/>
          <w:b/>
          <w:iCs/>
          <w:sz w:val="20"/>
        </w:rPr>
      </w:pPr>
    </w:p>
    <w:p w:rsidR="00690547" w:rsidRPr="009230FD" w:rsidRDefault="00690547" w:rsidP="00690547">
      <w:pPr>
        <w:jc w:val="center"/>
        <w:rPr>
          <w:rFonts w:ascii="Noto Sans" w:hAnsi="Noto Sans" w:cs="Noto Sans"/>
          <w:b/>
          <w:sz w:val="20"/>
        </w:rPr>
      </w:pPr>
      <w:r w:rsidRPr="009230FD">
        <w:rPr>
          <w:rFonts w:ascii="Noto Sans" w:hAnsi="Noto Sans" w:cs="Noto Sans"/>
          <w:b/>
          <w:sz w:val="20"/>
        </w:rPr>
        <w:t>FORMATO PARA FIANZA DE CUMPLIMIENTO DE CONTRATO</w:t>
      </w:r>
    </w:p>
    <w:p w:rsidR="00690547" w:rsidRPr="009230FD" w:rsidRDefault="00690547" w:rsidP="00690547">
      <w:pPr>
        <w:jc w:val="center"/>
        <w:rPr>
          <w:rFonts w:ascii="Noto Sans" w:hAnsi="Noto Sans" w:cs="Noto Sans"/>
          <w:b/>
          <w:sz w:val="20"/>
        </w:rPr>
      </w:pP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(Afianzadora o Aseguradora)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Denominación social: __________. en lo sucesivo (la "Afianzadora" o la "Aseguradora")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Domicilio: __________________.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Autorización del Gobierno Federal para operar: _________ (Número de oficio y fecha)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Beneficiaria: Instituto Mexicano del Seguro Social, en lo sucesivo "la Beneficiaria".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Domicilio: Belisario Domínguez No. 1000, colonia Independencia, Sector Libertad, C.P. 44340, Guadalajara, Jalisco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El medio electrónico, por el cual se pueda enviar la fianza a "la Contratante" y a "la Beneficiaria": </w:t>
      </w:r>
      <w:hyperlink r:id="rId15" w:history="1">
        <w:r w:rsidRPr="009230FD">
          <w:rPr>
            <w:rStyle w:val="Hipervnculo"/>
            <w:rFonts w:ascii="Noto Sans" w:hAnsi="Noto Sans" w:cs="Noto Sans"/>
            <w:color w:val="auto"/>
            <w:sz w:val="20"/>
            <w:szCs w:val="20"/>
          </w:rPr>
          <w:t>Nancy.urzua@imss.gob.mx</w:t>
        </w:r>
      </w:hyperlink>
      <w:r w:rsidRPr="009230FD">
        <w:rPr>
          <w:rFonts w:ascii="Noto Sans" w:hAnsi="Noto Sans" w:cs="Noto Sans"/>
          <w:sz w:val="20"/>
          <w:szCs w:val="20"/>
        </w:rPr>
        <w:t xml:space="preserve">;  </w:t>
      </w:r>
      <w:hyperlink r:id="rId16" w:history="1">
        <w:r w:rsidRPr="009230FD">
          <w:rPr>
            <w:rStyle w:val="Hipervnculo"/>
            <w:rFonts w:ascii="Noto Sans" w:hAnsi="Noto Sans" w:cs="Noto Sans"/>
            <w:color w:val="auto"/>
            <w:sz w:val="20"/>
            <w:szCs w:val="20"/>
          </w:rPr>
          <w:t>norma.garciaca@imss.gob.mx</w:t>
        </w:r>
      </w:hyperlink>
      <w:r w:rsidRPr="009230FD">
        <w:rPr>
          <w:rStyle w:val="Hipervnculo"/>
          <w:rFonts w:ascii="Noto Sans" w:hAnsi="Noto Sans" w:cs="Noto Sans"/>
          <w:color w:val="auto"/>
          <w:sz w:val="20"/>
          <w:szCs w:val="20"/>
        </w:rPr>
        <w:t xml:space="preserve">; </w:t>
      </w:r>
      <w:r w:rsidRPr="009230FD">
        <w:rPr>
          <w:rFonts w:ascii="Noto Sans" w:hAnsi="Noto Sans" w:cs="Noto Sans"/>
          <w:sz w:val="20"/>
          <w:szCs w:val="20"/>
        </w:rPr>
        <w:t xml:space="preserve"> </w:t>
      </w:r>
      <w:hyperlink r:id="rId17" w:history="1">
        <w:r w:rsidRPr="009230FD">
          <w:rPr>
            <w:rStyle w:val="Hipervnculo"/>
            <w:rFonts w:ascii="Noto Sans" w:hAnsi="Noto Sans" w:cs="Noto Sans"/>
            <w:color w:val="auto"/>
            <w:sz w:val="20"/>
            <w:szCs w:val="20"/>
          </w:rPr>
          <w:t>maria.carrilloc@imss.gob.mx</w:t>
        </w:r>
      </w:hyperlink>
      <w:r w:rsidRPr="009230FD">
        <w:rPr>
          <w:rFonts w:ascii="Noto Sans" w:hAnsi="Noto Sans" w:cs="Noto Sans"/>
          <w:sz w:val="20"/>
          <w:szCs w:val="20"/>
        </w:rPr>
        <w:t xml:space="preserve">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Fiado (s): (En caso de proposición conjunta, el nombre y datos de cada uno de ellos)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Nombre o denominación social: _____________________________.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RFC: __________.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Domicilio: _____________________________. (El mismo que aparezca en el contrato principal)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Datos de la póliza: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Número: _________________________. (Número asignado por la "Afianzadora" o la "Aseguradora")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Monto Afianzado: _________________. (Con letra y número, sin incluir el Impuesto al Valor Agregado).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Moneda: _________.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Fecha de expedición: ______________.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Obligación garantizada: El cumplimiento de las obligaciones estipuladas en el contrato en los términos de la Cláusula PRIMERA de la presente póliza de fianza.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lastRenderedPageBreak/>
        <w:t xml:space="preserve">Naturaleza de las Obligaciones: ____ (Divisible o Indivisible, de conformidad con lo estipulado en el contrato).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Si es Indivisible aplicará el siguiente texto: La obligación garantizada será indivisible y en caso de presentarse algún incumplimiento se hará efectiva por el monto total de las obligaciones garantizadas.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Datos del contrato o pedido, en lo sucesivo el "Contrato":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Número asignado por "la Contratante": _________________.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Objeto: __________________________________________.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Monto del Contrato: (Con número y letra, sin el Impuesto al Valor Agregado)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Moneda: _________________________________________.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Fecha de suscripción: ______________________________.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Tipo: (Adquisiciones, Arrendamientos, Servicios, Obra Pública o servicios relacionados con la misma).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Obligación contractual para la garantía de cumplimiento: (Divisible o Indivisible, de conformidad con lo estipulado en el contrato)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Procedimiento al que se sujetará la presente póliza de fianza para hacerla efectiva: El previsto en el artículo 279 de la Ley de Instituciones de Seguros y de Fianzas.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presente fianza se expide de conformidad con lo dispuesto por los artículos 48, fracción II y último párrafo, y artículo 49, fracción II, de la Ley de Adquisiciones, Arrendamientos y Servicios del Sector Público, y 103 de su Reglamento.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Validación de la fianza en el portal de internet, dirección electrónica www.amig.org.mx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(Nombre del representante de la Afianzadora o Aseguradora)_______</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CLÁUSULAS GENERALES A QUE SE SUJETARÁ LA PRESENTE PÓLIZA DE FIANZA PARA GARANTIZAR EL CUMPLIMIENTO DEL CONTRATO EN MATERIA DE ADQUISICIONES, ARRENDAMIENTOS, SERVICIO, OBRA PÚBLICA O SERVICIOS RELACIONADOS CON LA MISMA.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PRIMERA. - OBLIGACIÓN GARANTIZADA.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SEGUNDA. - MONTO AFIANZADO.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(La "Afianzadora" o la "Aseguradora"), se compromete a pagar a la Beneficiaria, hasta el monto de esta póliza, que es __________</w:t>
      </w:r>
      <w:proofErr w:type="gramStart"/>
      <w:r w:rsidRPr="009230FD">
        <w:rPr>
          <w:rFonts w:ascii="Noto Sans" w:hAnsi="Noto Sans" w:cs="Noto Sans"/>
          <w:sz w:val="20"/>
          <w:szCs w:val="20"/>
        </w:rPr>
        <w:t>_(</w:t>
      </w:r>
      <w:proofErr w:type="gramEnd"/>
      <w:r w:rsidRPr="009230FD">
        <w:rPr>
          <w:rFonts w:ascii="Noto Sans" w:hAnsi="Noto Sans" w:cs="Noto Sans"/>
          <w:sz w:val="20"/>
          <w:szCs w:val="20"/>
        </w:rPr>
        <w:t xml:space="preserve">con número y letra sin incluir el Impuesto al Valor Agregado) que representa el 10% (diez por ciento) del valor del "Contrato".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lastRenderedPageBreak/>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TERCERA. - INDEMNIZACIÓN POR MORA.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se obliga a pagar la indemnización por mora que en su caso proceda de conformidad con el artículo 283 de la Ley de Instituciones de Seguros y de Fianzas.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CUARTA. - VIGENCIA.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De esta forma la vigencia de la fianza no podrá acotarse en razón del plazo establecido para cumplir la o las obligaciones contractuales.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QUINTA. - PRÓRROGAS, ESPERAS O AMPLIACIÓN AL PLAZO DEL CONTRATO.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SEXTA. - SUPUESTOS DE SUSPENSIÓN.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de Instituciones de Seguros y de Fianzas, para lo cual bastará que el fiado exhiba a (la "Afianzadora o a la Aseguradora") dichos documentos expedidos por "la Contratante".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rsidR="00690547" w:rsidRPr="009230FD" w:rsidRDefault="00690547" w:rsidP="001A44EE">
      <w:pPr>
        <w:pStyle w:val="Sinespaciado"/>
        <w:jc w:val="both"/>
        <w:rPr>
          <w:rFonts w:ascii="Noto Sans" w:hAnsi="Noto Sans" w:cs="Noto Sans"/>
          <w:sz w:val="20"/>
          <w:szCs w:val="20"/>
        </w:rPr>
      </w:pP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SÉPTIMA. - SUBJUDICIDAD.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lastRenderedPageBreak/>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9230FD">
        <w:rPr>
          <w:rFonts w:ascii="Noto Sans" w:hAnsi="Noto Sans" w:cs="Noto Sans"/>
          <w:sz w:val="20"/>
          <w:szCs w:val="20"/>
        </w:rPr>
        <w:t>subjúdice</w:t>
      </w:r>
      <w:proofErr w:type="spellEnd"/>
      <w:r w:rsidRPr="009230FD">
        <w:rPr>
          <w:rFonts w:ascii="Noto Sans" w:hAnsi="Noto Sans" w:cs="Noto Sans"/>
          <w:sz w:val="20"/>
          <w:szCs w:val="20"/>
        </w:rPr>
        <w:t xml:space="preserve">, en virtud de procedimiento ante autoridad judicial, administrativa o tribunal arbitral, salvo que el fiado obtenga la suspensión de su ejecución, ante dichas instancias.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OCTAVA. - COAFIANZAMIENTO O YUXTAPOSICIÓN DE GARANTÍAS.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NOVENA. - CANCELACIÓN DE LA FIANZA.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DÉCIMA. - PROCEDIMIENTOS.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acepta expresamente someterse al procedimiento previsto en el artículo 279 de la Ley de Instituciones de Seguros y de Fianzas para hacer efectiva la fianza.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DÉCIMA PRIMERA. -RECLAMACIÓN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DÉCIMA SEGUNDA. - DISPOSICIONES APLICABLES. </w:t>
      </w:r>
    </w:p>
    <w:p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Será aplicable a esta póliza, en lo no previsto por la Ley de Instituciones de Seguros y de Fianzas la legislación mercantil y a falta de disposición expresa el Código Civil Federal.</w:t>
      </w:r>
    </w:p>
    <w:p w:rsidR="00690547" w:rsidRPr="009230FD" w:rsidRDefault="00690547" w:rsidP="00690547">
      <w:pPr>
        <w:numPr>
          <w:ilvl w:val="0"/>
          <w:numId w:val="1"/>
        </w:numPr>
        <w:tabs>
          <w:tab w:val="clear" w:pos="432"/>
        </w:tabs>
        <w:ind w:left="0" w:firstLine="0"/>
        <w:jc w:val="center"/>
        <w:outlineLvl w:val="4"/>
        <w:rPr>
          <w:rFonts w:ascii="Noto Sans" w:hAnsi="Noto Sans" w:cs="Noto Sans"/>
          <w:b/>
          <w:iCs/>
          <w:sz w:val="20"/>
        </w:rPr>
      </w:pPr>
    </w:p>
    <w:p w:rsidR="00690547" w:rsidRPr="009230FD" w:rsidRDefault="00690547" w:rsidP="00690547">
      <w:pPr>
        <w:numPr>
          <w:ilvl w:val="0"/>
          <w:numId w:val="1"/>
        </w:numPr>
        <w:tabs>
          <w:tab w:val="clear" w:pos="432"/>
        </w:tabs>
        <w:ind w:left="0" w:firstLine="0"/>
        <w:jc w:val="center"/>
        <w:outlineLvl w:val="4"/>
        <w:rPr>
          <w:rFonts w:ascii="Noto Sans" w:hAnsi="Noto Sans" w:cs="Noto Sans"/>
          <w:b/>
          <w:iCs/>
          <w:sz w:val="20"/>
        </w:rPr>
      </w:pPr>
    </w:p>
    <w:p w:rsidR="008804FE" w:rsidRPr="009230FD" w:rsidRDefault="008804FE" w:rsidP="008804FE">
      <w:pPr>
        <w:jc w:val="center"/>
        <w:rPr>
          <w:rFonts w:ascii="Noto Sans" w:hAnsi="Noto Sans" w:cs="Noto Sans"/>
          <w:b/>
          <w:sz w:val="20"/>
        </w:rPr>
      </w:pPr>
    </w:p>
    <w:p w:rsidR="006408DE" w:rsidRPr="009230FD" w:rsidRDefault="006408DE" w:rsidP="008804FE">
      <w:pPr>
        <w:jc w:val="center"/>
        <w:rPr>
          <w:rFonts w:ascii="Noto Sans" w:hAnsi="Noto Sans" w:cs="Noto Sans"/>
          <w:b/>
          <w:sz w:val="20"/>
        </w:rPr>
      </w:pPr>
    </w:p>
    <w:p w:rsidR="006408DE" w:rsidRPr="009230FD" w:rsidRDefault="006408DE" w:rsidP="008804FE">
      <w:pPr>
        <w:jc w:val="center"/>
        <w:rPr>
          <w:rFonts w:ascii="Noto Sans" w:hAnsi="Noto Sans" w:cs="Noto Sans"/>
          <w:b/>
          <w:sz w:val="20"/>
        </w:rPr>
      </w:pPr>
    </w:p>
    <w:p w:rsidR="006408DE" w:rsidRPr="009230FD" w:rsidRDefault="006408DE" w:rsidP="008804FE">
      <w:pPr>
        <w:jc w:val="center"/>
        <w:rPr>
          <w:rFonts w:ascii="Noto Sans" w:hAnsi="Noto Sans" w:cs="Noto Sans"/>
          <w:b/>
          <w:sz w:val="20"/>
        </w:rPr>
      </w:pPr>
    </w:p>
    <w:p w:rsidR="006408DE" w:rsidRPr="009230FD" w:rsidRDefault="006408DE" w:rsidP="008804FE">
      <w:pPr>
        <w:jc w:val="center"/>
        <w:rPr>
          <w:rFonts w:ascii="Noto Sans" w:hAnsi="Noto Sans" w:cs="Noto Sans"/>
          <w:b/>
          <w:sz w:val="20"/>
        </w:rPr>
      </w:pPr>
    </w:p>
    <w:p w:rsidR="006408DE" w:rsidRPr="009230FD" w:rsidRDefault="006408DE" w:rsidP="008804FE">
      <w:pPr>
        <w:jc w:val="center"/>
        <w:rPr>
          <w:rFonts w:ascii="Noto Sans" w:hAnsi="Noto Sans" w:cs="Noto Sans"/>
          <w:b/>
          <w:sz w:val="20"/>
        </w:rPr>
      </w:pPr>
    </w:p>
    <w:p w:rsidR="00745928" w:rsidRPr="009230FD" w:rsidRDefault="00745928" w:rsidP="008804FE">
      <w:pPr>
        <w:jc w:val="center"/>
        <w:rPr>
          <w:rFonts w:ascii="Noto Sans" w:hAnsi="Noto Sans" w:cs="Noto Sans"/>
          <w:b/>
          <w:sz w:val="20"/>
        </w:rPr>
      </w:pPr>
    </w:p>
    <w:p w:rsidR="00745928" w:rsidRPr="009230FD" w:rsidRDefault="00745928" w:rsidP="008804FE">
      <w:pPr>
        <w:jc w:val="center"/>
        <w:rPr>
          <w:rFonts w:ascii="Noto Sans" w:hAnsi="Noto Sans" w:cs="Noto Sans"/>
          <w:b/>
          <w:sz w:val="20"/>
        </w:rPr>
      </w:pPr>
    </w:p>
    <w:p w:rsidR="00B40253" w:rsidRPr="009230FD" w:rsidRDefault="00B40253" w:rsidP="00655181">
      <w:pPr>
        <w:rPr>
          <w:rFonts w:ascii="Noto Sans" w:hAnsi="Noto Sans" w:cs="Noto Sans"/>
          <w:b/>
          <w:sz w:val="20"/>
        </w:rPr>
      </w:pPr>
    </w:p>
    <w:p w:rsidR="00690547" w:rsidRPr="009230FD" w:rsidRDefault="00690547" w:rsidP="00690547">
      <w:pPr>
        <w:jc w:val="center"/>
        <w:rPr>
          <w:rFonts w:ascii="Noto Sans" w:hAnsi="Noto Sans" w:cs="Noto Sans"/>
          <w:b/>
          <w:bCs/>
          <w:sz w:val="20"/>
          <w:lang w:val="es-ES_tradnl"/>
        </w:rPr>
      </w:pPr>
      <w:r w:rsidRPr="009230FD">
        <w:rPr>
          <w:rFonts w:ascii="Noto Sans" w:hAnsi="Noto Sans" w:cs="Noto Sans"/>
          <w:b/>
          <w:bCs/>
          <w:sz w:val="20"/>
          <w:lang w:val="es-ES_tradnl"/>
        </w:rPr>
        <w:lastRenderedPageBreak/>
        <w:t>ANEXO NUMERO 06 (SEIS)</w:t>
      </w:r>
    </w:p>
    <w:p w:rsidR="00690547" w:rsidRPr="009230FD" w:rsidRDefault="00690547" w:rsidP="00690547">
      <w:pPr>
        <w:jc w:val="center"/>
        <w:rPr>
          <w:rFonts w:ascii="Noto Sans" w:hAnsi="Noto Sans" w:cs="Noto Sans"/>
          <w:b/>
          <w:bCs/>
          <w:sz w:val="20"/>
          <w:lang w:val="es-ES_tradnl"/>
        </w:rPr>
      </w:pPr>
    </w:p>
    <w:p w:rsidR="00690547" w:rsidRPr="009230FD" w:rsidRDefault="00690547" w:rsidP="00690547">
      <w:pPr>
        <w:jc w:val="center"/>
        <w:rPr>
          <w:rFonts w:ascii="Noto Sans" w:hAnsi="Noto Sans" w:cs="Noto Sans"/>
          <w:b/>
          <w:bCs/>
          <w:sz w:val="20"/>
          <w:lang w:val="es-ES_tradnl"/>
        </w:rPr>
      </w:pPr>
      <w:r w:rsidRPr="009230FD">
        <w:rPr>
          <w:rFonts w:ascii="Noto Sans" w:hAnsi="Noto Sans" w:cs="Noto Sans"/>
          <w:b/>
          <w:bCs/>
          <w:sz w:val="20"/>
          <w:lang w:val="es-ES_tradnl"/>
        </w:rPr>
        <w:t>MODELO DE CONVENIO DE PARTICIPACIÓN CONJUNTA</w:t>
      </w:r>
    </w:p>
    <w:p w:rsidR="00690547" w:rsidRPr="009230FD" w:rsidRDefault="00690547" w:rsidP="00690547">
      <w:pPr>
        <w:rPr>
          <w:rFonts w:ascii="Noto Sans" w:hAnsi="Noto Sans" w:cs="Noto Sans"/>
          <w:sz w:val="20"/>
        </w:rPr>
      </w:pPr>
    </w:p>
    <w:p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rsidR="00690547" w:rsidRPr="009230FD" w:rsidRDefault="00690547" w:rsidP="00690547">
      <w:pPr>
        <w:jc w:val="both"/>
        <w:rPr>
          <w:rFonts w:ascii="Noto Sans" w:hAnsi="Noto Sans" w:cs="Noto Sans"/>
          <w:sz w:val="20"/>
        </w:rPr>
      </w:pPr>
      <w:r w:rsidRPr="009230FD">
        <w:rPr>
          <w:rFonts w:ascii="Noto Sans" w:hAnsi="Noto Sans" w:cs="Noto Sans"/>
          <w:sz w:val="20"/>
        </w:rPr>
        <w:t>1.1 “EL LICITANTE A”, DECLARA QUE:</w:t>
      </w:r>
    </w:p>
    <w:p w:rsidR="00690547" w:rsidRPr="009230FD" w:rsidRDefault="00690547" w:rsidP="00690547">
      <w:pPr>
        <w:jc w:val="both"/>
        <w:rPr>
          <w:rFonts w:ascii="Noto Sans" w:hAnsi="Noto Sans" w:cs="Noto Sans"/>
          <w:sz w:val="20"/>
          <w:lang w:val="es-MX"/>
        </w:rPr>
      </w:pPr>
    </w:p>
    <w:p w:rsidR="00690547" w:rsidRPr="009230FD" w:rsidRDefault="00690547" w:rsidP="00690547">
      <w:pPr>
        <w:jc w:val="both"/>
        <w:rPr>
          <w:rFonts w:ascii="Noto Sans" w:hAnsi="Noto Sans" w:cs="Noto Sans"/>
          <w:sz w:val="20"/>
        </w:rPr>
      </w:pPr>
      <w:r w:rsidRPr="009230FD">
        <w:rPr>
          <w:rFonts w:ascii="Noto Sans" w:hAnsi="Noto Sans" w:cs="Noto Sans"/>
          <w:sz w:val="20"/>
        </w:rPr>
        <w:t xml:space="preserve">1.1.1.  ES UNA SOCIEDAD LEGALMENTE CONSTITUIDA, DE CONFORMIDAD CON LAS LEYES MEXICANAS, SEGÚN CONSTA EN EL TESTIMONIO DE LA ESCRITURA PÚBLICA </w:t>
      </w:r>
      <w:r w:rsidRPr="009230FD">
        <w:rPr>
          <w:rFonts w:ascii="Noto Sans" w:hAnsi="Noto Sans" w:cs="Noto Sans"/>
          <w:i/>
          <w:sz w:val="20"/>
          <w:u w:val="single"/>
        </w:rPr>
        <w:t>(PÓLIZA)</w:t>
      </w:r>
      <w:r w:rsidRPr="009230FD">
        <w:rPr>
          <w:rFonts w:ascii="Noto Sans" w:hAnsi="Noto Sans" w:cs="Noto Sans"/>
          <w:sz w:val="20"/>
        </w:rPr>
        <w:t xml:space="preserve"> NÚMERO ____, DE FECHA ____, OTORGADA ANTE LA FE DEL LIC. ____ NOTARIO </w:t>
      </w:r>
      <w:r w:rsidRPr="009230FD">
        <w:rPr>
          <w:rFonts w:ascii="Noto Sans" w:hAnsi="Noto Sans" w:cs="Noto Sans"/>
          <w:i/>
          <w:sz w:val="20"/>
          <w:u w:val="single"/>
        </w:rPr>
        <w:t>(CORREDOR)</w:t>
      </w:r>
      <w:r w:rsidRPr="009230FD">
        <w:rPr>
          <w:rFonts w:ascii="Noto Sans" w:hAnsi="Noto Sans" w:cs="Noto Sans"/>
          <w:sz w:val="20"/>
        </w:rPr>
        <w:t xml:space="preserve"> PÚBLICO NÚMERO ____, DEL ____, E INSCRITA EN EL REGISTRO PÚBLICO DE LA PROPIEDAD Y DE COMERCIO DE ______, EN EL FOLIO MERCANTIL ____ DE FECHA _____.</w:t>
      </w:r>
    </w:p>
    <w:p w:rsidR="00690547" w:rsidRPr="009230FD" w:rsidRDefault="00690547" w:rsidP="00690547">
      <w:pPr>
        <w:jc w:val="both"/>
        <w:rPr>
          <w:rFonts w:ascii="Noto Sans" w:hAnsi="Noto Sans" w:cs="Noto Sans"/>
          <w:sz w:val="20"/>
        </w:rPr>
      </w:pPr>
    </w:p>
    <w:p w:rsidR="00690547" w:rsidRPr="009230FD" w:rsidRDefault="00690547" w:rsidP="00690547">
      <w:pPr>
        <w:jc w:val="both"/>
        <w:rPr>
          <w:rFonts w:ascii="Noto Sans" w:hAnsi="Noto Sans" w:cs="Noto Sans"/>
          <w:sz w:val="20"/>
        </w:rPr>
      </w:pPr>
      <w:r w:rsidRPr="009230FD">
        <w:rPr>
          <w:rFonts w:ascii="Noto Sans" w:hAnsi="Noto Sans" w:cs="Noto Sans"/>
          <w:sz w:val="20"/>
        </w:rPr>
        <w:t xml:space="preserve">EL ACTA CONSTITUTIVA DE LA SOCIEDAD ____ </w:t>
      </w:r>
      <w:r w:rsidRPr="009230FD">
        <w:rPr>
          <w:rFonts w:ascii="Noto Sans" w:hAnsi="Noto Sans" w:cs="Noto Sans"/>
          <w:i/>
          <w:sz w:val="20"/>
          <w:u w:val="single"/>
        </w:rPr>
        <w:t>(SI/NO)</w:t>
      </w:r>
      <w:r w:rsidRPr="009230FD">
        <w:rPr>
          <w:rFonts w:ascii="Noto Sans" w:hAnsi="Noto Sans" w:cs="Noto Sans"/>
          <w:sz w:val="20"/>
        </w:rPr>
        <w:t xml:space="preserve"> HA TENIDO REFORMAS Y MODIFICACIONES.</w:t>
      </w:r>
    </w:p>
    <w:p w:rsidR="00690547" w:rsidRPr="009230FD" w:rsidRDefault="00690547" w:rsidP="00690547">
      <w:pPr>
        <w:jc w:val="both"/>
        <w:rPr>
          <w:rFonts w:ascii="Noto Sans" w:hAnsi="Noto Sans" w:cs="Noto Sans"/>
          <w:sz w:val="20"/>
        </w:rPr>
      </w:pPr>
    </w:p>
    <w:p w:rsidR="00690547" w:rsidRPr="009230FD" w:rsidRDefault="00690547" w:rsidP="00690547">
      <w:pPr>
        <w:jc w:val="both"/>
        <w:rPr>
          <w:rFonts w:ascii="Noto Sans" w:hAnsi="Noto Sans" w:cs="Noto Sans"/>
          <w:i/>
          <w:sz w:val="20"/>
          <w:u w:val="single"/>
        </w:rPr>
      </w:pPr>
      <w:r w:rsidRPr="009230FD">
        <w:rPr>
          <w:rFonts w:ascii="Noto Sans" w:hAnsi="Noto Sans" w:cs="Noto Sans"/>
          <w:i/>
          <w:sz w:val="20"/>
          <w:u w:val="single"/>
        </w:rPr>
        <w:t>Nota: En su caso, se deberán relacionar las escrituras en que consten las reformas o modificaciones de la sociedad.</w:t>
      </w:r>
    </w:p>
    <w:p w:rsidR="00690547" w:rsidRPr="009230FD" w:rsidRDefault="00690547" w:rsidP="00690547">
      <w:pPr>
        <w:jc w:val="both"/>
        <w:rPr>
          <w:rFonts w:ascii="Noto Sans" w:hAnsi="Noto Sans" w:cs="Noto Sans"/>
          <w:sz w:val="20"/>
        </w:rPr>
      </w:pPr>
      <w:r w:rsidRPr="009230FD">
        <w:rPr>
          <w:rFonts w:ascii="Noto Sans" w:hAnsi="Noto Sans" w:cs="Noto Sans"/>
          <w:sz w:val="20"/>
        </w:rPr>
        <w:t>LOS NOMBRES DE SUS SOCIOS SON:</w:t>
      </w:r>
    </w:p>
    <w:p w:rsidR="00690547" w:rsidRPr="009230FD" w:rsidRDefault="00690547" w:rsidP="00690547">
      <w:pPr>
        <w:jc w:val="both"/>
        <w:rPr>
          <w:rFonts w:ascii="Noto Sans" w:hAnsi="Noto Sans" w:cs="Noto Sans"/>
          <w:sz w:val="20"/>
        </w:rPr>
      </w:pPr>
    </w:p>
    <w:p w:rsidR="00690547" w:rsidRPr="009230FD" w:rsidRDefault="00690547" w:rsidP="00690547">
      <w:pPr>
        <w:jc w:val="both"/>
        <w:rPr>
          <w:rFonts w:ascii="Noto Sans" w:hAnsi="Noto Sans" w:cs="Noto Sans"/>
          <w:sz w:val="20"/>
        </w:rPr>
      </w:pPr>
      <w:r w:rsidRPr="009230FD">
        <w:rPr>
          <w:rFonts w:ascii="Noto Sans" w:hAnsi="Noto Sans" w:cs="Noto Sans"/>
          <w:sz w:val="20"/>
        </w:rPr>
        <w:t>_____________________ CON REGISTRO FEDERAL DE CONTRIBUYENTES _____________.</w:t>
      </w:r>
    </w:p>
    <w:p w:rsidR="00690547" w:rsidRPr="009230FD" w:rsidRDefault="00690547" w:rsidP="00690547">
      <w:pPr>
        <w:jc w:val="both"/>
        <w:rPr>
          <w:rFonts w:ascii="Noto Sans" w:hAnsi="Noto Sans" w:cs="Noto Sans"/>
          <w:sz w:val="20"/>
          <w:lang w:val="es-MX"/>
        </w:rPr>
      </w:pPr>
    </w:p>
    <w:p w:rsidR="00690547" w:rsidRPr="009230FD" w:rsidRDefault="00690547" w:rsidP="00690547">
      <w:pPr>
        <w:jc w:val="both"/>
        <w:rPr>
          <w:rFonts w:ascii="Noto Sans" w:hAnsi="Noto Sans" w:cs="Noto Sans"/>
          <w:sz w:val="20"/>
        </w:rPr>
      </w:pPr>
      <w:r w:rsidRPr="009230FD">
        <w:rPr>
          <w:rFonts w:ascii="Noto Sans" w:hAnsi="Noto Sans" w:cs="Noto Sans"/>
          <w:sz w:val="20"/>
        </w:rPr>
        <w:t>1.1.2 TIENE LOS SIGUIENTES REGISTROS OFICIALES: REGISTRO FEDERAL DE CONTRIBUYENTES NÚMERO __________ Y REGISTRO PATRONAL ANTE “EL INSTITUTO” MEXICANO DEL SEGURO SOCIAL NÚMERO _____.</w:t>
      </w:r>
    </w:p>
    <w:p w:rsidR="00690547" w:rsidRPr="009230FD" w:rsidRDefault="00690547" w:rsidP="00690547">
      <w:pPr>
        <w:jc w:val="both"/>
        <w:rPr>
          <w:rFonts w:ascii="Noto Sans" w:hAnsi="Noto Sans" w:cs="Noto Sans"/>
          <w:sz w:val="20"/>
          <w:lang w:val="es-MX"/>
        </w:rPr>
      </w:pPr>
    </w:p>
    <w:p w:rsidR="00690547" w:rsidRPr="009230FD" w:rsidRDefault="00690547" w:rsidP="00690547">
      <w:pPr>
        <w:jc w:val="both"/>
        <w:rPr>
          <w:rFonts w:ascii="Noto Sans" w:hAnsi="Noto Sans" w:cs="Noto Sans"/>
          <w:sz w:val="20"/>
        </w:rPr>
      </w:pPr>
      <w:r w:rsidRPr="009230FD">
        <w:rPr>
          <w:rFonts w:ascii="Noto Sans" w:hAnsi="Noto Sans" w:cs="Noto Sans"/>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690547" w:rsidRPr="009230FD" w:rsidRDefault="00690547" w:rsidP="00690547">
      <w:pPr>
        <w:jc w:val="both"/>
        <w:rPr>
          <w:rFonts w:ascii="Noto Sans" w:hAnsi="Noto Sans" w:cs="Noto Sans"/>
          <w:sz w:val="20"/>
        </w:rPr>
      </w:pPr>
    </w:p>
    <w:p w:rsidR="00690547" w:rsidRPr="009230FD" w:rsidRDefault="00690547" w:rsidP="00690547">
      <w:pPr>
        <w:jc w:val="both"/>
        <w:rPr>
          <w:rFonts w:ascii="Noto Sans" w:hAnsi="Noto Sans" w:cs="Noto Sans"/>
          <w:sz w:val="20"/>
        </w:rPr>
      </w:pPr>
      <w:r w:rsidRPr="009230FD">
        <w:rPr>
          <w:rFonts w:ascii="Noto Sans" w:hAnsi="Noto Sans" w:cs="Noto Sans"/>
          <w:sz w:val="20"/>
        </w:rPr>
        <w:t>EL DOMICILIO DEL REPRESENTANTE LEGAL ES EL UBICADO EN ______________.</w:t>
      </w:r>
    </w:p>
    <w:p w:rsidR="00690547" w:rsidRPr="009230FD" w:rsidRDefault="00690547" w:rsidP="00690547">
      <w:pPr>
        <w:jc w:val="both"/>
        <w:rPr>
          <w:rFonts w:ascii="Noto Sans" w:hAnsi="Noto Sans" w:cs="Noto Sans"/>
          <w:sz w:val="20"/>
          <w:lang w:val="es-MX"/>
        </w:rPr>
      </w:pPr>
    </w:p>
    <w:p w:rsidR="00690547" w:rsidRPr="009230FD" w:rsidRDefault="00690547" w:rsidP="00690547">
      <w:pPr>
        <w:jc w:val="both"/>
        <w:rPr>
          <w:rFonts w:ascii="Noto Sans" w:hAnsi="Noto Sans" w:cs="Noto Sans"/>
          <w:sz w:val="20"/>
        </w:rPr>
      </w:pPr>
      <w:r w:rsidRPr="009230FD">
        <w:rPr>
          <w:rFonts w:ascii="Noto Sans" w:hAnsi="Noto Sans" w:cs="Noto Sans"/>
          <w:sz w:val="20"/>
        </w:rPr>
        <w:t>1.1.4 SU OBJETO SOCIAL, ENTRE OTROS CORRESPONDE A: ___________; POR LO QUE CUENTA CON LOS RECURSOS FINANCIEROS, TÉCNICOS, ADMINISTRATIVOS Y HUMANOS PARA OBLIGARSE, EN LOS TÉRMINOS Y CONDICIONES QUE SE ESTIPULAN EN EL PRESENTE CONVENIO.</w:t>
      </w:r>
    </w:p>
    <w:p w:rsidR="00690547" w:rsidRPr="009230FD" w:rsidRDefault="00690547" w:rsidP="00690547">
      <w:pPr>
        <w:jc w:val="both"/>
        <w:rPr>
          <w:rFonts w:ascii="Noto Sans" w:hAnsi="Noto Sans" w:cs="Noto Sans"/>
          <w:sz w:val="20"/>
          <w:lang w:val="es-MX"/>
        </w:rPr>
      </w:pPr>
    </w:p>
    <w:p w:rsidR="00690547" w:rsidRPr="009230FD" w:rsidRDefault="00690547" w:rsidP="00690547">
      <w:pPr>
        <w:jc w:val="both"/>
        <w:rPr>
          <w:rFonts w:ascii="Noto Sans" w:hAnsi="Noto Sans" w:cs="Noto Sans"/>
          <w:sz w:val="20"/>
        </w:rPr>
      </w:pPr>
      <w:r w:rsidRPr="009230FD">
        <w:rPr>
          <w:rFonts w:ascii="Noto Sans" w:hAnsi="Noto Sans" w:cs="Noto Sans"/>
          <w:sz w:val="20"/>
        </w:rPr>
        <w:t>1.1.5  SEÑALA COMO DOMICILIO LEGAL PARA TODOS LOS EFECTOS QUE DERIVEN DEL PRESENTE CONVENIO, EL UBICADO EN:</w:t>
      </w:r>
    </w:p>
    <w:p w:rsidR="00690547" w:rsidRPr="009230FD" w:rsidRDefault="00690547" w:rsidP="00690547">
      <w:pPr>
        <w:jc w:val="both"/>
        <w:rPr>
          <w:rFonts w:ascii="Noto Sans" w:hAnsi="Noto Sans" w:cs="Noto Sans"/>
          <w:sz w:val="20"/>
        </w:rPr>
      </w:pPr>
    </w:p>
    <w:p w:rsidR="00690547" w:rsidRPr="009230FD" w:rsidRDefault="00690547" w:rsidP="00690547">
      <w:pPr>
        <w:jc w:val="both"/>
        <w:rPr>
          <w:rFonts w:ascii="Noto Sans" w:hAnsi="Noto Sans" w:cs="Noto Sans"/>
          <w:sz w:val="20"/>
        </w:rPr>
      </w:pPr>
      <w:r w:rsidRPr="009230FD">
        <w:rPr>
          <w:rFonts w:ascii="Noto Sans" w:hAnsi="Noto Sans" w:cs="Noto Sans"/>
          <w:sz w:val="20"/>
        </w:rPr>
        <w:lastRenderedPageBreak/>
        <w:t>2.1 “EL LICITANTE B”</w:t>
      </w:r>
      <w:r w:rsidRPr="009230FD">
        <w:rPr>
          <w:rFonts w:ascii="Noto Sans" w:hAnsi="Noto Sans" w:cs="Noto Sans"/>
          <w:bCs/>
          <w:sz w:val="20"/>
        </w:rPr>
        <w:t>,</w:t>
      </w:r>
      <w:r w:rsidRPr="009230FD">
        <w:rPr>
          <w:rFonts w:ascii="Noto Sans" w:hAnsi="Noto Sans" w:cs="Noto Sans"/>
          <w:sz w:val="20"/>
        </w:rPr>
        <w:t xml:space="preserve"> DECLARA QUE:</w:t>
      </w:r>
    </w:p>
    <w:p w:rsidR="00690547" w:rsidRPr="009230FD" w:rsidRDefault="00690547" w:rsidP="00690547">
      <w:pPr>
        <w:jc w:val="both"/>
        <w:rPr>
          <w:rFonts w:ascii="Noto Sans" w:hAnsi="Noto Sans" w:cs="Noto Sans"/>
          <w:sz w:val="20"/>
          <w:lang w:val="es-MX"/>
        </w:rPr>
      </w:pPr>
    </w:p>
    <w:p w:rsidR="00690547" w:rsidRPr="009230FD" w:rsidRDefault="00690547" w:rsidP="00690547">
      <w:pPr>
        <w:jc w:val="both"/>
        <w:rPr>
          <w:rFonts w:ascii="Noto Sans" w:hAnsi="Noto Sans" w:cs="Noto Sans"/>
          <w:sz w:val="20"/>
        </w:rPr>
      </w:pPr>
      <w:r w:rsidRPr="009230FD">
        <w:rPr>
          <w:rFonts w:ascii="Noto Sans" w:hAnsi="Noto Sans" w:cs="Noto Sans"/>
          <w:sz w:val="20"/>
        </w:rPr>
        <w:t xml:space="preserve">2.1.1 ES UNA SOCIEDAD LEGALMENTE CONSTITUIDA DE CONFORMIDAD CON LAS LEYES DE LOS ESTADOS UNIDOS MEXICANOS, SEGÚN CONSTA EL TESTIMONIO </w:t>
      </w:r>
      <w:r w:rsidRPr="009230FD">
        <w:rPr>
          <w:rFonts w:ascii="Noto Sans" w:hAnsi="Noto Sans" w:cs="Noto Sans"/>
          <w:i/>
          <w:sz w:val="20"/>
          <w:u w:val="single"/>
        </w:rPr>
        <w:t>(PÓLIZA)</w:t>
      </w:r>
      <w:r w:rsidRPr="009230FD">
        <w:rPr>
          <w:rFonts w:ascii="Noto Sans" w:hAnsi="Noto Sans" w:cs="Noto Sans"/>
          <w:sz w:val="20"/>
        </w:rPr>
        <w:t xml:space="preserve"> DE LA ESCRITURA PÚBLICA NÚMERO ___, DE FECHA ___, PASADA ANTE LA FE DEL LIC. ____ NOTARIO </w:t>
      </w:r>
      <w:r w:rsidRPr="009230FD">
        <w:rPr>
          <w:rFonts w:ascii="Noto Sans" w:hAnsi="Noto Sans" w:cs="Noto Sans"/>
          <w:i/>
          <w:sz w:val="20"/>
          <w:u w:val="single"/>
        </w:rPr>
        <w:t>(CORREDOR)</w:t>
      </w:r>
      <w:r w:rsidRPr="009230FD">
        <w:rPr>
          <w:rFonts w:ascii="Noto Sans" w:hAnsi="Noto Sans" w:cs="Noto Sans"/>
          <w:sz w:val="20"/>
        </w:rPr>
        <w:t xml:space="preserve"> PÚBLICO NÚMERO ___, DEL __, E INSCRITA EN EL REGISTRO PÚBLICO DE LA PROPIEDAD Y DEL COMERCIO, EN EL FOLIO MERCANTIL NÚMERO ___</w:t>
      </w:r>
      <w:r w:rsidR="001A44EE" w:rsidRPr="009230FD">
        <w:rPr>
          <w:rFonts w:ascii="Noto Sans" w:hAnsi="Noto Sans" w:cs="Noto Sans"/>
          <w:sz w:val="20"/>
        </w:rPr>
        <w:t>___</w:t>
      </w:r>
      <w:r w:rsidRPr="009230FD">
        <w:rPr>
          <w:rFonts w:ascii="Noto Sans" w:hAnsi="Noto Sans" w:cs="Noto Sans"/>
          <w:sz w:val="20"/>
        </w:rPr>
        <w:t>_ DE FECHA ___</w:t>
      </w:r>
      <w:r w:rsidR="001A44EE" w:rsidRPr="009230FD">
        <w:rPr>
          <w:rFonts w:ascii="Noto Sans" w:hAnsi="Noto Sans" w:cs="Noto Sans"/>
          <w:sz w:val="20"/>
        </w:rPr>
        <w:t>_________</w:t>
      </w:r>
      <w:r w:rsidRPr="009230FD">
        <w:rPr>
          <w:rFonts w:ascii="Noto Sans" w:hAnsi="Noto Sans" w:cs="Noto Sans"/>
          <w:sz w:val="20"/>
        </w:rPr>
        <w:t>_.</w:t>
      </w:r>
    </w:p>
    <w:p w:rsidR="00690547" w:rsidRPr="009230FD" w:rsidRDefault="00690547" w:rsidP="00690547">
      <w:pPr>
        <w:jc w:val="both"/>
        <w:rPr>
          <w:rFonts w:ascii="Noto Sans" w:hAnsi="Noto Sans" w:cs="Noto Sans"/>
          <w:sz w:val="20"/>
        </w:rPr>
      </w:pPr>
      <w:r w:rsidRPr="009230FD">
        <w:rPr>
          <w:rFonts w:ascii="Noto Sans" w:hAnsi="Noto Sans" w:cs="Noto Sans"/>
          <w:sz w:val="20"/>
        </w:rPr>
        <w:t xml:space="preserve">EL ACTA CONSTITUTIVA DE LA SOCIEDAD __ </w:t>
      </w:r>
      <w:r w:rsidRPr="009230FD">
        <w:rPr>
          <w:rFonts w:ascii="Noto Sans" w:hAnsi="Noto Sans" w:cs="Noto Sans"/>
          <w:i/>
          <w:sz w:val="20"/>
          <w:u w:val="single"/>
        </w:rPr>
        <w:t>(SI/NO)</w:t>
      </w:r>
      <w:r w:rsidRPr="009230FD">
        <w:rPr>
          <w:rFonts w:ascii="Noto Sans" w:hAnsi="Noto Sans" w:cs="Noto Sans"/>
          <w:sz w:val="20"/>
        </w:rPr>
        <w:t xml:space="preserve"> HA TENIDO REFORMAS Y MODIFICACIONES.</w:t>
      </w:r>
    </w:p>
    <w:p w:rsidR="00690547" w:rsidRPr="009230FD" w:rsidRDefault="00690547" w:rsidP="00690547">
      <w:pPr>
        <w:jc w:val="both"/>
        <w:rPr>
          <w:rFonts w:ascii="Noto Sans" w:hAnsi="Noto Sans" w:cs="Noto Sans"/>
          <w:sz w:val="20"/>
        </w:rPr>
      </w:pPr>
    </w:p>
    <w:p w:rsidR="00690547" w:rsidRPr="009230FD" w:rsidRDefault="00690547" w:rsidP="00690547">
      <w:pPr>
        <w:jc w:val="both"/>
        <w:rPr>
          <w:rFonts w:ascii="Noto Sans" w:hAnsi="Noto Sans" w:cs="Noto Sans"/>
          <w:i/>
          <w:sz w:val="20"/>
          <w:u w:val="single"/>
        </w:rPr>
      </w:pPr>
      <w:r w:rsidRPr="009230FD">
        <w:rPr>
          <w:rFonts w:ascii="Noto Sans" w:hAnsi="Noto Sans" w:cs="Noto Sans"/>
          <w:i/>
          <w:sz w:val="20"/>
          <w:u w:val="single"/>
        </w:rPr>
        <w:t>Nota: En su caso, se deberán relacionar las escrituras en que consten las reformas o modificaciones de la sociedad.</w:t>
      </w:r>
    </w:p>
    <w:p w:rsidR="00690547" w:rsidRPr="009230FD" w:rsidRDefault="00690547" w:rsidP="00690547">
      <w:pPr>
        <w:jc w:val="both"/>
        <w:rPr>
          <w:rFonts w:ascii="Noto Sans" w:hAnsi="Noto Sans" w:cs="Noto Sans"/>
          <w:sz w:val="20"/>
        </w:rPr>
      </w:pPr>
      <w:r w:rsidRPr="009230FD">
        <w:rPr>
          <w:rFonts w:ascii="Noto Sans" w:hAnsi="Noto Sans" w:cs="Noto Sans"/>
          <w:sz w:val="20"/>
        </w:rPr>
        <w:t>LOS NOMBRES DE SUS SOCIOS SON:</w:t>
      </w:r>
    </w:p>
    <w:p w:rsidR="00690547" w:rsidRPr="009230FD" w:rsidRDefault="00690547" w:rsidP="00690547">
      <w:pPr>
        <w:jc w:val="both"/>
        <w:rPr>
          <w:rFonts w:ascii="Noto Sans" w:hAnsi="Noto Sans" w:cs="Noto Sans"/>
          <w:sz w:val="20"/>
        </w:rPr>
      </w:pPr>
    </w:p>
    <w:p w:rsidR="00690547" w:rsidRPr="009230FD" w:rsidRDefault="00690547" w:rsidP="00690547">
      <w:pPr>
        <w:jc w:val="both"/>
        <w:rPr>
          <w:rFonts w:ascii="Noto Sans" w:hAnsi="Noto Sans" w:cs="Noto Sans"/>
          <w:sz w:val="20"/>
        </w:rPr>
      </w:pPr>
      <w:r w:rsidRPr="009230FD">
        <w:rPr>
          <w:rFonts w:ascii="Noto Sans" w:hAnsi="Noto Sans" w:cs="Noto Sans"/>
          <w:sz w:val="20"/>
        </w:rPr>
        <w:t>_____________________ CON REGISTRO FEDERAL DE CONTRIBUYENTES ____.</w:t>
      </w:r>
    </w:p>
    <w:p w:rsidR="00690547" w:rsidRPr="009230FD" w:rsidRDefault="00690547" w:rsidP="00690547">
      <w:pPr>
        <w:jc w:val="both"/>
        <w:rPr>
          <w:rFonts w:ascii="Noto Sans" w:hAnsi="Noto Sans" w:cs="Noto Sans"/>
          <w:sz w:val="20"/>
          <w:lang w:val="es-MX"/>
        </w:rPr>
      </w:pPr>
    </w:p>
    <w:p w:rsidR="00690547" w:rsidRPr="009230FD" w:rsidRDefault="00690547" w:rsidP="00690547">
      <w:pPr>
        <w:jc w:val="both"/>
        <w:rPr>
          <w:rFonts w:ascii="Noto Sans" w:hAnsi="Noto Sans" w:cs="Noto Sans"/>
          <w:sz w:val="20"/>
        </w:rPr>
      </w:pPr>
      <w:r w:rsidRPr="009230FD">
        <w:rPr>
          <w:rFonts w:ascii="Noto Sans" w:hAnsi="Noto Sans" w:cs="Noto Sans"/>
          <w:sz w:val="20"/>
        </w:rPr>
        <w:t>2.1.2 TIENE LOS SIGUIENTES REGISTROS OFICIALES: REGISTRO FEDERAL DE CONTRIBUYENTES NÚMERO __________ Y REGISTRO PATRONAL ANTE “EL INSTITUTO” MEXICANO DEL SEGURO SOCIAL NÚMERO _____.</w:t>
      </w:r>
    </w:p>
    <w:p w:rsidR="00690547" w:rsidRPr="009230FD" w:rsidRDefault="00690547" w:rsidP="00690547">
      <w:pPr>
        <w:jc w:val="both"/>
        <w:rPr>
          <w:rFonts w:ascii="Noto Sans" w:hAnsi="Noto Sans" w:cs="Noto Sans"/>
          <w:sz w:val="20"/>
          <w:lang w:val="es-MX"/>
        </w:rPr>
      </w:pPr>
    </w:p>
    <w:p w:rsidR="00690547" w:rsidRPr="009230FD" w:rsidRDefault="00690547" w:rsidP="00690547">
      <w:pPr>
        <w:jc w:val="both"/>
        <w:rPr>
          <w:rFonts w:ascii="Noto Sans" w:hAnsi="Noto Sans" w:cs="Noto Sans"/>
          <w:sz w:val="20"/>
        </w:rPr>
      </w:pPr>
      <w:r w:rsidRPr="009230FD">
        <w:rPr>
          <w:rFonts w:ascii="Noto Sans" w:hAnsi="Noto Sans" w:cs="Noto Sans"/>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690547" w:rsidRPr="009230FD" w:rsidRDefault="00690547" w:rsidP="00690547">
      <w:pPr>
        <w:jc w:val="both"/>
        <w:rPr>
          <w:rFonts w:ascii="Noto Sans" w:hAnsi="Noto Sans" w:cs="Noto Sans"/>
          <w:sz w:val="20"/>
        </w:rPr>
      </w:pPr>
      <w:r w:rsidRPr="009230FD">
        <w:rPr>
          <w:rFonts w:ascii="Noto Sans" w:hAnsi="Noto Sans" w:cs="Noto Sans"/>
          <w:sz w:val="20"/>
        </w:rPr>
        <w:t>EL DOMICILIO DE SU REPRESENTANTE LEGAL ES EL UBICADO EN _____.</w:t>
      </w:r>
    </w:p>
    <w:p w:rsidR="00690547" w:rsidRPr="009230FD" w:rsidRDefault="00690547" w:rsidP="00690547">
      <w:pPr>
        <w:jc w:val="both"/>
        <w:rPr>
          <w:rFonts w:ascii="Noto Sans" w:hAnsi="Noto Sans" w:cs="Noto Sans"/>
          <w:sz w:val="20"/>
          <w:lang w:val="es-MX"/>
        </w:rPr>
      </w:pPr>
    </w:p>
    <w:p w:rsidR="00690547" w:rsidRPr="009230FD" w:rsidRDefault="00690547" w:rsidP="00690547">
      <w:pPr>
        <w:jc w:val="both"/>
        <w:rPr>
          <w:rFonts w:ascii="Noto Sans" w:hAnsi="Noto Sans" w:cs="Noto Sans"/>
          <w:sz w:val="20"/>
        </w:rPr>
      </w:pPr>
      <w:r w:rsidRPr="009230FD">
        <w:rPr>
          <w:rFonts w:ascii="Noto Sans" w:hAnsi="Noto Sans" w:cs="Noto Sans"/>
          <w:sz w:val="20"/>
        </w:rPr>
        <w:t>2.1.4 SU OBJETO SOCIAL, ENTRE OTROS CORRESPONDE A: ___________; POR LO QUE CUENTA CON LOS RECURSOS FINANCIEROS, TÉCNICOS, ADMINISTRATIVOS Y HUMANOS PARA OBLIGARSE, EN LOS TÉRMINOS Y CONDICIONES QUE SE ESTIPULAN EN EL PRESENTE CONVENIO.</w:t>
      </w:r>
    </w:p>
    <w:p w:rsidR="00690547" w:rsidRPr="009230FD" w:rsidRDefault="00690547" w:rsidP="00690547">
      <w:pPr>
        <w:jc w:val="both"/>
        <w:rPr>
          <w:rFonts w:ascii="Noto Sans" w:hAnsi="Noto Sans" w:cs="Noto Sans"/>
          <w:sz w:val="20"/>
          <w:lang w:val="es-MX"/>
        </w:rPr>
      </w:pPr>
    </w:p>
    <w:p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2.1.5 SEÑALA COMO DOMICILIO LEGAL PARA TODOS LOS EFECTOS QUE DERIVEN DEL PRESENTE CONVENIO, EL UBICADO EN: ___________________________</w:t>
      </w:r>
    </w:p>
    <w:p w:rsidR="00690547" w:rsidRPr="009230FD" w:rsidRDefault="00690547" w:rsidP="00690547">
      <w:pPr>
        <w:jc w:val="both"/>
        <w:rPr>
          <w:rFonts w:ascii="Noto Sans" w:hAnsi="Noto Sans" w:cs="Noto Sans"/>
          <w:sz w:val="20"/>
          <w:lang w:val="es-MX"/>
        </w:rPr>
      </w:pPr>
    </w:p>
    <w:p w:rsidR="00690547" w:rsidRPr="009230FD" w:rsidRDefault="00690547" w:rsidP="00690547">
      <w:pPr>
        <w:jc w:val="both"/>
        <w:rPr>
          <w:rFonts w:ascii="Noto Sans" w:hAnsi="Noto Sans" w:cs="Noto Sans"/>
          <w:sz w:val="20"/>
          <w:lang w:val="es-MX"/>
        </w:rPr>
      </w:pPr>
      <w:r w:rsidRPr="009230FD">
        <w:rPr>
          <w:rFonts w:ascii="Noto Sans" w:hAnsi="Noto Sans" w:cs="Noto Sans"/>
          <w:i/>
          <w:sz w:val="20"/>
          <w:lang w:val="es-MX"/>
        </w:rPr>
        <w:t xml:space="preserve">(MENCIONAR E IDENTIFICAR A CUÁNTOS INTEGRANTES CONFORMAN LA PARTICIPACIÓN CONJUNTA PARA LA PRESENTACIÓN </w:t>
      </w:r>
      <w:r w:rsidRPr="009230FD">
        <w:rPr>
          <w:rFonts w:ascii="Noto Sans" w:hAnsi="Noto Sans" w:cs="Noto Sans"/>
          <w:sz w:val="20"/>
          <w:lang w:val="es-MX"/>
        </w:rPr>
        <w:t>DE PROPOSICIONES).</w:t>
      </w:r>
    </w:p>
    <w:p w:rsidR="00690547" w:rsidRPr="009230FD" w:rsidRDefault="00690547" w:rsidP="00690547">
      <w:pPr>
        <w:jc w:val="both"/>
        <w:rPr>
          <w:rFonts w:ascii="Noto Sans" w:hAnsi="Noto Sans" w:cs="Noto Sans"/>
          <w:sz w:val="20"/>
        </w:rPr>
      </w:pPr>
    </w:p>
    <w:p w:rsidR="00690547" w:rsidRPr="009230FD" w:rsidRDefault="00690547" w:rsidP="00690547">
      <w:pPr>
        <w:jc w:val="both"/>
        <w:rPr>
          <w:rFonts w:ascii="Noto Sans" w:hAnsi="Noto Sans" w:cs="Noto Sans"/>
          <w:sz w:val="20"/>
        </w:rPr>
      </w:pPr>
      <w:r w:rsidRPr="009230FD">
        <w:rPr>
          <w:rFonts w:ascii="Noto Sans" w:hAnsi="Noto Sans" w:cs="Noto Sans"/>
          <w:sz w:val="20"/>
        </w:rPr>
        <w:t>3.1 “LAS PARTES” DECLARAN QUE:</w:t>
      </w:r>
    </w:p>
    <w:p w:rsidR="00690547" w:rsidRPr="009230FD" w:rsidRDefault="00690547" w:rsidP="00690547">
      <w:pPr>
        <w:jc w:val="both"/>
        <w:rPr>
          <w:rFonts w:ascii="Noto Sans" w:hAnsi="Noto Sans" w:cs="Noto Sans"/>
          <w:sz w:val="20"/>
          <w:lang w:val="es-MX"/>
        </w:rPr>
      </w:pPr>
    </w:p>
    <w:p w:rsidR="00690547" w:rsidRPr="009230FD" w:rsidRDefault="00690547" w:rsidP="00690547">
      <w:pPr>
        <w:jc w:val="both"/>
        <w:rPr>
          <w:rFonts w:ascii="Noto Sans" w:hAnsi="Noto Sans" w:cs="Noto Sans"/>
          <w:sz w:val="20"/>
        </w:rPr>
      </w:pPr>
      <w:r w:rsidRPr="009230FD">
        <w:rPr>
          <w:rFonts w:ascii="Noto Sans" w:hAnsi="Noto Sans" w:cs="Noto Sans"/>
          <w:sz w:val="20"/>
        </w:rPr>
        <w:t>3.1.1 CONOCEN LOS REQUISITOS Y CONDICIONES ESTIPULADAS EN LAS BASES DE LA CONVOCATORIA A LA INVITACIÓN PÚBLICA INTERNACIONAL____________.</w:t>
      </w:r>
    </w:p>
    <w:p w:rsidR="00690547" w:rsidRPr="009230FD" w:rsidRDefault="00690547" w:rsidP="00690547">
      <w:pPr>
        <w:jc w:val="both"/>
        <w:rPr>
          <w:rFonts w:ascii="Noto Sans" w:hAnsi="Noto Sans" w:cs="Noto Sans"/>
          <w:sz w:val="20"/>
          <w:lang w:val="es-MX"/>
        </w:rPr>
      </w:pPr>
    </w:p>
    <w:p w:rsidR="00690547" w:rsidRPr="009230FD" w:rsidRDefault="00690547" w:rsidP="00690547">
      <w:pPr>
        <w:jc w:val="both"/>
        <w:rPr>
          <w:rFonts w:ascii="Noto Sans" w:hAnsi="Noto Sans" w:cs="Noto Sans"/>
          <w:sz w:val="20"/>
        </w:rPr>
      </w:pPr>
      <w:r w:rsidRPr="009230FD">
        <w:rPr>
          <w:rFonts w:ascii="Noto Sans" w:hAnsi="Noto Sans" w:cs="Noto Sans"/>
          <w:sz w:val="20"/>
        </w:rPr>
        <w:t xml:space="preserve">3.1.2 MANIFIESTAN SU CONFORMIDAD EN FORMALIZAR EL PRESENTE CONVENIO, CON EL OBJETO DE PARTICIPAR CONJUNTAMENTE EN LA INVITACIÓN, PRESENTANDO PROPOSICIÓN TÉCNICA Y ECONÓMICA, CUMPLIENDO CON LO ESTABLECIDO EN LAS BASES DE LA INVITACIÓN Y CON LO DISPUESTO EN LOS </w:t>
      </w:r>
      <w:r w:rsidRPr="009230FD">
        <w:rPr>
          <w:rFonts w:ascii="Noto Sans" w:hAnsi="Noto Sans" w:cs="Noto Sans"/>
          <w:sz w:val="20"/>
        </w:rPr>
        <w:lastRenderedPageBreak/>
        <w:t>ARTÍCULOS 34, DE LA LEY DE ADQUISICIONES, ARRENDAMIENTOS Y SERVICIOS DEL SECTOR PÚBLICO Y 44 DE SU REGLAMENTO.</w:t>
      </w:r>
    </w:p>
    <w:p w:rsidR="00690547" w:rsidRPr="009230FD" w:rsidRDefault="00690547" w:rsidP="00690547">
      <w:pPr>
        <w:jc w:val="both"/>
        <w:rPr>
          <w:rFonts w:ascii="Noto Sans" w:hAnsi="Noto Sans" w:cs="Noto Sans"/>
          <w:sz w:val="20"/>
          <w:lang w:val="es-MX"/>
        </w:rPr>
      </w:pPr>
    </w:p>
    <w:p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EXPUESTO LO ANTERIOR, LAS PARTES OTORGAN LAS SIGUIENTES:</w:t>
      </w:r>
    </w:p>
    <w:p w:rsidR="00690547" w:rsidRPr="009230FD" w:rsidRDefault="00690547" w:rsidP="00690547">
      <w:pPr>
        <w:jc w:val="both"/>
        <w:rPr>
          <w:rFonts w:ascii="Noto Sans" w:hAnsi="Noto Sans" w:cs="Noto Sans"/>
          <w:sz w:val="20"/>
          <w:lang w:val="es-MX"/>
        </w:rPr>
      </w:pPr>
    </w:p>
    <w:p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CLÁUSULAS</w:t>
      </w:r>
    </w:p>
    <w:p w:rsidR="00690547" w:rsidRPr="009230FD" w:rsidRDefault="00690547" w:rsidP="00690547">
      <w:pPr>
        <w:jc w:val="both"/>
        <w:rPr>
          <w:rFonts w:ascii="Noto Sans" w:hAnsi="Noto Sans" w:cs="Noto Sans"/>
          <w:sz w:val="20"/>
          <w:lang w:val="es-MX"/>
        </w:rPr>
      </w:pPr>
    </w:p>
    <w:p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PRIMERA.-OBJETO.- “PARTICIPACIÓN CONJUNTA”.</w:t>
      </w:r>
    </w:p>
    <w:p w:rsidR="00690547" w:rsidRPr="009230FD" w:rsidRDefault="00690547" w:rsidP="00690547">
      <w:pPr>
        <w:jc w:val="both"/>
        <w:rPr>
          <w:rFonts w:ascii="Noto Sans" w:hAnsi="Noto Sans" w:cs="Noto Sans"/>
          <w:sz w:val="20"/>
          <w:lang w:val="es-MX"/>
        </w:rPr>
      </w:pPr>
    </w:p>
    <w:p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rsidR="00690547" w:rsidRPr="009230FD" w:rsidRDefault="00690547" w:rsidP="00690547">
      <w:pPr>
        <w:jc w:val="both"/>
        <w:rPr>
          <w:rFonts w:ascii="Noto Sans" w:hAnsi="Noto Sans" w:cs="Noto Sans"/>
          <w:sz w:val="20"/>
          <w:lang w:val="es-MX"/>
        </w:rPr>
      </w:pPr>
    </w:p>
    <w:p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 xml:space="preserve">LICITANTE “A”: </w:t>
      </w:r>
      <w:r w:rsidRPr="009230FD">
        <w:rPr>
          <w:rFonts w:ascii="Noto Sans" w:hAnsi="Noto Sans" w:cs="Noto Sans"/>
          <w:i/>
          <w:sz w:val="20"/>
          <w:u w:val="single"/>
          <w:lang w:val="es-MX"/>
        </w:rPr>
        <w:t>(DESCRIBIR LA PARTE QUE SE OBLIGA A SUMINISTRAR)</w:t>
      </w:r>
      <w:r w:rsidRPr="009230FD">
        <w:rPr>
          <w:rFonts w:ascii="Noto Sans" w:hAnsi="Noto Sans" w:cs="Noto Sans"/>
          <w:sz w:val="20"/>
          <w:lang w:val="es-MX"/>
        </w:rPr>
        <w:t>.</w:t>
      </w:r>
    </w:p>
    <w:p w:rsidR="00690547" w:rsidRPr="009230FD" w:rsidRDefault="00690547" w:rsidP="00690547">
      <w:pPr>
        <w:jc w:val="both"/>
        <w:rPr>
          <w:rFonts w:ascii="Noto Sans" w:hAnsi="Noto Sans" w:cs="Noto Sans"/>
          <w:sz w:val="20"/>
          <w:lang w:val="es-MX"/>
        </w:rPr>
      </w:pPr>
    </w:p>
    <w:p w:rsidR="00690547" w:rsidRPr="009230FD" w:rsidRDefault="00690547" w:rsidP="00690547">
      <w:pPr>
        <w:jc w:val="both"/>
        <w:rPr>
          <w:rFonts w:ascii="Noto Sans" w:hAnsi="Noto Sans" w:cs="Noto Sans"/>
          <w:sz w:val="20"/>
          <w:lang w:val="es-MX"/>
        </w:rPr>
      </w:pPr>
      <w:r w:rsidRPr="009230FD">
        <w:rPr>
          <w:rFonts w:ascii="Noto Sans" w:hAnsi="Noto Sans" w:cs="Noto Sans"/>
          <w:i/>
          <w:sz w:val="20"/>
          <w:u w:val="single"/>
          <w:lang w:val="es-MX"/>
        </w:rPr>
        <w:t xml:space="preserve">(CADA UNO DE LOS INTEGRANTES QUE CONFORMAN LA PARTICIPACIÓN CONJUNTA PARA LA PRESENTACIÓN </w:t>
      </w:r>
      <w:r w:rsidRPr="009230FD">
        <w:rPr>
          <w:rFonts w:ascii="Noto Sans" w:hAnsi="Noto Sans" w:cs="Noto Sans"/>
          <w:i/>
          <w:sz w:val="20"/>
          <w:lang w:val="es-MX"/>
        </w:rPr>
        <w:t xml:space="preserve">DE </w:t>
      </w:r>
      <w:r w:rsidRPr="009230FD">
        <w:rPr>
          <w:rFonts w:ascii="Noto Sans" w:hAnsi="Noto Sans" w:cs="Noto Sans"/>
          <w:sz w:val="20"/>
          <w:lang w:val="es-MX"/>
        </w:rPr>
        <w:t>PROPOSICIONES DEBERÁ DESCRIBIR LA PARTE QUE SE OBLIGA A ENTREGAR).</w:t>
      </w:r>
    </w:p>
    <w:p w:rsidR="00690547" w:rsidRPr="009230FD" w:rsidRDefault="00690547" w:rsidP="00690547">
      <w:pPr>
        <w:jc w:val="both"/>
        <w:rPr>
          <w:rFonts w:ascii="Noto Sans" w:hAnsi="Noto Sans" w:cs="Noto Sans"/>
          <w:sz w:val="20"/>
          <w:lang w:val="es-MX"/>
        </w:rPr>
      </w:pPr>
    </w:p>
    <w:p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SEGUNDA.-REPRESENTANTE COMÚN Y OBLIGADO SOLIDARIO.</w:t>
      </w:r>
    </w:p>
    <w:p w:rsidR="00690547" w:rsidRPr="009230FD" w:rsidRDefault="00690547" w:rsidP="00690547">
      <w:pPr>
        <w:jc w:val="both"/>
        <w:rPr>
          <w:rFonts w:ascii="Noto Sans" w:hAnsi="Noto Sans" w:cs="Noto Sans"/>
          <w:sz w:val="20"/>
          <w:lang w:val="es-MX"/>
        </w:rPr>
      </w:pPr>
    </w:p>
    <w:p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rsidR="00690547" w:rsidRPr="009230FD" w:rsidRDefault="00690547" w:rsidP="00690547">
      <w:pPr>
        <w:jc w:val="both"/>
        <w:rPr>
          <w:rFonts w:ascii="Noto Sans" w:hAnsi="Noto Sans" w:cs="Noto Sans"/>
          <w:sz w:val="20"/>
          <w:lang w:val="es-MX"/>
        </w:rPr>
      </w:pPr>
    </w:p>
    <w:p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690547" w:rsidRPr="009230FD" w:rsidRDefault="00690547" w:rsidP="00690547">
      <w:pPr>
        <w:jc w:val="both"/>
        <w:rPr>
          <w:rFonts w:ascii="Noto Sans" w:hAnsi="Noto Sans" w:cs="Noto Sans"/>
          <w:sz w:val="20"/>
          <w:lang w:val="es-MX"/>
        </w:rPr>
      </w:pPr>
    </w:p>
    <w:p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TERCERA.- DEL COBRO DE LAS FACTURAS.</w:t>
      </w:r>
    </w:p>
    <w:p w:rsidR="00690547" w:rsidRPr="009230FD" w:rsidRDefault="00690547" w:rsidP="00690547">
      <w:pPr>
        <w:jc w:val="both"/>
        <w:rPr>
          <w:rFonts w:ascii="Noto Sans" w:hAnsi="Noto Sans" w:cs="Noto Sans"/>
          <w:sz w:val="20"/>
          <w:lang w:val="es-MX"/>
        </w:rPr>
      </w:pPr>
    </w:p>
    <w:p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 xml:space="preserve">“LAS PARTES” CONVIENEN EXPRESAMENTE, QUE “EL LICITANTE____ </w:t>
      </w:r>
      <w:r w:rsidRPr="009230FD">
        <w:rPr>
          <w:rFonts w:ascii="Noto Sans" w:hAnsi="Noto Sans" w:cs="Noto Sans"/>
          <w:i/>
          <w:sz w:val="20"/>
          <w:u w:val="single"/>
          <w:lang w:val="es-MX"/>
        </w:rPr>
        <w:t>(LOS LICITANTES, DEBERÁN INDICAR CUÁL DE ELLOS ESTARÁ FACULTADO PARA REALIZAR EL COBRO)</w:t>
      </w:r>
      <w:r w:rsidRPr="009230FD">
        <w:rPr>
          <w:rFonts w:ascii="Noto Sans" w:hAnsi="Noto Sans" w:cs="Noto Sans"/>
          <w:sz w:val="20"/>
          <w:lang w:val="es-MX"/>
        </w:rPr>
        <w:t>, PARA EFECTUAR EL COBRO DE LAS FACTURAS RELATIVAS AL SERVICIO QUE SE PRESTE AL IMSS, CON MOTIVO DEL CONTRATO QUE SE DERIVE DE LA INVITACIÓN PÚBLICA INTERNACIONAL NÚMERO ______.</w:t>
      </w:r>
    </w:p>
    <w:p w:rsidR="00690547" w:rsidRPr="009230FD" w:rsidRDefault="00690547" w:rsidP="00690547">
      <w:pPr>
        <w:jc w:val="both"/>
        <w:rPr>
          <w:rFonts w:ascii="Noto Sans" w:hAnsi="Noto Sans" w:cs="Noto Sans"/>
          <w:bCs/>
          <w:sz w:val="20"/>
          <w:lang w:val="es-MX"/>
        </w:rPr>
      </w:pPr>
    </w:p>
    <w:p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CUARTA.- VIGENCIA.</w:t>
      </w:r>
    </w:p>
    <w:p w:rsidR="00690547" w:rsidRPr="009230FD" w:rsidRDefault="00690547" w:rsidP="00690547">
      <w:pPr>
        <w:jc w:val="both"/>
        <w:rPr>
          <w:rFonts w:ascii="Noto Sans" w:hAnsi="Noto Sans" w:cs="Noto Sans"/>
          <w:sz w:val="20"/>
          <w:lang w:val="es-MX"/>
        </w:rPr>
      </w:pPr>
    </w:p>
    <w:p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“LAS PARTES</w:t>
      </w:r>
      <w:proofErr w:type="gramStart"/>
      <w:r w:rsidRPr="009230FD">
        <w:rPr>
          <w:rFonts w:ascii="Noto Sans" w:hAnsi="Noto Sans" w:cs="Noto Sans"/>
          <w:sz w:val="20"/>
          <w:lang w:val="es-MX"/>
        </w:rPr>
        <w:t>“ CONVIENEN</w:t>
      </w:r>
      <w:proofErr w:type="gramEnd"/>
      <w:r w:rsidRPr="009230FD">
        <w:rPr>
          <w:rFonts w:ascii="Noto Sans" w:hAnsi="Noto Sans" w:cs="Noto Sans"/>
          <w:sz w:val="20"/>
          <w:lang w:val="es-MX"/>
        </w:rPr>
        <w:t xml:space="preserve">, EN QUE LA VIGENCIA DEL PRESENTE CONVENIO SERÁ EL DEL PERÍODO DURANTE EL CUAL SE DESARROLLE EL PROCEDIMIENTO DE LA INVITACIÓN PÚBLICA INTERNACIONAL </w:t>
      </w:r>
      <w:r w:rsidRPr="009230FD">
        <w:rPr>
          <w:rFonts w:ascii="Noto Sans" w:hAnsi="Noto Sans" w:cs="Noto Sans"/>
          <w:sz w:val="20"/>
          <w:lang w:val="es-MX"/>
        </w:rPr>
        <w:lastRenderedPageBreak/>
        <w:t>NÚMERO __________, INCLUYENDO, EN SU CASO, DE RESULTAR ADJUDICADOS DEL CONTRATO, EL PLAZO QUE SE ESTIPULE EN ÉSTE Y EL QUE PUDIERA RESULTAR DE CONVENIOS DE MODIFICACIÓN.</w:t>
      </w:r>
    </w:p>
    <w:p w:rsidR="00690547" w:rsidRPr="009230FD" w:rsidRDefault="00690547" w:rsidP="00690547">
      <w:pPr>
        <w:jc w:val="both"/>
        <w:rPr>
          <w:rFonts w:ascii="Noto Sans" w:hAnsi="Noto Sans" w:cs="Noto Sans"/>
          <w:sz w:val="20"/>
          <w:lang w:val="es-MX"/>
        </w:rPr>
      </w:pPr>
    </w:p>
    <w:p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QUINTA.-OBLIGACIONES.</w:t>
      </w:r>
    </w:p>
    <w:p w:rsidR="00690547" w:rsidRPr="009230FD" w:rsidRDefault="00690547" w:rsidP="00690547">
      <w:pPr>
        <w:jc w:val="both"/>
        <w:rPr>
          <w:rFonts w:ascii="Noto Sans" w:hAnsi="Noto Sans" w:cs="Noto Sans"/>
          <w:sz w:val="20"/>
          <w:lang w:val="es-MX"/>
        </w:rPr>
      </w:pPr>
    </w:p>
    <w:p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rsidR="00690547" w:rsidRPr="009230FD" w:rsidRDefault="00690547" w:rsidP="00690547">
      <w:pPr>
        <w:jc w:val="both"/>
        <w:rPr>
          <w:rFonts w:ascii="Noto Sans" w:hAnsi="Noto Sans" w:cs="Noto Sans"/>
          <w:sz w:val="20"/>
          <w:lang w:val="es-MX"/>
        </w:rPr>
      </w:pPr>
    </w:p>
    <w:p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9230FD">
        <w:rPr>
          <w:rFonts w:ascii="Noto Sans" w:hAnsi="Noto Sans" w:cs="Noto Sans"/>
          <w:sz w:val="20"/>
          <w:lang w:val="es-MX"/>
        </w:rPr>
        <w:t>DE</w:t>
      </w:r>
      <w:proofErr w:type="spellEnd"/>
      <w:r w:rsidRPr="009230FD">
        <w:rPr>
          <w:rFonts w:ascii="Noto Sans" w:hAnsi="Noto Sans" w:cs="Noto Sans"/>
          <w:sz w:val="20"/>
          <w:lang w:val="es-MX"/>
        </w:rPr>
        <w:t xml:space="preserve">  20___.</w:t>
      </w:r>
    </w:p>
    <w:p w:rsidR="00690547" w:rsidRPr="009230FD" w:rsidRDefault="00690547" w:rsidP="00690547">
      <w:pPr>
        <w:rPr>
          <w:rFonts w:ascii="Noto Sans" w:hAnsi="Noto Sans" w:cs="Noto Sans"/>
          <w:sz w:val="20"/>
          <w:lang w:val="es-MX"/>
        </w:rPr>
      </w:pPr>
    </w:p>
    <w:p w:rsidR="00690547" w:rsidRPr="009230FD" w:rsidRDefault="00690547" w:rsidP="00690547">
      <w:pPr>
        <w:rPr>
          <w:rFonts w:ascii="Noto Sans" w:hAnsi="Noto Sans" w:cs="Noto Sans"/>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9230FD" w:rsidTr="00D27FC2">
        <w:trPr>
          <w:jc w:val="center"/>
        </w:trPr>
        <w:tc>
          <w:tcPr>
            <w:tcW w:w="3600" w:type="dxa"/>
            <w:tcBorders>
              <w:bottom w:val="single" w:sz="4" w:space="0" w:color="000000"/>
            </w:tcBorders>
          </w:tcPr>
          <w:p w:rsidR="00690547" w:rsidRPr="009230FD" w:rsidRDefault="00690547" w:rsidP="00D27FC2">
            <w:pPr>
              <w:jc w:val="center"/>
              <w:rPr>
                <w:rFonts w:ascii="Noto Sans" w:hAnsi="Noto Sans" w:cs="Noto Sans"/>
                <w:sz w:val="20"/>
                <w:lang w:val="es-MX"/>
              </w:rPr>
            </w:pPr>
            <w:r w:rsidRPr="009230FD">
              <w:rPr>
                <w:rFonts w:ascii="Noto Sans" w:hAnsi="Noto Sans" w:cs="Noto Sans"/>
                <w:sz w:val="20"/>
                <w:lang w:val="es-MX"/>
              </w:rPr>
              <w:t>“EL LICITANTE A”</w:t>
            </w:r>
          </w:p>
        </w:tc>
        <w:tc>
          <w:tcPr>
            <w:tcW w:w="720" w:type="dxa"/>
          </w:tcPr>
          <w:p w:rsidR="00690547" w:rsidRPr="009230FD" w:rsidRDefault="00690547" w:rsidP="00D27FC2">
            <w:pPr>
              <w:jc w:val="center"/>
              <w:rPr>
                <w:rFonts w:ascii="Noto Sans" w:hAnsi="Noto Sans" w:cs="Noto Sans"/>
                <w:sz w:val="20"/>
                <w:lang w:val="es-MX"/>
              </w:rPr>
            </w:pPr>
          </w:p>
          <w:p w:rsidR="00690547" w:rsidRPr="009230FD" w:rsidRDefault="00690547" w:rsidP="00D27FC2">
            <w:pPr>
              <w:jc w:val="center"/>
              <w:rPr>
                <w:rFonts w:ascii="Noto Sans" w:hAnsi="Noto Sans" w:cs="Noto Sans"/>
                <w:sz w:val="20"/>
                <w:lang w:val="es-MX"/>
              </w:rPr>
            </w:pPr>
          </w:p>
          <w:p w:rsidR="00690547" w:rsidRPr="009230FD" w:rsidRDefault="00690547" w:rsidP="00D27FC2">
            <w:pPr>
              <w:jc w:val="center"/>
              <w:rPr>
                <w:rFonts w:ascii="Noto Sans" w:hAnsi="Noto Sans" w:cs="Noto Sans"/>
                <w:sz w:val="20"/>
                <w:lang w:val="es-MX"/>
              </w:rPr>
            </w:pPr>
          </w:p>
        </w:tc>
        <w:tc>
          <w:tcPr>
            <w:tcW w:w="3240" w:type="dxa"/>
            <w:tcBorders>
              <w:bottom w:val="single" w:sz="4" w:space="0" w:color="000000"/>
            </w:tcBorders>
          </w:tcPr>
          <w:p w:rsidR="00690547" w:rsidRPr="009230FD" w:rsidRDefault="00690547" w:rsidP="00D27FC2">
            <w:pPr>
              <w:jc w:val="center"/>
              <w:rPr>
                <w:rFonts w:ascii="Noto Sans" w:hAnsi="Noto Sans" w:cs="Noto Sans"/>
                <w:sz w:val="20"/>
                <w:lang w:val="es-MX"/>
              </w:rPr>
            </w:pPr>
            <w:r w:rsidRPr="009230FD">
              <w:rPr>
                <w:rFonts w:ascii="Noto Sans" w:hAnsi="Noto Sans" w:cs="Noto Sans"/>
                <w:sz w:val="20"/>
                <w:lang w:val="es-MX"/>
              </w:rPr>
              <w:t>“EL LICITANTE B”</w:t>
            </w:r>
          </w:p>
          <w:p w:rsidR="00690547" w:rsidRPr="009230FD" w:rsidRDefault="00690547" w:rsidP="00D27FC2">
            <w:pPr>
              <w:jc w:val="center"/>
              <w:rPr>
                <w:rFonts w:ascii="Noto Sans" w:hAnsi="Noto Sans" w:cs="Noto Sans"/>
                <w:sz w:val="20"/>
                <w:lang w:val="es-MX"/>
              </w:rPr>
            </w:pPr>
          </w:p>
          <w:p w:rsidR="001A44EE" w:rsidRPr="009230FD" w:rsidRDefault="001A44EE" w:rsidP="00D27FC2">
            <w:pPr>
              <w:jc w:val="center"/>
              <w:rPr>
                <w:rFonts w:ascii="Noto Sans" w:hAnsi="Noto Sans" w:cs="Noto Sans"/>
                <w:sz w:val="20"/>
                <w:lang w:val="es-MX"/>
              </w:rPr>
            </w:pPr>
          </w:p>
          <w:p w:rsidR="001A44EE" w:rsidRPr="009230FD" w:rsidRDefault="001A44EE" w:rsidP="00D27FC2">
            <w:pPr>
              <w:jc w:val="center"/>
              <w:rPr>
                <w:rFonts w:ascii="Noto Sans" w:hAnsi="Noto Sans" w:cs="Noto Sans"/>
                <w:sz w:val="20"/>
                <w:lang w:val="es-MX"/>
              </w:rPr>
            </w:pPr>
          </w:p>
        </w:tc>
      </w:tr>
      <w:tr w:rsidR="00690547" w:rsidRPr="009230FD" w:rsidTr="00D27FC2">
        <w:trPr>
          <w:jc w:val="center"/>
        </w:trPr>
        <w:tc>
          <w:tcPr>
            <w:tcW w:w="3600" w:type="dxa"/>
            <w:tcBorders>
              <w:top w:val="single" w:sz="4" w:space="0" w:color="000000"/>
            </w:tcBorders>
          </w:tcPr>
          <w:p w:rsidR="00690547" w:rsidRPr="009230FD" w:rsidRDefault="00690547" w:rsidP="00D27FC2">
            <w:pPr>
              <w:jc w:val="center"/>
              <w:rPr>
                <w:rFonts w:ascii="Noto Sans" w:hAnsi="Noto Sans" w:cs="Noto Sans"/>
                <w:bCs/>
                <w:sz w:val="20"/>
                <w:lang w:val="es-MX"/>
              </w:rPr>
            </w:pPr>
            <w:r w:rsidRPr="009230FD">
              <w:rPr>
                <w:rFonts w:ascii="Noto Sans" w:hAnsi="Noto Sans" w:cs="Noto Sans"/>
                <w:bCs/>
                <w:sz w:val="20"/>
                <w:lang w:val="es-MX"/>
              </w:rPr>
              <w:t xml:space="preserve">NOMBRE Y  CARGO  </w:t>
            </w:r>
            <w:r w:rsidRPr="009230FD">
              <w:rPr>
                <w:rFonts w:ascii="Noto Sans" w:hAnsi="Noto Sans" w:cs="Noto Sans"/>
                <w:sz w:val="20"/>
              </w:rPr>
              <w:t>DEL APODERADO LEGAL</w:t>
            </w:r>
          </w:p>
        </w:tc>
        <w:tc>
          <w:tcPr>
            <w:tcW w:w="720" w:type="dxa"/>
          </w:tcPr>
          <w:p w:rsidR="00690547" w:rsidRPr="009230FD" w:rsidRDefault="00690547" w:rsidP="00D27FC2">
            <w:pPr>
              <w:jc w:val="center"/>
              <w:rPr>
                <w:rFonts w:ascii="Noto Sans" w:hAnsi="Noto Sans" w:cs="Noto Sans"/>
                <w:sz w:val="20"/>
                <w:lang w:val="es-MX"/>
              </w:rPr>
            </w:pPr>
          </w:p>
        </w:tc>
        <w:tc>
          <w:tcPr>
            <w:tcW w:w="3240" w:type="dxa"/>
            <w:tcBorders>
              <w:top w:val="single" w:sz="4" w:space="0" w:color="000000"/>
            </w:tcBorders>
          </w:tcPr>
          <w:p w:rsidR="00690547" w:rsidRPr="009230FD" w:rsidRDefault="00690547" w:rsidP="00D27FC2">
            <w:pPr>
              <w:jc w:val="center"/>
              <w:rPr>
                <w:rFonts w:ascii="Noto Sans" w:hAnsi="Noto Sans" w:cs="Noto Sans"/>
                <w:sz w:val="20"/>
              </w:rPr>
            </w:pPr>
            <w:r w:rsidRPr="009230FD">
              <w:rPr>
                <w:rFonts w:ascii="Noto Sans" w:hAnsi="Noto Sans" w:cs="Noto Sans"/>
                <w:sz w:val="20"/>
              </w:rPr>
              <w:t>NOMBRE Y CARGO</w:t>
            </w:r>
          </w:p>
          <w:p w:rsidR="00690547" w:rsidRPr="009230FD" w:rsidRDefault="00690547" w:rsidP="00D27FC2">
            <w:pPr>
              <w:jc w:val="center"/>
              <w:rPr>
                <w:rFonts w:ascii="Noto Sans" w:hAnsi="Noto Sans" w:cs="Noto Sans"/>
                <w:sz w:val="20"/>
              </w:rPr>
            </w:pPr>
            <w:r w:rsidRPr="009230FD">
              <w:rPr>
                <w:rFonts w:ascii="Noto Sans" w:hAnsi="Noto Sans" w:cs="Noto Sans"/>
                <w:sz w:val="20"/>
              </w:rPr>
              <w:t>DEL APODERADO LEGAL</w:t>
            </w:r>
          </w:p>
        </w:tc>
      </w:tr>
    </w:tbl>
    <w:p w:rsidR="00E9798F" w:rsidRPr="009230FD" w:rsidRDefault="00E9798F" w:rsidP="006408DE">
      <w:pPr>
        <w:suppressAutoHyphens w:val="0"/>
        <w:jc w:val="both"/>
        <w:rPr>
          <w:rFonts w:ascii="Noto Sans" w:hAnsi="Noto Sans" w:cs="Noto Sans"/>
          <w:sz w:val="20"/>
        </w:rPr>
      </w:pPr>
    </w:p>
    <w:p w:rsidR="00E9798F" w:rsidRPr="009230FD" w:rsidRDefault="00E9798F" w:rsidP="00E9798F">
      <w:pPr>
        <w:jc w:val="center"/>
        <w:rPr>
          <w:rFonts w:ascii="Noto Sans" w:hAnsi="Noto Sans" w:cs="Noto Sans"/>
          <w:b/>
          <w:sz w:val="20"/>
        </w:rPr>
      </w:pPr>
      <w:r w:rsidRPr="009230FD">
        <w:rPr>
          <w:rFonts w:ascii="Noto Sans" w:hAnsi="Noto Sans" w:cs="Noto Sans"/>
          <w:b/>
          <w:sz w:val="20"/>
        </w:rPr>
        <w:t>ANEXO NÚMERO 07 (SIETE)</w:t>
      </w:r>
    </w:p>
    <w:p w:rsidR="00E9798F" w:rsidRPr="009230FD" w:rsidRDefault="00E9798F" w:rsidP="00E9798F">
      <w:pPr>
        <w:jc w:val="center"/>
        <w:rPr>
          <w:rFonts w:ascii="Noto Sans" w:hAnsi="Noto Sans" w:cs="Noto Sans"/>
          <w:b/>
          <w:sz w:val="20"/>
        </w:rPr>
      </w:pPr>
    </w:p>
    <w:p w:rsidR="00E9798F" w:rsidRPr="009230FD" w:rsidRDefault="00E9798F" w:rsidP="00E9798F">
      <w:pPr>
        <w:jc w:val="both"/>
        <w:rPr>
          <w:rFonts w:ascii="Noto Sans" w:hAnsi="Noto Sans" w:cs="Noto Sans"/>
          <w:sz w:val="20"/>
          <w:u w:val="single"/>
        </w:rPr>
      </w:pPr>
      <w:r w:rsidRPr="009230FD">
        <w:rPr>
          <w:rFonts w:ascii="Noto Sans" w:hAnsi="Noto Sans" w:cs="Noto Sans"/>
          <w:sz w:val="20"/>
          <w:u w:val="single"/>
        </w:rPr>
        <w:t>________(NOMBRE)             ,</w:t>
      </w:r>
      <w:r w:rsidRPr="009230FD">
        <w:rPr>
          <w:rFonts w:ascii="Noto Sans" w:hAnsi="Noto Sans" w:cs="Noto Sans"/>
          <w:sz w:val="20"/>
        </w:rPr>
        <w:t xml:space="preserve"> MANIFIESTO BAJO PROTESTA A DECIR VERDAD, QUE LOS DATOS AQUÍ ASENTADOS SON CIERTOS, ASÍ COMO QUE CUENTO CON FACULTADES SUFICIENTES PARA SUSCRIBIR LAS PROPOSICIONES EN LA PRESENTE</w:t>
      </w:r>
      <w:r w:rsidR="000C29F1">
        <w:rPr>
          <w:rFonts w:ascii="Noto Sans" w:hAnsi="Noto Sans" w:cs="Noto Sans"/>
          <w:sz w:val="20"/>
        </w:rPr>
        <w:t xml:space="preserve"> ADJUDICACION DIRECTA INTERNACIONAL ABIERTA </w:t>
      </w:r>
      <w:r w:rsidRPr="009230FD">
        <w:rPr>
          <w:rFonts w:ascii="Noto Sans" w:hAnsi="Noto Sans" w:cs="Noto Sans"/>
          <w:sz w:val="20"/>
        </w:rPr>
        <w:t xml:space="preserve">A NOMBRE Y REPRESENTACIÓN DE: </w:t>
      </w:r>
      <w:r w:rsidRPr="009230FD">
        <w:rPr>
          <w:rFonts w:ascii="Noto Sans" w:hAnsi="Noto Sans" w:cs="Noto Sans"/>
          <w:sz w:val="20"/>
          <w:u w:val="single"/>
        </w:rPr>
        <w:t>___(PERSONA FÍSICA O MORAL)___.</w:t>
      </w:r>
    </w:p>
    <w:p w:rsidR="00E9798F" w:rsidRPr="009230FD" w:rsidRDefault="00E9798F" w:rsidP="00E9798F">
      <w:pPr>
        <w:jc w:val="both"/>
        <w:rPr>
          <w:rFonts w:ascii="Noto Sans" w:hAnsi="Noto Sans" w:cs="Noto Sans"/>
          <w:sz w:val="20"/>
        </w:rPr>
      </w:pPr>
    </w:p>
    <w:p w:rsidR="00E9798F" w:rsidRPr="009230FD" w:rsidRDefault="00E9798F" w:rsidP="00E9798F">
      <w:pPr>
        <w:rPr>
          <w:rFonts w:ascii="Noto Sans" w:hAnsi="Noto Sans" w:cs="Noto Sans"/>
          <w:sz w:val="20"/>
        </w:rPr>
      </w:pPr>
      <w:r w:rsidRPr="009230FD">
        <w:rPr>
          <w:rFonts w:ascii="Noto Sans" w:hAnsi="Noto Sans" w:cs="Noto Sans"/>
          <w:sz w:val="20"/>
        </w:rPr>
        <w:t xml:space="preserve">NO. DE LA </w:t>
      </w:r>
      <w:r w:rsidR="000C29F1">
        <w:rPr>
          <w:rFonts w:ascii="Noto Sans" w:hAnsi="Noto Sans" w:cs="Noto Sans"/>
          <w:sz w:val="20"/>
        </w:rPr>
        <w:t>INVITACION</w:t>
      </w:r>
      <w:r w:rsidRPr="009230FD">
        <w:rPr>
          <w:rFonts w:ascii="Noto Sans" w:hAnsi="Noto Sans" w:cs="Noto Sans"/>
          <w:sz w:val="20"/>
        </w:rPr>
        <w:t xml:space="preserve"> _____________________________________.</w:t>
      </w:r>
    </w:p>
    <w:p w:rsidR="00E9798F" w:rsidRPr="009230FD" w:rsidRDefault="00E9798F" w:rsidP="00E9798F">
      <w:pPr>
        <w:rPr>
          <w:rFonts w:ascii="Noto Sans" w:hAnsi="Noto Sans" w:cs="Noto Sans"/>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9230FD" w:rsidTr="00D27FC2">
        <w:tc>
          <w:tcPr>
            <w:tcW w:w="10719" w:type="dxa"/>
            <w:tcBorders>
              <w:top w:val="single" w:sz="4" w:space="0" w:color="000000"/>
              <w:left w:val="single" w:sz="4" w:space="0" w:color="000000"/>
              <w:bottom w:val="single" w:sz="4" w:space="0" w:color="000000"/>
              <w:right w:val="single" w:sz="4" w:space="0" w:color="000000"/>
            </w:tcBorders>
          </w:tcPr>
          <w:p w:rsidR="00E9798F" w:rsidRPr="009230FD" w:rsidRDefault="00E9798F" w:rsidP="00E9798F">
            <w:pPr>
              <w:snapToGrid w:val="0"/>
              <w:spacing w:line="276" w:lineRule="auto"/>
              <w:rPr>
                <w:rFonts w:ascii="Noto Sans" w:hAnsi="Noto Sans" w:cs="Noto Sans"/>
                <w:sz w:val="20"/>
              </w:rPr>
            </w:pPr>
            <w:r w:rsidRPr="009230FD">
              <w:rPr>
                <w:rFonts w:ascii="Noto Sans" w:hAnsi="Noto Sans" w:cs="Noto Sans"/>
                <w:sz w:val="20"/>
              </w:rPr>
              <w:t>REGISTRO FEDERAL DE CONTRIBUYENTES:</w:t>
            </w:r>
          </w:p>
          <w:p w:rsidR="00E9798F" w:rsidRPr="009230FD" w:rsidRDefault="00E9798F" w:rsidP="00E9798F">
            <w:pPr>
              <w:spacing w:line="276" w:lineRule="auto"/>
              <w:rPr>
                <w:rFonts w:ascii="Noto Sans" w:hAnsi="Noto Sans" w:cs="Noto Sans"/>
                <w:sz w:val="20"/>
              </w:rPr>
            </w:pPr>
            <w:r w:rsidRPr="009230FD">
              <w:rPr>
                <w:rFonts w:ascii="Noto Sans" w:hAnsi="Noto Sans" w:cs="Noto Sans"/>
                <w:sz w:val="20"/>
              </w:rPr>
              <w:t>DOMICILIO.- LOS DATOS AQUÍ REGISTRADOS CORRESPONDERÁN AL DEL DOMICILIO FISCAL DEL PROVEEDOR O PRESTADOR DE SERVICIOS)</w:t>
            </w:r>
          </w:p>
          <w:p w:rsidR="00E9798F" w:rsidRPr="009230FD" w:rsidRDefault="00E9798F" w:rsidP="00E9798F">
            <w:pPr>
              <w:spacing w:line="276" w:lineRule="auto"/>
              <w:rPr>
                <w:rFonts w:ascii="Noto Sans" w:hAnsi="Noto Sans" w:cs="Noto Sans"/>
                <w:sz w:val="20"/>
              </w:rPr>
            </w:pPr>
            <w:r w:rsidRPr="009230FD">
              <w:rPr>
                <w:rFonts w:ascii="Noto Sans" w:hAnsi="Noto Sans" w:cs="Noto Sans"/>
                <w:sz w:val="20"/>
              </w:rPr>
              <w:t>CALLE Y NÚMERO:</w:t>
            </w:r>
          </w:p>
          <w:p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COLONIA:                                                    DELEGACIÓN O MUNICIPIO:</w:t>
            </w:r>
          </w:p>
          <w:p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CÓDIGO POSTAL:                                          ENTIDAD FEDERATIVA:</w:t>
            </w:r>
          </w:p>
          <w:p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TELÉFONOS:                                                FAX:</w:t>
            </w:r>
          </w:p>
          <w:p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CORREO ELECTRÓNICO:</w:t>
            </w:r>
          </w:p>
          <w:p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 xml:space="preserve">NO. DE LA ESCRITURA PÚBLICA EN LA QUE CONSTA SU ACTA CONSTITUTIVA:                FECHA             DURACIÓN              </w:t>
            </w:r>
          </w:p>
          <w:p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NOMBRE, NÚMERO Y LUGAR DEL NOTARIO PÚBLICO ANTE EL CUAL SE PROTOCOLIZÓ LA MISMA:</w:t>
            </w:r>
          </w:p>
          <w:p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RELACIÓN DE SOCIOS O ASOCIADOS.-</w:t>
            </w:r>
          </w:p>
          <w:p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lastRenderedPageBreak/>
              <w:t>APELLIDO PATERNO:                                    APELLIDO MATERNO:                           NOMBRE(S):</w:t>
            </w:r>
          </w:p>
          <w:p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p>
          <w:p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DESCRIPCIÓN DEL OBJETO SOCIAL:</w:t>
            </w:r>
          </w:p>
          <w:p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 xml:space="preserve">REFORMAS AL ACTA CONSTITUTIVA </w:t>
            </w:r>
            <w:r w:rsidRPr="009230FD">
              <w:rPr>
                <w:rFonts w:ascii="Noto Sans" w:hAnsi="Noto Sans" w:cs="Noto Sans"/>
                <w:sz w:val="20"/>
              </w:rPr>
              <w:t>QUE INCIDAN CON EL OBJETO DEL PROCEDIMIENTO</w:t>
            </w:r>
            <w:r w:rsidRPr="009230FD">
              <w:rPr>
                <w:rFonts w:ascii="Noto Sans" w:hAnsi="Noto Sans" w:cs="Noto Sans"/>
                <w:sz w:val="20"/>
                <w:lang w:val="es-ES_tradnl"/>
              </w:rPr>
              <w:t>.</w:t>
            </w:r>
          </w:p>
          <w:p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FECHA Y DATOS DE INSCRIPCIÓN EN EL REGISTRO PÚBLICO CORRESPONDIENTE.</w:t>
            </w:r>
          </w:p>
          <w:p w:rsidR="00E9798F" w:rsidRPr="009230FD" w:rsidRDefault="00E9798F" w:rsidP="00E9798F">
            <w:pPr>
              <w:spacing w:line="276" w:lineRule="auto"/>
              <w:rPr>
                <w:rFonts w:ascii="Noto Sans" w:hAnsi="Noto Sans" w:cs="Noto Sans"/>
                <w:sz w:val="20"/>
                <w:lang w:val="es-ES_tradnl"/>
              </w:rPr>
            </w:pPr>
          </w:p>
        </w:tc>
      </w:tr>
    </w:tbl>
    <w:p w:rsidR="00E9798F" w:rsidRPr="009230FD" w:rsidRDefault="00E9798F" w:rsidP="00E9798F">
      <w:pPr>
        <w:spacing w:line="276" w:lineRule="auto"/>
        <w:rPr>
          <w:rFonts w:ascii="Noto Sans" w:hAnsi="Noto Sans" w:cs="Noto Sans"/>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9230FD" w:rsidTr="00D27FC2">
        <w:tc>
          <w:tcPr>
            <w:tcW w:w="10719" w:type="dxa"/>
            <w:tcBorders>
              <w:top w:val="single" w:sz="4" w:space="0" w:color="000000"/>
              <w:left w:val="single" w:sz="4" w:space="0" w:color="000000"/>
              <w:bottom w:val="single" w:sz="4" w:space="0" w:color="000000"/>
              <w:right w:val="single" w:sz="4" w:space="0" w:color="000000"/>
            </w:tcBorders>
          </w:tcPr>
          <w:p w:rsidR="00E9798F" w:rsidRPr="009230FD" w:rsidRDefault="00E9798F" w:rsidP="00E9798F">
            <w:pPr>
              <w:snapToGrid w:val="0"/>
              <w:spacing w:line="276" w:lineRule="auto"/>
              <w:rPr>
                <w:rFonts w:ascii="Noto Sans" w:hAnsi="Noto Sans" w:cs="Noto Sans"/>
                <w:sz w:val="20"/>
              </w:rPr>
            </w:pPr>
            <w:r w:rsidRPr="009230FD">
              <w:rPr>
                <w:rFonts w:ascii="Noto Sans" w:hAnsi="Noto Sans" w:cs="Noto Sans"/>
                <w:sz w:val="20"/>
              </w:rPr>
              <w:t>NOMBRE DEL APODERADO O REPRESENTANTE:</w:t>
            </w:r>
          </w:p>
          <w:p w:rsidR="00E9798F" w:rsidRPr="009230FD" w:rsidRDefault="00E9798F" w:rsidP="00E9798F">
            <w:pPr>
              <w:spacing w:line="276" w:lineRule="auto"/>
              <w:rPr>
                <w:rFonts w:ascii="Noto Sans" w:hAnsi="Noto Sans" w:cs="Noto Sans"/>
                <w:sz w:val="20"/>
              </w:rPr>
            </w:pPr>
            <w:r w:rsidRPr="009230FD">
              <w:rPr>
                <w:rFonts w:ascii="Noto Sans" w:hAnsi="Noto Sans" w:cs="Noto Sans"/>
                <w:sz w:val="20"/>
              </w:rPr>
              <w:t>DATOS DEL DOCUMENTO MEDIANTE EL CUAL ACREDITA SU PERSONALIDAD Y FACULTADES.-</w:t>
            </w:r>
          </w:p>
          <w:p w:rsidR="00E9798F" w:rsidRPr="009230FD" w:rsidRDefault="00E9798F" w:rsidP="00E9798F">
            <w:pPr>
              <w:spacing w:line="276" w:lineRule="auto"/>
              <w:rPr>
                <w:rFonts w:ascii="Noto Sans" w:hAnsi="Noto Sans" w:cs="Noto Sans"/>
                <w:sz w:val="20"/>
              </w:rPr>
            </w:pPr>
            <w:r w:rsidRPr="009230FD">
              <w:rPr>
                <w:rFonts w:ascii="Noto Sans" w:hAnsi="Noto Sans" w:cs="Noto Sans"/>
                <w:sz w:val="20"/>
              </w:rPr>
              <w:t>ESCRITURA PÚBLICA NÚMERO:                                           FECHA:</w:t>
            </w:r>
          </w:p>
          <w:p w:rsidR="00E9798F" w:rsidRPr="009230FD" w:rsidRDefault="00E9798F" w:rsidP="00E9798F">
            <w:pPr>
              <w:tabs>
                <w:tab w:val="center" w:pos="4419"/>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NOMBRE, NÚMERO Y LUGAR DEL NOTARIO PÚBLICO ANTE EL CUAL SE PROTOCOLIZÓ LA MISMA:</w:t>
            </w:r>
          </w:p>
        </w:tc>
      </w:tr>
    </w:tbl>
    <w:p w:rsidR="00E9798F" w:rsidRPr="009230FD" w:rsidRDefault="00E9798F" w:rsidP="00E9798F">
      <w:pPr>
        <w:jc w:val="center"/>
        <w:rPr>
          <w:rFonts w:ascii="Noto Sans" w:hAnsi="Noto Sans" w:cs="Noto Sans"/>
          <w:sz w:val="20"/>
        </w:rPr>
      </w:pPr>
    </w:p>
    <w:p w:rsidR="00E9798F" w:rsidRPr="009230FD" w:rsidRDefault="00E9798F" w:rsidP="00E9798F">
      <w:pPr>
        <w:jc w:val="both"/>
        <w:rPr>
          <w:rFonts w:ascii="Noto Sans" w:hAnsi="Noto Sans" w:cs="Noto Sans"/>
          <w:sz w:val="20"/>
        </w:rPr>
      </w:pPr>
      <w:r w:rsidRPr="009230FD">
        <w:rPr>
          <w:rFonts w:ascii="Noto Sans" w:hAnsi="Noto Sans" w:cs="Noto Sans"/>
          <w:sz w:val="20"/>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226E1A" w:rsidRPr="009230FD">
        <w:rPr>
          <w:rFonts w:ascii="Noto Sans" w:hAnsi="Noto Sans" w:cs="Noto Sans"/>
          <w:sz w:val="20"/>
        </w:rPr>
        <w:t>5 (</w:t>
      </w:r>
      <w:r w:rsidRPr="009230FD">
        <w:rPr>
          <w:rFonts w:ascii="Noto Sans" w:hAnsi="Noto Sans" w:cs="Noto Sans"/>
          <w:sz w:val="20"/>
        </w:rPr>
        <w:t>CINCO</w:t>
      </w:r>
      <w:r w:rsidR="00226E1A" w:rsidRPr="009230FD">
        <w:rPr>
          <w:rFonts w:ascii="Noto Sans" w:hAnsi="Noto Sans" w:cs="Noto Sans"/>
          <w:sz w:val="20"/>
        </w:rPr>
        <w:t>)</w:t>
      </w:r>
      <w:r w:rsidRPr="009230FD">
        <w:rPr>
          <w:rFonts w:ascii="Noto Sans" w:hAnsi="Noto Sans" w:cs="Noto Sans"/>
          <w:sz w:val="20"/>
        </w:rPr>
        <w:t xml:space="preserve"> DÍAS HÁBILES SIGUIENTES A LA FECHA EN QUE SE GENEREN.</w:t>
      </w:r>
    </w:p>
    <w:p w:rsidR="00E9798F" w:rsidRPr="009230FD" w:rsidRDefault="00E9798F" w:rsidP="00E9798F">
      <w:pPr>
        <w:jc w:val="both"/>
        <w:rPr>
          <w:rFonts w:ascii="Noto Sans" w:hAnsi="Noto Sans" w:cs="Noto Sans"/>
          <w:sz w:val="20"/>
        </w:rPr>
      </w:pPr>
    </w:p>
    <w:p w:rsidR="001A44EE" w:rsidRPr="009230FD" w:rsidRDefault="001A44EE" w:rsidP="00E9798F">
      <w:pPr>
        <w:jc w:val="both"/>
        <w:rPr>
          <w:rFonts w:ascii="Noto Sans" w:hAnsi="Noto Sans" w:cs="Noto Sans"/>
          <w:sz w:val="20"/>
        </w:rPr>
      </w:pPr>
    </w:p>
    <w:p w:rsidR="001A44EE" w:rsidRPr="009230FD" w:rsidRDefault="001A44EE" w:rsidP="00E9798F">
      <w:pPr>
        <w:jc w:val="both"/>
        <w:rPr>
          <w:rFonts w:ascii="Noto Sans" w:hAnsi="Noto Sans" w:cs="Noto Sans"/>
          <w:sz w:val="20"/>
        </w:rPr>
      </w:pPr>
    </w:p>
    <w:p w:rsidR="00E9798F" w:rsidRPr="009230FD" w:rsidRDefault="00E9798F" w:rsidP="00E9798F">
      <w:pPr>
        <w:jc w:val="both"/>
        <w:rPr>
          <w:rFonts w:ascii="Noto Sans" w:hAnsi="Noto Sans" w:cs="Noto Sans"/>
          <w:sz w:val="20"/>
        </w:rPr>
      </w:pPr>
    </w:p>
    <w:p w:rsidR="00E9798F" w:rsidRPr="009230FD" w:rsidRDefault="00E9798F" w:rsidP="00E9798F">
      <w:pPr>
        <w:jc w:val="center"/>
        <w:rPr>
          <w:rFonts w:ascii="Noto Sans" w:hAnsi="Noto Sans" w:cs="Noto Sans"/>
          <w:sz w:val="20"/>
        </w:rPr>
      </w:pPr>
      <w:r w:rsidRPr="009230FD">
        <w:rPr>
          <w:rFonts w:ascii="Noto Sans" w:hAnsi="Noto Sans" w:cs="Noto Sans"/>
          <w:sz w:val="20"/>
        </w:rPr>
        <w:t>(LUGAR Y FECHA)</w:t>
      </w:r>
    </w:p>
    <w:p w:rsidR="00E9798F" w:rsidRPr="009230FD" w:rsidRDefault="00E9798F" w:rsidP="00E9798F">
      <w:pPr>
        <w:jc w:val="center"/>
        <w:rPr>
          <w:rFonts w:ascii="Noto Sans" w:hAnsi="Noto Sans" w:cs="Noto Sans"/>
          <w:sz w:val="20"/>
        </w:rPr>
      </w:pPr>
      <w:r w:rsidRPr="009230FD">
        <w:rPr>
          <w:rFonts w:ascii="Noto Sans" w:hAnsi="Noto Sans" w:cs="Noto Sans"/>
          <w:sz w:val="20"/>
        </w:rPr>
        <w:t>PROTESTO LO NECESARIO</w:t>
      </w:r>
    </w:p>
    <w:p w:rsidR="00E9798F" w:rsidRPr="009230FD" w:rsidRDefault="00E9798F" w:rsidP="00E9798F">
      <w:pPr>
        <w:jc w:val="center"/>
        <w:rPr>
          <w:rFonts w:ascii="Noto Sans" w:hAnsi="Noto Sans" w:cs="Noto Sans"/>
          <w:sz w:val="20"/>
        </w:rPr>
      </w:pPr>
      <w:r w:rsidRPr="009230FD">
        <w:rPr>
          <w:rFonts w:ascii="Noto Sans" w:hAnsi="Noto Sans" w:cs="Noto Sans"/>
          <w:sz w:val="20"/>
        </w:rPr>
        <w:t>(NOMBRE Y FIRMA)</w:t>
      </w:r>
    </w:p>
    <w:p w:rsidR="00E9798F" w:rsidRPr="009230FD" w:rsidRDefault="00E9798F" w:rsidP="00E9798F">
      <w:pPr>
        <w:jc w:val="center"/>
        <w:rPr>
          <w:rFonts w:ascii="Noto Sans" w:hAnsi="Noto Sans" w:cs="Noto Sans"/>
          <w:sz w:val="20"/>
        </w:rPr>
      </w:pPr>
    </w:p>
    <w:p w:rsidR="00E9798F" w:rsidRDefault="00E9798F" w:rsidP="00E9798F">
      <w:pPr>
        <w:jc w:val="center"/>
        <w:rPr>
          <w:rFonts w:ascii="Noto Sans" w:hAnsi="Noto Sans" w:cs="Noto Sans"/>
          <w:b/>
          <w:sz w:val="20"/>
        </w:rPr>
      </w:pPr>
    </w:p>
    <w:p w:rsidR="006F5728" w:rsidRDefault="006F5728" w:rsidP="00E9798F">
      <w:pPr>
        <w:jc w:val="center"/>
        <w:rPr>
          <w:rFonts w:ascii="Noto Sans" w:hAnsi="Noto Sans" w:cs="Noto Sans"/>
          <w:b/>
          <w:sz w:val="20"/>
        </w:rPr>
      </w:pPr>
    </w:p>
    <w:p w:rsidR="006F5728" w:rsidRDefault="006F5728" w:rsidP="00E9798F">
      <w:pPr>
        <w:jc w:val="center"/>
        <w:rPr>
          <w:rFonts w:ascii="Noto Sans" w:hAnsi="Noto Sans" w:cs="Noto Sans"/>
          <w:b/>
          <w:sz w:val="20"/>
        </w:rPr>
      </w:pPr>
    </w:p>
    <w:p w:rsidR="006F5728" w:rsidRDefault="006F5728" w:rsidP="00E9798F">
      <w:pPr>
        <w:jc w:val="center"/>
        <w:rPr>
          <w:rFonts w:ascii="Noto Sans" w:hAnsi="Noto Sans" w:cs="Noto Sans"/>
          <w:b/>
          <w:sz w:val="20"/>
        </w:rPr>
      </w:pPr>
    </w:p>
    <w:p w:rsidR="006F5728" w:rsidRDefault="006F5728" w:rsidP="00E9798F">
      <w:pPr>
        <w:jc w:val="center"/>
        <w:rPr>
          <w:rFonts w:ascii="Noto Sans" w:hAnsi="Noto Sans" w:cs="Noto Sans"/>
          <w:b/>
          <w:sz w:val="20"/>
        </w:rPr>
      </w:pPr>
    </w:p>
    <w:p w:rsidR="006F5728" w:rsidRDefault="006F5728" w:rsidP="00E9798F">
      <w:pPr>
        <w:jc w:val="center"/>
        <w:rPr>
          <w:rFonts w:ascii="Noto Sans" w:hAnsi="Noto Sans" w:cs="Noto Sans"/>
          <w:b/>
          <w:sz w:val="20"/>
        </w:rPr>
      </w:pPr>
    </w:p>
    <w:p w:rsidR="006F5728" w:rsidRDefault="006F5728" w:rsidP="00E9798F">
      <w:pPr>
        <w:jc w:val="center"/>
        <w:rPr>
          <w:rFonts w:ascii="Noto Sans" w:hAnsi="Noto Sans" w:cs="Noto Sans"/>
          <w:b/>
          <w:sz w:val="20"/>
        </w:rPr>
      </w:pPr>
    </w:p>
    <w:p w:rsidR="006F5728" w:rsidRDefault="006F5728" w:rsidP="00E9798F">
      <w:pPr>
        <w:jc w:val="center"/>
        <w:rPr>
          <w:rFonts w:ascii="Noto Sans" w:hAnsi="Noto Sans" w:cs="Noto Sans"/>
          <w:b/>
          <w:sz w:val="20"/>
        </w:rPr>
      </w:pPr>
    </w:p>
    <w:p w:rsidR="006F5728" w:rsidRDefault="006F5728" w:rsidP="00E9798F">
      <w:pPr>
        <w:jc w:val="center"/>
        <w:rPr>
          <w:rFonts w:ascii="Noto Sans" w:hAnsi="Noto Sans" w:cs="Noto Sans"/>
          <w:b/>
          <w:sz w:val="20"/>
        </w:rPr>
      </w:pPr>
    </w:p>
    <w:p w:rsidR="006F5728" w:rsidRDefault="006F5728" w:rsidP="00E9798F">
      <w:pPr>
        <w:jc w:val="center"/>
        <w:rPr>
          <w:rFonts w:ascii="Noto Sans" w:hAnsi="Noto Sans" w:cs="Noto Sans"/>
          <w:b/>
          <w:sz w:val="20"/>
        </w:rPr>
      </w:pPr>
    </w:p>
    <w:p w:rsidR="006F5728" w:rsidRDefault="006F5728" w:rsidP="00E9798F">
      <w:pPr>
        <w:jc w:val="center"/>
        <w:rPr>
          <w:rFonts w:ascii="Noto Sans" w:hAnsi="Noto Sans" w:cs="Noto Sans"/>
          <w:b/>
          <w:sz w:val="20"/>
        </w:rPr>
      </w:pPr>
    </w:p>
    <w:p w:rsidR="006F5728" w:rsidRDefault="006F5728" w:rsidP="00E9798F">
      <w:pPr>
        <w:jc w:val="center"/>
        <w:rPr>
          <w:rFonts w:ascii="Noto Sans" w:hAnsi="Noto Sans" w:cs="Noto Sans"/>
          <w:b/>
          <w:sz w:val="20"/>
        </w:rPr>
      </w:pPr>
    </w:p>
    <w:p w:rsidR="006F5728" w:rsidRDefault="006F5728" w:rsidP="00E9798F">
      <w:pPr>
        <w:jc w:val="center"/>
        <w:rPr>
          <w:rFonts w:ascii="Noto Sans" w:hAnsi="Noto Sans" w:cs="Noto Sans"/>
          <w:b/>
          <w:sz w:val="20"/>
        </w:rPr>
      </w:pPr>
    </w:p>
    <w:p w:rsidR="00213C6B" w:rsidRDefault="00213C6B" w:rsidP="00E9798F">
      <w:pPr>
        <w:jc w:val="center"/>
        <w:rPr>
          <w:rFonts w:ascii="Noto Sans" w:hAnsi="Noto Sans" w:cs="Noto Sans"/>
          <w:b/>
          <w:sz w:val="20"/>
        </w:rPr>
      </w:pPr>
    </w:p>
    <w:p w:rsidR="00213C6B" w:rsidRDefault="00213C6B" w:rsidP="00E9798F">
      <w:pPr>
        <w:jc w:val="center"/>
        <w:rPr>
          <w:rFonts w:ascii="Noto Sans" w:hAnsi="Noto Sans" w:cs="Noto Sans"/>
          <w:b/>
          <w:sz w:val="20"/>
        </w:rPr>
      </w:pPr>
    </w:p>
    <w:p w:rsidR="00213C6B" w:rsidRDefault="00213C6B" w:rsidP="00E9798F">
      <w:pPr>
        <w:jc w:val="center"/>
        <w:rPr>
          <w:rFonts w:ascii="Noto Sans" w:hAnsi="Noto Sans" w:cs="Noto Sans"/>
          <w:b/>
          <w:sz w:val="20"/>
        </w:rPr>
      </w:pPr>
    </w:p>
    <w:p w:rsidR="00213C6B" w:rsidRDefault="00213C6B" w:rsidP="00E9798F">
      <w:pPr>
        <w:jc w:val="center"/>
        <w:rPr>
          <w:rFonts w:ascii="Noto Sans" w:hAnsi="Noto Sans" w:cs="Noto Sans"/>
          <w:b/>
          <w:sz w:val="20"/>
        </w:rPr>
      </w:pPr>
    </w:p>
    <w:p w:rsidR="00213C6B" w:rsidRDefault="00213C6B" w:rsidP="00E9798F">
      <w:pPr>
        <w:jc w:val="center"/>
        <w:rPr>
          <w:rFonts w:ascii="Noto Sans" w:hAnsi="Noto Sans" w:cs="Noto Sans"/>
          <w:b/>
          <w:sz w:val="20"/>
        </w:rPr>
      </w:pPr>
    </w:p>
    <w:p w:rsidR="00541023" w:rsidRPr="009230FD" w:rsidRDefault="00541023" w:rsidP="006408DE">
      <w:pPr>
        <w:suppressAutoHyphens w:val="0"/>
        <w:jc w:val="both"/>
        <w:rPr>
          <w:rFonts w:ascii="Noto Sans" w:hAnsi="Noto Sans" w:cs="Noto Sans"/>
          <w:sz w:val="20"/>
        </w:rPr>
      </w:pPr>
    </w:p>
    <w:p w:rsidR="00541023" w:rsidRPr="009230FD" w:rsidRDefault="00541023" w:rsidP="006408DE">
      <w:pPr>
        <w:suppressAutoHyphens w:val="0"/>
        <w:jc w:val="both"/>
        <w:rPr>
          <w:rFonts w:ascii="Noto Sans" w:hAnsi="Noto Sans" w:cs="Noto Sans"/>
          <w:sz w:val="20"/>
        </w:rPr>
      </w:pPr>
    </w:p>
    <w:p w:rsidR="0073330D" w:rsidRPr="009230FD" w:rsidRDefault="0073330D" w:rsidP="005B7B3F">
      <w:pPr>
        <w:jc w:val="center"/>
        <w:rPr>
          <w:rFonts w:ascii="Noto Sans" w:hAnsi="Noto Sans" w:cs="Noto Sans"/>
          <w:sz w:val="20"/>
        </w:rPr>
      </w:pPr>
      <w:r w:rsidRPr="009230FD">
        <w:rPr>
          <w:rFonts w:ascii="Noto Sans" w:hAnsi="Noto Sans" w:cs="Noto Sans"/>
          <w:b/>
          <w:sz w:val="20"/>
        </w:rPr>
        <w:lastRenderedPageBreak/>
        <w:t>ANEXO NÚMERO 08 (OCHO)</w:t>
      </w:r>
      <w:r w:rsidRPr="009230FD">
        <w:rPr>
          <w:rFonts w:ascii="Noto Sans" w:hAnsi="Noto Sans" w:cs="Noto Sans"/>
          <w:sz w:val="20"/>
        </w:rPr>
        <w:t xml:space="preserve"> </w:t>
      </w:r>
    </w:p>
    <w:p w:rsidR="00510366" w:rsidRPr="009230FD" w:rsidRDefault="00510366" w:rsidP="005B7B3F">
      <w:pPr>
        <w:jc w:val="center"/>
        <w:rPr>
          <w:rFonts w:ascii="Noto Sans" w:hAnsi="Noto Sans" w:cs="Noto Sans"/>
          <w:sz w:val="20"/>
        </w:rPr>
      </w:pPr>
    </w:p>
    <w:p w:rsidR="00C34947" w:rsidRPr="009230FD" w:rsidRDefault="00C34947" w:rsidP="00C34947">
      <w:pPr>
        <w:jc w:val="center"/>
        <w:rPr>
          <w:rFonts w:ascii="Noto Sans" w:hAnsi="Noto Sans" w:cs="Noto Sans"/>
          <w:b/>
          <w:sz w:val="20"/>
          <w:lang w:val="es-MX"/>
        </w:rPr>
      </w:pPr>
      <w:r w:rsidRPr="009230FD">
        <w:rPr>
          <w:rFonts w:ascii="Noto Sans" w:hAnsi="Noto Sans" w:cs="Noto Sans"/>
          <w:b/>
          <w:sz w:val="20"/>
          <w:lang w:val="es-MX"/>
        </w:rPr>
        <w:t>PROPOSICION ECONOMICA</w:t>
      </w:r>
    </w:p>
    <w:p w:rsidR="00C34947" w:rsidRPr="009230FD" w:rsidRDefault="00C34947" w:rsidP="00C34947">
      <w:pPr>
        <w:jc w:val="center"/>
        <w:rPr>
          <w:rFonts w:ascii="Noto Sans" w:hAnsi="Noto Sans" w:cs="Noto Sans"/>
          <w:b/>
          <w:sz w:val="20"/>
          <w:lang w:val="es-MX"/>
        </w:rPr>
      </w:pPr>
    </w:p>
    <w:tbl>
      <w:tblPr>
        <w:tblW w:w="19736" w:type="dxa"/>
        <w:tblInd w:w="55" w:type="dxa"/>
        <w:tblCellMar>
          <w:left w:w="70" w:type="dxa"/>
          <w:right w:w="70" w:type="dxa"/>
        </w:tblCellMar>
        <w:tblLook w:val="04A0" w:firstRow="1" w:lastRow="0" w:firstColumn="1" w:lastColumn="0" w:noHBand="0" w:noVBand="1"/>
      </w:tblPr>
      <w:tblGrid>
        <w:gridCol w:w="2052"/>
        <w:gridCol w:w="963"/>
        <w:gridCol w:w="2103"/>
        <w:gridCol w:w="3166"/>
        <w:gridCol w:w="1654"/>
        <w:gridCol w:w="133"/>
        <w:gridCol w:w="781"/>
        <w:gridCol w:w="781"/>
        <w:gridCol w:w="781"/>
        <w:gridCol w:w="781"/>
        <w:gridCol w:w="781"/>
        <w:gridCol w:w="1736"/>
        <w:gridCol w:w="1739"/>
        <w:gridCol w:w="598"/>
        <w:gridCol w:w="740"/>
        <w:gridCol w:w="947"/>
      </w:tblGrid>
      <w:tr w:rsidR="009230FD" w:rsidRPr="009230FD" w:rsidTr="00247415">
        <w:trPr>
          <w:gridAfter w:val="11"/>
          <w:wAfter w:w="9798" w:type="dxa"/>
          <w:trHeight w:val="330"/>
        </w:trPr>
        <w:tc>
          <w:tcPr>
            <w:tcW w:w="511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34947" w:rsidRPr="009230FD" w:rsidRDefault="00C34947" w:rsidP="00247415">
            <w:pPr>
              <w:rPr>
                <w:rFonts w:ascii="Noto Sans" w:hAnsi="Noto Sans" w:cs="Noto Sans"/>
                <w:sz w:val="20"/>
                <w:lang w:eastAsia="es-AR"/>
              </w:rPr>
            </w:pPr>
            <w:r w:rsidRPr="009230FD">
              <w:rPr>
                <w:rFonts w:ascii="Noto Sans" w:hAnsi="Noto Sans" w:cs="Noto Sans"/>
                <w:sz w:val="20"/>
                <w:lang w:eastAsia="es-AR"/>
              </w:rPr>
              <w:t xml:space="preserve">NOMBRE DEL PARTICIPANTE                                     </w:t>
            </w:r>
          </w:p>
        </w:tc>
        <w:tc>
          <w:tcPr>
            <w:tcW w:w="4820" w:type="dxa"/>
            <w:gridSpan w:val="2"/>
            <w:tcBorders>
              <w:top w:val="single" w:sz="8" w:space="0" w:color="auto"/>
              <w:left w:val="nil"/>
              <w:bottom w:val="single" w:sz="8" w:space="0" w:color="auto"/>
              <w:right w:val="single" w:sz="8" w:space="0" w:color="000000"/>
            </w:tcBorders>
            <w:shd w:val="clear" w:color="auto" w:fill="auto"/>
            <w:vAlign w:val="center"/>
            <w:hideMark/>
          </w:tcPr>
          <w:p w:rsidR="00C34947" w:rsidRPr="009230FD" w:rsidRDefault="00C34947" w:rsidP="00247415">
            <w:pPr>
              <w:rPr>
                <w:rFonts w:ascii="Noto Sans" w:hAnsi="Noto Sans" w:cs="Noto Sans"/>
                <w:sz w:val="20"/>
                <w:lang w:eastAsia="es-AR"/>
              </w:rPr>
            </w:pPr>
            <w:r w:rsidRPr="009230FD">
              <w:rPr>
                <w:rFonts w:ascii="Noto Sans" w:hAnsi="Noto Sans" w:cs="Noto Sans"/>
                <w:sz w:val="20"/>
                <w:lang w:eastAsia="es-AR"/>
              </w:rPr>
              <w:t xml:space="preserve">R.F.C.                      </w:t>
            </w:r>
          </w:p>
        </w:tc>
      </w:tr>
      <w:tr w:rsidR="00C34947" w:rsidRPr="009230FD" w:rsidTr="00247415">
        <w:trPr>
          <w:gridAfter w:val="11"/>
          <w:wAfter w:w="9798" w:type="dxa"/>
          <w:cantSplit/>
          <w:trHeight w:val="253"/>
        </w:trPr>
        <w:tc>
          <w:tcPr>
            <w:tcW w:w="511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34947" w:rsidRPr="009230FD" w:rsidRDefault="00C34947" w:rsidP="00247415">
            <w:pPr>
              <w:rPr>
                <w:rFonts w:ascii="Noto Sans" w:hAnsi="Noto Sans" w:cs="Noto Sans"/>
                <w:sz w:val="20"/>
                <w:lang w:eastAsia="es-AR"/>
              </w:rPr>
            </w:pPr>
            <w:r w:rsidRPr="009230FD">
              <w:rPr>
                <w:rFonts w:ascii="Noto Sans" w:hAnsi="Noto Sans" w:cs="Noto Sans"/>
                <w:sz w:val="20"/>
                <w:lang w:eastAsia="es-AR"/>
              </w:rPr>
              <w:t xml:space="preserve">DOMICILIO                            </w:t>
            </w:r>
          </w:p>
        </w:tc>
        <w:tc>
          <w:tcPr>
            <w:tcW w:w="4820" w:type="dxa"/>
            <w:gridSpan w:val="2"/>
            <w:tcBorders>
              <w:top w:val="single" w:sz="8" w:space="0" w:color="auto"/>
              <w:left w:val="nil"/>
              <w:bottom w:val="single" w:sz="8" w:space="0" w:color="auto"/>
              <w:right w:val="single" w:sz="8" w:space="0" w:color="000000"/>
            </w:tcBorders>
            <w:shd w:val="clear" w:color="auto" w:fill="auto"/>
            <w:vAlign w:val="center"/>
            <w:hideMark/>
          </w:tcPr>
          <w:p w:rsidR="00C34947" w:rsidRPr="009230FD" w:rsidRDefault="00C34947" w:rsidP="00247415">
            <w:pPr>
              <w:rPr>
                <w:rFonts w:ascii="Noto Sans" w:hAnsi="Noto Sans" w:cs="Noto Sans"/>
                <w:sz w:val="20"/>
                <w:lang w:eastAsia="es-AR"/>
              </w:rPr>
            </w:pPr>
            <w:r w:rsidRPr="009230FD">
              <w:rPr>
                <w:rFonts w:ascii="Noto Sans" w:hAnsi="Noto Sans" w:cs="Noto Sans"/>
                <w:sz w:val="20"/>
                <w:lang w:eastAsia="es-AR"/>
              </w:rPr>
              <w:t xml:space="preserve">FABRICANTE                                  </w:t>
            </w:r>
          </w:p>
        </w:tc>
      </w:tr>
      <w:tr w:rsidR="009230FD" w:rsidRPr="009230FD" w:rsidTr="00247415">
        <w:trPr>
          <w:gridAfter w:val="11"/>
          <w:wAfter w:w="9798" w:type="dxa"/>
          <w:trHeight w:val="198"/>
        </w:trPr>
        <w:tc>
          <w:tcPr>
            <w:tcW w:w="5118" w:type="dxa"/>
            <w:gridSpan w:val="3"/>
            <w:vMerge/>
            <w:tcBorders>
              <w:top w:val="single" w:sz="8" w:space="0" w:color="auto"/>
              <w:left w:val="single" w:sz="8" w:space="0" w:color="auto"/>
              <w:bottom w:val="single" w:sz="8" w:space="0" w:color="000000"/>
              <w:right w:val="single" w:sz="8" w:space="0" w:color="000000"/>
            </w:tcBorders>
            <w:vAlign w:val="center"/>
            <w:hideMark/>
          </w:tcPr>
          <w:p w:rsidR="00C34947" w:rsidRPr="009230FD" w:rsidRDefault="00C34947" w:rsidP="00247415">
            <w:pPr>
              <w:rPr>
                <w:rFonts w:ascii="Noto Sans" w:hAnsi="Noto Sans" w:cs="Noto Sans"/>
                <w:sz w:val="20"/>
                <w:lang w:eastAsia="es-AR"/>
              </w:rPr>
            </w:pPr>
          </w:p>
        </w:tc>
        <w:tc>
          <w:tcPr>
            <w:tcW w:w="3166" w:type="dxa"/>
            <w:tcBorders>
              <w:top w:val="nil"/>
              <w:left w:val="nil"/>
              <w:bottom w:val="single" w:sz="8" w:space="0" w:color="auto"/>
              <w:right w:val="single" w:sz="8" w:space="0" w:color="auto"/>
            </w:tcBorders>
            <w:shd w:val="clear" w:color="auto" w:fill="auto"/>
            <w:vAlign w:val="center"/>
            <w:hideMark/>
          </w:tcPr>
          <w:p w:rsidR="00C34947" w:rsidRPr="009230FD" w:rsidRDefault="00C34947" w:rsidP="00247415">
            <w:pPr>
              <w:rPr>
                <w:rFonts w:ascii="Noto Sans" w:hAnsi="Noto Sans" w:cs="Noto Sans"/>
                <w:sz w:val="20"/>
                <w:lang w:eastAsia="es-AR"/>
              </w:rPr>
            </w:pPr>
            <w:r w:rsidRPr="009230FD">
              <w:rPr>
                <w:rFonts w:ascii="Noto Sans" w:hAnsi="Noto Sans" w:cs="Noto Sans"/>
                <w:sz w:val="20"/>
                <w:lang w:eastAsia="es-AR"/>
              </w:rPr>
              <w:t xml:space="preserve">DISTRIBUIDOR                                    </w:t>
            </w:r>
          </w:p>
        </w:tc>
        <w:tc>
          <w:tcPr>
            <w:tcW w:w="1654" w:type="dxa"/>
            <w:tcBorders>
              <w:top w:val="nil"/>
              <w:left w:val="nil"/>
              <w:bottom w:val="single" w:sz="8" w:space="0" w:color="auto"/>
              <w:right w:val="single" w:sz="8" w:space="0" w:color="auto"/>
            </w:tcBorders>
            <w:shd w:val="clear" w:color="auto" w:fill="auto"/>
            <w:vAlign w:val="center"/>
            <w:hideMark/>
          </w:tcPr>
          <w:p w:rsidR="00C34947" w:rsidRPr="009230FD" w:rsidRDefault="00C34947" w:rsidP="00247415">
            <w:pPr>
              <w:rPr>
                <w:rFonts w:ascii="Noto Sans" w:hAnsi="Noto Sans" w:cs="Noto Sans"/>
                <w:sz w:val="20"/>
                <w:lang w:eastAsia="es-AR"/>
              </w:rPr>
            </w:pPr>
            <w:r w:rsidRPr="009230FD">
              <w:rPr>
                <w:rFonts w:ascii="Noto Sans" w:hAnsi="Noto Sans" w:cs="Noto Sans"/>
                <w:sz w:val="20"/>
                <w:lang w:eastAsia="es-AR"/>
              </w:rPr>
              <w:t xml:space="preserve">R.F.C.             </w:t>
            </w:r>
          </w:p>
        </w:tc>
      </w:tr>
      <w:tr w:rsidR="009230FD" w:rsidRPr="009230FD" w:rsidTr="00247415">
        <w:trPr>
          <w:gridAfter w:val="11"/>
          <w:wAfter w:w="9798" w:type="dxa"/>
          <w:trHeight w:val="363"/>
        </w:trPr>
        <w:tc>
          <w:tcPr>
            <w:tcW w:w="2052" w:type="dxa"/>
            <w:tcBorders>
              <w:top w:val="nil"/>
              <w:left w:val="single" w:sz="8" w:space="0" w:color="auto"/>
              <w:bottom w:val="single" w:sz="8" w:space="0" w:color="auto"/>
              <w:right w:val="single" w:sz="8" w:space="0" w:color="auto"/>
            </w:tcBorders>
            <w:shd w:val="clear" w:color="000000" w:fill="FFFFFF"/>
            <w:vAlign w:val="center"/>
            <w:hideMark/>
          </w:tcPr>
          <w:p w:rsidR="00C34947" w:rsidRPr="009230FD" w:rsidRDefault="00C34947" w:rsidP="00247415">
            <w:pPr>
              <w:jc w:val="center"/>
              <w:rPr>
                <w:rFonts w:ascii="Noto Sans" w:hAnsi="Noto Sans" w:cs="Noto Sans"/>
                <w:sz w:val="20"/>
                <w:lang w:eastAsia="es-AR"/>
              </w:rPr>
            </w:pPr>
            <w:r w:rsidRPr="009230FD">
              <w:rPr>
                <w:rFonts w:ascii="Noto Sans" w:hAnsi="Noto Sans" w:cs="Noto Sans"/>
                <w:sz w:val="20"/>
                <w:lang w:eastAsia="es-AR"/>
              </w:rPr>
              <w:t>TELÉFONO</w:t>
            </w:r>
          </w:p>
        </w:tc>
        <w:tc>
          <w:tcPr>
            <w:tcW w:w="963" w:type="dxa"/>
            <w:tcBorders>
              <w:top w:val="nil"/>
              <w:left w:val="nil"/>
              <w:bottom w:val="single" w:sz="8" w:space="0" w:color="auto"/>
              <w:right w:val="single" w:sz="8" w:space="0" w:color="auto"/>
            </w:tcBorders>
            <w:shd w:val="clear" w:color="000000" w:fill="FFFFFF"/>
            <w:vAlign w:val="center"/>
            <w:hideMark/>
          </w:tcPr>
          <w:p w:rsidR="00C34947" w:rsidRPr="009230FD" w:rsidRDefault="00C34947" w:rsidP="00247415">
            <w:pPr>
              <w:jc w:val="center"/>
              <w:rPr>
                <w:rFonts w:ascii="Noto Sans" w:hAnsi="Noto Sans" w:cs="Noto Sans"/>
                <w:sz w:val="20"/>
                <w:lang w:eastAsia="es-AR"/>
              </w:rPr>
            </w:pPr>
            <w:r w:rsidRPr="009230FD">
              <w:rPr>
                <w:rFonts w:ascii="Noto Sans" w:hAnsi="Noto Sans" w:cs="Noto Sans"/>
                <w:sz w:val="20"/>
                <w:lang w:eastAsia="es-AR"/>
              </w:rPr>
              <w:t>FAX</w:t>
            </w:r>
          </w:p>
        </w:tc>
        <w:tc>
          <w:tcPr>
            <w:tcW w:w="2103" w:type="dxa"/>
            <w:tcBorders>
              <w:top w:val="nil"/>
              <w:left w:val="nil"/>
              <w:bottom w:val="single" w:sz="8" w:space="0" w:color="auto"/>
              <w:right w:val="single" w:sz="8" w:space="0" w:color="auto"/>
            </w:tcBorders>
            <w:shd w:val="clear" w:color="000000" w:fill="FFFFFF"/>
            <w:vAlign w:val="center"/>
            <w:hideMark/>
          </w:tcPr>
          <w:p w:rsidR="00C34947" w:rsidRPr="009230FD" w:rsidRDefault="00C34947" w:rsidP="00247415">
            <w:pPr>
              <w:jc w:val="center"/>
              <w:rPr>
                <w:rFonts w:ascii="Noto Sans" w:hAnsi="Noto Sans" w:cs="Noto Sans"/>
                <w:sz w:val="20"/>
                <w:lang w:eastAsia="es-AR"/>
              </w:rPr>
            </w:pPr>
            <w:r w:rsidRPr="009230FD">
              <w:rPr>
                <w:rFonts w:ascii="Noto Sans" w:hAnsi="Noto Sans" w:cs="Noto Sans"/>
                <w:sz w:val="20"/>
                <w:lang w:eastAsia="es-AR"/>
              </w:rPr>
              <w:t>CORREO ELECTRONICO</w:t>
            </w:r>
          </w:p>
        </w:tc>
        <w:tc>
          <w:tcPr>
            <w:tcW w:w="4820" w:type="dxa"/>
            <w:gridSpan w:val="2"/>
            <w:tcBorders>
              <w:top w:val="single" w:sz="8" w:space="0" w:color="auto"/>
              <w:left w:val="nil"/>
              <w:bottom w:val="single" w:sz="8" w:space="0" w:color="auto"/>
              <w:right w:val="single" w:sz="8" w:space="0" w:color="000000"/>
            </w:tcBorders>
            <w:shd w:val="clear" w:color="000000" w:fill="FFFFFF"/>
            <w:vAlign w:val="center"/>
            <w:hideMark/>
          </w:tcPr>
          <w:p w:rsidR="00C34947" w:rsidRPr="009230FD" w:rsidRDefault="00C34947" w:rsidP="00247415">
            <w:pPr>
              <w:jc w:val="center"/>
              <w:rPr>
                <w:rFonts w:ascii="Noto Sans" w:hAnsi="Noto Sans" w:cs="Noto Sans"/>
                <w:sz w:val="20"/>
                <w:lang w:eastAsia="es-AR"/>
              </w:rPr>
            </w:pPr>
            <w:r w:rsidRPr="009230FD">
              <w:rPr>
                <w:rFonts w:ascii="Noto Sans" w:hAnsi="Noto Sans" w:cs="Noto Sans"/>
                <w:sz w:val="20"/>
                <w:lang w:eastAsia="es-AR"/>
              </w:rPr>
              <w:t>NUM. PROVEEDOR IMSS</w:t>
            </w:r>
          </w:p>
        </w:tc>
      </w:tr>
      <w:tr w:rsidR="009230FD" w:rsidRPr="009230FD" w:rsidTr="00247415">
        <w:trPr>
          <w:gridAfter w:val="11"/>
          <w:wAfter w:w="9798" w:type="dxa"/>
          <w:trHeight w:val="143"/>
        </w:trPr>
        <w:tc>
          <w:tcPr>
            <w:tcW w:w="2052" w:type="dxa"/>
            <w:tcBorders>
              <w:top w:val="nil"/>
              <w:left w:val="single" w:sz="8" w:space="0" w:color="auto"/>
              <w:bottom w:val="single" w:sz="8" w:space="0" w:color="auto"/>
              <w:right w:val="single" w:sz="8" w:space="0" w:color="auto"/>
            </w:tcBorders>
            <w:shd w:val="clear" w:color="auto" w:fill="auto"/>
            <w:vAlign w:val="center"/>
            <w:hideMark/>
          </w:tcPr>
          <w:p w:rsidR="00C34947" w:rsidRPr="009230FD" w:rsidRDefault="00C34947" w:rsidP="00247415">
            <w:pPr>
              <w:rPr>
                <w:rFonts w:ascii="Noto Sans" w:hAnsi="Noto Sans" w:cs="Noto Sans"/>
                <w:sz w:val="20"/>
                <w:lang w:eastAsia="es-AR"/>
              </w:rPr>
            </w:pPr>
            <w:r w:rsidRPr="009230FD">
              <w:rPr>
                <w:rFonts w:ascii="Noto Sans" w:hAnsi="Noto Sans" w:cs="Noto Sans"/>
                <w:sz w:val="20"/>
                <w:lang w:eastAsia="es-AR"/>
              </w:rPr>
              <w:t> </w:t>
            </w:r>
          </w:p>
        </w:tc>
        <w:tc>
          <w:tcPr>
            <w:tcW w:w="963" w:type="dxa"/>
            <w:tcBorders>
              <w:top w:val="nil"/>
              <w:left w:val="nil"/>
              <w:bottom w:val="single" w:sz="8" w:space="0" w:color="auto"/>
              <w:right w:val="single" w:sz="8" w:space="0" w:color="auto"/>
            </w:tcBorders>
            <w:shd w:val="clear" w:color="auto" w:fill="auto"/>
            <w:vAlign w:val="center"/>
            <w:hideMark/>
          </w:tcPr>
          <w:p w:rsidR="00C34947" w:rsidRPr="009230FD" w:rsidRDefault="00C34947" w:rsidP="00247415">
            <w:pPr>
              <w:jc w:val="center"/>
              <w:rPr>
                <w:rFonts w:ascii="Noto Sans" w:hAnsi="Noto Sans" w:cs="Noto Sans"/>
                <w:sz w:val="20"/>
                <w:lang w:eastAsia="es-AR"/>
              </w:rPr>
            </w:pPr>
            <w:r w:rsidRPr="009230FD">
              <w:rPr>
                <w:rFonts w:ascii="Noto Sans" w:hAnsi="Noto Sans" w:cs="Noto Sans"/>
                <w:sz w:val="20"/>
                <w:lang w:eastAsia="es-AR"/>
              </w:rPr>
              <w:t> </w:t>
            </w:r>
          </w:p>
        </w:tc>
        <w:tc>
          <w:tcPr>
            <w:tcW w:w="2103" w:type="dxa"/>
            <w:tcBorders>
              <w:top w:val="nil"/>
              <w:left w:val="nil"/>
              <w:bottom w:val="single" w:sz="8" w:space="0" w:color="auto"/>
              <w:right w:val="single" w:sz="8" w:space="0" w:color="auto"/>
            </w:tcBorders>
            <w:shd w:val="clear" w:color="auto" w:fill="auto"/>
            <w:vAlign w:val="center"/>
            <w:hideMark/>
          </w:tcPr>
          <w:p w:rsidR="00C34947" w:rsidRPr="009230FD" w:rsidRDefault="00C34947" w:rsidP="00247415">
            <w:pPr>
              <w:jc w:val="center"/>
              <w:rPr>
                <w:rFonts w:ascii="Noto Sans" w:hAnsi="Noto Sans" w:cs="Noto Sans"/>
                <w:sz w:val="20"/>
                <w:lang w:eastAsia="es-AR"/>
              </w:rPr>
            </w:pPr>
            <w:r w:rsidRPr="009230FD">
              <w:rPr>
                <w:rFonts w:ascii="Noto Sans" w:hAnsi="Noto Sans" w:cs="Noto Sans"/>
                <w:sz w:val="20"/>
                <w:lang w:eastAsia="es-AR"/>
              </w:rPr>
              <w:t> </w:t>
            </w:r>
          </w:p>
        </w:tc>
        <w:tc>
          <w:tcPr>
            <w:tcW w:w="4820" w:type="dxa"/>
            <w:gridSpan w:val="2"/>
            <w:tcBorders>
              <w:top w:val="single" w:sz="8" w:space="0" w:color="auto"/>
              <w:left w:val="nil"/>
              <w:bottom w:val="single" w:sz="8" w:space="0" w:color="auto"/>
              <w:right w:val="single" w:sz="8" w:space="0" w:color="000000"/>
            </w:tcBorders>
            <w:shd w:val="clear" w:color="auto" w:fill="auto"/>
            <w:vAlign w:val="center"/>
            <w:hideMark/>
          </w:tcPr>
          <w:p w:rsidR="00C34947" w:rsidRPr="009230FD" w:rsidRDefault="00C34947" w:rsidP="00247415">
            <w:pPr>
              <w:jc w:val="center"/>
              <w:rPr>
                <w:rFonts w:ascii="Noto Sans" w:hAnsi="Noto Sans" w:cs="Noto Sans"/>
                <w:sz w:val="20"/>
                <w:lang w:eastAsia="es-AR"/>
              </w:rPr>
            </w:pPr>
            <w:r w:rsidRPr="009230FD">
              <w:rPr>
                <w:rFonts w:ascii="Noto Sans" w:hAnsi="Noto Sans" w:cs="Noto Sans"/>
                <w:sz w:val="20"/>
                <w:lang w:eastAsia="es-AR"/>
              </w:rPr>
              <w:t> </w:t>
            </w:r>
          </w:p>
        </w:tc>
      </w:tr>
      <w:tr w:rsidR="00C34947" w:rsidRPr="009230FD" w:rsidTr="00247415">
        <w:trPr>
          <w:trHeight w:val="5879"/>
        </w:trPr>
        <w:tc>
          <w:tcPr>
            <w:tcW w:w="10071" w:type="dxa"/>
            <w:gridSpan w:val="6"/>
            <w:tcBorders>
              <w:top w:val="nil"/>
              <w:left w:val="nil"/>
              <w:bottom w:val="nil"/>
              <w:right w:val="nil"/>
            </w:tcBorders>
            <w:shd w:val="clear" w:color="auto" w:fill="auto"/>
            <w:noWrap/>
            <w:vAlign w:val="bottom"/>
            <w:hideMark/>
          </w:tcPr>
          <w:tbl>
            <w:tblPr>
              <w:tblW w:w="9711" w:type="dxa"/>
              <w:tblInd w:w="10" w:type="dxa"/>
              <w:tblCellMar>
                <w:left w:w="70" w:type="dxa"/>
                <w:right w:w="70" w:type="dxa"/>
              </w:tblCellMar>
              <w:tblLook w:val="04A0" w:firstRow="1" w:lastRow="0" w:firstColumn="1" w:lastColumn="0" w:noHBand="0" w:noVBand="1"/>
            </w:tblPr>
            <w:tblGrid>
              <w:gridCol w:w="1480"/>
              <w:gridCol w:w="1480"/>
              <w:gridCol w:w="1286"/>
              <w:gridCol w:w="1354"/>
              <w:gridCol w:w="1418"/>
              <w:gridCol w:w="1134"/>
              <w:gridCol w:w="1559"/>
            </w:tblGrid>
            <w:tr w:rsidR="003E6BE6" w:rsidRPr="009230FD" w:rsidTr="003E6BE6">
              <w:trPr>
                <w:trHeight w:val="650"/>
              </w:trPr>
              <w:tc>
                <w:tcPr>
                  <w:tcW w:w="1480" w:type="dxa"/>
                  <w:tcBorders>
                    <w:top w:val="single" w:sz="4" w:space="0" w:color="auto"/>
                    <w:left w:val="single" w:sz="4" w:space="0" w:color="auto"/>
                    <w:bottom w:val="single" w:sz="4" w:space="0" w:color="auto"/>
                    <w:right w:val="single" w:sz="4" w:space="0" w:color="auto"/>
                  </w:tcBorders>
                  <w:shd w:val="clear" w:color="000000" w:fill="DFDFDF"/>
                </w:tcPr>
                <w:p w:rsidR="003E6BE6" w:rsidRPr="009230FD" w:rsidRDefault="003E6BE6" w:rsidP="00247415">
                  <w:pPr>
                    <w:jc w:val="center"/>
                    <w:rPr>
                      <w:rFonts w:ascii="Noto Sans" w:hAnsi="Noto Sans" w:cs="Noto Sans"/>
                      <w:bCs/>
                      <w:i/>
                      <w:sz w:val="20"/>
                      <w:lang w:eastAsia="es-AR"/>
                    </w:rPr>
                  </w:pPr>
                  <w:r>
                    <w:rPr>
                      <w:rFonts w:ascii="Noto Sans" w:hAnsi="Noto Sans" w:cs="Noto Sans"/>
                      <w:bCs/>
                      <w:i/>
                      <w:sz w:val="20"/>
                      <w:lang w:eastAsia="es-AR"/>
                    </w:rPr>
                    <w:t>Nombre del material</w:t>
                  </w:r>
                </w:p>
              </w:tc>
              <w:tc>
                <w:tcPr>
                  <w:tcW w:w="1480" w:type="dxa"/>
                  <w:tcBorders>
                    <w:top w:val="single" w:sz="8" w:space="0" w:color="auto"/>
                    <w:left w:val="single" w:sz="4" w:space="0" w:color="auto"/>
                    <w:bottom w:val="single" w:sz="8" w:space="0" w:color="000000"/>
                    <w:right w:val="single" w:sz="8" w:space="0" w:color="auto"/>
                  </w:tcBorders>
                  <w:shd w:val="clear" w:color="000000" w:fill="DFDFDF"/>
                  <w:vAlign w:val="center"/>
                  <w:hideMark/>
                </w:tcPr>
                <w:p w:rsidR="003E6BE6" w:rsidRPr="009230FD" w:rsidRDefault="003E6BE6" w:rsidP="00247415">
                  <w:pPr>
                    <w:jc w:val="center"/>
                    <w:rPr>
                      <w:rFonts w:ascii="Noto Sans" w:hAnsi="Noto Sans" w:cs="Noto Sans"/>
                      <w:bCs/>
                      <w:i/>
                      <w:sz w:val="20"/>
                      <w:lang w:eastAsia="es-AR"/>
                    </w:rPr>
                  </w:pPr>
                  <w:r w:rsidRPr="009230FD">
                    <w:rPr>
                      <w:rFonts w:ascii="Noto Sans" w:hAnsi="Noto Sans" w:cs="Noto Sans"/>
                      <w:bCs/>
                      <w:i/>
                      <w:sz w:val="20"/>
                      <w:lang w:eastAsia="es-AR"/>
                    </w:rPr>
                    <w:t>Descripción</w:t>
                  </w:r>
                </w:p>
              </w:tc>
              <w:tc>
                <w:tcPr>
                  <w:tcW w:w="1286" w:type="dxa"/>
                  <w:tcBorders>
                    <w:top w:val="single" w:sz="8" w:space="0" w:color="auto"/>
                    <w:left w:val="single" w:sz="8" w:space="0" w:color="auto"/>
                    <w:bottom w:val="single" w:sz="8" w:space="0" w:color="000000"/>
                    <w:right w:val="single" w:sz="8" w:space="0" w:color="auto"/>
                  </w:tcBorders>
                  <w:shd w:val="clear" w:color="000000" w:fill="DFDFDF"/>
                  <w:vAlign w:val="center"/>
                  <w:hideMark/>
                </w:tcPr>
                <w:p w:rsidR="003E6BE6" w:rsidRPr="009230FD" w:rsidRDefault="003E6BE6" w:rsidP="00247415">
                  <w:pPr>
                    <w:jc w:val="center"/>
                    <w:rPr>
                      <w:rFonts w:ascii="Noto Sans" w:hAnsi="Noto Sans" w:cs="Noto Sans"/>
                      <w:bCs/>
                      <w:i/>
                      <w:sz w:val="20"/>
                      <w:lang w:eastAsia="es-AR"/>
                    </w:rPr>
                  </w:pPr>
                  <w:r>
                    <w:rPr>
                      <w:rFonts w:ascii="Noto Sans" w:hAnsi="Noto Sans" w:cs="Noto Sans"/>
                      <w:bCs/>
                      <w:i/>
                      <w:sz w:val="20"/>
                      <w:lang w:eastAsia="es-AR"/>
                    </w:rPr>
                    <w:t>EEPS</w:t>
                  </w:r>
                </w:p>
              </w:tc>
              <w:tc>
                <w:tcPr>
                  <w:tcW w:w="1354" w:type="dxa"/>
                  <w:tcBorders>
                    <w:top w:val="single" w:sz="8" w:space="0" w:color="auto"/>
                    <w:left w:val="single" w:sz="8" w:space="0" w:color="auto"/>
                    <w:bottom w:val="single" w:sz="8" w:space="0" w:color="000000"/>
                    <w:right w:val="single" w:sz="8" w:space="0" w:color="auto"/>
                  </w:tcBorders>
                  <w:shd w:val="clear" w:color="000000" w:fill="DFDFDF"/>
                  <w:vAlign w:val="center"/>
                  <w:hideMark/>
                </w:tcPr>
                <w:p w:rsidR="003E6BE6" w:rsidRPr="009230FD" w:rsidRDefault="003E6BE6" w:rsidP="00247415">
                  <w:pPr>
                    <w:jc w:val="center"/>
                    <w:rPr>
                      <w:rFonts w:ascii="Noto Sans" w:hAnsi="Noto Sans" w:cs="Noto Sans"/>
                      <w:bCs/>
                      <w:i/>
                      <w:sz w:val="20"/>
                      <w:lang w:eastAsia="es-AR"/>
                    </w:rPr>
                  </w:pPr>
                  <w:r w:rsidRPr="009230FD">
                    <w:rPr>
                      <w:rFonts w:ascii="Noto Sans" w:hAnsi="Noto Sans" w:cs="Noto Sans"/>
                      <w:bCs/>
                      <w:i/>
                      <w:sz w:val="20"/>
                      <w:lang w:eastAsia="es-AR"/>
                    </w:rPr>
                    <w:t>Marca</w:t>
                  </w:r>
                </w:p>
              </w:tc>
              <w:tc>
                <w:tcPr>
                  <w:tcW w:w="1418" w:type="dxa"/>
                  <w:tcBorders>
                    <w:top w:val="single" w:sz="8" w:space="0" w:color="auto"/>
                    <w:left w:val="single" w:sz="8" w:space="0" w:color="auto"/>
                    <w:bottom w:val="single" w:sz="8" w:space="0" w:color="000000"/>
                    <w:right w:val="single" w:sz="8" w:space="0" w:color="auto"/>
                  </w:tcBorders>
                  <w:shd w:val="clear" w:color="000000" w:fill="DFDFDF"/>
                  <w:vAlign w:val="center"/>
                  <w:hideMark/>
                </w:tcPr>
                <w:p w:rsidR="003E6BE6" w:rsidRPr="009230FD" w:rsidRDefault="003E6BE6" w:rsidP="00247415">
                  <w:pPr>
                    <w:jc w:val="center"/>
                    <w:rPr>
                      <w:rFonts w:ascii="Noto Sans" w:hAnsi="Noto Sans" w:cs="Noto Sans"/>
                      <w:bCs/>
                      <w:i/>
                      <w:sz w:val="20"/>
                      <w:lang w:eastAsia="es-AR"/>
                    </w:rPr>
                  </w:pPr>
                  <w:r w:rsidRPr="009230FD">
                    <w:rPr>
                      <w:rFonts w:ascii="Noto Sans" w:hAnsi="Noto Sans" w:cs="Noto Sans"/>
                      <w:bCs/>
                      <w:i/>
                      <w:sz w:val="20"/>
                      <w:lang w:eastAsia="es-AR"/>
                    </w:rPr>
                    <w:t>País de Origen</w:t>
                  </w:r>
                </w:p>
              </w:tc>
              <w:tc>
                <w:tcPr>
                  <w:tcW w:w="1134" w:type="dxa"/>
                  <w:tcBorders>
                    <w:top w:val="single" w:sz="8" w:space="0" w:color="auto"/>
                    <w:left w:val="single" w:sz="8" w:space="0" w:color="auto"/>
                    <w:bottom w:val="single" w:sz="8" w:space="0" w:color="000000"/>
                    <w:right w:val="single" w:sz="8" w:space="0" w:color="auto"/>
                  </w:tcBorders>
                  <w:shd w:val="clear" w:color="000000" w:fill="DFDFDF"/>
                  <w:vAlign w:val="center"/>
                  <w:hideMark/>
                </w:tcPr>
                <w:p w:rsidR="003E6BE6" w:rsidRPr="009230FD" w:rsidRDefault="003E6BE6" w:rsidP="00247415">
                  <w:pPr>
                    <w:jc w:val="center"/>
                    <w:rPr>
                      <w:rFonts w:ascii="Noto Sans" w:hAnsi="Noto Sans" w:cs="Noto Sans"/>
                      <w:bCs/>
                      <w:i/>
                      <w:sz w:val="20"/>
                      <w:lang w:eastAsia="es-AR"/>
                    </w:rPr>
                  </w:pPr>
                  <w:r w:rsidRPr="009230FD">
                    <w:rPr>
                      <w:rFonts w:ascii="Noto Sans" w:hAnsi="Noto Sans" w:cs="Noto Sans"/>
                      <w:bCs/>
                      <w:i/>
                      <w:sz w:val="20"/>
                      <w:lang w:eastAsia="es-AR"/>
                    </w:rPr>
                    <w:t xml:space="preserve">CANTIDAD </w:t>
                  </w:r>
                </w:p>
              </w:tc>
              <w:tc>
                <w:tcPr>
                  <w:tcW w:w="1559" w:type="dxa"/>
                  <w:tcBorders>
                    <w:top w:val="single" w:sz="8" w:space="0" w:color="auto"/>
                    <w:left w:val="single" w:sz="8" w:space="0" w:color="auto"/>
                    <w:bottom w:val="single" w:sz="8" w:space="0" w:color="000000"/>
                    <w:right w:val="single" w:sz="8" w:space="0" w:color="auto"/>
                  </w:tcBorders>
                  <w:shd w:val="clear" w:color="000000" w:fill="DFDFDF"/>
                  <w:vAlign w:val="center"/>
                  <w:hideMark/>
                </w:tcPr>
                <w:p w:rsidR="003E6BE6" w:rsidRPr="009230FD" w:rsidRDefault="003E6BE6" w:rsidP="00247415">
                  <w:pPr>
                    <w:jc w:val="center"/>
                    <w:rPr>
                      <w:rFonts w:ascii="Noto Sans" w:hAnsi="Noto Sans" w:cs="Noto Sans"/>
                      <w:bCs/>
                      <w:i/>
                      <w:sz w:val="20"/>
                      <w:lang w:eastAsia="es-AR"/>
                    </w:rPr>
                  </w:pPr>
                  <w:r w:rsidRPr="009230FD">
                    <w:rPr>
                      <w:rFonts w:ascii="Noto Sans" w:hAnsi="Noto Sans" w:cs="Noto Sans"/>
                      <w:bCs/>
                      <w:i/>
                      <w:sz w:val="20"/>
                      <w:lang w:eastAsia="es-AR"/>
                    </w:rPr>
                    <w:t>PRECIO OFERTADO</w:t>
                  </w:r>
                </w:p>
              </w:tc>
            </w:tr>
            <w:tr w:rsidR="003E6BE6" w:rsidRPr="009230FD" w:rsidTr="003E6BE6">
              <w:trPr>
                <w:trHeight w:val="315"/>
              </w:trPr>
              <w:tc>
                <w:tcPr>
                  <w:tcW w:w="1480" w:type="dxa"/>
                  <w:tcBorders>
                    <w:top w:val="single" w:sz="4" w:space="0" w:color="auto"/>
                    <w:left w:val="single" w:sz="4" w:space="0" w:color="auto"/>
                    <w:bottom w:val="single" w:sz="4" w:space="0" w:color="auto"/>
                    <w:right w:val="single" w:sz="4" w:space="0" w:color="auto"/>
                  </w:tcBorders>
                </w:tcPr>
                <w:p w:rsidR="003E6BE6" w:rsidRPr="009230FD" w:rsidRDefault="003E6BE6" w:rsidP="00247415">
                  <w:pPr>
                    <w:rPr>
                      <w:rFonts w:ascii="Noto Sans" w:hAnsi="Noto Sans" w:cs="Noto Sans"/>
                      <w:i/>
                      <w:sz w:val="20"/>
                      <w:lang w:eastAsia="es-AR"/>
                    </w:rPr>
                  </w:pPr>
                </w:p>
              </w:tc>
              <w:tc>
                <w:tcPr>
                  <w:tcW w:w="1480" w:type="dxa"/>
                  <w:tcBorders>
                    <w:top w:val="nil"/>
                    <w:left w:val="single" w:sz="4" w:space="0" w:color="auto"/>
                    <w:bottom w:val="single" w:sz="8" w:space="0" w:color="auto"/>
                    <w:right w:val="single" w:sz="8" w:space="0" w:color="auto"/>
                  </w:tcBorders>
                  <w:shd w:val="clear" w:color="auto" w:fill="auto"/>
                  <w:noWrap/>
                  <w:vAlign w:val="center"/>
                  <w:hideMark/>
                </w:tcPr>
                <w:p w:rsidR="003E6BE6" w:rsidRPr="009230FD" w:rsidRDefault="003E6BE6" w:rsidP="00247415">
                  <w:pPr>
                    <w:rPr>
                      <w:rFonts w:ascii="Noto Sans" w:hAnsi="Noto Sans" w:cs="Noto Sans"/>
                      <w:i/>
                      <w:sz w:val="20"/>
                      <w:lang w:eastAsia="es-AR"/>
                    </w:rPr>
                  </w:pPr>
                  <w:r w:rsidRPr="009230FD">
                    <w:rPr>
                      <w:rFonts w:ascii="Noto Sans" w:hAnsi="Noto Sans" w:cs="Noto Sans"/>
                      <w:i/>
                      <w:sz w:val="20"/>
                      <w:lang w:eastAsia="es-AR"/>
                    </w:rPr>
                    <w:t> </w:t>
                  </w:r>
                </w:p>
              </w:tc>
              <w:tc>
                <w:tcPr>
                  <w:tcW w:w="1286" w:type="dxa"/>
                  <w:tcBorders>
                    <w:top w:val="nil"/>
                    <w:left w:val="nil"/>
                    <w:bottom w:val="single" w:sz="8" w:space="0" w:color="auto"/>
                    <w:right w:val="single" w:sz="8" w:space="0" w:color="auto"/>
                  </w:tcBorders>
                  <w:shd w:val="clear" w:color="auto" w:fill="auto"/>
                  <w:noWrap/>
                  <w:vAlign w:val="center"/>
                  <w:hideMark/>
                </w:tcPr>
                <w:p w:rsidR="003E6BE6" w:rsidRPr="009230FD" w:rsidRDefault="003E6BE6" w:rsidP="00247415">
                  <w:pPr>
                    <w:rPr>
                      <w:rFonts w:ascii="Noto Sans" w:hAnsi="Noto Sans" w:cs="Noto Sans"/>
                      <w:i/>
                      <w:sz w:val="20"/>
                      <w:lang w:eastAsia="es-AR"/>
                    </w:rPr>
                  </w:pPr>
                  <w:r w:rsidRPr="009230FD">
                    <w:rPr>
                      <w:rFonts w:ascii="Noto Sans" w:hAnsi="Noto Sans" w:cs="Noto Sans"/>
                      <w:i/>
                      <w:sz w:val="20"/>
                      <w:lang w:eastAsia="es-AR"/>
                    </w:rPr>
                    <w:t> </w:t>
                  </w:r>
                </w:p>
              </w:tc>
              <w:tc>
                <w:tcPr>
                  <w:tcW w:w="1354" w:type="dxa"/>
                  <w:tcBorders>
                    <w:top w:val="nil"/>
                    <w:left w:val="nil"/>
                    <w:bottom w:val="single" w:sz="8" w:space="0" w:color="auto"/>
                    <w:right w:val="single" w:sz="8" w:space="0" w:color="auto"/>
                  </w:tcBorders>
                  <w:shd w:val="clear" w:color="auto" w:fill="auto"/>
                  <w:noWrap/>
                  <w:vAlign w:val="center"/>
                  <w:hideMark/>
                </w:tcPr>
                <w:p w:rsidR="003E6BE6" w:rsidRPr="009230FD" w:rsidRDefault="003E6BE6" w:rsidP="00247415">
                  <w:pPr>
                    <w:rPr>
                      <w:rFonts w:ascii="Noto Sans" w:hAnsi="Noto Sans" w:cs="Noto Sans"/>
                      <w:i/>
                      <w:sz w:val="20"/>
                      <w:lang w:eastAsia="es-AR"/>
                    </w:rPr>
                  </w:pPr>
                  <w:r w:rsidRPr="009230FD">
                    <w:rPr>
                      <w:rFonts w:ascii="Noto Sans" w:hAnsi="Noto Sans" w:cs="Noto Sans"/>
                      <w:i/>
                      <w:sz w:val="20"/>
                      <w:lang w:eastAsia="es-AR"/>
                    </w:rPr>
                    <w:t> </w:t>
                  </w:r>
                </w:p>
              </w:tc>
              <w:tc>
                <w:tcPr>
                  <w:tcW w:w="1418" w:type="dxa"/>
                  <w:tcBorders>
                    <w:top w:val="nil"/>
                    <w:left w:val="nil"/>
                    <w:bottom w:val="single" w:sz="8" w:space="0" w:color="auto"/>
                    <w:right w:val="single" w:sz="8" w:space="0" w:color="auto"/>
                  </w:tcBorders>
                  <w:shd w:val="clear" w:color="auto" w:fill="auto"/>
                  <w:noWrap/>
                  <w:vAlign w:val="center"/>
                  <w:hideMark/>
                </w:tcPr>
                <w:p w:rsidR="003E6BE6" w:rsidRPr="009230FD" w:rsidRDefault="003E6BE6" w:rsidP="00247415">
                  <w:pPr>
                    <w:rPr>
                      <w:rFonts w:ascii="Noto Sans" w:hAnsi="Noto Sans" w:cs="Noto Sans"/>
                      <w:i/>
                      <w:sz w:val="20"/>
                      <w:lang w:eastAsia="es-AR"/>
                    </w:rPr>
                  </w:pPr>
                  <w:r w:rsidRPr="009230FD">
                    <w:rPr>
                      <w:rFonts w:ascii="Noto Sans" w:hAnsi="Noto Sans" w:cs="Noto Sans"/>
                      <w:i/>
                      <w:sz w:val="20"/>
                      <w:lang w:eastAsia="es-AR"/>
                    </w:rPr>
                    <w:t> </w:t>
                  </w:r>
                </w:p>
              </w:tc>
              <w:tc>
                <w:tcPr>
                  <w:tcW w:w="1134" w:type="dxa"/>
                  <w:tcBorders>
                    <w:top w:val="nil"/>
                    <w:left w:val="nil"/>
                    <w:bottom w:val="single" w:sz="8" w:space="0" w:color="auto"/>
                    <w:right w:val="single" w:sz="8" w:space="0" w:color="auto"/>
                  </w:tcBorders>
                  <w:shd w:val="clear" w:color="auto" w:fill="auto"/>
                  <w:noWrap/>
                  <w:vAlign w:val="center"/>
                  <w:hideMark/>
                </w:tcPr>
                <w:p w:rsidR="003E6BE6" w:rsidRPr="009230FD" w:rsidRDefault="003E6BE6" w:rsidP="00247415">
                  <w:pPr>
                    <w:rPr>
                      <w:rFonts w:ascii="Noto Sans" w:hAnsi="Noto Sans" w:cs="Noto Sans"/>
                      <w:i/>
                      <w:sz w:val="20"/>
                      <w:lang w:eastAsia="es-AR"/>
                    </w:rPr>
                  </w:pPr>
                  <w:r w:rsidRPr="009230FD">
                    <w:rPr>
                      <w:rFonts w:ascii="Noto Sans" w:hAnsi="Noto Sans" w:cs="Noto Sans"/>
                      <w:i/>
                      <w:sz w:val="20"/>
                      <w:lang w:eastAsia="es-AR"/>
                    </w:rPr>
                    <w:t> </w:t>
                  </w:r>
                </w:p>
              </w:tc>
              <w:tc>
                <w:tcPr>
                  <w:tcW w:w="1559" w:type="dxa"/>
                  <w:tcBorders>
                    <w:top w:val="nil"/>
                    <w:left w:val="nil"/>
                    <w:bottom w:val="single" w:sz="8" w:space="0" w:color="auto"/>
                    <w:right w:val="single" w:sz="8" w:space="0" w:color="auto"/>
                  </w:tcBorders>
                  <w:shd w:val="clear" w:color="auto" w:fill="auto"/>
                  <w:noWrap/>
                  <w:vAlign w:val="center"/>
                  <w:hideMark/>
                </w:tcPr>
                <w:p w:rsidR="003E6BE6" w:rsidRPr="009230FD" w:rsidRDefault="003E6BE6" w:rsidP="00247415">
                  <w:pPr>
                    <w:rPr>
                      <w:rFonts w:ascii="Noto Sans" w:hAnsi="Noto Sans" w:cs="Noto Sans"/>
                      <w:i/>
                      <w:sz w:val="20"/>
                      <w:lang w:eastAsia="es-AR"/>
                    </w:rPr>
                  </w:pPr>
                  <w:r w:rsidRPr="009230FD">
                    <w:rPr>
                      <w:rFonts w:ascii="Noto Sans" w:hAnsi="Noto Sans" w:cs="Noto Sans"/>
                      <w:i/>
                      <w:sz w:val="20"/>
                      <w:lang w:eastAsia="es-AR"/>
                    </w:rPr>
                    <w:t> </w:t>
                  </w:r>
                </w:p>
              </w:tc>
            </w:tr>
            <w:tr w:rsidR="003E6BE6" w:rsidRPr="009230FD" w:rsidTr="003E6BE6">
              <w:trPr>
                <w:trHeight w:val="315"/>
              </w:trPr>
              <w:tc>
                <w:tcPr>
                  <w:tcW w:w="1480" w:type="dxa"/>
                  <w:tcBorders>
                    <w:top w:val="single" w:sz="4" w:space="0" w:color="auto"/>
                    <w:left w:val="single" w:sz="4" w:space="0" w:color="auto"/>
                    <w:bottom w:val="single" w:sz="4" w:space="0" w:color="auto"/>
                    <w:right w:val="single" w:sz="4" w:space="0" w:color="auto"/>
                  </w:tcBorders>
                </w:tcPr>
                <w:p w:rsidR="003E6BE6" w:rsidRPr="009230FD" w:rsidRDefault="003E6BE6" w:rsidP="00247415">
                  <w:pPr>
                    <w:rPr>
                      <w:rFonts w:ascii="Noto Sans" w:hAnsi="Noto Sans" w:cs="Noto Sans"/>
                      <w:i/>
                      <w:sz w:val="20"/>
                      <w:lang w:eastAsia="es-AR"/>
                    </w:rPr>
                  </w:pPr>
                </w:p>
              </w:tc>
              <w:tc>
                <w:tcPr>
                  <w:tcW w:w="1480" w:type="dxa"/>
                  <w:tcBorders>
                    <w:top w:val="nil"/>
                    <w:left w:val="single" w:sz="4" w:space="0" w:color="auto"/>
                    <w:bottom w:val="single" w:sz="8" w:space="0" w:color="auto"/>
                    <w:right w:val="single" w:sz="8" w:space="0" w:color="auto"/>
                  </w:tcBorders>
                  <w:shd w:val="clear" w:color="auto" w:fill="auto"/>
                  <w:noWrap/>
                  <w:vAlign w:val="center"/>
                  <w:hideMark/>
                </w:tcPr>
                <w:p w:rsidR="003E6BE6" w:rsidRPr="009230FD" w:rsidRDefault="003E6BE6" w:rsidP="00247415">
                  <w:pPr>
                    <w:rPr>
                      <w:rFonts w:ascii="Noto Sans" w:hAnsi="Noto Sans" w:cs="Noto Sans"/>
                      <w:i/>
                      <w:sz w:val="20"/>
                      <w:lang w:eastAsia="es-AR"/>
                    </w:rPr>
                  </w:pPr>
                  <w:r w:rsidRPr="009230FD">
                    <w:rPr>
                      <w:rFonts w:ascii="Noto Sans" w:hAnsi="Noto Sans" w:cs="Noto Sans"/>
                      <w:i/>
                      <w:sz w:val="20"/>
                      <w:lang w:eastAsia="es-AR"/>
                    </w:rPr>
                    <w:t> </w:t>
                  </w:r>
                </w:p>
              </w:tc>
              <w:tc>
                <w:tcPr>
                  <w:tcW w:w="1286" w:type="dxa"/>
                  <w:tcBorders>
                    <w:top w:val="nil"/>
                    <w:left w:val="nil"/>
                    <w:bottom w:val="single" w:sz="8" w:space="0" w:color="auto"/>
                    <w:right w:val="single" w:sz="8" w:space="0" w:color="auto"/>
                  </w:tcBorders>
                  <w:shd w:val="clear" w:color="auto" w:fill="auto"/>
                  <w:noWrap/>
                  <w:vAlign w:val="center"/>
                  <w:hideMark/>
                </w:tcPr>
                <w:p w:rsidR="003E6BE6" w:rsidRPr="009230FD" w:rsidRDefault="003E6BE6" w:rsidP="00247415">
                  <w:pPr>
                    <w:rPr>
                      <w:rFonts w:ascii="Noto Sans" w:hAnsi="Noto Sans" w:cs="Noto Sans"/>
                      <w:i/>
                      <w:sz w:val="20"/>
                      <w:lang w:eastAsia="es-AR"/>
                    </w:rPr>
                  </w:pPr>
                  <w:r w:rsidRPr="009230FD">
                    <w:rPr>
                      <w:rFonts w:ascii="Noto Sans" w:hAnsi="Noto Sans" w:cs="Noto Sans"/>
                      <w:i/>
                      <w:sz w:val="20"/>
                      <w:lang w:eastAsia="es-AR"/>
                    </w:rPr>
                    <w:t> </w:t>
                  </w:r>
                </w:p>
              </w:tc>
              <w:tc>
                <w:tcPr>
                  <w:tcW w:w="1354" w:type="dxa"/>
                  <w:tcBorders>
                    <w:top w:val="nil"/>
                    <w:left w:val="nil"/>
                    <w:bottom w:val="single" w:sz="8" w:space="0" w:color="auto"/>
                    <w:right w:val="single" w:sz="8" w:space="0" w:color="auto"/>
                  </w:tcBorders>
                  <w:shd w:val="clear" w:color="auto" w:fill="auto"/>
                  <w:noWrap/>
                  <w:vAlign w:val="center"/>
                  <w:hideMark/>
                </w:tcPr>
                <w:p w:rsidR="003E6BE6" w:rsidRPr="009230FD" w:rsidRDefault="003E6BE6" w:rsidP="00247415">
                  <w:pPr>
                    <w:rPr>
                      <w:rFonts w:ascii="Noto Sans" w:hAnsi="Noto Sans" w:cs="Noto Sans"/>
                      <w:i/>
                      <w:sz w:val="20"/>
                      <w:lang w:eastAsia="es-AR"/>
                    </w:rPr>
                  </w:pPr>
                  <w:r w:rsidRPr="009230FD">
                    <w:rPr>
                      <w:rFonts w:ascii="Noto Sans" w:hAnsi="Noto Sans" w:cs="Noto Sans"/>
                      <w:i/>
                      <w:sz w:val="20"/>
                      <w:lang w:eastAsia="es-AR"/>
                    </w:rPr>
                    <w:t> </w:t>
                  </w:r>
                </w:p>
              </w:tc>
              <w:tc>
                <w:tcPr>
                  <w:tcW w:w="1418" w:type="dxa"/>
                  <w:tcBorders>
                    <w:top w:val="nil"/>
                    <w:left w:val="nil"/>
                    <w:bottom w:val="single" w:sz="8" w:space="0" w:color="auto"/>
                    <w:right w:val="single" w:sz="8" w:space="0" w:color="auto"/>
                  </w:tcBorders>
                  <w:shd w:val="clear" w:color="auto" w:fill="auto"/>
                  <w:noWrap/>
                  <w:vAlign w:val="center"/>
                  <w:hideMark/>
                </w:tcPr>
                <w:p w:rsidR="003E6BE6" w:rsidRPr="009230FD" w:rsidRDefault="003E6BE6" w:rsidP="00247415">
                  <w:pPr>
                    <w:rPr>
                      <w:rFonts w:ascii="Noto Sans" w:hAnsi="Noto Sans" w:cs="Noto Sans"/>
                      <w:i/>
                      <w:sz w:val="20"/>
                      <w:lang w:eastAsia="es-AR"/>
                    </w:rPr>
                  </w:pPr>
                  <w:r w:rsidRPr="009230FD">
                    <w:rPr>
                      <w:rFonts w:ascii="Noto Sans" w:hAnsi="Noto Sans" w:cs="Noto Sans"/>
                      <w:i/>
                      <w:sz w:val="20"/>
                      <w:lang w:eastAsia="es-AR"/>
                    </w:rPr>
                    <w:t> </w:t>
                  </w:r>
                </w:p>
              </w:tc>
              <w:tc>
                <w:tcPr>
                  <w:tcW w:w="1134" w:type="dxa"/>
                  <w:tcBorders>
                    <w:top w:val="nil"/>
                    <w:left w:val="nil"/>
                    <w:bottom w:val="single" w:sz="8" w:space="0" w:color="auto"/>
                    <w:right w:val="single" w:sz="8" w:space="0" w:color="auto"/>
                  </w:tcBorders>
                  <w:shd w:val="clear" w:color="auto" w:fill="auto"/>
                  <w:noWrap/>
                  <w:vAlign w:val="center"/>
                  <w:hideMark/>
                </w:tcPr>
                <w:p w:rsidR="003E6BE6" w:rsidRPr="009230FD" w:rsidRDefault="003E6BE6" w:rsidP="00247415">
                  <w:pPr>
                    <w:rPr>
                      <w:rFonts w:ascii="Noto Sans" w:hAnsi="Noto Sans" w:cs="Noto Sans"/>
                      <w:i/>
                      <w:sz w:val="20"/>
                      <w:lang w:eastAsia="es-AR"/>
                    </w:rPr>
                  </w:pPr>
                  <w:r w:rsidRPr="009230FD">
                    <w:rPr>
                      <w:rFonts w:ascii="Noto Sans" w:hAnsi="Noto Sans" w:cs="Noto Sans"/>
                      <w:i/>
                      <w:sz w:val="20"/>
                      <w:lang w:eastAsia="es-AR"/>
                    </w:rPr>
                    <w:t> </w:t>
                  </w:r>
                </w:p>
              </w:tc>
              <w:tc>
                <w:tcPr>
                  <w:tcW w:w="1559" w:type="dxa"/>
                  <w:tcBorders>
                    <w:top w:val="nil"/>
                    <w:left w:val="nil"/>
                    <w:bottom w:val="single" w:sz="8" w:space="0" w:color="auto"/>
                    <w:right w:val="single" w:sz="8" w:space="0" w:color="auto"/>
                  </w:tcBorders>
                  <w:shd w:val="clear" w:color="auto" w:fill="auto"/>
                  <w:noWrap/>
                  <w:vAlign w:val="center"/>
                  <w:hideMark/>
                </w:tcPr>
                <w:p w:rsidR="003E6BE6" w:rsidRPr="009230FD" w:rsidRDefault="003E6BE6" w:rsidP="00247415">
                  <w:pPr>
                    <w:rPr>
                      <w:rFonts w:ascii="Noto Sans" w:hAnsi="Noto Sans" w:cs="Noto Sans"/>
                      <w:i/>
                      <w:sz w:val="20"/>
                      <w:lang w:eastAsia="es-AR"/>
                    </w:rPr>
                  </w:pPr>
                  <w:r w:rsidRPr="009230FD">
                    <w:rPr>
                      <w:rFonts w:ascii="Noto Sans" w:hAnsi="Noto Sans" w:cs="Noto Sans"/>
                      <w:i/>
                      <w:sz w:val="20"/>
                      <w:lang w:eastAsia="es-AR"/>
                    </w:rPr>
                    <w:t> </w:t>
                  </w:r>
                </w:p>
              </w:tc>
            </w:tr>
            <w:tr w:rsidR="003E6BE6" w:rsidRPr="009230FD" w:rsidTr="003E6BE6">
              <w:trPr>
                <w:trHeight w:val="315"/>
              </w:trPr>
              <w:tc>
                <w:tcPr>
                  <w:tcW w:w="1480" w:type="dxa"/>
                  <w:tcBorders>
                    <w:top w:val="single" w:sz="4" w:space="0" w:color="auto"/>
                    <w:left w:val="nil"/>
                    <w:bottom w:val="nil"/>
                    <w:right w:val="nil"/>
                  </w:tcBorders>
                </w:tcPr>
                <w:p w:rsidR="003E6BE6" w:rsidRPr="009230FD" w:rsidRDefault="003E6BE6" w:rsidP="00247415">
                  <w:pPr>
                    <w:rPr>
                      <w:rFonts w:ascii="Noto Sans" w:hAnsi="Noto Sans" w:cs="Noto Sans"/>
                      <w:i/>
                      <w:sz w:val="20"/>
                      <w:lang w:eastAsia="es-AR"/>
                    </w:rPr>
                  </w:pPr>
                </w:p>
              </w:tc>
              <w:tc>
                <w:tcPr>
                  <w:tcW w:w="1480" w:type="dxa"/>
                  <w:tcBorders>
                    <w:top w:val="nil"/>
                    <w:left w:val="nil"/>
                    <w:bottom w:val="nil"/>
                    <w:right w:val="nil"/>
                  </w:tcBorders>
                  <w:shd w:val="clear" w:color="auto" w:fill="auto"/>
                  <w:noWrap/>
                  <w:vAlign w:val="bottom"/>
                  <w:hideMark/>
                </w:tcPr>
                <w:p w:rsidR="003E6BE6" w:rsidRPr="009230FD" w:rsidRDefault="003E6BE6" w:rsidP="00247415">
                  <w:pPr>
                    <w:rPr>
                      <w:rFonts w:ascii="Noto Sans" w:hAnsi="Noto Sans" w:cs="Noto Sans"/>
                      <w:i/>
                      <w:sz w:val="20"/>
                      <w:lang w:eastAsia="es-AR"/>
                    </w:rPr>
                  </w:pPr>
                </w:p>
              </w:tc>
              <w:tc>
                <w:tcPr>
                  <w:tcW w:w="1286" w:type="dxa"/>
                  <w:tcBorders>
                    <w:top w:val="nil"/>
                    <w:left w:val="nil"/>
                    <w:bottom w:val="nil"/>
                    <w:right w:val="nil"/>
                  </w:tcBorders>
                  <w:shd w:val="clear" w:color="auto" w:fill="auto"/>
                  <w:noWrap/>
                  <w:vAlign w:val="bottom"/>
                  <w:hideMark/>
                </w:tcPr>
                <w:p w:rsidR="003E6BE6" w:rsidRPr="009230FD" w:rsidRDefault="003E6BE6" w:rsidP="00247415">
                  <w:pPr>
                    <w:rPr>
                      <w:rFonts w:ascii="Noto Sans" w:hAnsi="Noto Sans" w:cs="Noto Sans"/>
                      <w:i/>
                      <w:sz w:val="20"/>
                      <w:lang w:eastAsia="es-AR"/>
                    </w:rPr>
                  </w:pPr>
                </w:p>
              </w:tc>
              <w:tc>
                <w:tcPr>
                  <w:tcW w:w="1354" w:type="dxa"/>
                  <w:tcBorders>
                    <w:top w:val="nil"/>
                    <w:left w:val="nil"/>
                    <w:bottom w:val="nil"/>
                    <w:right w:val="nil"/>
                  </w:tcBorders>
                  <w:shd w:val="clear" w:color="auto" w:fill="auto"/>
                  <w:noWrap/>
                  <w:vAlign w:val="bottom"/>
                  <w:hideMark/>
                </w:tcPr>
                <w:p w:rsidR="003E6BE6" w:rsidRPr="009230FD" w:rsidRDefault="003E6BE6" w:rsidP="00247415">
                  <w:pPr>
                    <w:rPr>
                      <w:rFonts w:ascii="Noto Sans" w:hAnsi="Noto Sans" w:cs="Noto Sans"/>
                      <w:i/>
                      <w:sz w:val="20"/>
                      <w:lang w:eastAsia="es-AR"/>
                    </w:rPr>
                  </w:pPr>
                </w:p>
              </w:tc>
              <w:tc>
                <w:tcPr>
                  <w:tcW w:w="1418" w:type="dxa"/>
                  <w:tcBorders>
                    <w:top w:val="nil"/>
                    <w:left w:val="nil"/>
                    <w:bottom w:val="nil"/>
                    <w:right w:val="nil"/>
                  </w:tcBorders>
                  <w:shd w:val="clear" w:color="auto" w:fill="auto"/>
                  <w:noWrap/>
                  <w:vAlign w:val="bottom"/>
                  <w:hideMark/>
                </w:tcPr>
                <w:p w:rsidR="003E6BE6" w:rsidRPr="009230FD" w:rsidRDefault="003E6BE6" w:rsidP="00247415">
                  <w:pPr>
                    <w:rPr>
                      <w:rFonts w:ascii="Noto Sans" w:hAnsi="Noto Sans" w:cs="Noto Sans"/>
                      <w:i/>
                      <w:sz w:val="20"/>
                      <w:lang w:eastAsia="es-AR"/>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3E6BE6" w:rsidRPr="009230FD" w:rsidRDefault="003E6BE6" w:rsidP="00247415">
                  <w:pPr>
                    <w:jc w:val="center"/>
                    <w:rPr>
                      <w:rFonts w:ascii="Noto Sans" w:hAnsi="Noto Sans" w:cs="Noto Sans"/>
                      <w:i/>
                      <w:sz w:val="20"/>
                      <w:lang w:eastAsia="es-AR"/>
                    </w:rPr>
                  </w:pPr>
                  <w:r w:rsidRPr="009230FD">
                    <w:rPr>
                      <w:rFonts w:ascii="Noto Sans" w:hAnsi="Noto Sans" w:cs="Noto Sans"/>
                      <w:i/>
                      <w:sz w:val="20"/>
                      <w:lang w:eastAsia="es-AR"/>
                    </w:rPr>
                    <w:t>SUBTOTAL</w:t>
                  </w:r>
                </w:p>
              </w:tc>
              <w:tc>
                <w:tcPr>
                  <w:tcW w:w="1559" w:type="dxa"/>
                  <w:tcBorders>
                    <w:top w:val="nil"/>
                    <w:left w:val="nil"/>
                    <w:bottom w:val="single" w:sz="8" w:space="0" w:color="auto"/>
                    <w:right w:val="single" w:sz="8" w:space="0" w:color="auto"/>
                  </w:tcBorders>
                  <w:shd w:val="clear" w:color="auto" w:fill="auto"/>
                  <w:noWrap/>
                  <w:vAlign w:val="center"/>
                  <w:hideMark/>
                </w:tcPr>
                <w:p w:rsidR="003E6BE6" w:rsidRPr="009230FD" w:rsidRDefault="003E6BE6" w:rsidP="00247415">
                  <w:pPr>
                    <w:rPr>
                      <w:rFonts w:ascii="Noto Sans" w:hAnsi="Noto Sans" w:cs="Noto Sans"/>
                      <w:i/>
                      <w:sz w:val="20"/>
                      <w:lang w:eastAsia="es-AR"/>
                    </w:rPr>
                  </w:pPr>
                  <w:r w:rsidRPr="009230FD">
                    <w:rPr>
                      <w:rFonts w:ascii="Noto Sans" w:hAnsi="Noto Sans" w:cs="Noto Sans"/>
                      <w:i/>
                      <w:sz w:val="20"/>
                      <w:lang w:eastAsia="es-AR"/>
                    </w:rPr>
                    <w:t> </w:t>
                  </w:r>
                </w:p>
              </w:tc>
            </w:tr>
            <w:tr w:rsidR="003E6BE6" w:rsidRPr="009230FD" w:rsidTr="003E6BE6">
              <w:trPr>
                <w:trHeight w:val="315"/>
              </w:trPr>
              <w:tc>
                <w:tcPr>
                  <w:tcW w:w="1480" w:type="dxa"/>
                  <w:tcBorders>
                    <w:top w:val="nil"/>
                    <w:left w:val="nil"/>
                    <w:bottom w:val="nil"/>
                    <w:right w:val="nil"/>
                  </w:tcBorders>
                </w:tcPr>
                <w:p w:rsidR="003E6BE6" w:rsidRPr="009230FD" w:rsidRDefault="003E6BE6" w:rsidP="00247415">
                  <w:pPr>
                    <w:rPr>
                      <w:rFonts w:ascii="Noto Sans" w:hAnsi="Noto Sans" w:cs="Noto Sans"/>
                      <w:i/>
                      <w:sz w:val="20"/>
                      <w:lang w:eastAsia="es-AR"/>
                    </w:rPr>
                  </w:pPr>
                </w:p>
              </w:tc>
              <w:tc>
                <w:tcPr>
                  <w:tcW w:w="1480" w:type="dxa"/>
                  <w:tcBorders>
                    <w:top w:val="nil"/>
                    <w:left w:val="nil"/>
                    <w:bottom w:val="nil"/>
                    <w:right w:val="nil"/>
                  </w:tcBorders>
                  <w:shd w:val="clear" w:color="auto" w:fill="auto"/>
                  <w:noWrap/>
                  <w:vAlign w:val="bottom"/>
                  <w:hideMark/>
                </w:tcPr>
                <w:p w:rsidR="003E6BE6" w:rsidRPr="009230FD" w:rsidRDefault="003E6BE6" w:rsidP="00247415">
                  <w:pPr>
                    <w:rPr>
                      <w:rFonts w:ascii="Noto Sans" w:hAnsi="Noto Sans" w:cs="Noto Sans"/>
                      <w:i/>
                      <w:sz w:val="20"/>
                      <w:lang w:eastAsia="es-AR"/>
                    </w:rPr>
                  </w:pPr>
                </w:p>
              </w:tc>
              <w:tc>
                <w:tcPr>
                  <w:tcW w:w="1286" w:type="dxa"/>
                  <w:tcBorders>
                    <w:top w:val="nil"/>
                    <w:left w:val="nil"/>
                    <w:bottom w:val="nil"/>
                    <w:right w:val="nil"/>
                  </w:tcBorders>
                  <w:shd w:val="clear" w:color="auto" w:fill="auto"/>
                  <w:noWrap/>
                  <w:vAlign w:val="bottom"/>
                  <w:hideMark/>
                </w:tcPr>
                <w:p w:rsidR="003E6BE6" w:rsidRPr="009230FD" w:rsidRDefault="003E6BE6" w:rsidP="00247415">
                  <w:pPr>
                    <w:rPr>
                      <w:rFonts w:ascii="Noto Sans" w:hAnsi="Noto Sans" w:cs="Noto Sans"/>
                      <w:i/>
                      <w:sz w:val="20"/>
                      <w:lang w:eastAsia="es-AR"/>
                    </w:rPr>
                  </w:pPr>
                </w:p>
              </w:tc>
              <w:tc>
                <w:tcPr>
                  <w:tcW w:w="1354" w:type="dxa"/>
                  <w:tcBorders>
                    <w:top w:val="nil"/>
                    <w:left w:val="nil"/>
                    <w:bottom w:val="nil"/>
                    <w:right w:val="nil"/>
                  </w:tcBorders>
                  <w:shd w:val="clear" w:color="auto" w:fill="auto"/>
                  <w:noWrap/>
                  <w:vAlign w:val="bottom"/>
                  <w:hideMark/>
                </w:tcPr>
                <w:p w:rsidR="003E6BE6" w:rsidRPr="009230FD" w:rsidRDefault="003E6BE6" w:rsidP="00247415">
                  <w:pPr>
                    <w:rPr>
                      <w:rFonts w:ascii="Noto Sans" w:hAnsi="Noto Sans" w:cs="Noto Sans"/>
                      <w:i/>
                      <w:sz w:val="20"/>
                      <w:lang w:eastAsia="es-AR"/>
                    </w:rPr>
                  </w:pPr>
                </w:p>
              </w:tc>
              <w:tc>
                <w:tcPr>
                  <w:tcW w:w="1418" w:type="dxa"/>
                  <w:tcBorders>
                    <w:top w:val="nil"/>
                    <w:left w:val="nil"/>
                    <w:bottom w:val="nil"/>
                    <w:right w:val="nil"/>
                  </w:tcBorders>
                  <w:shd w:val="clear" w:color="auto" w:fill="auto"/>
                  <w:noWrap/>
                  <w:vAlign w:val="bottom"/>
                  <w:hideMark/>
                </w:tcPr>
                <w:p w:rsidR="003E6BE6" w:rsidRPr="009230FD" w:rsidRDefault="003E6BE6" w:rsidP="00247415">
                  <w:pPr>
                    <w:rPr>
                      <w:rFonts w:ascii="Noto Sans" w:hAnsi="Noto Sans" w:cs="Noto Sans"/>
                      <w:i/>
                      <w:sz w:val="20"/>
                      <w:lang w:eastAsia="es-AR"/>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3E6BE6" w:rsidRPr="009230FD" w:rsidRDefault="003E6BE6" w:rsidP="00247415">
                  <w:pPr>
                    <w:jc w:val="center"/>
                    <w:rPr>
                      <w:rFonts w:ascii="Noto Sans" w:hAnsi="Noto Sans" w:cs="Noto Sans"/>
                      <w:i/>
                      <w:sz w:val="20"/>
                      <w:lang w:eastAsia="es-AR"/>
                    </w:rPr>
                  </w:pPr>
                  <w:r w:rsidRPr="009230FD">
                    <w:rPr>
                      <w:rFonts w:ascii="Noto Sans" w:hAnsi="Noto Sans" w:cs="Noto Sans"/>
                      <w:i/>
                      <w:sz w:val="20"/>
                      <w:lang w:eastAsia="es-AR"/>
                    </w:rPr>
                    <w:t>IVA</w:t>
                  </w:r>
                </w:p>
              </w:tc>
              <w:tc>
                <w:tcPr>
                  <w:tcW w:w="1559" w:type="dxa"/>
                  <w:tcBorders>
                    <w:top w:val="nil"/>
                    <w:left w:val="nil"/>
                    <w:bottom w:val="single" w:sz="8" w:space="0" w:color="auto"/>
                    <w:right w:val="single" w:sz="8" w:space="0" w:color="auto"/>
                  </w:tcBorders>
                  <w:shd w:val="clear" w:color="auto" w:fill="auto"/>
                  <w:noWrap/>
                  <w:vAlign w:val="center"/>
                  <w:hideMark/>
                </w:tcPr>
                <w:p w:rsidR="003E6BE6" w:rsidRPr="009230FD" w:rsidRDefault="003E6BE6" w:rsidP="00247415">
                  <w:pPr>
                    <w:rPr>
                      <w:rFonts w:ascii="Noto Sans" w:hAnsi="Noto Sans" w:cs="Noto Sans"/>
                      <w:i/>
                      <w:sz w:val="20"/>
                      <w:lang w:eastAsia="es-AR"/>
                    </w:rPr>
                  </w:pPr>
                  <w:r w:rsidRPr="009230FD">
                    <w:rPr>
                      <w:rFonts w:ascii="Noto Sans" w:hAnsi="Noto Sans" w:cs="Noto Sans"/>
                      <w:i/>
                      <w:sz w:val="20"/>
                      <w:lang w:eastAsia="es-AR"/>
                    </w:rPr>
                    <w:t> </w:t>
                  </w:r>
                </w:p>
              </w:tc>
            </w:tr>
            <w:tr w:rsidR="003E6BE6" w:rsidRPr="009230FD" w:rsidTr="003E6BE6">
              <w:trPr>
                <w:trHeight w:val="315"/>
              </w:trPr>
              <w:tc>
                <w:tcPr>
                  <w:tcW w:w="1480" w:type="dxa"/>
                  <w:tcBorders>
                    <w:top w:val="nil"/>
                    <w:left w:val="nil"/>
                    <w:bottom w:val="nil"/>
                    <w:right w:val="nil"/>
                  </w:tcBorders>
                </w:tcPr>
                <w:p w:rsidR="003E6BE6" w:rsidRPr="009230FD" w:rsidRDefault="003E6BE6" w:rsidP="00247415">
                  <w:pPr>
                    <w:rPr>
                      <w:rFonts w:ascii="Noto Sans" w:hAnsi="Noto Sans" w:cs="Noto Sans"/>
                      <w:i/>
                      <w:sz w:val="20"/>
                      <w:lang w:eastAsia="es-AR"/>
                    </w:rPr>
                  </w:pPr>
                </w:p>
              </w:tc>
              <w:tc>
                <w:tcPr>
                  <w:tcW w:w="1480" w:type="dxa"/>
                  <w:tcBorders>
                    <w:top w:val="nil"/>
                    <w:left w:val="nil"/>
                    <w:bottom w:val="nil"/>
                    <w:right w:val="nil"/>
                  </w:tcBorders>
                  <w:shd w:val="clear" w:color="auto" w:fill="auto"/>
                  <w:noWrap/>
                  <w:vAlign w:val="bottom"/>
                  <w:hideMark/>
                </w:tcPr>
                <w:p w:rsidR="003E6BE6" w:rsidRPr="009230FD" w:rsidRDefault="003E6BE6" w:rsidP="00247415">
                  <w:pPr>
                    <w:rPr>
                      <w:rFonts w:ascii="Noto Sans" w:hAnsi="Noto Sans" w:cs="Noto Sans"/>
                      <w:i/>
                      <w:sz w:val="20"/>
                      <w:lang w:eastAsia="es-AR"/>
                    </w:rPr>
                  </w:pPr>
                </w:p>
              </w:tc>
              <w:tc>
                <w:tcPr>
                  <w:tcW w:w="1286" w:type="dxa"/>
                  <w:tcBorders>
                    <w:top w:val="nil"/>
                    <w:left w:val="nil"/>
                    <w:bottom w:val="nil"/>
                    <w:right w:val="nil"/>
                  </w:tcBorders>
                  <w:shd w:val="clear" w:color="auto" w:fill="auto"/>
                  <w:noWrap/>
                  <w:vAlign w:val="bottom"/>
                  <w:hideMark/>
                </w:tcPr>
                <w:p w:rsidR="003E6BE6" w:rsidRPr="009230FD" w:rsidRDefault="003E6BE6" w:rsidP="00247415">
                  <w:pPr>
                    <w:rPr>
                      <w:rFonts w:ascii="Noto Sans" w:hAnsi="Noto Sans" w:cs="Noto Sans"/>
                      <w:i/>
                      <w:sz w:val="20"/>
                      <w:lang w:eastAsia="es-AR"/>
                    </w:rPr>
                  </w:pPr>
                </w:p>
              </w:tc>
              <w:tc>
                <w:tcPr>
                  <w:tcW w:w="1354" w:type="dxa"/>
                  <w:tcBorders>
                    <w:top w:val="nil"/>
                    <w:left w:val="nil"/>
                    <w:bottom w:val="nil"/>
                    <w:right w:val="nil"/>
                  </w:tcBorders>
                  <w:shd w:val="clear" w:color="auto" w:fill="auto"/>
                  <w:noWrap/>
                  <w:vAlign w:val="bottom"/>
                  <w:hideMark/>
                </w:tcPr>
                <w:p w:rsidR="003E6BE6" w:rsidRPr="009230FD" w:rsidRDefault="003E6BE6" w:rsidP="00247415">
                  <w:pPr>
                    <w:rPr>
                      <w:rFonts w:ascii="Noto Sans" w:hAnsi="Noto Sans" w:cs="Noto Sans"/>
                      <w:i/>
                      <w:sz w:val="20"/>
                      <w:lang w:eastAsia="es-AR"/>
                    </w:rPr>
                  </w:pPr>
                </w:p>
              </w:tc>
              <w:tc>
                <w:tcPr>
                  <w:tcW w:w="1418" w:type="dxa"/>
                  <w:tcBorders>
                    <w:top w:val="nil"/>
                    <w:left w:val="nil"/>
                    <w:bottom w:val="nil"/>
                    <w:right w:val="nil"/>
                  </w:tcBorders>
                  <w:shd w:val="clear" w:color="auto" w:fill="auto"/>
                  <w:noWrap/>
                  <w:vAlign w:val="bottom"/>
                  <w:hideMark/>
                </w:tcPr>
                <w:p w:rsidR="003E6BE6" w:rsidRPr="009230FD" w:rsidRDefault="003E6BE6" w:rsidP="00247415">
                  <w:pPr>
                    <w:rPr>
                      <w:rFonts w:ascii="Noto Sans" w:hAnsi="Noto Sans" w:cs="Noto Sans"/>
                      <w:i/>
                      <w:sz w:val="20"/>
                      <w:lang w:eastAsia="es-AR"/>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3E6BE6" w:rsidRPr="009230FD" w:rsidRDefault="003E6BE6" w:rsidP="00247415">
                  <w:pPr>
                    <w:jc w:val="center"/>
                    <w:rPr>
                      <w:rFonts w:ascii="Noto Sans" w:hAnsi="Noto Sans" w:cs="Noto Sans"/>
                      <w:i/>
                      <w:sz w:val="20"/>
                      <w:lang w:eastAsia="es-AR"/>
                    </w:rPr>
                  </w:pPr>
                  <w:r w:rsidRPr="009230FD">
                    <w:rPr>
                      <w:rFonts w:ascii="Noto Sans" w:hAnsi="Noto Sans" w:cs="Noto Sans"/>
                      <w:i/>
                      <w:sz w:val="20"/>
                      <w:lang w:eastAsia="es-AR"/>
                    </w:rPr>
                    <w:t>TOTAL</w:t>
                  </w:r>
                </w:p>
              </w:tc>
              <w:tc>
                <w:tcPr>
                  <w:tcW w:w="1559" w:type="dxa"/>
                  <w:tcBorders>
                    <w:top w:val="nil"/>
                    <w:left w:val="nil"/>
                    <w:bottom w:val="single" w:sz="8" w:space="0" w:color="auto"/>
                    <w:right w:val="single" w:sz="8" w:space="0" w:color="auto"/>
                  </w:tcBorders>
                  <w:shd w:val="clear" w:color="auto" w:fill="auto"/>
                  <w:noWrap/>
                  <w:vAlign w:val="center"/>
                  <w:hideMark/>
                </w:tcPr>
                <w:p w:rsidR="003E6BE6" w:rsidRPr="009230FD" w:rsidRDefault="003E6BE6" w:rsidP="00247415">
                  <w:pPr>
                    <w:rPr>
                      <w:rFonts w:ascii="Noto Sans" w:hAnsi="Noto Sans" w:cs="Noto Sans"/>
                      <w:i/>
                      <w:sz w:val="20"/>
                      <w:lang w:eastAsia="es-AR"/>
                    </w:rPr>
                  </w:pPr>
                  <w:r w:rsidRPr="009230FD">
                    <w:rPr>
                      <w:rFonts w:ascii="Noto Sans" w:hAnsi="Noto Sans" w:cs="Noto Sans"/>
                      <w:i/>
                      <w:sz w:val="20"/>
                      <w:lang w:eastAsia="es-AR"/>
                    </w:rPr>
                    <w:t> </w:t>
                  </w:r>
                </w:p>
              </w:tc>
            </w:tr>
          </w:tbl>
          <w:p w:rsidR="00C34947" w:rsidRPr="009230FD" w:rsidRDefault="00C34947" w:rsidP="00247415">
            <w:pPr>
              <w:rPr>
                <w:rFonts w:ascii="Noto Sans" w:hAnsi="Noto Sans" w:cs="Noto Sans"/>
                <w:i/>
                <w:sz w:val="20"/>
                <w:lang w:eastAsia="es-AR"/>
              </w:rPr>
            </w:pPr>
          </w:p>
          <w:p w:rsidR="00C34947" w:rsidRPr="009230FD" w:rsidRDefault="00C34947" w:rsidP="00247415">
            <w:pPr>
              <w:rPr>
                <w:rFonts w:ascii="Noto Sans" w:hAnsi="Noto Sans" w:cs="Noto Sans"/>
                <w:i/>
                <w:sz w:val="20"/>
                <w:lang w:eastAsia="es-AR"/>
              </w:rPr>
            </w:pPr>
          </w:p>
          <w:p w:rsidR="00C34947" w:rsidRPr="009230FD" w:rsidRDefault="00C34947" w:rsidP="00247415">
            <w:pPr>
              <w:jc w:val="both"/>
              <w:rPr>
                <w:rFonts w:ascii="Noto Sans" w:hAnsi="Noto Sans" w:cs="Noto Sans"/>
                <w:i/>
                <w:sz w:val="20"/>
                <w:lang w:eastAsia="es-AR"/>
              </w:rPr>
            </w:pPr>
            <w:r w:rsidRPr="009230FD">
              <w:rPr>
                <w:rFonts w:ascii="Noto Sans" w:hAnsi="Noto Sans" w:cs="Noto Sans"/>
                <w:i/>
                <w:sz w:val="20"/>
                <w:lang w:eastAsia="es-AR"/>
              </w:rPr>
              <w:t>LAS CLAVES QUE CONTIENE LA PRESENTE PROPOSICIÓN, CORRESPONDE JUSTA, EXACTA Y CABALMENTE A LA DESCRIPCIÓN Y PRESENTACIÓN SOLICITADA EN EL ANEXO DEL REQUERIMIENTO DE ESTE EVENTO.</w:t>
            </w:r>
          </w:p>
          <w:p w:rsidR="00C34947" w:rsidRPr="009230FD" w:rsidRDefault="00C34947" w:rsidP="00247415">
            <w:pPr>
              <w:jc w:val="both"/>
              <w:rPr>
                <w:rFonts w:ascii="Noto Sans" w:hAnsi="Noto Sans" w:cs="Noto Sans"/>
                <w:i/>
                <w:sz w:val="20"/>
                <w:lang w:eastAsia="es-AR"/>
              </w:rPr>
            </w:pPr>
            <w:r w:rsidRPr="009230FD">
              <w:rPr>
                <w:rFonts w:ascii="Noto Sans" w:hAnsi="Noto Sans" w:cs="Noto Sans"/>
                <w:i/>
                <w:sz w:val="20"/>
                <w:lang w:eastAsia="es-AR"/>
              </w:rPr>
              <w:t>EN CASO QUE EL INSTITUTO MEXICANO DEL SEGURO SOCIAL, ME OTORGUE LA ADJUDICACION DE LA DEMANDA ASIGNADA, ME OBLIGO EN NOMBRE DE MI REPRESENTADA A SUSCRIBIR EL CONTRATO QUE SE DERIVE, EN LOS TÉRMINOS, CONDICIONES Y PORCENTAJE ESTABLECIDOS EN ESTE EVENTO.</w:t>
            </w:r>
          </w:p>
          <w:p w:rsidR="00C34947" w:rsidRPr="009230FD" w:rsidRDefault="00C34947" w:rsidP="00247415">
            <w:pPr>
              <w:jc w:val="both"/>
              <w:rPr>
                <w:rFonts w:ascii="Noto Sans" w:hAnsi="Noto Sans" w:cs="Noto Sans"/>
                <w:i/>
                <w:sz w:val="20"/>
                <w:lang w:eastAsia="es-AR"/>
              </w:rPr>
            </w:pPr>
            <w:r w:rsidRPr="009230FD">
              <w:rPr>
                <w:rFonts w:ascii="Noto Sans" w:hAnsi="Noto Sans" w:cs="Noto Sans"/>
                <w:i/>
                <w:sz w:val="20"/>
                <w:lang w:eastAsia="es-AR"/>
              </w:rPr>
              <w:t>BAJO PROTESTA DE DECIR VERDAD, MANIFIESTO QUE LOS PRODUCTOS QUE ESTOY PROPONIENDO, NO CONTRAVIENEN A LA LEY FEDERAL DE PROTECCION A LA PROPIEDAD INDUSTRIAL.</w:t>
            </w:r>
          </w:p>
          <w:p w:rsidR="00C34947" w:rsidRPr="009230FD" w:rsidRDefault="00C34947" w:rsidP="00247415">
            <w:pPr>
              <w:rPr>
                <w:rFonts w:ascii="Noto Sans" w:hAnsi="Noto Sans" w:cs="Noto Sans"/>
                <w:i/>
                <w:sz w:val="20"/>
                <w:lang w:eastAsia="es-AR"/>
              </w:rPr>
            </w:pPr>
          </w:p>
        </w:tc>
        <w:tc>
          <w:tcPr>
            <w:tcW w:w="781" w:type="dxa"/>
            <w:tcBorders>
              <w:top w:val="nil"/>
              <w:left w:val="nil"/>
              <w:bottom w:val="nil"/>
              <w:right w:val="nil"/>
            </w:tcBorders>
            <w:shd w:val="clear" w:color="auto" w:fill="auto"/>
            <w:noWrap/>
            <w:vAlign w:val="bottom"/>
            <w:hideMark/>
          </w:tcPr>
          <w:p w:rsidR="00C34947" w:rsidRPr="009230FD" w:rsidRDefault="00C34947" w:rsidP="00247415">
            <w:pPr>
              <w:rPr>
                <w:rFonts w:ascii="Noto Sans" w:hAnsi="Noto Sans" w:cs="Noto Sans"/>
                <w:i/>
                <w:sz w:val="20"/>
                <w:lang w:eastAsia="es-AR"/>
              </w:rPr>
            </w:pPr>
          </w:p>
        </w:tc>
        <w:tc>
          <w:tcPr>
            <w:tcW w:w="781" w:type="dxa"/>
            <w:tcBorders>
              <w:top w:val="nil"/>
              <w:left w:val="nil"/>
              <w:bottom w:val="nil"/>
              <w:right w:val="nil"/>
            </w:tcBorders>
            <w:shd w:val="clear" w:color="auto" w:fill="auto"/>
            <w:noWrap/>
            <w:vAlign w:val="bottom"/>
            <w:hideMark/>
          </w:tcPr>
          <w:p w:rsidR="00C34947" w:rsidRPr="009230FD" w:rsidRDefault="00C34947" w:rsidP="00247415">
            <w:pPr>
              <w:rPr>
                <w:rFonts w:ascii="Noto Sans" w:hAnsi="Noto Sans" w:cs="Noto Sans"/>
                <w:i/>
                <w:sz w:val="20"/>
                <w:lang w:eastAsia="es-AR"/>
              </w:rPr>
            </w:pPr>
          </w:p>
        </w:tc>
        <w:tc>
          <w:tcPr>
            <w:tcW w:w="781" w:type="dxa"/>
            <w:tcBorders>
              <w:top w:val="nil"/>
              <w:left w:val="nil"/>
              <w:bottom w:val="nil"/>
              <w:right w:val="nil"/>
            </w:tcBorders>
            <w:shd w:val="clear" w:color="auto" w:fill="auto"/>
            <w:noWrap/>
            <w:vAlign w:val="bottom"/>
            <w:hideMark/>
          </w:tcPr>
          <w:p w:rsidR="00C34947" w:rsidRPr="009230FD" w:rsidRDefault="00C34947" w:rsidP="00247415">
            <w:pPr>
              <w:rPr>
                <w:rFonts w:ascii="Noto Sans" w:hAnsi="Noto Sans" w:cs="Noto Sans"/>
                <w:i/>
                <w:sz w:val="20"/>
                <w:lang w:eastAsia="es-AR"/>
              </w:rPr>
            </w:pPr>
          </w:p>
        </w:tc>
        <w:tc>
          <w:tcPr>
            <w:tcW w:w="781" w:type="dxa"/>
            <w:tcBorders>
              <w:top w:val="nil"/>
              <w:left w:val="nil"/>
              <w:bottom w:val="nil"/>
              <w:right w:val="nil"/>
            </w:tcBorders>
            <w:shd w:val="clear" w:color="auto" w:fill="auto"/>
            <w:noWrap/>
            <w:vAlign w:val="bottom"/>
            <w:hideMark/>
          </w:tcPr>
          <w:p w:rsidR="00C34947" w:rsidRPr="009230FD" w:rsidRDefault="00C34947" w:rsidP="00247415">
            <w:pPr>
              <w:rPr>
                <w:rFonts w:ascii="Noto Sans" w:hAnsi="Noto Sans" w:cs="Noto Sans"/>
                <w:i/>
                <w:sz w:val="20"/>
                <w:lang w:eastAsia="es-AR"/>
              </w:rPr>
            </w:pPr>
          </w:p>
        </w:tc>
        <w:tc>
          <w:tcPr>
            <w:tcW w:w="781" w:type="dxa"/>
            <w:tcBorders>
              <w:top w:val="nil"/>
              <w:left w:val="nil"/>
              <w:bottom w:val="nil"/>
              <w:right w:val="nil"/>
            </w:tcBorders>
            <w:shd w:val="clear" w:color="auto" w:fill="auto"/>
            <w:noWrap/>
            <w:vAlign w:val="bottom"/>
            <w:hideMark/>
          </w:tcPr>
          <w:p w:rsidR="00C34947" w:rsidRPr="009230FD" w:rsidRDefault="00C34947" w:rsidP="00247415">
            <w:pPr>
              <w:rPr>
                <w:rFonts w:ascii="Noto Sans" w:hAnsi="Noto Sans" w:cs="Noto Sans"/>
                <w:i/>
                <w:sz w:val="20"/>
                <w:lang w:eastAsia="es-AR"/>
              </w:rPr>
            </w:pPr>
          </w:p>
        </w:tc>
        <w:tc>
          <w:tcPr>
            <w:tcW w:w="1736" w:type="dxa"/>
            <w:tcBorders>
              <w:top w:val="nil"/>
              <w:left w:val="nil"/>
              <w:bottom w:val="nil"/>
              <w:right w:val="nil"/>
            </w:tcBorders>
            <w:shd w:val="clear" w:color="auto" w:fill="auto"/>
            <w:noWrap/>
            <w:vAlign w:val="bottom"/>
            <w:hideMark/>
          </w:tcPr>
          <w:p w:rsidR="00C34947" w:rsidRPr="009230FD" w:rsidRDefault="00C34947" w:rsidP="00247415">
            <w:pPr>
              <w:rPr>
                <w:rFonts w:ascii="Noto Sans" w:hAnsi="Noto Sans" w:cs="Noto Sans"/>
                <w:i/>
                <w:sz w:val="20"/>
                <w:lang w:eastAsia="es-AR"/>
              </w:rPr>
            </w:pPr>
          </w:p>
        </w:tc>
        <w:tc>
          <w:tcPr>
            <w:tcW w:w="1739" w:type="dxa"/>
            <w:tcBorders>
              <w:top w:val="nil"/>
              <w:left w:val="nil"/>
              <w:bottom w:val="nil"/>
              <w:right w:val="nil"/>
            </w:tcBorders>
            <w:shd w:val="clear" w:color="auto" w:fill="auto"/>
            <w:noWrap/>
            <w:vAlign w:val="bottom"/>
            <w:hideMark/>
          </w:tcPr>
          <w:p w:rsidR="00C34947" w:rsidRPr="009230FD" w:rsidRDefault="00C34947" w:rsidP="00247415">
            <w:pPr>
              <w:rPr>
                <w:rFonts w:ascii="Noto Sans" w:hAnsi="Noto Sans" w:cs="Noto Sans"/>
                <w:i/>
                <w:sz w:val="20"/>
                <w:lang w:eastAsia="es-AR"/>
              </w:rPr>
            </w:pPr>
          </w:p>
        </w:tc>
        <w:tc>
          <w:tcPr>
            <w:tcW w:w="598" w:type="dxa"/>
            <w:tcBorders>
              <w:top w:val="nil"/>
              <w:left w:val="nil"/>
              <w:bottom w:val="nil"/>
              <w:right w:val="nil"/>
            </w:tcBorders>
            <w:shd w:val="clear" w:color="auto" w:fill="auto"/>
            <w:noWrap/>
            <w:vAlign w:val="bottom"/>
            <w:hideMark/>
          </w:tcPr>
          <w:p w:rsidR="00C34947" w:rsidRPr="009230FD" w:rsidRDefault="00C34947" w:rsidP="00247415">
            <w:pPr>
              <w:rPr>
                <w:rFonts w:ascii="Noto Sans" w:hAnsi="Noto Sans" w:cs="Noto Sans"/>
                <w:i/>
                <w:sz w:val="20"/>
                <w:lang w:eastAsia="es-AR"/>
              </w:rPr>
            </w:pPr>
          </w:p>
        </w:tc>
        <w:tc>
          <w:tcPr>
            <w:tcW w:w="740" w:type="dxa"/>
            <w:tcBorders>
              <w:top w:val="nil"/>
              <w:left w:val="nil"/>
              <w:bottom w:val="nil"/>
              <w:right w:val="nil"/>
            </w:tcBorders>
            <w:shd w:val="clear" w:color="auto" w:fill="auto"/>
            <w:noWrap/>
            <w:vAlign w:val="bottom"/>
            <w:hideMark/>
          </w:tcPr>
          <w:p w:rsidR="00C34947" w:rsidRPr="009230FD" w:rsidRDefault="00C34947" w:rsidP="00247415">
            <w:pPr>
              <w:rPr>
                <w:rFonts w:ascii="Noto Sans" w:hAnsi="Noto Sans" w:cs="Noto Sans"/>
                <w:i/>
                <w:sz w:val="20"/>
                <w:lang w:eastAsia="es-AR"/>
              </w:rPr>
            </w:pPr>
          </w:p>
        </w:tc>
        <w:tc>
          <w:tcPr>
            <w:tcW w:w="947" w:type="dxa"/>
            <w:tcBorders>
              <w:top w:val="nil"/>
              <w:left w:val="nil"/>
              <w:bottom w:val="nil"/>
              <w:right w:val="nil"/>
            </w:tcBorders>
            <w:shd w:val="clear" w:color="auto" w:fill="auto"/>
            <w:noWrap/>
            <w:vAlign w:val="bottom"/>
            <w:hideMark/>
          </w:tcPr>
          <w:p w:rsidR="00C34947" w:rsidRPr="009230FD" w:rsidRDefault="00C34947" w:rsidP="00247415">
            <w:pPr>
              <w:rPr>
                <w:rFonts w:ascii="Noto Sans" w:hAnsi="Noto Sans" w:cs="Noto Sans"/>
                <w:i/>
                <w:sz w:val="20"/>
                <w:lang w:eastAsia="es-AR"/>
              </w:rPr>
            </w:pPr>
          </w:p>
        </w:tc>
      </w:tr>
    </w:tbl>
    <w:p w:rsidR="00C34947" w:rsidRPr="009230FD" w:rsidRDefault="00C34947" w:rsidP="00C34947">
      <w:pPr>
        <w:rPr>
          <w:rFonts w:ascii="Noto Sans" w:hAnsi="Noto Sans" w:cs="Noto Sans"/>
          <w:sz w:val="20"/>
          <w:lang w:val="es-MX" w:eastAsia="es-AR"/>
        </w:rPr>
      </w:pPr>
    </w:p>
    <w:p w:rsidR="00C34947" w:rsidRPr="009230FD" w:rsidRDefault="00C34947" w:rsidP="00C34947">
      <w:pPr>
        <w:suppressAutoHyphens w:val="0"/>
        <w:jc w:val="center"/>
        <w:rPr>
          <w:rFonts w:ascii="Noto Sans" w:hAnsi="Noto Sans" w:cs="Noto Sans"/>
          <w:b/>
          <w:sz w:val="20"/>
          <w:lang w:val="es-MX" w:eastAsia="es-AR"/>
        </w:rPr>
      </w:pPr>
    </w:p>
    <w:p w:rsidR="00C34947" w:rsidRPr="009230FD" w:rsidRDefault="00C34947" w:rsidP="00C34947">
      <w:pPr>
        <w:suppressAutoHyphens w:val="0"/>
        <w:jc w:val="center"/>
        <w:rPr>
          <w:rFonts w:ascii="Noto Sans" w:hAnsi="Noto Sans" w:cs="Noto Sans"/>
          <w:b/>
          <w:sz w:val="20"/>
          <w:lang w:val="es-MX" w:eastAsia="es-AR"/>
        </w:rPr>
      </w:pPr>
    </w:p>
    <w:p w:rsidR="00C34947" w:rsidRPr="009230FD" w:rsidRDefault="00C34947" w:rsidP="00C34947">
      <w:pPr>
        <w:suppressAutoHyphens w:val="0"/>
        <w:jc w:val="center"/>
        <w:rPr>
          <w:rFonts w:ascii="Noto Sans" w:hAnsi="Noto Sans" w:cs="Noto Sans"/>
          <w:b/>
          <w:sz w:val="20"/>
          <w:lang w:val="es-MX" w:eastAsia="es-AR"/>
        </w:rPr>
      </w:pPr>
    </w:p>
    <w:p w:rsidR="00C34947" w:rsidRPr="009230FD" w:rsidRDefault="00C34947" w:rsidP="00C34947">
      <w:pPr>
        <w:suppressAutoHyphens w:val="0"/>
        <w:jc w:val="center"/>
        <w:rPr>
          <w:rFonts w:ascii="Noto Sans" w:hAnsi="Noto Sans" w:cs="Noto Sans"/>
          <w:b/>
          <w:sz w:val="20"/>
          <w:lang w:val="es-MX"/>
        </w:rPr>
      </w:pPr>
      <w:r w:rsidRPr="009230FD">
        <w:rPr>
          <w:rFonts w:ascii="Noto Sans" w:hAnsi="Noto Sans" w:cs="Noto Sans"/>
          <w:b/>
          <w:sz w:val="20"/>
          <w:lang w:val="es-MX" w:eastAsia="es-AR"/>
        </w:rPr>
        <w:t>NOMBRE Y FIRMA DEL REPRESENTANTE O APODERADO LEGAL</w:t>
      </w:r>
    </w:p>
    <w:p w:rsidR="00C34947" w:rsidRPr="009230FD" w:rsidRDefault="00C34947" w:rsidP="00C34947">
      <w:pPr>
        <w:suppressAutoHyphens w:val="0"/>
        <w:rPr>
          <w:rFonts w:ascii="Noto Sans" w:hAnsi="Noto Sans" w:cs="Noto Sans"/>
          <w:b/>
          <w:sz w:val="20"/>
          <w:lang w:val="es-MX"/>
        </w:rPr>
      </w:pPr>
    </w:p>
    <w:p w:rsidR="00501D07" w:rsidRPr="009230FD" w:rsidRDefault="00501D07" w:rsidP="00FC30F4">
      <w:pPr>
        <w:jc w:val="both"/>
        <w:rPr>
          <w:rFonts w:ascii="Noto Sans" w:hAnsi="Noto Sans" w:cs="Noto Sans"/>
          <w:b/>
          <w:sz w:val="20"/>
        </w:rPr>
      </w:pPr>
    </w:p>
    <w:p w:rsidR="005A089D" w:rsidRPr="009230FD" w:rsidRDefault="008804FE" w:rsidP="00FC30F4">
      <w:pPr>
        <w:jc w:val="both"/>
        <w:rPr>
          <w:rFonts w:ascii="Noto Sans" w:hAnsi="Noto Sans" w:cs="Noto Sans"/>
          <w:bCs/>
          <w:sz w:val="20"/>
        </w:rPr>
      </w:pPr>
      <w:r w:rsidRPr="009230FD">
        <w:rPr>
          <w:rFonts w:ascii="Noto Sans" w:hAnsi="Noto Sans" w:cs="Noto Sans"/>
          <w:b/>
          <w:sz w:val="20"/>
        </w:rPr>
        <w:t>NOTA:</w:t>
      </w:r>
      <w:r w:rsidRPr="009230FD">
        <w:rPr>
          <w:rFonts w:ascii="Noto Sans" w:hAnsi="Noto Sans" w:cs="Noto Sans"/>
          <w:bCs/>
          <w:sz w:val="20"/>
        </w:rPr>
        <w:t xml:space="preserve"> SE DEBERÁ EXPRESAR EN LETRA EL PRECIO TOTAL DE LA PROP</w:t>
      </w:r>
      <w:r w:rsidR="006C466F" w:rsidRPr="009230FD">
        <w:rPr>
          <w:rFonts w:ascii="Noto Sans" w:hAnsi="Noto Sans" w:cs="Noto Sans"/>
          <w:bCs/>
          <w:sz w:val="20"/>
        </w:rPr>
        <w:t>OSICION</w:t>
      </w:r>
      <w:r w:rsidRPr="009230FD">
        <w:rPr>
          <w:rFonts w:ascii="Noto Sans" w:hAnsi="Noto Sans" w:cs="Noto Sans"/>
          <w:bCs/>
          <w:sz w:val="20"/>
        </w:rPr>
        <w:t xml:space="preserve"> Y QUE LOS PRECIOS OFERTADOS SON FIJOS DURANTE LA VIGENCIA DEL CONTRATO.</w:t>
      </w:r>
    </w:p>
    <w:p w:rsidR="005A089D" w:rsidRPr="009230FD" w:rsidRDefault="005A089D" w:rsidP="00FC30F4">
      <w:pPr>
        <w:jc w:val="both"/>
        <w:rPr>
          <w:rFonts w:ascii="Noto Sans" w:hAnsi="Noto Sans" w:cs="Noto Sans"/>
          <w:bCs/>
          <w:sz w:val="20"/>
        </w:rPr>
      </w:pPr>
    </w:p>
    <w:p w:rsidR="00E5138F" w:rsidRPr="009230FD" w:rsidRDefault="005A089D" w:rsidP="00FC30F4">
      <w:pPr>
        <w:jc w:val="both"/>
        <w:rPr>
          <w:rFonts w:ascii="Noto Sans" w:eastAsiaTheme="minorHAnsi" w:hAnsi="Noto Sans" w:cs="Noto Sans"/>
          <w:b/>
          <w:bCs/>
          <w:sz w:val="20"/>
          <w:lang w:val="es-MX" w:eastAsia="en-US"/>
        </w:rPr>
      </w:pPr>
      <w:r w:rsidRPr="009230FD">
        <w:rPr>
          <w:rFonts w:ascii="Noto Sans" w:eastAsiaTheme="minorHAnsi" w:hAnsi="Noto Sans" w:cs="Noto Sans"/>
          <w:b/>
          <w:bCs/>
          <w:sz w:val="20"/>
          <w:lang w:val="es-MX" w:eastAsia="en-US"/>
        </w:rPr>
        <w:t>* SE SOLICITA A LOS PROVEEDORES, ENVIAR SU PROPOSICIÓN EN PDF Y EXCEL (EDITABLE)</w:t>
      </w:r>
    </w:p>
    <w:p w:rsidR="00541023" w:rsidRPr="009230FD" w:rsidRDefault="00541023" w:rsidP="00E5138F">
      <w:pPr>
        <w:jc w:val="center"/>
        <w:rPr>
          <w:rFonts w:ascii="Noto Sans" w:hAnsi="Noto Sans" w:cs="Noto Sans"/>
          <w:b/>
          <w:sz w:val="20"/>
        </w:rPr>
      </w:pPr>
    </w:p>
    <w:p w:rsidR="00541023" w:rsidRPr="009230FD" w:rsidRDefault="00541023" w:rsidP="00E5138F">
      <w:pPr>
        <w:jc w:val="center"/>
        <w:rPr>
          <w:rFonts w:ascii="Noto Sans" w:hAnsi="Noto Sans" w:cs="Noto Sans"/>
          <w:b/>
          <w:sz w:val="20"/>
        </w:rPr>
      </w:pPr>
    </w:p>
    <w:p w:rsidR="00541023" w:rsidRPr="009230FD" w:rsidRDefault="00C34947" w:rsidP="00E5138F">
      <w:pPr>
        <w:jc w:val="center"/>
        <w:rPr>
          <w:rFonts w:ascii="Noto Sans" w:hAnsi="Noto Sans" w:cs="Noto Sans"/>
          <w:b/>
          <w:sz w:val="20"/>
        </w:rPr>
      </w:pPr>
      <w:r w:rsidRPr="009230FD">
        <w:rPr>
          <w:rFonts w:ascii="Noto Sans" w:hAnsi="Noto Sans" w:cs="Noto Sans"/>
          <w:b/>
          <w:sz w:val="20"/>
        </w:rPr>
        <w:lastRenderedPageBreak/>
        <w:br/>
      </w:r>
    </w:p>
    <w:p w:rsidR="00C34947" w:rsidRPr="009230FD" w:rsidRDefault="00C34947" w:rsidP="00E5138F">
      <w:pPr>
        <w:jc w:val="center"/>
        <w:rPr>
          <w:rFonts w:ascii="Noto Sans" w:hAnsi="Noto Sans" w:cs="Noto Sans"/>
          <w:b/>
          <w:sz w:val="20"/>
        </w:rPr>
      </w:pPr>
    </w:p>
    <w:p w:rsidR="00213C6B" w:rsidRPr="00544237" w:rsidRDefault="00213C6B" w:rsidP="00544237">
      <w:pPr>
        <w:spacing w:line="360" w:lineRule="auto"/>
        <w:jc w:val="center"/>
        <w:rPr>
          <w:rFonts w:ascii="Noto Sans" w:hAnsi="Noto Sans" w:cs="Noto Sans"/>
          <w:b/>
          <w:color w:val="000000"/>
          <w:sz w:val="16"/>
          <w:szCs w:val="16"/>
          <w:u w:val="single"/>
        </w:rPr>
      </w:pPr>
      <w:r w:rsidRPr="00544237">
        <w:rPr>
          <w:rFonts w:ascii="Noto Sans" w:hAnsi="Noto Sans" w:cs="Noto Sans"/>
          <w:b/>
          <w:sz w:val="16"/>
          <w:szCs w:val="16"/>
          <w:u w:val="single"/>
        </w:rPr>
        <w:t xml:space="preserve">ANEXO 08 A </w:t>
      </w:r>
      <w:r w:rsidRPr="00544237">
        <w:rPr>
          <w:rFonts w:ascii="Noto Sans" w:hAnsi="Noto Sans" w:cs="Noto Sans"/>
          <w:b/>
          <w:color w:val="000000"/>
          <w:sz w:val="16"/>
          <w:szCs w:val="16"/>
          <w:u w:val="single"/>
        </w:rPr>
        <w:t>CONFIRMACIÓN DE COTIZACIÓN</w:t>
      </w:r>
    </w:p>
    <w:p w:rsidR="00213C6B" w:rsidRPr="002B392E" w:rsidRDefault="00213C6B" w:rsidP="00213C6B">
      <w:pPr>
        <w:jc w:val="both"/>
        <w:rPr>
          <w:rFonts w:ascii="Noto Sans" w:hAnsi="Noto Sans" w:cs="Noto Sans"/>
          <w:b/>
          <w:sz w:val="16"/>
          <w:szCs w:val="16"/>
        </w:rPr>
      </w:pPr>
    </w:p>
    <w:p w:rsidR="00213C6B" w:rsidRPr="002B392E" w:rsidRDefault="00213C6B" w:rsidP="00213C6B">
      <w:pPr>
        <w:spacing w:line="360" w:lineRule="auto"/>
        <w:jc w:val="both"/>
        <w:rPr>
          <w:rFonts w:ascii="Noto Sans" w:hAnsi="Noto Sans" w:cs="Noto Sans"/>
          <w:color w:val="000000"/>
          <w:sz w:val="16"/>
          <w:szCs w:val="16"/>
        </w:rPr>
      </w:pPr>
    </w:p>
    <w:p w:rsidR="00213C6B" w:rsidRPr="002B392E" w:rsidRDefault="00213C6B" w:rsidP="00213C6B">
      <w:pPr>
        <w:spacing w:line="360" w:lineRule="auto"/>
        <w:jc w:val="both"/>
        <w:rPr>
          <w:rFonts w:ascii="Noto Sans" w:hAnsi="Noto Sans" w:cs="Noto Sans"/>
          <w:color w:val="000000"/>
          <w:sz w:val="16"/>
          <w:szCs w:val="16"/>
        </w:rPr>
      </w:pPr>
      <w:r w:rsidRPr="002B392E">
        <w:rPr>
          <w:rFonts w:ascii="Noto Sans" w:hAnsi="Noto Sans" w:cs="Noto Sans"/>
          <w:color w:val="000000"/>
          <w:sz w:val="16"/>
          <w:szCs w:val="16"/>
        </w:rPr>
        <w:t xml:space="preserve"> (PREFERENTEMENTE EN PAPEL MEMBRETADO DEL COTIZANTE)</w:t>
      </w:r>
    </w:p>
    <w:p w:rsidR="00213C6B" w:rsidRPr="002B392E" w:rsidRDefault="00213C6B" w:rsidP="00213C6B">
      <w:pPr>
        <w:spacing w:line="360" w:lineRule="auto"/>
        <w:jc w:val="both"/>
        <w:rPr>
          <w:rFonts w:ascii="Noto Sans" w:hAnsi="Noto Sans" w:cs="Noto Sans"/>
          <w:color w:val="000000"/>
          <w:sz w:val="16"/>
          <w:szCs w:val="16"/>
        </w:rPr>
      </w:pPr>
      <w:bookmarkStart w:id="15" w:name="_GoBack"/>
      <w:bookmarkEnd w:id="15"/>
    </w:p>
    <w:p w:rsidR="00213C6B" w:rsidRPr="002B392E" w:rsidRDefault="00213C6B" w:rsidP="00213C6B">
      <w:pPr>
        <w:spacing w:line="360" w:lineRule="auto"/>
        <w:jc w:val="both"/>
        <w:rPr>
          <w:rFonts w:ascii="Noto Sans" w:hAnsi="Noto Sans" w:cs="Noto Sans"/>
          <w:color w:val="000000"/>
          <w:sz w:val="16"/>
          <w:szCs w:val="16"/>
        </w:rPr>
      </w:pPr>
    </w:p>
    <w:p w:rsidR="00213C6B" w:rsidRPr="002B392E" w:rsidRDefault="00213C6B" w:rsidP="00213C6B">
      <w:pPr>
        <w:spacing w:line="360" w:lineRule="auto"/>
        <w:jc w:val="both"/>
        <w:rPr>
          <w:rFonts w:ascii="Noto Sans" w:hAnsi="Noto Sans" w:cs="Noto Sans"/>
          <w:color w:val="000000"/>
          <w:sz w:val="16"/>
          <w:szCs w:val="16"/>
        </w:rPr>
      </w:pPr>
      <w:r w:rsidRPr="002B392E">
        <w:rPr>
          <w:rFonts w:ascii="Noto Sans" w:hAnsi="Noto Sans" w:cs="Noto Sans"/>
          <w:color w:val="000000"/>
          <w:sz w:val="16"/>
          <w:szCs w:val="16"/>
        </w:rPr>
        <w:t xml:space="preserve"> ___________, _____ de ______________ </w:t>
      </w:r>
      <w:proofErr w:type="spellStart"/>
      <w:r w:rsidRPr="002B392E">
        <w:rPr>
          <w:rFonts w:ascii="Noto Sans" w:hAnsi="Noto Sans" w:cs="Noto Sans"/>
          <w:color w:val="000000"/>
          <w:sz w:val="16"/>
          <w:szCs w:val="16"/>
        </w:rPr>
        <w:t>de</w:t>
      </w:r>
      <w:proofErr w:type="spellEnd"/>
      <w:r w:rsidRPr="002B392E">
        <w:rPr>
          <w:rFonts w:ascii="Noto Sans" w:hAnsi="Noto Sans" w:cs="Noto Sans"/>
          <w:color w:val="000000"/>
          <w:sz w:val="16"/>
          <w:szCs w:val="16"/>
        </w:rPr>
        <w:t xml:space="preserve"> 2025. </w:t>
      </w:r>
    </w:p>
    <w:p w:rsidR="00213C6B" w:rsidRPr="002B392E" w:rsidRDefault="00213C6B" w:rsidP="00213C6B">
      <w:pPr>
        <w:spacing w:line="360" w:lineRule="auto"/>
        <w:jc w:val="both"/>
        <w:rPr>
          <w:rFonts w:ascii="Noto Sans" w:hAnsi="Noto Sans" w:cs="Noto Sans"/>
          <w:color w:val="000000"/>
          <w:sz w:val="16"/>
          <w:szCs w:val="16"/>
        </w:rPr>
      </w:pPr>
    </w:p>
    <w:p w:rsidR="00213C6B" w:rsidRPr="002B392E" w:rsidRDefault="00213C6B" w:rsidP="00213C6B">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INSTITUTO MEXICANO DEL SEGURO SOCIAL</w:t>
      </w:r>
    </w:p>
    <w:p w:rsidR="00213C6B" w:rsidRPr="002B392E" w:rsidRDefault="00213C6B" w:rsidP="00213C6B">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ÓRGANO DE OPERACIÓN ADMINISTRATIVA DESCONCENTRADA JALISCO</w:t>
      </w:r>
    </w:p>
    <w:p w:rsidR="00213C6B" w:rsidRPr="002B392E" w:rsidRDefault="00213C6B" w:rsidP="00213C6B">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JEFATURA DE SERVICIOS ADMINISTRATIVOS</w:t>
      </w:r>
    </w:p>
    <w:p w:rsidR="00213C6B" w:rsidRPr="002B392E" w:rsidRDefault="00213C6B" w:rsidP="00213C6B">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COORDINACIÓN DELEGACIONAL DE ABASTECIMIENTO Y EQUIPAMIENTO</w:t>
      </w:r>
    </w:p>
    <w:p w:rsidR="00213C6B" w:rsidRPr="002B392E" w:rsidRDefault="00213C6B" w:rsidP="00213C6B">
      <w:pPr>
        <w:keepNext/>
        <w:keepLines/>
        <w:jc w:val="both"/>
        <w:rPr>
          <w:rFonts w:ascii="Noto Sans" w:hAnsi="Noto Sans" w:cs="Noto Sans"/>
          <w:b/>
          <w:sz w:val="16"/>
          <w:szCs w:val="16"/>
          <w:lang w:val="es-MX"/>
        </w:rPr>
      </w:pPr>
      <w:r w:rsidRPr="002B392E">
        <w:rPr>
          <w:rFonts w:ascii="Noto Sans" w:hAnsi="Noto Sans" w:cs="Noto Sans"/>
          <w:b/>
          <w:sz w:val="16"/>
          <w:szCs w:val="16"/>
          <w:lang w:val="es-MX"/>
        </w:rPr>
        <w:t>PRESENTE:</w:t>
      </w:r>
    </w:p>
    <w:p w:rsidR="00213C6B" w:rsidRPr="002B392E" w:rsidRDefault="00213C6B" w:rsidP="00213C6B">
      <w:pPr>
        <w:spacing w:line="360" w:lineRule="auto"/>
        <w:jc w:val="both"/>
        <w:rPr>
          <w:rFonts w:ascii="Noto Sans" w:hAnsi="Noto Sans" w:cs="Noto Sans"/>
          <w:color w:val="000000"/>
          <w:sz w:val="16"/>
          <w:szCs w:val="16"/>
        </w:rPr>
      </w:pPr>
    </w:p>
    <w:p w:rsidR="00213C6B" w:rsidRPr="002B392E" w:rsidRDefault="00213C6B" w:rsidP="00213C6B">
      <w:pPr>
        <w:spacing w:line="360" w:lineRule="auto"/>
        <w:jc w:val="both"/>
        <w:rPr>
          <w:rFonts w:ascii="Noto Sans" w:hAnsi="Noto Sans" w:cs="Noto Sans"/>
          <w:color w:val="000000"/>
          <w:sz w:val="16"/>
          <w:szCs w:val="16"/>
        </w:rPr>
      </w:pPr>
      <w:r w:rsidRPr="002B392E">
        <w:rPr>
          <w:rFonts w:ascii="Noto Sans" w:hAnsi="Noto Sans" w:cs="Noto Sans"/>
          <w:color w:val="000000"/>
          <w:sz w:val="16"/>
          <w:szCs w:val="16"/>
        </w:rPr>
        <w:t xml:space="preserve">(Nombre y cargo de la persona facultada legalmente) con las facultades que la empresa denominada _______________________________________ me otorga, manifiesto lo siguiente: </w:t>
      </w:r>
    </w:p>
    <w:p w:rsidR="00213C6B" w:rsidRPr="002B392E" w:rsidRDefault="00213C6B" w:rsidP="00213C6B">
      <w:pPr>
        <w:spacing w:line="360" w:lineRule="auto"/>
        <w:jc w:val="both"/>
        <w:rPr>
          <w:rFonts w:ascii="Noto Sans" w:hAnsi="Noto Sans" w:cs="Noto Sans"/>
          <w:color w:val="000000"/>
          <w:sz w:val="16"/>
          <w:szCs w:val="16"/>
        </w:rPr>
      </w:pPr>
    </w:p>
    <w:p w:rsidR="00213C6B" w:rsidRPr="002B392E" w:rsidRDefault="00213C6B" w:rsidP="00213C6B">
      <w:pPr>
        <w:spacing w:line="360" w:lineRule="auto"/>
        <w:jc w:val="both"/>
        <w:rPr>
          <w:rFonts w:ascii="Noto Sans" w:hAnsi="Noto Sans" w:cs="Noto Sans"/>
          <w:color w:val="000000"/>
          <w:sz w:val="16"/>
          <w:szCs w:val="16"/>
        </w:rPr>
      </w:pPr>
      <w:r w:rsidRPr="002B392E">
        <w:rPr>
          <w:rFonts w:ascii="Noto Sans" w:hAnsi="Noto Sans" w:cs="Noto Sans"/>
          <w:color w:val="000000"/>
          <w:sz w:val="16"/>
          <w:szCs w:val="16"/>
        </w:rPr>
        <w:t>De conformidad con lo que establecen los artículos 55 y 58 de la Ley de Adquisiciones, Arrendamientos y Servicios del Sector Público, en relación con el 75, último párrafo de su Reglamento; me permito confirmar la cotización presentada por mi representada en la Investigación de Mercado - Solicitud de Información (SDI)– No. ___________________</w:t>
      </w:r>
      <w:proofErr w:type="gramStart"/>
      <w:r w:rsidRPr="002B392E">
        <w:rPr>
          <w:rFonts w:ascii="Noto Sans" w:hAnsi="Noto Sans" w:cs="Noto Sans"/>
          <w:color w:val="000000"/>
          <w:sz w:val="16"/>
          <w:szCs w:val="16"/>
        </w:rPr>
        <w:t>_ ,</w:t>
      </w:r>
      <w:proofErr w:type="gramEnd"/>
      <w:r w:rsidRPr="002B392E">
        <w:rPr>
          <w:rFonts w:ascii="Noto Sans" w:hAnsi="Noto Sans" w:cs="Noto Sans"/>
          <w:color w:val="000000"/>
          <w:sz w:val="16"/>
          <w:szCs w:val="16"/>
        </w:rPr>
        <w:t xml:space="preserve"> respecto de la clave/partida ______________________________, en los términos y condiciones establecidos en la misma. </w:t>
      </w:r>
    </w:p>
    <w:p w:rsidR="00213C6B" w:rsidRPr="002B392E" w:rsidRDefault="00213C6B" w:rsidP="00213C6B">
      <w:pPr>
        <w:spacing w:line="360" w:lineRule="auto"/>
        <w:jc w:val="both"/>
        <w:rPr>
          <w:rFonts w:ascii="Noto Sans" w:hAnsi="Noto Sans" w:cs="Noto Sans"/>
          <w:color w:val="000000"/>
          <w:sz w:val="16"/>
          <w:szCs w:val="16"/>
        </w:rPr>
      </w:pPr>
    </w:p>
    <w:p w:rsidR="00213C6B" w:rsidRPr="002B392E" w:rsidRDefault="00213C6B" w:rsidP="00213C6B">
      <w:pPr>
        <w:spacing w:line="360" w:lineRule="auto"/>
        <w:jc w:val="both"/>
        <w:rPr>
          <w:rFonts w:ascii="Noto Sans" w:hAnsi="Noto Sans" w:cs="Noto Sans"/>
          <w:color w:val="000000"/>
          <w:sz w:val="16"/>
          <w:szCs w:val="16"/>
        </w:rPr>
      </w:pPr>
      <w:r w:rsidRPr="002B392E">
        <w:rPr>
          <w:rFonts w:ascii="Noto Sans" w:hAnsi="Noto Sans" w:cs="Noto Sans"/>
          <w:color w:val="000000"/>
          <w:sz w:val="16"/>
          <w:szCs w:val="16"/>
        </w:rPr>
        <w:t>________________________________________________</w:t>
      </w:r>
    </w:p>
    <w:p w:rsidR="00213C6B" w:rsidRPr="002B392E" w:rsidRDefault="00213C6B" w:rsidP="00213C6B">
      <w:pPr>
        <w:spacing w:line="360" w:lineRule="auto"/>
        <w:jc w:val="both"/>
        <w:rPr>
          <w:rFonts w:ascii="Noto Sans" w:hAnsi="Noto Sans" w:cs="Noto Sans"/>
          <w:color w:val="000000"/>
          <w:sz w:val="16"/>
          <w:szCs w:val="16"/>
        </w:rPr>
      </w:pPr>
      <w:r w:rsidRPr="002B392E">
        <w:rPr>
          <w:rFonts w:ascii="Noto Sans" w:hAnsi="Noto Sans" w:cs="Noto Sans"/>
          <w:color w:val="000000"/>
          <w:sz w:val="16"/>
          <w:szCs w:val="16"/>
        </w:rPr>
        <w:t xml:space="preserve">(NOMBRE Y FIRMA DE LA PERSONA FACULTADA) </w:t>
      </w:r>
    </w:p>
    <w:p w:rsidR="00213C6B" w:rsidRPr="002B392E" w:rsidRDefault="00213C6B" w:rsidP="00213C6B">
      <w:pPr>
        <w:spacing w:line="360" w:lineRule="auto"/>
        <w:jc w:val="both"/>
        <w:rPr>
          <w:rFonts w:ascii="Noto Sans" w:hAnsi="Noto Sans" w:cs="Noto Sans"/>
          <w:color w:val="000000"/>
          <w:sz w:val="16"/>
          <w:szCs w:val="16"/>
        </w:rPr>
      </w:pPr>
      <w:r w:rsidRPr="002B392E">
        <w:rPr>
          <w:rFonts w:ascii="Noto Sans" w:hAnsi="Noto Sans" w:cs="Noto Sans"/>
          <w:color w:val="000000"/>
          <w:sz w:val="16"/>
          <w:szCs w:val="16"/>
        </w:rPr>
        <w:t>(NOMBRE O RAZÓN SOCIAL DE LA EMPRESA</w:t>
      </w:r>
    </w:p>
    <w:p w:rsidR="00C34947" w:rsidRPr="009230FD" w:rsidRDefault="00C34947" w:rsidP="00E5138F">
      <w:pPr>
        <w:jc w:val="center"/>
        <w:rPr>
          <w:rFonts w:ascii="Noto Sans" w:hAnsi="Noto Sans" w:cs="Noto Sans"/>
          <w:b/>
          <w:sz w:val="20"/>
        </w:rPr>
      </w:pPr>
    </w:p>
    <w:p w:rsidR="00C34947" w:rsidRPr="009230FD" w:rsidRDefault="00C34947" w:rsidP="00E5138F">
      <w:pPr>
        <w:jc w:val="center"/>
        <w:rPr>
          <w:rFonts w:ascii="Noto Sans" w:hAnsi="Noto Sans" w:cs="Noto Sans"/>
          <w:b/>
          <w:sz w:val="20"/>
        </w:rPr>
      </w:pPr>
    </w:p>
    <w:p w:rsidR="00C34947" w:rsidRPr="009230FD" w:rsidRDefault="00C34947" w:rsidP="00E5138F">
      <w:pPr>
        <w:jc w:val="center"/>
        <w:rPr>
          <w:rFonts w:ascii="Noto Sans" w:hAnsi="Noto Sans" w:cs="Noto Sans"/>
          <w:b/>
          <w:sz w:val="20"/>
        </w:rPr>
      </w:pPr>
    </w:p>
    <w:p w:rsidR="00C34947" w:rsidRDefault="00C34947" w:rsidP="00E5138F">
      <w:pPr>
        <w:jc w:val="center"/>
        <w:rPr>
          <w:rFonts w:ascii="Noto Sans" w:hAnsi="Noto Sans" w:cs="Noto Sans"/>
          <w:b/>
          <w:sz w:val="20"/>
        </w:rPr>
      </w:pPr>
    </w:p>
    <w:p w:rsidR="00213C6B" w:rsidRDefault="00213C6B" w:rsidP="00E5138F">
      <w:pPr>
        <w:jc w:val="center"/>
        <w:rPr>
          <w:rFonts w:ascii="Noto Sans" w:hAnsi="Noto Sans" w:cs="Noto Sans"/>
          <w:b/>
          <w:sz w:val="20"/>
        </w:rPr>
      </w:pPr>
    </w:p>
    <w:p w:rsidR="00213C6B" w:rsidRDefault="00213C6B" w:rsidP="00E5138F">
      <w:pPr>
        <w:jc w:val="center"/>
        <w:rPr>
          <w:rFonts w:ascii="Noto Sans" w:hAnsi="Noto Sans" w:cs="Noto Sans"/>
          <w:b/>
          <w:sz w:val="20"/>
        </w:rPr>
      </w:pPr>
    </w:p>
    <w:p w:rsidR="00213C6B" w:rsidRDefault="00213C6B" w:rsidP="00E5138F">
      <w:pPr>
        <w:jc w:val="center"/>
        <w:rPr>
          <w:rFonts w:ascii="Noto Sans" w:hAnsi="Noto Sans" w:cs="Noto Sans"/>
          <w:b/>
          <w:sz w:val="20"/>
        </w:rPr>
      </w:pPr>
    </w:p>
    <w:p w:rsidR="00213C6B" w:rsidRDefault="00213C6B" w:rsidP="00E5138F">
      <w:pPr>
        <w:jc w:val="center"/>
        <w:rPr>
          <w:rFonts w:ascii="Noto Sans" w:hAnsi="Noto Sans" w:cs="Noto Sans"/>
          <w:b/>
          <w:sz w:val="20"/>
        </w:rPr>
      </w:pPr>
    </w:p>
    <w:p w:rsidR="00213C6B" w:rsidRDefault="00213C6B" w:rsidP="00E5138F">
      <w:pPr>
        <w:jc w:val="center"/>
        <w:rPr>
          <w:rFonts w:ascii="Noto Sans" w:hAnsi="Noto Sans" w:cs="Noto Sans"/>
          <w:b/>
          <w:sz w:val="20"/>
        </w:rPr>
      </w:pPr>
    </w:p>
    <w:p w:rsidR="00213C6B" w:rsidRDefault="00213C6B" w:rsidP="00E5138F">
      <w:pPr>
        <w:jc w:val="center"/>
        <w:rPr>
          <w:rFonts w:ascii="Noto Sans" w:hAnsi="Noto Sans" w:cs="Noto Sans"/>
          <w:b/>
          <w:sz w:val="20"/>
        </w:rPr>
      </w:pPr>
    </w:p>
    <w:p w:rsidR="00213C6B" w:rsidRDefault="00213C6B" w:rsidP="00E5138F">
      <w:pPr>
        <w:jc w:val="center"/>
        <w:rPr>
          <w:rFonts w:ascii="Noto Sans" w:hAnsi="Noto Sans" w:cs="Noto Sans"/>
          <w:b/>
          <w:sz w:val="20"/>
        </w:rPr>
      </w:pPr>
    </w:p>
    <w:p w:rsidR="00213C6B" w:rsidRDefault="00213C6B" w:rsidP="00E5138F">
      <w:pPr>
        <w:jc w:val="center"/>
        <w:rPr>
          <w:rFonts w:ascii="Noto Sans" w:hAnsi="Noto Sans" w:cs="Noto Sans"/>
          <w:b/>
          <w:sz w:val="20"/>
        </w:rPr>
      </w:pPr>
    </w:p>
    <w:p w:rsidR="00213C6B" w:rsidRDefault="00213C6B" w:rsidP="00E5138F">
      <w:pPr>
        <w:jc w:val="center"/>
        <w:rPr>
          <w:rFonts w:ascii="Noto Sans" w:hAnsi="Noto Sans" w:cs="Noto Sans"/>
          <w:b/>
          <w:sz w:val="20"/>
        </w:rPr>
      </w:pPr>
    </w:p>
    <w:p w:rsidR="00213C6B" w:rsidRDefault="00213C6B" w:rsidP="00E5138F">
      <w:pPr>
        <w:jc w:val="center"/>
        <w:rPr>
          <w:rFonts w:ascii="Noto Sans" w:hAnsi="Noto Sans" w:cs="Noto Sans"/>
          <w:b/>
          <w:sz w:val="20"/>
        </w:rPr>
      </w:pPr>
    </w:p>
    <w:p w:rsidR="00213C6B" w:rsidRDefault="00213C6B" w:rsidP="00E5138F">
      <w:pPr>
        <w:jc w:val="center"/>
        <w:rPr>
          <w:rFonts w:ascii="Noto Sans" w:hAnsi="Noto Sans" w:cs="Noto Sans"/>
          <w:b/>
          <w:sz w:val="20"/>
        </w:rPr>
      </w:pPr>
    </w:p>
    <w:p w:rsidR="00213C6B" w:rsidRDefault="00213C6B" w:rsidP="00E5138F">
      <w:pPr>
        <w:jc w:val="center"/>
        <w:rPr>
          <w:rFonts w:ascii="Noto Sans" w:hAnsi="Noto Sans" w:cs="Noto Sans"/>
          <w:b/>
          <w:sz w:val="20"/>
        </w:rPr>
      </w:pPr>
    </w:p>
    <w:p w:rsidR="00213C6B" w:rsidRPr="009230FD" w:rsidRDefault="00213C6B" w:rsidP="00E5138F">
      <w:pPr>
        <w:jc w:val="center"/>
        <w:rPr>
          <w:rFonts w:ascii="Noto Sans" w:hAnsi="Noto Sans" w:cs="Noto Sans"/>
          <w:b/>
          <w:sz w:val="20"/>
        </w:rPr>
      </w:pPr>
    </w:p>
    <w:p w:rsidR="00C34947" w:rsidRPr="009230FD" w:rsidRDefault="00C34947" w:rsidP="00E5138F">
      <w:pPr>
        <w:jc w:val="center"/>
        <w:rPr>
          <w:rFonts w:ascii="Noto Sans" w:hAnsi="Noto Sans" w:cs="Noto Sans"/>
          <w:b/>
          <w:sz w:val="20"/>
        </w:rPr>
      </w:pPr>
    </w:p>
    <w:p w:rsidR="00E5138F" w:rsidRPr="009230FD" w:rsidRDefault="00E5138F" w:rsidP="00E5138F">
      <w:pPr>
        <w:jc w:val="center"/>
        <w:rPr>
          <w:rFonts w:ascii="Noto Sans" w:hAnsi="Noto Sans" w:cs="Noto Sans"/>
          <w:b/>
          <w:sz w:val="20"/>
        </w:rPr>
      </w:pPr>
      <w:r w:rsidRPr="009230FD">
        <w:rPr>
          <w:rFonts w:ascii="Noto Sans" w:hAnsi="Noto Sans" w:cs="Noto Sans"/>
          <w:b/>
          <w:sz w:val="20"/>
        </w:rPr>
        <w:t>ANEXO NÚMERO 9  (NUEVE)</w:t>
      </w:r>
    </w:p>
    <w:p w:rsidR="00E5138F" w:rsidRPr="009230FD" w:rsidRDefault="00E5138F" w:rsidP="00E5138F">
      <w:pPr>
        <w:jc w:val="center"/>
        <w:rPr>
          <w:rFonts w:ascii="Noto Sans" w:hAnsi="Noto Sans" w:cs="Noto Sans"/>
          <w:b/>
          <w:sz w:val="20"/>
        </w:rPr>
      </w:pPr>
    </w:p>
    <w:p w:rsidR="001748AE" w:rsidRPr="009230FD" w:rsidRDefault="001748AE" w:rsidP="001748AE">
      <w:pPr>
        <w:widowControl w:val="0"/>
        <w:autoSpaceDE w:val="0"/>
        <w:autoSpaceDN w:val="0"/>
        <w:adjustRightInd w:val="0"/>
        <w:jc w:val="both"/>
        <w:rPr>
          <w:rFonts w:ascii="Noto Sans" w:hAnsi="Noto Sans" w:cs="Noto Sans"/>
          <w:b/>
          <w:sz w:val="20"/>
        </w:rPr>
      </w:pPr>
      <w:r w:rsidRPr="009230FD">
        <w:rPr>
          <w:rFonts w:ascii="Noto Sans" w:hAnsi="Noto Sans" w:cs="Noto Sans"/>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1748AE" w:rsidRPr="009230FD" w:rsidRDefault="001748AE" w:rsidP="001748AE">
      <w:pPr>
        <w:widowControl w:val="0"/>
        <w:autoSpaceDE w:val="0"/>
        <w:autoSpaceDN w:val="0"/>
        <w:adjustRightInd w:val="0"/>
        <w:jc w:val="both"/>
        <w:rPr>
          <w:rFonts w:ascii="Noto Sans" w:hAnsi="Noto Sans" w:cs="Noto Sans"/>
          <w:sz w:val="20"/>
        </w:rPr>
      </w:pPr>
    </w:p>
    <w:p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______</w:t>
      </w:r>
      <w:proofErr w:type="spellStart"/>
      <w:r w:rsidRPr="009230FD">
        <w:rPr>
          <w:rFonts w:ascii="Noto Sans" w:hAnsi="Noto Sans" w:cs="Noto Sans"/>
          <w:sz w:val="20"/>
        </w:rPr>
        <w:t>de___________de</w:t>
      </w:r>
      <w:proofErr w:type="spellEnd"/>
      <w:r w:rsidRPr="009230FD">
        <w:rPr>
          <w:rFonts w:ascii="Noto Sans" w:hAnsi="Noto Sans" w:cs="Noto Sans"/>
          <w:sz w:val="20"/>
        </w:rPr>
        <w:t>____________</w:t>
      </w:r>
      <w:proofErr w:type="gramStart"/>
      <w:r w:rsidRPr="009230FD">
        <w:rPr>
          <w:rFonts w:ascii="Noto Sans" w:hAnsi="Noto Sans" w:cs="Noto Sans"/>
          <w:sz w:val="20"/>
        </w:rPr>
        <w:t>_(</w:t>
      </w:r>
      <w:proofErr w:type="gramEnd"/>
      <w:r w:rsidRPr="009230FD">
        <w:rPr>
          <w:rFonts w:ascii="Noto Sans" w:hAnsi="Noto Sans" w:cs="Noto Sans"/>
          <w:sz w:val="20"/>
        </w:rPr>
        <w:t>1)</w:t>
      </w:r>
    </w:p>
    <w:p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________</w:t>
      </w:r>
      <w:proofErr w:type="gramStart"/>
      <w:r w:rsidRPr="009230FD">
        <w:rPr>
          <w:rFonts w:ascii="Noto Sans" w:hAnsi="Noto Sans" w:cs="Noto Sans"/>
          <w:sz w:val="20"/>
        </w:rPr>
        <w:t>_(</w:t>
      </w:r>
      <w:proofErr w:type="gramEnd"/>
      <w:r w:rsidRPr="009230FD">
        <w:rPr>
          <w:rFonts w:ascii="Noto Sans" w:hAnsi="Noto Sans" w:cs="Noto Sans"/>
          <w:sz w:val="20"/>
        </w:rPr>
        <w:t>2)______________</w:t>
      </w:r>
    </w:p>
    <w:p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Presente.</w:t>
      </w:r>
    </w:p>
    <w:p w:rsidR="001748AE" w:rsidRPr="009230FD" w:rsidRDefault="001748AE" w:rsidP="001748AE">
      <w:pPr>
        <w:widowControl w:val="0"/>
        <w:autoSpaceDE w:val="0"/>
        <w:autoSpaceDN w:val="0"/>
        <w:adjustRightInd w:val="0"/>
        <w:jc w:val="both"/>
        <w:rPr>
          <w:rFonts w:ascii="Noto Sans" w:hAnsi="Noto Sans" w:cs="Noto Sans"/>
          <w:sz w:val="20"/>
        </w:rPr>
      </w:pPr>
    </w:p>
    <w:p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Me refiero al procedimiento _________</w:t>
      </w:r>
      <w:proofErr w:type="gramStart"/>
      <w:r w:rsidRPr="009230FD">
        <w:rPr>
          <w:rFonts w:ascii="Noto Sans" w:hAnsi="Noto Sans" w:cs="Noto Sans"/>
          <w:sz w:val="20"/>
        </w:rPr>
        <w:t>_</w:t>
      </w:r>
      <w:r w:rsidRPr="009230FD">
        <w:rPr>
          <w:rFonts w:ascii="Noto Sans" w:hAnsi="Noto Sans" w:cs="Noto Sans"/>
          <w:sz w:val="20"/>
          <w:u w:val="single"/>
        </w:rPr>
        <w:t>(</w:t>
      </w:r>
      <w:proofErr w:type="gramEnd"/>
      <w:r w:rsidRPr="009230FD">
        <w:rPr>
          <w:rFonts w:ascii="Noto Sans" w:hAnsi="Noto Sans" w:cs="Noto Sans"/>
          <w:sz w:val="20"/>
          <w:u w:val="single"/>
        </w:rPr>
        <w:t>3</w:t>
      </w:r>
      <w:r w:rsidRPr="009230FD">
        <w:rPr>
          <w:rFonts w:ascii="Noto Sans" w:hAnsi="Noto Sans" w:cs="Noto Sans"/>
          <w:sz w:val="20"/>
        </w:rPr>
        <w:t>)______No. ______</w:t>
      </w:r>
      <w:proofErr w:type="gramStart"/>
      <w:r w:rsidRPr="009230FD">
        <w:rPr>
          <w:rFonts w:ascii="Noto Sans" w:hAnsi="Noto Sans" w:cs="Noto Sans"/>
          <w:sz w:val="20"/>
        </w:rPr>
        <w:t>_(</w:t>
      </w:r>
      <w:proofErr w:type="gramEnd"/>
      <w:r w:rsidRPr="009230FD">
        <w:rPr>
          <w:rFonts w:ascii="Noto Sans" w:hAnsi="Noto Sans" w:cs="Noto Sans"/>
          <w:sz w:val="20"/>
          <w:u w:val="single"/>
        </w:rPr>
        <w:t>4)</w:t>
      </w:r>
      <w:r w:rsidRPr="009230FD">
        <w:rPr>
          <w:rFonts w:ascii="Noto Sans" w:hAnsi="Noto Sans" w:cs="Noto Sans"/>
          <w:sz w:val="20"/>
        </w:rPr>
        <w:t xml:space="preserve">___________en el que mi representada. </w:t>
      </w:r>
      <w:proofErr w:type="gramStart"/>
      <w:r w:rsidRPr="009230FD">
        <w:rPr>
          <w:rFonts w:ascii="Noto Sans" w:hAnsi="Noto Sans" w:cs="Noto Sans"/>
          <w:sz w:val="20"/>
        </w:rPr>
        <w:t>la</w:t>
      </w:r>
      <w:proofErr w:type="gramEnd"/>
      <w:r w:rsidRPr="009230FD">
        <w:rPr>
          <w:rFonts w:ascii="Noto Sans" w:hAnsi="Noto Sans" w:cs="Noto Sans"/>
          <w:sz w:val="20"/>
        </w:rPr>
        <w:t xml:space="preserve"> empresa ____________</w:t>
      </w:r>
      <w:r w:rsidRPr="009230FD">
        <w:rPr>
          <w:rFonts w:ascii="Noto Sans" w:hAnsi="Noto Sans" w:cs="Noto Sans"/>
          <w:sz w:val="20"/>
          <w:u w:val="single"/>
        </w:rPr>
        <w:t>(5)</w:t>
      </w:r>
      <w:r w:rsidRPr="009230FD">
        <w:rPr>
          <w:rFonts w:ascii="Noto Sans" w:hAnsi="Noto Sans" w:cs="Noto Sans"/>
          <w:sz w:val="20"/>
        </w:rPr>
        <w:t>___________ participa a través de fa propuesta que se contiene en el presente sobre.</w:t>
      </w:r>
    </w:p>
    <w:p w:rsidR="001748AE" w:rsidRPr="009230FD" w:rsidRDefault="001748AE" w:rsidP="001748AE">
      <w:pPr>
        <w:widowControl w:val="0"/>
        <w:autoSpaceDE w:val="0"/>
        <w:autoSpaceDN w:val="0"/>
        <w:adjustRightInd w:val="0"/>
        <w:jc w:val="both"/>
        <w:rPr>
          <w:rFonts w:ascii="Noto Sans" w:hAnsi="Noto Sans" w:cs="Noto Sans"/>
          <w:sz w:val="20"/>
        </w:rPr>
      </w:pPr>
    </w:p>
    <w:p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Sobre el particular, y en los términos de lo previsto por los </w:t>
      </w:r>
      <w:r w:rsidRPr="009230FD">
        <w:rPr>
          <w:rFonts w:ascii="Noto Sans" w:hAnsi="Noto Sans" w:cs="Noto Sans"/>
          <w:i/>
          <w:iCs/>
          <w:sz w:val="20"/>
        </w:rPr>
        <w:t xml:space="preserve">"Lineamientos para fomentar la participación de las micro, pequeñas </w:t>
      </w:r>
      <w:r w:rsidRPr="009230FD">
        <w:rPr>
          <w:rFonts w:ascii="Noto Sans" w:hAnsi="Noto Sans" w:cs="Noto Sans"/>
          <w:i/>
          <w:sz w:val="20"/>
        </w:rPr>
        <w:t xml:space="preserve">y </w:t>
      </w:r>
      <w:r w:rsidRPr="009230FD">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9230FD">
        <w:rPr>
          <w:rFonts w:ascii="Noto Sans" w:hAnsi="Noto Sans" w:cs="Noto Sans"/>
          <w:sz w:val="20"/>
        </w:rPr>
        <w:t>declaro bajo protesta decir verdad, que mi representada pertenece al sector</w:t>
      </w:r>
      <w:r w:rsidRPr="009230FD">
        <w:rPr>
          <w:rFonts w:ascii="Noto Sans" w:hAnsi="Noto Sans" w:cs="Noto Sans"/>
          <w:sz w:val="20"/>
          <w:u w:val="single"/>
        </w:rPr>
        <w:t xml:space="preserve"> </w:t>
      </w:r>
      <w:r w:rsidRPr="009230FD">
        <w:rPr>
          <w:rFonts w:ascii="Noto Sans" w:hAnsi="Noto Sans" w:cs="Noto Sans"/>
          <w:sz w:val="20"/>
        </w:rPr>
        <w:t>_______(6)_______, cuenta con _________</w:t>
      </w:r>
      <w:r w:rsidRPr="009230FD">
        <w:rPr>
          <w:rFonts w:ascii="Noto Sans" w:hAnsi="Noto Sans" w:cs="Noto Sans"/>
          <w:sz w:val="20"/>
          <w:u w:val="single"/>
        </w:rPr>
        <w:t>(</w:t>
      </w:r>
      <w:r w:rsidRPr="009230FD">
        <w:rPr>
          <w:rFonts w:ascii="Noto Sans" w:hAnsi="Noto Sans" w:cs="Noto Sans"/>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9230FD">
        <w:rPr>
          <w:rFonts w:ascii="Noto Sans" w:hAnsi="Noto Sans" w:cs="Noto Sans"/>
          <w:i/>
          <w:iCs/>
          <w:sz w:val="20"/>
        </w:rPr>
        <w:t xml:space="preserve">mi </w:t>
      </w:r>
      <w:r w:rsidRPr="009230FD">
        <w:rPr>
          <w:rFonts w:ascii="Noto Sans" w:hAnsi="Noto Sans" w:cs="Noto Sans"/>
          <w:sz w:val="20"/>
        </w:rPr>
        <w:t>representada se encuentra en el rango de una empresa ______</w:t>
      </w:r>
      <w:proofErr w:type="gramStart"/>
      <w:r w:rsidRPr="009230FD">
        <w:rPr>
          <w:rFonts w:ascii="Noto Sans" w:hAnsi="Noto Sans" w:cs="Noto Sans"/>
          <w:sz w:val="20"/>
        </w:rPr>
        <w:t>_(</w:t>
      </w:r>
      <w:proofErr w:type="gramEnd"/>
      <w:r w:rsidRPr="009230FD">
        <w:rPr>
          <w:rFonts w:ascii="Noto Sans" w:hAnsi="Noto Sans" w:cs="Noto Sans"/>
          <w:sz w:val="20"/>
        </w:rPr>
        <w:t>10)__________ atendiendo a lo siguiente:</w:t>
      </w:r>
    </w:p>
    <w:p w:rsidR="001748AE" w:rsidRPr="009230FD" w:rsidRDefault="001748AE" w:rsidP="001748AE">
      <w:pPr>
        <w:widowControl w:val="0"/>
        <w:autoSpaceDE w:val="0"/>
        <w:autoSpaceDN w:val="0"/>
        <w:adjustRightInd w:val="0"/>
        <w:jc w:val="both"/>
        <w:rPr>
          <w:rFonts w:ascii="Noto Sans" w:hAnsi="Noto Sans" w:cs="Noto Sans"/>
          <w:sz w:val="20"/>
        </w:rPr>
      </w:pPr>
    </w:p>
    <w:tbl>
      <w:tblPr>
        <w:tblW w:w="10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
        <w:gridCol w:w="2057"/>
        <w:gridCol w:w="2450"/>
        <w:gridCol w:w="2968"/>
        <w:gridCol w:w="1623"/>
      </w:tblGrid>
      <w:tr w:rsidR="009230FD" w:rsidRPr="009230FD" w:rsidTr="001947E2">
        <w:trPr>
          <w:trHeight w:val="223"/>
        </w:trPr>
        <w:tc>
          <w:tcPr>
            <w:tcW w:w="10143" w:type="dxa"/>
            <w:gridSpan w:val="5"/>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b/>
                <w:sz w:val="20"/>
              </w:rPr>
            </w:pPr>
            <w:r w:rsidRPr="009230FD">
              <w:rPr>
                <w:rFonts w:ascii="Noto Sans" w:hAnsi="Noto Sans" w:cs="Noto Sans"/>
                <w:b/>
                <w:sz w:val="20"/>
              </w:rPr>
              <w:t>Estratificación</w:t>
            </w:r>
          </w:p>
        </w:tc>
      </w:tr>
      <w:tr w:rsidR="009230FD" w:rsidRPr="009230FD" w:rsidTr="001947E2">
        <w:trPr>
          <w:trHeight w:val="693"/>
        </w:trPr>
        <w:tc>
          <w:tcPr>
            <w:tcW w:w="1025" w:type="dxa"/>
            <w:tcBorders>
              <w:top w:val="single" w:sz="4" w:space="0" w:color="auto"/>
              <w:left w:val="single" w:sz="4" w:space="0" w:color="auto"/>
              <w:bottom w:val="single" w:sz="4" w:space="0" w:color="auto"/>
              <w:right w:val="single" w:sz="4" w:space="0" w:color="auto"/>
            </w:tcBorders>
          </w:tcPr>
          <w:p w:rsidR="001748AE" w:rsidRPr="009230FD" w:rsidRDefault="001748AE">
            <w:pPr>
              <w:widowControl w:val="0"/>
              <w:autoSpaceDE w:val="0"/>
              <w:autoSpaceDN w:val="0"/>
              <w:adjustRightInd w:val="0"/>
              <w:jc w:val="both"/>
              <w:rPr>
                <w:rFonts w:ascii="Noto Sans" w:hAnsi="Noto Sans" w:cs="Noto Sans"/>
                <w:sz w:val="20"/>
              </w:rPr>
            </w:pPr>
          </w:p>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Tamaño</w:t>
            </w:r>
          </w:p>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(10)</w:t>
            </w:r>
          </w:p>
        </w:tc>
        <w:tc>
          <w:tcPr>
            <w:tcW w:w="2061" w:type="dxa"/>
            <w:tcBorders>
              <w:top w:val="single" w:sz="4" w:space="0" w:color="auto"/>
              <w:left w:val="single" w:sz="4" w:space="0" w:color="auto"/>
              <w:bottom w:val="single" w:sz="4" w:space="0" w:color="auto"/>
              <w:right w:val="single" w:sz="4" w:space="0" w:color="auto"/>
            </w:tcBorders>
          </w:tcPr>
          <w:p w:rsidR="001748AE" w:rsidRPr="009230FD" w:rsidRDefault="001748AE">
            <w:pPr>
              <w:widowControl w:val="0"/>
              <w:autoSpaceDE w:val="0"/>
              <w:autoSpaceDN w:val="0"/>
              <w:adjustRightInd w:val="0"/>
              <w:jc w:val="both"/>
              <w:rPr>
                <w:rFonts w:ascii="Noto Sans" w:hAnsi="Noto Sans" w:cs="Noto Sans"/>
                <w:sz w:val="20"/>
              </w:rPr>
            </w:pPr>
          </w:p>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Sector</w:t>
            </w:r>
          </w:p>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(6)</w:t>
            </w:r>
          </w:p>
        </w:tc>
        <w:tc>
          <w:tcPr>
            <w:tcW w:w="2455"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Rango de número de trabajadores </w:t>
            </w:r>
          </w:p>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(7) + (8)</w:t>
            </w:r>
          </w:p>
        </w:tc>
        <w:tc>
          <w:tcPr>
            <w:tcW w:w="2977"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Rango de monto de ventas anuales (</w:t>
            </w:r>
            <w:proofErr w:type="spellStart"/>
            <w:r w:rsidRPr="009230FD">
              <w:rPr>
                <w:rFonts w:ascii="Noto Sans" w:hAnsi="Noto Sans" w:cs="Noto Sans"/>
                <w:sz w:val="20"/>
              </w:rPr>
              <w:t>mdp</w:t>
            </w:r>
            <w:proofErr w:type="spellEnd"/>
            <w:r w:rsidRPr="009230FD">
              <w:rPr>
                <w:rFonts w:ascii="Noto Sans" w:hAnsi="Noto Sans" w:cs="Noto Sans"/>
                <w:sz w:val="20"/>
              </w:rPr>
              <w:t>)</w:t>
            </w:r>
          </w:p>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(9)</w:t>
            </w:r>
          </w:p>
        </w:tc>
        <w:tc>
          <w:tcPr>
            <w:tcW w:w="1625"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Tope máximo combinado</w:t>
            </w:r>
          </w:p>
        </w:tc>
      </w:tr>
      <w:tr w:rsidR="009230FD" w:rsidRPr="009230FD" w:rsidTr="001947E2">
        <w:trPr>
          <w:trHeight w:val="236"/>
        </w:trPr>
        <w:tc>
          <w:tcPr>
            <w:tcW w:w="1025"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Todas</w:t>
            </w:r>
          </w:p>
        </w:tc>
        <w:tc>
          <w:tcPr>
            <w:tcW w:w="2455"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Hasta 10</w:t>
            </w:r>
          </w:p>
        </w:tc>
        <w:tc>
          <w:tcPr>
            <w:tcW w:w="2977"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Hasta $4</w:t>
            </w:r>
          </w:p>
        </w:tc>
        <w:tc>
          <w:tcPr>
            <w:tcW w:w="1625"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4.6</w:t>
            </w:r>
          </w:p>
        </w:tc>
      </w:tr>
      <w:tr w:rsidR="009230FD" w:rsidRPr="009230FD" w:rsidTr="001947E2">
        <w:trPr>
          <w:trHeight w:val="223"/>
        </w:trPr>
        <w:tc>
          <w:tcPr>
            <w:tcW w:w="1025" w:type="dxa"/>
            <w:vMerge w:val="restart"/>
            <w:tcBorders>
              <w:top w:val="single" w:sz="4" w:space="0" w:color="auto"/>
              <w:left w:val="single" w:sz="4" w:space="0" w:color="auto"/>
              <w:bottom w:val="single" w:sz="4" w:space="0" w:color="auto"/>
              <w:right w:val="single" w:sz="4" w:space="0" w:color="auto"/>
            </w:tcBorders>
          </w:tcPr>
          <w:p w:rsidR="001748AE" w:rsidRPr="009230FD" w:rsidRDefault="001748AE">
            <w:pPr>
              <w:widowControl w:val="0"/>
              <w:autoSpaceDE w:val="0"/>
              <w:autoSpaceDN w:val="0"/>
              <w:adjustRightInd w:val="0"/>
              <w:jc w:val="both"/>
              <w:rPr>
                <w:rFonts w:ascii="Noto Sans" w:hAnsi="Noto Sans" w:cs="Noto Sans"/>
                <w:sz w:val="20"/>
              </w:rPr>
            </w:pPr>
          </w:p>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Pequeña</w:t>
            </w:r>
          </w:p>
        </w:tc>
        <w:tc>
          <w:tcPr>
            <w:tcW w:w="2061"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93</w:t>
            </w:r>
          </w:p>
        </w:tc>
      </w:tr>
      <w:tr w:rsidR="009230FD" w:rsidRPr="009230FD"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rsidR="001748AE" w:rsidRPr="009230FD" w:rsidRDefault="001748AE">
            <w:pPr>
              <w:suppressAutoHyphens w:val="0"/>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Desde $4.01 hasta $100</w:t>
            </w:r>
          </w:p>
        </w:tc>
        <w:tc>
          <w:tcPr>
            <w:tcW w:w="1625"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95</w:t>
            </w:r>
          </w:p>
        </w:tc>
      </w:tr>
      <w:tr w:rsidR="009230FD" w:rsidRPr="009230FD" w:rsidTr="001947E2">
        <w:trPr>
          <w:trHeight w:val="236"/>
        </w:trPr>
        <w:tc>
          <w:tcPr>
            <w:tcW w:w="1025" w:type="dxa"/>
            <w:vMerge w:val="restart"/>
            <w:tcBorders>
              <w:top w:val="single" w:sz="4" w:space="0" w:color="auto"/>
              <w:left w:val="single" w:sz="4" w:space="0" w:color="auto"/>
              <w:bottom w:val="single" w:sz="4" w:space="0" w:color="auto"/>
              <w:right w:val="single" w:sz="4" w:space="0" w:color="auto"/>
            </w:tcBorders>
          </w:tcPr>
          <w:p w:rsidR="001748AE" w:rsidRPr="009230FD" w:rsidRDefault="001748AE">
            <w:pPr>
              <w:widowControl w:val="0"/>
              <w:autoSpaceDE w:val="0"/>
              <w:autoSpaceDN w:val="0"/>
              <w:adjustRightInd w:val="0"/>
              <w:jc w:val="both"/>
              <w:rPr>
                <w:rFonts w:ascii="Noto Sans" w:hAnsi="Noto Sans" w:cs="Noto Sans"/>
                <w:sz w:val="20"/>
              </w:rPr>
            </w:pPr>
          </w:p>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Mediana</w:t>
            </w:r>
          </w:p>
        </w:tc>
        <w:tc>
          <w:tcPr>
            <w:tcW w:w="2061"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rsidR="001748AE" w:rsidRPr="009230FD" w:rsidRDefault="001748AE">
            <w:pPr>
              <w:widowControl w:val="0"/>
              <w:autoSpaceDE w:val="0"/>
              <w:autoSpaceDN w:val="0"/>
              <w:adjustRightInd w:val="0"/>
              <w:jc w:val="both"/>
              <w:rPr>
                <w:rFonts w:ascii="Noto Sans" w:hAnsi="Noto Sans" w:cs="Noto Sans"/>
                <w:sz w:val="20"/>
              </w:rPr>
            </w:pPr>
          </w:p>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rsidR="001748AE" w:rsidRPr="009230FD" w:rsidRDefault="001748AE">
            <w:pPr>
              <w:widowControl w:val="0"/>
              <w:autoSpaceDE w:val="0"/>
              <w:autoSpaceDN w:val="0"/>
              <w:adjustRightInd w:val="0"/>
              <w:jc w:val="both"/>
              <w:rPr>
                <w:rFonts w:ascii="Noto Sans" w:hAnsi="Noto Sans" w:cs="Noto Sans"/>
                <w:sz w:val="20"/>
              </w:rPr>
            </w:pPr>
          </w:p>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235</w:t>
            </w:r>
          </w:p>
        </w:tc>
      </w:tr>
      <w:tr w:rsidR="001748AE" w:rsidRPr="009230FD"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rsidR="001748AE" w:rsidRPr="009230FD" w:rsidRDefault="001748AE">
            <w:pPr>
              <w:suppressAutoHyphens w:val="0"/>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Servicios</w:t>
            </w:r>
          </w:p>
        </w:tc>
        <w:tc>
          <w:tcPr>
            <w:tcW w:w="2455"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8AE" w:rsidRPr="009230FD" w:rsidRDefault="001748AE">
            <w:pPr>
              <w:suppressAutoHyphens w:val="0"/>
              <w:rPr>
                <w:rFonts w:ascii="Noto Sans" w:hAnsi="Noto Sans" w:cs="Noto Sans"/>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8AE" w:rsidRPr="009230FD" w:rsidRDefault="001748AE">
            <w:pPr>
              <w:suppressAutoHyphens w:val="0"/>
              <w:rPr>
                <w:rFonts w:ascii="Noto Sans" w:hAnsi="Noto Sans" w:cs="Noto Sans"/>
                <w:sz w:val="20"/>
              </w:rPr>
            </w:pPr>
          </w:p>
        </w:tc>
      </w:tr>
      <w:tr w:rsidR="001748AE" w:rsidRPr="009230FD"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rsidR="001748AE" w:rsidRPr="009230FD" w:rsidRDefault="001748AE">
            <w:pPr>
              <w:suppressAutoHyphens w:val="0"/>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Desde 51 hasta 250</w:t>
            </w:r>
          </w:p>
        </w:tc>
        <w:tc>
          <w:tcPr>
            <w:tcW w:w="2977"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$100.01 Hasta $250</w:t>
            </w:r>
          </w:p>
        </w:tc>
        <w:tc>
          <w:tcPr>
            <w:tcW w:w="1625"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250</w:t>
            </w:r>
          </w:p>
        </w:tc>
      </w:tr>
    </w:tbl>
    <w:p w:rsidR="001947E2" w:rsidRPr="009230FD" w:rsidRDefault="001947E2" w:rsidP="001748AE">
      <w:pPr>
        <w:widowControl w:val="0"/>
        <w:autoSpaceDE w:val="0"/>
        <w:autoSpaceDN w:val="0"/>
        <w:adjustRightInd w:val="0"/>
        <w:jc w:val="both"/>
        <w:rPr>
          <w:rFonts w:ascii="Noto Sans" w:hAnsi="Noto Sans" w:cs="Noto Sans"/>
          <w:sz w:val="20"/>
        </w:rPr>
      </w:pPr>
    </w:p>
    <w:p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*Tope Máximo Combinado = (Trabajadores) X 10% + (Ventas Anuales) X 90%)</w:t>
      </w:r>
    </w:p>
    <w:p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 (7) (8) El número de trabajadores será el que resulte de la sumatoria de los puntos (7) y (8)</w:t>
      </w:r>
    </w:p>
    <w:p w:rsidR="001748AE" w:rsidRPr="009230FD" w:rsidRDefault="001748AE" w:rsidP="001748AE">
      <w:pPr>
        <w:widowControl w:val="0"/>
        <w:autoSpaceDE w:val="0"/>
        <w:autoSpaceDN w:val="0"/>
        <w:adjustRightInd w:val="0"/>
        <w:jc w:val="both"/>
        <w:rPr>
          <w:rFonts w:ascii="Noto Sans" w:hAnsi="Noto Sans" w:cs="Noto Sans"/>
          <w:sz w:val="20"/>
        </w:rPr>
      </w:pPr>
    </w:p>
    <w:p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rsidR="001748AE" w:rsidRPr="009230FD" w:rsidRDefault="001748AE" w:rsidP="001748AE">
      <w:pPr>
        <w:widowControl w:val="0"/>
        <w:autoSpaceDE w:val="0"/>
        <w:autoSpaceDN w:val="0"/>
        <w:adjustRightInd w:val="0"/>
        <w:jc w:val="both"/>
        <w:rPr>
          <w:rFonts w:ascii="Noto Sans" w:hAnsi="Noto Sans" w:cs="Noto Sans"/>
          <w:sz w:val="20"/>
        </w:rPr>
      </w:pPr>
    </w:p>
    <w:p w:rsidR="001748AE" w:rsidRPr="009230FD" w:rsidRDefault="001748AE" w:rsidP="001748AE">
      <w:pPr>
        <w:widowControl w:val="0"/>
        <w:autoSpaceDE w:val="0"/>
        <w:autoSpaceDN w:val="0"/>
        <w:adjustRightInd w:val="0"/>
        <w:jc w:val="both"/>
        <w:rPr>
          <w:rFonts w:ascii="Noto Sans" w:hAnsi="Noto Sans" w:cs="Noto Sans"/>
          <w:sz w:val="20"/>
          <w:u w:val="single"/>
        </w:rPr>
      </w:pPr>
      <w:r w:rsidRPr="009230FD">
        <w:rPr>
          <w:rFonts w:ascii="Noto Sans" w:hAnsi="Noto Sans" w:cs="Noto Sans"/>
          <w:sz w:val="20"/>
        </w:rPr>
        <w:t>Asimismo, manifiesto, bajo protesta de .decir verdad, que el Registro Federal de Contribuyentes de mi representada es:</w:t>
      </w:r>
      <w:r w:rsidRPr="009230FD">
        <w:rPr>
          <w:rFonts w:ascii="Noto Sans" w:hAnsi="Noto Sans" w:cs="Noto Sans"/>
          <w:sz w:val="20"/>
          <w:u w:val="single"/>
        </w:rPr>
        <w:t xml:space="preserve"> </w:t>
      </w:r>
      <w:r w:rsidRPr="009230FD">
        <w:rPr>
          <w:rFonts w:ascii="Noto Sans" w:hAnsi="Noto Sans" w:cs="Noto Sans"/>
          <w:sz w:val="20"/>
        </w:rPr>
        <w:t>___</w:t>
      </w:r>
      <w:proofErr w:type="gramStart"/>
      <w:r w:rsidRPr="009230FD">
        <w:rPr>
          <w:rFonts w:ascii="Noto Sans" w:hAnsi="Noto Sans" w:cs="Noto Sans"/>
          <w:sz w:val="20"/>
        </w:rPr>
        <w:t>_(</w:t>
      </w:r>
      <w:proofErr w:type="gramEnd"/>
      <w:r w:rsidRPr="009230FD">
        <w:rPr>
          <w:rFonts w:ascii="Noto Sans" w:hAnsi="Noto Sans" w:cs="Noto Sans"/>
          <w:sz w:val="20"/>
        </w:rPr>
        <w:t>11)_______y que el Registro Federal de Contribuyentes del (los) fabricante(s) de los bienes que integran mi oferta, es (son</w:t>
      </w:r>
      <w:r w:rsidRPr="009230FD">
        <w:rPr>
          <w:rFonts w:ascii="Noto Sans" w:hAnsi="Noto Sans" w:cs="Noto Sans"/>
          <w:sz w:val="20"/>
          <w:u w:val="single"/>
        </w:rPr>
        <w:t xml:space="preserve">): </w:t>
      </w:r>
      <w:r w:rsidRPr="009230FD">
        <w:rPr>
          <w:rFonts w:ascii="Noto Sans" w:hAnsi="Noto Sans" w:cs="Noto Sans"/>
          <w:sz w:val="20"/>
        </w:rPr>
        <w:t>______</w:t>
      </w:r>
      <w:r w:rsidRPr="009230FD">
        <w:rPr>
          <w:rFonts w:ascii="Noto Sans" w:hAnsi="Noto Sans" w:cs="Noto Sans"/>
          <w:sz w:val="20"/>
          <w:u w:val="single"/>
        </w:rPr>
        <w:t xml:space="preserve">( 12 </w:t>
      </w:r>
      <w:r w:rsidRPr="009230FD">
        <w:rPr>
          <w:rFonts w:ascii="Noto Sans" w:hAnsi="Noto Sans" w:cs="Noto Sans"/>
          <w:sz w:val="20"/>
        </w:rPr>
        <w:t>)_______.</w:t>
      </w:r>
    </w:p>
    <w:p w:rsidR="001748AE" w:rsidRPr="009230FD" w:rsidRDefault="001748AE" w:rsidP="001748AE">
      <w:pPr>
        <w:widowControl w:val="0"/>
        <w:autoSpaceDE w:val="0"/>
        <w:autoSpaceDN w:val="0"/>
        <w:adjustRightInd w:val="0"/>
        <w:jc w:val="both"/>
        <w:rPr>
          <w:rFonts w:ascii="Noto Sans" w:hAnsi="Noto Sans" w:cs="Noto Sans"/>
          <w:sz w:val="20"/>
        </w:rPr>
      </w:pPr>
    </w:p>
    <w:p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ATENTAMENTE</w:t>
      </w:r>
    </w:p>
    <w:p w:rsidR="001748AE" w:rsidRPr="009230FD" w:rsidRDefault="001748AE" w:rsidP="001748AE">
      <w:pPr>
        <w:widowControl w:val="0"/>
        <w:autoSpaceDE w:val="0"/>
        <w:autoSpaceDN w:val="0"/>
        <w:adjustRightInd w:val="0"/>
        <w:jc w:val="both"/>
        <w:rPr>
          <w:rFonts w:ascii="Noto Sans" w:hAnsi="Noto Sans" w:cs="Noto Sans"/>
          <w:b/>
          <w:sz w:val="20"/>
        </w:rPr>
      </w:pPr>
      <w:r w:rsidRPr="009230FD">
        <w:rPr>
          <w:rFonts w:ascii="Noto Sans" w:hAnsi="Noto Sans" w:cs="Noto Sans"/>
          <w:sz w:val="20"/>
          <w:u w:val="single"/>
        </w:rPr>
        <w:t>(13)</w:t>
      </w:r>
      <w:r w:rsidRPr="009230FD">
        <w:rPr>
          <w:rFonts w:ascii="Noto Sans" w:hAnsi="Noto Sans" w:cs="Noto Sans"/>
          <w:b/>
          <w:sz w:val="20"/>
        </w:rPr>
        <w:t xml:space="preserve"> </w:t>
      </w:r>
    </w:p>
    <w:p w:rsidR="001748AE" w:rsidRPr="009230FD" w:rsidRDefault="001748AE" w:rsidP="001748AE">
      <w:pPr>
        <w:jc w:val="both"/>
        <w:rPr>
          <w:rFonts w:ascii="Noto Sans" w:hAnsi="Noto Sans" w:cs="Noto Sans"/>
          <w:b/>
          <w:sz w:val="20"/>
        </w:rPr>
      </w:pPr>
    </w:p>
    <w:p w:rsidR="001748AE" w:rsidRPr="009230FD" w:rsidRDefault="001748AE" w:rsidP="001748AE">
      <w:pPr>
        <w:widowControl w:val="0"/>
        <w:autoSpaceDE w:val="0"/>
        <w:autoSpaceDN w:val="0"/>
        <w:adjustRightInd w:val="0"/>
        <w:jc w:val="both"/>
        <w:rPr>
          <w:rFonts w:ascii="Noto Sans" w:hAnsi="Noto Sans" w:cs="Noto Sans"/>
          <w:sz w:val="20"/>
        </w:rPr>
      </w:pPr>
    </w:p>
    <w:p w:rsidR="005B7B3F" w:rsidRPr="009230FD" w:rsidRDefault="005B7B3F" w:rsidP="001748AE">
      <w:pPr>
        <w:widowControl w:val="0"/>
        <w:autoSpaceDE w:val="0"/>
        <w:autoSpaceDN w:val="0"/>
        <w:adjustRightInd w:val="0"/>
        <w:jc w:val="both"/>
        <w:rPr>
          <w:rFonts w:ascii="Noto Sans" w:hAnsi="Noto Sans" w:cs="Noto Sans"/>
          <w:sz w:val="20"/>
        </w:rPr>
      </w:pPr>
    </w:p>
    <w:p w:rsidR="005B7B3F" w:rsidRPr="009230FD" w:rsidRDefault="005B7B3F" w:rsidP="001748AE">
      <w:pPr>
        <w:widowControl w:val="0"/>
        <w:autoSpaceDE w:val="0"/>
        <w:autoSpaceDN w:val="0"/>
        <w:adjustRightInd w:val="0"/>
        <w:jc w:val="both"/>
        <w:rPr>
          <w:rFonts w:ascii="Noto Sans" w:hAnsi="Noto Sans" w:cs="Noto Sans"/>
          <w:sz w:val="20"/>
        </w:rPr>
      </w:pPr>
    </w:p>
    <w:p w:rsidR="005B7B3F" w:rsidRPr="009230FD" w:rsidRDefault="005B7B3F" w:rsidP="001748AE">
      <w:pPr>
        <w:widowControl w:val="0"/>
        <w:autoSpaceDE w:val="0"/>
        <w:autoSpaceDN w:val="0"/>
        <w:adjustRightInd w:val="0"/>
        <w:jc w:val="both"/>
        <w:rPr>
          <w:rFonts w:ascii="Noto Sans" w:hAnsi="Noto Sans" w:cs="Noto Sans"/>
          <w:sz w:val="20"/>
        </w:rPr>
      </w:pPr>
    </w:p>
    <w:p w:rsidR="005B7B3F" w:rsidRPr="009230FD" w:rsidRDefault="005B7B3F" w:rsidP="001748AE">
      <w:pPr>
        <w:widowControl w:val="0"/>
        <w:autoSpaceDE w:val="0"/>
        <w:autoSpaceDN w:val="0"/>
        <w:adjustRightInd w:val="0"/>
        <w:jc w:val="both"/>
        <w:rPr>
          <w:rFonts w:ascii="Noto Sans" w:hAnsi="Noto Sans" w:cs="Noto Sans"/>
          <w:sz w:val="20"/>
        </w:rPr>
      </w:pPr>
    </w:p>
    <w:p w:rsidR="005B7B3F" w:rsidRPr="009230FD" w:rsidRDefault="005B7B3F" w:rsidP="001748AE">
      <w:pPr>
        <w:widowControl w:val="0"/>
        <w:autoSpaceDE w:val="0"/>
        <w:autoSpaceDN w:val="0"/>
        <w:adjustRightInd w:val="0"/>
        <w:jc w:val="both"/>
        <w:rPr>
          <w:rFonts w:ascii="Noto Sans" w:hAnsi="Noto Sans" w:cs="Noto Sans"/>
          <w:sz w:val="20"/>
        </w:rPr>
      </w:pPr>
    </w:p>
    <w:p w:rsidR="001748AE" w:rsidRPr="009230FD" w:rsidRDefault="001748AE" w:rsidP="001748AE">
      <w:pPr>
        <w:widowControl w:val="0"/>
        <w:autoSpaceDE w:val="0"/>
        <w:autoSpaceDN w:val="0"/>
        <w:adjustRightInd w:val="0"/>
        <w:jc w:val="both"/>
        <w:rPr>
          <w:rFonts w:ascii="Noto Sans" w:hAnsi="Noto Sans" w:cs="Noto Sans"/>
          <w:sz w:val="20"/>
        </w:rPr>
      </w:pPr>
    </w:p>
    <w:p w:rsidR="001748AE" w:rsidRPr="009230FD" w:rsidRDefault="001748AE" w:rsidP="001748AE">
      <w:pPr>
        <w:widowControl w:val="0"/>
        <w:autoSpaceDE w:val="0"/>
        <w:autoSpaceDN w:val="0"/>
        <w:adjustRightInd w:val="0"/>
        <w:jc w:val="both"/>
        <w:rPr>
          <w:rFonts w:ascii="Noto Sans" w:hAnsi="Noto Sans" w:cs="Noto Sans"/>
          <w:b/>
          <w:sz w:val="20"/>
        </w:rPr>
      </w:pPr>
      <w:r w:rsidRPr="009230FD">
        <w:rPr>
          <w:rFonts w:ascii="Noto Sans" w:hAnsi="Noto Sans" w:cs="Noto Sans"/>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1748AE" w:rsidRPr="009230FD" w:rsidRDefault="001748AE" w:rsidP="001748AE">
      <w:pPr>
        <w:widowControl w:val="0"/>
        <w:autoSpaceDE w:val="0"/>
        <w:autoSpaceDN w:val="0"/>
        <w:adjustRightInd w:val="0"/>
        <w:jc w:val="both"/>
        <w:rPr>
          <w:rFonts w:ascii="Noto Sans" w:hAnsi="Noto Sans" w:cs="Noto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9494"/>
      </w:tblGrid>
      <w:tr w:rsidR="009230FD" w:rsidRPr="009230FD">
        <w:tc>
          <w:tcPr>
            <w:tcW w:w="828" w:type="dxa"/>
            <w:tcBorders>
              <w:top w:val="single" w:sz="4" w:space="0" w:color="auto"/>
              <w:left w:val="single" w:sz="4" w:space="0" w:color="auto"/>
              <w:bottom w:val="single" w:sz="4" w:space="0" w:color="auto"/>
              <w:right w:val="single" w:sz="4" w:space="0" w:color="auto"/>
            </w:tcBorders>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1</w:t>
            </w:r>
          </w:p>
          <w:p w:rsidR="001748AE" w:rsidRPr="009230FD" w:rsidRDefault="001748AE">
            <w:pPr>
              <w:widowControl w:val="0"/>
              <w:autoSpaceDE w:val="0"/>
              <w:autoSpaceDN w:val="0"/>
              <w:adjustRightInd w:val="0"/>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Señalar la fecha de suscripción del documento.</w:t>
            </w:r>
          </w:p>
        </w:tc>
      </w:tr>
      <w:tr w:rsidR="009230FD" w:rsidRPr="009230FD">
        <w:tc>
          <w:tcPr>
            <w:tcW w:w="828" w:type="dxa"/>
            <w:tcBorders>
              <w:top w:val="single" w:sz="4" w:space="0" w:color="auto"/>
              <w:left w:val="single" w:sz="4" w:space="0" w:color="auto"/>
              <w:bottom w:val="single" w:sz="4" w:space="0" w:color="auto"/>
              <w:right w:val="single" w:sz="4" w:space="0" w:color="auto"/>
            </w:tcBorders>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2.</w:t>
            </w:r>
          </w:p>
          <w:p w:rsidR="001748AE" w:rsidRPr="009230FD" w:rsidRDefault="001748AE">
            <w:pPr>
              <w:widowControl w:val="0"/>
              <w:autoSpaceDE w:val="0"/>
              <w:autoSpaceDN w:val="0"/>
              <w:adjustRightInd w:val="0"/>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Anotar el nombre de la dependencia o entidad convocante</w:t>
            </w:r>
          </w:p>
        </w:tc>
      </w:tr>
      <w:tr w:rsidR="009230FD" w:rsidRPr="009230FD">
        <w:tc>
          <w:tcPr>
            <w:tcW w:w="828"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3.</w:t>
            </w:r>
          </w:p>
        </w:tc>
        <w:tc>
          <w:tcPr>
            <w:tcW w:w="10053"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Precisar el procedimiento de que se trate, licitación pública, invitación a cuando menos tres personas o adjudicación directa</w:t>
            </w:r>
          </w:p>
        </w:tc>
      </w:tr>
      <w:tr w:rsidR="009230FD" w:rsidRPr="009230FD">
        <w:tc>
          <w:tcPr>
            <w:tcW w:w="828" w:type="dxa"/>
            <w:tcBorders>
              <w:top w:val="single" w:sz="4" w:space="0" w:color="auto"/>
              <w:left w:val="single" w:sz="4" w:space="0" w:color="auto"/>
              <w:bottom w:val="single" w:sz="4" w:space="0" w:color="auto"/>
              <w:right w:val="single" w:sz="4" w:space="0" w:color="auto"/>
            </w:tcBorders>
          </w:tcPr>
          <w:p w:rsidR="001748AE" w:rsidRPr="009230FD" w:rsidRDefault="001748AE">
            <w:pPr>
              <w:widowControl w:val="0"/>
              <w:autoSpaceDE w:val="0"/>
              <w:autoSpaceDN w:val="0"/>
              <w:adjustRightInd w:val="0"/>
              <w:jc w:val="both"/>
              <w:rPr>
                <w:rFonts w:ascii="Noto Sans" w:hAnsi="Noto Sans" w:cs="Noto Sans"/>
                <w:sz w:val="20"/>
              </w:rPr>
            </w:pPr>
          </w:p>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4.</w:t>
            </w:r>
          </w:p>
        </w:tc>
        <w:tc>
          <w:tcPr>
            <w:tcW w:w="10053" w:type="dxa"/>
            <w:tcBorders>
              <w:top w:val="single" w:sz="4" w:space="0" w:color="auto"/>
              <w:left w:val="single" w:sz="4" w:space="0" w:color="auto"/>
              <w:bottom w:val="single" w:sz="4" w:space="0" w:color="auto"/>
              <w:right w:val="single" w:sz="4" w:space="0" w:color="auto"/>
            </w:tcBorders>
          </w:tcPr>
          <w:p w:rsidR="001748AE" w:rsidRPr="009230FD" w:rsidRDefault="001748AE">
            <w:pPr>
              <w:widowControl w:val="0"/>
              <w:autoSpaceDE w:val="0"/>
              <w:autoSpaceDN w:val="0"/>
              <w:adjustRightInd w:val="0"/>
              <w:jc w:val="both"/>
              <w:rPr>
                <w:rFonts w:ascii="Noto Sans" w:hAnsi="Noto Sans" w:cs="Noto Sans"/>
                <w:sz w:val="20"/>
              </w:rPr>
            </w:pPr>
          </w:p>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Indicar el número respectivo del procedimiento</w:t>
            </w:r>
          </w:p>
        </w:tc>
      </w:tr>
      <w:tr w:rsidR="009230FD" w:rsidRPr="009230FD">
        <w:tc>
          <w:tcPr>
            <w:tcW w:w="828" w:type="dxa"/>
            <w:tcBorders>
              <w:top w:val="single" w:sz="4" w:space="0" w:color="auto"/>
              <w:left w:val="single" w:sz="4" w:space="0" w:color="auto"/>
              <w:bottom w:val="single" w:sz="4" w:space="0" w:color="auto"/>
              <w:right w:val="single" w:sz="4" w:space="0" w:color="auto"/>
            </w:tcBorders>
          </w:tcPr>
          <w:p w:rsidR="001748AE" w:rsidRPr="009230FD" w:rsidRDefault="001748AE">
            <w:pPr>
              <w:widowControl w:val="0"/>
              <w:autoSpaceDE w:val="0"/>
              <w:autoSpaceDN w:val="0"/>
              <w:adjustRightInd w:val="0"/>
              <w:jc w:val="both"/>
              <w:rPr>
                <w:rFonts w:ascii="Noto Sans" w:hAnsi="Noto Sans" w:cs="Noto Sans"/>
                <w:sz w:val="20"/>
              </w:rPr>
            </w:pPr>
          </w:p>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5 </w:t>
            </w:r>
          </w:p>
        </w:tc>
        <w:tc>
          <w:tcPr>
            <w:tcW w:w="10053" w:type="dxa"/>
            <w:tcBorders>
              <w:top w:val="single" w:sz="4" w:space="0" w:color="auto"/>
              <w:left w:val="single" w:sz="4" w:space="0" w:color="auto"/>
              <w:bottom w:val="single" w:sz="4" w:space="0" w:color="auto"/>
              <w:right w:val="single" w:sz="4" w:space="0" w:color="auto"/>
            </w:tcBorders>
          </w:tcPr>
          <w:p w:rsidR="001748AE" w:rsidRPr="009230FD" w:rsidRDefault="001748AE">
            <w:pPr>
              <w:widowControl w:val="0"/>
              <w:autoSpaceDE w:val="0"/>
              <w:autoSpaceDN w:val="0"/>
              <w:adjustRightInd w:val="0"/>
              <w:jc w:val="both"/>
              <w:rPr>
                <w:rFonts w:ascii="Noto Sans" w:hAnsi="Noto Sans" w:cs="Noto Sans"/>
                <w:sz w:val="20"/>
              </w:rPr>
            </w:pPr>
          </w:p>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Citar el nombre o razón social o denominación de la empresa.</w:t>
            </w:r>
          </w:p>
        </w:tc>
      </w:tr>
      <w:tr w:rsidR="001748AE" w:rsidRPr="009230FD">
        <w:tc>
          <w:tcPr>
            <w:tcW w:w="828"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6</w:t>
            </w:r>
          </w:p>
        </w:tc>
        <w:tc>
          <w:tcPr>
            <w:tcW w:w="10053" w:type="dxa"/>
            <w:tcBorders>
              <w:top w:val="single" w:sz="4" w:space="0" w:color="auto"/>
              <w:left w:val="single" w:sz="4" w:space="0" w:color="auto"/>
              <w:bottom w:val="single" w:sz="4" w:space="0" w:color="auto"/>
              <w:right w:val="single" w:sz="4" w:space="0" w:color="auto"/>
            </w:tcBorders>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Indicar con letra el sector al que pertenece (Industria, Comercio o Servicios)</w:t>
            </w:r>
          </w:p>
          <w:p w:rsidR="001748AE" w:rsidRPr="009230FD" w:rsidRDefault="001748AE">
            <w:pPr>
              <w:widowControl w:val="0"/>
              <w:autoSpaceDE w:val="0"/>
              <w:autoSpaceDN w:val="0"/>
              <w:adjustRightInd w:val="0"/>
              <w:jc w:val="both"/>
              <w:rPr>
                <w:rFonts w:ascii="Noto Sans" w:hAnsi="Noto Sans" w:cs="Noto Sans"/>
                <w:sz w:val="20"/>
              </w:rPr>
            </w:pPr>
          </w:p>
        </w:tc>
      </w:tr>
      <w:tr w:rsidR="001748AE" w:rsidRPr="009230FD">
        <w:tc>
          <w:tcPr>
            <w:tcW w:w="828"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7</w:t>
            </w:r>
          </w:p>
        </w:tc>
        <w:tc>
          <w:tcPr>
            <w:tcW w:w="10053" w:type="dxa"/>
            <w:tcBorders>
              <w:top w:val="single" w:sz="4" w:space="0" w:color="auto"/>
              <w:left w:val="single" w:sz="4" w:space="0" w:color="auto"/>
              <w:bottom w:val="single" w:sz="4" w:space="0" w:color="auto"/>
              <w:right w:val="single" w:sz="4" w:space="0" w:color="auto"/>
            </w:tcBorders>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Anotar el número de trabajadores de planta inscritos en </w:t>
            </w:r>
            <w:proofErr w:type="spellStart"/>
            <w:r w:rsidRPr="009230FD">
              <w:rPr>
                <w:rFonts w:ascii="Noto Sans" w:hAnsi="Noto Sans" w:cs="Noto Sans"/>
                <w:sz w:val="20"/>
              </w:rPr>
              <w:t>eI</w:t>
            </w:r>
            <w:proofErr w:type="spellEnd"/>
            <w:r w:rsidRPr="009230FD">
              <w:rPr>
                <w:rFonts w:ascii="Noto Sans" w:hAnsi="Noto Sans" w:cs="Noto Sans"/>
                <w:sz w:val="20"/>
              </w:rPr>
              <w:t xml:space="preserve"> IMSS.</w:t>
            </w:r>
          </w:p>
          <w:p w:rsidR="001748AE" w:rsidRPr="009230FD" w:rsidRDefault="001748AE">
            <w:pPr>
              <w:widowControl w:val="0"/>
              <w:autoSpaceDE w:val="0"/>
              <w:autoSpaceDN w:val="0"/>
              <w:adjustRightInd w:val="0"/>
              <w:jc w:val="both"/>
              <w:rPr>
                <w:rFonts w:ascii="Noto Sans" w:hAnsi="Noto Sans" w:cs="Noto Sans"/>
                <w:sz w:val="20"/>
              </w:rPr>
            </w:pPr>
          </w:p>
        </w:tc>
      </w:tr>
      <w:tr w:rsidR="001748AE" w:rsidRPr="009230FD">
        <w:tc>
          <w:tcPr>
            <w:tcW w:w="828"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8 </w:t>
            </w:r>
          </w:p>
        </w:tc>
        <w:tc>
          <w:tcPr>
            <w:tcW w:w="10053" w:type="dxa"/>
            <w:tcBorders>
              <w:top w:val="single" w:sz="4" w:space="0" w:color="auto"/>
              <w:left w:val="single" w:sz="4" w:space="0" w:color="auto"/>
              <w:bottom w:val="single" w:sz="4" w:space="0" w:color="auto"/>
              <w:right w:val="single" w:sz="4" w:space="0" w:color="auto"/>
            </w:tcBorders>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En su caso, anotar el número de personas subcontratadas.</w:t>
            </w:r>
          </w:p>
          <w:p w:rsidR="001748AE" w:rsidRPr="009230FD" w:rsidRDefault="001748AE">
            <w:pPr>
              <w:widowControl w:val="0"/>
              <w:autoSpaceDE w:val="0"/>
              <w:autoSpaceDN w:val="0"/>
              <w:adjustRightInd w:val="0"/>
              <w:jc w:val="both"/>
              <w:rPr>
                <w:rFonts w:ascii="Noto Sans" w:hAnsi="Noto Sans" w:cs="Noto Sans"/>
                <w:sz w:val="20"/>
              </w:rPr>
            </w:pPr>
          </w:p>
        </w:tc>
      </w:tr>
      <w:tr w:rsidR="009230FD" w:rsidRPr="009230FD">
        <w:tc>
          <w:tcPr>
            <w:tcW w:w="828"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Señalar el rango de monto de ventas anuales en millones de pesos (</w:t>
            </w:r>
            <w:proofErr w:type="spellStart"/>
            <w:r w:rsidRPr="009230FD">
              <w:rPr>
                <w:rFonts w:ascii="Noto Sans" w:hAnsi="Noto Sans" w:cs="Noto Sans"/>
                <w:sz w:val="20"/>
              </w:rPr>
              <w:t>mdp</w:t>
            </w:r>
            <w:proofErr w:type="spellEnd"/>
            <w:r w:rsidRPr="009230FD">
              <w:rPr>
                <w:rFonts w:ascii="Noto Sans" w:hAnsi="Noto Sans" w:cs="Noto Sans"/>
                <w:sz w:val="20"/>
              </w:rPr>
              <w:t>), conforme al reporte de su ejercicio fiscal correspondiente a la última declaración anual de impuestos federales.</w:t>
            </w:r>
          </w:p>
        </w:tc>
      </w:tr>
      <w:tr w:rsidR="009230FD" w:rsidRPr="009230FD">
        <w:tc>
          <w:tcPr>
            <w:tcW w:w="828"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Señalar con letra el tamaño de la empresa (Micro, Pequeña o Mediana), conforme a la fórmula anotada al pie del cuadro de estratificación.</w:t>
            </w:r>
          </w:p>
        </w:tc>
      </w:tr>
      <w:tr w:rsidR="001748AE" w:rsidRPr="009230FD">
        <w:tc>
          <w:tcPr>
            <w:tcW w:w="828"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11 </w:t>
            </w:r>
          </w:p>
        </w:tc>
        <w:tc>
          <w:tcPr>
            <w:tcW w:w="10053" w:type="dxa"/>
            <w:tcBorders>
              <w:top w:val="single" w:sz="4" w:space="0" w:color="auto"/>
              <w:left w:val="single" w:sz="4" w:space="0" w:color="auto"/>
              <w:bottom w:val="single" w:sz="4" w:space="0" w:color="auto"/>
              <w:right w:val="single" w:sz="4" w:space="0" w:color="auto"/>
            </w:tcBorders>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Indicar el Registro Federal de Contribuyentes del licitante</w:t>
            </w:r>
          </w:p>
          <w:p w:rsidR="001748AE" w:rsidRPr="009230FD" w:rsidRDefault="001748AE">
            <w:pPr>
              <w:widowControl w:val="0"/>
              <w:autoSpaceDE w:val="0"/>
              <w:autoSpaceDN w:val="0"/>
              <w:adjustRightInd w:val="0"/>
              <w:jc w:val="both"/>
              <w:rPr>
                <w:rFonts w:ascii="Noto Sans" w:hAnsi="Noto Sans" w:cs="Noto Sans"/>
                <w:sz w:val="20"/>
              </w:rPr>
            </w:pPr>
          </w:p>
        </w:tc>
      </w:tr>
      <w:tr w:rsidR="009230FD" w:rsidRPr="009230FD">
        <w:tc>
          <w:tcPr>
            <w:tcW w:w="828"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12</w:t>
            </w:r>
          </w:p>
        </w:tc>
        <w:tc>
          <w:tcPr>
            <w:tcW w:w="10053"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Cuando el procedimiento tenga por objeto la adquisición de bienes y el licitante y fabricante sean personas distintas, indicar el Registro Federal de Contribuyentes del (los) fabricante(s) de los bienes que integran la oferta.</w:t>
            </w:r>
          </w:p>
        </w:tc>
      </w:tr>
      <w:tr w:rsidR="001748AE" w:rsidRPr="009230FD">
        <w:tc>
          <w:tcPr>
            <w:tcW w:w="828" w:type="dxa"/>
            <w:tcBorders>
              <w:top w:val="single" w:sz="4" w:space="0" w:color="auto"/>
              <w:left w:val="single" w:sz="4" w:space="0" w:color="auto"/>
              <w:bottom w:val="single" w:sz="4" w:space="0" w:color="auto"/>
              <w:right w:val="single" w:sz="4" w:space="0" w:color="auto"/>
            </w:tcBorders>
            <w:hideMark/>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lastRenderedPageBreak/>
              <w:t xml:space="preserve">13 </w:t>
            </w:r>
          </w:p>
        </w:tc>
        <w:tc>
          <w:tcPr>
            <w:tcW w:w="10053" w:type="dxa"/>
            <w:tcBorders>
              <w:top w:val="single" w:sz="4" w:space="0" w:color="auto"/>
              <w:left w:val="single" w:sz="4" w:space="0" w:color="auto"/>
              <w:bottom w:val="single" w:sz="4" w:space="0" w:color="auto"/>
              <w:right w:val="single" w:sz="4" w:space="0" w:color="auto"/>
            </w:tcBorders>
          </w:tcPr>
          <w:p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Anotar el nombre y firma del representante de la empresa licitante.</w:t>
            </w:r>
          </w:p>
          <w:p w:rsidR="001748AE" w:rsidRPr="009230FD" w:rsidRDefault="001748AE">
            <w:pPr>
              <w:widowControl w:val="0"/>
              <w:autoSpaceDE w:val="0"/>
              <w:autoSpaceDN w:val="0"/>
              <w:adjustRightInd w:val="0"/>
              <w:jc w:val="both"/>
              <w:rPr>
                <w:rFonts w:ascii="Noto Sans" w:hAnsi="Noto Sans" w:cs="Noto Sans"/>
                <w:sz w:val="20"/>
              </w:rPr>
            </w:pPr>
          </w:p>
        </w:tc>
      </w:tr>
    </w:tbl>
    <w:p w:rsidR="001748AE" w:rsidRPr="009230FD" w:rsidRDefault="001748AE" w:rsidP="001748AE">
      <w:pPr>
        <w:jc w:val="both"/>
        <w:rPr>
          <w:rFonts w:ascii="Noto Sans" w:hAnsi="Noto Sans" w:cs="Noto Sans"/>
          <w:b/>
          <w:sz w:val="20"/>
        </w:rPr>
      </w:pPr>
    </w:p>
    <w:p w:rsidR="001748AE" w:rsidRPr="009230FD" w:rsidRDefault="001748AE" w:rsidP="001748AE">
      <w:pPr>
        <w:jc w:val="both"/>
        <w:rPr>
          <w:rFonts w:ascii="Noto Sans" w:hAnsi="Noto Sans" w:cs="Noto Sans"/>
          <w:b/>
          <w:sz w:val="20"/>
        </w:rPr>
      </w:pPr>
    </w:p>
    <w:p w:rsidR="001748AE" w:rsidRPr="009230FD" w:rsidRDefault="001748AE" w:rsidP="001748AE">
      <w:pPr>
        <w:jc w:val="both"/>
        <w:rPr>
          <w:rFonts w:ascii="Noto Sans" w:hAnsi="Noto Sans" w:cs="Noto Sans"/>
          <w:b/>
          <w:bCs/>
          <w:sz w:val="20"/>
        </w:rPr>
      </w:pPr>
    </w:p>
    <w:p w:rsidR="001748AE" w:rsidRPr="009230FD" w:rsidRDefault="001748AE" w:rsidP="001748AE">
      <w:pPr>
        <w:jc w:val="both"/>
        <w:rPr>
          <w:rFonts w:ascii="Noto Sans" w:hAnsi="Noto Sans" w:cs="Noto Sans"/>
          <w:b/>
          <w:bCs/>
          <w:sz w:val="20"/>
        </w:rPr>
      </w:pPr>
    </w:p>
    <w:p w:rsidR="001748AE" w:rsidRPr="009230FD" w:rsidRDefault="001748AE" w:rsidP="001748AE">
      <w:pPr>
        <w:jc w:val="both"/>
        <w:rPr>
          <w:rFonts w:ascii="Noto Sans" w:hAnsi="Noto Sans" w:cs="Noto Sans"/>
          <w:b/>
          <w:bCs/>
          <w:sz w:val="20"/>
        </w:rPr>
      </w:pPr>
    </w:p>
    <w:p w:rsidR="001748AE" w:rsidRPr="009230FD" w:rsidRDefault="001748AE" w:rsidP="001748AE">
      <w:pPr>
        <w:jc w:val="both"/>
        <w:rPr>
          <w:rFonts w:ascii="Noto Sans" w:hAnsi="Noto Sans" w:cs="Noto Sans"/>
          <w:b/>
          <w:bCs/>
          <w:sz w:val="20"/>
        </w:rPr>
      </w:pPr>
    </w:p>
    <w:p w:rsidR="001748AE" w:rsidRPr="009230FD" w:rsidRDefault="001748AE" w:rsidP="001748AE">
      <w:pPr>
        <w:jc w:val="both"/>
        <w:rPr>
          <w:rFonts w:ascii="Noto Sans" w:hAnsi="Noto Sans" w:cs="Noto Sans"/>
          <w:b/>
          <w:bCs/>
          <w:sz w:val="20"/>
        </w:rPr>
      </w:pPr>
    </w:p>
    <w:p w:rsidR="00595925" w:rsidRPr="009230FD" w:rsidRDefault="001748AE" w:rsidP="00595925">
      <w:pPr>
        <w:rPr>
          <w:rFonts w:ascii="Noto Sans" w:hAnsi="Noto Sans" w:cs="Noto Sans"/>
          <w:sz w:val="20"/>
        </w:rPr>
      </w:pPr>
      <w:r w:rsidRPr="009230FD">
        <w:rPr>
          <w:rFonts w:ascii="Noto Sans" w:hAnsi="Noto Sans" w:cs="Noto Sans"/>
          <w:b/>
          <w:sz w:val="20"/>
        </w:rPr>
        <w:br w:type="page"/>
      </w:r>
    </w:p>
    <w:p w:rsidR="00D37A9E" w:rsidRPr="009230FD" w:rsidRDefault="00D37A9E" w:rsidP="0087507C">
      <w:pPr>
        <w:rPr>
          <w:rFonts w:ascii="Noto Sans" w:hAnsi="Noto Sans" w:cs="Noto Sans"/>
          <w:b/>
          <w:bCs/>
          <w:sz w:val="20"/>
        </w:rPr>
      </w:pPr>
      <w:bookmarkStart w:id="16" w:name="Anexo_11"/>
    </w:p>
    <w:p w:rsidR="00771FC1" w:rsidRPr="009230FD" w:rsidRDefault="00771FC1" w:rsidP="00771FC1">
      <w:pPr>
        <w:jc w:val="center"/>
        <w:rPr>
          <w:rFonts w:ascii="Noto Sans" w:hAnsi="Noto Sans" w:cs="Noto Sans"/>
          <w:sz w:val="20"/>
        </w:rPr>
      </w:pPr>
      <w:r w:rsidRPr="009230FD">
        <w:rPr>
          <w:rFonts w:ascii="Noto Sans" w:hAnsi="Noto Sans" w:cs="Noto Sans"/>
          <w:b/>
          <w:iCs/>
          <w:sz w:val="20"/>
        </w:rPr>
        <w:t>ANEXO NÚMERO 10 (DIEZ)</w:t>
      </w:r>
    </w:p>
    <w:p w:rsidR="00771FC1" w:rsidRPr="009230FD" w:rsidRDefault="00771FC1" w:rsidP="00771FC1">
      <w:pPr>
        <w:rPr>
          <w:rFonts w:ascii="Noto Sans" w:hAnsi="Noto Sans" w:cs="Noto Sans"/>
          <w:sz w:val="20"/>
          <w:lang w:val="es-ES_tradnl"/>
        </w:rPr>
      </w:pPr>
    </w:p>
    <w:p w:rsidR="00771FC1" w:rsidRPr="009230FD" w:rsidRDefault="00771FC1" w:rsidP="00771FC1">
      <w:pPr>
        <w:jc w:val="center"/>
        <w:rPr>
          <w:rFonts w:ascii="Noto Sans" w:hAnsi="Noto Sans" w:cs="Noto Sans"/>
          <w:b/>
          <w:sz w:val="20"/>
        </w:rPr>
      </w:pPr>
      <w:r w:rsidRPr="009230FD">
        <w:rPr>
          <w:rFonts w:ascii="Noto Sans" w:hAnsi="Noto Sans" w:cs="Noto Sans"/>
          <w:b/>
          <w:sz w:val="20"/>
        </w:rPr>
        <w:t>FORMATO DE CARTA RELATIVA AL PUNTO 6  INCISO D</w:t>
      </w:r>
    </w:p>
    <w:p w:rsidR="00771FC1" w:rsidRPr="009230FD" w:rsidRDefault="00771FC1" w:rsidP="00771FC1">
      <w:pPr>
        <w:jc w:val="center"/>
        <w:rPr>
          <w:rFonts w:ascii="Noto Sans" w:hAnsi="Noto Sans" w:cs="Noto Sans"/>
          <w:b/>
          <w:sz w:val="20"/>
        </w:rPr>
      </w:pPr>
    </w:p>
    <w:p w:rsidR="00771FC1" w:rsidRPr="009230FD" w:rsidRDefault="00771FC1" w:rsidP="00771FC1">
      <w:pPr>
        <w:jc w:val="center"/>
        <w:rPr>
          <w:rFonts w:ascii="Noto Sans" w:hAnsi="Noto Sans" w:cs="Noto Sans"/>
          <w:b/>
          <w:sz w:val="20"/>
        </w:rPr>
      </w:pPr>
    </w:p>
    <w:p w:rsidR="00771FC1" w:rsidRPr="009230FD" w:rsidRDefault="00771FC1" w:rsidP="00771FC1">
      <w:pPr>
        <w:keepNext/>
        <w:keepLines/>
        <w:rPr>
          <w:rFonts w:ascii="Noto Sans" w:hAnsi="Noto Sans" w:cs="Noto Sans"/>
          <w:sz w:val="20"/>
        </w:rPr>
      </w:pPr>
      <w:r w:rsidRPr="009230FD">
        <w:rPr>
          <w:rFonts w:ascii="Noto Sans" w:hAnsi="Noto Sans" w:cs="Noto Sans"/>
          <w:sz w:val="20"/>
        </w:rPr>
        <w:t>LUGAR Y FECHA</w:t>
      </w:r>
    </w:p>
    <w:p w:rsidR="00771FC1" w:rsidRPr="009230FD" w:rsidRDefault="00771FC1" w:rsidP="00771FC1">
      <w:pPr>
        <w:keepNext/>
        <w:keepLines/>
        <w:rPr>
          <w:rFonts w:ascii="Noto Sans" w:hAnsi="Noto Sans" w:cs="Noto Sans"/>
          <w:sz w:val="20"/>
        </w:rPr>
      </w:pPr>
    </w:p>
    <w:p w:rsidR="00771FC1" w:rsidRPr="009230FD" w:rsidRDefault="00771FC1" w:rsidP="00771FC1">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INSTITUTO MEXICANO DEL SEGURO SOCIAL</w:t>
      </w:r>
    </w:p>
    <w:p w:rsidR="00771FC1" w:rsidRPr="009230FD" w:rsidRDefault="00771FC1" w:rsidP="00771FC1">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ÓRGANO DE OPERACIÓN ADMINISTRATIVA DESCONCENTRADA ESTATAL JALISCO</w:t>
      </w:r>
    </w:p>
    <w:p w:rsidR="00771FC1" w:rsidRPr="009230FD" w:rsidRDefault="00771FC1" w:rsidP="00771FC1">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JEFATURA DE SERVICIOS ADMINISTRATIVOS</w:t>
      </w:r>
    </w:p>
    <w:p w:rsidR="00771FC1" w:rsidRPr="009230FD" w:rsidRDefault="00771FC1" w:rsidP="00771FC1">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COORDINACIÓN DE ABASTECIMIENTO Y EQUIPAMIENTO</w:t>
      </w:r>
    </w:p>
    <w:p w:rsidR="00771FC1" w:rsidRPr="009230FD" w:rsidRDefault="00771FC1" w:rsidP="00771FC1">
      <w:pPr>
        <w:jc w:val="both"/>
        <w:rPr>
          <w:rFonts w:ascii="Noto Sans" w:hAnsi="Noto Sans" w:cs="Noto Sans"/>
          <w:b/>
          <w:sz w:val="20"/>
        </w:rPr>
      </w:pPr>
      <w:r w:rsidRPr="009230FD">
        <w:rPr>
          <w:rFonts w:ascii="Noto Sans" w:hAnsi="Noto Sans" w:cs="Noto Sans"/>
          <w:b/>
          <w:sz w:val="20"/>
        </w:rPr>
        <w:t>PRESENTE:</w:t>
      </w:r>
    </w:p>
    <w:p w:rsidR="00771FC1" w:rsidRPr="009230FD" w:rsidRDefault="00771FC1" w:rsidP="00771FC1">
      <w:pPr>
        <w:jc w:val="both"/>
        <w:rPr>
          <w:rFonts w:ascii="Noto Sans" w:hAnsi="Noto Sans" w:cs="Noto Sans"/>
          <w:b/>
          <w:sz w:val="20"/>
        </w:rPr>
      </w:pPr>
    </w:p>
    <w:p w:rsidR="00771FC1" w:rsidRPr="009230FD" w:rsidRDefault="00771FC1" w:rsidP="00771FC1">
      <w:pPr>
        <w:jc w:val="both"/>
        <w:rPr>
          <w:rFonts w:ascii="Noto Sans" w:hAnsi="Noto Sans" w:cs="Noto Sans"/>
          <w:b/>
          <w:sz w:val="20"/>
        </w:rPr>
      </w:pPr>
    </w:p>
    <w:p w:rsidR="00771FC1" w:rsidRPr="009230FD" w:rsidRDefault="00771FC1" w:rsidP="00771FC1">
      <w:pPr>
        <w:jc w:val="both"/>
        <w:rPr>
          <w:rFonts w:ascii="Noto Sans" w:hAnsi="Noto Sans" w:cs="Noto Sans"/>
          <w:b/>
          <w:sz w:val="20"/>
        </w:rPr>
      </w:pPr>
    </w:p>
    <w:p w:rsidR="00771FC1" w:rsidRPr="009230FD" w:rsidRDefault="00771FC1" w:rsidP="00771FC1">
      <w:pPr>
        <w:jc w:val="both"/>
        <w:rPr>
          <w:rFonts w:ascii="Noto Sans" w:hAnsi="Noto Sans" w:cs="Noto Sans"/>
          <w:b/>
          <w:bCs/>
          <w:sz w:val="20"/>
        </w:rPr>
      </w:pPr>
    </w:p>
    <w:p w:rsidR="00771FC1" w:rsidRPr="009230FD" w:rsidRDefault="00771FC1" w:rsidP="00771FC1">
      <w:pPr>
        <w:jc w:val="both"/>
        <w:rPr>
          <w:rFonts w:ascii="Noto Sans" w:hAnsi="Noto Sans" w:cs="Noto Sans"/>
          <w:sz w:val="20"/>
        </w:rPr>
      </w:pPr>
      <w:r w:rsidRPr="009230FD">
        <w:rPr>
          <w:rFonts w:ascii="Noto Sans" w:hAnsi="Noto Sans" w:cs="Noto Sans"/>
          <w:b/>
          <w:bCs/>
          <w:sz w:val="20"/>
        </w:rPr>
        <w:t>(__________</w:t>
      </w:r>
      <w:r w:rsidRPr="009230FD">
        <w:rPr>
          <w:rFonts w:ascii="Noto Sans" w:hAnsi="Noto Sans" w:cs="Noto Sans"/>
          <w:b/>
          <w:bCs/>
          <w:sz w:val="20"/>
          <w:u w:val="single"/>
        </w:rPr>
        <w:t>NOMBRE</w:t>
      </w:r>
      <w:r w:rsidRPr="009230FD">
        <w:rPr>
          <w:rFonts w:ascii="Noto Sans" w:hAnsi="Noto Sans" w:cs="Noto Sans"/>
          <w:b/>
          <w:bCs/>
          <w:sz w:val="20"/>
        </w:rPr>
        <w:t>________)</w:t>
      </w:r>
      <w:r w:rsidRPr="009230FD">
        <w:rPr>
          <w:rFonts w:ascii="Noto Sans" w:hAnsi="Noto Sans" w:cs="Noto Sans"/>
          <w:sz w:val="20"/>
        </w:rPr>
        <w:t xml:space="preserve"> EN MI CARÁCTER DE REPRESENTANTE LEGAL DE LA </w:t>
      </w:r>
      <w:r w:rsidRPr="009230FD">
        <w:rPr>
          <w:rFonts w:ascii="Noto Sans" w:hAnsi="Noto Sans" w:cs="Noto Sans"/>
          <w:b/>
          <w:bCs/>
          <w:sz w:val="20"/>
        </w:rPr>
        <w:t>(__________</w:t>
      </w:r>
      <w:r w:rsidRPr="009230FD">
        <w:rPr>
          <w:rFonts w:ascii="Noto Sans" w:hAnsi="Noto Sans" w:cs="Noto Sans"/>
          <w:b/>
          <w:bCs/>
          <w:sz w:val="20"/>
          <w:u w:val="single"/>
        </w:rPr>
        <w:t>NOMBRE O RAZÓN SOCIAL DE LA EMPRESA</w:t>
      </w:r>
      <w:r w:rsidRPr="009230FD">
        <w:rPr>
          <w:rFonts w:ascii="Noto Sans" w:hAnsi="Noto Sans" w:cs="Noto Sans"/>
          <w:b/>
          <w:bCs/>
          <w:sz w:val="20"/>
        </w:rPr>
        <w:t>________)</w:t>
      </w:r>
      <w:r w:rsidRPr="009230FD">
        <w:rPr>
          <w:rFonts w:ascii="Noto Sans" w:hAnsi="Noto Sans" w:cs="Noto Sans"/>
          <w:sz w:val="20"/>
        </w:rPr>
        <w:t xml:space="preserve">, Y EN TÉRMINOS DEL NUMERAL 6. </w:t>
      </w:r>
      <w:r w:rsidR="00B85FA7" w:rsidRPr="009230FD">
        <w:rPr>
          <w:rFonts w:ascii="Noto Sans" w:hAnsi="Noto Sans" w:cs="Noto Sans"/>
          <w:sz w:val="20"/>
        </w:rPr>
        <w:t xml:space="preserve">INCISO </w:t>
      </w:r>
      <w:r w:rsidR="00B85FA7" w:rsidRPr="009230FD">
        <w:rPr>
          <w:rFonts w:ascii="Noto Sans" w:hAnsi="Noto Sans" w:cs="Noto Sans"/>
          <w:b/>
          <w:sz w:val="20"/>
        </w:rPr>
        <w:t xml:space="preserve">D) Y </w:t>
      </w:r>
      <w:r w:rsidRPr="009230FD">
        <w:rPr>
          <w:rFonts w:ascii="Noto Sans" w:hAnsi="Noto Sans" w:cs="Noto Sans"/>
          <w:sz w:val="20"/>
        </w:rPr>
        <w:t xml:space="preserve">DE LAS BASES DE LA CONVOCATORIA DE LA </w:t>
      </w:r>
      <w:r w:rsidR="001A2AD7">
        <w:rPr>
          <w:rFonts w:ascii="Noto Sans" w:hAnsi="Noto Sans" w:cs="Noto Sans"/>
          <w:sz w:val="20"/>
        </w:rPr>
        <w:t xml:space="preserve">ADJUDICACION DIRECTA INTERNACIONAL </w:t>
      </w:r>
      <w:r w:rsidRPr="009230FD">
        <w:rPr>
          <w:rFonts w:ascii="Noto Sans" w:hAnsi="Noto Sans" w:cs="Noto Sans"/>
          <w:sz w:val="20"/>
        </w:rPr>
        <w:t xml:space="preserve">NO.______________________________, MANIFIESTO </w:t>
      </w:r>
      <w:r w:rsidRPr="009230FD">
        <w:rPr>
          <w:rFonts w:ascii="Noto Sans" w:hAnsi="Noto Sans" w:cs="Noto Sans"/>
          <w:b/>
          <w:sz w:val="20"/>
        </w:rPr>
        <w:t>BAJO PROTESTA DE DECIR VERDAD</w:t>
      </w:r>
      <w:r w:rsidRPr="009230FD">
        <w:rPr>
          <w:rFonts w:ascii="Noto Sans" w:hAnsi="Noto Sans" w:cs="Noto Sans"/>
          <w:sz w:val="20"/>
        </w:rPr>
        <w:t xml:space="preserve"> LO SIGUIENTE:</w:t>
      </w:r>
    </w:p>
    <w:p w:rsidR="00771FC1" w:rsidRPr="009230FD" w:rsidRDefault="00771FC1" w:rsidP="00771FC1">
      <w:pPr>
        <w:jc w:val="both"/>
        <w:rPr>
          <w:rFonts w:ascii="Noto Sans" w:hAnsi="Noto Sans" w:cs="Noto Sans"/>
          <w:sz w:val="20"/>
        </w:rPr>
      </w:pPr>
    </w:p>
    <w:p w:rsidR="00771FC1" w:rsidRPr="009230FD" w:rsidRDefault="00771FC1" w:rsidP="00771FC1">
      <w:pPr>
        <w:jc w:val="both"/>
        <w:rPr>
          <w:rFonts w:ascii="Noto Sans" w:hAnsi="Noto Sans" w:cs="Noto Sans"/>
          <w:sz w:val="20"/>
        </w:rPr>
      </w:pPr>
    </w:p>
    <w:p w:rsidR="00771FC1" w:rsidRPr="009230FD" w:rsidRDefault="00771FC1" w:rsidP="00771FC1">
      <w:pPr>
        <w:numPr>
          <w:ilvl w:val="0"/>
          <w:numId w:val="2"/>
        </w:numPr>
        <w:jc w:val="both"/>
        <w:rPr>
          <w:rFonts w:ascii="Noto Sans" w:hAnsi="Noto Sans" w:cs="Noto Sans"/>
          <w:sz w:val="20"/>
        </w:rPr>
      </w:pPr>
      <w:r w:rsidRPr="009230FD">
        <w:rPr>
          <w:rFonts w:ascii="Noto Sans" w:hAnsi="Noto Sans" w:cs="Noto Sans"/>
          <w:bCs/>
          <w:sz w:val="20"/>
        </w:rPr>
        <w:t>MANIFIESTO NO ENCONTRARME EN LOS SUP</w:t>
      </w:r>
      <w:r w:rsidR="00E967DB" w:rsidRPr="009230FD">
        <w:rPr>
          <w:rFonts w:ascii="Noto Sans" w:hAnsi="Noto Sans" w:cs="Noto Sans"/>
          <w:bCs/>
          <w:sz w:val="20"/>
        </w:rPr>
        <w:t>UESTOS DE LOS ARTÍCULOS 71 Y 90</w:t>
      </w:r>
      <w:r w:rsidRPr="009230FD">
        <w:rPr>
          <w:rFonts w:ascii="Noto Sans" w:hAnsi="Noto Sans" w:cs="Noto Sans"/>
          <w:bCs/>
          <w:sz w:val="20"/>
        </w:rPr>
        <w:t xml:space="preserve"> DE LA LEY DE ADQUISICIONES, ARRENDAMIENTOS Y SERVICIOS DEL SECTOR PÚBLICO.</w:t>
      </w:r>
    </w:p>
    <w:p w:rsidR="00771FC1" w:rsidRPr="009230FD" w:rsidRDefault="00771FC1" w:rsidP="00771FC1">
      <w:pPr>
        <w:jc w:val="both"/>
        <w:rPr>
          <w:rFonts w:ascii="Noto Sans" w:hAnsi="Noto Sans" w:cs="Noto Sans"/>
          <w:sz w:val="20"/>
        </w:rPr>
      </w:pPr>
    </w:p>
    <w:p w:rsidR="00771FC1" w:rsidRPr="009230FD" w:rsidRDefault="00771FC1" w:rsidP="00771FC1">
      <w:pPr>
        <w:ind w:left="360"/>
        <w:jc w:val="both"/>
        <w:rPr>
          <w:rFonts w:ascii="Noto Sans" w:hAnsi="Noto Sans" w:cs="Noto Sans"/>
          <w:sz w:val="20"/>
        </w:rPr>
      </w:pPr>
    </w:p>
    <w:p w:rsidR="00771FC1" w:rsidRPr="009230FD" w:rsidRDefault="00771FC1" w:rsidP="00771FC1">
      <w:pPr>
        <w:jc w:val="both"/>
        <w:rPr>
          <w:rFonts w:ascii="Noto Sans" w:hAnsi="Noto Sans" w:cs="Noto Sans"/>
          <w:sz w:val="20"/>
        </w:rPr>
      </w:pPr>
    </w:p>
    <w:p w:rsidR="00771FC1" w:rsidRPr="009230FD" w:rsidRDefault="00771FC1" w:rsidP="00771FC1">
      <w:pPr>
        <w:jc w:val="both"/>
        <w:rPr>
          <w:rFonts w:ascii="Noto Sans" w:hAnsi="Noto Sans" w:cs="Noto Sans"/>
          <w:sz w:val="20"/>
        </w:rPr>
      </w:pPr>
    </w:p>
    <w:p w:rsidR="00771FC1" w:rsidRPr="009230FD" w:rsidRDefault="00771FC1" w:rsidP="00771FC1">
      <w:pPr>
        <w:jc w:val="both"/>
        <w:rPr>
          <w:rFonts w:ascii="Noto Sans" w:hAnsi="Noto Sans" w:cs="Noto Sans"/>
          <w:sz w:val="20"/>
        </w:rPr>
      </w:pPr>
    </w:p>
    <w:p w:rsidR="00771FC1" w:rsidRPr="009230FD" w:rsidRDefault="00771FC1" w:rsidP="00771FC1">
      <w:pPr>
        <w:jc w:val="both"/>
        <w:rPr>
          <w:rFonts w:ascii="Noto Sans" w:hAnsi="Noto Sans" w:cs="Noto Sans"/>
          <w:sz w:val="20"/>
        </w:rPr>
      </w:pPr>
    </w:p>
    <w:p w:rsidR="00771FC1" w:rsidRPr="009230FD" w:rsidRDefault="00771FC1" w:rsidP="00771FC1">
      <w:pPr>
        <w:jc w:val="both"/>
        <w:rPr>
          <w:rFonts w:ascii="Noto Sans" w:hAnsi="Noto Sans" w:cs="Noto Sans"/>
          <w:sz w:val="20"/>
        </w:rPr>
      </w:pPr>
      <w:r w:rsidRPr="009230FD">
        <w:rPr>
          <w:rFonts w:ascii="Noto Sans" w:hAnsi="Noto Sans" w:cs="Noto Sans"/>
          <w:sz w:val="20"/>
        </w:rPr>
        <w:t>LUGAR Y FECHA</w:t>
      </w:r>
    </w:p>
    <w:p w:rsidR="00771FC1" w:rsidRPr="009230FD" w:rsidRDefault="00771FC1" w:rsidP="00771FC1">
      <w:pPr>
        <w:jc w:val="both"/>
        <w:rPr>
          <w:rFonts w:ascii="Noto Sans" w:hAnsi="Noto Sans" w:cs="Noto Sans"/>
          <w:sz w:val="20"/>
        </w:rPr>
      </w:pPr>
    </w:p>
    <w:p w:rsidR="00771FC1" w:rsidRPr="009230FD" w:rsidRDefault="00771FC1" w:rsidP="00771FC1">
      <w:pPr>
        <w:jc w:val="both"/>
        <w:rPr>
          <w:rFonts w:ascii="Noto Sans" w:hAnsi="Noto Sans" w:cs="Noto Sans"/>
          <w:sz w:val="20"/>
        </w:rPr>
      </w:pPr>
    </w:p>
    <w:p w:rsidR="00771FC1" w:rsidRPr="009230FD" w:rsidRDefault="00771FC1" w:rsidP="00771FC1">
      <w:pPr>
        <w:jc w:val="both"/>
        <w:rPr>
          <w:rFonts w:ascii="Noto Sans" w:hAnsi="Noto Sans" w:cs="Noto Sans"/>
          <w:sz w:val="20"/>
        </w:rPr>
      </w:pPr>
    </w:p>
    <w:p w:rsidR="00771FC1" w:rsidRPr="009230FD" w:rsidRDefault="00771FC1" w:rsidP="00771FC1">
      <w:pPr>
        <w:jc w:val="both"/>
        <w:rPr>
          <w:rFonts w:ascii="Noto Sans" w:hAnsi="Noto Sans" w:cs="Noto Sans"/>
          <w:sz w:val="20"/>
        </w:rPr>
      </w:pPr>
    </w:p>
    <w:p w:rsidR="00771FC1" w:rsidRPr="009230FD" w:rsidRDefault="00771FC1" w:rsidP="00771FC1">
      <w:pPr>
        <w:jc w:val="both"/>
        <w:rPr>
          <w:rFonts w:ascii="Noto Sans" w:hAnsi="Noto Sans" w:cs="Noto Sans"/>
          <w:sz w:val="20"/>
        </w:rPr>
      </w:pPr>
    </w:p>
    <w:p w:rsidR="00771FC1" w:rsidRPr="009230FD" w:rsidRDefault="00771FC1" w:rsidP="00771FC1">
      <w:pPr>
        <w:widowControl w:val="0"/>
        <w:autoSpaceDE w:val="0"/>
        <w:jc w:val="center"/>
        <w:rPr>
          <w:rFonts w:ascii="Noto Sans" w:hAnsi="Noto Sans" w:cs="Noto Sans"/>
          <w:sz w:val="20"/>
        </w:rPr>
      </w:pPr>
      <w:r w:rsidRPr="009230FD">
        <w:rPr>
          <w:rFonts w:ascii="Noto Sans" w:hAnsi="Noto Sans" w:cs="Noto Sans"/>
          <w:sz w:val="20"/>
        </w:rPr>
        <w:t>_______________________________________________________________</w:t>
      </w:r>
    </w:p>
    <w:p w:rsidR="00771FC1" w:rsidRPr="009230FD" w:rsidRDefault="00771FC1" w:rsidP="00771FC1">
      <w:pPr>
        <w:jc w:val="center"/>
        <w:rPr>
          <w:rFonts w:ascii="Noto Sans" w:hAnsi="Noto Sans" w:cs="Noto Sans"/>
          <w:b/>
          <w:bCs/>
          <w:sz w:val="20"/>
        </w:rPr>
      </w:pPr>
      <w:r w:rsidRPr="009230FD">
        <w:rPr>
          <w:rFonts w:ascii="Noto Sans" w:hAnsi="Noto Sans" w:cs="Noto Sans"/>
          <w:b/>
          <w:bCs/>
          <w:sz w:val="20"/>
        </w:rPr>
        <w:t>(NOMBRE Y FIRMA DEL REPRESENTANTE LEGAL)</w:t>
      </w:r>
    </w:p>
    <w:p w:rsidR="00771FC1" w:rsidRPr="009230FD" w:rsidRDefault="00771FC1" w:rsidP="00771FC1">
      <w:pPr>
        <w:jc w:val="center"/>
        <w:rPr>
          <w:rFonts w:ascii="Noto Sans" w:hAnsi="Noto Sans" w:cs="Noto Sans"/>
          <w:b/>
          <w:bCs/>
          <w:sz w:val="20"/>
        </w:rPr>
      </w:pPr>
    </w:p>
    <w:p w:rsidR="00771FC1" w:rsidRPr="009230FD" w:rsidRDefault="00771FC1" w:rsidP="00771FC1">
      <w:pPr>
        <w:jc w:val="center"/>
        <w:rPr>
          <w:rFonts w:ascii="Noto Sans" w:hAnsi="Noto Sans" w:cs="Noto Sans"/>
          <w:b/>
          <w:bCs/>
          <w:sz w:val="20"/>
        </w:rPr>
      </w:pPr>
    </w:p>
    <w:p w:rsidR="00771FC1" w:rsidRPr="009230FD" w:rsidRDefault="00771FC1" w:rsidP="00771FC1">
      <w:pPr>
        <w:jc w:val="center"/>
        <w:rPr>
          <w:rFonts w:ascii="Noto Sans" w:hAnsi="Noto Sans" w:cs="Noto Sans"/>
          <w:b/>
          <w:bCs/>
          <w:sz w:val="20"/>
        </w:rPr>
      </w:pPr>
    </w:p>
    <w:p w:rsidR="00771FC1" w:rsidRPr="009230FD" w:rsidRDefault="00771FC1" w:rsidP="00771FC1">
      <w:pPr>
        <w:jc w:val="center"/>
        <w:rPr>
          <w:rFonts w:ascii="Noto Sans" w:hAnsi="Noto Sans" w:cs="Noto Sans"/>
          <w:b/>
          <w:bCs/>
          <w:sz w:val="20"/>
        </w:rPr>
      </w:pPr>
    </w:p>
    <w:p w:rsidR="00771FC1" w:rsidRPr="009230FD" w:rsidRDefault="00771FC1" w:rsidP="00771FC1">
      <w:pPr>
        <w:jc w:val="center"/>
        <w:rPr>
          <w:rFonts w:ascii="Noto Sans" w:hAnsi="Noto Sans" w:cs="Noto Sans"/>
          <w:b/>
          <w:bCs/>
          <w:sz w:val="20"/>
        </w:rPr>
      </w:pPr>
    </w:p>
    <w:p w:rsidR="00771FC1" w:rsidRPr="009230FD" w:rsidRDefault="00771FC1" w:rsidP="00771FC1">
      <w:pPr>
        <w:jc w:val="center"/>
        <w:rPr>
          <w:rFonts w:ascii="Noto Sans" w:hAnsi="Noto Sans" w:cs="Noto Sans"/>
          <w:b/>
          <w:bCs/>
          <w:sz w:val="20"/>
        </w:rPr>
      </w:pPr>
    </w:p>
    <w:p w:rsidR="00771FC1" w:rsidRPr="009230FD" w:rsidRDefault="00771FC1" w:rsidP="00771FC1">
      <w:pPr>
        <w:jc w:val="center"/>
        <w:rPr>
          <w:rFonts w:ascii="Noto Sans" w:hAnsi="Noto Sans" w:cs="Noto Sans"/>
          <w:b/>
          <w:bCs/>
          <w:sz w:val="20"/>
        </w:rPr>
      </w:pPr>
    </w:p>
    <w:p w:rsidR="00771FC1" w:rsidRPr="009230FD" w:rsidRDefault="00771FC1" w:rsidP="00771FC1">
      <w:pPr>
        <w:jc w:val="center"/>
        <w:rPr>
          <w:rFonts w:ascii="Noto Sans" w:hAnsi="Noto Sans" w:cs="Noto Sans"/>
          <w:b/>
          <w:bCs/>
          <w:sz w:val="20"/>
        </w:rPr>
      </w:pPr>
    </w:p>
    <w:p w:rsidR="00771FC1" w:rsidRPr="009230FD" w:rsidRDefault="00771FC1" w:rsidP="00771FC1">
      <w:pPr>
        <w:jc w:val="center"/>
        <w:rPr>
          <w:rFonts w:ascii="Noto Sans" w:hAnsi="Noto Sans" w:cs="Noto Sans"/>
          <w:b/>
          <w:bCs/>
          <w:sz w:val="20"/>
        </w:rPr>
      </w:pPr>
    </w:p>
    <w:p w:rsidR="00771FC1" w:rsidRPr="009230FD" w:rsidRDefault="00771FC1" w:rsidP="00771FC1">
      <w:pPr>
        <w:jc w:val="center"/>
        <w:rPr>
          <w:rFonts w:ascii="Noto Sans" w:hAnsi="Noto Sans" w:cs="Noto Sans"/>
          <w:b/>
          <w:bCs/>
          <w:sz w:val="20"/>
        </w:rPr>
      </w:pPr>
    </w:p>
    <w:p w:rsidR="00771FC1" w:rsidRPr="009230FD" w:rsidRDefault="00771FC1" w:rsidP="00771FC1">
      <w:pPr>
        <w:jc w:val="center"/>
        <w:rPr>
          <w:rFonts w:ascii="Noto Sans" w:hAnsi="Noto Sans" w:cs="Noto Sans"/>
          <w:b/>
          <w:bCs/>
          <w:sz w:val="20"/>
        </w:rPr>
      </w:pPr>
    </w:p>
    <w:p w:rsidR="00771FC1" w:rsidRPr="009230FD" w:rsidRDefault="00771FC1" w:rsidP="00771FC1">
      <w:pPr>
        <w:jc w:val="center"/>
        <w:rPr>
          <w:rFonts w:ascii="Noto Sans" w:hAnsi="Noto Sans" w:cs="Noto Sans"/>
          <w:b/>
          <w:bCs/>
          <w:sz w:val="20"/>
        </w:rPr>
      </w:pPr>
    </w:p>
    <w:p w:rsidR="0087507C" w:rsidRPr="009230FD" w:rsidRDefault="0087507C" w:rsidP="0087507C">
      <w:pPr>
        <w:rPr>
          <w:rFonts w:ascii="Noto Sans" w:hAnsi="Noto Sans" w:cs="Noto Sans"/>
          <w:b/>
          <w:bCs/>
          <w:sz w:val="20"/>
        </w:rPr>
      </w:pPr>
    </w:p>
    <w:p w:rsidR="00281010" w:rsidRPr="009230FD" w:rsidRDefault="00281010" w:rsidP="0087507C">
      <w:pPr>
        <w:rPr>
          <w:rFonts w:ascii="Noto Sans" w:hAnsi="Noto Sans" w:cs="Noto Sans"/>
          <w:b/>
          <w:bCs/>
          <w:sz w:val="20"/>
        </w:rPr>
      </w:pPr>
    </w:p>
    <w:p w:rsidR="00BF788F" w:rsidRPr="009230FD" w:rsidRDefault="00BF788F" w:rsidP="009B73B0">
      <w:pPr>
        <w:suppressAutoHyphens w:val="0"/>
        <w:rPr>
          <w:rFonts w:ascii="Noto Sans" w:hAnsi="Noto Sans" w:cs="Noto Sans"/>
          <w:b/>
          <w:bCs/>
          <w:sz w:val="20"/>
        </w:rPr>
      </w:pPr>
    </w:p>
    <w:p w:rsidR="00BF788F" w:rsidRPr="009230FD" w:rsidRDefault="00BF788F" w:rsidP="00BF788F">
      <w:pPr>
        <w:jc w:val="center"/>
        <w:rPr>
          <w:rFonts w:ascii="Noto Sans" w:hAnsi="Noto Sans" w:cs="Noto Sans"/>
          <w:b/>
          <w:sz w:val="20"/>
        </w:rPr>
      </w:pPr>
      <w:r w:rsidRPr="009230FD">
        <w:rPr>
          <w:rFonts w:ascii="Noto Sans" w:hAnsi="Noto Sans" w:cs="Noto Sans"/>
          <w:b/>
          <w:sz w:val="20"/>
        </w:rPr>
        <w:t>ANEXO NÚMERO 11 (ONCE)</w:t>
      </w:r>
    </w:p>
    <w:p w:rsidR="00BF788F" w:rsidRPr="009230FD" w:rsidRDefault="00BF788F" w:rsidP="00BF788F">
      <w:pPr>
        <w:jc w:val="center"/>
        <w:rPr>
          <w:rFonts w:ascii="Noto Sans" w:hAnsi="Noto Sans" w:cs="Noto Sans"/>
          <w:b/>
          <w:sz w:val="20"/>
        </w:rPr>
      </w:pPr>
    </w:p>
    <w:p w:rsidR="00BF788F" w:rsidRPr="009230FD" w:rsidRDefault="00BF788F" w:rsidP="00BF788F">
      <w:pPr>
        <w:jc w:val="center"/>
        <w:rPr>
          <w:rFonts w:ascii="Noto Sans" w:hAnsi="Noto Sans" w:cs="Noto Sans"/>
          <w:b/>
          <w:sz w:val="20"/>
        </w:rPr>
      </w:pPr>
      <w:r w:rsidRPr="009230FD">
        <w:rPr>
          <w:rFonts w:ascii="Noto Sans" w:hAnsi="Noto Sans" w:cs="Noto Sans"/>
          <w:b/>
          <w:sz w:val="20"/>
        </w:rPr>
        <w:t>FORMATO DE CARTA RELATIVA AL PUNTO 6 INCISO E</w:t>
      </w:r>
    </w:p>
    <w:p w:rsidR="00BF788F" w:rsidRPr="009230FD" w:rsidRDefault="00BF788F" w:rsidP="00BF788F">
      <w:pPr>
        <w:jc w:val="center"/>
        <w:rPr>
          <w:rFonts w:ascii="Noto Sans" w:hAnsi="Noto Sans" w:cs="Noto Sans"/>
          <w:b/>
          <w:sz w:val="20"/>
        </w:rPr>
      </w:pPr>
    </w:p>
    <w:p w:rsidR="00BF788F" w:rsidRPr="009230FD" w:rsidRDefault="00BF788F" w:rsidP="00BF788F">
      <w:pPr>
        <w:jc w:val="center"/>
        <w:rPr>
          <w:rFonts w:ascii="Noto Sans" w:hAnsi="Noto Sans" w:cs="Noto Sans"/>
          <w:b/>
          <w:sz w:val="20"/>
        </w:rPr>
      </w:pPr>
    </w:p>
    <w:p w:rsidR="00BF788F" w:rsidRPr="009230FD" w:rsidRDefault="00BF788F" w:rsidP="00BF788F">
      <w:pPr>
        <w:keepNext/>
        <w:keepLines/>
        <w:rPr>
          <w:rFonts w:ascii="Noto Sans" w:hAnsi="Noto Sans" w:cs="Noto Sans"/>
          <w:sz w:val="20"/>
        </w:rPr>
      </w:pPr>
      <w:r w:rsidRPr="009230FD">
        <w:rPr>
          <w:rFonts w:ascii="Noto Sans" w:hAnsi="Noto Sans" w:cs="Noto Sans"/>
          <w:sz w:val="20"/>
        </w:rPr>
        <w:t>LUGAR Y FECHA</w:t>
      </w:r>
    </w:p>
    <w:p w:rsidR="00BF788F" w:rsidRPr="009230FD" w:rsidRDefault="00BF788F" w:rsidP="00BF788F">
      <w:pPr>
        <w:keepNext/>
        <w:keepLines/>
        <w:rPr>
          <w:rFonts w:ascii="Noto Sans" w:hAnsi="Noto Sans" w:cs="Noto Sans"/>
          <w:sz w:val="20"/>
        </w:rPr>
      </w:pPr>
    </w:p>
    <w:p w:rsidR="00BF788F" w:rsidRPr="009230FD" w:rsidRDefault="00BF788F" w:rsidP="00BF788F">
      <w:pPr>
        <w:keepNext/>
        <w:keepLines/>
        <w:rPr>
          <w:rFonts w:ascii="Noto Sans" w:hAnsi="Noto Sans" w:cs="Noto Sans"/>
          <w:sz w:val="20"/>
        </w:rPr>
      </w:pPr>
    </w:p>
    <w:p w:rsidR="00BF788F" w:rsidRPr="009230FD" w:rsidRDefault="00BF788F" w:rsidP="00BF788F">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INSTITUTO MEXICANO DEL SEGURO SOCIAL</w:t>
      </w:r>
    </w:p>
    <w:p w:rsidR="00BF788F" w:rsidRPr="009230FD" w:rsidRDefault="00BF788F" w:rsidP="00BF788F">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ÓRGANO DE OPERACIÓN ADMINISTRATIVA DESCONCENTRADA ESTATAL JALISCO</w:t>
      </w:r>
    </w:p>
    <w:p w:rsidR="00BF788F" w:rsidRPr="009230FD" w:rsidRDefault="00BF788F" w:rsidP="00BF788F">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JEFATURA DE SERVICIOS ADMINISTRATIVOS</w:t>
      </w:r>
    </w:p>
    <w:p w:rsidR="00BF788F" w:rsidRPr="009230FD" w:rsidRDefault="00BF788F" w:rsidP="00BF788F">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COORDINACIÓN DE ABASTECIMIENTO Y EQUIPAMIENTO</w:t>
      </w:r>
    </w:p>
    <w:p w:rsidR="00BF788F" w:rsidRPr="009230FD" w:rsidRDefault="00BF788F" w:rsidP="00BF788F">
      <w:pPr>
        <w:keepNext/>
        <w:keepLines/>
        <w:rPr>
          <w:rFonts w:ascii="Noto Sans" w:hAnsi="Noto Sans" w:cs="Noto Sans"/>
          <w:b/>
          <w:sz w:val="20"/>
        </w:rPr>
      </w:pPr>
    </w:p>
    <w:p w:rsidR="00BF788F" w:rsidRPr="009230FD" w:rsidRDefault="00BF788F" w:rsidP="00BF788F">
      <w:pPr>
        <w:keepNext/>
        <w:keepLines/>
        <w:rPr>
          <w:rFonts w:ascii="Noto Sans" w:hAnsi="Noto Sans" w:cs="Noto Sans"/>
          <w:b/>
          <w:sz w:val="20"/>
        </w:rPr>
      </w:pPr>
      <w:r w:rsidRPr="009230FD">
        <w:rPr>
          <w:rFonts w:ascii="Noto Sans" w:hAnsi="Noto Sans" w:cs="Noto Sans"/>
          <w:b/>
          <w:sz w:val="20"/>
        </w:rPr>
        <w:t>PRESENTE</w:t>
      </w:r>
    </w:p>
    <w:p w:rsidR="00BF788F" w:rsidRPr="009230FD" w:rsidRDefault="00BF788F" w:rsidP="00BF788F">
      <w:pPr>
        <w:jc w:val="both"/>
        <w:rPr>
          <w:rFonts w:ascii="Noto Sans" w:hAnsi="Noto Sans" w:cs="Noto Sans"/>
          <w:b/>
          <w:bCs/>
          <w:sz w:val="20"/>
        </w:rPr>
      </w:pPr>
    </w:p>
    <w:p w:rsidR="00BF788F" w:rsidRPr="009230FD" w:rsidRDefault="00BF788F" w:rsidP="00BF788F">
      <w:pPr>
        <w:jc w:val="both"/>
        <w:rPr>
          <w:rFonts w:ascii="Noto Sans" w:hAnsi="Noto Sans" w:cs="Noto Sans"/>
          <w:b/>
          <w:bCs/>
          <w:sz w:val="20"/>
        </w:rPr>
      </w:pPr>
    </w:p>
    <w:p w:rsidR="00BF788F" w:rsidRPr="009230FD" w:rsidRDefault="00BF788F" w:rsidP="00BF788F">
      <w:pPr>
        <w:jc w:val="both"/>
        <w:rPr>
          <w:rFonts w:ascii="Noto Sans" w:hAnsi="Noto Sans" w:cs="Noto Sans"/>
          <w:b/>
          <w:bCs/>
          <w:sz w:val="20"/>
        </w:rPr>
      </w:pPr>
    </w:p>
    <w:p w:rsidR="00BF788F" w:rsidRPr="009230FD" w:rsidRDefault="00BF788F" w:rsidP="00BF788F">
      <w:pPr>
        <w:jc w:val="both"/>
        <w:rPr>
          <w:rFonts w:ascii="Noto Sans" w:hAnsi="Noto Sans" w:cs="Noto Sans"/>
          <w:sz w:val="20"/>
        </w:rPr>
      </w:pPr>
      <w:r w:rsidRPr="009230FD">
        <w:rPr>
          <w:rFonts w:ascii="Noto Sans" w:hAnsi="Noto Sans" w:cs="Noto Sans"/>
          <w:b/>
          <w:bCs/>
          <w:sz w:val="20"/>
        </w:rPr>
        <w:t>(__________</w:t>
      </w:r>
      <w:r w:rsidRPr="009230FD">
        <w:rPr>
          <w:rFonts w:ascii="Noto Sans" w:hAnsi="Noto Sans" w:cs="Noto Sans"/>
          <w:b/>
          <w:bCs/>
          <w:sz w:val="20"/>
          <w:u w:val="single"/>
        </w:rPr>
        <w:t>NOMBRE</w:t>
      </w:r>
      <w:r w:rsidRPr="009230FD">
        <w:rPr>
          <w:rFonts w:ascii="Noto Sans" w:hAnsi="Noto Sans" w:cs="Noto Sans"/>
          <w:b/>
          <w:bCs/>
          <w:sz w:val="20"/>
        </w:rPr>
        <w:t>________)</w:t>
      </w:r>
      <w:r w:rsidRPr="009230FD">
        <w:rPr>
          <w:rFonts w:ascii="Noto Sans" w:hAnsi="Noto Sans" w:cs="Noto Sans"/>
          <w:sz w:val="20"/>
        </w:rPr>
        <w:t xml:space="preserve"> EN MI CARÁCTER DE REPRESENTANTE LEGAL DE LA </w:t>
      </w:r>
      <w:r w:rsidRPr="009230FD">
        <w:rPr>
          <w:rFonts w:ascii="Noto Sans" w:hAnsi="Noto Sans" w:cs="Noto Sans"/>
          <w:b/>
          <w:bCs/>
          <w:sz w:val="20"/>
        </w:rPr>
        <w:t>(__________</w:t>
      </w:r>
      <w:r w:rsidRPr="009230FD">
        <w:rPr>
          <w:rFonts w:ascii="Noto Sans" w:hAnsi="Noto Sans" w:cs="Noto Sans"/>
          <w:b/>
          <w:bCs/>
          <w:sz w:val="20"/>
          <w:u w:val="single"/>
        </w:rPr>
        <w:t>NOMBRE O RAZÓN SOCIAL DE LA EMPRESA</w:t>
      </w:r>
      <w:r w:rsidRPr="009230FD">
        <w:rPr>
          <w:rFonts w:ascii="Noto Sans" w:hAnsi="Noto Sans" w:cs="Noto Sans"/>
          <w:b/>
          <w:bCs/>
          <w:sz w:val="20"/>
        </w:rPr>
        <w:t>________)</w:t>
      </w:r>
      <w:r w:rsidRPr="009230FD">
        <w:rPr>
          <w:rFonts w:ascii="Noto Sans" w:hAnsi="Noto Sans" w:cs="Noto Sans"/>
          <w:sz w:val="20"/>
        </w:rPr>
        <w:t>, Y EN TÉRMINOS DEL NUMERAL 6, REQUISITOS QUE D</w:t>
      </w:r>
      <w:r w:rsidR="000A60DC" w:rsidRPr="009230FD">
        <w:rPr>
          <w:rFonts w:ascii="Noto Sans" w:hAnsi="Noto Sans" w:cs="Noto Sans"/>
          <w:sz w:val="20"/>
        </w:rPr>
        <w:t xml:space="preserve">EBERAN CUMPLIR LOS LICITANTES, INCISO </w:t>
      </w:r>
      <w:r w:rsidRPr="009230FD">
        <w:rPr>
          <w:rFonts w:ascii="Noto Sans" w:hAnsi="Noto Sans" w:cs="Noto Sans"/>
          <w:sz w:val="20"/>
        </w:rPr>
        <w:t>E</w:t>
      </w:r>
      <w:r w:rsidR="000A60DC" w:rsidRPr="009230FD">
        <w:rPr>
          <w:rFonts w:ascii="Noto Sans" w:hAnsi="Noto Sans" w:cs="Noto Sans"/>
          <w:sz w:val="20"/>
        </w:rPr>
        <w:t>)</w:t>
      </w:r>
      <w:r w:rsidRPr="009230FD">
        <w:rPr>
          <w:rFonts w:ascii="Noto Sans" w:hAnsi="Noto Sans" w:cs="Noto Sans"/>
          <w:sz w:val="20"/>
        </w:rPr>
        <w:t xml:space="preserve"> DE LAS BASES DE LA CONVOCATORIA DE LA </w:t>
      </w:r>
      <w:r w:rsidR="001A2AD7">
        <w:rPr>
          <w:rFonts w:ascii="Noto Sans" w:hAnsi="Noto Sans" w:cs="Noto Sans"/>
          <w:sz w:val="20"/>
        </w:rPr>
        <w:t>ADJUDICACION DIRECTA INTERNACIONAL</w:t>
      </w:r>
      <w:r w:rsidR="000A60DC" w:rsidRPr="009230FD">
        <w:rPr>
          <w:rFonts w:ascii="Noto Sans" w:hAnsi="Noto Sans" w:cs="Noto Sans"/>
          <w:sz w:val="20"/>
        </w:rPr>
        <w:t xml:space="preserve"> </w:t>
      </w:r>
      <w:r w:rsidRPr="009230FD">
        <w:rPr>
          <w:rFonts w:ascii="Noto Sans" w:hAnsi="Noto Sans" w:cs="Noto Sans"/>
          <w:sz w:val="20"/>
        </w:rPr>
        <w:t>NO.______________________________, MANIFIESTO BAJO PROTESTA DE DECIR VERDAD, LO SIGUIENTE:</w:t>
      </w:r>
    </w:p>
    <w:p w:rsidR="00BF788F" w:rsidRPr="009230FD" w:rsidRDefault="00BF788F" w:rsidP="00BF788F">
      <w:pPr>
        <w:jc w:val="both"/>
        <w:rPr>
          <w:rFonts w:ascii="Noto Sans" w:hAnsi="Noto Sans" w:cs="Noto Sans"/>
          <w:sz w:val="20"/>
        </w:rPr>
      </w:pPr>
    </w:p>
    <w:p w:rsidR="00BF788F" w:rsidRPr="009230FD" w:rsidRDefault="00BF788F" w:rsidP="00BF788F">
      <w:pPr>
        <w:spacing w:line="360" w:lineRule="auto"/>
        <w:jc w:val="both"/>
        <w:rPr>
          <w:rFonts w:ascii="Noto Sans" w:hAnsi="Noto Sans" w:cs="Noto Sans"/>
          <w:b/>
          <w:bCs/>
          <w:sz w:val="20"/>
        </w:rPr>
      </w:pPr>
    </w:p>
    <w:p w:rsidR="00BF788F" w:rsidRPr="009230FD" w:rsidRDefault="00BF788F" w:rsidP="00BF788F">
      <w:pPr>
        <w:jc w:val="both"/>
        <w:rPr>
          <w:rFonts w:ascii="Noto Sans" w:hAnsi="Noto Sans" w:cs="Noto Sans"/>
          <w:bCs/>
          <w:sz w:val="20"/>
        </w:rPr>
      </w:pPr>
      <w:r w:rsidRPr="009230FD">
        <w:rPr>
          <w:rFonts w:ascii="Noto Sans" w:hAnsi="Noto Sans" w:cs="Noto Sans"/>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rsidR="00BF788F" w:rsidRPr="009230FD" w:rsidRDefault="00BF788F" w:rsidP="00BF788F">
      <w:pPr>
        <w:jc w:val="both"/>
        <w:rPr>
          <w:rFonts w:ascii="Noto Sans" w:hAnsi="Noto Sans" w:cs="Noto Sans"/>
          <w:sz w:val="20"/>
        </w:rPr>
      </w:pPr>
    </w:p>
    <w:p w:rsidR="00BF788F" w:rsidRPr="009230FD" w:rsidRDefault="00BF788F" w:rsidP="00BF788F">
      <w:pPr>
        <w:jc w:val="both"/>
        <w:rPr>
          <w:rFonts w:ascii="Noto Sans" w:hAnsi="Noto Sans" w:cs="Noto Sans"/>
          <w:sz w:val="20"/>
        </w:rPr>
      </w:pPr>
    </w:p>
    <w:p w:rsidR="00BF788F" w:rsidRPr="009230FD" w:rsidRDefault="00BF788F" w:rsidP="00BF788F">
      <w:pPr>
        <w:jc w:val="both"/>
        <w:rPr>
          <w:rFonts w:ascii="Noto Sans" w:hAnsi="Noto Sans" w:cs="Noto Sans"/>
          <w:sz w:val="20"/>
        </w:rPr>
      </w:pPr>
    </w:p>
    <w:p w:rsidR="00BF788F" w:rsidRPr="009230FD" w:rsidRDefault="00BF788F" w:rsidP="00BF788F">
      <w:pPr>
        <w:jc w:val="both"/>
        <w:rPr>
          <w:rFonts w:ascii="Noto Sans" w:hAnsi="Noto Sans" w:cs="Noto Sans"/>
          <w:sz w:val="20"/>
        </w:rPr>
      </w:pPr>
    </w:p>
    <w:p w:rsidR="00BF788F" w:rsidRPr="009230FD" w:rsidRDefault="00BF788F" w:rsidP="00BF788F">
      <w:pPr>
        <w:jc w:val="both"/>
        <w:rPr>
          <w:rFonts w:ascii="Noto Sans" w:hAnsi="Noto Sans" w:cs="Noto Sans"/>
          <w:sz w:val="20"/>
        </w:rPr>
      </w:pPr>
      <w:r w:rsidRPr="009230FD">
        <w:rPr>
          <w:rFonts w:ascii="Noto Sans" w:hAnsi="Noto Sans" w:cs="Noto Sans"/>
          <w:sz w:val="20"/>
        </w:rPr>
        <w:t>LUGAR Y FECHA</w:t>
      </w:r>
    </w:p>
    <w:p w:rsidR="00BF788F" w:rsidRPr="009230FD" w:rsidRDefault="00BF788F" w:rsidP="00BF788F">
      <w:pPr>
        <w:jc w:val="both"/>
        <w:rPr>
          <w:rFonts w:ascii="Noto Sans" w:hAnsi="Noto Sans" w:cs="Noto Sans"/>
          <w:sz w:val="20"/>
        </w:rPr>
      </w:pPr>
    </w:p>
    <w:p w:rsidR="00BF788F" w:rsidRPr="009230FD" w:rsidRDefault="00BF788F" w:rsidP="00BF788F">
      <w:pPr>
        <w:jc w:val="both"/>
        <w:rPr>
          <w:rFonts w:ascii="Noto Sans" w:hAnsi="Noto Sans" w:cs="Noto Sans"/>
          <w:sz w:val="20"/>
        </w:rPr>
      </w:pPr>
    </w:p>
    <w:p w:rsidR="00BF788F" w:rsidRPr="009230FD" w:rsidRDefault="00BF788F" w:rsidP="00BF788F">
      <w:pPr>
        <w:widowControl w:val="0"/>
        <w:autoSpaceDE w:val="0"/>
        <w:jc w:val="center"/>
        <w:rPr>
          <w:rFonts w:ascii="Noto Sans" w:hAnsi="Noto Sans" w:cs="Noto Sans"/>
          <w:sz w:val="20"/>
        </w:rPr>
      </w:pPr>
      <w:r w:rsidRPr="009230FD">
        <w:rPr>
          <w:rFonts w:ascii="Noto Sans" w:hAnsi="Noto Sans" w:cs="Noto Sans"/>
          <w:sz w:val="20"/>
        </w:rPr>
        <w:t>_______________________________________________________________</w:t>
      </w:r>
    </w:p>
    <w:p w:rsidR="00BF788F" w:rsidRPr="009230FD" w:rsidRDefault="00BF788F" w:rsidP="00BF788F">
      <w:pPr>
        <w:jc w:val="center"/>
        <w:rPr>
          <w:rFonts w:ascii="Noto Sans" w:hAnsi="Noto Sans" w:cs="Noto Sans"/>
          <w:b/>
          <w:bCs/>
          <w:sz w:val="20"/>
        </w:rPr>
      </w:pPr>
      <w:r w:rsidRPr="009230FD">
        <w:rPr>
          <w:rFonts w:ascii="Noto Sans" w:hAnsi="Noto Sans" w:cs="Noto Sans"/>
          <w:b/>
          <w:bCs/>
          <w:sz w:val="20"/>
        </w:rPr>
        <w:t>(NOMBRE Y FIRMA DEL REPRESENTANTE LEGAL)</w:t>
      </w:r>
    </w:p>
    <w:p w:rsidR="00BF788F" w:rsidRPr="009230FD" w:rsidRDefault="00BF788F" w:rsidP="00BF788F">
      <w:pPr>
        <w:jc w:val="center"/>
        <w:rPr>
          <w:rFonts w:ascii="Noto Sans" w:hAnsi="Noto Sans" w:cs="Noto Sans"/>
          <w:b/>
          <w:bCs/>
          <w:sz w:val="20"/>
        </w:rPr>
      </w:pPr>
    </w:p>
    <w:p w:rsidR="00BF788F" w:rsidRPr="009230FD" w:rsidRDefault="00BF788F" w:rsidP="000A0276">
      <w:pPr>
        <w:suppressAutoHyphens w:val="0"/>
        <w:jc w:val="center"/>
        <w:rPr>
          <w:rFonts w:ascii="Noto Sans" w:hAnsi="Noto Sans" w:cs="Noto Sans"/>
          <w:b/>
          <w:bCs/>
          <w:sz w:val="20"/>
        </w:rPr>
      </w:pPr>
    </w:p>
    <w:p w:rsidR="00BF788F" w:rsidRPr="009230FD" w:rsidRDefault="00BF788F" w:rsidP="000A0276">
      <w:pPr>
        <w:suppressAutoHyphens w:val="0"/>
        <w:jc w:val="center"/>
        <w:rPr>
          <w:rFonts w:ascii="Noto Sans" w:hAnsi="Noto Sans" w:cs="Noto Sans"/>
          <w:b/>
          <w:bCs/>
          <w:sz w:val="20"/>
        </w:rPr>
      </w:pPr>
    </w:p>
    <w:p w:rsidR="00BF788F" w:rsidRPr="009230FD" w:rsidRDefault="00BF788F" w:rsidP="000A0276">
      <w:pPr>
        <w:suppressAutoHyphens w:val="0"/>
        <w:jc w:val="center"/>
        <w:rPr>
          <w:rFonts w:ascii="Noto Sans" w:hAnsi="Noto Sans" w:cs="Noto Sans"/>
          <w:b/>
          <w:bCs/>
          <w:sz w:val="20"/>
        </w:rPr>
      </w:pPr>
    </w:p>
    <w:p w:rsidR="00BF788F" w:rsidRPr="009230FD" w:rsidRDefault="00BF788F" w:rsidP="000A0276">
      <w:pPr>
        <w:suppressAutoHyphens w:val="0"/>
        <w:jc w:val="center"/>
        <w:rPr>
          <w:rFonts w:ascii="Noto Sans" w:hAnsi="Noto Sans" w:cs="Noto Sans"/>
          <w:b/>
          <w:bCs/>
          <w:sz w:val="20"/>
        </w:rPr>
      </w:pPr>
    </w:p>
    <w:p w:rsidR="00BF788F" w:rsidRPr="009230FD" w:rsidRDefault="00BF788F" w:rsidP="000A0276">
      <w:pPr>
        <w:suppressAutoHyphens w:val="0"/>
        <w:jc w:val="center"/>
        <w:rPr>
          <w:rFonts w:ascii="Noto Sans" w:hAnsi="Noto Sans" w:cs="Noto Sans"/>
          <w:b/>
          <w:bCs/>
          <w:sz w:val="20"/>
        </w:rPr>
      </w:pPr>
    </w:p>
    <w:p w:rsidR="00BF788F" w:rsidRPr="009230FD" w:rsidRDefault="00BF788F" w:rsidP="000A0276">
      <w:pPr>
        <w:suppressAutoHyphens w:val="0"/>
        <w:jc w:val="center"/>
        <w:rPr>
          <w:rFonts w:ascii="Noto Sans" w:hAnsi="Noto Sans" w:cs="Noto Sans"/>
          <w:b/>
          <w:bCs/>
          <w:sz w:val="20"/>
        </w:rPr>
      </w:pPr>
    </w:p>
    <w:p w:rsidR="00BF788F" w:rsidRPr="009230FD" w:rsidRDefault="00BF788F" w:rsidP="000A0276">
      <w:pPr>
        <w:suppressAutoHyphens w:val="0"/>
        <w:jc w:val="center"/>
        <w:rPr>
          <w:rFonts w:ascii="Noto Sans" w:hAnsi="Noto Sans" w:cs="Noto Sans"/>
          <w:b/>
          <w:bCs/>
          <w:sz w:val="20"/>
        </w:rPr>
      </w:pPr>
    </w:p>
    <w:p w:rsidR="00BF788F" w:rsidRPr="009230FD" w:rsidRDefault="00BF788F" w:rsidP="000A0276">
      <w:pPr>
        <w:suppressAutoHyphens w:val="0"/>
        <w:jc w:val="center"/>
        <w:rPr>
          <w:rFonts w:ascii="Noto Sans" w:hAnsi="Noto Sans" w:cs="Noto Sans"/>
          <w:b/>
          <w:bCs/>
          <w:sz w:val="20"/>
        </w:rPr>
      </w:pPr>
    </w:p>
    <w:p w:rsidR="00BF788F" w:rsidRPr="009230FD" w:rsidRDefault="00BF788F" w:rsidP="000A0276">
      <w:pPr>
        <w:suppressAutoHyphens w:val="0"/>
        <w:jc w:val="center"/>
        <w:rPr>
          <w:rFonts w:ascii="Noto Sans" w:hAnsi="Noto Sans" w:cs="Noto Sans"/>
          <w:b/>
          <w:bCs/>
          <w:sz w:val="20"/>
        </w:rPr>
      </w:pPr>
    </w:p>
    <w:p w:rsidR="00BF788F" w:rsidRPr="009230FD" w:rsidRDefault="00BF788F" w:rsidP="000A0276">
      <w:pPr>
        <w:suppressAutoHyphens w:val="0"/>
        <w:jc w:val="center"/>
        <w:rPr>
          <w:rFonts w:ascii="Noto Sans" w:hAnsi="Noto Sans" w:cs="Noto Sans"/>
          <w:b/>
          <w:bCs/>
          <w:sz w:val="20"/>
        </w:rPr>
      </w:pPr>
    </w:p>
    <w:p w:rsidR="00BF788F" w:rsidRPr="009230FD" w:rsidRDefault="00BF788F" w:rsidP="000A0276">
      <w:pPr>
        <w:suppressAutoHyphens w:val="0"/>
        <w:jc w:val="center"/>
        <w:rPr>
          <w:rFonts w:ascii="Noto Sans" w:hAnsi="Noto Sans" w:cs="Noto Sans"/>
          <w:b/>
          <w:bCs/>
          <w:sz w:val="20"/>
        </w:rPr>
      </w:pPr>
    </w:p>
    <w:p w:rsidR="00BF788F" w:rsidRPr="009230FD" w:rsidRDefault="00BF788F" w:rsidP="000A0276">
      <w:pPr>
        <w:suppressAutoHyphens w:val="0"/>
        <w:jc w:val="center"/>
        <w:rPr>
          <w:rFonts w:ascii="Noto Sans" w:hAnsi="Noto Sans" w:cs="Noto Sans"/>
          <w:b/>
          <w:bCs/>
          <w:sz w:val="20"/>
        </w:rPr>
      </w:pPr>
    </w:p>
    <w:p w:rsidR="00BF788F" w:rsidRPr="009230FD" w:rsidRDefault="00BF788F" w:rsidP="000A0276">
      <w:pPr>
        <w:suppressAutoHyphens w:val="0"/>
        <w:jc w:val="center"/>
        <w:rPr>
          <w:rFonts w:ascii="Noto Sans" w:hAnsi="Noto Sans" w:cs="Noto Sans"/>
          <w:b/>
          <w:bCs/>
          <w:sz w:val="20"/>
        </w:rPr>
      </w:pPr>
    </w:p>
    <w:p w:rsidR="00BF788F" w:rsidRPr="009230FD" w:rsidRDefault="00BF788F" w:rsidP="000A0276">
      <w:pPr>
        <w:suppressAutoHyphens w:val="0"/>
        <w:jc w:val="center"/>
        <w:rPr>
          <w:rFonts w:ascii="Noto Sans" w:hAnsi="Noto Sans" w:cs="Noto Sans"/>
          <w:b/>
          <w:bCs/>
          <w:sz w:val="20"/>
        </w:rPr>
      </w:pPr>
    </w:p>
    <w:p w:rsidR="00BF788F" w:rsidRPr="009230FD" w:rsidRDefault="00BF788F" w:rsidP="000A0276">
      <w:pPr>
        <w:suppressAutoHyphens w:val="0"/>
        <w:jc w:val="center"/>
        <w:rPr>
          <w:rFonts w:ascii="Noto Sans" w:hAnsi="Noto Sans" w:cs="Noto Sans"/>
          <w:b/>
          <w:bCs/>
          <w:sz w:val="20"/>
        </w:rPr>
      </w:pPr>
    </w:p>
    <w:p w:rsidR="00BF788F" w:rsidRPr="009230FD" w:rsidRDefault="00BF788F" w:rsidP="00423F0E">
      <w:pPr>
        <w:suppressAutoHyphens w:val="0"/>
        <w:rPr>
          <w:rFonts w:ascii="Noto Sans" w:hAnsi="Noto Sans" w:cs="Noto Sans"/>
          <w:b/>
          <w:bCs/>
          <w:sz w:val="20"/>
        </w:rPr>
      </w:pPr>
    </w:p>
    <w:p w:rsidR="00ED3F7A" w:rsidRPr="009230FD" w:rsidRDefault="00ED3F7A" w:rsidP="00ED3F7A">
      <w:pPr>
        <w:pStyle w:val="Ttulo1"/>
        <w:numPr>
          <w:ilvl w:val="0"/>
          <w:numId w:val="0"/>
        </w:numPr>
        <w:spacing w:before="0"/>
        <w:ind w:left="360" w:right="49"/>
        <w:jc w:val="center"/>
        <w:rPr>
          <w:rFonts w:ascii="Noto Sans" w:hAnsi="Noto Sans" w:cs="Noto Sans"/>
          <w:sz w:val="20"/>
          <w:szCs w:val="20"/>
        </w:rPr>
      </w:pPr>
      <w:r w:rsidRPr="009230FD">
        <w:rPr>
          <w:rFonts w:ascii="Noto Sans" w:hAnsi="Noto Sans" w:cs="Noto Sans"/>
          <w:sz w:val="20"/>
          <w:szCs w:val="20"/>
        </w:rPr>
        <w:t>ANEXO NUMERO 12 (DOCE)</w:t>
      </w:r>
    </w:p>
    <w:p w:rsidR="00ED3F7A" w:rsidRPr="009230FD" w:rsidRDefault="00ED3F7A" w:rsidP="00ED3F7A">
      <w:pPr>
        <w:rPr>
          <w:rFonts w:ascii="Noto Sans" w:hAnsi="Noto Sans" w:cs="Noto Sans"/>
          <w:sz w:val="20"/>
        </w:rPr>
      </w:pPr>
    </w:p>
    <w:p w:rsidR="00ED3F7A" w:rsidRPr="009230FD" w:rsidRDefault="00ED3F7A" w:rsidP="00ED3F7A">
      <w:pPr>
        <w:pStyle w:val="Sinespaciado"/>
        <w:jc w:val="both"/>
        <w:rPr>
          <w:rFonts w:ascii="Noto Sans" w:hAnsi="Noto Sans" w:cs="Noto Sans"/>
          <w:b/>
          <w:sz w:val="20"/>
          <w:szCs w:val="20"/>
        </w:rPr>
      </w:pPr>
      <w:r w:rsidRPr="009230FD">
        <w:rPr>
          <w:rFonts w:ascii="Noto Sans" w:hAnsi="Noto Sans" w:cs="Noto Sans"/>
          <w:b/>
          <w:sz w:val="20"/>
          <w:szCs w:val="20"/>
        </w:rPr>
        <w:t>FORMATO DE MANIFESTACIÓN QUE NO DESEMPEÑA EMPLEO, CARGO O COMISIÓN EN EL SERVICIO PÚBLICO O, EN SU CASO, QUE A PESAR DE DESEMPEÑARLO, CON LA FORMALIZACIÓN DEL CONTRATO CORRESPONDIENTE NO SE ACTUALIZA UN CONFLICTO DE INTERÉS.</w:t>
      </w:r>
    </w:p>
    <w:p w:rsidR="00ED3F7A" w:rsidRPr="009230FD" w:rsidRDefault="00ED3F7A" w:rsidP="00ED3F7A">
      <w:pPr>
        <w:jc w:val="center"/>
        <w:rPr>
          <w:rFonts w:ascii="Noto Sans" w:hAnsi="Noto Sans" w:cs="Noto Sans"/>
          <w:b/>
          <w:sz w:val="20"/>
        </w:rPr>
      </w:pPr>
      <w:r w:rsidRPr="009230FD">
        <w:rPr>
          <w:rFonts w:ascii="Noto Sans" w:hAnsi="Noto Sans" w:cs="Noto Sans"/>
          <w:b/>
          <w:sz w:val="20"/>
        </w:rPr>
        <w:t>(CARTA EN ORIGINAL, PAPEL MEMBRETADO DEL LICITANTE)</w:t>
      </w:r>
    </w:p>
    <w:p w:rsidR="00ED3F7A" w:rsidRPr="009230FD" w:rsidRDefault="00ED3F7A" w:rsidP="00ED3F7A">
      <w:pPr>
        <w:ind w:right="-1"/>
        <w:jc w:val="both"/>
        <w:rPr>
          <w:rFonts w:ascii="Noto Sans" w:hAnsi="Noto Sans" w:cs="Noto Sans"/>
          <w:b/>
          <w:sz w:val="20"/>
        </w:rPr>
      </w:pPr>
    </w:p>
    <w:p w:rsidR="00ED3F7A" w:rsidRPr="009230FD" w:rsidRDefault="00ED3F7A" w:rsidP="00ED3F7A">
      <w:pPr>
        <w:jc w:val="right"/>
        <w:rPr>
          <w:rFonts w:ascii="Noto Sans" w:hAnsi="Noto Sans" w:cs="Noto Sans"/>
          <w:spacing w:val="-3"/>
          <w:sz w:val="20"/>
        </w:rPr>
      </w:pPr>
      <w:r w:rsidRPr="009230FD">
        <w:rPr>
          <w:rFonts w:ascii="Noto Sans" w:hAnsi="Noto Sans" w:cs="Noto Sans"/>
          <w:spacing w:val="-3"/>
          <w:sz w:val="20"/>
        </w:rPr>
        <w:t>(FECHA)</w:t>
      </w:r>
    </w:p>
    <w:p w:rsidR="00ED3F7A" w:rsidRPr="009230FD" w:rsidRDefault="00ED3F7A" w:rsidP="00ED3F7A">
      <w:pPr>
        <w:rPr>
          <w:rFonts w:ascii="Noto Sans" w:hAnsi="Noto Sans" w:cs="Noto Sans"/>
          <w:spacing w:val="-3"/>
          <w:sz w:val="20"/>
        </w:rPr>
      </w:pPr>
      <w:r w:rsidRPr="009230FD">
        <w:rPr>
          <w:rFonts w:ascii="Noto Sans" w:hAnsi="Noto Sans" w:cs="Noto Sans"/>
          <w:spacing w:val="-3"/>
          <w:sz w:val="20"/>
        </w:rPr>
        <w:t>INSTITUTO MEXICANO DEL SEGURO SOCIAL</w:t>
      </w:r>
    </w:p>
    <w:p w:rsidR="00ED3F7A" w:rsidRPr="009230FD" w:rsidRDefault="00ED3F7A" w:rsidP="00ED3F7A">
      <w:pPr>
        <w:rPr>
          <w:rFonts w:ascii="Noto Sans" w:hAnsi="Noto Sans" w:cs="Noto Sans"/>
          <w:spacing w:val="-3"/>
          <w:sz w:val="20"/>
        </w:rPr>
      </w:pPr>
      <w:r w:rsidRPr="009230FD">
        <w:rPr>
          <w:rFonts w:ascii="Noto Sans" w:hAnsi="Noto Sans" w:cs="Noto Sans"/>
          <w:bCs/>
          <w:sz w:val="20"/>
        </w:rPr>
        <w:t>ÓRGANO DE OPERACIÓN ADMINISTRATIVA DESCONCENTRADA ESTATAL JALISCO</w:t>
      </w:r>
    </w:p>
    <w:p w:rsidR="00ED3F7A" w:rsidRPr="009230FD" w:rsidRDefault="00ED3F7A" w:rsidP="00ED3F7A">
      <w:pPr>
        <w:tabs>
          <w:tab w:val="left" w:pos="7938"/>
        </w:tabs>
        <w:ind w:right="49"/>
        <w:rPr>
          <w:rFonts w:ascii="Noto Sans" w:hAnsi="Noto Sans" w:cs="Noto Sans"/>
          <w:sz w:val="20"/>
        </w:rPr>
      </w:pPr>
      <w:r w:rsidRPr="009230FD">
        <w:rPr>
          <w:rFonts w:ascii="Noto Sans" w:hAnsi="Noto Sans" w:cs="Noto Sans"/>
          <w:bCs/>
          <w:sz w:val="20"/>
        </w:rPr>
        <w:t xml:space="preserve">DEPARTAMENTO DE ADQUISICIÓN DE BIENES Y CONTRATACIÓN DE SERVICIOS </w:t>
      </w:r>
    </w:p>
    <w:p w:rsidR="00ED3F7A" w:rsidRPr="009230FD" w:rsidRDefault="00ED3F7A" w:rsidP="00ED3F7A">
      <w:pPr>
        <w:ind w:right="49"/>
        <w:jc w:val="both"/>
        <w:rPr>
          <w:rFonts w:ascii="Noto Sans" w:hAnsi="Noto Sans" w:cs="Noto Sans"/>
          <w:sz w:val="20"/>
        </w:rPr>
      </w:pPr>
    </w:p>
    <w:p w:rsidR="00ED3F7A" w:rsidRPr="009230FD" w:rsidRDefault="00ED3F7A" w:rsidP="00ED3F7A">
      <w:pPr>
        <w:ind w:right="49"/>
        <w:jc w:val="both"/>
        <w:rPr>
          <w:rFonts w:ascii="Noto Sans" w:hAnsi="Noto Sans" w:cs="Noto Sans"/>
          <w:b/>
          <w:sz w:val="20"/>
        </w:rPr>
      </w:pPr>
      <w:r w:rsidRPr="009230FD">
        <w:rPr>
          <w:rFonts w:ascii="Noto Sans" w:hAnsi="Noto Sans" w:cs="Noto Sans"/>
          <w:b/>
          <w:sz w:val="20"/>
        </w:rPr>
        <w:t>PRESENTE</w:t>
      </w:r>
    </w:p>
    <w:p w:rsidR="00ED3F7A" w:rsidRPr="009230FD" w:rsidRDefault="00ED3F7A" w:rsidP="00ED3F7A">
      <w:pPr>
        <w:ind w:right="193"/>
        <w:jc w:val="both"/>
        <w:rPr>
          <w:rFonts w:ascii="Noto Sans" w:hAnsi="Noto Sans" w:cs="Noto Sans"/>
          <w:sz w:val="20"/>
        </w:rPr>
      </w:pPr>
    </w:p>
    <w:p w:rsidR="00ED3F7A" w:rsidRPr="009230FD" w:rsidRDefault="00ED3F7A" w:rsidP="00ED3F7A">
      <w:pPr>
        <w:rPr>
          <w:rFonts w:ascii="Noto Sans" w:hAnsi="Noto Sans" w:cs="Noto Sans"/>
          <w:sz w:val="20"/>
        </w:rPr>
      </w:pPr>
      <w:r w:rsidRPr="009230FD">
        <w:rPr>
          <w:rFonts w:ascii="Noto Sans" w:hAnsi="Noto Sans" w:cs="Noto Sans"/>
          <w:b/>
          <w:sz w:val="20"/>
        </w:rPr>
        <w:t>LICITACIÓN PÚBLICA NO.</w:t>
      </w:r>
      <w:r w:rsidRPr="009230FD">
        <w:rPr>
          <w:rFonts w:ascii="Noto Sans" w:hAnsi="Noto Sans" w:cs="Noto Sans"/>
          <w:sz w:val="20"/>
        </w:rPr>
        <w:t xml:space="preserve"> ________</w:t>
      </w:r>
    </w:p>
    <w:p w:rsidR="00ED3F7A" w:rsidRPr="009230FD" w:rsidRDefault="00ED3F7A" w:rsidP="00ED3F7A">
      <w:pPr>
        <w:jc w:val="both"/>
        <w:rPr>
          <w:rFonts w:ascii="Noto Sans" w:hAnsi="Noto Sans" w:cs="Noto Sans"/>
          <w:sz w:val="20"/>
        </w:rPr>
      </w:pPr>
    </w:p>
    <w:p w:rsidR="00ED3F7A" w:rsidRPr="009230FD" w:rsidRDefault="00ED3F7A" w:rsidP="00ED3F7A">
      <w:pPr>
        <w:jc w:val="both"/>
        <w:rPr>
          <w:rFonts w:ascii="Noto Sans" w:hAnsi="Noto Sans" w:cs="Noto Sans"/>
          <w:sz w:val="20"/>
        </w:rPr>
      </w:pPr>
      <w:r w:rsidRPr="009230FD">
        <w:rPr>
          <w:rFonts w:ascii="Noto Sans" w:hAnsi="Noto Sans" w:cs="Noto Sans"/>
          <w:sz w:val="20"/>
        </w:rPr>
        <w:t xml:space="preserve">___ (NOMBRE DEL REPRESENTANTE LEGAL) ______, EN MI CARÁCTER DE _______ (CARÁCTER QUE OSTENTA) __________________, DE LA ________ (PERSONA MORAL) _________, MANIFIESTO </w:t>
      </w:r>
      <w:r w:rsidRPr="009230FD">
        <w:rPr>
          <w:rFonts w:ascii="Noto Sans" w:hAnsi="Noto Sans" w:cs="Noto Sans"/>
          <w:b/>
          <w:sz w:val="20"/>
        </w:rPr>
        <w:t>BAJO PROTESTA DE DECIR VERDAD</w:t>
      </w:r>
      <w:r w:rsidRPr="009230FD">
        <w:rPr>
          <w:rFonts w:ascii="Noto Sans" w:hAnsi="Noto Sans" w:cs="Noto Sans"/>
          <w:sz w:val="20"/>
        </w:rPr>
        <w:t xml:space="preserve"> QUE EL REPRESENTANTE, LOS SOCIOS O ACCIONISTAS, Y LOS ADMINISTRADORES Y/O CONSEJO DE ADMINISTRACIÓN DESCRITOS A CONTINUACIÓN: </w:t>
      </w:r>
    </w:p>
    <w:p w:rsidR="00ED3F7A" w:rsidRPr="009230FD" w:rsidRDefault="00ED3F7A" w:rsidP="00ED3F7A">
      <w:pPr>
        <w:jc w:val="both"/>
        <w:rPr>
          <w:rFonts w:ascii="Noto Sans" w:hAnsi="Noto Sans" w:cs="Noto San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9230FD" w:rsidTr="00D27FC2">
        <w:trPr>
          <w:jc w:val="center"/>
        </w:trPr>
        <w:tc>
          <w:tcPr>
            <w:tcW w:w="4503" w:type="dxa"/>
            <w:shd w:val="clear" w:color="auto" w:fill="auto"/>
            <w:vAlign w:val="center"/>
          </w:tcPr>
          <w:p w:rsidR="00ED3F7A" w:rsidRPr="009230FD" w:rsidRDefault="00ED3F7A" w:rsidP="00D27FC2">
            <w:pPr>
              <w:jc w:val="center"/>
              <w:rPr>
                <w:rFonts w:ascii="Noto Sans" w:hAnsi="Noto Sans" w:cs="Noto Sans"/>
                <w:b/>
                <w:sz w:val="20"/>
              </w:rPr>
            </w:pPr>
            <w:r w:rsidRPr="009230FD">
              <w:rPr>
                <w:rFonts w:ascii="Noto Sans" w:hAnsi="Noto Sans" w:cs="Noto Sans"/>
                <w:b/>
                <w:sz w:val="20"/>
              </w:rPr>
              <w:t>NOMBRE</w:t>
            </w:r>
          </w:p>
        </w:tc>
        <w:tc>
          <w:tcPr>
            <w:tcW w:w="4835" w:type="dxa"/>
            <w:shd w:val="clear" w:color="auto" w:fill="auto"/>
            <w:vAlign w:val="center"/>
          </w:tcPr>
          <w:p w:rsidR="00ED3F7A" w:rsidRPr="009230FD" w:rsidRDefault="00ED3F7A" w:rsidP="00D27FC2">
            <w:pPr>
              <w:jc w:val="center"/>
              <w:rPr>
                <w:rFonts w:ascii="Noto Sans" w:hAnsi="Noto Sans" w:cs="Noto Sans"/>
                <w:b/>
                <w:sz w:val="20"/>
              </w:rPr>
            </w:pPr>
            <w:r w:rsidRPr="009230FD">
              <w:rPr>
                <w:rFonts w:ascii="Noto Sans" w:hAnsi="Noto Sans" w:cs="Noto Sans"/>
                <w:b/>
                <w:sz w:val="20"/>
              </w:rPr>
              <w:t>CARÁCTER QUE OSTENTA</w:t>
            </w:r>
          </w:p>
          <w:p w:rsidR="00ED3F7A" w:rsidRPr="009230FD" w:rsidRDefault="00ED3F7A" w:rsidP="00D27FC2">
            <w:pPr>
              <w:jc w:val="center"/>
              <w:rPr>
                <w:rFonts w:ascii="Noto Sans" w:hAnsi="Noto Sans" w:cs="Noto Sans"/>
                <w:b/>
                <w:sz w:val="20"/>
              </w:rPr>
            </w:pPr>
            <w:r w:rsidRPr="009230FD">
              <w:rPr>
                <w:rFonts w:ascii="Noto Sans" w:hAnsi="Noto Sans" w:cs="Noto Sans"/>
                <w:b/>
                <w:sz w:val="20"/>
              </w:rPr>
              <w:t>(REPRESENTANTE, LOS SOCIOS O ACCIONISTAS, Y LOS ADMINISTRADORES Y/O CONSEJO DE ADMINISTRACIÓN)</w:t>
            </w:r>
          </w:p>
        </w:tc>
      </w:tr>
      <w:tr w:rsidR="00ED3F7A" w:rsidRPr="009230FD" w:rsidTr="00D27FC2">
        <w:trPr>
          <w:jc w:val="center"/>
        </w:trPr>
        <w:tc>
          <w:tcPr>
            <w:tcW w:w="4503" w:type="dxa"/>
            <w:shd w:val="clear" w:color="auto" w:fill="auto"/>
          </w:tcPr>
          <w:p w:rsidR="00ED3F7A" w:rsidRPr="009230FD" w:rsidRDefault="00ED3F7A" w:rsidP="00D27FC2">
            <w:pPr>
              <w:jc w:val="both"/>
              <w:rPr>
                <w:rFonts w:ascii="Noto Sans" w:hAnsi="Noto Sans" w:cs="Noto Sans"/>
                <w:sz w:val="20"/>
              </w:rPr>
            </w:pPr>
          </w:p>
        </w:tc>
        <w:tc>
          <w:tcPr>
            <w:tcW w:w="4835" w:type="dxa"/>
            <w:shd w:val="clear" w:color="auto" w:fill="auto"/>
          </w:tcPr>
          <w:p w:rsidR="00ED3F7A" w:rsidRPr="009230FD" w:rsidRDefault="00ED3F7A" w:rsidP="00D27FC2">
            <w:pPr>
              <w:jc w:val="both"/>
              <w:rPr>
                <w:rFonts w:ascii="Noto Sans" w:hAnsi="Noto Sans" w:cs="Noto Sans"/>
                <w:sz w:val="20"/>
              </w:rPr>
            </w:pPr>
          </w:p>
        </w:tc>
      </w:tr>
      <w:tr w:rsidR="00ED3F7A" w:rsidRPr="009230FD" w:rsidTr="00D27FC2">
        <w:trPr>
          <w:jc w:val="center"/>
        </w:trPr>
        <w:tc>
          <w:tcPr>
            <w:tcW w:w="4503" w:type="dxa"/>
            <w:shd w:val="clear" w:color="auto" w:fill="auto"/>
          </w:tcPr>
          <w:p w:rsidR="00ED3F7A" w:rsidRPr="009230FD" w:rsidRDefault="00ED3F7A" w:rsidP="00D27FC2">
            <w:pPr>
              <w:jc w:val="both"/>
              <w:rPr>
                <w:rFonts w:ascii="Noto Sans" w:hAnsi="Noto Sans" w:cs="Noto Sans"/>
                <w:sz w:val="20"/>
              </w:rPr>
            </w:pPr>
          </w:p>
        </w:tc>
        <w:tc>
          <w:tcPr>
            <w:tcW w:w="4835" w:type="dxa"/>
            <w:shd w:val="clear" w:color="auto" w:fill="auto"/>
          </w:tcPr>
          <w:p w:rsidR="00ED3F7A" w:rsidRPr="009230FD" w:rsidRDefault="00ED3F7A" w:rsidP="00D27FC2">
            <w:pPr>
              <w:jc w:val="both"/>
              <w:rPr>
                <w:rFonts w:ascii="Noto Sans" w:hAnsi="Noto Sans" w:cs="Noto Sans"/>
                <w:sz w:val="20"/>
              </w:rPr>
            </w:pPr>
          </w:p>
        </w:tc>
      </w:tr>
      <w:tr w:rsidR="00ED3F7A" w:rsidRPr="009230FD" w:rsidTr="00D27FC2">
        <w:trPr>
          <w:jc w:val="center"/>
        </w:trPr>
        <w:tc>
          <w:tcPr>
            <w:tcW w:w="4503" w:type="dxa"/>
            <w:shd w:val="clear" w:color="auto" w:fill="auto"/>
          </w:tcPr>
          <w:p w:rsidR="00ED3F7A" w:rsidRPr="009230FD" w:rsidRDefault="00ED3F7A" w:rsidP="00D27FC2">
            <w:pPr>
              <w:jc w:val="both"/>
              <w:rPr>
                <w:rFonts w:ascii="Noto Sans" w:hAnsi="Noto Sans" w:cs="Noto Sans"/>
                <w:sz w:val="20"/>
              </w:rPr>
            </w:pPr>
          </w:p>
        </w:tc>
        <w:tc>
          <w:tcPr>
            <w:tcW w:w="4835" w:type="dxa"/>
            <w:shd w:val="clear" w:color="auto" w:fill="auto"/>
          </w:tcPr>
          <w:p w:rsidR="00ED3F7A" w:rsidRPr="009230FD" w:rsidRDefault="00ED3F7A" w:rsidP="00D27FC2">
            <w:pPr>
              <w:jc w:val="both"/>
              <w:rPr>
                <w:rFonts w:ascii="Noto Sans" w:hAnsi="Noto Sans" w:cs="Noto Sans"/>
                <w:sz w:val="20"/>
              </w:rPr>
            </w:pPr>
          </w:p>
        </w:tc>
      </w:tr>
      <w:tr w:rsidR="00ED3F7A" w:rsidRPr="009230FD" w:rsidTr="00D27FC2">
        <w:trPr>
          <w:jc w:val="center"/>
        </w:trPr>
        <w:tc>
          <w:tcPr>
            <w:tcW w:w="4503" w:type="dxa"/>
            <w:shd w:val="clear" w:color="auto" w:fill="auto"/>
          </w:tcPr>
          <w:p w:rsidR="00ED3F7A" w:rsidRPr="009230FD" w:rsidRDefault="00ED3F7A" w:rsidP="00D27FC2">
            <w:pPr>
              <w:jc w:val="both"/>
              <w:rPr>
                <w:rFonts w:ascii="Noto Sans" w:hAnsi="Noto Sans" w:cs="Noto Sans"/>
                <w:sz w:val="20"/>
              </w:rPr>
            </w:pPr>
          </w:p>
        </w:tc>
        <w:tc>
          <w:tcPr>
            <w:tcW w:w="4835" w:type="dxa"/>
            <w:shd w:val="clear" w:color="auto" w:fill="auto"/>
          </w:tcPr>
          <w:p w:rsidR="00ED3F7A" w:rsidRPr="009230FD" w:rsidRDefault="00ED3F7A" w:rsidP="00D27FC2">
            <w:pPr>
              <w:jc w:val="both"/>
              <w:rPr>
                <w:rFonts w:ascii="Noto Sans" w:hAnsi="Noto Sans" w:cs="Noto Sans"/>
                <w:sz w:val="20"/>
              </w:rPr>
            </w:pPr>
          </w:p>
        </w:tc>
      </w:tr>
      <w:tr w:rsidR="00ED3F7A" w:rsidRPr="009230FD" w:rsidTr="00D27FC2">
        <w:trPr>
          <w:jc w:val="center"/>
        </w:trPr>
        <w:tc>
          <w:tcPr>
            <w:tcW w:w="4503" w:type="dxa"/>
            <w:shd w:val="clear" w:color="auto" w:fill="auto"/>
          </w:tcPr>
          <w:p w:rsidR="00ED3F7A" w:rsidRPr="009230FD" w:rsidRDefault="00ED3F7A" w:rsidP="00D27FC2">
            <w:pPr>
              <w:jc w:val="both"/>
              <w:rPr>
                <w:rFonts w:ascii="Noto Sans" w:hAnsi="Noto Sans" w:cs="Noto Sans"/>
                <w:sz w:val="20"/>
              </w:rPr>
            </w:pPr>
          </w:p>
        </w:tc>
        <w:tc>
          <w:tcPr>
            <w:tcW w:w="4835" w:type="dxa"/>
            <w:shd w:val="clear" w:color="auto" w:fill="auto"/>
          </w:tcPr>
          <w:p w:rsidR="00ED3F7A" w:rsidRPr="009230FD" w:rsidRDefault="00ED3F7A" w:rsidP="00D27FC2">
            <w:pPr>
              <w:jc w:val="both"/>
              <w:rPr>
                <w:rFonts w:ascii="Noto Sans" w:hAnsi="Noto Sans" w:cs="Noto Sans"/>
                <w:sz w:val="20"/>
              </w:rPr>
            </w:pPr>
          </w:p>
        </w:tc>
      </w:tr>
    </w:tbl>
    <w:p w:rsidR="00ED3F7A" w:rsidRPr="009230FD" w:rsidRDefault="00ED3F7A" w:rsidP="00ED3F7A">
      <w:pPr>
        <w:jc w:val="both"/>
        <w:rPr>
          <w:rFonts w:ascii="Noto Sans" w:hAnsi="Noto Sans" w:cs="Noto Sans"/>
          <w:sz w:val="20"/>
        </w:rPr>
      </w:pPr>
    </w:p>
    <w:p w:rsidR="00ED3F7A" w:rsidRPr="009230FD" w:rsidRDefault="00ED3F7A" w:rsidP="00ED3F7A">
      <w:pPr>
        <w:jc w:val="both"/>
        <w:rPr>
          <w:rFonts w:ascii="Noto Sans" w:hAnsi="Noto Sans" w:cs="Noto Sans"/>
          <w:sz w:val="20"/>
        </w:rPr>
      </w:pPr>
      <w:r w:rsidRPr="009230FD">
        <w:rPr>
          <w:rFonts w:ascii="Noto Sans" w:hAnsi="Noto Sans" w:cs="Noto Sans"/>
          <w:sz w:val="20"/>
        </w:rPr>
        <w:t xml:space="preserve">LAS PERSONAS DESCRITAS CON ANTELACIÓN NO DESEMPEÑAN EMPLEO, CARGO O COMISIÓN EN EL SERVICIO PÚBLICO O QUE A PESAR DE DESEMPEÑARLO, NO SE ACTUALIZA UN CONFLICTO DE INTERÉS DE CONFORMIDAD A LOS SEÑALADO EN EL ARTÍCULO </w:t>
      </w:r>
      <w:r w:rsidRPr="009230FD">
        <w:rPr>
          <w:rFonts w:ascii="Noto Sans" w:hAnsi="Noto Sans" w:cs="Noto Sans"/>
          <w:b/>
          <w:sz w:val="20"/>
        </w:rPr>
        <w:t>49</w:t>
      </w:r>
      <w:r w:rsidRPr="009230FD">
        <w:rPr>
          <w:rFonts w:ascii="Noto Sans" w:hAnsi="Noto Sans" w:cs="Noto Sans"/>
          <w:sz w:val="20"/>
        </w:rPr>
        <w:t xml:space="preserve"> FRACCIÓN </w:t>
      </w:r>
      <w:r w:rsidRPr="009230FD">
        <w:rPr>
          <w:rFonts w:ascii="Noto Sans" w:hAnsi="Noto Sans" w:cs="Noto Sans"/>
          <w:b/>
          <w:sz w:val="20"/>
        </w:rPr>
        <w:t>IX</w:t>
      </w:r>
      <w:r w:rsidRPr="009230FD">
        <w:rPr>
          <w:rFonts w:ascii="Noto Sans" w:hAnsi="Noto Sans" w:cs="Noto Sans"/>
          <w:sz w:val="20"/>
        </w:rPr>
        <w:t xml:space="preserve"> DE LA LEY GENERAL DE RESPONSABILIDADES ADMINISTRATIVAS, PARA LA FORMALIZACIÓN DEL CONTRATO DERIVADO DEL PROCEDIMIENTO DE LICITACIÓN PÚBLICA </w:t>
      </w:r>
      <w:r w:rsidR="00836B6A" w:rsidRPr="009230FD">
        <w:rPr>
          <w:rFonts w:ascii="Noto Sans" w:hAnsi="Noto Sans" w:cs="Noto Sans"/>
          <w:sz w:val="20"/>
        </w:rPr>
        <w:t>NACIONAL</w:t>
      </w:r>
      <w:r w:rsidRPr="009230FD">
        <w:rPr>
          <w:rFonts w:ascii="Noto Sans" w:hAnsi="Noto Sans" w:cs="Noto Sans"/>
          <w:sz w:val="20"/>
        </w:rPr>
        <w:t xml:space="preserve">, _____________________ </w:t>
      </w:r>
    </w:p>
    <w:p w:rsidR="00ED3F7A" w:rsidRPr="009230FD" w:rsidRDefault="00ED3F7A" w:rsidP="00ED3F7A">
      <w:pPr>
        <w:spacing w:line="276" w:lineRule="auto"/>
        <w:ind w:right="49"/>
        <w:jc w:val="center"/>
        <w:rPr>
          <w:rFonts w:ascii="Noto Sans" w:hAnsi="Noto Sans" w:cs="Noto Sans"/>
          <w:b/>
          <w:sz w:val="20"/>
        </w:rPr>
      </w:pPr>
    </w:p>
    <w:p w:rsidR="00ED3F7A" w:rsidRPr="009230FD" w:rsidRDefault="00ED3F7A" w:rsidP="00ED3F7A">
      <w:pPr>
        <w:spacing w:line="276" w:lineRule="auto"/>
        <w:ind w:right="49"/>
        <w:jc w:val="center"/>
        <w:rPr>
          <w:rFonts w:ascii="Noto Sans" w:hAnsi="Noto Sans" w:cs="Noto Sans"/>
          <w:b/>
          <w:sz w:val="20"/>
        </w:rPr>
      </w:pPr>
    </w:p>
    <w:p w:rsidR="00ED3F7A" w:rsidRPr="009230FD" w:rsidRDefault="00ED3F7A" w:rsidP="00ED3F7A">
      <w:pPr>
        <w:spacing w:line="276" w:lineRule="auto"/>
        <w:ind w:right="49"/>
        <w:jc w:val="center"/>
        <w:rPr>
          <w:rFonts w:ascii="Noto Sans" w:hAnsi="Noto Sans" w:cs="Noto Sans"/>
          <w:b/>
          <w:sz w:val="20"/>
        </w:rPr>
      </w:pPr>
    </w:p>
    <w:p w:rsidR="00ED3F7A" w:rsidRPr="009230FD" w:rsidRDefault="00ED3F7A" w:rsidP="00ED3F7A">
      <w:pPr>
        <w:spacing w:line="276" w:lineRule="auto"/>
        <w:ind w:right="49"/>
        <w:jc w:val="center"/>
        <w:rPr>
          <w:rFonts w:ascii="Noto Sans" w:hAnsi="Noto Sans" w:cs="Noto Sans"/>
          <w:b/>
          <w:sz w:val="20"/>
        </w:rPr>
      </w:pPr>
      <w:r w:rsidRPr="009230FD">
        <w:rPr>
          <w:rFonts w:ascii="Noto Sans" w:hAnsi="Noto Sans" w:cs="Noto Sans"/>
          <w:b/>
          <w:sz w:val="20"/>
        </w:rPr>
        <w:t>ATENTAMENTE</w:t>
      </w:r>
    </w:p>
    <w:p w:rsidR="00ED3F7A" w:rsidRPr="009230FD" w:rsidRDefault="00ED3F7A" w:rsidP="00ED3F7A">
      <w:pPr>
        <w:spacing w:line="276" w:lineRule="auto"/>
        <w:ind w:right="49"/>
        <w:jc w:val="center"/>
        <w:rPr>
          <w:rFonts w:ascii="Noto Sans" w:hAnsi="Noto Sans" w:cs="Noto Sans"/>
          <w:sz w:val="20"/>
        </w:rPr>
      </w:pPr>
    </w:p>
    <w:p w:rsidR="00ED3F7A" w:rsidRPr="009230FD" w:rsidRDefault="00ED3F7A" w:rsidP="00ED3F7A">
      <w:pPr>
        <w:spacing w:line="276" w:lineRule="auto"/>
        <w:ind w:right="49"/>
        <w:jc w:val="center"/>
        <w:rPr>
          <w:rFonts w:ascii="Noto Sans" w:hAnsi="Noto Sans" w:cs="Noto Sans"/>
          <w:sz w:val="20"/>
        </w:rPr>
      </w:pPr>
      <w:r w:rsidRPr="009230FD">
        <w:rPr>
          <w:rFonts w:ascii="Noto Sans" w:hAnsi="Noto Sans" w:cs="Noto Sans"/>
          <w:sz w:val="20"/>
        </w:rPr>
        <w:t xml:space="preserve"> (NOMBRE Y FIRMA DEL REPRESENTANTE LEGAL/PERSONA FACULTADA)</w:t>
      </w:r>
    </w:p>
    <w:p w:rsidR="00ED3F7A" w:rsidRPr="009230FD" w:rsidRDefault="00ED3F7A" w:rsidP="00ED3F7A">
      <w:pPr>
        <w:spacing w:line="276" w:lineRule="auto"/>
        <w:ind w:right="49"/>
        <w:jc w:val="center"/>
        <w:rPr>
          <w:rFonts w:ascii="Noto Sans" w:hAnsi="Noto Sans" w:cs="Noto Sans"/>
          <w:bCs/>
          <w:sz w:val="20"/>
        </w:rPr>
      </w:pPr>
      <w:r w:rsidRPr="009230FD">
        <w:rPr>
          <w:rFonts w:ascii="Noto Sans" w:hAnsi="Noto Sans" w:cs="Noto Sans"/>
          <w:sz w:val="20"/>
        </w:rPr>
        <w:t>REPRESENTANTE LEGAL DE _________</w:t>
      </w:r>
      <w:proofErr w:type="gramStart"/>
      <w:r w:rsidRPr="009230FD">
        <w:rPr>
          <w:rFonts w:ascii="Noto Sans" w:hAnsi="Noto Sans" w:cs="Noto Sans"/>
          <w:sz w:val="20"/>
        </w:rPr>
        <w:t>_(</w:t>
      </w:r>
      <w:proofErr w:type="gramEnd"/>
      <w:r w:rsidRPr="009230FD">
        <w:rPr>
          <w:rFonts w:ascii="Noto Sans" w:hAnsi="Noto Sans" w:cs="Noto Sans"/>
          <w:sz w:val="20"/>
        </w:rPr>
        <w:t>NOMBRE O RAZÓN SOCIAL DE LA EMPRESA)______</w:t>
      </w:r>
    </w:p>
    <w:p w:rsidR="00ED3F7A" w:rsidRPr="009230FD" w:rsidRDefault="00ED3F7A" w:rsidP="00ED3F7A">
      <w:pPr>
        <w:spacing w:line="276" w:lineRule="auto"/>
        <w:ind w:left="705" w:hanging="705"/>
        <w:jc w:val="both"/>
        <w:rPr>
          <w:rFonts w:ascii="Noto Sans" w:hAnsi="Noto Sans" w:cs="Noto Sans"/>
          <w:b/>
          <w:sz w:val="20"/>
        </w:rPr>
      </w:pPr>
    </w:p>
    <w:p w:rsidR="00ED3F7A" w:rsidRPr="009230FD" w:rsidRDefault="00ED3F7A" w:rsidP="00ED3F7A">
      <w:pPr>
        <w:suppressAutoHyphens w:val="0"/>
        <w:ind w:left="720"/>
        <w:contextualSpacing/>
        <w:jc w:val="center"/>
        <w:rPr>
          <w:rFonts w:ascii="Noto Sans" w:hAnsi="Noto Sans" w:cs="Noto Sans"/>
          <w:b/>
          <w:bCs/>
          <w:sz w:val="20"/>
          <w:lang w:val="es-MX" w:eastAsia="en-US"/>
        </w:rPr>
      </w:pPr>
      <w:r w:rsidRPr="009230FD">
        <w:rPr>
          <w:rFonts w:ascii="Noto Sans" w:hAnsi="Noto Sans" w:cs="Noto Sans"/>
          <w:b/>
          <w:sz w:val="20"/>
        </w:rPr>
        <w:t>NOTA:</w:t>
      </w:r>
      <w:r w:rsidRPr="009230FD">
        <w:rPr>
          <w:rFonts w:ascii="Noto Sans" w:hAnsi="Noto Sans" w:cs="Noto Sans"/>
          <w:sz w:val="20"/>
        </w:rPr>
        <w:t xml:space="preserve"> </w:t>
      </w:r>
      <w:r w:rsidRPr="009230FD">
        <w:rPr>
          <w:rFonts w:ascii="Noto Sans" w:hAnsi="Noto Sans" w:cs="Noto Sans"/>
          <w:sz w:val="20"/>
        </w:rPr>
        <w:tab/>
        <w:t>EN CASO DE QUE EL LICITANTE SEA PERSONA FÍSICA ADECUAR EL FORMATO.</w:t>
      </w:r>
    </w:p>
    <w:p w:rsidR="00ED3F7A" w:rsidRPr="009230FD" w:rsidRDefault="00ED3F7A" w:rsidP="00ED3F7A">
      <w:pPr>
        <w:jc w:val="center"/>
        <w:rPr>
          <w:rFonts w:ascii="Noto Sans" w:hAnsi="Noto Sans" w:cs="Noto Sans"/>
          <w:b/>
          <w:sz w:val="20"/>
        </w:rPr>
      </w:pPr>
    </w:p>
    <w:p w:rsidR="00ED3F7A" w:rsidRPr="009230FD" w:rsidRDefault="00ED3F7A" w:rsidP="00ED3F7A">
      <w:pPr>
        <w:jc w:val="center"/>
        <w:rPr>
          <w:rFonts w:ascii="Noto Sans" w:hAnsi="Noto Sans" w:cs="Noto Sans"/>
          <w:b/>
          <w:sz w:val="20"/>
        </w:rPr>
      </w:pPr>
    </w:p>
    <w:p w:rsidR="00ED3F7A" w:rsidRPr="009230FD" w:rsidRDefault="00ED3F7A" w:rsidP="000A0276">
      <w:pPr>
        <w:suppressAutoHyphens w:val="0"/>
        <w:jc w:val="center"/>
        <w:rPr>
          <w:rFonts w:ascii="Noto Sans" w:hAnsi="Noto Sans" w:cs="Noto Sans"/>
          <w:sz w:val="20"/>
        </w:rPr>
      </w:pPr>
    </w:p>
    <w:p w:rsidR="00281010" w:rsidRPr="009230FD" w:rsidRDefault="00281010" w:rsidP="00281010">
      <w:pPr>
        <w:pStyle w:val="Ttulo1"/>
        <w:numPr>
          <w:ilvl w:val="0"/>
          <w:numId w:val="0"/>
        </w:numPr>
        <w:spacing w:before="0"/>
        <w:ind w:left="360" w:right="49"/>
        <w:jc w:val="center"/>
        <w:rPr>
          <w:rFonts w:ascii="Noto Sans" w:hAnsi="Noto Sans" w:cs="Noto Sans"/>
          <w:sz w:val="20"/>
          <w:szCs w:val="20"/>
        </w:rPr>
      </w:pPr>
    </w:p>
    <w:p w:rsidR="00281010" w:rsidRPr="009230FD" w:rsidRDefault="00281010" w:rsidP="00281010">
      <w:pPr>
        <w:rPr>
          <w:rFonts w:ascii="Noto Sans" w:hAnsi="Noto Sans" w:cs="Noto Sans"/>
          <w:sz w:val="20"/>
        </w:rPr>
      </w:pPr>
    </w:p>
    <w:p w:rsidR="00281010" w:rsidRPr="009230FD" w:rsidRDefault="00281010" w:rsidP="00281010">
      <w:pPr>
        <w:rPr>
          <w:rFonts w:ascii="Noto Sans" w:hAnsi="Noto Sans" w:cs="Noto Sans"/>
          <w:sz w:val="20"/>
        </w:rPr>
      </w:pPr>
    </w:p>
    <w:p w:rsidR="00281010" w:rsidRPr="009230FD" w:rsidRDefault="00281010" w:rsidP="00281010">
      <w:pPr>
        <w:pStyle w:val="Ttulo1"/>
        <w:numPr>
          <w:ilvl w:val="0"/>
          <w:numId w:val="0"/>
        </w:numPr>
        <w:spacing w:before="0"/>
        <w:ind w:left="360" w:right="49"/>
        <w:jc w:val="center"/>
        <w:rPr>
          <w:rFonts w:ascii="Noto Sans" w:hAnsi="Noto Sans" w:cs="Noto Sans"/>
          <w:sz w:val="20"/>
          <w:szCs w:val="20"/>
        </w:rPr>
      </w:pPr>
      <w:r w:rsidRPr="009230FD">
        <w:rPr>
          <w:rFonts w:ascii="Noto Sans" w:hAnsi="Noto Sans" w:cs="Noto Sans"/>
          <w:sz w:val="20"/>
          <w:szCs w:val="20"/>
        </w:rPr>
        <w:t>A</w:t>
      </w:r>
      <w:r w:rsidR="003C1317" w:rsidRPr="009230FD">
        <w:rPr>
          <w:rFonts w:ascii="Noto Sans" w:hAnsi="Noto Sans" w:cs="Noto Sans"/>
          <w:sz w:val="20"/>
          <w:szCs w:val="20"/>
        </w:rPr>
        <w:t>NEXO NUMERO 13 (TRECE)</w:t>
      </w:r>
    </w:p>
    <w:p w:rsidR="003C1317" w:rsidRPr="009230FD" w:rsidRDefault="003C1317" w:rsidP="003C1317">
      <w:pPr>
        <w:suppressAutoHyphens w:val="0"/>
        <w:jc w:val="center"/>
        <w:rPr>
          <w:rFonts w:ascii="Noto Sans" w:eastAsia="MS Mincho" w:hAnsi="Noto Sans" w:cs="Noto Sans"/>
          <w:b/>
          <w:sz w:val="20"/>
          <w:lang w:val="es-ES_tradnl" w:eastAsia="en-US"/>
        </w:rPr>
      </w:pPr>
      <w:r w:rsidRPr="009230FD">
        <w:rPr>
          <w:rFonts w:ascii="Noto Sans" w:eastAsia="MS Mincho" w:hAnsi="Noto Sans" w:cs="Noto Sans"/>
          <w:b/>
          <w:sz w:val="20"/>
          <w:lang w:val="es-ES_tradnl" w:eastAsia="en-US"/>
        </w:rPr>
        <w:t>CARTA DE AUTORIZACION DEL 32 D</w:t>
      </w:r>
    </w:p>
    <w:p w:rsidR="003C1317" w:rsidRPr="009230FD" w:rsidRDefault="003C1317" w:rsidP="003C1317">
      <w:pPr>
        <w:suppressAutoHyphens w:val="0"/>
        <w:jc w:val="center"/>
        <w:rPr>
          <w:rFonts w:ascii="Noto Sans" w:eastAsia="MS Mincho" w:hAnsi="Noto Sans" w:cs="Noto Sans"/>
          <w:b/>
          <w:sz w:val="20"/>
          <w:lang w:val="es-ES_tradnl" w:eastAsia="en-US"/>
        </w:rPr>
      </w:pPr>
    </w:p>
    <w:p w:rsidR="003C1317" w:rsidRPr="009230FD" w:rsidRDefault="003C1317" w:rsidP="003C1317">
      <w:pPr>
        <w:suppressAutoHyphens w:val="0"/>
        <w:rPr>
          <w:rFonts w:ascii="Noto Sans" w:eastAsia="MS Mincho" w:hAnsi="Noto Sans" w:cs="Noto Sans"/>
          <w:sz w:val="20"/>
          <w:lang w:val="es-ES_tradnl" w:eastAsia="en-US"/>
        </w:rPr>
      </w:pPr>
      <w:r w:rsidRPr="009230FD">
        <w:rPr>
          <w:rFonts w:ascii="Noto Sans" w:eastAsia="MS Mincho" w:hAnsi="Noto Sans" w:cs="Noto Sans"/>
          <w:sz w:val="20"/>
          <w:lang w:val="es-ES_tradnl" w:eastAsia="en-US"/>
        </w:rPr>
        <w:t>INSTITUTO MEXICANO DEL SEGURO SOCIAL</w:t>
      </w:r>
    </w:p>
    <w:p w:rsidR="003C1317" w:rsidRPr="009230FD" w:rsidRDefault="003C1317" w:rsidP="003C1317">
      <w:pPr>
        <w:suppressAutoHyphens w:val="0"/>
        <w:rPr>
          <w:rFonts w:ascii="Noto Sans" w:eastAsia="MS Mincho" w:hAnsi="Noto Sans" w:cs="Noto Sans"/>
          <w:b/>
          <w:sz w:val="20"/>
          <w:lang w:val="es-ES_tradnl" w:eastAsia="en-US"/>
        </w:rPr>
      </w:pPr>
      <w:r w:rsidRPr="009230FD">
        <w:rPr>
          <w:rFonts w:ascii="Noto Sans" w:eastAsia="MS Mincho" w:hAnsi="Noto Sans" w:cs="Noto Sans"/>
          <w:sz w:val="20"/>
          <w:lang w:val="es-ES_tradnl" w:eastAsia="en-US"/>
        </w:rPr>
        <w:br/>
      </w:r>
      <w:r w:rsidRPr="009230FD">
        <w:rPr>
          <w:rFonts w:ascii="Noto Sans" w:eastAsia="MS Mincho" w:hAnsi="Noto Sans" w:cs="Noto Sans"/>
          <w:b/>
          <w:sz w:val="20"/>
          <w:lang w:val="es-ES_tradnl" w:eastAsia="en-US"/>
        </w:rPr>
        <w:t>PRESENTE</w:t>
      </w:r>
    </w:p>
    <w:p w:rsidR="003C1317" w:rsidRPr="009230FD" w:rsidRDefault="003C1317" w:rsidP="003C1317">
      <w:pPr>
        <w:suppressAutoHyphens w:val="0"/>
        <w:rPr>
          <w:rFonts w:ascii="Noto Sans" w:eastAsia="MS Mincho" w:hAnsi="Noto Sans" w:cs="Noto Sans"/>
          <w:sz w:val="20"/>
          <w:lang w:val="es-ES_tradnl" w:eastAsia="en-US"/>
        </w:rPr>
      </w:pPr>
    </w:p>
    <w:p w:rsidR="003C1317" w:rsidRPr="009230FD" w:rsidRDefault="003C1317" w:rsidP="003C1317">
      <w:pPr>
        <w:suppressAutoHyphens w:val="0"/>
        <w:rPr>
          <w:rFonts w:ascii="Noto Sans" w:eastAsia="MS Mincho" w:hAnsi="Noto Sans" w:cs="Noto Sans"/>
          <w:sz w:val="20"/>
          <w:lang w:val="es-ES_tradnl" w:eastAsia="en-US"/>
        </w:rPr>
      </w:pPr>
      <w:r w:rsidRPr="009230FD">
        <w:rPr>
          <w:rFonts w:ascii="Noto Sans" w:eastAsia="MS Mincho" w:hAnsi="Noto Sans" w:cs="Noto Sans"/>
          <w:sz w:val="20"/>
          <w:lang w:val="es-ES_tradnl" w:eastAsia="en-US"/>
        </w:rPr>
        <w:t>QUIEN AL CALCE SUSCRIBE EN MI CARÁCTER DE (MARQUE SOLO UNO):</w:t>
      </w:r>
    </w:p>
    <w:p w:rsidR="003C1317" w:rsidRPr="009230FD" w:rsidRDefault="003C1317" w:rsidP="003C1317">
      <w:pPr>
        <w:suppressAutoHyphens w:val="0"/>
        <w:rPr>
          <w:rFonts w:ascii="Noto Sans" w:eastAsia="MS Mincho" w:hAnsi="Noto Sans" w:cs="Noto Sans"/>
          <w:sz w:val="20"/>
          <w:lang w:val="es-ES_tradnl" w:eastAsia="en-US"/>
        </w:rPr>
      </w:pPr>
    </w:p>
    <w:p w:rsidR="003C1317" w:rsidRPr="009230FD" w:rsidRDefault="003C1317" w:rsidP="003C1317">
      <w:pPr>
        <w:suppressAutoHyphens w:val="0"/>
        <w:rPr>
          <w:rFonts w:ascii="Noto Sans" w:eastAsia="MS Mincho" w:hAnsi="Noto Sans" w:cs="Noto Sans"/>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9230FD" w:rsidTr="00D27FC2">
        <w:trPr>
          <w:jc w:val="center"/>
        </w:trPr>
        <w:tc>
          <w:tcPr>
            <w:tcW w:w="567" w:type="dxa"/>
          </w:tcPr>
          <w:p w:rsidR="003C1317" w:rsidRPr="009230FD" w:rsidRDefault="003C1317" w:rsidP="00D27FC2">
            <w:pPr>
              <w:suppressAutoHyphens w:val="0"/>
              <w:spacing w:after="120"/>
              <w:jc w:val="center"/>
              <w:rPr>
                <w:rFonts w:ascii="Noto Sans" w:hAnsi="Noto Sans" w:cs="Noto Sans"/>
                <w:sz w:val="20"/>
                <w:szCs w:val="20"/>
                <w:lang w:val="es-MX" w:eastAsia="en-US"/>
              </w:rPr>
            </w:pPr>
            <w:r w:rsidRPr="009230FD">
              <w:rPr>
                <w:rFonts w:ascii="Noto Sans" w:hAnsi="Noto Sans" w:cs="Noto Sans"/>
                <w:noProof/>
                <w:sz w:val="20"/>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" filled="f" strokecolor="windowText" strokeweight=".5pt">
                      <w10:anchorlock/>
                    </v:rect>
                  </w:pict>
                </mc:Fallback>
              </mc:AlternateContent>
            </w:r>
          </w:p>
        </w:tc>
        <w:tc>
          <w:tcPr>
            <w:tcW w:w="8050" w:type="dxa"/>
          </w:tcPr>
          <w:p w:rsidR="003C1317" w:rsidRPr="009230FD" w:rsidRDefault="003C1317" w:rsidP="00D27FC2">
            <w:pPr>
              <w:suppressAutoHyphens w:val="0"/>
              <w:spacing w:after="120"/>
              <w:rPr>
                <w:rFonts w:ascii="Noto Sans" w:hAnsi="Noto Sans" w:cs="Noto Sans"/>
                <w:sz w:val="20"/>
                <w:szCs w:val="20"/>
                <w:lang w:val="es-MX" w:eastAsia="en-US"/>
              </w:rPr>
            </w:pPr>
            <w:r w:rsidRPr="009230FD">
              <w:rPr>
                <w:rFonts w:ascii="Noto Sans" w:hAnsi="Noto Sans" w:cs="Noto Sans"/>
                <w:sz w:val="20"/>
                <w:szCs w:val="20"/>
                <w:lang w:val="es-MX" w:eastAsia="en-US"/>
              </w:rPr>
              <w:t>PERSONA FÍSICA</w:t>
            </w:r>
          </w:p>
        </w:tc>
      </w:tr>
      <w:tr w:rsidR="003C1317" w:rsidRPr="009230FD" w:rsidTr="00D27FC2">
        <w:trPr>
          <w:jc w:val="center"/>
        </w:trPr>
        <w:tc>
          <w:tcPr>
            <w:tcW w:w="567" w:type="dxa"/>
          </w:tcPr>
          <w:p w:rsidR="003C1317" w:rsidRPr="009230FD" w:rsidRDefault="003C1317" w:rsidP="00D27FC2">
            <w:pPr>
              <w:suppressAutoHyphens w:val="0"/>
              <w:spacing w:after="120"/>
              <w:jc w:val="center"/>
              <w:rPr>
                <w:rFonts w:ascii="Noto Sans" w:hAnsi="Noto Sans" w:cs="Noto Sans"/>
                <w:sz w:val="20"/>
                <w:szCs w:val="20"/>
                <w:lang w:val="es-MX" w:eastAsia="en-US"/>
              </w:rPr>
            </w:pPr>
            <w:r w:rsidRPr="009230FD">
              <w:rPr>
                <w:rFonts w:ascii="Noto Sans" w:hAnsi="Noto Sans" w:cs="Noto Sans"/>
                <w:noProof/>
                <w:sz w:val="20"/>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" filled="f" strokecolor="windowText" strokeweight=".5pt">
                      <w10:anchorlock/>
                    </v:rect>
                  </w:pict>
                </mc:Fallback>
              </mc:AlternateContent>
            </w:r>
          </w:p>
        </w:tc>
        <w:tc>
          <w:tcPr>
            <w:tcW w:w="8050" w:type="dxa"/>
          </w:tcPr>
          <w:p w:rsidR="003C1317" w:rsidRPr="009230FD" w:rsidRDefault="003C1317" w:rsidP="00D27FC2">
            <w:pPr>
              <w:suppressAutoHyphens w:val="0"/>
              <w:spacing w:after="120"/>
              <w:rPr>
                <w:rFonts w:ascii="Noto Sans" w:hAnsi="Noto Sans" w:cs="Noto Sans"/>
                <w:sz w:val="20"/>
                <w:szCs w:val="20"/>
                <w:lang w:val="es-MX" w:eastAsia="en-US"/>
              </w:rPr>
            </w:pPr>
            <w:r w:rsidRPr="009230FD">
              <w:rPr>
                <w:rFonts w:ascii="Noto Sans" w:hAnsi="Noto Sans" w:cs="Noto Sans"/>
                <w:sz w:val="20"/>
                <w:szCs w:val="20"/>
                <w:lang w:val="es-MX" w:eastAsia="en-US"/>
              </w:rPr>
              <w:t>REPRESENTANTE LEGAL DE PERSONA MORAL</w:t>
            </w:r>
          </w:p>
        </w:tc>
      </w:tr>
      <w:tr w:rsidR="003C1317" w:rsidRPr="009230FD" w:rsidTr="00D27FC2">
        <w:trPr>
          <w:jc w:val="center"/>
        </w:trPr>
        <w:tc>
          <w:tcPr>
            <w:tcW w:w="567" w:type="dxa"/>
          </w:tcPr>
          <w:p w:rsidR="003C1317" w:rsidRPr="009230FD" w:rsidRDefault="003C1317" w:rsidP="00D27FC2">
            <w:pPr>
              <w:suppressAutoHyphens w:val="0"/>
              <w:spacing w:after="120"/>
              <w:jc w:val="center"/>
              <w:rPr>
                <w:rFonts w:ascii="Noto Sans" w:hAnsi="Noto Sans" w:cs="Noto Sans"/>
                <w:sz w:val="20"/>
                <w:szCs w:val="20"/>
                <w:lang w:val="es-MX" w:eastAsia="en-US"/>
              </w:rPr>
            </w:pPr>
            <w:r w:rsidRPr="009230FD">
              <w:rPr>
                <w:rFonts w:ascii="Noto Sans" w:hAnsi="Noto Sans" w:cs="Noto Sans"/>
                <w:noProof/>
                <w:sz w:val="20"/>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" filled="f" strokecolor="windowText" strokeweight=".5pt">
                      <w10:anchorlock/>
                    </v:rect>
                  </w:pict>
                </mc:Fallback>
              </mc:AlternateContent>
            </w:r>
          </w:p>
        </w:tc>
        <w:tc>
          <w:tcPr>
            <w:tcW w:w="8050" w:type="dxa"/>
          </w:tcPr>
          <w:p w:rsidR="003C1317" w:rsidRPr="009230FD" w:rsidRDefault="003C1317" w:rsidP="00D27FC2">
            <w:pPr>
              <w:suppressAutoHyphens w:val="0"/>
              <w:spacing w:after="120"/>
              <w:rPr>
                <w:rFonts w:ascii="Noto Sans" w:hAnsi="Noto Sans" w:cs="Noto Sans"/>
                <w:sz w:val="20"/>
                <w:szCs w:val="20"/>
                <w:lang w:val="es-MX" w:eastAsia="en-US"/>
              </w:rPr>
            </w:pPr>
            <w:r w:rsidRPr="009230FD">
              <w:rPr>
                <w:rFonts w:ascii="Noto Sans" w:hAnsi="Noto Sans" w:cs="Noto Sans"/>
                <w:sz w:val="20"/>
                <w:szCs w:val="20"/>
                <w:lang w:val="es-MX" w:eastAsia="en-US"/>
              </w:rPr>
              <w:t>PERSONA FÍSICA, QUE PRESENTA SU PROPOSICION EN FORMA CONJUNTA CON LAS PERSONAS FÍSICAS Y/O MORALES SIGUIENTES: ______________________________________________________________________</w:t>
            </w:r>
            <w:r w:rsidRPr="009230FD">
              <w:rPr>
                <w:rFonts w:ascii="Noto Sans" w:hAnsi="Noto Sans" w:cs="Noto Sans"/>
                <w:sz w:val="20"/>
                <w:szCs w:val="20"/>
                <w:lang w:val="es-MX" w:eastAsia="en-US"/>
              </w:rPr>
              <w:br/>
              <w:t>_______________________________________________________________________________</w:t>
            </w:r>
            <w:r w:rsidRPr="009230FD">
              <w:rPr>
                <w:rFonts w:ascii="Noto Sans" w:hAnsi="Noto Sans" w:cs="Noto Sans"/>
                <w:sz w:val="20"/>
                <w:szCs w:val="20"/>
                <w:lang w:val="es-MX" w:eastAsia="en-US"/>
              </w:rPr>
              <w:br/>
              <w:t>_______________________________________________________________________________</w:t>
            </w:r>
          </w:p>
        </w:tc>
      </w:tr>
      <w:tr w:rsidR="003C1317" w:rsidRPr="009230FD" w:rsidTr="00D27FC2">
        <w:trPr>
          <w:jc w:val="center"/>
        </w:trPr>
        <w:tc>
          <w:tcPr>
            <w:tcW w:w="567" w:type="dxa"/>
          </w:tcPr>
          <w:p w:rsidR="003C1317" w:rsidRPr="009230FD" w:rsidRDefault="003C1317" w:rsidP="00D27FC2">
            <w:pPr>
              <w:suppressAutoHyphens w:val="0"/>
              <w:spacing w:after="120"/>
              <w:jc w:val="center"/>
              <w:rPr>
                <w:rFonts w:ascii="Noto Sans" w:hAnsi="Noto Sans" w:cs="Noto Sans"/>
                <w:sz w:val="20"/>
                <w:szCs w:val="20"/>
                <w:lang w:val="es-MX" w:eastAsia="en-US"/>
              </w:rPr>
            </w:pPr>
            <w:r w:rsidRPr="009230FD">
              <w:rPr>
                <w:rFonts w:ascii="Noto Sans" w:hAnsi="Noto Sans" w:cs="Noto Sans"/>
                <w:noProof/>
                <w:sz w:val="20"/>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" filled="f" strokecolor="windowText" strokeweight=".5pt">
                      <w10:anchorlock/>
                    </v:rect>
                  </w:pict>
                </mc:Fallback>
              </mc:AlternateContent>
            </w:r>
          </w:p>
        </w:tc>
        <w:tc>
          <w:tcPr>
            <w:tcW w:w="8050" w:type="dxa"/>
          </w:tcPr>
          <w:p w:rsidR="003C1317" w:rsidRPr="009230FD" w:rsidRDefault="003C1317" w:rsidP="00D27FC2">
            <w:pPr>
              <w:suppressAutoHyphens w:val="0"/>
              <w:spacing w:after="120"/>
              <w:rPr>
                <w:rFonts w:ascii="Noto Sans" w:hAnsi="Noto Sans" w:cs="Noto Sans"/>
                <w:sz w:val="20"/>
                <w:szCs w:val="20"/>
                <w:lang w:val="es-MX" w:eastAsia="en-US"/>
              </w:rPr>
            </w:pPr>
            <w:r w:rsidRPr="009230FD">
              <w:rPr>
                <w:rFonts w:ascii="Noto Sans" w:hAnsi="Noto Sans" w:cs="Noto Sans"/>
                <w:sz w:val="20"/>
                <w:szCs w:val="20"/>
                <w:lang w:val="es-MX" w:eastAsia="en-US"/>
              </w:rPr>
              <w:t>REPRESENTANTE LEGAL DE PERSONA MORAL, QUE PRESENTA SU PROPOSICION EN FORMA CONJUNTA CON LAS PERSONAS FÍSICAS Y/O MORALES SIGUIENTES: _______________________________________________</w:t>
            </w:r>
            <w:r w:rsidRPr="009230FD">
              <w:rPr>
                <w:rFonts w:ascii="Noto Sans" w:hAnsi="Noto Sans" w:cs="Noto Sans"/>
                <w:sz w:val="20"/>
                <w:szCs w:val="20"/>
                <w:lang w:val="es-MX" w:eastAsia="en-US"/>
              </w:rPr>
              <w:br/>
              <w:t>_______________________________________________________________________________</w:t>
            </w:r>
            <w:r w:rsidRPr="009230FD">
              <w:rPr>
                <w:rFonts w:ascii="Noto Sans" w:hAnsi="Noto Sans" w:cs="Noto Sans"/>
                <w:sz w:val="20"/>
                <w:szCs w:val="20"/>
                <w:lang w:val="es-MX" w:eastAsia="en-US"/>
              </w:rPr>
              <w:br/>
            </w:r>
            <w:r w:rsidRPr="009230FD">
              <w:rPr>
                <w:rFonts w:ascii="Noto Sans" w:hAnsi="Noto Sans" w:cs="Noto Sans"/>
                <w:sz w:val="20"/>
                <w:szCs w:val="20"/>
                <w:lang w:val="es-MX" w:eastAsia="en-US"/>
              </w:rPr>
              <w:lastRenderedPageBreak/>
              <w:t>_______________________________________________________________________________</w:t>
            </w:r>
          </w:p>
        </w:tc>
      </w:tr>
    </w:tbl>
    <w:p w:rsidR="003C1317" w:rsidRPr="009230FD" w:rsidRDefault="003C1317" w:rsidP="003C1317">
      <w:pPr>
        <w:suppressAutoHyphens w:val="0"/>
        <w:jc w:val="both"/>
        <w:rPr>
          <w:rFonts w:ascii="Noto Sans" w:eastAsia="MS Mincho" w:hAnsi="Noto Sans" w:cs="Noto Sans"/>
          <w:sz w:val="20"/>
          <w:lang w:val="es-ES_tradnl" w:eastAsia="en-US"/>
        </w:rPr>
      </w:pPr>
    </w:p>
    <w:p w:rsidR="003C1317" w:rsidRPr="009230FD" w:rsidRDefault="003C1317" w:rsidP="003C1317">
      <w:pPr>
        <w:suppressAutoHyphens w:val="0"/>
        <w:jc w:val="both"/>
        <w:rPr>
          <w:rFonts w:ascii="Noto Sans" w:eastAsia="MS Mincho" w:hAnsi="Noto Sans" w:cs="Noto Sans"/>
          <w:sz w:val="20"/>
          <w:lang w:val="es-ES_tradnl" w:eastAsia="en-US"/>
        </w:rPr>
      </w:pPr>
    </w:p>
    <w:p w:rsidR="003C1317" w:rsidRPr="009230FD" w:rsidRDefault="003C1317" w:rsidP="003C1317">
      <w:pPr>
        <w:suppressAutoHyphens w:val="0"/>
        <w:jc w:val="both"/>
        <w:rPr>
          <w:rFonts w:ascii="Noto Sans" w:eastAsia="MS Mincho" w:hAnsi="Noto Sans" w:cs="Noto Sans"/>
          <w:sz w:val="20"/>
          <w:lang w:val="es-ES_tradnl" w:eastAsia="en-US"/>
        </w:rPr>
      </w:pPr>
      <w:r w:rsidRPr="009230FD">
        <w:rPr>
          <w:rFonts w:ascii="Noto Sans" w:eastAsia="MS Mincho" w:hAnsi="Noto Sans" w:cs="Noto Sans"/>
          <w:sz w:val="20"/>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rsidR="003C1317" w:rsidRPr="009230FD" w:rsidRDefault="003C1317" w:rsidP="003C1317">
      <w:pPr>
        <w:suppressAutoHyphens w:val="0"/>
        <w:jc w:val="both"/>
        <w:rPr>
          <w:rFonts w:ascii="Noto Sans" w:eastAsia="MS Mincho" w:hAnsi="Noto Sans" w:cs="Noto Sans"/>
          <w:sz w:val="20"/>
          <w:lang w:val="es-ES_tradnl" w:eastAsia="en-US"/>
        </w:rPr>
      </w:pPr>
    </w:p>
    <w:p w:rsidR="003C1317" w:rsidRPr="009230FD" w:rsidRDefault="003C1317" w:rsidP="003C1317">
      <w:pPr>
        <w:suppressAutoHyphens w:val="0"/>
        <w:jc w:val="both"/>
        <w:rPr>
          <w:rFonts w:ascii="Noto Sans" w:eastAsia="MS Mincho" w:hAnsi="Noto Sans" w:cs="Noto Sans"/>
          <w:sz w:val="20"/>
          <w:lang w:val="es-ES_tradnl" w:eastAsia="en-US"/>
        </w:rPr>
      </w:pPr>
      <w:r w:rsidRPr="009230FD">
        <w:rPr>
          <w:rFonts w:ascii="Noto Sans" w:eastAsia="MS Mincho" w:hAnsi="Noto Sans" w:cs="Noto Sans"/>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9230FD">
        <w:rPr>
          <w:rFonts w:ascii="Noto Sans" w:eastAsia="MS Mincho" w:hAnsi="Noto Sans" w:cs="Noto Sans"/>
          <w:i/>
          <w:iCs/>
          <w:sz w:val="20"/>
          <w:lang w:val="es-ES_tradnl" w:eastAsia="en-US"/>
        </w:rPr>
        <w:t>PRO HOMINE</w:t>
      </w:r>
      <w:r w:rsidRPr="009230FD">
        <w:rPr>
          <w:rFonts w:ascii="Noto Sans" w:eastAsia="MS Mincho" w:hAnsi="Noto Sans" w:cs="Noto Sans"/>
          <w:sz w:val="20"/>
          <w:lang w:val="es-ES_tradnl" w:eastAsia="en-US"/>
        </w:rPr>
        <w:t>, PREVALECERÁ(N) LA(S) QUE FAVOREZCA(N) AL DE LA VOZ, A MI REPRESENTADA Y/O MIS REPRESENTADAS SEGÚN CORRESPONDA.</w:t>
      </w:r>
    </w:p>
    <w:p w:rsidR="003C1317" w:rsidRPr="009230FD" w:rsidRDefault="003C1317" w:rsidP="003C1317">
      <w:pPr>
        <w:suppressAutoHyphens w:val="0"/>
        <w:rPr>
          <w:rFonts w:ascii="Noto Sans" w:eastAsia="MS Mincho" w:hAnsi="Noto Sans" w:cs="Noto Sans"/>
          <w:sz w:val="20"/>
          <w:lang w:val="es-ES_tradnl" w:eastAsia="en-US"/>
        </w:rPr>
      </w:pPr>
    </w:p>
    <w:p w:rsidR="003C1317" w:rsidRPr="009230FD" w:rsidRDefault="003C1317" w:rsidP="003C1317">
      <w:pPr>
        <w:suppressAutoHyphens w:val="0"/>
        <w:rPr>
          <w:rFonts w:ascii="Noto Sans" w:eastAsia="MS Mincho" w:hAnsi="Noto Sans" w:cs="Noto Sans"/>
          <w:b/>
          <w:sz w:val="20"/>
          <w:lang w:val="es-ES_tradnl" w:eastAsia="en-US"/>
        </w:rPr>
      </w:pPr>
      <w:r w:rsidRPr="009230FD">
        <w:rPr>
          <w:rFonts w:ascii="Noto Sans" w:eastAsia="MS Mincho" w:hAnsi="Noto Sans" w:cs="Noto Sans"/>
          <w:b/>
          <w:sz w:val="20"/>
          <w:lang w:val="es-ES_tradnl" w:eastAsia="en-US"/>
        </w:rPr>
        <w:t>ATENTAMENTE</w:t>
      </w:r>
    </w:p>
    <w:p w:rsidR="00281010" w:rsidRPr="009230FD" w:rsidRDefault="00281010" w:rsidP="003C1317">
      <w:pPr>
        <w:suppressAutoHyphens w:val="0"/>
        <w:rPr>
          <w:rFonts w:ascii="Noto Sans" w:eastAsia="MS Mincho" w:hAnsi="Noto Sans" w:cs="Noto Sans"/>
          <w:b/>
          <w:sz w:val="20"/>
          <w:lang w:val="es-ES_tradnl" w:eastAsia="en-US"/>
        </w:rPr>
      </w:pPr>
    </w:p>
    <w:p w:rsidR="00281010" w:rsidRPr="009230FD" w:rsidRDefault="00281010" w:rsidP="003C1317">
      <w:pPr>
        <w:suppressAutoHyphens w:val="0"/>
        <w:rPr>
          <w:rFonts w:ascii="Noto Sans" w:eastAsia="MS Mincho" w:hAnsi="Noto Sans" w:cs="Noto Sans"/>
          <w:b/>
          <w:sz w:val="20"/>
          <w:lang w:val="es-ES_tradnl" w:eastAsia="en-US"/>
        </w:rPr>
      </w:pPr>
    </w:p>
    <w:p w:rsidR="00281010" w:rsidRPr="009230FD" w:rsidRDefault="00281010" w:rsidP="003C1317">
      <w:pPr>
        <w:suppressAutoHyphens w:val="0"/>
        <w:rPr>
          <w:rFonts w:ascii="Noto Sans" w:eastAsia="MS Mincho" w:hAnsi="Noto Sans" w:cs="Noto Sans"/>
          <w:b/>
          <w:sz w:val="20"/>
          <w:lang w:val="es-ES_tradnl" w:eastAsia="en-US"/>
        </w:rPr>
      </w:pPr>
    </w:p>
    <w:p w:rsidR="003C1317" w:rsidRPr="009230FD" w:rsidRDefault="003C1317" w:rsidP="003C1317">
      <w:pPr>
        <w:suppressAutoHyphens w:val="0"/>
        <w:rPr>
          <w:rFonts w:ascii="Noto Sans" w:eastAsia="MS Mincho" w:hAnsi="Noto Sans" w:cs="Noto Sans"/>
          <w:sz w:val="20"/>
          <w:lang w:val="es-ES_tradnl" w:eastAsia="en-US"/>
        </w:rPr>
      </w:pPr>
      <w:r w:rsidRPr="009230FD">
        <w:rPr>
          <w:rFonts w:ascii="Noto Sans" w:eastAsia="MS Mincho" w:hAnsi="Noto Sans" w:cs="Noto Sans"/>
          <w:sz w:val="20"/>
          <w:lang w:val="es-ES_tradnl" w:eastAsia="en-US"/>
        </w:rPr>
        <w:t>___________________________</w:t>
      </w:r>
      <w:r w:rsidRPr="009230FD">
        <w:rPr>
          <w:rFonts w:ascii="Noto Sans" w:eastAsia="MS Mincho" w:hAnsi="Noto Sans" w:cs="Noto Sans"/>
          <w:sz w:val="20"/>
          <w:lang w:val="es-ES_tradnl" w:eastAsia="en-US"/>
        </w:rPr>
        <w:br/>
        <w:t>(NOMBRE Y FIRMA)</w:t>
      </w:r>
    </w:p>
    <w:p w:rsidR="003C1317" w:rsidRPr="009230FD" w:rsidRDefault="003C1317" w:rsidP="003C1317">
      <w:pPr>
        <w:suppressAutoHyphens w:val="0"/>
        <w:rPr>
          <w:rFonts w:ascii="Noto Sans" w:eastAsia="MS Mincho" w:hAnsi="Noto Sans" w:cs="Noto Sans"/>
          <w:sz w:val="20"/>
          <w:lang w:val="es-ES_tradnl" w:eastAsia="en-US"/>
        </w:rPr>
      </w:pPr>
    </w:p>
    <w:p w:rsidR="00ED3F7A" w:rsidRPr="009230FD" w:rsidRDefault="00ED3F7A" w:rsidP="00423F0E">
      <w:pPr>
        <w:suppressAutoHyphens w:val="0"/>
        <w:rPr>
          <w:rFonts w:ascii="Noto Sans" w:hAnsi="Noto Sans" w:cs="Noto Sans"/>
          <w:sz w:val="20"/>
        </w:rPr>
      </w:pPr>
    </w:p>
    <w:p w:rsidR="001932A8" w:rsidRPr="009230FD" w:rsidRDefault="001932A8" w:rsidP="001932A8">
      <w:pPr>
        <w:jc w:val="center"/>
        <w:rPr>
          <w:rFonts w:ascii="Noto Sans" w:hAnsi="Noto Sans" w:cs="Noto Sans"/>
          <w:b/>
          <w:sz w:val="20"/>
          <w:lang w:val="es-MX"/>
        </w:rPr>
      </w:pPr>
      <w:r w:rsidRPr="009230FD">
        <w:rPr>
          <w:rFonts w:ascii="Noto Sans" w:hAnsi="Noto Sans" w:cs="Noto Sans"/>
          <w:b/>
          <w:sz w:val="20"/>
          <w:lang w:val="es-MX"/>
        </w:rPr>
        <w:t>ANEXO NUMERO 14 (CATORCE)</w:t>
      </w:r>
    </w:p>
    <w:p w:rsidR="001932A8" w:rsidRPr="009230FD" w:rsidRDefault="001932A8" w:rsidP="000A0276">
      <w:pPr>
        <w:suppressAutoHyphens w:val="0"/>
        <w:jc w:val="center"/>
        <w:rPr>
          <w:rFonts w:ascii="Noto Sans" w:hAnsi="Noto Sans" w:cs="Noto Sans"/>
          <w:sz w:val="20"/>
        </w:rPr>
      </w:pPr>
    </w:p>
    <w:p w:rsidR="001932A8" w:rsidRPr="009230FD" w:rsidRDefault="001932A8" w:rsidP="001932A8">
      <w:pPr>
        <w:jc w:val="center"/>
        <w:rPr>
          <w:rFonts w:ascii="Noto Sans" w:hAnsi="Noto Sans" w:cs="Noto Sans"/>
          <w:b/>
          <w:i/>
          <w:sz w:val="20"/>
          <w:lang w:val="es-MX"/>
        </w:rPr>
      </w:pPr>
      <w:r w:rsidRPr="009230FD">
        <w:rPr>
          <w:rFonts w:ascii="Noto Sans" w:hAnsi="Noto Sans" w:cs="Noto Sans"/>
          <w:b/>
          <w:sz w:val="20"/>
          <w:lang w:val="es-MX"/>
        </w:rPr>
        <w:t>INFORMACIÓN RESERVADA Y CONFIDENCIAL</w:t>
      </w:r>
    </w:p>
    <w:p w:rsidR="001932A8" w:rsidRPr="009230FD" w:rsidRDefault="001932A8" w:rsidP="001932A8">
      <w:pPr>
        <w:ind w:left="142" w:right="193"/>
        <w:rPr>
          <w:rFonts w:ascii="Noto Sans" w:hAnsi="Noto Sans" w:cs="Noto Sans"/>
          <w:sz w:val="20"/>
          <w:lang w:val="es-MX"/>
        </w:rPr>
      </w:pPr>
    </w:p>
    <w:p w:rsidR="001932A8" w:rsidRPr="009230FD" w:rsidRDefault="001932A8" w:rsidP="001932A8">
      <w:pPr>
        <w:jc w:val="center"/>
        <w:rPr>
          <w:rFonts w:ascii="Noto Sans" w:hAnsi="Noto Sans" w:cs="Noto Sans"/>
          <w:sz w:val="20"/>
          <w:lang w:val="es-MX"/>
        </w:rPr>
      </w:pPr>
      <w:r w:rsidRPr="009230FD">
        <w:rPr>
          <w:rFonts w:ascii="Noto Sans" w:hAnsi="Noto Sans" w:cs="Noto Sans"/>
          <w:sz w:val="20"/>
          <w:lang w:val="es-MX"/>
        </w:rPr>
        <w:t>PREFERENTEMENTE EN PAPEL MEMBRETADO DEL LICITANTE.</w:t>
      </w:r>
    </w:p>
    <w:p w:rsidR="001932A8" w:rsidRPr="009230FD" w:rsidRDefault="001932A8" w:rsidP="001932A8">
      <w:pPr>
        <w:ind w:right="193"/>
        <w:jc w:val="both"/>
        <w:rPr>
          <w:rFonts w:ascii="Noto Sans" w:hAnsi="Noto Sans" w:cs="Noto Sans"/>
          <w:sz w:val="20"/>
          <w:lang w:val="es-MX"/>
        </w:rPr>
      </w:pPr>
    </w:p>
    <w:p w:rsidR="001932A8" w:rsidRPr="009230FD" w:rsidRDefault="001932A8" w:rsidP="001932A8">
      <w:pPr>
        <w:ind w:right="193"/>
        <w:jc w:val="right"/>
        <w:rPr>
          <w:rFonts w:ascii="Noto Sans" w:hAnsi="Noto Sans" w:cs="Noto Sans"/>
          <w:sz w:val="20"/>
          <w:lang w:val="es-MX"/>
        </w:rPr>
      </w:pPr>
      <w:r w:rsidRPr="009230FD">
        <w:rPr>
          <w:rFonts w:ascii="Noto Sans" w:hAnsi="Noto Sans" w:cs="Noto Sans"/>
          <w:sz w:val="20"/>
          <w:lang w:val="es-MX"/>
        </w:rPr>
        <w:t>LUGAR Y FECHA.,  A _____ DE ___________________ DEL 20___.</w:t>
      </w:r>
    </w:p>
    <w:p w:rsidR="001932A8" w:rsidRPr="009230FD" w:rsidRDefault="001932A8" w:rsidP="001932A8">
      <w:pPr>
        <w:ind w:left="142" w:right="193"/>
        <w:rPr>
          <w:rFonts w:ascii="Noto Sans" w:hAnsi="Noto Sans" w:cs="Noto Sans"/>
          <w:sz w:val="20"/>
          <w:lang w:val="es-MX"/>
        </w:rPr>
      </w:pPr>
    </w:p>
    <w:p w:rsidR="001932A8" w:rsidRPr="009230FD" w:rsidRDefault="001932A8" w:rsidP="001932A8">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INSTITUTO MEXICANO DEL SEGURO SOCIAL</w:t>
      </w:r>
    </w:p>
    <w:p w:rsidR="001932A8" w:rsidRPr="009230FD" w:rsidRDefault="001932A8" w:rsidP="001932A8">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ÓRGANO DE OPERACIÓN ADMINISTRATIVA DESCONCENTRADA ESTATAL JALISCO</w:t>
      </w:r>
    </w:p>
    <w:p w:rsidR="001932A8" w:rsidRPr="009230FD" w:rsidRDefault="001932A8" w:rsidP="001932A8">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JEFATURA DE SERVICIOS ADMINISTRATIVOS</w:t>
      </w:r>
    </w:p>
    <w:p w:rsidR="001932A8" w:rsidRPr="009230FD" w:rsidRDefault="001932A8" w:rsidP="001932A8">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COORDINACIÓN DE ABASTECIMIENTO Y EQUIPAMIENTO</w:t>
      </w:r>
    </w:p>
    <w:p w:rsidR="001932A8" w:rsidRPr="009230FD" w:rsidRDefault="001932A8" w:rsidP="001932A8">
      <w:pPr>
        <w:keepNext/>
        <w:keepLines/>
        <w:rPr>
          <w:rFonts w:ascii="Noto Sans" w:hAnsi="Noto Sans" w:cs="Noto Sans"/>
          <w:b/>
          <w:sz w:val="20"/>
        </w:rPr>
      </w:pPr>
    </w:p>
    <w:p w:rsidR="001932A8" w:rsidRPr="009230FD" w:rsidRDefault="001932A8" w:rsidP="001932A8">
      <w:pPr>
        <w:keepNext/>
        <w:keepLines/>
        <w:rPr>
          <w:rFonts w:ascii="Noto Sans" w:hAnsi="Noto Sans" w:cs="Noto Sans"/>
          <w:b/>
          <w:sz w:val="20"/>
        </w:rPr>
      </w:pPr>
    </w:p>
    <w:p w:rsidR="001932A8" w:rsidRPr="009230FD" w:rsidRDefault="001932A8" w:rsidP="001932A8">
      <w:pPr>
        <w:keepNext/>
        <w:keepLines/>
        <w:rPr>
          <w:rFonts w:ascii="Noto Sans" w:hAnsi="Noto Sans" w:cs="Noto Sans"/>
          <w:b/>
          <w:sz w:val="20"/>
        </w:rPr>
      </w:pPr>
      <w:r w:rsidRPr="009230FD">
        <w:rPr>
          <w:rFonts w:ascii="Noto Sans" w:hAnsi="Noto Sans" w:cs="Noto Sans"/>
          <w:b/>
          <w:sz w:val="20"/>
        </w:rPr>
        <w:t>PRESENTE:</w:t>
      </w:r>
    </w:p>
    <w:p w:rsidR="001932A8" w:rsidRPr="009230FD" w:rsidRDefault="001932A8" w:rsidP="001932A8">
      <w:pPr>
        <w:jc w:val="both"/>
        <w:rPr>
          <w:rFonts w:ascii="Noto Sans" w:hAnsi="Noto Sans" w:cs="Noto Sans"/>
          <w:sz w:val="20"/>
          <w:lang w:val="es-MX" w:eastAsia="es-ES"/>
        </w:rPr>
      </w:pPr>
      <w:r w:rsidRPr="009230FD">
        <w:rPr>
          <w:rFonts w:ascii="Noto Sans" w:hAnsi="Noto Sans" w:cs="Noto Sans"/>
          <w:sz w:val="20"/>
          <w:lang w:val="es-MX" w:eastAsia="es-ES"/>
        </w:rPr>
        <w:t>(NOMBRE)</w:t>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D0089E" w:rsidRPr="009230FD">
        <w:rPr>
          <w:rFonts w:ascii="Noto Sans" w:hAnsi="Noto Sans" w:cs="Noto Sans"/>
          <w:sz w:val="20"/>
          <w:lang w:val="es-MX" w:eastAsia="es-ES"/>
        </w:rPr>
        <w:t>112</w:t>
      </w:r>
      <w:r w:rsidRPr="009230FD">
        <w:rPr>
          <w:rFonts w:ascii="Noto Sans" w:hAnsi="Noto Sans" w:cs="Noto Sans"/>
          <w:sz w:val="20"/>
          <w:lang w:val="es-MX" w:eastAsia="es-ES"/>
        </w:rPr>
        <w:t xml:space="preserve">, </w:t>
      </w:r>
      <w:r w:rsidR="00D0089E" w:rsidRPr="009230FD">
        <w:rPr>
          <w:rFonts w:ascii="Noto Sans" w:hAnsi="Noto Sans" w:cs="Noto Sans"/>
          <w:sz w:val="20"/>
          <w:lang w:val="es-MX" w:eastAsia="es-ES"/>
        </w:rPr>
        <w:t>115</w:t>
      </w:r>
      <w:r w:rsidR="00904796" w:rsidRPr="009230FD">
        <w:rPr>
          <w:rFonts w:ascii="Noto Sans" w:hAnsi="Noto Sans" w:cs="Noto Sans"/>
          <w:sz w:val="20"/>
          <w:lang w:val="es-MX" w:eastAsia="es-ES"/>
        </w:rPr>
        <w:t xml:space="preserve"> Y 119</w:t>
      </w:r>
      <w:r w:rsidRPr="009230FD">
        <w:rPr>
          <w:rFonts w:ascii="Noto Sans" w:hAnsi="Noto Sans" w:cs="Noto Sans"/>
          <w:sz w:val="20"/>
          <w:lang w:val="es-MX" w:eastAsia="es-ES"/>
        </w:rPr>
        <w:t xml:space="preserve"> DE LA LEY </w:t>
      </w:r>
      <w:r w:rsidR="00D0089E" w:rsidRPr="009230FD">
        <w:rPr>
          <w:rFonts w:ascii="Noto Sans" w:hAnsi="Noto Sans" w:cs="Noto Sans"/>
          <w:sz w:val="20"/>
          <w:lang w:val="es-MX" w:eastAsia="es-ES"/>
        </w:rPr>
        <w:t>GEN</w:t>
      </w:r>
      <w:r w:rsidRPr="009230FD">
        <w:rPr>
          <w:rFonts w:ascii="Noto Sans" w:hAnsi="Noto Sans" w:cs="Noto Sans"/>
          <w:sz w:val="20"/>
          <w:lang w:val="es-MX" w:eastAsia="es-ES"/>
        </w:rPr>
        <w:t xml:space="preserve">ERAL DE TRANSPARENCIA Y ACCESO A LA INFORMACIÓN PÚBLICA Y DE LOS LINEAMIENTOS GENERALES PARA LA CLASIFICACIÓN Y DESCLASIFICACIÓN DE LA INFORMACIÓN DE LAS DEPENDENCIAS Y ENTIDADES DE LA </w:t>
      </w:r>
      <w:r w:rsidRPr="009230FD">
        <w:rPr>
          <w:rFonts w:ascii="Noto Sans" w:hAnsi="Noto Sans" w:cs="Noto Sans"/>
          <w:sz w:val="20"/>
          <w:lang w:val="es-MX" w:eastAsia="es-ES"/>
        </w:rPr>
        <w:lastRenderedPageBreak/>
        <w:t>ADMINISTRACIÓN PÚBLICA FEDERAL, LA SIGUIENTE DOCUMENTACIÓN ES DE NATURALEZA CONFIDENCIAL:</w:t>
      </w:r>
    </w:p>
    <w:p w:rsidR="001932A8" w:rsidRPr="009230FD" w:rsidRDefault="001932A8" w:rsidP="001932A8">
      <w:pPr>
        <w:suppressAutoHyphens w:val="0"/>
        <w:jc w:val="center"/>
        <w:rPr>
          <w:rFonts w:ascii="Noto Sans" w:hAnsi="Noto Sans" w:cs="Noto Sans"/>
          <w:sz w:val="20"/>
          <w:lang w:val="es-MX"/>
        </w:rPr>
      </w:pPr>
      <w:r w:rsidRPr="009230FD">
        <w:rPr>
          <w:rFonts w:ascii="Noto Sans" w:hAnsi="Noto Sans" w:cs="Noto Sans"/>
          <w:sz w:val="20"/>
          <w:lang w:val="es-MX"/>
        </w:rPr>
        <w:t>______________________________________________.</w:t>
      </w:r>
    </w:p>
    <w:p w:rsidR="001932A8" w:rsidRPr="009230FD" w:rsidRDefault="001932A8" w:rsidP="001932A8">
      <w:pPr>
        <w:suppressAutoHyphens w:val="0"/>
        <w:jc w:val="center"/>
        <w:rPr>
          <w:rFonts w:ascii="Noto Sans" w:hAnsi="Noto Sans" w:cs="Noto Sans"/>
          <w:sz w:val="20"/>
          <w:lang w:val="es-MX"/>
        </w:rPr>
      </w:pPr>
      <w:r w:rsidRPr="009230FD">
        <w:rPr>
          <w:rFonts w:ascii="Noto Sans" w:hAnsi="Noto Sans" w:cs="Noto Sans"/>
          <w:sz w:val="20"/>
          <w:lang w:val="es-MX"/>
        </w:rPr>
        <w:t>______________________________________________.</w:t>
      </w:r>
    </w:p>
    <w:p w:rsidR="001932A8" w:rsidRPr="009230FD" w:rsidRDefault="001932A8" w:rsidP="001932A8">
      <w:pPr>
        <w:suppressAutoHyphens w:val="0"/>
        <w:jc w:val="center"/>
        <w:rPr>
          <w:rFonts w:ascii="Noto Sans" w:hAnsi="Noto Sans" w:cs="Noto Sans"/>
          <w:sz w:val="20"/>
          <w:lang w:val="es-MX"/>
        </w:rPr>
      </w:pPr>
      <w:r w:rsidRPr="009230FD">
        <w:rPr>
          <w:rFonts w:ascii="Noto Sans" w:hAnsi="Noto Sans" w:cs="Noto Sans"/>
          <w:sz w:val="20"/>
          <w:lang w:val="es-MX"/>
        </w:rPr>
        <w:t>______________________________________________.</w:t>
      </w:r>
    </w:p>
    <w:p w:rsidR="001932A8" w:rsidRPr="009230FD" w:rsidRDefault="001932A8" w:rsidP="001932A8">
      <w:pPr>
        <w:suppressAutoHyphens w:val="0"/>
        <w:rPr>
          <w:rFonts w:ascii="Noto Sans" w:hAnsi="Noto Sans" w:cs="Noto Sans"/>
          <w:sz w:val="20"/>
          <w:lang w:val="es-MX" w:eastAsia="es-ES"/>
        </w:rPr>
      </w:pPr>
    </w:p>
    <w:p w:rsidR="001932A8" w:rsidRPr="009230FD" w:rsidRDefault="001932A8" w:rsidP="001932A8">
      <w:pPr>
        <w:suppressAutoHyphens w:val="0"/>
        <w:autoSpaceDE w:val="0"/>
        <w:autoSpaceDN w:val="0"/>
        <w:adjustRightInd w:val="0"/>
        <w:jc w:val="both"/>
        <w:rPr>
          <w:rFonts w:ascii="Noto Sans" w:hAnsi="Noto Sans" w:cs="Noto Sans"/>
          <w:bCs/>
          <w:sz w:val="20"/>
          <w:lang w:val="es-MX" w:eastAsia="es-ES"/>
        </w:rPr>
      </w:pPr>
      <w:r w:rsidRPr="009230FD">
        <w:rPr>
          <w:rFonts w:ascii="Noto Sans" w:hAnsi="Noto Sans" w:cs="Noto Sans"/>
          <w:bCs/>
          <w:sz w:val="20"/>
          <w:lang w:val="es-MX" w:eastAsia="es-ES"/>
        </w:rPr>
        <w:t>(EN CASO DE QUE SE CONSIDERE QUE NINGÚN DOCUMENTO DE LOS QUE SE ENTREGAN EN LA PROPOSICIÓN ES DE NATURALEZA CONFIDENCIAL DEBERÁ SEÑALARSE LA REDACCIÓN SIGUIENTE.)</w:t>
      </w:r>
    </w:p>
    <w:p w:rsidR="001932A8" w:rsidRPr="009230FD" w:rsidRDefault="001932A8" w:rsidP="001932A8">
      <w:pPr>
        <w:suppressAutoHyphens w:val="0"/>
        <w:autoSpaceDE w:val="0"/>
        <w:autoSpaceDN w:val="0"/>
        <w:adjustRightInd w:val="0"/>
        <w:jc w:val="both"/>
        <w:rPr>
          <w:rFonts w:ascii="Noto Sans" w:hAnsi="Noto Sans" w:cs="Noto Sans"/>
          <w:bCs/>
          <w:sz w:val="20"/>
          <w:lang w:val="es-MX" w:eastAsia="es-ES"/>
        </w:rPr>
      </w:pPr>
    </w:p>
    <w:p w:rsidR="001932A8" w:rsidRPr="009230FD" w:rsidRDefault="001932A8" w:rsidP="001932A8">
      <w:pPr>
        <w:suppressAutoHyphens w:val="0"/>
        <w:jc w:val="both"/>
        <w:rPr>
          <w:rFonts w:ascii="Noto Sans" w:hAnsi="Noto Sans" w:cs="Noto Sans"/>
          <w:sz w:val="20"/>
          <w:lang w:val="es-MX" w:eastAsia="es-ES"/>
        </w:rPr>
      </w:pPr>
      <w:r w:rsidRPr="009230FD">
        <w:rPr>
          <w:rFonts w:ascii="Noto Sans" w:hAnsi="Noto Sans" w:cs="Noto Sans"/>
          <w:sz w:val="20"/>
          <w:lang w:val="es-MX"/>
        </w:rPr>
        <w:t xml:space="preserve">SE INFORMA </w:t>
      </w:r>
      <w:r w:rsidRPr="009230FD">
        <w:rPr>
          <w:rFonts w:ascii="Noto Sans" w:hAnsi="Noto Sans" w:cs="Noto Sans"/>
          <w:sz w:val="20"/>
          <w:lang w:val="es-MX" w:eastAsia="es-ES"/>
        </w:rPr>
        <w:t xml:space="preserve">QUE NINGUNO DE LOS DOCUMENTOS QUE SE ENTREGAN EN NUESTRA PROPOSICIÓN ES DE NATURALEZA CONFIDENCIAL PARA LOS EFECTOS DE </w:t>
      </w:r>
      <w:r w:rsidRPr="009230FD">
        <w:rPr>
          <w:rFonts w:ascii="Noto Sans" w:hAnsi="Noto Sans" w:cs="Noto Sans"/>
          <w:sz w:val="20"/>
          <w:lang w:val="es-MX"/>
        </w:rPr>
        <w:t xml:space="preserve">LEY </w:t>
      </w:r>
      <w:r w:rsidR="00FD20E5" w:rsidRPr="009230FD">
        <w:rPr>
          <w:rFonts w:ascii="Noto Sans" w:hAnsi="Noto Sans" w:cs="Noto Sans"/>
          <w:sz w:val="20"/>
          <w:lang w:val="es-MX"/>
        </w:rPr>
        <w:t>GENERAL</w:t>
      </w:r>
      <w:r w:rsidRPr="009230FD">
        <w:rPr>
          <w:rFonts w:ascii="Noto Sans" w:hAnsi="Noto Sans" w:cs="Noto Sans"/>
          <w:sz w:val="20"/>
          <w:lang w:val="es-MX"/>
        </w:rPr>
        <w:t xml:space="preserve"> DE TRANSPARENCIA Y ACCESO A LA INFORMACIÓN PÚBLICA</w:t>
      </w:r>
    </w:p>
    <w:p w:rsidR="001932A8" w:rsidRPr="009230FD" w:rsidRDefault="001932A8" w:rsidP="001932A8">
      <w:pPr>
        <w:ind w:left="257" w:right="150"/>
        <w:rPr>
          <w:rFonts w:ascii="Noto Sans" w:hAnsi="Noto Sans" w:cs="Noto Sans"/>
          <w:sz w:val="20"/>
          <w:lang w:val="es-MX"/>
        </w:rPr>
      </w:pPr>
    </w:p>
    <w:p w:rsidR="001932A8" w:rsidRPr="009230FD" w:rsidRDefault="001932A8" w:rsidP="001932A8">
      <w:pPr>
        <w:suppressAutoHyphens w:val="0"/>
        <w:autoSpaceDE w:val="0"/>
        <w:autoSpaceDN w:val="0"/>
        <w:adjustRightInd w:val="0"/>
        <w:jc w:val="center"/>
        <w:rPr>
          <w:rFonts w:ascii="Noto Sans" w:hAnsi="Noto Sans" w:cs="Noto Sans"/>
          <w:bCs/>
          <w:sz w:val="20"/>
          <w:lang w:val="es-MX" w:eastAsia="es-ES"/>
        </w:rPr>
      </w:pPr>
      <w:r w:rsidRPr="009230FD">
        <w:rPr>
          <w:rFonts w:ascii="Noto Sans" w:hAnsi="Noto Sans" w:cs="Noto Sans"/>
          <w:bCs/>
          <w:sz w:val="20"/>
          <w:lang w:val="es-MX" w:eastAsia="es-ES"/>
        </w:rPr>
        <w:t>(UTILIZAR ÚNICAMENTE EL PÁRRAFO QUE CORRESPONDA)</w:t>
      </w:r>
    </w:p>
    <w:p w:rsidR="001932A8" w:rsidRPr="009230FD" w:rsidRDefault="001932A8" w:rsidP="001932A8">
      <w:pPr>
        <w:suppressAutoHyphens w:val="0"/>
        <w:jc w:val="both"/>
        <w:rPr>
          <w:rFonts w:ascii="Noto Sans" w:hAnsi="Noto Sans" w:cs="Noto Sans"/>
          <w:sz w:val="20"/>
          <w:lang w:val="es-MX" w:eastAsia="es-ES"/>
        </w:rPr>
      </w:pPr>
    </w:p>
    <w:p w:rsidR="001932A8" w:rsidRPr="009230FD" w:rsidRDefault="001932A8" w:rsidP="001932A8">
      <w:pPr>
        <w:suppressAutoHyphens w:val="0"/>
        <w:jc w:val="center"/>
        <w:rPr>
          <w:rFonts w:ascii="Noto Sans" w:hAnsi="Noto Sans" w:cs="Noto Sans"/>
          <w:sz w:val="20"/>
          <w:lang w:val="es-MX" w:eastAsia="es-ES"/>
        </w:rPr>
      </w:pPr>
      <w:r w:rsidRPr="009230FD">
        <w:rPr>
          <w:rFonts w:ascii="Noto Sans" w:hAnsi="Noto Sans" w:cs="Noto Sans"/>
          <w:sz w:val="20"/>
          <w:lang w:val="es-MX" w:eastAsia="es-ES"/>
        </w:rPr>
        <w:t>_______________________________________________</w:t>
      </w:r>
    </w:p>
    <w:p w:rsidR="001932A8" w:rsidRPr="009230FD" w:rsidRDefault="001932A8" w:rsidP="001932A8">
      <w:pPr>
        <w:jc w:val="center"/>
        <w:rPr>
          <w:rFonts w:ascii="Noto Sans" w:hAnsi="Noto Sans" w:cs="Noto Sans"/>
          <w:sz w:val="20"/>
        </w:rPr>
      </w:pPr>
      <w:r w:rsidRPr="009230FD">
        <w:rPr>
          <w:rFonts w:ascii="Noto Sans" w:hAnsi="Noto Sans" w:cs="Noto Sans"/>
          <w:sz w:val="20"/>
          <w:lang w:val="es-MX" w:eastAsia="es-ES"/>
        </w:rPr>
        <w:t>NOMBRE Y FIRMA DE LA PERSONA FACULTADA LEGALMENTE</w:t>
      </w:r>
    </w:p>
    <w:p w:rsidR="001932A8" w:rsidRPr="009230FD" w:rsidRDefault="001932A8" w:rsidP="001932A8">
      <w:pPr>
        <w:rPr>
          <w:rFonts w:ascii="Noto Sans" w:hAnsi="Noto Sans" w:cs="Noto Sans"/>
          <w:sz w:val="20"/>
        </w:rPr>
      </w:pPr>
    </w:p>
    <w:p w:rsidR="001932A8" w:rsidRPr="009230FD" w:rsidRDefault="001932A8" w:rsidP="001932A8">
      <w:pPr>
        <w:rPr>
          <w:rFonts w:ascii="Noto Sans" w:hAnsi="Noto Sans" w:cs="Noto Sans"/>
          <w:sz w:val="20"/>
        </w:rPr>
      </w:pPr>
    </w:p>
    <w:p w:rsidR="001932A8" w:rsidRPr="009230FD" w:rsidRDefault="001932A8" w:rsidP="001932A8">
      <w:pPr>
        <w:tabs>
          <w:tab w:val="left" w:pos="-31680"/>
        </w:tabs>
        <w:suppressAutoHyphens w:val="0"/>
        <w:autoSpaceDE w:val="0"/>
        <w:jc w:val="both"/>
        <w:rPr>
          <w:rFonts w:ascii="Noto Sans" w:hAnsi="Noto Sans" w:cs="Noto Sans"/>
          <w:sz w:val="20"/>
        </w:rPr>
      </w:pPr>
      <w:r w:rsidRPr="009230FD">
        <w:rPr>
          <w:rFonts w:ascii="Noto Sans" w:hAnsi="Noto Sans" w:cs="Noto Sans"/>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9230FD">
        <w:rPr>
          <w:rFonts w:ascii="Noto Sans" w:hAnsi="Noto Sans" w:cs="Noto Sans"/>
          <w:sz w:val="20"/>
          <w:lang w:val="es-MX"/>
        </w:rPr>
        <w:t xml:space="preserve">LEY </w:t>
      </w:r>
      <w:r w:rsidR="00FD20E5" w:rsidRPr="009230FD">
        <w:rPr>
          <w:rFonts w:ascii="Noto Sans" w:hAnsi="Noto Sans" w:cs="Noto Sans"/>
          <w:sz w:val="20"/>
          <w:lang w:val="es-MX"/>
        </w:rPr>
        <w:t>GENERAL</w:t>
      </w:r>
      <w:r w:rsidRPr="009230FD">
        <w:rPr>
          <w:rFonts w:ascii="Noto Sans" w:hAnsi="Noto Sans" w:cs="Noto Sans"/>
          <w:sz w:val="20"/>
          <w:lang w:val="es-MX"/>
        </w:rPr>
        <w:t xml:space="preserve"> DE TRANSPARENCIA Y ACCESO A LA INFORMACIÓN PÚBLICA</w:t>
      </w:r>
    </w:p>
    <w:p w:rsidR="001932A8" w:rsidRPr="009230FD" w:rsidRDefault="001932A8" w:rsidP="001932A8">
      <w:pPr>
        <w:suppressAutoHyphens w:val="0"/>
        <w:rPr>
          <w:rFonts w:ascii="Noto Sans" w:hAnsi="Noto Sans" w:cs="Noto Sans"/>
          <w:b/>
          <w:sz w:val="20"/>
        </w:rPr>
      </w:pPr>
    </w:p>
    <w:p w:rsidR="00ED3F7A" w:rsidRPr="009230FD" w:rsidRDefault="00ED3F7A" w:rsidP="000A0276">
      <w:pPr>
        <w:suppressAutoHyphens w:val="0"/>
        <w:jc w:val="center"/>
        <w:rPr>
          <w:rFonts w:ascii="Noto Sans" w:hAnsi="Noto Sans" w:cs="Noto Sans"/>
          <w:sz w:val="20"/>
        </w:rPr>
      </w:pPr>
    </w:p>
    <w:p w:rsidR="00ED3F7A" w:rsidRPr="009230FD" w:rsidRDefault="00ED3F7A" w:rsidP="000A0276">
      <w:pPr>
        <w:suppressAutoHyphens w:val="0"/>
        <w:jc w:val="center"/>
        <w:rPr>
          <w:rFonts w:ascii="Noto Sans" w:hAnsi="Noto Sans" w:cs="Noto Sans"/>
          <w:sz w:val="20"/>
        </w:rPr>
      </w:pPr>
    </w:p>
    <w:p w:rsidR="00ED3F7A" w:rsidRPr="009230FD" w:rsidRDefault="00ED3F7A" w:rsidP="000A0276">
      <w:pPr>
        <w:suppressAutoHyphens w:val="0"/>
        <w:jc w:val="center"/>
        <w:rPr>
          <w:rFonts w:ascii="Noto Sans" w:hAnsi="Noto Sans" w:cs="Noto Sans"/>
          <w:sz w:val="20"/>
        </w:rPr>
      </w:pPr>
    </w:p>
    <w:p w:rsidR="00ED3F7A" w:rsidRPr="009230FD" w:rsidRDefault="00ED3F7A" w:rsidP="000A0276">
      <w:pPr>
        <w:suppressAutoHyphens w:val="0"/>
        <w:jc w:val="center"/>
        <w:rPr>
          <w:rFonts w:ascii="Noto Sans" w:hAnsi="Noto Sans" w:cs="Noto Sans"/>
          <w:sz w:val="20"/>
        </w:rPr>
      </w:pPr>
    </w:p>
    <w:p w:rsidR="00ED3F7A" w:rsidRPr="009230FD" w:rsidRDefault="00ED3F7A" w:rsidP="000A0276">
      <w:pPr>
        <w:suppressAutoHyphens w:val="0"/>
        <w:jc w:val="center"/>
        <w:rPr>
          <w:rFonts w:ascii="Noto Sans" w:hAnsi="Noto Sans" w:cs="Noto Sans"/>
          <w:sz w:val="20"/>
        </w:rPr>
      </w:pPr>
    </w:p>
    <w:p w:rsidR="00B93D95" w:rsidRPr="009230FD" w:rsidRDefault="00B93D95" w:rsidP="000A0276">
      <w:pPr>
        <w:suppressAutoHyphens w:val="0"/>
        <w:jc w:val="center"/>
        <w:rPr>
          <w:rFonts w:ascii="Noto Sans" w:hAnsi="Noto Sans" w:cs="Noto Sans"/>
          <w:sz w:val="20"/>
        </w:rPr>
      </w:pPr>
    </w:p>
    <w:p w:rsidR="00B93D95" w:rsidRPr="009230FD" w:rsidRDefault="00B93D95" w:rsidP="000A0276">
      <w:pPr>
        <w:suppressAutoHyphens w:val="0"/>
        <w:jc w:val="center"/>
        <w:rPr>
          <w:rFonts w:ascii="Noto Sans" w:hAnsi="Noto Sans" w:cs="Noto Sans"/>
          <w:sz w:val="20"/>
        </w:rPr>
      </w:pPr>
    </w:p>
    <w:p w:rsidR="00B93D95" w:rsidRPr="009230FD" w:rsidRDefault="00B93D95" w:rsidP="00423F0E">
      <w:pPr>
        <w:suppressAutoHyphens w:val="0"/>
        <w:rPr>
          <w:rFonts w:ascii="Noto Sans" w:hAnsi="Noto Sans" w:cs="Noto Sans"/>
          <w:sz w:val="20"/>
        </w:rPr>
      </w:pPr>
    </w:p>
    <w:p w:rsidR="00B93D95" w:rsidRPr="009230FD" w:rsidRDefault="00B93D95" w:rsidP="000A0276">
      <w:pPr>
        <w:suppressAutoHyphens w:val="0"/>
        <w:jc w:val="center"/>
        <w:rPr>
          <w:rFonts w:ascii="Noto Sans" w:hAnsi="Noto Sans" w:cs="Noto Sans"/>
          <w:sz w:val="20"/>
        </w:rPr>
      </w:pPr>
    </w:p>
    <w:p w:rsidR="00B93D95" w:rsidRPr="009230FD" w:rsidRDefault="00B93D95" w:rsidP="00B93D95">
      <w:pPr>
        <w:jc w:val="center"/>
        <w:rPr>
          <w:rFonts w:ascii="Noto Sans" w:hAnsi="Noto Sans" w:cs="Noto Sans"/>
          <w:b/>
          <w:sz w:val="20"/>
        </w:rPr>
      </w:pPr>
      <w:r w:rsidRPr="009230FD">
        <w:rPr>
          <w:rFonts w:ascii="Noto Sans" w:hAnsi="Noto Sans" w:cs="Noto Sans"/>
          <w:b/>
          <w:sz w:val="20"/>
        </w:rPr>
        <w:t>ANEXO NUMERO 15 (QUINCE)</w:t>
      </w:r>
    </w:p>
    <w:p w:rsidR="00B93D95" w:rsidRPr="009230FD" w:rsidRDefault="00B93D95" w:rsidP="00B93D95">
      <w:pPr>
        <w:jc w:val="both"/>
        <w:rPr>
          <w:rFonts w:ascii="Noto Sans" w:hAnsi="Noto Sans" w:cs="Noto Sans"/>
          <w:b/>
          <w:sz w:val="20"/>
        </w:rPr>
      </w:pPr>
    </w:p>
    <w:p w:rsidR="00B93D95" w:rsidRPr="009230FD" w:rsidRDefault="00B93D95" w:rsidP="00B93D95">
      <w:pPr>
        <w:keepNext/>
        <w:keepLines/>
        <w:jc w:val="both"/>
        <w:rPr>
          <w:rFonts w:ascii="Noto Sans" w:hAnsi="Noto Sans" w:cs="Noto Sans"/>
          <w:sz w:val="20"/>
        </w:rPr>
      </w:pPr>
      <w:r w:rsidRPr="009230FD">
        <w:rPr>
          <w:rFonts w:ascii="Noto Sans" w:hAnsi="Noto Sans" w:cs="Noto Sans"/>
          <w:sz w:val="20"/>
        </w:rPr>
        <w:lastRenderedPageBreak/>
        <w:t>LUGAR Y FECHA</w:t>
      </w:r>
    </w:p>
    <w:p w:rsidR="00B93D95" w:rsidRPr="009230FD" w:rsidRDefault="00B93D95" w:rsidP="00B93D95">
      <w:pPr>
        <w:keepNext/>
        <w:keepLines/>
        <w:jc w:val="both"/>
        <w:rPr>
          <w:rFonts w:ascii="Noto Sans" w:hAnsi="Noto Sans" w:cs="Noto Sans"/>
          <w:sz w:val="20"/>
        </w:rPr>
      </w:pPr>
    </w:p>
    <w:p w:rsidR="00B93D95" w:rsidRPr="009230FD" w:rsidRDefault="00B93D95" w:rsidP="00B93D95">
      <w:pPr>
        <w:keepNext/>
        <w:keepLines/>
        <w:jc w:val="both"/>
        <w:rPr>
          <w:rFonts w:ascii="Noto Sans" w:hAnsi="Noto Sans" w:cs="Noto Sans"/>
          <w:sz w:val="20"/>
        </w:rPr>
      </w:pPr>
    </w:p>
    <w:p w:rsidR="00B93D95" w:rsidRPr="009230FD" w:rsidRDefault="00B93D95" w:rsidP="00B93D95">
      <w:pPr>
        <w:keepNext/>
        <w:keepLines/>
        <w:jc w:val="both"/>
        <w:rPr>
          <w:rFonts w:ascii="Noto Sans" w:hAnsi="Noto Sans" w:cs="Noto Sans"/>
          <w:b/>
          <w:sz w:val="20"/>
        </w:rPr>
      </w:pPr>
      <w:r w:rsidRPr="009230FD">
        <w:rPr>
          <w:rFonts w:ascii="Noto Sans" w:hAnsi="Noto Sans" w:cs="Noto Sans"/>
          <w:b/>
          <w:sz w:val="20"/>
        </w:rPr>
        <w:t>INSTITUTO MEXICANO DEL SEGURO SOCIAL</w:t>
      </w:r>
    </w:p>
    <w:p w:rsidR="00B93D95" w:rsidRPr="009230FD" w:rsidRDefault="00B93D95" w:rsidP="00B93D95">
      <w:pPr>
        <w:keepNext/>
        <w:keepLines/>
        <w:jc w:val="both"/>
        <w:rPr>
          <w:rFonts w:ascii="Noto Sans" w:hAnsi="Noto Sans" w:cs="Noto Sans"/>
          <w:b/>
          <w:sz w:val="20"/>
        </w:rPr>
      </w:pPr>
      <w:r w:rsidRPr="009230FD">
        <w:rPr>
          <w:rFonts w:ascii="Noto Sans" w:hAnsi="Noto Sans" w:cs="Noto Sans"/>
          <w:b/>
          <w:sz w:val="20"/>
        </w:rPr>
        <w:t xml:space="preserve">ÓRGANO DE OPERACIÓN ADMINISTRATIVA </w:t>
      </w:r>
    </w:p>
    <w:p w:rsidR="00B93D95" w:rsidRPr="009230FD" w:rsidRDefault="00B93D95" w:rsidP="00B93D95">
      <w:pPr>
        <w:keepNext/>
        <w:keepLines/>
        <w:jc w:val="both"/>
        <w:rPr>
          <w:rFonts w:ascii="Noto Sans" w:hAnsi="Noto Sans" w:cs="Noto Sans"/>
          <w:b/>
          <w:sz w:val="20"/>
        </w:rPr>
      </w:pPr>
      <w:r w:rsidRPr="009230FD">
        <w:rPr>
          <w:rFonts w:ascii="Noto Sans" w:hAnsi="Noto Sans" w:cs="Noto Sans"/>
          <w:b/>
          <w:sz w:val="20"/>
        </w:rPr>
        <w:t>DESCONCENTRADA ESTATAL JALISCO</w:t>
      </w:r>
    </w:p>
    <w:p w:rsidR="00B93D95" w:rsidRPr="009230FD" w:rsidRDefault="00B93D95" w:rsidP="00B93D95">
      <w:pPr>
        <w:keepNext/>
        <w:keepLines/>
        <w:jc w:val="both"/>
        <w:rPr>
          <w:rFonts w:ascii="Noto Sans" w:hAnsi="Noto Sans" w:cs="Noto Sans"/>
          <w:b/>
          <w:sz w:val="20"/>
        </w:rPr>
      </w:pPr>
      <w:r w:rsidRPr="009230FD">
        <w:rPr>
          <w:rFonts w:ascii="Noto Sans" w:hAnsi="Noto Sans" w:cs="Noto Sans"/>
          <w:b/>
          <w:sz w:val="20"/>
        </w:rPr>
        <w:t>JEFATURA DE SERVICIOS ADMINISTRATIVOS</w:t>
      </w:r>
    </w:p>
    <w:p w:rsidR="00B93D95" w:rsidRPr="009230FD" w:rsidRDefault="00B93D95" w:rsidP="00B93D95">
      <w:pPr>
        <w:keepNext/>
        <w:keepLines/>
        <w:jc w:val="both"/>
        <w:rPr>
          <w:rFonts w:ascii="Noto Sans" w:hAnsi="Noto Sans" w:cs="Noto Sans"/>
          <w:b/>
          <w:sz w:val="20"/>
        </w:rPr>
      </w:pPr>
      <w:r w:rsidRPr="009230FD">
        <w:rPr>
          <w:rFonts w:ascii="Noto Sans" w:hAnsi="Noto Sans" w:cs="Noto Sans"/>
          <w:b/>
          <w:sz w:val="20"/>
        </w:rPr>
        <w:t>COORDINACIÓN  DE ABASTECIMIENTO Y EQUIPAMIENTO.</w:t>
      </w:r>
    </w:p>
    <w:p w:rsidR="00B93D95" w:rsidRPr="009230FD" w:rsidRDefault="00B93D95" w:rsidP="00B93D95">
      <w:pPr>
        <w:keepNext/>
        <w:keepLines/>
        <w:jc w:val="both"/>
        <w:rPr>
          <w:rFonts w:ascii="Noto Sans" w:hAnsi="Noto Sans" w:cs="Noto Sans"/>
          <w:b/>
          <w:sz w:val="20"/>
        </w:rPr>
      </w:pPr>
      <w:r w:rsidRPr="009230FD">
        <w:rPr>
          <w:rFonts w:ascii="Noto Sans" w:hAnsi="Noto Sans" w:cs="Noto Sans"/>
          <w:b/>
          <w:sz w:val="20"/>
        </w:rPr>
        <w:t>PRESENTE:</w:t>
      </w:r>
    </w:p>
    <w:p w:rsidR="00B93D95" w:rsidRPr="009230FD" w:rsidRDefault="00B93D95" w:rsidP="00B93D95">
      <w:pPr>
        <w:keepNext/>
        <w:keepLines/>
        <w:jc w:val="both"/>
        <w:rPr>
          <w:rFonts w:ascii="Noto Sans" w:hAnsi="Noto Sans" w:cs="Noto Sans"/>
          <w:sz w:val="20"/>
        </w:rPr>
      </w:pPr>
    </w:p>
    <w:p w:rsidR="00B93D95" w:rsidRPr="009230FD" w:rsidRDefault="00B93D95" w:rsidP="00B93D95">
      <w:pPr>
        <w:jc w:val="both"/>
        <w:rPr>
          <w:rFonts w:ascii="Noto Sans" w:hAnsi="Noto Sans" w:cs="Noto Sans"/>
          <w:sz w:val="20"/>
        </w:rPr>
      </w:pPr>
      <w:r w:rsidRPr="009230FD">
        <w:rPr>
          <w:rFonts w:ascii="Noto Sans" w:hAnsi="Noto Sans" w:cs="Noto Sans"/>
          <w:b/>
          <w:bCs/>
          <w:sz w:val="20"/>
        </w:rPr>
        <w:t>(_________</w:t>
      </w:r>
      <w:r w:rsidRPr="009230FD">
        <w:rPr>
          <w:rFonts w:ascii="Noto Sans" w:hAnsi="Noto Sans" w:cs="Noto Sans"/>
          <w:b/>
          <w:bCs/>
          <w:sz w:val="20"/>
          <w:u w:val="single"/>
        </w:rPr>
        <w:t>NOMBRE</w:t>
      </w:r>
      <w:r w:rsidRPr="009230FD">
        <w:rPr>
          <w:rFonts w:ascii="Noto Sans" w:hAnsi="Noto Sans" w:cs="Noto Sans"/>
          <w:b/>
          <w:bCs/>
          <w:sz w:val="20"/>
        </w:rPr>
        <w:t>________)</w:t>
      </w:r>
      <w:r w:rsidRPr="009230FD">
        <w:rPr>
          <w:rFonts w:ascii="Noto Sans" w:hAnsi="Noto Sans" w:cs="Noto Sans"/>
          <w:sz w:val="20"/>
        </w:rPr>
        <w:t xml:space="preserve"> EN MI CARÁCTER DE REPRESENTANTE LEGAL DE LA </w:t>
      </w:r>
      <w:r w:rsidRPr="009230FD">
        <w:rPr>
          <w:rFonts w:ascii="Noto Sans" w:hAnsi="Noto Sans" w:cs="Noto Sans"/>
          <w:b/>
          <w:bCs/>
          <w:sz w:val="20"/>
        </w:rPr>
        <w:t>(__________</w:t>
      </w:r>
      <w:r w:rsidRPr="009230FD">
        <w:rPr>
          <w:rFonts w:ascii="Noto Sans" w:hAnsi="Noto Sans" w:cs="Noto Sans"/>
          <w:b/>
          <w:bCs/>
          <w:sz w:val="20"/>
          <w:u w:val="single"/>
        </w:rPr>
        <w:t>NOMBRE O RAZÓN SOCIAL DE LA EMPRESA</w:t>
      </w:r>
      <w:r w:rsidRPr="009230FD">
        <w:rPr>
          <w:rFonts w:ascii="Noto Sans" w:hAnsi="Noto Sans" w:cs="Noto Sans"/>
          <w:b/>
          <w:bCs/>
          <w:sz w:val="20"/>
        </w:rPr>
        <w:t>________)</w:t>
      </w:r>
      <w:r w:rsidRPr="009230FD">
        <w:rPr>
          <w:rFonts w:ascii="Noto Sans" w:hAnsi="Noto Sans" w:cs="Noto Sans"/>
          <w:sz w:val="20"/>
        </w:rPr>
        <w:t xml:space="preserve">, Y EN TÉRMINOS DEL NUMERAL 6.1 INCISO </w:t>
      </w:r>
      <w:r w:rsidR="00285048" w:rsidRPr="009230FD">
        <w:rPr>
          <w:rFonts w:ascii="Noto Sans" w:hAnsi="Noto Sans" w:cs="Noto Sans"/>
          <w:sz w:val="20"/>
        </w:rPr>
        <w:t>I</w:t>
      </w:r>
      <w:r w:rsidRPr="009230FD">
        <w:rPr>
          <w:rFonts w:ascii="Noto Sans" w:hAnsi="Noto Sans" w:cs="Noto Sans"/>
          <w:sz w:val="20"/>
        </w:rPr>
        <w:t>) DE LAS BASES DE LA CONVOCATORIA DE</w:t>
      </w:r>
      <w:r w:rsidR="00285048" w:rsidRPr="009230FD">
        <w:rPr>
          <w:rFonts w:ascii="Noto Sans" w:hAnsi="Noto Sans" w:cs="Noto Sans"/>
          <w:sz w:val="20"/>
        </w:rPr>
        <w:t xml:space="preserve"> LA </w:t>
      </w:r>
      <w:r w:rsidR="001A2AD7">
        <w:rPr>
          <w:rFonts w:ascii="Noto Sans" w:hAnsi="Noto Sans" w:cs="Noto Sans"/>
          <w:sz w:val="20"/>
        </w:rPr>
        <w:t>ADJUDICACION DIRECTA INTERNACIONAL</w:t>
      </w:r>
      <w:r w:rsidR="001A2AD7" w:rsidRPr="009230FD">
        <w:rPr>
          <w:rFonts w:ascii="Noto Sans" w:hAnsi="Noto Sans" w:cs="Noto Sans"/>
          <w:sz w:val="20"/>
        </w:rPr>
        <w:t xml:space="preserve"> </w:t>
      </w:r>
      <w:r w:rsidRPr="009230FD">
        <w:rPr>
          <w:rFonts w:ascii="Noto Sans" w:hAnsi="Noto Sans" w:cs="Noto Sans"/>
          <w:sz w:val="20"/>
        </w:rPr>
        <w:t xml:space="preserve">No.______________________________, PARA LA ADJUDICACIÓN DEL CONTRATO DEL DE: ________________________________________________ </w:t>
      </w:r>
      <w:r w:rsidRPr="009230FD">
        <w:rPr>
          <w:rFonts w:ascii="Noto Sans" w:hAnsi="Noto Sans" w:cs="Noto Sans"/>
          <w:b/>
          <w:sz w:val="20"/>
        </w:rPr>
        <w:t>MANIFIESTO BAJO PROTESTA DE DECIR VERDAD LO SIGUIENTE</w:t>
      </w:r>
    </w:p>
    <w:p w:rsidR="00B93D95" w:rsidRPr="009230FD" w:rsidRDefault="00B93D95" w:rsidP="00B93D95">
      <w:pPr>
        <w:jc w:val="both"/>
        <w:rPr>
          <w:rFonts w:ascii="Noto Sans" w:hAnsi="Noto Sans" w:cs="Noto Sans"/>
          <w:sz w:val="20"/>
        </w:rPr>
      </w:pPr>
    </w:p>
    <w:p w:rsidR="00B93D95" w:rsidRPr="009230FD" w:rsidRDefault="00B93D95" w:rsidP="00285048">
      <w:pPr>
        <w:jc w:val="both"/>
        <w:rPr>
          <w:rFonts w:ascii="Noto Sans" w:hAnsi="Noto Sans" w:cs="Noto Sans"/>
          <w:sz w:val="20"/>
        </w:rPr>
      </w:pPr>
    </w:p>
    <w:p w:rsidR="00285048" w:rsidRPr="009230FD" w:rsidRDefault="00285048" w:rsidP="00191195">
      <w:pPr>
        <w:pStyle w:val="Prrafodelista"/>
        <w:numPr>
          <w:ilvl w:val="0"/>
          <w:numId w:val="37"/>
        </w:numPr>
        <w:ind w:left="709" w:hanging="283"/>
        <w:jc w:val="both"/>
        <w:rPr>
          <w:rFonts w:ascii="Noto Sans" w:hAnsi="Noto Sans" w:cs="Noto Sans"/>
          <w:sz w:val="20"/>
        </w:rPr>
      </w:pPr>
      <w:r w:rsidRPr="009230FD">
        <w:rPr>
          <w:rFonts w:ascii="Noto Sans" w:hAnsi="Noto Sans" w:cs="Noto Sans"/>
          <w:sz w:val="20"/>
        </w:rPr>
        <w:t xml:space="preserve">Escrito en el que el licitante manifieste bajo protesta de decir verdad, que es de nacionalidad mexicana de conformidad con el </w:t>
      </w:r>
      <w:r w:rsidRPr="009230FD">
        <w:rPr>
          <w:rFonts w:ascii="Noto Sans" w:hAnsi="Noto Sans" w:cs="Noto Sans"/>
          <w:b/>
          <w:bCs/>
          <w:sz w:val="20"/>
        </w:rPr>
        <w:t>artículo 35</w:t>
      </w:r>
      <w:r w:rsidRPr="009230FD">
        <w:rPr>
          <w:rFonts w:ascii="Noto Sans" w:hAnsi="Noto Sans" w:cs="Noto Sans"/>
          <w:sz w:val="20"/>
        </w:rPr>
        <w:t xml:space="preserve"> del Reglamento de la Ley de Adquisiciones, Arrendamientos y servicios del sector público.</w:t>
      </w:r>
    </w:p>
    <w:p w:rsidR="00285048" w:rsidRPr="009230FD" w:rsidRDefault="00285048" w:rsidP="00285048">
      <w:pPr>
        <w:ind w:firstLine="360"/>
        <w:jc w:val="both"/>
        <w:rPr>
          <w:rFonts w:ascii="Noto Sans" w:hAnsi="Noto Sans" w:cs="Noto Sans"/>
          <w:sz w:val="20"/>
        </w:rPr>
      </w:pPr>
    </w:p>
    <w:p w:rsidR="00B93D95" w:rsidRPr="009230FD" w:rsidRDefault="00B93D95" w:rsidP="00B93D95">
      <w:pPr>
        <w:jc w:val="both"/>
        <w:rPr>
          <w:rFonts w:ascii="Noto Sans" w:hAnsi="Noto Sans" w:cs="Noto Sans"/>
          <w:sz w:val="20"/>
        </w:rPr>
      </w:pPr>
    </w:p>
    <w:p w:rsidR="00285048" w:rsidRPr="009230FD" w:rsidRDefault="00285048" w:rsidP="00B93D95">
      <w:pPr>
        <w:jc w:val="both"/>
        <w:rPr>
          <w:rFonts w:ascii="Noto Sans" w:hAnsi="Noto Sans" w:cs="Noto Sans"/>
          <w:sz w:val="20"/>
        </w:rPr>
      </w:pPr>
    </w:p>
    <w:p w:rsidR="00285048" w:rsidRPr="009230FD" w:rsidRDefault="00285048" w:rsidP="00B93D95">
      <w:pPr>
        <w:jc w:val="both"/>
        <w:rPr>
          <w:rFonts w:ascii="Noto Sans" w:hAnsi="Noto Sans" w:cs="Noto Sans"/>
          <w:sz w:val="20"/>
        </w:rPr>
      </w:pPr>
    </w:p>
    <w:p w:rsidR="00285048" w:rsidRPr="009230FD" w:rsidRDefault="00285048" w:rsidP="00B93D95">
      <w:pPr>
        <w:jc w:val="both"/>
        <w:rPr>
          <w:rFonts w:ascii="Noto Sans" w:hAnsi="Noto Sans" w:cs="Noto Sans"/>
          <w:sz w:val="20"/>
        </w:rPr>
      </w:pPr>
    </w:p>
    <w:p w:rsidR="00285048" w:rsidRPr="009230FD" w:rsidRDefault="00285048" w:rsidP="00B93D95">
      <w:pPr>
        <w:jc w:val="both"/>
        <w:rPr>
          <w:rFonts w:ascii="Noto Sans" w:hAnsi="Noto Sans" w:cs="Noto Sans"/>
          <w:sz w:val="20"/>
        </w:rPr>
      </w:pPr>
    </w:p>
    <w:p w:rsidR="00285048" w:rsidRPr="009230FD" w:rsidRDefault="008265C0" w:rsidP="00B93D95">
      <w:pPr>
        <w:jc w:val="both"/>
        <w:rPr>
          <w:rFonts w:ascii="Noto Sans" w:hAnsi="Noto Sans" w:cs="Noto Sans"/>
          <w:sz w:val="20"/>
        </w:rPr>
      </w:pPr>
      <w:r w:rsidRPr="009230FD">
        <w:rPr>
          <w:rFonts w:ascii="Noto Sans" w:hAnsi="Noto Sans" w:cs="Noto Sans"/>
          <w:sz w:val="20"/>
        </w:rPr>
        <w:t>__________________________________________________</w:t>
      </w:r>
    </w:p>
    <w:p w:rsidR="008265C0" w:rsidRPr="009230FD" w:rsidRDefault="008265C0" w:rsidP="00B93D95">
      <w:pPr>
        <w:jc w:val="both"/>
        <w:rPr>
          <w:rFonts w:ascii="Noto Sans" w:hAnsi="Noto Sans" w:cs="Noto Sans"/>
          <w:sz w:val="20"/>
        </w:rPr>
      </w:pPr>
    </w:p>
    <w:p w:rsidR="00B93D95" w:rsidRPr="009230FD" w:rsidRDefault="00B93D95" w:rsidP="00B93D95">
      <w:pPr>
        <w:keepNext/>
        <w:keepLines/>
        <w:jc w:val="both"/>
        <w:rPr>
          <w:rFonts w:ascii="Noto Sans" w:hAnsi="Noto Sans" w:cs="Noto Sans"/>
          <w:sz w:val="20"/>
        </w:rPr>
      </w:pPr>
      <w:r w:rsidRPr="009230FD">
        <w:rPr>
          <w:rFonts w:ascii="Noto Sans" w:hAnsi="Noto Sans" w:cs="Noto Sans"/>
          <w:sz w:val="20"/>
        </w:rPr>
        <w:t xml:space="preserve">(NOMBRE Y FIRMA)  </w:t>
      </w:r>
    </w:p>
    <w:p w:rsidR="00285048" w:rsidRPr="009230FD" w:rsidRDefault="00285048" w:rsidP="00B93D95">
      <w:pPr>
        <w:keepNext/>
        <w:keepLines/>
        <w:jc w:val="both"/>
        <w:rPr>
          <w:rFonts w:ascii="Noto Sans" w:hAnsi="Noto Sans" w:cs="Noto Sans"/>
          <w:sz w:val="20"/>
        </w:rPr>
      </w:pPr>
    </w:p>
    <w:p w:rsidR="00B93D95" w:rsidRPr="009230FD" w:rsidRDefault="00B93D95" w:rsidP="00B93D95">
      <w:pPr>
        <w:keepNext/>
        <w:keepLines/>
        <w:jc w:val="both"/>
        <w:rPr>
          <w:rFonts w:ascii="Noto Sans" w:hAnsi="Noto Sans" w:cs="Noto Sans"/>
          <w:sz w:val="20"/>
        </w:rPr>
      </w:pPr>
      <w:r w:rsidRPr="009230FD">
        <w:rPr>
          <w:rFonts w:ascii="Noto Sans" w:hAnsi="Noto Sans" w:cs="Noto Sans"/>
          <w:sz w:val="20"/>
        </w:rPr>
        <w:t>(DEL REPRESENTANTE LEGAL).</w:t>
      </w:r>
    </w:p>
    <w:p w:rsidR="00ED3F7A" w:rsidRPr="009230FD" w:rsidRDefault="00ED3F7A" w:rsidP="000A0276">
      <w:pPr>
        <w:suppressAutoHyphens w:val="0"/>
        <w:jc w:val="center"/>
        <w:rPr>
          <w:rFonts w:ascii="Noto Sans" w:hAnsi="Noto Sans" w:cs="Noto Sans"/>
          <w:sz w:val="20"/>
        </w:rPr>
      </w:pPr>
    </w:p>
    <w:bookmarkEnd w:id="16"/>
    <w:p w:rsidR="0069225C" w:rsidRPr="009230FD" w:rsidRDefault="0069225C" w:rsidP="00B91DAC">
      <w:pPr>
        <w:rPr>
          <w:rFonts w:ascii="Noto Sans" w:hAnsi="Noto Sans" w:cs="Noto Sans"/>
          <w:sz w:val="20"/>
          <w:lang w:val="es-MX"/>
        </w:rPr>
      </w:pPr>
    </w:p>
    <w:p w:rsidR="00AE099B" w:rsidRPr="009230FD" w:rsidRDefault="00AE099B">
      <w:pPr>
        <w:suppressAutoHyphens w:val="0"/>
        <w:rPr>
          <w:rFonts w:ascii="Noto Sans" w:hAnsi="Noto Sans" w:cs="Noto Sans"/>
          <w:b/>
          <w:sz w:val="20"/>
        </w:rPr>
      </w:pPr>
    </w:p>
    <w:p w:rsidR="00AE099B" w:rsidRPr="009230FD" w:rsidRDefault="00AE099B">
      <w:pPr>
        <w:suppressAutoHyphens w:val="0"/>
        <w:rPr>
          <w:rFonts w:ascii="Noto Sans" w:hAnsi="Noto Sans" w:cs="Noto Sans"/>
          <w:b/>
          <w:sz w:val="20"/>
        </w:rPr>
      </w:pPr>
    </w:p>
    <w:p w:rsidR="00AE099B" w:rsidRPr="009230FD" w:rsidRDefault="00AE099B" w:rsidP="003C1317">
      <w:pPr>
        <w:suppressAutoHyphens w:val="0"/>
        <w:rPr>
          <w:rFonts w:ascii="Noto Sans" w:eastAsia="MS Mincho" w:hAnsi="Noto Sans" w:cs="Noto Sans"/>
          <w:b/>
          <w:sz w:val="20"/>
          <w:lang w:val="es-ES_tradnl" w:eastAsia="en-US"/>
        </w:rPr>
      </w:pPr>
    </w:p>
    <w:p w:rsidR="00432943" w:rsidRPr="009230FD" w:rsidRDefault="00432943" w:rsidP="00C420D3">
      <w:pPr>
        <w:jc w:val="center"/>
        <w:rPr>
          <w:rFonts w:ascii="Noto Sans" w:hAnsi="Noto Sans" w:cs="Noto Sans"/>
          <w:b/>
          <w:sz w:val="20"/>
        </w:rPr>
      </w:pPr>
    </w:p>
    <w:p w:rsidR="00432943" w:rsidRPr="009230FD" w:rsidRDefault="00432943" w:rsidP="00C420D3">
      <w:pPr>
        <w:jc w:val="center"/>
        <w:rPr>
          <w:rFonts w:ascii="Noto Sans" w:hAnsi="Noto Sans" w:cs="Noto Sans"/>
          <w:b/>
          <w:sz w:val="20"/>
        </w:rPr>
      </w:pPr>
    </w:p>
    <w:p w:rsidR="00D316F5" w:rsidRPr="009230FD" w:rsidRDefault="00D316F5" w:rsidP="00C420D3">
      <w:pPr>
        <w:jc w:val="center"/>
        <w:rPr>
          <w:rFonts w:ascii="Noto Sans" w:hAnsi="Noto Sans" w:cs="Noto Sans"/>
          <w:b/>
          <w:sz w:val="20"/>
        </w:rPr>
      </w:pPr>
    </w:p>
    <w:p w:rsidR="00D316F5" w:rsidRPr="009230FD" w:rsidRDefault="00D316F5" w:rsidP="00C420D3">
      <w:pPr>
        <w:jc w:val="center"/>
        <w:rPr>
          <w:rFonts w:ascii="Noto Sans" w:hAnsi="Noto Sans" w:cs="Noto Sans"/>
          <w:b/>
          <w:sz w:val="20"/>
        </w:rPr>
      </w:pPr>
    </w:p>
    <w:p w:rsidR="00D316F5" w:rsidRPr="009230FD" w:rsidRDefault="00D316F5" w:rsidP="00C420D3">
      <w:pPr>
        <w:jc w:val="center"/>
        <w:rPr>
          <w:rFonts w:ascii="Noto Sans" w:hAnsi="Noto Sans" w:cs="Noto Sans"/>
          <w:b/>
          <w:sz w:val="20"/>
        </w:rPr>
      </w:pPr>
    </w:p>
    <w:p w:rsidR="00D316F5" w:rsidRPr="009230FD" w:rsidRDefault="00D316F5" w:rsidP="00C420D3">
      <w:pPr>
        <w:jc w:val="center"/>
        <w:rPr>
          <w:rFonts w:ascii="Noto Sans" w:hAnsi="Noto Sans" w:cs="Noto Sans"/>
          <w:b/>
          <w:sz w:val="20"/>
        </w:rPr>
      </w:pPr>
    </w:p>
    <w:p w:rsidR="00D316F5" w:rsidRPr="009230FD" w:rsidRDefault="00D316F5" w:rsidP="00C420D3">
      <w:pPr>
        <w:jc w:val="center"/>
        <w:rPr>
          <w:rFonts w:ascii="Noto Sans" w:hAnsi="Noto Sans" w:cs="Noto Sans"/>
          <w:b/>
          <w:sz w:val="20"/>
        </w:rPr>
      </w:pPr>
    </w:p>
    <w:p w:rsidR="00D316F5" w:rsidRPr="009230FD" w:rsidRDefault="00D316F5" w:rsidP="00C420D3">
      <w:pPr>
        <w:jc w:val="center"/>
        <w:rPr>
          <w:rFonts w:ascii="Noto Sans" w:hAnsi="Noto Sans" w:cs="Noto Sans"/>
          <w:b/>
          <w:sz w:val="20"/>
        </w:rPr>
      </w:pPr>
    </w:p>
    <w:p w:rsidR="00D316F5" w:rsidRPr="009230FD" w:rsidRDefault="00D316F5" w:rsidP="00C420D3">
      <w:pPr>
        <w:jc w:val="center"/>
        <w:rPr>
          <w:rFonts w:ascii="Noto Sans" w:hAnsi="Noto Sans" w:cs="Noto Sans"/>
          <w:b/>
          <w:sz w:val="20"/>
        </w:rPr>
      </w:pPr>
    </w:p>
    <w:p w:rsidR="00D316F5" w:rsidRPr="009230FD" w:rsidRDefault="00D316F5" w:rsidP="00C420D3">
      <w:pPr>
        <w:jc w:val="center"/>
        <w:rPr>
          <w:rFonts w:ascii="Noto Sans" w:hAnsi="Noto Sans" w:cs="Noto Sans"/>
          <w:b/>
          <w:sz w:val="20"/>
        </w:rPr>
      </w:pPr>
    </w:p>
    <w:p w:rsidR="00D316F5" w:rsidRPr="009230FD" w:rsidRDefault="00D316F5" w:rsidP="00C420D3">
      <w:pPr>
        <w:jc w:val="center"/>
        <w:rPr>
          <w:rFonts w:ascii="Noto Sans" w:hAnsi="Noto Sans" w:cs="Noto Sans"/>
          <w:b/>
          <w:sz w:val="20"/>
        </w:rPr>
      </w:pPr>
    </w:p>
    <w:p w:rsidR="00D316F5" w:rsidRPr="009230FD" w:rsidRDefault="00D316F5" w:rsidP="00C420D3">
      <w:pPr>
        <w:jc w:val="center"/>
        <w:rPr>
          <w:rFonts w:ascii="Noto Sans" w:hAnsi="Noto Sans" w:cs="Noto Sans"/>
          <w:b/>
          <w:sz w:val="20"/>
        </w:rPr>
      </w:pPr>
    </w:p>
    <w:p w:rsidR="00D316F5" w:rsidRPr="009230FD" w:rsidRDefault="00D316F5" w:rsidP="00C420D3">
      <w:pPr>
        <w:jc w:val="center"/>
        <w:rPr>
          <w:rFonts w:ascii="Noto Sans" w:hAnsi="Noto Sans" w:cs="Noto Sans"/>
          <w:b/>
          <w:sz w:val="20"/>
        </w:rPr>
      </w:pPr>
    </w:p>
    <w:p w:rsidR="00D316F5" w:rsidRDefault="00D316F5" w:rsidP="00C420D3">
      <w:pPr>
        <w:jc w:val="center"/>
        <w:rPr>
          <w:rFonts w:ascii="Noto Sans" w:hAnsi="Noto Sans" w:cs="Noto Sans"/>
          <w:b/>
          <w:sz w:val="20"/>
        </w:rPr>
      </w:pPr>
    </w:p>
    <w:p w:rsidR="00BF7AD2" w:rsidRDefault="00BF7AD2" w:rsidP="00C420D3">
      <w:pPr>
        <w:jc w:val="center"/>
        <w:rPr>
          <w:rFonts w:ascii="Noto Sans" w:hAnsi="Noto Sans" w:cs="Noto Sans"/>
          <w:b/>
          <w:sz w:val="20"/>
        </w:rPr>
      </w:pPr>
    </w:p>
    <w:p w:rsidR="00BF7AD2" w:rsidRDefault="00BF7AD2" w:rsidP="00C420D3">
      <w:pPr>
        <w:jc w:val="center"/>
        <w:rPr>
          <w:rFonts w:ascii="Noto Sans" w:hAnsi="Noto Sans" w:cs="Noto Sans"/>
          <w:b/>
          <w:sz w:val="20"/>
        </w:rPr>
      </w:pPr>
    </w:p>
    <w:p w:rsidR="00BF7AD2" w:rsidRPr="009230FD" w:rsidRDefault="00BF7AD2" w:rsidP="00C420D3">
      <w:pPr>
        <w:jc w:val="center"/>
        <w:rPr>
          <w:rFonts w:ascii="Noto Sans" w:hAnsi="Noto Sans" w:cs="Noto Sans"/>
          <w:b/>
          <w:sz w:val="20"/>
        </w:rPr>
      </w:pPr>
    </w:p>
    <w:p w:rsidR="00D316F5" w:rsidRPr="009230FD" w:rsidRDefault="00D316F5" w:rsidP="00C420D3">
      <w:pPr>
        <w:jc w:val="center"/>
        <w:rPr>
          <w:rFonts w:ascii="Noto Sans" w:hAnsi="Noto Sans" w:cs="Noto Sans"/>
          <w:b/>
          <w:sz w:val="20"/>
        </w:rPr>
      </w:pPr>
    </w:p>
    <w:p w:rsidR="00D316F5" w:rsidRPr="009230FD" w:rsidRDefault="00D316F5" w:rsidP="00D316F5">
      <w:pPr>
        <w:jc w:val="center"/>
        <w:rPr>
          <w:rFonts w:ascii="Noto Sans" w:hAnsi="Noto Sans" w:cs="Noto Sans"/>
          <w:b/>
          <w:sz w:val="20"/>
        </w:rPr>
      </w:pPr>
      <w:r w:rsidRPr="009230FD">
        <w:rPr>
          <w:rFonts w:ascii="Noto Sans" w:hAnsi="Noto Sans" w:cs="Noto Sans"/>
          <w:b/>
          <w:sz w:val="20"/>
        </w:rPr>
        <w:t>ANEXO NUMERO 16 (DIECISÉIS)</w:t>
      </w:r>
    </w:p>
    <w:p w:rsidR="00D316F5" w:rsidRPr="009230FD" w:rsidRDefault="00D316F5" w:rsidP="00D316F5">
      <w:pPr>
        <w:jc w:val="both"/>
        <w:rPr>
          <w:rFonts w:ascii="Noto Sans" w:hAnsi="Noto Sans" w:cs="Noto Sans"/>
          <w:b/>
          <w:sz w:val="20"/>
        </w:rPr>
      </w:pPr>
    </w:p>
    <w:p w:rsidR="00B40253" w:rsidRPr="009230FD" w:rsidRDefault="00B40253" w:rsidP="00D316F5">
      <w:pPr>
        <w:jc w:val="both"/>
        <w:rPr>
          <w:rFonts w:ascii="Noto Sans" w:hAnsi="Noto Sans" w:cs="Noto Sans"/>
          <w:b/>
          <w:sz w:val="20"/>
        </w:rPr>
      </w:pPr>
    </w:p>
    <w:p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(PAPEL MEMBRETADO DE LA EMPRESA O LICITANTE)</w:t>
      </w:r>
    </w:p>
    <w:p w:rsidR="00D316F5" w:rsidRPr="009230FD" w:rsidRDefault="00D316F5" w:rsidP="00D316F5">
      <w:pPr>
        <w:keepNext/>
        <w:keepLines/>
        <w:jc w:val="both"/>
        <w:rPr>
          <w:rFonts w:ascii="Noto Sans" w:hAnsi="Noto Sans" w:cs="Noto Sans"/>
          <w:b/>
          <w:sz w:val="20"/>
        </w:rPr>
      </w:pPr>
    </w:p>
    <w:p w:rsidR="00D316F5" w:rsidRPr="009230FD" w:rsidRDefault="00D316F5" w:rsidP="00D316F5">
      <w:pPr>
        <w:keepNext/>
        <w:keepLines/>
        <w:jc w:val="both"/>
        <w:rPr>
          <w:rFonts w:ascii="Noto Sans" w:hAnsi="Noto Sans" w:cs="Noto Sans"/>
          <w:sz w:val="20"/>
        </w:rPr>
      </w:pPr>
      <w:r w:rsidRPr="009230FD">
        <w:rPr>
          <w:rFonts w:ascii="Noto Sans" w:hAnsi="Noto Sans" w:cs="Noto Sans"/>
          <w:sz w:val="20"/>
        </w:rPr>
        <w:t>LUGAR Y FECHA</w:t>
      </w:r>
    </w:p>
    <w:p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INSTITUTO MEXICANO DEL SEGURO SOCIAL</w:t>
      </w:r>
    </w:p>
    <w:p w:rsidR="00D316F5" w:rsidRPr="009230FD" w:rsidRDefault="00D316F5" w:rsidP="00D316F5">
      <w:pPr>
        <w:keepNext/>
        <w:keepLines/>
        <w:jc w:val="both"/>
        <w:rPr>
          <w:rFonts w:ascii="Noto Sans" w:hAnsi="Noto Sans" w:cs="Noto Sans"/>
          <w:b/>
          <w:sz w:val="20"/>
          <w:lang w:val="es-MX"/>
        </w:rPr>
      </w:pPr>
      <w:r w:rsidRPr="009230FD">
        <w:rPr>
          <w:rFonts w:ascii="Noto Sans" w:hAnsi="Noto Sans" w:cs="Noto Sans"/>
          <w:b/>
          <w:sz w:val="20"/>
          <w:lang w:val="es-MX"/>
        </w:rPr>
        <w:t>ÓRGANO DE OPERACIÓN ADMINISTRATIVA</w:t>
      </w:r>
    </w:p>
    <w:p w:rsidR="00D316F5" w:rsidRPr="009230FD" w:rsidRDefault="00D316F5" w:rsidP="00D316F5">
      <w:pPr>
        <w:keepNext/>
        <w:keepLines/>
        <w:jc w:val="both"/>
        <w:rPr>
          <w:rFonts w:ascii="Noto Sans" w:hAnsi="Noto Sans" w:cs="Noto Sans"/>
          <w:b/>
          <w:sz w:val="20"/>
          <w:lang w:val="es-MX"/>
        </w:rPr>
      </w:pPr>
      <w:r w:rsidRPr="009230FD">
        <w:rPr>
          <w:rFonts w:ascii="Noto Sans" w:hAnsi="Noto Sans" w:cs="Noto Sans"/>
          <w:b/>
          <w:sz w:val="20"/>
          <w:lang w:val="es-MX"/>
        </w:rPr>
        <w:t>DESCONCENTRADA ESTATAL JALISCO</w:t>
      </w:r>
    </w:p>
    <w:p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JEFATURA DE SERVICIOS ADMINISTRATIVOS</w:t>
      </w:r>
    </w:p>
    <w:p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COORDINACIÓN DE ABASTECIMIENTO Y EQUIPAMIENTO.</w:t>
      </w:r>
    </w:p>
    <w:p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PRESENTE:</w:t>
      </w:r>
    </w:p>
    <w:p w:rsidR="00D316F5" w:rsidRPr="009230FD" w:rsidRDefault="00D316F5" w:rsidP="00D316F5">
      <w:pPr>
        <w:keepNext/>
        <w:keepLines/>
        <w:jc w:val="both"/>
        <w:rPr>
          <w:rFonts w:ascii="Noto Sans" w:hAnsi="Noto Sans" w:cs="Noto Sans"/>
          <w:sz w:val="20"/>
        </w:rPr>
      </w:pPr>
    </w:p>
    <w:p w:rsidR="00D316F5" w:rsidRPr="009230FD" w:rsidRDefault="00D316F5" w:rsidP="00D316F5">
      <w:pPr>
        <w:keepNext/>
        <w:keepLines/>
        <w:jc w:val="both"/>
        <w:rPr>
          <w:rFonts w:ascii="Noto Sans" w:hAnsi="Noto Sans" w:cs="Noto Sans"/>
          <w:sz w:val="20"/>
          <w:lang w:val="es-ES_tradnl"/>
        </w:rPr>
      </w:pPr>
      <w:r w:rsidRPr="009230FD">
        <w:rPr>
          <w:rFonts w:ascii="Noto Sans" w:hAnsi="Noto Sans" w:cs="Noto Sans"/>
          <w:b/>
          <w:bCs/>
          <w:sz w:val="20"/>
        </w:rPr>
        <w:t>(__________</w:t>
      </w:r>
      <w:r w:rsidRPr="009230FD">
        <w:rPr>
          <w:rFonts w:ascii="Noto Sans" w:hAnsi="Noto Sans" w:cs="Noto Sans"/>
          <w:b/>
          <w:bCs/>
          <w:sz w:val="20"/>
          <w:u w:val="single"/>
        </w:rPr>
        <w:t>NOMBRE</w:t>
      </w:r>
      <w:r w:rsidRPr="009230FD">
        <w:rPr>
          <w:rFonts w:ascii="Noto Sans" w:hAnsi="Noto Sans" w:cs="Noto Sans"/>
          <w:b/>
          <w:bCs/>
          <w:sz w:val="20"/>
        </w:rPr>
        <w:t>________)</w:t>
      </w:r>
      <w:r w:rsidRPr="009230FD">
        <w:rPr>
          <w:rFonts w:ascii="Noto Sans" w:hAnsi="Noto Sans" w:cs="Noto Sans"/>
          <w:sz w:val="20"/>
        </w:rPr>
        <w:t xml:space="preserve"> EN MI CARÁCTER DE REPRESENTANTE LEGAL DE LA </w:t>
      </w:r>
      <w:r w:rsidRPr="009230FD">
        <w:rPr>
          <w:rFonts w:ascii="Noto Sans" w:hAnsi="Noto Sans" w:cs="Noto Sans"/>
          <w:b/>
          <w:bCs/>
          <w:sz w:val="20"/>
        </w:rPr>
        <w:t>(__________</w:t>
      </w:r>
      <w:r w:rsidRPr="009230FD">
        <w:rPr>
          <w:rFonts w:ascii="Noto Sans" w:hAnsi="Noto Sans" w:cs="Noto Sans"/>
          <w:b/>
          <w:bCs/>
          <w:sz w:val="20"/>
          <w:u w:val="single"/>
        </w:rPr>
        <w:t>NOMBRE O RAZÓN SOCIAL DE LA EMPRESA</w:t>
      </w:r>
      <w:r w:rsidRPr="009230FD">
        <w:rPr>
          <w:rFonts w:ascii="Noto Sans" w:hAnsi="Noto Sans" w:cs="Noto Sans"/>
          <w:b/>
          <w:bCs/>
          <w:sz w:val="20"/>
        </w:rPr>
        <w:t>________)</w:t>
      </w:r>
      <w:r w:rsidRPr="009230FD">
        <w:rPr>
          <w:rFonts w:ascii="Noto Sans" w:hAnsi="Noto Sans" w:cs="Noto Sans"/>
          <w:sz w:val="20"/>
        </w:rPr>
        <w:t>, Y EN TÉRMINOS DEL NUMERAL</w:t>
      </w:r>
      <w:r w:rsidR="008265C0" w:rsidRPr="009230FD">
        <w:rPr>
          <w:rFonts w:ascii="Noto Sans" w:hAnsi="Noto Sans" w:cs="Noto Sans"/>
          <w:sz w:val="20"/>
        </w:rPr>
        <w:t xml:space="preserve"> 6 INCISO K) y L)</w:t>
      </w:r>
      <w:r w:rsidRPr="009230FD">
        <w:rPr>
          <w:rFonts w:ascii="Noto Sans" w:hAnsi="Noto Sans" w:cs="Noto Sans"/>
          <w:sz w:val="20"/>
        </w:rPr>
        <w:t xml:space="preserve">  DE LAS BASES DE LA CONVOCATORIA DE LA </w:t>
      </w:r>
      <w:r w:rsidR="001A2AD7">
        <w:rPr>
          <w:rFonts w:ascii="Noto Sans" w:hAnsi="Noto Sans" w:cs="Noto Sans"/>
          <w:sz w:val="20"/>
        </w:rPr>
        <w:t>ADJUDICACION DIRECTA INTERNACIONAL</w:t>
      </w:r>
      <w:r w:rsidR="001A2AD7" w:rsidRPr="009230FD">
        <w:rPr>
          <w:rFonts w:ascii="Noto Sans" w:hAnsi="Noto Sans" w:cs="Noto Sans"/>
          <w:sz w:val="20"/>
        </w:rPr>
        <w:t xml:space="preserve"> </w:t>
      </w:r>
      <w:r w:rsidRPr="009230FD">
        <w:rPr>
          <w:rFonts w:ascii="Noto Sans" w:hAnsi="Noto Sans" w:cs="Noto Sans"/>
          <w:sz w:val="20"/>
        </w:rPr>
        <w:t>No.______________________________, PARA LA ADJUDICACIÓN DEL CONTRATO DE: _______________________________ MANIFIESTO BAJO PROTESTA DE DECIR VERDAD LO SIGUIENTE</w:t>
      </w:r>
      <w:r w:rsidRPr="009230FD">
        <w:rPr>
          <w:rFonts w:ascii="Noto Sans" w:hAnsi="Noto Sans" w:cs="Noto Sans"/>
          <w:sz w:val="20"/>
          <w:lang w:val="es-ES_tradnl"/>
        </w:rPr>
        <w:t>:</w:t>
      </w:r>
    </w:p>
    <w:p w:rsidR="005F0DE6" w:rsidRPr="009230FD" w:rsidRDefault="005F0DE6" w:rsidP="00D316F5">
      <w:pPr>
        <w:keepNext/>
        <w:keepLines/>
        <w:jc w:val="both"/>
        <w:rPr>
          <w:rFonts w:ascii="Noto Sans" w:hAnsi="Noto Sans" w:cs="Noto Sans"/>
          <w:sz w:val="20"/>
        </w:rPr>
      </w:pPr>
    </w:p>
    <w:p w:rsidR="00D316F5" w:rsidRPr="009230FD" w:rsidRDefault="00D316F5" w:rsidP="00D316F5">
      <w:pPr>
        <w:keepNext/>
        <w:keepLines/>
        <w:jc w:val="both"/>
        <w:rPr>
          <w:rFonts w:ascii="Noto Sans" w:hAnsi="Noto Sans" w:cs="Noto Sans"/>
          <w:sz w:val="20"/>
        </w:rPr>
      </w:pPr>
    </w:p>
    <w:p w:rsidR="007A2DFD" w:rsidRPr="009230FD" w:rsidRDefault="00D316F5" w:rsidP="007A2DFD">
      <w:pPr>
        <w:keepNext/>
        <w:keepLines/>
        <w:ind w:right="15"/>
        <w:jc w:val="both"/>
        <w:rPr>
          <w:rFonts w:ascii="Noto Sans" w:hAnsi="Noto Sans" w:cs="Noto Sans"/>
          <w:sz w:val="20"/>
        </w:rPr>
      </w:pPr>
      <w:r w:rsidRPr="009230FD">
        <w:rPr>
          <w:rFonts w:ascii="Noto Sans" w:hAnsi="Noto Sans" w:cs="Noto Sans"/>
          <w:sz w:val="20"/>
        </w:rPr>
        <w:t xml:space="preserve">K) </w:t>
      </w:r>
      <w:r w:rsidR="007A2DFD" w:rsidRPr="009230FD">
        <w:rPr>
          <w:rFonts w:ascii="Noto Sans" w:hAnsi="Noto Sans" w:cs="Noto Sans"/>
          <w:sz w:val="20"/>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rsidR="007A2DFD" w:rsidRPr="009230FD" w:rsidRDefault="007A2DFD" w:rsidP="007A2DFD">
      <w:pPr>
        <w:keepNext/>
        <w:keepLines/>
        <w:numPr>
          <w:ilvl w:val="12"/>
          <w:numId w:val="0"/>
        </w:numPr>
        <w:ind w:right="15"/>
        <w:jc w:val="both"/>
        <w:rPr>
          <w:rFonts w:ascii="Noto Sans" w:hAnsi="Noto Sans" w:cs="Noto Sans"/>
          <w:sz w:val="20"/>
        </w:rPr>
      </w:pPr>
    </w:p>
    <w:p w:rsidR="007A2DFD" w:rsidRPr="009230FD" w:rsidRDefault="007A2DFD" w:rsidP="007A2DFD">
      <w:pPr>
        <w:keepNext/>
        <w:keepLines/>
        <w:numPr>
          <w:ilvl w:val="12"/>
          <w:numId w:val="0"/>
        </w:numPr>
        <w:ind w:right="15"/>
        <w:jc w:val="both"/>
        <w:rPr>
          <w:rFonts w:ascii="Noto Sans" w:hAnsi="Noto Sans" w:cs="Noto Sans"/>
          <w:sz w:val="20"/>
        </w:rPr>
      </w:pPr>
      <w:r w:rsidRPr="009230FD">
        <w:rPr>
          <w:rFonts w:ascii="Noto Sans" w:hAnsi="Noto Sans" w:cs="Noto Sans"/>
          <w:sz w:val="20"/>
        </w:rPr>
        <w:t>Por lo anterior, manifiesto en este acto, que no se encuentra en ninguno de los supuestos de infracción a la ley federal del derecho de autor, ni a la ley Federal de Protección a la Propiedad Industrial.</w:t>
      </w:r>
    </w:p>
    <w:p w:rsidR="007A2DFD" w:rsidRPr="009230FD" w:rsidRDefault="007A2DFD" w:rsidP="007A2DFD">
      <w:pPr>
        <w:keepNext/>
        <w:keepLines/>
        <w:numPr>
          <w:ilvl w:val="12"/>
          <w:numId w:val="0"/>
        </w:numPr>
        <w:ind w:right="15"/>
        <w:jc w:val="both"/>
        <w:rPr>
          <w:rFonts w:ascii="Noto Sans" w:hAnsi="Noto Sans" w:cs="Noto Sans"/>
          <w:sz w:val="20"/>
        </w:rPr>
      </w:pPr>
    </w:p>
    <w:p w:rsidR="007A2DFD" w:rsidRPr="009230FD" w:rsidRDefault="007A2DFD" w:rsidP="007A2DFD">
      <w:pPr>
        <w:ind w:right="15"/>
        <w:jc w:val="both"/>
        <w:rPr>
          <w:rFonts w:ascii="Noto Sans" w:hAnsi="Noto Sans" w:cs="Noto Sans"/>
          <w:sz w:val="20"/>
        </w:rPr>
      </w:pPr>
      <w:r w:rsidRPr="009230FD">
        <w:rPr>
          <w:rFonts w:ascii="Noto Sans" w:hAnsi="Noto Sans" w:cs="Noto Sans"/>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rsidR="00D316F5" w:rsidRPr="009230FD" w:rsidRDefault="00D316F5" w:rsidP="007A2DFD">
      <w:pPr>
        <w:keepNext/>
        <w:keepLines/>
        <w:jc w:val="both"/>
        <w:rPr>
          <w:rFonts w:ascii="Noto Sans" w:hAnsi="Noto Sans" w:cs="Noto Sans"/>
          <w:sz w:val="20"/>
        </w:rPr>
      </w:pPr>
    </w:p>
    <w:p w:rsidR="008265C0" w:rsidRPr="009230FD" w:rsidRDefault="008265C0" w:rsidP="008265C0">
      <w:pPr>
        <w:pStyle w:val="Textoindependiente"/>
        <w:spacing w:after="0"/>
        <w:jc w:val="both"/>
        <w:rPr>
          <w:rFonts w:ascii="Noto Sans" w:hAnsi="Noto Sans" w:cs="Noto Sans"/>
          <w:b/>
          <w:sz w:val="20"/>
        </w:rPr>
      </w:pPr>
      <w:r w:rsidRPr="009230FD">
        <w:rPr>
          <w:rFonts w:ascii="Noto Sans" w:hAnsi="Noto Sans" w:cs="Noto Sans"/>
          <w:sz w:val="20"/>
        </w:rPr>
        <w:t xml:space="preserve">L) Así mismo manifiesto que cuento con la </w:t>
      </w:r>
      <w:r w:rsidRPr="009230FD">
        <w:rPr>
          <w:rFonts w:ascii="Noto Sans" w:hAnsi="Noto Sans" w:cs="Noto Sans"/>
          <w:b/>
          <w:bCs/>
          <w:sz w:val="20"/>
        </w:rPr>
        <w:t>infraestructura material, humana, técnica y financiera</w:t>
      </w:r>
      <w:r w:rsidRPr="009230FD">
        <w:rPr>
          <w:rFonts w:ascii="Noto Sans" w:hAnsi="Noto Sans" w:cs="Noto Sans"/>
          <w:sz w:val="20"/>
        </w:rPr>
        <w:t xml:space="preserve"> que garantice la prestación eficiente del servicio objeto de esta licitación.</w:t>
      </w:r>
      <w:r w:rsidRPr="009230FD">
        <w:rPr>
          <w:rFonts w:ascii="Noto Sans" w:hAnsi="Noto Sans" w:cs="Noto Sans"/>
          <w:b/>
          <w:sz w:val="20"/>
        </w:rPr>
        <w:t xml:space="preserve"> </w:t>
      </w:r>
    </w:p>
    <w:p w:rsidR="008265C0" w:rsidRPr="009230FD" w:rsidRDefault="008265C0" w:rsidP="007A2DFD">
      <w:pPr>
        <w:keepNext/>
        <w:keepLines/>
        <w:jc w:val="both"/>
        <w:rPr>
          <w:rFonts w:ascii="Noto Sans" w:hAnsi="Noto Sans" w:cs="Noto Sans"/>
          <w:sz w:val="20"/>
        </w:rPr>
      </w:pPr>
    </w:p>
    <w:p w:rsidR="007A2DFD" w:rsidRPr="009230FD" w:rsidRDefault="007A2DFD" w:rsidP="00D316F5">
      <w:pPr>
        <w:keepNext/>
        <w:keepLines/>
        <w:ind w:left="567"/>
        <w:jc w:val="both"/>
        <w:rPr>
          <w:rFonts w:ascii="Noto Sans" w:hAnsi="Noto Sans" w:cs="Noto Sans"/>
          <w:sz w:val="20"/>
        </w:rPr>
      </w:pPr>
    </w:p>
    <w:p w:rsidR="007A2DFD" w:rsidRPr="009230FD" w:rsidRDefault="007A2DFD" w:rsidP="00D316F5">
      <w:pPr>
        <w:keepNext/>
        <w:keepLines/>
        <w:ind w:left="567"/>
        <w:jc w:val="both"/>
        <w:rPr>
          <w:rFonts w:ascii="Noto Sans" w:hAnsi="Noto Sans" w:cs="Noto Sans"/>
          <w:sz w:val="20"/>
        </w:rPr>
      </w:pPr>
    </w:p>
    <w:p w:rsidR="00D316F5" w:rsidRPr="009230FD" w:rsidRDefault="00D316F5" w:rsidP="00D316F5">
      <w:pPr>
        <w:keepNext/>
        <w:keepLines/>
        <w:jc w:val="both"/>
        <w:rPr>
          <w:rFonts w:ascii="Noto Sans" w:hAnsi="Noto Sans" w:cs="Noto Sans"/>
          <w:sz w:val="20"/>
        </w:rPr>
      </w:pPr>
    </w:p>
    <w:p w:rsidR="00D316F5" w:rsidRPr="009230FD" w:rsidRDefault="00D316F5" w:rsidP="00D316F5">
      <w:pPr>
        <w:keepNext/>
        <w:keepLines/>
        <w:jc w:val="both"/>
        <w:rPr>
          <w:rFonts w:ascii="Noto Sans" w:hAnsi="Noto Sans" w:cs="Noto Sans"/>
          <w:sz w:val="20"/>
        </w:rPr>
      </w:pPr>
      <w:r w:rsidRPr="009230FD">
        <w:rPr>
          <w:rFonts w:ascii="Noto Sans" w:hAnsi="Noto Sans" w:cs="Noto Sans"/>
          <w:sz w:val="20"/>
        </w:rPr>
        <w:t xml:space="preserve">(NOMBRE Y FIRMA)  </w:t>
      </w:r>
    </w:p>
    <w:p w:rsidR="00D316F5" w:rsidRPr="009230FD" w:rsidRDefault="00D316F5" w:rsidP="00D316F5">
      <w:pPr>
        <w:keepNext/>
        <w:keepLines/>
        <w:jc w:val="both"/>
        <w:rPr>
          <w:rFonts w:ascii="Noto Sans" w:hAnsi="Noto Sans" w:cs="Noto Sans"/>
          <w:sz w:val="20"/>
        </w:rPr>
      </w:pPr>
      <w:r w:rsidRPr="009230FD">
        <w:rPr>
          <w:rFonts w:ascii="Noto Sans" w:hAnsi="Noto Sans" w:cs="Noto Sans"/>
          <w:sz w:val="20"/>
        </w:rPr>
        <w:t>(DEL REPRESENTANTE LEGAL).</w:t>
      </w:r>
    </w:p>
    <w:p w:rsidR="00D316F5" w:rsidRPr="009230FD" w:rsidRDefault="00D316F5" w:rsidP="00D316F5">
      <w:pPr>
        <w:jc w:val="both"/>
        <w:rPr>
          <w:rFonts w:ascii="Noto Sans" w:hAnsi="Noto Sans" w:cs="Noto Sans"/>
          <w:sz w:val="20"/>
        </w:rPr>
      </w:pPr>
    </w:p>
    <w:p w:rsidR="00D316F5" w:rsidRPr="009230FD" w:rsidRDefault="00D316F5" w:rsidP="00D316F5">
      <w:pPr>
        <w:suppressAutoHyphens w:val="0"/>
        <w:jc w:val="both"/>
        <w:rPr>
          <w:rFonts w:ascii="Noto Sans" w:hAnsi="Noto Sans" w:cs="Noto Sans"/>
          <w:b/>
          <w:sz w:val="20"/>
        </w:rPr>
      </w:pPr>
      <w:r w:rsidRPr="009230FD">
        <w:rPr>
          <w:rFonts w:ascii="Noto Sans" w:hAnsi="Noto Sans" w:cs="Noto Sans"/>
          <w:b/>
          <w:sz w:val="20"/>
        </w:rPr>
        <w:br w:type="page"/>
      </w:r>
    </w:p>
    <w:p w:rsidR="00D316F5" w:rsidRPr="009230FD" w:rsidRDefault="00D316F5" w:rsidP="00D316F5">
      <w:pPr>
        <w:tabs>
          <w:tab w:val="left" w:pos="720"/>
        </w:tabs>
        <w:jc w:val="center"/>
        <w:rPr>
          <w:rFonts w:ascii="Noto Sans" w:hAnsi="Noto Sans" w:cs="Noto Sans"/>
          <w:b/>
          <w:bCs/>
          <w:sz w:val="20"/>
        </w:rPr>
      </w:pPr>
      <w:r w:rsidRPr="009230FD">
        <w:rPr>
          <w:rFonts w:ascii="Noto Sans" w:hAnsi="Noto Sans" w:cs="Noto Sans"/>
          <w:b/>
          <w:bCs/>
          <w:sz w:val="20"/>
        </w:rPr>
        <w:lastRenderedPageBreak/>
        <w:t>ANEXO NUMERO 17 (DIECISIETE)</w:t>
      </w:r>
    </w:p>
    <w:p w:rsidR="00D316F5" w:rsidRPr="009230FD" w:rsidRDefault="00D316F5" w:rsidP="00D316F5">
      <w:pPr>
        <w:tabs>
          <w:tab w:val="left" w:pos="720"/>
        </w:tabs>
        <w:jc w:val="center"/>
        <w:rPr>
          <w:rFonts w:ascii="Noto Sans" w:hAnsi="Noto Sans" w:cs="Noto Sans"/>
          <w:b/>
          <w:bCs/>
          <w:sz w:val="20"/>
        </w:rPr>
      </w:pPr>
    </w:p>
    <w:p w:rsidR="00D316F5" w:rsidRPr="009230FD" w:rsidRDefault="00D316F5" w:rsidP="00D316F5">
      <w:pPr>
        <w:jc w:val="both"/>
        <w:rPr>
          <w:rFonts w:ascii="Noto Sans" w:hAnsi="Noto Sans" w:cs="Noto Sans"/>
          <w:b/>
          <w:sz w:val="20"/>
        </w:rPr>
      </w:pPr>
      <w:r w:rsidRPr="009230FD">
        <w:rPr>
          <w:rFonts w:ascii="Noto Sans" w:hAnsi="Noto Sans" w:cs="Noto Sans"/>
          <w:b/>
          <w:sz w:val="20"/>
        </w:rPr>
        <w:t>(PAPEL MEMBRETADO DE LA EMPRESA O LICITANTE)</w:t>
      </w:r>
    </w:p>
    <w:p w:rsidR="00D316F5" w:rsidRPr="009230FD" w:rsidRDefault="00D316F5" w:rsidP="00D316F5">
      <w:pPr>
        <w:jc w:val="both"/>
        <w:rPr>
          <w:rFonts w:ascii="Noto Sans" w:hAnsi="Noto Sans" w:cs="Noto Sans"/>
          <w:b/>
          <w:sz w:val="20"/>
        </w:rPr>
      </w:pPr>
    </w:p>
    <w:p w:rsidR="00D316F5" w:rsidRPr="009230FD" w:rsidRDefault="00D316F5" w:rsidP="00D316F5">
      <w:pPr>
        <w:jc w:val="both"/>
        <w:rPr>
          <w:rFonts w:ascii="Noto Sans" w:hAnsi="Noto Sans" w:cs="Noto Sans"/>
          <w:b/>
          <w:sz w:val="20"/>
        </w:rPr>
      </w:pPr>
    </w:p>
    <w:p w:rsidR="00D316F5" w:rsidRPr="009230FD" w:rsidRDefault="00D316F5" w:rsidP="00D316F5">
      <w:pPr>
        <w:jc w:val="both"/>
        <w:rPr>
          <w:rFonts w:ascii="Noto Sans" w:hAnsi="Noto Sans" w:cs="Noto Sans"/>
          <w:b/>
          <w:sz w:val="20"/>
        </w:rPr>
      </w:pPr>
    </w:p>
    <w:p w:rsidR="00D316F5" w:rsidRPr="009230FD" w:rsidRDefault="00D316F5" w:rsidP="00D316F5">
      <w:pPr>
        <w:jc w:val="both"/>
        <w:rPr>
          <w:rFonts w:ascii="Noto Sans" w:hAnsi="Noto Sans" w:cs="Noto Sans"/>
          <w:sz w:val="20"/>
        </w:rPr>
      </w:pPr>
      <w:r w:rsidRPr="009230FD">
        <w:rPr>
          <w:rFonts w:ascii="Noto Sans" w:hAnsi="Noto Sans" w:cs="Noto Sans"/>
          <w:sz w:val="20"/>
        </w:rPr>
        <w:t>LUGAR Y FECHA</w:t>
      </w:r>
    </w:p>
    <w:p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INSTITUTO MEXICANO DEL SEGURO SOCIAL</w:t>
      </w:r>
    </w:p>
    <w:p w:rsidR="00D316F5" w:rsidRPr="009230FD" w:rsidRDefault="00D316F5" w:rsidP="00D316F5">
      <w:pPr>
        <w:keepNext/>
        <w:keepLines/>
        <w:jc w:val="both"/>
        <w:rPr>
          <w:rFonts w:ascii="Noto Sans" w:hAnsi="Noto Sans" w:cs="Noto Sans"/>
          <w:b/>
          <w:sz w:val="20"/>
          <w:lang w:val="es-MX"/>
        </w:rPr>
      </w:pPr>
      <w:r w:rsidRPr="009230FD">
        <w:rPr>
          <w:rFonts w:ascii="Noto Sans" w:hAnsi="Noto Sans" w:cs="Noto Sans"/>
          <w:b/>
          <w:sz w:val="20"/>
          <w:lang w:val="es-MX"/>
        </w:rPr>
        <w:t>ÓRGANO DE OPERACIÓN ADMINISTRATIVA</w:t>
      </w:r>
    </w:p>
    <w:p w:rsidR="00D316F5" w:rsidRPr="009230FD" w:rsidRDefault="00D316F5" w:rsidP="00D316F5">
      <w:pPr>
        <w:keepNext/>
        <w:keepLines/>
        <w:jc w:val="both"/>
        <w:rPr>
          <w:rFonts w:ascii="Noto Sans" w:hAnsi="Noto Sans" w:cs="Noto Sans"/>
          <w:b/>
          <w:sz w:val="20"/>
          <w:lang w:val="es-MX"/>
        </w:rPr>
      </w:pPr>
      <w:r w:rsidRPr="009230FD">
        <w:rPr>
          <w:rFonts w:ascii="Noto Sans" w:hAnsi="Noto Sans" w:cs="Noto Sans"/>
          <w:b/>
          <w:sz w:val="20"/>
          <w:lang w:val="es-MX"/>
        </w:rPr>
        <w:t>DESCONCENTRADA ESTATAL JALISCO</w:t>
      </w:r>
    </w:p>
    <w:p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JEFATURA DE SERVICIOS ADMINISTRATIVOS</w:t>
      </w:r>
    </w:p>
    <w:p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COORDINACIÓN DE ABASTECIMIENTO Y EQUIPAMIENTO.</w:t>
      </w:r>
    </w:p>
    <w:p w:rsidR="00D316F5" w:rsidRPr="009230FD" w:rsidRDefault="00D316F5" w:rsidP="00D316F5">
      <w:pPr>
        <w:keepNext/>
        <w:keepLines/>
        <w:jc w:val="both"/>
        <w:rPr>
          <w:rFonts w:ascii="Noto Sans" w:hAnsi="Noto Sans" w:cs="Noto Sans"/>
          <w:b/>
          <w:sz w:val="20"/>
        </w:rPr>
      </w:pPr>
    </w:p>
    <w:p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PRESENTE:</w:t>
      </w:r>
    </w:p>
    <w:p w:rsidR="00D316F5" w:rsidRPr="009230FD" w:rsidRDefault="00D316F5" w:rsidP="00D316F5">
      <w:pPr>
        <w:keepNext/>
        <w:keepLines/>
        <w:jc w:val="both"/>
        <w:rPr>
          <w:rFonts w:ascii="Noto Sans" w:hAnsi="Noto Sans" w:cs="Noto Sans"/>
          <w:b/>
          <w:sz w:val="20"/>
        </w:rPr>
      </w:pPr>
    </w:p>
    <w:p w:rsidR="00D316F5" w:rsidRPr="009230FD" w:rsidRDefault="00D316F5" w:rsidP="00D316F5">
      <w:pPr>
        <w:keepNext/>
        <w:keepLines/>
        <w:jc w:val="both"/>
        <w:rPr>
          <w:rFonts w:ascii="Noto Sans" w:hAnsi="Noto Sans" w:cs="Noto Sans"/>
          <w:b/>
          <w:sz w:val="20"/>
        </w:rPr>
      </w:pPr>
    </w:p>
    <w:p w:rsidR="00D316F5" w:rsidRPr="009230FD" w:rsidRDefault="00D316F5" w:rsidP="00D316F5">
      <w:pPr>
        <w:keepNext/>
        <w:keepLines/>
        <w:jc w:val="both"/>
        <w:rPr>
          <w:rFonts w:ascii="Noto Sans" w:hAnsi="Noto Sans" w:cs="Noto Sans"/>
          <w:b/>
          <w:sz w:val="20"/>
        </w:rPr>
      </w:pPr>
    </w:p>
    <w:p w:rsidR="00D316F5" w:rsidRPr="009230FD" w:rsidRDefault="00D316F5" w:rsidP="00D316F5">
      <w:pPr>
        <w:keepNext/>
        <w:keepLines/>
        <w:jc w:val="both"/>
        <w:rPr>
          <w:rFonts w:ascii="Noto Sans" w:hAnsi="Noto Sans" w:cs="Noto Sans"/>
          <w:b/>
          <w:sz w:val="20"/>
        </w:rPr>
      </w:pPr>
    </w:p>
    <w:p w:rsidR="00D316F5" w:rsidRPr="009230FD" w:rsidRDefault="00D316F5" w:rsidP="00D316F5">
      <w:pPr>
        <w:jc w:val="both"/>
        <w:rPr>
          <w:rFonts w:ascii="Noto Sans" w:hAnsi="Noto Sans" w:cs="Noto Sans"/>
          <w:sz w:val="20"/>
        </w:rPr>
      </w:pPr>
    </w:p>
    <w:p w:rsidR="008265C0" w:rsidRPr="009230FD" w:rsidRDefault="008265C0" w:rsidP="008265C0">
      <w:pPr>
        <w:jc w:val="both"/>
        <w:rPr>
          <w:rFonts w:ascii="Noto Sans" w:hAnsi="Noto Sans" w:cs="Noto Sans"/>
          <w:sz w:val="20"/>
        </w:rPr>
      </w:pPr>
      <w:r w:rsidRPr="009230FD">
        <w:rPr>
          <w:rFonts w:ascii="Noto Sans" w:hAnsi="Noto Sans" w:cs="Noto Sans"/>
          <w:sz w:val="20"/>
          <w:u w:val="single"/>
        </w:rPr>
        <w:t>(_______________NOMBRE____________)</w:t>
      </w:r>
      <w:r w:rsidRPr="009230FD">
        <w:rPr>
          <w:rFonts w:ascii="Noto Sans" w:hAnsi="Noto Sans" w:cs="Noto Sans"/>
          <w:sz w:val="20"/>
        </w:rPr>
        <w:t>, EN MI CARÁCTER DE REPRESENTANTE LEGAL DE LA EMPRESA ______________________________, MANIFIESTO BAJO PROTESTA DE DECIR VERDAD LO SIGUIENTE:</w:t>
      </w:r>
    </w:p>
    <w:p w:rsidR="008265C0" w:rsidRPr="009230FD" w:rsidRDefault="008265C0" w:rsidP="008265C0">
      <w:pPr>
        <w:jc w:val="both"/>
        <w:rPr>
          <w:rFonts w:ascii="Noto Sans" w:hAnsi="Noto Sans" w:cs="Noto Sans"/>
          <w:sz w:val="20"/>
          <w:lang w:val="es-ES_tradnl"/>
        </w:rPr>
      </w:pPr>
    </w:p>
    <w:p w:rsidR="008265C0" w:rsidRPr="009230FD" w:rsidRDefault="008265C0" w:rsidP="008265C0">
      <w:pPr>
        <w:jc w:val="both"/>
        <w:rPr>
          <w:rFonts w:ascii="Noto Sans" w:hAnsi="Noto Sans" w:cs="Noto Sans"/>
          <w:sz w:val="20"/>
          <w:lang w:val="es-ES_tradnl"/>
        </w:rPr>
      </w:pPr>
    </w:p>
    <w:p w:rsidR="008265C0" w:rsidRPr="009230FD" w:rsidRDefault="008265C0" w:rsidP="008265C0">
      <w:pPr>
        <w:jc w:val="both"/>
        <w:rPr>
          <w:rFonts w:ascii="Noto Sans" w:hAnsi="Noto Sans" w:cs="Noto Sans"/>
          <w:sz w:val="20"/>
          <w:lang w:val="es-ES_tradnl"/>
        </w:rPr>
      </w:pPr>
    </w:p>
    <w:p w:rsidR="008265C0" w:rsidRPr="009230FD" w:rsidRDefault="008265C0" w:rsidP="008265C0">
      <w:pPr>
        <w:jc w:val="both"/>
        <w:rPr>
          <w:rFonts w:ascii="Noto Sans" w:hAnsi="Noto Sans" w:cs="Noto Sans"/>
          <w:sz w:val="20"/>
          <w:lang w:val="es-ES_tradnl"/>
        </w:rPr>
      </w:pPr>
    </w:p>
    <w:p w:rsidR="008265C0" w:rsidRPr="009230FD" w:rsidRDefault="008265C0" w:rsidP="008265C0">
      <w:pPr>
        <w:pStyle w:val="Prrafodelista"/>
        <w:jc w:val="both"/>
        <w:rPr>
          <w:rFonts w:ascii="Noto Sans" w:hAnsi="Noto Sans" w:cs="Noto Sans"/>
          <w:sz w:val="20"/>
          <w:lang w:val="es-ES_tradnl"/>
        </w:rPr>
      </w:pPr>
    </w:p>
    <w:p w:rsidR="008265C0" w:rsidRPr="009230FD" w:rsidRDefault="008265C0" w:rsidP="00191195">
      <w:pPr>
        <w:pStyle w:val="Prrafodelista"/>
        <w:numPr>
          <w:ilvl w:val="0"/>
          <w:numId w:val="46"/>
        </w:numPr>
        <w:contextualSpacing/>
        <w:jc w:val="both"/>
        <w:rPr>
          <w:rFonts w:ascii="Noto Sans" w:hAnsi="Noto Sans" w:cs="Noto Sans"/>
          <w:sz w:val="20"/>
          <w:lang w:val="es-ES_tradnl"/>
        </w:rPr>
      </w:pPr>
      <w:r w:rsidRPr="009230FD">
        <w:rPr>
          <w:rFonts w:ascii="Noto Sans" w:hAnsi="Noto Sans" w:cs="Noto Sans"/>
          <w:sz w:val="20"/>
          <w:lang w:val="es-ES_tradnl"/>
        </w:rPr>
        <w:t xml:space="preserve">QUE LOS PRECIOS QUE SE PRESENTAN EN MI PROPUESTA ECONÓMICA </w:t>
      </w:r>
      <w:r w:rsidRPr="009230FD">
        <w:rPr>
          <w:rFonts w:ascii="Noto Sans" w:hAnsi="Noto Sans" w:cs="Noto Sans"/>
          <w:b/>
          <w:bCs/>
          <w:sz w:val="20"/>
          <w:lang w:val="es-ES_tradnl"/>
        </w:rPr>
        <w:t>NO SE COTIZAN EN CONDICIONES DE PRÁCTICAS DESLEALES</w:t>
      </w:r>
      <w:r w:rsidRPr="009230FD">
        <w:rPr>
          <w:rFonts w:ascii="Noto Sans" w:hAnsi="Noto Sans" w:cs="Noto Sans"/>
          <w:sz w:val="20"/>
          <w:lang w:val="es-ES_tradnl"/>
        </w:rPr>
        <w:t xml:space="preserve"> DE COMERCIO EN SU MODALIDAD DE DISCRIMINACIÓN DE PRECIOS O SUBSIDIOS, DE CONFORMIDAD CON LO PREVISTO EN EL ARTÍCULO 37 DEL REGLAMENTO DE LA LAASSP, </w:t>
      </w:r>
    </w:p>
    <w:p w:rsidR="008265C0" w:rsidRPr="009230FD" w:rsidRDefault="008265C0" w:rsidP="008265C0">
      <w:pPr>
        <w:jc w:val="both"/>
        <w:rPr>
          <w:rFonts w:ascii="Noto Sans" w:hAnsi="Noto Sans" w:cs="Noto Sans"/>
          <w:sz w:val="20"/>
        </w:rPr>
      </w:pPr>
    </w:p>
    <w:p w:rsidR="00D316F5" w:rsidRPr="009230FD" w:rsidRDefault="00D316F5" w:rsidP="00D316F5">
      <w:pPr>
        <w:jc w:val="both"/>
        <w:rPr>
          <w:rFonts w:ascii="Noto Sans" w:hAnsi="Noto Sans" w:cs="Noto Sans"/>
          <w:sz w:val="20"/>
        </w:rPr>
      </w:pPr>
    </w:p>
    <w:p w:rsidR="00D316F5" w:rsidRPr="009230FD" w:rsidRDefault="00D316F5" w:rsidP="00D316F5">
      <w:pPr>
        <w:jc w:val="both"/>
        <w:rPr>
          <w:rFonts w:ascii="Noto Sans" w:hAnsi="Noto Sans" w:cs="Noto Sans"/>
          <w:sz w:val="20"/>
        </w:rPr>
      </w:pPr>
    </w:p>
    <w:p w:rsidR="00D316F5" w:rsidRPr="009230FD" w:rsidRDefault="00D316F5" w:rsidP="00D316F5">
      <w:pPr>
        <w:jc w:val="both"/>
        <w:rPr>
          <w:rFonts w:ascii="Noto Sans" w:hAnsi="Noto Sans" w:cs="Noto Sans"/>
          <w:sz w:val="20"/>
        </w:rPr>
      </w:pPr>
    </w:p>
    <w:p w:rsidR="00D316F5" w:rsidRPr="009230FD" w:rsidRDefault="00D316F5" w:rsidP="00D316F5">
      <w:pPr>
        <w:jc w:val="both"/>
        <w:rPr>
          <w:rFonts w:ascii="Noto Sans" w:hAnsi="Noto Sans" w:cs="Noto Sans"/>
          <w:sz w:val="20"/>
        </w:rPr>
      </w:pPr>
    </w:p>
    <w:p w:rsidR="00D316F5" w:rsidRPr="009230FD" w:rsidRDefault="00D316F5" w:rsidP="00D316F5">
      <w:pPr>
        <w:jc w:val="both"/>
        <w:rPr>
          <w:rFonts w:ascii="Noto Sans" w:hAnsi="Noto Sans" w:cs="Noto Sans"/>
          <w:sz w:val="20"/>
        </w:rPr>
      </w:pPr>
      <w:r w:rsidRPr="009230FD">
        <w:rPr>
          <w:rFonts w:ascii="Noto Sans" w:hAnsi="Noto Sans" w:cs="Noto Sans"/>
          <w:sz w:val="20"/>
        </w:rPr>
        <w:t xml:space="preserve">(NOMBRE Y FIRMA)  </w:t>
      </w:r>
    </w:p>
    <w:p w:rsidR="00D316F5" w:rsidRPr="009230FD" w:rsidRDefault="00D316F5" w:rsidP="00D316F5">
      <w:pPr>
        <w:jc w:val="both"/>
        <w:rPr>
          <w:rFonts w:ascii="Noto Sans" w:hAnsi="Noto Sans" w:cs="Noto Sans"/>
          <w:sz w:val="20"/>
        </w:rPr>
      </w:pPr>
      <w:r w:rsidRPr="009230FD">
        <w:rPr>
          <w:rFonts w:ascii="Noto Sans" w:hAnsi="Noto Sans" w:cs="Noto Sans"/>
          <w:sz w:val="20"/>
        </w:rPr>
        <w:t>(DEL REPRESENTANTE LEGAL).</w:t>
      </w:r>
    </w:p>
    <w:p w:rsidR="00D316F5" w:rsidRPr="009230FD" w:rsidRDefault="00D316F5" w:rsidP="00D316F5">
      <w:pPr>
        <w:suppressAutoHyphens w:val="0"/>
        <w:jc w:val="both"/>
        <w:rPr>
          <w:rFonts w:ascii="Noto Sans" w:hAnsi="Noto Sans" w:cs="Noto Sans"/>
          <w:sz w:val="20"/>
        </w:rPr>
      </w:pPr>
      <w:r w:rsidRPr="009230FD">
        <w:rPr>
          <w:rFonts w:ascii="Noto Sans" w:hAnsi="Noto Sans" w:cs="Noto Sans"/>
          <w:sz w:val="20"/>
        </w:rPr>
        <w:br w:type="page"/>
      </w:r>
    </w:p>
    <w:p w:rsidR="0054671D" w:rsidRPr="009230FD" w:rsidRDefault="0054671D" w:rsidP="0054671D">
      <w:pPr>
        <w:jc w:val="center"/>
        <w:rPr>
          <w:rFonts w:ascii="Noto Sans" w:hAnsi="Noto Sans" w:cs="Noto Sans"/>
          <w:b/>
          <w:sz w:val="20"/>
        </w:rPr>
      </w:pPr>
      <w:r w:rsidRPr="009230FD">
        <w:rPr>
          <w:rFonts w:ascii="Noto Sans" w:hAnsi="Noto Sans" w:cs="Noto Sans"/>
          <w:b/>
          <w:sz w:val="20"/>
        </w:rPr>
        <w:lastRenderedPageBreak/>
        <w:t>ANEXO NÚMERO 18 (DIECIOCHO)</w:t>
      </w:r>
    </w:p>
    <w:p w:rsidR="0054671D" w:rsidRPr="009230FD" w:rsidRDefault="0054671D" w:rsidP="0054671D">
      <w:pPr>
        <w:jc w:val="both"/>
        <w:rPr>
          <w:rFonts w:ascii="Noto Sans" w:hAnsi="Noto Sans" w:cs="Noto Sans"/>
          <w:b/>
          <w:sz w:val="20"/>
        </w:rPr>
      </w:pPr>
    </w:p>
    <w:p w:rsidR="0054671D" w:rsidRPr="009230FD" w:rsidRDefault="0054671D" w:rsidP="0054671D">
      <w:pPr>
        <w:jc w:val="both"/>
        <w:rPr>
          <w:rFonts w:ascii="Noto Sans" w:hAnsi="Noto Sans" w:cs="Noto Sans"/>
          <w:b/>
          <w:sz w:val="20"/>
        </w:rPr>
      </w:pPr>
    </w:p>
    <w:p w:rsidR="0054671D" w:rsidRPr="009230FD" w:rsidRDefault="0054671D" w:rsidP="0054671D">
      <w:pPr>
        <w:jc w:val="both"/>
        <w:rPr>
          <w:rFonts w:ascii="Noto Sans" w:hAnsi="Noto Sans" w:cs="Noto Sans"/>
          <w:b/>
          <w:sz w:val="20"/>
        </w:rPr>
      </w:pPr>
    </w:p>
    <w:p w:rsidR="0054671D" w:rsidRPr="009230FD" w:rsidRDefault="0054671D" w:rsidP="0054671D">
      <w:pPr>
        <w:jc w:val="both"/>
        <w:rPr>
          <w:rFonts w:ascii="Noto Sans" w:hAnsi="Noto Sans" w:cs="Noto Sans"/>
          <w:b/>
          <w:sz w:val="20"/>
        </w:rPr>
      </w:pPr>
    </w:p>
    <w:p w:rsidR="0054671D" w:rsidRPr="009230FD" w:rsidRDefault="0054671D" w:rsidP="0054671D">
      <w:pPr>
        <w:jc w:val="both"/>
        <w:rPr>
          <w:rFonts w:ascii="Noto Sans" w:hAnsi="Noto Sans" w:cs="Noto Sans"/>
          <w:sz w:val="20"/>
          <w:u w:val="single"/>
        </w:rPr>
      </w:pPr>
      <w:r w:rsidRPr="009230FD">
        <w:rPr>
          <w:rFonts w:ascii="Noto Sans" w:hAnsi="Noto Sans" w:cs="Noto Sans"/>
          <w:sz w:val="20"/>
          <w:u w:val="single"/>
        </w:rPr>
        <w:t>_______</w:t>
      </w:r>
      <w:proofErr w:type="gramStart"/>
      <w:r w:rsidRPr="009230FD">
        <w:rPr>
          <w:rFonts w:ascii="Noto Sans" w:hAnsi="Noto Sans" w:cs="Noto Sans"/>
          <w:sz w:val="20"/>
          <w:u w:val="single"/>
        </w:rPr>
        <w:t>_(</w:t>
      </w:r>
      <w:proofErr w:type="gramEnd"/>
      <w:r w:rsidRPr="009230FD">
        <w:rPr>
          <w:rFonts w:ascii="Noto Sans" w:hAnsi="Noto Sans" w:cs="Noto Sans"/>
          <w:sz w:val="20"/>
          <w:u w:val="single"/>
        </w:rPr>
        <w:t>nombre)             ,</w:t>
      </w:r>
      <w:r w:rsidRPr="009230FD">
        <w:rPr>
          <w:rFonts w:ascii="Noto Sans" w:hAnsi="Noto Sans" w:cs="Noto Sans"/>
          <w:sz w:val="20"/>
        </w:rPr>
        <w:t xml:space="preserve"> manifiesto bajo protesta a decir verdad, que los datos aquí asentados son ciertos, así como que cuento con </w:t>
      </w:r>
      <w:r w:rsidRPr="009230FD">
        <w:rPr>
          <w:rFonts w:ascii="Noto Sans" w:hAnsi="Noto Sans" w:cs="Noto Sans"/>
          <w:b/>
          <w:bCs/>
          <w:sz w:val="20"/>
        </w:rPr>
        <w:t>facultades suficientes</w:t>
      </w:r>
      <w:r w:rsidRPr="009230FD">
        <w:rPr>
          <w:rFonts w:ascii="Noto Sans" w:hAnsi="Noto Sans" w:cs="Noto Sans"/>
          <w:sz w:val="20"/>
        </w:rPr>
        <w:t xml:space="preserve"> para intervenir en el acto de presentación y apertura de proposiciones, para comprometerse por mi o por mi representada en la presente Licitación Pública No. _________, a nombre y representación de: </w:t>
      </w:r>
      <w:r w:rsidRPr="009230FD">
        <w:rPr>
          <w:rFonts w:ascii="Noto Sans" w:hAnsi="Noto Sans" w:cs="Noto Sans"/>
          <w:sz w:val="20"/>
          <w:u w:val="single"/>
        </w:rPr>
        <w:t>__</w:t>
      </w:r>
      <w:proofErr w:type="gramStart"/>
      <w:r w:rsidRPr="009230FD">
        <w:rPr>
          <w:rFonts w:ascii="Noto Sans" w:hAnsi="Noto Sans" w:cs="Noto Sans"/>
          <w:sz w:val="20"/>
          <w:u w:val="single"/>
        </w:rPr>
        <w:t>_(</w:t>
      </w:r>
      <w:proofErr w:type="gramEnd"/>
      <w:r w:rsidRPr="009230FD">
        <w:rPr>
          <w:rFonts w:ascii="Noto Sans" w:hAnsi="Noto Sans" w:cs="Noto Sans"/>
          <w:sz w:val="20"/>
          <w:u w:val="single"/>
        </w:rPr>
        <w:t>persona física o moral)___.</w:t>
      </w:r>
    </w:p>
    <w:p w:rsidR="0054671D" w:rsidRPr="009230FD" w:rsidRDefault="0054671D" w:rsidP="0054671D">
      <w:pPr>
        <w:jc w:val="both"/>
        <w:rPr>
          <w:rFonts w:ascii="Noto Sans" w:hAnsi="Noto Sans" w:cs="Noto Sans"/>
          <w:sz w:val="20"/>
        </w:rPr>
      </w:pPr>
    </w:p>
    <w:p w:rsidR="0054671D" w:rsidRPr="009230FD" w:rsidRDefault="0054671D" w:rsidP="0054671D">
      <w:pPr>
        <w:jc w:val="both"/>
        <w:rPr>
          <w:rFonts w:ascii="Noto Sans" w:hAnsi="Noto Sans" w:cs="Noto Sans"/>
          <w:sz w:val="20"/>
        </w:rPr>
      </w:pPr>
    </w:p>
    <w:p w:rsidR="0054671D" w:rsidRPr="009230FD" w:rsidRDefault="0054671D" w:rsidP="0054671D">
      <w:pPr>
        <w:jc w:val="both"/>
        <w:rPr>
          <w:rFonts w:ascii="Noto Sans" w:hAnsi="Noto Sans" w:cs="Noto Sans"/>
          <w:sz w:val="20"/>
        </w:rPr>
      </w:pPr>
    </w:p>
    <w:p w:rsidR="0054671D" w:rsidRPr="009230FD" w:rsidRDefault="0054671D" w:rsidP="0054671D">
      <w:pPr>
        <w:jc w:val="both"/>
        <w:rPr>
          <w:rFonts w:ascii="Noto Sans" w:hAnsi="Noto Sans" w:cs="Noto Sans"/>
          <w:sz w:val="20"/>
        </w:rPr>
      </w:pPr>
    </w:p>
    <w:p w:rsidR="0054671D" w:rsidRPr="009230FD" w:rsidRDefault="0054671D" w:rsidP="0054671D">
      <w:pPr>
        <w:jc w:val="both"/>
        <w:rPr>
          <w:rFonts w:ascii="Noto Sans" w:hAnsi="Noto Sans" w:cs="Noto Sans"/>
          <w:sz w:val="20"/>
        </w:rPr>
      </w:pPr>
    </w:p>
    <w:p w:rsidR="0054671D" w:rsidRPr="009230FD" w:rsidRDefault="0054671D" w:rsidP="0054671D">
      <w:pPr>
        <w:jc w:val="both"/>
        <w:rPr>
          <w:rFonts w:ascii="Noto Sans" w:hAnsi="Noto Sans" w:cs="Noto Sans"/>
          <w:sz w:val="20"/>
        </w:rPr>
      </w:pPr>
    </w:p>
    <w:p w:rsidR="0054671D" w:rsidRPr="009230FD" w:rsidRDefault="0054671D" w:rsidP="0054671D">
      <w:pPr>
        <w:jc w:val="both"/>
        <w:rPr>
          <w:rFonts w:ascii="Noto Sans" w:hAnsi="Noto Sans" w:cs="Noto Sans"/>
          <w:sz w:val="20"/>
        </w:rPr>
      </w:pPr>
    </w:p>
    <w:p w:rsidR="0054671D" w:rsidRPr="009230FD" w:rsidRDefault="0054671D" w:rsidP="0054671D">
      <w:pPr>
        <w:jc w:val="both"/>
        <w:rPr>
          <w:rFonts w:ascii="Noto Sans" w:hAnsi="Noto Sans" w:cs="Noto Sans"/>
          <w:sz w:val="20"/>
        </w:rPr>
      </w:pPr>
      <w:r w:rsidRPr="009230FD">
        <w:rPr>
          <w:rFonts w:ascii="Noto Sans" w:hAnsi="Noto Sans" w:cs="Noto Sans"/>
          <w:sz w:val="20"/>
        </w:rPr>
        <w:t>(Lugar y fecha)</w:t>
      </w:r>
    </w:p>
    <w:p w:rsidR="0054671D" w:rsidRPr="009230FD" w:rsidRDefault="0054671D" w:rsidP="0054671D">
      <w:pPr>
        <w:jc w:val="both"/>
        <w:rPr>
          <w:rFonts w:ascii="Noto Sans" w:hAnsi="Noto Sans" w:cs="Noto Sans"/>
          <w:sz w:val="20"/>
        </w:rPr>
      </w:pPr>
    </w:p>
    <w:p w:rsidR="0054671D" w:rsidRPr="009230FD" w:rsidRDefault="0054671D" w:rsidP="0054671D">
      <w:pPr>
        <w:jc w:val="both"/>
        <w:rPr>
          <w:rFonts w:ascii="Noto Sans" w:hAnsi="Noto Sans" w:cs="Noto Sans"/>
          <w:sz w:val="20"/>
        </w:rPr>
      </w:pPr>
    </w:p>
    <w:p w:rsidR="0054671D" w:rsidRPr="009230FD" w:rsidRDefault="0054671D" w:rsidP="0054671D">
      <w:pPr>
        <w:jc w:val="both"/>
        <w:rPr>
          <w:rFonts w:ascii="Noto Sans" w:hAnsi="Noto Sans" w:cs="Noto Sans"/>
          <w:sz w:val="20"/>
        </w:rPr>
      </w:pPr>
      <w:r w:rsidRPr="009230FD">
        <w:rPr>
          <w:rFonts w:ascii="Noto Sans" w:hAnsi="Noto Sans" w:cs="Noto Sans"/>
          <w:sz w:val="20"/>
        </w:rPr>
        <w:t>________________________________________</w:t>
      </w:r>
    </w:p>
    <w:p w:rsidR="0054671D" w:rsidRPr="009230FD" w:rsidRDefault="0054671D" w:rsidP="0054671D">
      <w:pPr>
        <w:jc w:val="both"/>
        <w:rPr>
          <w:rFonts w:ascii="Noto Sans" w:hAnsi="Noto Sans" w:cs="Noto Sans"/>
          <w:sz w:val="20"/>
        </w:rPr>
      </w:pPr>
      <w:r w:rsidRPr="009230FD">
        <w:rPr>
          <w:rFonts w:ascii="Noto Sans" w:hAnsi="Noto Sans" w:cs="Noto Sans"/>
          <w:sz w:val="20"/>
        </w:rPr>
        <w:t>Protesto lo necesario</w:t>
      </w:r>
    </w:p>
    <w:p w:rsidR="0054671D" w:rsidRPr="009230FD" w:rsidRDefault="0054671D" w:rsidP="0054671D">
      <w:pPr>
        <w:jc w:val="both"/>
        <w:rPr>
          <w:rFonts w:ascii="Noto Sans" w:hAnsi="Noto Sans" w:cs="Noto Sans"/>
          <w:sz w:val="20"/>
        </w:rPr>
      </w:pPr>
      <w:r w:rsidRPr="009230FD">
        <w:rPr>
          <w:rFonts w:ascii="Noto Sans" w:hAnsi="Noto Sans" w:cs="Noto Sans"/>
          <w:sz w:val="20"/>
        </w:rPr>
        <w:t>(Nombre y firma)</w:t>
      </w:r>
    </w:p>
    <w:p w:rsidR="00D316F5" w:rsidRPr="009230FD" w:rsidRDefault="0054671D" w:rsidP="0054671D">
      <w:pPr>
        <w:rPr>
          <w:rFonts w:ascii="Noto Sans" w:hAnsi="Noto Sans" w:cs="Noto Sans"/>
          <w:sz w:val="20"/>
        </w:rPr>
      </w:pPr>
      <w:r w:rsidRPr="009230FD">
        <w:rPr>
          <w:rFonts w:ascii="Noto Sans" w:hAnsi="Noto Sans" w:cs="Noto Sans"/>
          <w:sz w:val="20"/>
        </w:rPr>
        <w:br w:type="page"/>
      </w:r>
    </w:p>
    <w:p w:rsidR="0054671D" w:rsidRPr="009230FD" w:rsidRDefault="0054671D" w:rsidP="0054671D">
      <w:pPr>
        <w:rPr>
          <w:rFonts w:ascii="Noto Sans" w:hAnsi="Noto Sans" w:cs="Noto Sans"/>
          <w:sz w:val="20"/>
        </w:rPr>
      </w:pPr>
    </w:p>
    <w:p w:rsidR="008F0CEC" w:rsidRPr="009230FD" w:rsidRDefault="008F0CEC" w:rsidP="008F0CEC">
      <w:pPr>
        <w:tabs>
          <w:tab w:val="left" w:pos="720"/>
        </w:tabs>
        <w:jc w:val="center"/>
        <w:rPr>
          <w:rFonts w:ascii="Noto Sans" w:hAnsi="Noto Sans" w:cs="Noto Sans"/>
          <w:b/>
          <w:bCs/>
          <w:sz w:val="20"/>
        </w:rPr>
      </w:pPr>
      <w:r w:rsidRPr="009230FD">
        <w:rPr>
          <w:rFonts w:ascii="Noto Sans" w:hAnsi="Noto Sans" w:cs="Noto Sans"/>
          <w:b/>
          <w:bCs/>
          <w:sz w:val="20"/>
        </w:rPr>
        <w:t>ANEXO NUMERO 19 (DIECINUEVE)</w:t>
      </w:r>
    </w:p>
    <w:p w:rsidR="008F0CEC" w:rsidRPr="009230FD" w:rsidRDefault="008F0CEC" w:rsidP="008F0CEC">
      <w:pPr>
        <w:tabs>
          <w:tab w:val="left" w:pos="720"/>
        </w:tabs>
        <w:jc w:val="center"/>
        <w:rPr>
          <w:rFonts w:ascii="Noto Sans" w:hAnsi="Noto Sans" w:cs="Noto Sans"/>
          <w:b/>
          <w:bCs/>
          <w:sz w:val="20"/>
        </w:rPr>
      </w:pPr>
    </w:p>
    <w:p w:rsidR="008F0CEC" w:rsidRPr="009230FD" w:rsidRDefault="008F0CEC" w:rsidP="008F0CEC">
      <w:pPr>
        <w:jc w:val="both"/>
        <w:rPr>
          <w:rFonts w:ascii="Noto Sans" w:hAnsi="Noto Sans" w:cs="Noto Sans"/>
          <w:b/>
          <w:sz w:val="20"/>
        </w:rPr>
      </w:pPr>
      <w:r w:rsidRPr="009230FD">
        <w:rPr>
          <w:rFonts w:ascii="Noto Sans" w:hAnsi="Noto Sans" w:cs="Noto Sans"/>
          <w:b/>
          <w:sz w:val="20"/>
        </w:rPr>
        <w:t>(PAPEL MEMBRETADO DE LA EMPRESA O LICITANTE)</w:t>
      </w:r>
    </w:p>
    <w:p w:rsidR="008F0CEC" w:rsidRPr="009230FD" w:rsidRDefault="008F0CEC" w:rsidP="008F0CEC">
      <w:pPr>
        <w:jc w:val="both"/>
        <w:rPr>
          <w:rFonts w:ascii="Noto Sans" w:hAnsi="Noto Sans" w:cs="Noto Sans"/>
          <w:b/>
          <w:sz w:val="20"/>
        </w:rPr>
      </w:pPr>
    </w:p>
    <w:p w:rsidR="008F0CEC" w:rsidRPr="009230FD" w:rsidRDefault="008F0CEC" w:rsidP="008F0CEC">
      <w:pPr>
        <w:jc w:val="both"/>
        <w:rPr>
          <w:rFonts w:ascii="Noto Sans" w:hAnsi="Noto Sans" w:cs="Noto Sans"/>
          <w:b/>
          <w:sz w:val="20"/>
        </w:rPr>
      </w:pPr>
    </w:p>
    <w:p w:rsidR="008F0CEC" w:rsidRPr="009230FD" w:rsidRDefault="008F0CEC" w:rsidP="008F0CEC">
      <w:pPr>
        <w:jc w:val="both"/>
        <w:rPr>
          <w:rFonts w:ascii="Noto Sans" w:hAnsi="Noto Sans" w:cs="Noto Sans"/>
          <w:b/>
          <w:sz w:val="20"/>
        </w:rPr>
      </w:pPr>
    </w:p>
    <w:p w:rsidR="008F0CEC" w:rsidRPr="009230FD" w:rsidRDefault="008F0CEC" w:rsidP="00422D45">
      <w:pPr>
        <w:jc w:val="right"/>
        <w:rPr>
          <w:rFonts w:ascii="Noto Sans" w:hAnsi="Noto Sans" w:cs="Noto Sans"/>
          <w:sz w:val="20"/>
        </w:rPr>
      </w:pPr>
      <w:r w:rsidRPr="009230FD">
        <w:rPr>
          <w:rFonts w:ascii="Noto Sans" w:hAnsi="Noto Sans" w:cs="Noto Sans"/>
          <w:sz w:val="20"/>
        </w:rPr>
        <w:t>LUGAR Y FECHA</w:t>
      </w:r>
    </w:p>
    <w:p w:rsidR="008F0CEC" w:rsidRPr="009230FD" w:rsidRDefault="008F0CEC" w:rsidP="008F0CEC">
      <w:pPr>
        <w:keepNext/>
        <w:keepLines/>
        <w:jc w:val="both"/>
        <w:rPr>
          <w:rFonts w:ascii="Noto Sans" w:hAnsi="Noto Sans" w:cs="Noto Sans"/>
          <w:b/>
          <w:sz w:val="20"/>
        </w:rPr>
      </w:pPr>
      <w:r w:rsidRPr="009230FD">
        <w:rPr>
          <w:rFonts w:ascii="Noto Sans" w:hAnsi="Noto Sans" w:cs="Noto Sans"/>
          <w:b/>
          <w:sz w:val="20"/>
        </w:rPr>
        <w:t>INSTITUTO MEXICANO DEL SEGURO SOCIAL</w:t>
      </w:r>
    </w:p>
    <w:p w:rsidR="008F0CEC" w:rsidRPr="009230FD" w:rsidRDefault="008F0CEC" w:rsidP="008F0CEC">
      <w:pPr>
        <w:keepNext/>
        <w:keepLines/>
        <w:jc w:val="both"/>
        <w:rPr>
          <w:rFonts w:ascii="Noto Sans" w:hAnsi="Noto Sans" w:cs="Noto Sans"/>
          <w:b/>
          <w:sz w:val="20"/>
          <w:lang w:val="es-MX"/>
        </w:rPr>
      </w:pPr>
      <w:r w:rsidRPr="009230FD">
        <w:rPr>
          <w:rFonts w:ascii="Noto Sans" w:hAnsi="Noto Sans" w:cs="Noto Sans"/>
          <w:b/>
          <w:sz w:val="20"/>
          <w:lang w:val="es-MX"/>
        </w:rPr>
        <w:t>ÓRGANO DE OPERACIÓN ADMINISTRATIVA</w:t>
      </w:r>
    </w:p>
    <w:p w:rsidR="008F0CEC" w:rsidRPr="009230FD" w:rsidRDefault="008F0CEC" w:rsidP="008F0CEC">
      <w:pPr>
        <w:keepNext/>
        <w:keepLines/>
        <w:jc w:val="both"/>
        <w:rPr>
          <w:rFonts w:ascii="Noto Sans" w:hAnsi="Noto Sans" w:cs="Noto Sans"/>
          <w:b/>
          <w:sz w:val="20"/>
          <w:lang w:val="es-MX"/>
        </w:rPr>
      </w:pPr>
      <w:r w:rsidRPr="009230FD">
        <w:rPr>
          <w:rFonts w:ascii="Noto Sans" w:hAnsi="Noto Sans" w:cs="Noto Sans"/>
          <w:b/>
          <w:sz w:val="20"/>
          <w:lang w:val="es-MX"/>
        </w:rPr>
        <w:t>DESCONCENTRADA ESTATAL JALISCO</w:t>
      </w:r>
    </w:p>
    <w:p w:rsidR="008F0CEC" w:rsidRPr="009230FD" w:rsidRDefault="008F0CEC" w:rsidP="008F0CEC">
      <w:pPr>
        <w:keepNext/>
        <w:keepLines/>
        <w:jc w:val="both"/>
        <w:rPr>
          <w:rFonts w:ascii="Noto Sans" w:hAnsi="Noto Sans" w:cs="Noto Sans"/>
          <w:b/>
          <w:sz w:val="20"/>
        </w:rPr>
      </w:pPr>
      <w:r w:rsidRPr="009230FD">
        <w:rPr>
          <w:rFonts w:ascii="Noto Sans" w:hAnsi="Noto Sans" w:cs="Noto Sans"/>
          <w:b/>
          <w:sz w:val="20"/>
        </w:rPr>
        <w:t>JEFATURA DE SERVICIOS ADMINISTRATIVOS</w:t>
      </w:r>
    </w:p>
    <w:p w:rsidR="008F0CEC" w:rsidRPr="009230FD" w:rsidRDefault="008F0CEC" w:rsidP="008F0CEC">
      <w:pPr>
        <w:keepNext/>
        <w:keepLines/>
        <w:jc w:val="both"/>
        <w:rPr>
          <w:rFonts w:ascii="Noto Sans" w:hAnsi="Noto Sans" w:cs="Noto Sans"/>
          <w:b/>
          <w:sz w:val="20"/>
        </w:rPr>
      </w:pPr>
      <w:r w:rsidRPr="009230FD">
        <w:rPr>
          <w:rFonts w:ascii="Noto Sans" w:hAnsi="Noto Sans" w:cs="Noto Sans"/>
          <w:b/>
          <w:sz w:val="20"/>
        </w:rPr>
        <w:t>COORDINACIÓN DE ABASTECIMIENTO Y EQUIPAMIENTO.</w:t>
      </w:r>
    </w:p>
    <w:p w:rsidR="008F0CEC" w:rsidRPr="009230FD" w:rsidRDefault="008F0CEC" w:rsidP="008F0CEC">
      <w:pPr>
        <w:keepNext/>
        <w:keepLines/>
        <w:jc w:val="both"/>
        <w:rPr>
          <w:rFonts w:ascii="Noto Sans" w:hAnsi="Noto Sans" w:cs="Noto Sans"/>
          <w:b/>
          <w:sz w:val="20"/>
        </w:rPr>
      </w:pPr>
    </w:p>
    <w:p w:rsidR="008F0CEC" w:rsidRPr="009230FD" w:rsidRDefault="008F0CEC" w:rsidP="008F0CEC">
      <w:pPr>
        <w:keepNext/>
        <w:keepLines/>
        <w:jc w:val="both"/>
        <w:rPr>
          <w:rFonts w:ascii="Noto Sans" w:hAnsi="Noto Sans" w:cs="Noto Sans"/>
          <w:b/>
          <w:sz w:val="20"/>
        </w:rPr>
      </w:pPr>
      <w:r w:rsidRPr="009230FD">
        <w:rPr>
          <w:rFonts w:ascii="Noto Sans" w:hAnsi="Noto Sans" w:cs="Noto Sans"/>
          <w:b/>
          <w:sz w:val="20"/>
        </w:rPr>
        <w:t>PRESENTE:</w:t>
      </w:r>
    </w:p>
    <w:p w:rsidR="008F0CEC" w:rsidRPr="009230FD" w:rsidRDefault="008F0CEC" w:rsidP="008F0CEC">
      <w:pPr>
        <w:keepNext/>
        <w:keepLines/>
        <w:jc w:val="both"/>
        <w:rPr>
          <w:rFonts w:ascii="Noto Sans" w:hAnsi="Noto Sans" w:cs="Noto Sans"/>
          <w:b/>
          <w:sz w:val="20"/>
        </w:rPr>
      </w:pPr>
    </w:p>
    <w:p w:rsidR="008F0CEC" w:rsidRPr="009230FD" w:rsidRDefault="008F0CEC" w:rsidP="008F0CEC">
      <w:pPr>
        <w:keepNext/>
        <w:keepLines/>
        <w:jc w:val="both"/>
        <w:rPr>
          <w:rFonts w:ascii="Noto Sans" w:hAnsi="Noto Sans" w:cs="Noto Sans"/>
          <w:b/>
          <w:sz w:val="20"/>
        </w:rPr>
      </w:pPr>
    </w:p>
    <w:p w:rsidR="008F0CEC" w:rsidRPr="009230FD" w:rsidRDefault="008F0CEC" w:rsidP="008F0CEC">
      <w:pPr>
        <w:keepNext/>
        <w:keepLines/>
        <w:jc w:val="both"/>
        <w:rPr>
          <w:rFonts w:ascii="Noto Sans" w:hAnsi="Noto Sans" w:cs="Noto Sans"/>
          <w:b/>
          <w:sz w:val="20"/>
        </w:rPr>
      </w:pPr>
    </w:p>
    <w:p w:rsidR="008F0CEC" w:rsidRPr="009230FD" w:rsidRDefault="008F0CEC" w:rsidP="008F0CEC">
      <w:pPr>
        <w:keepNext/>
        <w:keepLines/>
        <w:jc w:val="both"/>
        <w:rPr>
          <w:rFonts w:ascii="Noto Sans" w:hAnsi="Noto Sans" w:cs="Noto Sans"/>
          <w:b/>
          <w:sz w:val="20"/>
        </w:rPr>
      </w:pPr>
    </w:p>
    <w:p w:rsidR="008F0CEC" w:rsidRPr="009230FD" w:rsidRDefault="008F0CEC" w:rsidP="008F0CEC">
      <w:pPr>
        <w:jc w:val="both"/>
        <w:rPr>
          <w:rFonts w:ascii="Noto Sans" w:hAnsi="Noto Sans" w:cs="Noto Sans"/>
          <w:sz w:val="20"/>
        </w:rPr>
      </w:pPr>
    </w:p>
    <w:p w:rsidR="008F0CEC" w:rsidRPr="009230FD" w:rsidRDefault="008F0CEC" w:rsidP="008F0CEC">
      <w:pPr>
        <w:jc w:val="both"/>
        <w:rPr>
          <w:rFonts w:ascii="Noto Sans" w:hAnsi="Noto Sans" w:cs="Noto Sans"/>
          <w:sz w:val="20"/>
        </w:rPr>
      </w:pPr>
      <w:r w:rsidRPr="009230FD">
        <w:rPr>
          <w:rFonts w:ascii="Noto Sans" w:hAnsi="Noto Sans" w:cs="Noto Sans"/>
          <w:sz w:val="20"/>
          <w:u w:val="single"/>
        </w:rPr>
        <w:t xml:space="preserve">(_______________NOMBRE____________) </w:t>
      </w:r>
      <w:r w:rsidR="00BB47B1" w:rsidRPr="009230FD">
        <w:rPr>
          <w:rFonts w:ascii="Noto Sans" w:hAnsi="Noto Sans" w:cs="Noto Sans"/>
          <w:sz w:val="20"/>
        </w:rPr>
        <w:t>BAJO PROTESTA DE DECIR VERDAD,</w:t>
      </w:r>
      <w:r w:rsidRPr="009230FD">
        <w:rPr>
          <w:rFonts w:ascii="Noto Sans" w:hAnsi="Noto Sans" w:cs="Noto Sans"/>
          <w:sz w:val="20"/>
        </w:rPr>
        <w:t xml:space="preserve"> EN MI CARÁCTER DE REPRESENTANTE LEGAL DE LA EMPRESA ______________________________, DECLARO LO SIGUIENTE:</w:t>
      </w:r>
    </w:p>
    <w:p w:rsidR="008F0CEC" w:rsidRPr="009230FD" w:rsidRDefault="008F0CEC" w:rsidP="008F0CEC">
      <w:pPr>
        <w:jc w:val="both"/>
        <w:rPr>
          <w:rFonts w:ascii="Noto Sans" w:hAnsi="Noto Sans" w:cs="Noto Sans"/>
          <w:sz w:val="20"/>
          <w:lang w:val="es-ES_tradnl"/>
        </w:rPr>
      </w:pPr>
    </w:p>
    <w:p w:rsidR="008F0CEC" w:rsidRPr="009230FD" w:rsidRDefault="008F0CEC" w:rsidP="008F0CEC">
      <w:pPr>
        <w:jc w:val="both"/>
        <w:rPr>
          <w:rFonts w:ascii="Noto Sans" w:hAnsi="Noto Sans" w:cs="Noto Sans"/>
          <w:sz w:val="20"/>
          <w:lang w:val="es-ES_tradnl"/>
        </w:rPr>
      </w:pPr>
    </w:p>
    <w:p w:rsidR="00BB47B1" w:rsidRPr="009230FD" w:rsidRDefault="00BB47B1" w:rsidP="00BB47B1">
      <w:pPr>
        <w:jc w:val="both"/>
        <w:rPr>
          <w:rFonts w:ascii="Noto Sans" w:hAnsi="Noto Sans" w:cs="Noto Sans"/>
          <w:sz w:val="20"/>
        </w:rPr>
      </w:pPr>
    </w:p>
    <w:p w:rsidR="00BB47B1" w:rsidRPr="009230FD" w:rsidRDefault="005F0DE6" w:rsidP="00191195">
      <w:pPr>
        <w:pStyle w:val="Prrafodelista"/>
        <w:numPr>
          <w:ilvl w:val="0"/>
          <w:numId w:val="38"/>
        </w:numPr>
        <w:jc w:val="both"/>
        <w:rPr>
          <w:rFonts w:ascii="Noto Sans" w:hAnsi="Noto Sans" w:cs="Noto Sans"/>
          <w:sz w:val="20"/>
        </w:rPr>
      </w:pPr>
      <w:r w:rsidRPr="009230FD">
        <w:rPr>
          <w:rFonts w:ascii="Noto Sans" w:hAnsi="Noto Sans" w:cs="Noto Sans"/>
          <w:sz w:val="20"/>
        </w:rPr>
        <w:t>M</w:t>
      </w:r>
      <w:r w:rsidR="00BB47B1" w:rsidRPr="009230FD">
        <w:rPr>
          <w:rFonts w:ascii="Noto Sans" w:hAnsi="Noto Sans" w:cs="Noto Sans"/>
          <w:sz w:val="20"/>
        </w:rPr>
        <w:t xml:space="preserve">anifiesto, bajo protesta de decir verdad, </w:t>
      </w:r>
      <w:r w:rsidRPr="009230FD">
        <w:rPr>
          <w:rFonts w:ascii="Noto Sans" w:hAnsi="Noto Sans" w:cs="Noto Sans"/>
          <w:sz w:val="20"/>
        </w:rPr>
        <w:t xml:space="preserve">que </w:t>
      </w:r>
      <w:r w:rsidR="00BE082C" w:rsidRPr="009230FD">
        <w:rPr>
          <w:rFonts w:ascii="Noto Sans" w:hAnsi="Noto Sans" w:cs="Noto Sans"/>
          <w:sz w:val="20"/>
        </w:rPr>
        <w:t>los</w:t>
      </w:r>
      <w:r w:rsidR="00BB47B1" w:rsidRPr="009230FD">
        <w:rPr>
          <w:rFonts w:ascii="Noto Sans" w:hAnsi="Noto Sans" w:cs="Noto Sans"/>
          <w:sz w:val="20"/>
        </w:rPr>
        <w:t xml:space="preserve"> vínculos o relaciones de negocios, laborales, profesionales, personales o de parentesco por consanguinidad o afinidad hasta el cuarto grado con las personas servidoras públicas que establece el Protocolo de Actuación en Contrataciones. </w:t>
      </w:r>
      <w:r w:rsidR="00BE082C" w:rsidRPr="009230FD">
        <w:rPr>
          <w:rFonts w:ascii="Noto Sans" w:hAnsi="Noto Sans" w:cs="Noto Sans"/>
          <w:sz w:val="20"/>
        </w:rPr>
        <w:t>Los que relaciono a continuación:</w:t>
      </w:r>
    </w:p>
    <w:p w:rsidR="00BE082C" w:rsidRPr="009230FD" w:rsidRDefault="00BE082C" w:rsidP="00BE082C">
      <w:pPr>
        <w:pStyle w:val="Prrafodelista"/>
        <w:ind w:left="644"/>
        <w:jc w:val="both"/>
        <w:rPr>
          <w:rFonts w:ascii="Noto Sans" w:hAnsi="Noto Sans" w:cs="Noto Sans"/>
          <w:sz w:val="20"/>
        </w:rPr>
      </w:pPr>
    </w:p>
    <w:p w:rsidR="00BE082C" w:rsidRPr="009230FD" w:rsidRDefault="00BE082C" w:rsidP="00191195">
      <w:pPr>
        <w:pStyle w:val="Prrafodelista"/>
        <w:numPr>
          <w:ilvl w:val="0"/>
          <w:numId w:val="39"/>
        </w:numPr>
        <w:jc w:val="both"/>
        <w:rPr>
          <w:rFonts w:ascii="Noto Sans" w:hAnsi="Noto Sans" w:cs="Noto Sans"/>
          <w:sz w:val="20"/>
        </w:rPr>
      </w:pPr>
      <w:r w:rsidRPr="009230FD">
        <w:rPr>
          <w:rFonts w:ascii="Noto Sans" w:hAnsi="Noto Sans" w:cs="Noto Sans"/>
          <w:sz w:val="20"/>
        </w:rPr>
        <w:t>______________________________________________________</w:t>
      </w:r>
      <w:r w:rsidR="00280045" w:rsidRPr="009230FD">
        <w:rPr>
          <w:rFonts w:ascii="Noto Sans" w:hAnsi="Noto Sans" w:cs="Noto Sans"/>
          <w:sz w:val="20"/>
        </w:rPr>
        <w:t>___________________________</w:t>
      </w:r>
    </w:p>
    <w:p w:rsidR="005F0DE6" w:rsidRPr="009230FD" w:rsidRDefault="005F0DE6" w:rsidP="00BE082C">
      <w:pPr>
        <w:pStyle w:val="Prrafodelista"/>
        <w:ind w:left="720"/>
        <w:jc w:val="both"/>
        <w:rPr>
          <w:rFonts w:ascii="Noto Sans" w:hAnsi="Noto Sans" w:cs="Noto Sans"/>
          <w:sz w:val="20"/>
        </w:rPr>
      </w:pPr>
    </w:p>
    <w:p w:rsidR="00BB47B1" w:rsidRPr="009230FD" w:rsidRDefault="00BB47B1" w:rsidP="00BB47B1">
      <w:pPr>
        <w:ind w:left="326"/>
        <w:jc w:val="both"/>
        <w:rPr>
          <w:rFonts w:ascii="Noto Sans" w:hAnsi="Noto Sans" w:cs="Noto Sans"/>
          <w:b/>
          <w:bCs/>
          <w:sz w:val="20"/>
        </w:rPr>
      </w:pPr>
    </w:p>
    <w:p w:rsidR="00BB47B1" w:rsidRPr="009230FD" w:rsidRDefault="005F0DE6" w:rsidP="00191195">
      <w:pPr>
        <w:pStyle w:val="Prrafodelista"/>
        <w:numPr>
          <w:ilvl w:val="0"/>
          <w:numId w:val="38"/>
        </w:numPr>
        <w:jc w:val="both"/>
        <w:rPr>
          <w:rFonts w:ascii="Noto Sans" w:hAnsi="Noto Sans" w:cs="Noto Sans"/>
          <w:b/>
          <w:bCs/>
          <w:sz w:val="20"/>
        </w:rPr>
      </w:pPr>
      <w:r w:rsidRPr="009230FD">
        <w:rPr>
          <w:rFonts w:ascii="Noto Sans" w:hAnsi="Noto Sans" w:cs="Noto Sans"/>
          <w:sz w:val="20"/>
        </w:rPr>
        <w:t>Manifiesto</w:t>
      </w:r>
      <w:r w:rsidR="00BB47B1" w:rsidRPr="009230FD">
        <w:rPr>
          <w:rFonts w:ascii="Noto Sans" w:hAnsi="Noto Sans" w:cs="Noto Sans"/>
          <w:sz w:val="20"/>
        </w:rPr>
        <w:t xml:space="preserve"> bajo protesta de decir verdad, que no ejecuta</w:t>
      </w:r>
      <w:r w:rsidR="00BE082C" w:rsidRPr="009230FD">
        <w:rPr>
          <w:rFonts w:ascii="Noto Sans" w:hAnsi="Noto Sans" w:cs="Noto Sans"/>
          <w:sz w:val="20"/>
        </w:rPr>
        <w:t>re</w:t>
      </w:r>
      <w:r w:rsidR="00BB47B1" w:rsidRPr="009230FD">
        <w:rPr>
          <w:rFonts w:ascii="Noto Sans" w:hAnsi="Noto Sans" w:cs="Noto Sans"/>
          <w:sz w:val="20"/>
        </w:rPr>
        <w:t xml:space="preserve"> con otro licitante acciones que impliquen o tengan por objeto obtener un beneficio o ventaja indebida en el procedimiento.</w:t>
      </w:r>
      <w:r w:rsidR="00BB47B1" w:rsidRPr="009230FD">
        <w:rPr>
          <w:rFonts w:ascii="Noto Sans" w:hAnsi="Noto Sans" w:cs="Noto Sans"/>
          <w:b/>
          <w:bCs/>
          <w:sz w:val="20"/>
        </w:rPr>
        <w:t xml:space="preserve"> </w:t>
      </w:r>
    </w:p>
    <w:p w:rsidR="00BB47B1" w:rsidRPr="009230FD" w:rsidRDefault="00BB47B1" w:rsidP="00BB47B1">
      <w:pPr>
        <w:pStyle w:val="Prrafodelista"/>
        <w:rPr>
          <w:rFonts w:ascii="Noto Sans" w:hAnsi="Noto Sans" w:cs="Noto Sans"/>
          <w:b/>
          <w:bCs/>
          <w:sz w:val="20"/>
        </w:rPr>
      </w:pPr>
    </w:p>
    <w:p w:rsidR="00BB47B1" w:rsidRPr="009230FD" w:rsidRDefault="00BB47B1" w:rsidP="00191195">
      <w:pPr>
        <w:pStyle w:val="Prrafodelista"/>
        <w:numPr>
          <w:ilvl w:val="0"/>
          <w:numId w:val="38"/>
        </w:numPr>
        <w:jc w:val="both"/>
        <w:rPr>
          <w:rFonts w:ascii="Noto Sans" w:hAnsi="Noto Sans" w:cs="Noto Sans"/>
          <w:b/>
          <w:bCs/>
          <w:sz w:val="20"/>
        </w:rPr>
      </w:pPr>
      <w:r w:rsidRPr="009230FD">
        <w:rPr>
          <w:rFonts w:ascii="Noto Sans" w:hAnsi="Noto Sans" w:cs="Noto Sans"/>
          <w:sz w:val="20"/>
        </w:rPr>
        <w:t xml:space="preserve"> </w:t>
      </w:r>
      <w:r w:rsidR="005F0DE6" w:rsidRPr="009230FD">
        <w:rPr>
          <w:rFonts w:ascii="Noto Sans" w:hAnsi="Noto Sans" w:cs="Noto Sans"/>
          <w:sz w:val="20"/>
        </w:rPr>
        <w:t xml:space="preserve">Manifiesto </w:t>
      </w:r>
      <w:r w:rsidRPr="009230FD">
        <w:rPr>
          <w:rFonts w:ascii="Noto Sans" w:hAnsi="Noto Sans" w:cs="Noto Sans"/>
          <w:sz w:val="20"/>
        </w:rPr>
        <w:t>bajo protesta de decir verdad que,</w:t>
      </w:r>
      <w:r w:rsidR="00BE082C" w:rsidRPr="009230FD">
        <w:rPr>
          <w:rFonts w:ascii="Noto Sans" w:hAnsi="Noto Sans" w:cs="Noto Sans"/>
          <w:sz w:val="20"/>
        </w:rPr>
        <w:t xml:space="preserve"> en caso de resultar ganador, </w:t>
      </w:r>
      <w:r w:rsidRPr="009230FD">
        <w:rPr>
          <w:rFonts w:ascii="Noto Sans" w:hAnsi="Noto Sans" w:cs="Noto Sans"/>
          <w:sz w:val="20"/>
        </w:rPr>
        <w:t xml:space="preserve"> </w:t>
      </w:r>
      <w:r w:rsidR="00BE082C" w:rsidRPr="009230FD">
        <w:rPr>
          <w:rFonts w:ascii="Noto Sans" w:hAnsi="Noto Sans" w:cs="Noto Sans"/>
          <w:sz w:val="20"/>
        </w:rPr>
        <w:t xml:space="preserve">no </w:t>
      </w:r>
      <w:r w:rsidRPr="009230FD">
        <w:rPr>
          <w:rFonts w:ascii="Noto Sans" w:hAnsi="Noto Sans" w:cs="Noto Sans"/>
          <w:sz w:val="20"/>
        </w:rPr>
        <w:t>subcontratar</w:t>
      </w:r>
      <w:r w:rsidR="00BE082C" w:rsidRPr="009230FD">
        <w:rPr>
          <w:rFonts w:ascii="Noto Sans" w:hAnsi="Noto Sans" w:cs="Noto Sans"/>
          <w:sz w:val="20"/>
        </w:rPr>
        <w:t>e</w:t>
      </w:r>
      <w:r w:rsidRPr="009230FD">
        <w:rPr>
          <w:rFonts w:ascii="Noto Sans" w:hAnsi="Noto Sans" w:cs="Noto Sans"/>
          <w:sz w:val="20"/>
        </w:rPr>
        <w:t xml:space="preserve"> a otro licitante que haya participado en el procedimiento. </w:t>
      </w:r>
    </w:p>
    <w:p w:rsidR="008F0CEC" w:rsidRPr="009230FD" w:rsidRDefault="008F0CEC" w:rsidP="008F0CEC">
      <w:pPr>
        <w:jc w:val="both"/>
        <w:rPr>
          <w:rFonts w:ascii="Noto Sans" w:hAnsi="Noto Sans" w:cs="Noto Sans"/>
          <w:sz w:val="20"/>
        </w:rPr>
      </w:pPr>
    </w:p>
    <w:p w:rsidR="008F0CEC" w:rsidRPr="009230FD" w:rsidRDefault="008F0CEC" w:rsidP="008F0CEC">
      <w:pPr>
        <w:jc w:val="both"/>
        <w:rPr>
          <w:rFonts w:ascii="Noto Sans" w:hAnsi="Noto Sans" w:cs="Noto Sans"/>
          <w:sz w:val="20"/>
        </w:rPr>
      </w:pPr>
    </w:p>
    <w:p w:rsidR="008F0CEC" w:rsidRPr="009230FD" w:rsidRDefault="008F0CEC" w:rsidP="008F0CEC">
      <w:pPr>
        <w:jc w:val="both"/>
        <w:rPr>
          <w:rFonts w:ascii="Noto Sans" w:hAnsi="Noto Sans" w:cs="Noto Sans"/>
          <w:sz w:val="20"/>
        </w:rPr>
      </w:pPr>
    </w:p>
    <w:p w:rsidR="008F0CEC" w:rsidRPr="009230FD" w:rsidRDefault="008F0CEC" w:rsidP="008F0CEC">
      <w:pPr>
        <w:jc w:val="both"/>
        <w:rPr>
          <w:rFonts w:ascii="Noto Sans" w:hAnsi="Noto Sans" w:cs="Noto Sans"/>
          <w:sz w:val="20"/>
        </w:rPr>
      </w:pPr>
    </w:p>
    <w:p w:rsidR="008F0CEC" w:rsidRPr="009230FD" w:rsidRDefault="008F0CEC" w:rsidP="008F0CEC">
      <w:pPr>
        <w:jc w:val="both"/>
        <w:rPr>
          <w:rFonts w:ascii="Noto Sans" w:hAnsi="Noto Sans" w:cs="Noto Sans"/>
          <w:sz w:val="20"/>
        </w:rPr>
      </w:pPr>
      <w:r w:rsidRPr="009230FD">
        <w:rPr>
          <w:rFonts w:ascii="Noto Sans" w:hAnsi="Noto Sans" w:cs="Noto Sans"/>
          <w:sz w:val="20"/>
        </w:rPr>
        <w:t xml:space="preserve">(NOMBRE Y FIRMA)  </w:t>
      </w:r>
    </w:p>
    <w:p w:rsidR="008F0CEC" w:rsidRPr="009230FD" w:rsidRDefault="008F0CEC" w:rsidP="008F0CEC">
      <w:pPr>
        <w:jc w:val="both"/>
        <w:rPr>
          <w:rFonts w:ascii="Noto Sans" w:hAnsi="Noto Sans" w:cs="Noto Sans"/>
          <w:sz w:val="20"/>
        </w:rPr>
      </w:pPr>
      <w:r w:rsidRPr="009230FD">
        <w:rPr>
          <w:rFonts w:ascii="Noto Sans" w:hAnsi="Noto Sans" w:cs="Noto Sans"/>
          <w:sz w:val="20"/>
        </w:rPr>
        <w:t>(DEL REPRESENTANTE LEGAL).</w:t>
      </w:r>
    </w:p>
    <w:p w:rsidR="0054671D" w:rsidRPr="009230FD" w:rsidRDefault="0054671D" w:rsidP="0054671D">
      <w:pPr>
        <w:rPr>
          <w:rFonts w:ascii="Noto Sans" w:hAnsi="Noto Sans" w:cs="Noto Sans"/>
          <w:sz w:val="20"/>
        </w:rPr>
      </w:pPr>
    </w:p>
    <w:p w:rsidR="0054671D" w:rsidRPr="009230FD" w:rsidRDefault="0054671D" w:rsidP="0054671D">
      <w:pPr>
        <w:rPr>
          <w:rFonts w:ascii="Noto Sans" w:hAnsi="Noto Sans" w:cs="Noto Sans"/>
          <w:sz w:val="20"/>
        </w:rPr>
      </w:pPr>
    </w:p>
    <w:p w:rsidR="0054671D" w:rsidRPr="009230FD" w:rsidRDefault="0054671D" w:rsidP="0054671D">
      <w:pPr>
        <w:rPr>
          <w:rFonts w:ascii="Noto Sans" w:hAnsi="Noto Sans" w:cs="Noto Sans"/>
          <w:b/>
          <w:sz w:val="20"/>
        </w:rPr>
      </w:pPr>
    </w:p>
    <w:p w:rsidR="00BB47B1" w:rsidRPr="009230FD" w:rsidRDefault="00BB47B1" w:rsidP="0054671D">
      <w:pPr>
        <w:rPr>
          <w:rFonts w:ascii="Noto Sans" w:hAnsi="Noto Sans" w:cs="Noto Sans"/>
          <w:b/>
          <w:sz w:val="20"/>
        </w:rPr>
      </w:pPr>
    </w:p>
    <w:p w:rsidR="00BB47B1" w:rsidRPr="009230FD" w:rsidRDefault="00BB47B1" w:rsidP="0054671D">
      <w:pPr>
        <w:rPr>
          <w:rFonts w:ascii="Noto Sans" w:hAnsi="Noto Sans" w:cs="Noto Sans"/>
          <w:b/>
          <w:sz w:val="20"/>
        </w:rPr>
      </w:pPr>
    </w:p>
    <w:p w:rsidR="00BB47B1" w:rsidRPr="009230FD" w:rsidRDefault="00BB47B1" w:rsidP="0054671D">
      <w:pPr>
        <w:rPr>
          <w:rFonts w:ascii="Noto Sans" w:hAnsi="Noto Sans" w:cs="Noto Sans"/>
          <w:b/>
          <w:sz w:val="20"/>
        </w:rPr>
      </w:pPr>
    </w:p>
    <w:p w:rsidR="00BB47B1" w:rsidRPr="009230FD" w:rsidRDefault="00BB47B1" w:rsidP="0054671D">
      <w:pPr>
        <w:rPr>
          <w:rFonts w:ascii="Noto Sans" w:hAnsi="Noto Sans" w:cs="Noto Sans"/>
          <w:b/>
          <w:sz w:val="20"/>
        </w:rPr>
      </w:pPr>
    </w:p>
    <w:p w:rsidR="00BB47B1" w:rsidRPr="009230FD" w:rsidRDefault="00BB47B1" w:rsidP="0054671D">
      <w:pPr>
        <w:rPr>
          <w:rFonts w:ascii="Noto Sans" w:hAnsi="Noto Sans" w:cs="Noto Sans"/>
          <w:b/>
          <w:sz w:val="20"/>
        </w:rPr>
      </w:pPr>
    </w:p>
    <w:p w:rsidR="006C5A22" w:rsidRPr="009230FD" w:rsidRDefault="006C5A22" w:rsidP="0054671D">
      <w:pPr>
        <w:rPr>
          <w:rFonts w:ascii="Noto Sans" w:hAnsi="Noto Sans" w:cs="Noto Sans"/>
          <w:b/>
          <w:sz w:val="20"/>
        </w:rPr>
      </w:pPr>
    </w:p>
    <w:p w:rsidR="00510366" w:rsidRPr="009230FD" w:rsidRDefault="00510366" w:rsidP="00C420D3">
      <w:pPr>
        <w:jc w:val="center"/>
        <w:rPr>
          <w:rFonts w:ascii="Noto Sans" w:hAnsi="Noto Sans" w:cs="Noto Sans"/>
          <w:b/>
          <w:sz w:val="20"/>
          <w:lang w:val="es-MX"/>
        </w:rPr>
      </w:pPr>
    </w:p>
    <w:p w:rsidR="00432943" w:rsidRPr="009230FD" w:rsidRDefault="007A2DFD" w:rsidP="00C420D3">
      <w:pPr>
        <w:jc w:val="center"/>
        <w:rPr>
          <w:rFonts w:ascii="Noto Sans" w:hAnsi="Noto Sans" w:cs="Noto Sans"/>
          <w:b/>
          <w:sz w:val="20"/>
          <w:lang w:val="es-MX"/>
        </w:rPr>
      </w:pPr>
      <w:r w:rsidRPr="009230FD">
        <w:rPr>
          <w:rFonts w:ascii="Noto Sans" w:hAnsi="Noto Sans" w:cs="Noto Sans"/>
          <w:b/>
          <w:sz w:val="20"/>
          <w:lang w:val="es-MX"/>
        </w:rPr>
        <w:t>Anexo Número 20 (VEINTE)</w:t>
      </w:r>
    </w:p>
    <w:p w:rsidR="00510366" w:rsidRPr="009230FD" w:rsidRDefault="00510366" w:rsidP="00C420D3">
      <w:pPr>
        <w:jc w:val="center"/>
        <w:rPr>
          <w:rFonts w:ascii="Noto Sans" w:hAnsi="Noto Sans" w:cs="Noto Sans"/>
          <w:b/>
          <w:sz w:val="20"/>
        </w:rPr>
      </w:pPr>
    </w:p>
    <w:p w:rsidR="002E1B85" w:rsidRPr="009230FD" w:rsidRDefault="00C420D3" w:rsidP="00510366">
      <w:pPr>
        <w:jc w:val="center"/>
        <w:rPr>
          <w:rFonts w:ascii="Noto Sans" w:hAnsi="Noto Sans" w:cs="Noto Sans"/>
          <w:b/>
          <w:sz w:val="20"/>
        </w:rPr>
      </w:pPr>
      <w:r w:rsidRPr="009230FD">
        <w:rPr>
          <w:rFonts w:ascii="Noto Sans" w:hAnsi="Noto Sans" w:cs="Noto Sans"/>
          <w:b/>
          <w:sz w:val="20"/>
        </w:rPr>
        <w:t>LISTA DE VERIFIC</w:t>
      </w:r>
      <w:r w:rsidR="00510366" w:rsidRPr="009230FD">
        <w:rPr>
          <w:rFonts w:ascii="Noto Sans" w:hAnsi="Noto Sans" w:cs="Noto Sans"/>
          <w:b/>
          <w:sz w:val="20"/>
        </w:rPr>
        <w:t>ACIÓN PARA REVISAR PROPOSICIONES</w:t>
      </w:r>
    </w:p>
    <w:tbl>
      <w:tblPr>
        <w:tblW w:w="5000" w:type="pct"/>
        <w:tblCellMar>
          <w:left w:w="70" w:type="dxa"/>
          <w:right w:w="70" w:type="dxa"/>
        </w:tblCellMar>
        <w:tblLook w:val="04A0" w:firstRow="1" w:lastRow="0" w:firstColumn="1" w:lastColumn="0" w:noHBand="0" w:noVBand="1"/>
      </w:tblPr>
      <w:tblGrid>
        <w:gridCol w:w="6880"/>
        <w:gridCol w:w="1502"/>
        <w:gridCol w:w="920"/>
        <w:gridCol w:w="918"/>
      </w:tblGrid>
      <w:tr w:rsidR="00432943" w:rsidRPr="009230FD" w:rsidTr="00E66719">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432943" w:rsidRPr="009230FD" w:rsidRDefault="00432943"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432943" w:rsidRPr="009230FD" w:rsidRDefault="00432943"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rsidR="00432943" w:rsidRPr="009230FD" w:rsidRDefault="00432943"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ENTREGA</w:t>
            </w:r>
          </w:p>
        </w:tc>
      </w:tr>
      <w:tr w:rsidR="009230FD" w:rsidRPr="009230FD" w:rsidTr="00E66719">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rsidR="00432943" w:rsidRPr="009230FD" w:rsidRDefault="00432943" w:rsidP="00E66719">
            <w:pPr>
              <w:suppressAutoHyphens w:val="0"/>
              <w:jc w:val="center"/>
              <w:rPr>
                <w:rFonts w:ascii="Noto Sans" w:hAnsi="Noto Sans" w:cs="Noto Sans"/>
                <w:b/>
                <w:bCs/>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rsidR="00432943" w:rsidRPr="009230FD" w:rsidRDefault="00432943" w:rsidP="00E66719">
            <w:pPr>
              <w:suppressAutoHyphens w:val="0"/>
              <w:jc w:val="center"/>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rsidR="00432943" w:rsidRPr="009230FD" w:rsidRDefault="00432943"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rsidR="00432943" w:rsidRPr="009230FD" w:rsidRDefault="00432943"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NO</w:t>
            </w:r>
          </w:p>
        </w:tc>
      </w:tr>
      <w:tr w:rsidR="00CD7976" w:rsidRPr="009230FD"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CD7976"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9230FD">
              <w:rPr>
                <w:rFonts w:ascii="Noto Sans" w:hAnsi="Noto Sans" w:cs="Noto Sans"/>
                <w:b/>
                <w:bCs/>
                <w:sz w:val="20"/>
                <w:lang w:eastAsia="es-MX"/>
              </w:rPr>
              <w:t>ANEXO NÚMERO 06 (SEIS)</w:t>
            </w:r>
            <w:r w:rsidRPr="009230FD">
              <w:rPr>
                <w:rFonts w:ascii="Noto Sans" w:hAnsi="Noto Sans" w:cs="Noto Sans"/>
                <w:sz w:val="20"/>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rsidR="00CD7976" w:rsidRPr="009230FD" w:rsidRDefault="00CD7976"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rsidR="00CD7976" w:rsidRPr="009230FD" w:rsidRDefault="00CD7976"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CD7976" w:rsidRPr="009230FD" w:rsidRDefault="00CD7976" w:rsidP="00E66719">
            <w:pPr>
              <w:suppressAutoHyphens w:val="0"/>
              <w:jc w:val="center"/>
              <w:rPr>
                <w:rFonts w:ascii="Noto Sans" w:hAnsi="Noto Sans" w:cs="Noto Sans"/>
                <w:sz w:val="20"/>
                <w:lang w:val="es-MX" w:eastAsia="es-MX"/>
              </w:rPr>
            </w:pPr>
          </w:p>
        </w:tc>
      </w:tr>
      <w:tr w:rsidR="00CD7976" w:rsidRPr="009230FD"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CD7976"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lang w:eastAsia="es-MX"/>
              </w:rPr>
              <w:t>Escrito en el que su firmante manifieste, bajo protesta de decir verdad, que cuenta con facultades suficientes para comprometerse por sí o por su representada, sin que resulte necesario acreditar su personalidad jurídica.</w:t>
            </w:r>
            <w:r w:rsidRPr="009230FD">
              <w:rPr>
                <w:rFonts w:ascii="Noto Sans" w:hAnsi="Noto Sans" w:cs="Noto Sans"/>
                <w:b/>
                <w:sz w:val="20"/>
              </w:rPr>
              <w:t xml:space="preserve"> ANEXO NÚMERO 7 (SIETE</w:t>
            </w:r>
            <w:r w:rsidRPr="009230FD">
              <w:rPr>
                <w:rFonts w:ascii="Noto Sans" w:hAnsi="Noto Sans" w:cs="Noto Sans"/>
                <w:b/>
                <w:bCs/>
                <w:sz w:val="20"/>
              </w:rPr>
              <w:t>)</w:t>
            </w:r>
          </w:p>
        </w:tc>
        <w:tc>
          <w:tcPr>
            <w:tcW w:w="735" w:type="pct"/>
            <w:tcBorders>
              <w:top w:val="nil"/>
              <w:left w:val="nil"/>
              <w:bottom w:val="single" w:sz="4" w:space="0" w:color="auto"/>
              <w:right w:val="single" w:sz="4" w:space="0" w:color="auto"/>
            </w:tcBorders>
            <w:shd w:val="clear" w:color="auto" w:fill="auto"/>
            <w:vAlign w:val="center"/>
          </w:tcPr>
          <w:p w:rsidR="00CD7976" w:rsidRPr="009230FD" w:rsidRDefault="00CD7976"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rsidR="00CD7976" w:rsidRPr="009230FD" w:rsidRDefault="00CD7976"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CD7976" w:rsidRPr="009230FD" w:rsidRDefault="00CD7976" w:rsidP="00E66719">
            <w:pPr>
              <w:suppressAutoHyphens w:val="0"/>
              <w:jc w:val="center"/>
              <w:rPr>
                <w:rFonts w:ascii="Noto Sans" w:hAnsi="Noto Sans" w:cs="Noto Sans"/>
                <w:sz w:val="20"/>
                <w:lang w:val="es-MX" w:eastAsia="es-MX"/>
              </w:rPr>
            </w:pPr>
          </w:p>
        </w:tc>
      </w:tr>
      <w:tr w:rsidR="00CD7976" w:rsidRPr="009230FD"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CD7976"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9230FD">
              <w:rPr>
                <w:rFonts w:ascii="Noto Sans" w:hAnsi="Noto Sans" w:cs="Noto Sans"/>
                <w:b/>
                <w:bCs/>
                <w:sz w:val="20"/>
                <w:lang w:eastAsia="es-MX"/>
              </w:rPr>
              <w:t xml:space="preserve"> ANEXO NÚMERO 09 (NUEVE)</w:t>
            </w:r>
            <w:r w:rsidRPr="009230FD">
              <w:rPr>
                <w:rFonts w:ascii="Noto Sans" w:hAnsi="Noto Sans" w:cs="Noto Sans"/>
                <w:sz w:val="20"/>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rsidR="00CD7976" w:rsidRPr="009230FD" w:rsidRDefault="00CD7976"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rsidR="00CD7976" w:rsidRPr="009230FD" w:rsidRDefault="00CD7976"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CD7976" w:rsidRPr="009230FD" w:rsidRDefault="00CD7976" w:rsidP="00E66719">
            <w:pPr>
              <w:suppressAutoHyphens w:val="0"/>
              <w:jc w:val="center"/>
              <w:rPr>
                <w:rFonts w:ascii="Noto Sans" w:hAnsi="Noto Sans" w:cs="Noto Sans"/>
                <w:sz w:val="20"/>
                <w:lang w:val="es-MX" w:eastAsia="es-MX"/>
              </w:rPr>
            </w:pPr>
          </w:p>
        </w:tc>
      </w:tr>
      <w:tr w:rsidR="00E6769D" w:rsidRPr="009230FD"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E6769D" w:rsidRPr="009230FD" w:rsidRDefault="00B40253" w:rsidP="00B40253">
            <w:pPr>
              <w:suppressAutoHyphens w:val="0"/>
              <w:jc w:val="both"/>
              <w:rPr>
                <w:rFonts w:ascii="Noto Sans" w:hAnsi="Noto Sans" w:cs="Noto Sans"/>
                <w:b/>
                <w:bCs/>
                <w:sz w:val="20"/>
                <w:lang w:eastAsia="es-MX"/>
              </w:rPr>
            </w:pPr>
            <w:r w:rsidRPr="009230FD">
              <w:rPr>
                <w:rFonts w:ascii="Noto Sans" w:hAnsi="Noto Sans" w:cs="Noto Sans"/>
                <w:sz w:val="20"/>
                <w:lang w:eastAsia="es-MX"/>
              </w:rPr>
              <w:t xml:space="preserve">Una declaración firmada en forma autógrafa por el propio licitante o su representante legal, por el que manifieste bajo protesta de decir verdad, no encontrarse en alguno de los supuestos establecidos por los artículos 71 y 90, penúltimo párrafo, de la ley de adquisiciones, arrendamientos y servicios del sector público, conforme al </w:t>
            </w:r>
            <w:r w:rsidRPr="009230FD">
              <w:rPr>
                <w:rFonts w:ascii="Noto Sans" w:hAnsi="Noto Sans" w:cs="Noto Sans"/>
                <w:b/>
                <w:bCs/>
                <w:sz w:val="20"/>
                <w:lang w:eastAsia="es-MX"/>
              </w:rPr>
              <w:t>ANEXO NÚMERO 10 (DIEZ),</w:t>
            </w:r>
            <w:r w:rsidRPr="009230FD">
              <w:rPr>
                <w:rFonts w:ascii="Noto Sans" w:hAnsi="Noto Sans" w:cs="Noto Sans"/>
                <w:sz w:val="20"/>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rsidR="00E6769D" w:rsidRPr="009230FD" w:rsidRDefault="00E6769D"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rsidR="00E6769D" w:rsidRPr="009230FD" w:rsidRDefault="00E6769D"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E6769D" w:rsidRPr="009230FD" w:rsidRDefault="00E6769D" w:rsidP="00E66719">
            <w:pPr>
              <w:suppressAutoHyphens w:val="0"/>
              <w:jc w:val="center"/>
              <w:rPr>
                <w:rFonts w:ascii="Noto Sans" w:hAnsi="Noto Sans" w:cs="Noto Sans"/>
                <w:sz w:val="20"/>
                <w:lang w:val="es-MX" w:eastAsia="es-MX"/>
              </w:rPr>
            </w:pPr>
          </w:p>
        </w:tc>
      </w:tr>
      <w:tr w:rsidR="007C1B9B" w:rsidRPr="009230FD"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7C1B9B"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9230FD">
              <w:rPr>
                <w:rFonts w:ascii="Noto Sans" w:hAnsi="Noto Sans" w:cs="Noto Sans"/>
                <w:b/>
                <w:bCs/>
                <w:sz w:val="20"/>
                <w:lang w:eastAsia="es-MX"/>
              </w:rPr>
              <w:t>ANEXO NÚMERO 11 (ONCE)</w:t>
            </w:r>
            <w:r w:rsidRPr="009230FD">
              <w:rPr>
                <w:rFonts w:ascii="Noto Sans" w:hAnsi="Noto Sans" w:cs="Noto Sans"/>
                <w:sz w:val="20"/>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rsidR="007C1B9B" w:rsidRPr="009230FD" w:rsidRDefault="007C1B9B"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rsidR="007C1B9B" w:rsidRPr="009230FD" w:rsidRDefault="007C1B9B"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7C1B9B" w:rsidRPr="009230FD" w:rsidRDefault="007C1B9B" w:rsidP="00E66719">
            <w:pPr>
              <w:suppressAutoHyphens w:val="0"/>
              <w:jc w:val="center"/>
              <w:rPr>
                <w:rFonts w:ascii="Noto Sans" w:hAnsi="Noto Sans" w:cs="Noto Sans"/>
                <w:sz w:val="20"/>
                <w:lang w:val="es-MX" w:eastAsia="es-MX"/>
              </w:rPr>
            </w:pPr>
          </w:p>
        </w:tc>
      </w:tr>
      <w:tr w:rsidR="000931D3" w:rsidRPr="009230FD"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0931D3"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lang w:eastAsia="es-MX"/>
              </w:rPr>
              <w:t xml:space="preserve">Escrito bajo protesta de decir verdad, donde el licitante manifieste que </w:t>
            </w:r>
            <w:r w:rsidRPr="009230FD">
              <w:rPr>
                <w:rFonts w:ascii="Noto Sans" w:hAnsi="Noto Sans" w:cs="Noto Sans"/>
                <w:sz w:val="20"/>
                <w:lang w:eastAsia="es-MX"/>
              </w:rPr>
              <w:lastRenderedPageBreak/>
              <w:t xml:space="preserve">no desempeña empleo, o comisión en el servicio público o en su caso, que a pesar de desempeñarlo, con la formalización de la presente licitación pública no se actualiza un conflicto de interés. </w:t>
            </w:r>
            <w:r w:rsidRPr="009230FD">
              <w:rPr>
                <w:rFonts w:ascii="Noto Sans" w:hAnsi="Noto Sans" w:cs="Noto Sans"/>
                <w:b/>
                <w:bCs/>
                <w:sz w:val="20"/>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rsidR="000931D3" w:rsidRPr="009230FD" w:rsidRDefault="000931D3"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lastRenderedPageBreak/>
              <w:t>6 INCISO F)</w:t>
            </w:r>
          </w:p>
        </w:tc>
        <w:tc>
          <w:tcPr>
            <w:tcW w:w="450" w:type="pct"/>
            <w:tcBorders>
              <w:top w:val="nil"/>
              <w:left w:val="nil"/>
              <w:bottom w:val="single" w:sz="4" w:space="0" w:color="auto"/>
              <w:right w:val="single" w:sz="4" w:space="0" w:color="auto"/>
            </w:tcBorders>
            <w:shd w:val="clear" w:color="auto" w:fill="auto"/>
            <w:vAlign w:val="center"/>
          </w:tcPr>
          <w:p w:rsidR="000931D3" w:rsidRPr="009230FD" w:rsidRDefault="000931D3"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0931D3" w:rsidRPr="009230FD" w:rsidRDefault="000931D3" w:rsidP="00E66719">
            <w:pPr>
              <w:suppressAutoHyphens w:val="0"/>
              <w:jc w:val="center"/>
              <w:rPr>
                <w:rFonts w:ascii="Noto Sans" w:hAnsi="Noto Sans" w:cs="Noto Sans"/>
                <w:sz w:val="20"/>
                <w:lang w:val="es-MX" w:eastAsia="es-MX"/>
              </w:rPr>
            </w:pPr>
          </w:p>
        </w:tc>
      </w:tr>
      <w:tr w:rsidR="003C1317" w:rsidRPr="009230FD"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3C1317"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lang w:eastAsia="es-MX"/>
              </w:rPr>
              <w:lastRenderedPageBreak/>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9230FD">
              <w:rPr>
                <w:rFonts w:ascii="Noto Sans" w:hAnsi="Noto Sans" w:cs="Noto Sans"/>
                <w:b/>
                <w:bCs/>
                <w:sz w:val="20"/>
                <w:lang w:eastAsia="es-MX"/>
              </w:rPr>
              <w:t xml:space="preserve">ANEXO NUMERO 13 (TRECE) </w:t>
            </w:r>
            <w:r w:rsidRPr="009230FD">
              <w:rPr>
                <w:rFonts w:ascii="Noto Sans" w:hAnsi="Noto Sans" w:cs="Noto Sans"/>
                <w:sz w:val="20"/>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rsidR="003C1317" w:rsidRPr="009230FD" w:rsidRDefault="003C1317"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rsidR="003C1317" w:rsidRPr="009230FD" w:rsidRDefault="003C1317"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3C1317" w:rsidRPr="009230FD" w:rsidRDefault="003C1317" w:rsidP="00E66719">
            <w:pPr>
              <w:suppressAutoHyphens w:val="0"/>
              <w:jc w:val="center"/>
              <w:rPr>
                <w:rFonts w:ascii="Noto Sans" w:hAnsi="Noto Sans" w:cs="Noto Sans"/>
                <w:sz w:val="20"/>
                <w:lang w:val="es-MX" w:eastAsia="es-MX"/>
              </w:rPr>
            </w:pPr>
          </w:p>
        </w:tc>
      </w:tr>
      <w:tr w:rsidR="001932A8" w:rsidRPr="009230FD"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1932A8"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rPr>
              <w:t xml:space="preserve">Escrito en el que manifieste la información reservada y confidencial de su propuesta conforme al </w:t>
            </w:r>
            <w:r w:rsidRPr="009230FD">
              <w:rPr>
                <w:rFonts w:ascii="Noto Sans" w:hAnsi="Noto Sans" w:cs="Noto Sans"/>
                <w:b/>
                <w:sz w:val="20"/>
              </w:rPr>
              <w:t>ANEXO NÚMERO 14 (CATORCE)</w:t>
            </w:r>
          </w:p>
        </w:tc>
        <w:tc>
          <w:tcPr>
            <w:tcW w:w="735" w:type="pct"/>
            <w:tcBorders>
              <w:top w:val="nil"/>
              <w:left w:val="nil"/>
              <w:bottom w:val="single" w:sz="4" w:space="0" w:color="auto"/>
              <w:right w:val="single" w:sz="4" w:space="0" w:color="auto"/>
            </w:tcBorders>
            <w:shd w:val="clear" w:color="auto" w:fill="auto"/>
            <w:vAlign w:val="center"/>
          </w:tcPr>
          <w:p w:rsidR="001932A8" w:rsidRPr="009230FD" w:rsidRDefault="001932A8"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rsidR="001932A8" w:rsidRPr="009230FD" w:rsidRDefault="001932A8"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1932A8" w:rsidRPr="009230FD" w:rsidRDefault="001932A8" w:rsidP="00E66719">
            <w:pPr>
              <w:suppressAutoHyphens w:val="0"/>
              <w:jc w:val="center"/>
              <w:rPr>
                <w:rFonts w:ascii="Noto Sans" w:hAnsi="Noto Sans" w:cs="Noto Sans"/>
                <w:sz w:val="20"/>
                <w:lang w:val="es-MX" w:eastAsia="es-MX"/>
              </w:rPr>
            </w:pPr>
          </w:p>
        </w:tc>
      </w:tr>
      <w:tr w:rsidR="001932A8" w:rsidRPr="009230FD"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1932A8"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9230FD">
              <w:rPr>
                <w:rFonts w:ascii="Noto Sans" w:hAnsi="Noto Sans" w:cs="Noto Sans"/>
                <w:b/>
                <w:sz w:val="20"/>
              </w:rPr>
              <w:t>ANEXO NÚMERO 15 (QUINCE)</w:t>
            </w:r>
          </w:p>
        </w:tc>
        <w:tc>
          <w:tcPr>
            <w:tcW w:w="735" w:type="pct"/>
            <w:tcBorders>
              <w:top w:val="nil"/>
              <w:left w:val="nil"/>
              <w:bottom w:val="single" w:sz="4" w:space="0" w:color="auto"/>
              <w:right w:val="single" w:sz="4" w:space="0" w:color="auto"/>
            </w:tcBorders>
            <w:shd w:val="clear" w:color="auto" w:fill="auto"/>
            <w:vAlign w:val="center"/>
          </w:tcPr>
          <w:p w:rsidR="001932A8" w:rsidRPr="009230FD" w:rsidRDefault="0086010C"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rsidR="001932A8" w:rsidRPr="009230FD" w:rsidRDefault="001932A8"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1932A8" w:rsidRPr="009230FD" w:rsidRDefault="001932A8" w:rsidP="00E66719">
            <w:pPr>
              <w:suppressAutoHyphens w:val="0"/>
              <w:jc w:val="center"/>
              <w:rPr>
                <w:rFonts w:ascii="Noto Sans" w:hAnsi="Noto Sans" w:cs="Noto Sans"/>
                <w:sz w:val="20"/>
                <w:lang w:val="es-MX" w:eastAsia="es-MX"/>
              </w:rPr>
            </w:pPr>
          </w:p>
        </w:tc>
      </w:tr>
      <w:tr w:rsidR="001932A8" w:rsidRPr="009230FD"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1932A8" w:rsidRPr="009230FD" w:rsidRDefault="00B40253" w:rsidP="008265C0">
            <w:pPr>
              <w:pStyle w:val="Sinespaciado"/>
              <w:jc w:val="both"/>
              <w:rPr>
                <w:rFonts w:ascii="Noto Sans" w:hAnsi="Noto Sans" w:cs="Noto Sans"/>
                <w:sz w:val="20"/>
                <w:szCs w:val="20"/>
              </w:rPr>
            </w:pPr>
            <w:r w:rsidRPr="009230FD">
              <w:rPr>
                <w:rFonts w:ascii="Noto Sans" w:hAnsi="Noto Sans" w:cs="Noto Sans"/>
                <w:sz w:val="20"/>
                <w:szCs w:val="20"/>
              </w:rPr>
              <w:t>Escrito libre de que el licitante deberá estar inscrito en el registro a que hace referencia el artículo 86 de la LAASSP.</w:t>
            </w:r>
            <w:r w:rsidRPr="009230FD">
              <w:rPr>
                <w:rFonts w:ascii="Noto Sans" w:hAnsi="Noto Sans" w:cs="Noto Sans"/>
                <w:b/>
                <w:sz w:val="20"/>
                <w:szCs w:val="20"/>
              </w:rPr>
              <w:t xml:space="preserve"> </w:t>
            </w:r>
          </w:p>
        </w:tc>
        <w:tc>
          <w:tcPr>
            <w:tcW w:w="735" w:type="pct"/>
            <w:tcBorders>
              <w:top w:val="nil"/>
              <w:left w:val="nil"/>
              <w:bottom w:val="single" w:sz="4" w:space="0" w:color="auto"/>
              <w:right w:val="single" w:sz="4" w:space="0" w:color="auto"/>
            </w:tcBorders>
            <w:shd w:val="clear" w:color="auto" w:fill="auto"/>
            <w:vAlign w:val="center"/>
          </w:tcPr>
          <w:p w:rsidR="001932A8" w:rsidRPr="009230FD" w:rsidRDefault="0086010C"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rsidR="001932A8" w:rsidRPr="009230FD" w:rsidRDefault="001932A8"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1932A8" w:rsidRPr="009230FD" w:rsidRDefault="001932A8" w:rsidP="00E66719">
            <w:pPr>
              <w:suppressAutoHyphens w:val="0"/>
              <w:jc w:val="center"/>
              <w:rPr>
                <w:rFonts w:ascii="Noto Sans" w:hAnsi="Noto Sans" w:cs="Noto Sans"/>
                <w:sz w:val="20"/>
                <w:lang w:val="es-MX" w:eastAsia="es-MX"/>
              </w:rPr>
            </w:pPr>
          </w:p>
        </w:tc>
      </w:tr>
      <w:tr w:rsidR="00961A04" w:rsidRPr="009230FD" w:rsidTr="00D27FC2">
        <w:trPr>
          <w:trHeight w:val="340"/>
        </w:trPr>
        <w:tc>
          <w:tcPr>
            <w:tcW w:w="3366" w:type="pct"/>
            <w:tcBorders>
              <w:top w:val="nil"/>
              <w:left w:val="single" w:sz="4" w:space="0" w:color="auto"/>
              <w:bottom w:val="single" w:sz="4" w:space="0" w:color="auto"/>
              <w:right w:val="single" w:sz="4" w:space="0" w:color="auto"/>
            </w:tcBorders>
            <w:shd w:val="clear" w:color="auto" w:fill="auto"/>
          </w:tcPr>
          <w:p w:rsidR="00961A04" w:rsidRPr="009230FD" w:rsidRDefault="008265C0" w:rsidP="00B40253">
            <w:pPr>
              <w:pStyle w:val="Sinespaciado"/>
              <w:jc w:val="both"/>
              <w:rPr>
                <w:rFonts w:ascii="Noto Sans" w:hAnsi="Noto Sans" w:cs="Noto Sans"/>
                <w:sz w:val="20"/>
                <w:szCs w:val="20"/>
              </w:rPr>
            </w:pPr>
            <w:r w:rsidRPr="009230FD">
              <w:rPr>
                <w:rFonts w:ascii="Noto Sans" w:hAnsi="Noto Sans" w:cs="Noto Sans"/>
                <w:sz w:val="20"/>
                <w:szCs w:val="20"/>
                <w:lang w:val="es-MX"/>
              </w:rPr>
              <w:t>Manifiesto en el que se obliga</w:t>
            </w:r>
            <w:r w:rsidR="00B40253" w:rsidRPr="009230FD">
              <w:rPr>
                <w:rFonts w:ascii="Noto Sans" w:hAnsi="Noto Sans" w:cs="Noto Sans"/>
                <w:sz w:val="20"/>
                <w:szCs w:val="20"/>
                <w:lang w:val="es-MX"/>
              </w:rPr>
              <w:t xml:space="preserve">, en caso de resultar adjudicado, a </w:t>
            </w:r>
            <w:r w:rsidR="00B40253" w:rsidRPr="009230FD">
              <w:rPr>
                <w:rFonts w:ascii="Noto Sans" w:hAnsi="Noto Sans" w:cs="Noto Sans"/>
                <w:bCs/>
                <w:sz w:val="20"/>
                <w:szCs w:val="20"/>
                <w:lang w:val="es-MX"/>
              </w:rPr>
              <w:t>liberar al instituto de toda responsabilidad de carácter civil, mercantil, penal o administrativa</w:t>
            </w:r>
            <w:r w:rsidR="00B40253" w:rsidRPr="009230FD">
              <w:rPr>
                <w:rFonts w:ascii="Noto Sans" w:hAnsi="Noto Sans" w:cs="Noto Sans"/>
                <w:sz w:val="20"/>
                <w:szCs w:val="20"/>
                <w:lang w:val="es-MX"/>
              </w:rPr>
              <w:t xml:space="preserve"> que, en su caso, se ocasione con motivo de la infracción de derechos de autor, patentes, marcas u otros derechos de propiedad industrial o intelectual a nivel nacional, conforme al </w:t>
            </w:r>
            <w:r w:rsidR="00E810A7" w:rsidRPr="009230FD">
              <w:rPr>
                <w:rFonts w:ascii="Noto Sans" w:hAnsi="Noto Sans" w:cs="Noto Sans"/>
                <w:b/>
                <w:sz w:val="20"/>
                <w:szCs w:val="20"/>
              </w:rPr>
              <w:t>ANEXO NÚMERO 16 (DIECISÉIS)</w:t>
            </w:r>
          </w:p>
        </w:tc>
        <w:tc>
          <w:tcPr>
            <w:tcW w:w="735" w:type="pct"/>
            <w:tcBorders>
              <w:top w:val="nil"/>
              <w:left w:val="nil"/>
              <w:bottom w:val="single" w:sz="4" w:space="0" w:color="auto"/>
              <w:right w:val="single" w:sz="4" w:space="0" w:color="auto"/>
            </w:tcBorders>
            <w:shd w:val="clear" w:color="auto" w:fill="auto"/>
          </w:tcPr>
          <w:p w:rsidR="00961A04" w:rsidRPr="009230FD" w:rsidRDefault="00961A04"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rsidR="00961A04" w:rsidRPr="009230FD" w:rsidRDefault="00961A04"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rsidR="00961A04" w:rsidRPr="009230FD" w:rsidRDefault="00961A04" w:rsidP="00E66719">
            <w:pPr>
              <w:suppressAutoHyphens w:val="0"/>
              <w:jc w:val="center"/>
              <w:rPr>
                <w:rFonts w:ascii="Noto Sans" w:hAnsi="Noto Sans" w:cs="Noto Sans"/>
                <w:sz w:val="20"/>
                <w:lang w:val="es-MX" w:eastAsia="es-MX"/>
              </w:rPr>
            </w:pPr>
          </w:p>
        </w:tc>
      </w:tr>
      <w:tr w:rsidR="00961A04" w:rsidRPr="009230FD" w:rsidTr="00D27FC2">
        <w:trPr>
          <w:trHeight w:val="340"/>
        </w:trPr>
        <w:tc>
          <w:tcPr>
            <w:tcW w:w="3366" w:type="pct"/>
            <w:tcBorders>
              <w:top w:val="nil"/>
              <w:left w:val="single" w:sz="4" w:space="0" w:color="auto"/>
              <w:bottom w:val="single" w:sz="4" w:space="0" w:color="auto"/>
              <w:right w:val="single" w:sz="4" w:space="0" w:color="auto"/>
            </w:tcBorders>
            <w:shd w:val="clear" w:color="auto" w:fill="auto"/>
          </w:tcPr>
          <w:p w:rsidR="00961A04" w:rsidRPr="009230FD" w:rsidRDefault="00E810A7" w:rsidP="00B40253">
            <w:pPr>
              <w:suppressAutoHyphens w:val="0"/>
              <w:jc w:val="both"/>
              <w:rPr>
                <w:rFonts w:ascii="Noto Sans" w:hAnsi="Noto Sans" w:cs="Noto Sans"/>
                <w:bCs/>
                <w:sz w:val="20"/>
                <w:lang w:val="es-MX" w:eastAsia="es-MX"/>
              </w:rPr>
            </w:pPr>
            <w:r w:rsidRPr="009230FD">
              <w:rPr>
                <w:rFonts w:ascii="Noto Sans" w:hAnsi="Noto Sans" w:cs="Noto Sans"/>
                <w:sz w:val="20"/>
              </w:rPr>
              <w:t>E</w:t>
            </w:r>
            <w:r w:rsidR="00B40253" w:rsidRPr="009230FD">
              <w:rPr>
                <w:rFonts w:ascii="Noto Sans" w:hAnsi="Noto Sans" w:cs="Noto Sans"/>
                <w:sz w:val="20"/>
              </w:rPr>
              <w:t xml:space="preserve">scrito en el que manifieste que cuenta con la </w:t>
            </w:r>
            <w:r w:rsidR="00B40253" w:rsidRPr="009230FD">
              <w:rPr>
                <w:rFonts w:ascii="Noto Sans" w:hAnsi="Noto Sans" w:cs="Noto Sans"/>
                <w:bCs/>
                <w:sz w:val="20"/>
              </w:rPr>
              <w:t>infraestructura material, humana, técnica y financiera</w:t>
            </w:r>
            <w:r w:rsidR="00B40253" w:rsidRPr="009230FD">
              <w:rPr>
                <w:rFonts w:ascii="Noto Sans" w:hAnsi="Noto Sans" w:cs="Noto Sans"/>
                <w:sz w:val="20"/>
              </w:rPr>
              <w:t xml:space="preserve"> que garantice la prestación eficiente del servicio objeto de esta licitación </w:t>
            </w:r>
            <w:r w:rsidRPr="009230FD">
              <w:rPr>
                <w:rFonts w:ascii="Noto Sans" w:hAnsi="Noto Sans" w:cs="Noto Sans"/>
                <w:b/>
                <w:sz w:val="20"/>
              </w:rPr>
              <w:t>ANEXO NÚMERO 16 (DIECISÉIS)</w:t>
            </w:r>
          </w:p>
        </w:tc>
        <w:tc>
          <w:tcPr>
            <w:tcW w:w="735" w:type="pct"/>
            <w:tcBorders>
              <w:top w:val="nil"/>
              <w:left w:val="nil"/>
              <w:bottom w:val="single" w:sz="4" w:space="0" w:color="auto"/>
              <w:right w:val="single" w:sz="4" w:space="0" w:color="auto"/>
            </w:tcBorders>
            <w:shd w:val="clear" w:color="auto" w:fill="auto"/>
          </w:tcPr>
          <w:p w:rsidR="00961A04" w:rsidRPr="009230FD" w:rsidRDefault="00961A04"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rsidR="00961A04" w:rsidRPr="009230FD" w:rsidRDefault="00961A04"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rsidR="00961A04" w:rsidRPr="009230FD" w:rsidRDefault="00961A04" w:rsidP="00E66719">
            <w:pPr>
              <w:suppressAutoHyphens w:val="0"/>
              <w:jc w:val="center"/>
              <w:rPr>
                <w:rFonts w:ascii="Noto Sans" w:hAnsi="Noto Sans" w:cs="Noto Sans"/>
                <w:sz w:val="20"/>
                <w:lang w:val="es-MX" w:eastAsia="es-MX"/>
              </w:rPr>
            </w:pPr>
          </w:p>
        </w:tc>
      </w:tr>
      <w:tr w:rsidR="00961A04" w:rsidRPr="009230FD" w:rsidTr="00D27FC2">
        <w:trPr>
          <w:trHeight w:val="340"/>
        </w:trPr>
        <w:tc>
          <w:tcPr>
            <w:tcW w:w="3366" w:type="pct"/>
            <w:tcBorders>
              <w:top w:val="nil"/>
              <w:left w:val="single" w:sz="4" w:space="0" w:color="auto"/>
              <w:bottom w:val="single" w:sz="4" w:space="0" w:color="auto"/>
              <w:right w:val="single" w:sz="4" w:space="0" w:color="auto"/>
            </w:tcBorders>
            <w:shd w:val="clear" w:color="auto" w:fill="auto"/>
          </w:tcPr>
          <w:p w:rsidR="00961A04" w:rsidRPr="009230FD" w:rsidRDefault="00E810A7" w:rsidP="008265C0">
            <w:pPr>
              <w:suppressAutoHyphens w:val="0"/>
              <w:jc w:val="both"/>
              <w:rPr>
                <w:rFonts w:ascii="Noto Sans" w:hAnsi="Noto Sans" w:cs="Noto Sans"/>
                <w:bCs/>
                <w:sz w:val="20"/>
                <w:lang w:val="es-MX" w:eastAsia="es-MX"/>
              </w:rPr>
            </w:pPr>
            <w:r w:rsidRPr="009230FD">
              <w:rPr>
                <w:rFonts w:ascii="Noto Sans" w:hAnsi="Noto Sans" w:cs="Noto Sans"/>
                <w:sz w:val="20"/>
              </w:rPr>
              <w:t>Escrito</w:t>
            </w:r>
            <w:r w:rsidR="00B40253" w:rsidRPr="009230FD">
              <w:rPr>
                <w:rFonts w:ascii="Noto Sans" w:hAnsi="Noto Sans" w:cs="Noto Sans"/>
                <w:sz w:val="20"/>
              </w:rPr>
              <w:t xml:space="preserve"> libre bajo protesta de decir verdad, que conoce la </w:t>
            </w:r>
            <w:r w:rsidR="008265C0" w:rsidRPr="009230FD">
              <w:rPr>
                <w:rFonts w:ascii="Noto Sans" w:hAnsi="Noto Sans" w:cs="Noto Sans"/>
                <w:bCs/>
                <w:sz w:val="20"/>
              </w:rPr>
              <w:t>Ley de Adquisiciones, Arrendamientos y Servicios del S</w:t>
            </w:r>
            <w:r w:rsidR="00B40253" w:rsidRPr="009230FD">
              <w:rPr>
                <w:rFonts w:ascii="Noto Sans" w:hAnsi="Noto Sans" w:cs="Noto Sans"/>
                <w:bCs/>
                <w:sz w:val="20"/>
              </w:rPr>
              <w:t xml:space="preserve">ector </w:t>
            </w:r>
            <w:r w:rsidR="008265C0" w:rsidRPr="009230FD">
              <w:rPr>
                <w:rFonts w:ascii="Noto Sans" w:hAnsi="Noto Sans" w:cs="Noto Sans"/>
                <w:bCs/>
                <w:sz w:val="20"/>
              </w:rPr>
              <w:t>P</w:t>
            </w:r>
            <w:r w:rsidRPr="009230FD">
              <w:rPr>
                <w:rFonts w:ascii="Noto Sans" w:hAnsi="Noto Sans" w:cs="Noto Sans"/>
                <w:bCs/>
                <w:sz w:val="20"/>
              </w:rPr>
              <w:t>úblico</w:t>
            </w:r>
            <w:r w:rsidR="00B40253" w:rsidRPr="009230FD">
              <w:rPr>
                <w:rFonts w:ascii="Noto Sans" w:hAnsi="Noto Sans" w:cs="Noto Sans"/>
                <w:sz w:val="20"/>
              </w:rPr>
              <w:t xml:space="preserve">, su reglamente y la convocatoria. </w:t>
            </w:r>
          </w:p>
        </w:tc>
        <w:tc>
          <w:tcPr>
            <w:tcW w:w="735" w:type="pct"/>
            <w:tcBorders>
              <w:top w:val="nil"/>
              <w:left w:val="nil"/>
              <w:bottom w:val="single" w:sz="4" w:space="0" w:color="auto"/>
              <w:right w:val="single" w:sz="4" w:space="0" w:color="auto"/>
            </w:tcBorders>
            <w:shd w:val="clear" w:color="auto" w:fill="auto"/>
          </w:tcPr>
          <w:p w:rsidR="00961A04" w:rsidRPr="009230FD" w:rsidRDefault="00961A04"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rsidR="00961A04" w:rsidRPr="009230FD" w:rsidRDefault="00961A04"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rsidR="00961A04" w:rsidRPr="009230FD" w:rsidRDefault="00961A04" w:rsidP="00E66719">
            <w:pPr>
              <w:suppressAutoHyphens w:val="0"/>
              <w:jc w:val="center"/>
              <w:rPr>
                <w:rFonts w:ascii="Noto Sans" w:hAnsi="Noto Sans" w:cs="Noto Sans"/>
                <w:sz w:val="20"/>
                <w:lang w:val="es-MX" w:eastAsia="es-MX"/>
              </w:rPr>
            </w:pPr>
          </w:p>
        </w:tc>
      </w:tr>
      <w:tr w:rsidR="00961A04" w:rsidRPr="009230FD" w:rsidTr="00D27FC2">
        <w:trPr>
          <w:trHeight w:val="340"/>
        </w:trPr>
        <w:tc>
          <w:tcPr>
            <w:tcW w:w="3366" w:type="pct"/>
            <w:tcBorders>
              <w:top w:val="nil"/>
              <w:left w:val="single" w:sz="4" w:space="0" w:color="auto"/>
              <w:bottom w:val="single" w:sz="4" w:space="0" w:color="auto"/>
              <w:right w:val="single" w:sz="4" w:space="0" w:color="auto"/>
            </w:tcBorders>
            <w:shd w:val="clear" w:color="auto" w:fill="auto"/>
            <w:hideMark/>
          </w:tcPr>
          <w:p w:rsidR="00961A04" w:rsidRPr="009230FD" w:rsidRDefault="00E810A7" w:rsidP="00B40253">
            <w:pPr>
              <w:suppressAutoHyphens w:val="0"/>
              <w:jc w:val="both"/>
              <w:rPr>
                <w:rFonts w:ascii="Noto Sans" w:hAnsi="Noto Sans" w:cs="Noto Sans"/>
                <w:bCs/>
                <w:sz w:val="20"/>
                <w:lang w:val="es-MX" w:eastAsia="es-MX"/>
              </w:rPr>
            </w:pPr>
            <w:r w:rsidRPr="009230FD">
              <w:rPr>
                <w:rFonts w:ascii="Noto Sans" w:hAnsi="Noto Sans" w:cs="Noto Sans"/>
                <w:sz w:val="20"/>
              </w:rPr>
              <w:t>E</w:t>
            </w:r>
            <w:r w:rsidR="00B40253" w:rsidRPr="009230FD">
              <w:rPr>
                <w:rFonts w:ascii="Noto Sans" w:hAnsi="Noto Sans" w:cs="Noto Sans"/>
                <w:sz w:val="20"/>
              </w:rPr>
              <w:t xml:space="preserve">scrito bajo protesta de decir verdad en el que el licitante manifiesta que los precios que se presentan en su propuesta económica </w:t>
            </w:r>
            <w:r w:rsidR="00B40253" w:rsidRPr="009230FD">
              <w:rPr>
                <w:rFonts w:ascii="Noto Sans" w:hAnsi="Noto Sans" w:cs="Noto Sans"/>
                <w:bCs/>
                <w:sz w:val="20"/>
              </w:rPr>
              <w:t>no se cotizan en condiciones de prácticas desleales</w:t>
            </w:r>
            <w:r w:rsidR="00B40253" w:rsidRPr="009230FD">
              <w:rPr>
                <w:rFonts w:ascii="Noto Sans" w:hAnsi="Noto Sans" w:cs="Noto Sans"/>
                <w:sz w:val="20"/>
              </w:rPr>
              <w:t xml:space="preserve"> de comercio en su modalidad de discriminación de precios o subsidios, de conformidad con lo previsto en el artículo 37 del reglamento de la </w:t>
            </w:r>
            <w:r w:rsidRPr="009230FD">
              <w:rPr>
                <w:rFonts w:ascii="Noto Sans" w:hAnsi="Noto Sans" w:cs="Noto Sans"/>
                <w:sz w:val="20"/>
              </w:rPr>
              <w:t xml:space="preserve">LAASSP. </w:t>
            </w:r>
            <w:r w:rsidRPr="009230FD">
              <w:rPr>
                <w:rFonts w:ascii="Noto Sans" w:hAnsi="Noto Sans" w:cs="Noto Sans"/>
                <w:b/>
                <w:bCs/>
                <w:sz w:val="20"/>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rsidR="00961A04" w:rsidRPr="009230FD" w:rsidRDefault="00961A04"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rsidR="00961A04" w:rsidRPr="009230FD" w:rsidRDefault="00961A04"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rsidR="00961A04" w:rsidRPr="009230FD" w:rsidRDefault="00961A04" w:rsidP="00E66719">
            <w:pPr>
              <w:suppressAutoHyphens w:val="0"/>
              <w:jc w:val="center"/>
              <w:rPr>
                <w:rFonts w:ascii="Noto Sans" w:hAnsi="Noto Sans" w:cs="Noto Sans"/>
                <w:sz w:val="20"/>
                <w:lang w:val="es-MX" w:eastAsia="es-MX"/>
              </w:rPr>
            </w:pPr>
          </w:p>
        </w:tc>
      </w:tr>
      <w:tr w:rsidR="001932A8" w:rsidRPr="009230FD" w:rsidTr="0054671D">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1932A8" w:rsidRPr="009230FD" w:rsidRDefault="00E810A7" w:rsidP="00E810A7">
            <w:pPr>
              <w:jc w:val="both"/>
              <w:rPr>
                <w:rFonts w:ascii="Noto Sans" w:hAnsi="Noto Sans" w:cs="Noto Sans"/>
                <w:b/>
                <w:bCs/>
                <w:sz w:val="20"/>
              </w:rPr>
            </w:pPr>
            <w:r w:rsidRPr="009230FD">
              <w:rPr>
                <w:rFonts w:ascii="Noto Sans" w:hAnsi="Noto Sans" w:cs="Noto Sans"/>
                <w:sz w:val="20"/>
              </w:rPr>
              <w:t>E</w:t>
            </w:r>
            <w:r w:rsidR="00B40253" w:rsidRPr="009230FD">
              <w:rPr>
                <w:rFonts w:ascii="Noto Sans" w:hAnsi="Noto Sans" w:cs="Noto Sans"/>
                <w:sz w:val="20"/>
              </w:rPr>
              <w:t>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w:t>
            </w:r>
            <w:r w:rsidRPr="009230FD">
              <w:rPr>
                <w:rFonts w:ascii="Noto Sans" w:hAnsi="Noto Sans" w:cs="Noto Sans"/>
                <w:sz w:val="20"/>
              </w:rPr>
              <w:t>ditar su personalidad jurídica. Conforme</w:t>
            </w:r>
            <w:r w:rsidR="00B40253" w:rsidRPr="009230FD">
              <w:rPr>
                <w:rFonts w:ascii="Noto Sans" w:hAnsi="Noto Sans" w:cs="Noto Sans"/>
                <w:sz w:val="20"/>
              </w:rPr>
              <w:t xml:space="preserve"> al </w:t>
            </w:r>
            <w:r w:rsidRPr="009230FD">
              <w:rPr>
                <w:rFonts w:ascii="Noto Sans" w:hAnsi="Noto Sans" w:cs="Noto Sans"/>
                <w:b/>
                <w:sz w:val="20"/>
              </w:rPr>
              <w:t>ANEXO NUMERO 18 (DIECIOCHO).</w:t>
            </w:r>
          </w:p>
        </w:tc>
        <w:tc>
          <w:tcPr>
            <w:tcW w:w="735" w:type="pct"/>
            <w:tcBorders>
              <w:top w:val="nil"/>
              <w:left w:val="nil"/>
              <w:bottom w:val="single" w:sz="4" w:space="0" w:color="auto"/>
              <w:right w:val="single" w:sz="4" w:space="0" w:color="auto"/>
            </w:tcBorders>
            <w:shd w:val="clear" w:color="auto" w:fill="auto"/>
            <w:vAlign w:val="center"/>
          </w:tcPr>
          <w:p w:rsidR="001932A8" w:rsidRPr="009230FD" w:rsidRDefault="0054671D"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O)</w:t>
            </w:r>
          </w:p>
        </w:tc>
        <w:tc>
          <w:tcPr>
            <w:tcW w:w="450" w:type="pct"/>
            <w:tcBorders>
              <w:top w:val="nil"/>
              <w:left w:val="nil"/>
              <w:bottom w:val="single" w:sz="4" w:space="0" w:color="auto"/>
              <w:right w:val="single" w:sz="4" w:space="0" w:color="auto"/>
            </w:tcBorders>
            <w:shd w:val="clear" w:color="auto" w:fill="auto"/>
            <w:vAlign w:val="center"/>
          </w:tcPr>
          <w:p w:rsidR="001932A8" w:rsidRPr="009230FD" w:rsidRDefault="001932A8"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1932A8" w:rsidRPr="009230FD" w:rsidRDefault="001932A8" w:rsidP="00E66719">
            <w:pPr>
              <w:suppressAutoHyphens w:val="0"/>
              <w:jc w:val="center"/>
              <w:rPr>
                <w:rFonts w:ascii="Noto Sans" w:hAnsi="Noto Sans" w:cs="Noto Sans"/>
                <w:sz w:val="20"/>
                <w:lang w:val="es-MX" w:eastAsia="es-MX"/>
              </w:rPr>
            </w:pPr>
          </w:p>
        </w:tc>
      </w:tr>
      <w:tr w:rsidR="009B73B0" w:rsidRPr="009230FD" w:rsidTr="00D27FC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9B73B0" w:rsidRPr="009230FD" w:rsidRDefault="000E5C3B" w:rsidP="00B40253">
            <w:pPr>
              <w:tabs>
                <w:tab w:val="left" w:pos="720"/>
              </w:tabs>
              <w:jc w:val="both"/>
              <w:rPr>
                <w:rFonts w:ascii="Noto Sans" w:hAnsi="Noto Sans" w:cs="Noto Sans"/>
                <w:b/>
                <w:bCs/>
                <w:sz w:val="20"/>
              </w:rPr>
            </w:pPr>
            <w:r w:rsidRPr="009230FD">
              <w:rPr>
                <w:rFonts w:ascii="Noto Sans" w:hAnsi="Noto Sans" w:cs="Noto Sans"/>
                <w:sz w:val="20"/>
              </w:rPr>
              <w:t>Escrito</w:t>
            </w:r>
            <w:r w:rsidR="00B40253" w:rsidRPr="009230FD">
              <w:rPr>
                <w:rFonts w:ascii="Noto Sans" w:hAnsi="Noto Sans" w:cs="Noto Sans"/>
                <w:sz w:val="20"/>
              </w:rPr>
              <w:t xml:space="preserve"> libre o manifiesto, mediante el cual afirmen o nieguen, bajo </w:t>
            </w:r>
            <w:r w:rsidR="00B40253" w:rsidRPr="009230FD">
              <w:rPr>
                <w:rFonts w:ascii="Noto Sans" w:hAnsi="Noto Sans" w:cs="Noto Sans"/>
                <w:sz w:val="20"/>
              </w:rPr>
              <w:lastRenderedPageBreak/>
              <w:t xml:space="preserve">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9230FD">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tcPr>
          <w:p w:rsidR="009B73B0" w:rsidRPr="009230FD" w:rsidRDefault="009B73B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lastRenderedPageBreak/>
              <w:t>6 INCISO P)</w:t>
            </w:r>
          </w:p>
        </w:tc>
        <w:tc>
          <w:tcPr>
            <w:tcW w:w="450" w:type="pct"/>
            <w:tcBorders>
              <w:top w:val="nil"/>
              <w:left w:val="nil"/>
              <w:bottom w:val="single" w:sz="4" w:space="0" w:color="auto"/>
              <w:right w:val="single" w:sz="4" w:space="0" w:color="auto"/>
            </w:tcBorders>
            <w:shd w:val="clear" w:color="auto" w:fill="auto"/>
            <w:vAlign w:val="center"/>
          </w:tcPr>
          <w:p w:rsidR="009B73B0" w:rsidRPr="009230FD" w:rsidRDefault="009B73B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9B73B0" w:rsidRPr="009230FD" w:rsidRDefault="009B73B0" w:rsidP="00E66719">
            <w:pPr>
              <w:suppressAutoHyphens w:val="0"/>
              <w:jc w:val="center"/>
              <w:rPr>
                <w:rFonts w:ascii="Noto Sans" w:hAnsi="Noto Sans" w:cs="Noto Sans"/>
                <w:sz w:val="20"/>
                <w:lang w:val="es-MX" w:eastAsia="es-MX"/>
              </w:rPr>
            </w:pPr>
          </w:p>
        </w:tc>
      </w:tr>
      <w:tr w:rsidR="009B73B0" w:rsidRPr="009230FD" w:rsidTr="00D27FC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9B73B0" w:rsidRPr="009230FD" w:rsidRDefault="000E5C3B" w:rsidP="00B40253">
            <w:pPr>
              <w:tabs>
                <w:tab w:val="left" w:pos="720"/>
              </w:tabs>
              <w:jc w:val="both"/>
              <w:rPr>
                <w:rFonts w:ascii="Noto Sans" w:hAnsi="Noto Sans" w:cs="Noto Sans"/>
                <w:b/>
                <w:bCs/>
                <w:sz w:val="20"/>
              </w:rPr>
            </w:pPr>
            <w:r w:rsidRPr="009230FD">
              <w:rPr>
                <w:rFonts w:ascii="Noto Sans" w:hAnsi="Noto Sans" w:cs="Noto Sans"/>
                <w:sz w:val="20"/>
              </w:rPr>
              <w:lastRenderedPageBreak/>
              <w:t>Escrito</w:t>
            </w:r>
            <w:r w:rsidR="00B40253" w:rsidRPr="009230FD">
              <w:rPr>
                <w:rFonts w:ascii="Noto Sans" w:hAnsi="Noto Sans" w:cs="Noto Sans"/>
                <w:sz w:val="20"/>
              </w:rPr>
              <w:t xml:space="preserve"> libre en el que su firmante manifieste bajo protesta de decir verdad, que no ejecuta con otro licitante acciones que impliquen o tengan por objeto obtener un beneficio o ventaja indebida en el procedimiento. </w:t>
            </w:r>
            <w:r w:rsidRPr="009230FD">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tcPr>
          <w:p w:rsidR="009B73B0" w:rsidRPr="009230FD" w:rsidRDefault="009B73B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rsidR="009B73B0" w:rsidRPr="009230FD" w:rsidRDefault="009B73B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9B73B0" w:rsidRPr="009230FD" w:rsidRDefault="009B73B0" w:rsidP="00E66719">
            <w:pPr>
              <w:suppressAutoHyphens w:val="0"/>
              <w:jc w:val="center"/>
              <w:rPr>
                <w:rFonts w:ascii="Noto Sans" w:hAnsi="Noto Sans" w:cs="Noto Sans"/>
                <w:sz w:val="20"/>
                <w:lang w:val="es-MX" w:eastAsia="es-MX"/>
              </w:rPr>
            </w:pPr>
          </w:p>
        </w:tc>
      </w:tr>
      <w:tr w:rsidR="009B73B0" w:rsidRPr="009230FD" w:rsidTr="00D27FC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9B73B0" w:rsidRPr="009230FD" w:rsidRDefault="000E5C3B" w:rsidP="00B40253">
            <w:pPr>
              <w:tabs>
                <w:tab w:val="left" w:pos="720"/>
              </w:tabs>
              <w:jc w:val="both"/>
              <w:rPr>
                <w:rFonts w:ascii="Noto Sans" w:hAnsi="Noto Sans" w:cs="Noto Sans"/>
                <w:b/>
                <w:bCs/>
                <w:sz w:val="20"/>
              </w:rPr>
            </w:pPr>
            <w:r w:rsidRPr="009230FD">
              <w:rPr>
                <w:rFonts w:ascii="Noto Sans" w:hAnsi="Noto Sans" w:cs="Noto Sans"/>
                <w:sz w:val="20"/>
              </w:rPr>
              <w:t>Escrito</w:t>
            </w:r>
            <w:r w:rsidR="00B40253" w:rsidRPr="009230FD">
              <w:rPr>
                <w:rFonts w:ascii="Noto Sans" w:hAnsi="Noto Sans" w:cs="Noto Sans"/>
                <w:sz w:val="20"/>
              </w:rPr>
              <w:t xml:space="preserve"> libre en el que su firmante manifieste bajo protesta de decir verdad que, en caso de resultar ganador, no podrá subcontratar a otro licitante que haya participado en el procedimiento. </w:t>
            </w:r>
            <w:r w:rsidRPr="009230FD">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tcPr>
          <w:p w:rsidR="009B73B0" w:rsidRPr="009230FD" w:rsidRDefault="009B73B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rsidR="009B73B0" w:rsidRPr="009230FD" w:rsidRDefault="009B73B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9B73B0" w:rsidRPr="009230FD" w:rsidRDefault="009B73B0" w:rsidP="00E66719">
            <w:pPr>
              <w:suppressAutoHyphens w:val="0"/>
              <w:jc w:val="center"/>
              <w:rPr>
                <w:rFonts w:ascii="Noto Sans" w:hAnsi="Noto Sans" w:cs="Noto Sans"/>
                <w:sz w:val="20"/>
                <w:lang w:val="es-MX" w:eastAsia="es-MX"/>
              </w:rPr>
            </w:pPr>
          </w:p>
        </w:tc>
      </w:tr>
      <w:tr w:rsidR="00364AE0" w:rsidRPr="009230FD" w:rsidTr="00C32D9A">
        <w:trPr>
          <w:trHeight w:val="340"/>
        </w:trPr>
        <w:tc>
          <w:tcPr>
            <w:tcW w:w="3366" w:type="pct"/>
            <w:tcBorders>
              <w:top w:val="nil"/>
              <w:left w:val="single" w:sz="4" w:space="0" w:color="auto"/>
              <w:bottom w:val="single" w:sz="4" w:space="0" w:color="auto"/>
              <w:right w:val="single" w:sz="4" w:space="0" w:color="auto"/>
            </w:tcBorders>
            <w:shd w:val="clear" w:color="auto" w:fill="auto"/>
          </w:tcPr>
          <w:p w:rsidR="00364AE0" w:rsidRPr="009230FD" w:rsidRDefault="000E5C3B" w:rsidP="00B40253">
            <w:pPr>
              <w:suppressAutoHyphens w:val="0"/>
              <w:jc w:val="both"/>
              <w:rPr>
                <w:rFonts w:ascii="Noto Sans" w:hAnsi="Noto Sans" w:cs="Noto Sans"/>
                <w:sz w:val="20"/>
                <w:lang w:eastAsia="es-MX"/>
              </w:rPr>
            </w:pPr>
            <w:r w:rsidRPr="009230FD">
              <w:rPr>
                <w:rFonts w:ascii="Noto Sans" w:hAnsi="Noto Sans" w:cs="Noto Sans"/>
                <w:sz w:val="20"/>
                <w:lang w:val="es-MX"/>
              </w:rPr>
              <w:t>Escrito</w:t>
            </w:r>
            <w:r w:rsidR="00B40253" w:rsidRPr="009230FD">
              <w:rPr>
                <w:rFonts w:ascii="Noto Sans" w:hAnsi="Noto Sans" w:cs="Noto Sans"/>
                <w:sz w:val="20"/>
                <w:lang w:val="es-MX"/>
              </w:rPr>
              <w:t xml:space="preserve"> por el que manifiesta no encontrarse sancionado como empresa o producto, por la secretaría de salud, conforme al de la presente convocatoria. </w:t>
            </w:r>
            <w:r w:rsidRPr="009230FD">
              <w:rPr>
                <w:rFonts w:ascii="Noto Sans" w:hAnsi="Noto Sans" w:cs="Noto Sans"/>
                <w:sz w:val="20"/>
                <w:lang w:val="es-MX"/>
              </w:rPr>
              <w:t>Escrito</w:t>
            </w:r>
            <w:r w:rsidR="00B40253" w:rsidRPr="009230FD">
              <w:rPr>
                <w:rFonts w:ascii="Noto Sans" w:hAnsi="Noto Sans" w:cs="Noto Sans"/>
                <w:sz w:val="20"/>
                <w:lang w:val="es-MX"/>
              </w:rPr>
              <w:t xml:space="preserve"> libre</w:t>
            </w:r>
            <w:r w:rsidRPr="009230FD">
              <w:rPr>
                <w:rFonts w:ascii="Noto Sans" w:hAnsi="Noto Sans" w:cs="Noto Sans"/>
                <w:sz w:val="20"/>
                <w:lang w:val="es-MX"/>
              </w:rPr>
              <w:t>.</w:t>
            </w:r>
          </w:p>
        </w:tc>
        <w:tc>
          <w:tcPr>
            <w:tcW w:w="735" w:type="pct"/>
            <w:tcBorders>
              <w:top w:val="nil"/>
              <w:left w:val="nil"/>
              <w:bottom w:val="single" w:sz="4" w:space="0" w:color="auto"/>
              <w:right w:val="single" w:sz="4" w:space="0" w:color="auto"/>
            </w:tcBorders>
            <w:shd w:val="clear" w:color="auto" w:fill="auto"/>
            <w:vAlign w:val="center"/>
          </w:tcPr>
          <w:p w:rsidR="00364AE0" w:rsidRPr="009230FD" w:rsidRDefault="00364AE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 xml:space="preserve">6 INCISO </w:t>
            </w:r>
            <w:r w:rsidR="00804618" w:rsidRPr="009230FD">
              <w:rPr>
                <w:rFonts w:ascii="Noto Sans" w:hAnsi="Noto Sans" w:cs="Noto Sans"/>
                <w:b/>
                <w:bCs/>
                <w:sz w:val="20"/>
                <w:lang w:val="es-MX" w:eastAsia="es-MX"/>
              </w:rPr>
              <w:t>S</w:t>
            </w:r>
            <w:r w:rsidRPr="009230FD">
              <w:rPr>
                <w:rFonts w:ascii="Noto Sans" w:hAnsi="Noto Sans" w:cs="Noto Sans"/>
                <w:b/>
                <w:bCs/>
                <w:sz w:val="20"/>
                <w:lang w:val="es-MX" w:eastAsia="es-MX"/>
              </w:rPr>
              <w:t>)</w:t>
            </w:r>
          </w:p>
        </w:tc>
        <w:tc>
          <w:tcPr>
            <w:tcW w:w="450" w:type="pct"/>
            <w:tcBorders>
              <w:top w:val="nil"/>
              <w:left w:val="nil"/>
              <w:bottom w:val="single" w:sz="4" w:space="0" w:color="auto"/>
              <w:right w:val="single" w:sz="4" w:space="0" w:color="auto"/>
            </w:tcBorders>
            <w:shd w:val="clear" w:color="auto" w:fill="auto"/>
            <w:vAlign w:val="center"/>
          </w:tcPr>
          <w:p w:rsidR="00364AE0" w:rsidRPr="009230FD" w:rsidRDefault="00364AE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364AE0" w:rsidRPr="009230FD" w:rsidRDefault="00364AE0" w:rsidP="00E66719">
            <w:pPr>
              <w:suppressAutoHyphens w:val="0"/>
              <w:jc w:val="center"/>
              <w:rPr>
                <w:rFonts w:ascii="Noto Sans" w:hAnsi="Noto Sans" w:cs="Noto Sans"/>
                <w:sz w:val="20"/>
                <w:lang w:val="es-MX" w:eastAsia="es-MX"/>
              </w:rPr>
            </w:pPr>
          </w:p>
        </w:tc>
      </w:tr>
      <w:tr w:rsidR="00364AE0" w:rsidRPr="009230FD" w:rsidTr="00D0134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364AE0" w:rsidRPr="009230FD" w:rsidRDefault="008265C0" w:rsidP="00B40253">
            <w:pPr>
              <w:suppressAutoHyphens w:val="0"/>
              <w:jc w:val="both"/>
              <w:rPr>
                <w:rFonts w:ascii="Noto Sans" w:hAnsi="Noto Sans" w:cs="Noto Sans"/>
                <w:sz w:val="20"/>
                <w:lang w:val="es-MX" w:eastAsia="es-MX"/>
              </w:rPr>
            </w:pPr>
            <w:r w:rsidRPr="009230FD">
              <w:rPr>
                <w:rFonts w:ascii="Noto Sans" w:hAnsi="Noto Sans" w:cs="Noto Sans"/>
                <w:sz w:val="20"/>
                <w:lang w:eastAsia="es-MX"/>
              </w:rPr>
              <w:t>Escrito libre en el que manifiesta</w:t>
            </w:r>
            <w:r w:rsidR="00B40253" w:rsidRPr="009230FD">
              <w:rPr>
                <w:rFonts w:ascii="Noto Sans" w:hAnsi="Noto Sans" w:cs="Noto Sans"/>
                <w:sz w:val="20"/>
                <w:lang w:eastAsia="es-MX"/>
              </w:rPr>
              <w:t xml:space="preserve"> que cuenta con el registro federal de contribuyentes, registro patronal </w:t>
            </w:r>
            <w:r w:rsidR="000E5C3B" w:rsidRPr="009230FD">
              <w:rPr>
                <w:rFonts w:ascii="Noto Sans" w:hAnsi="Noto Sans" w:cs="Noto Sans"/>
                <w:sz w:val="20"/>
                <w:lang w:eastAsia="es-MX"/>
              </w:rPr>
              <w:t>IMSS</w:t>
            </w:r>
            <w:r w:rsidR="00B40253" w:rsidRPr="009230FD">
              <w:rPr>
                <w:rFonts w:ascii="Noto Sans" w:hAnsi="Noto Sans" w:cs="Noto Sans"/>
                <w:sz w:val="20"/>
                <w:lang w:eastAsia="es-MX"/>
              </w:rPr>
              <w:t xml:space="preserve"> y registro </w:t>
            </w:r>
            <w:r w:rsidR="000E5C3B" w:rsidRPr="009230FD">
              <w:rPr>
                <w:rFonts w:ascii="Noto Sans" w:hAnsi="Noto Sans" w:cs="Noto Sans"/>
                <w:sz w:val="20"/>
                <w:lang w:eastAsia="es-MX"/>
              </w:rPr>
              <w:t xml:space="preserve">INFONAVIT </w:t>
            </w:r>
            <w:r w:rsidR="00B40253" w:rsidRPr="009230FD">
              <w:rPr>
                <w:rFonts w:ascii="Noto Sans" w:hAnsi="Noto Sans" w:cs="Noto Sans"/>
                <w:sz w:val="20"/>
                <w:lang w:eastAsia="es-MX"/>
              </w:rPr>
              <w:t xml:space="preserve">en el caso de que el licitante no cuente con registro patronal propio, deberá celebrar convenio de participación conjunta con la empresa que le proporcione </w:t>
            </w:r>
            <w:r w:rsidR="000E5C3B" w:rsidRPr="009230FD">
              <w:rPr>
                <w:rFonts w:ascii="Noto Sans" w:hAnsi="Noto Sans" w:cs="Noto Sans"/>
                <w:sz w:val="20"/>
                <w:lang w:eastAsia="es-MX"/>
              </w:rPr>
              <w:t>los servicios</w:t>
            </w:r>
            <w:r w:rsidR="00B40253" w:rsidRPr="009230FD">
              <w:rPr>
                <w:rFonts w:ascii="Noto Sans" w:hAnsi="Noto Sans" w:cs="Noto Sans"/>
                <w:sz w:val="20"/>
                <w:lang w:eastAsia="es-MX"/>
              </w:rPr>
              <w:t xml:space="preserve"> de recursos humanos. escrito libre</w:t>
            </w:r>
          </w:p>
        </w:tc>
        <w:tc>
          <w:tcPr>
            <w:tcW w:w="735" w:type="pct"/>
            <w:tcBorders>
              <w:top w:val="nil"/>
              <w:left w:val="nil"/>
              <w:bottom w:val="single" w:sz="4" w:space="0" w:color="auto"/>
              <w:right w:val="single" w:sz="4" w:space="0" w:color="auto"/>
            </w:tcBorders>
            <w:shd w:val="clear" w:color="auto" w:fill="auto"/>
            <w:vAlign w:val="center"/>
          </w:tcPr>
          <w:p w:rsidR="00364AE0" w:rsidRPr="009230FD" w:rsidRDefault="00364AE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tcPr>
          <w:p w:rsidR="00364AE0" w:rsidRPr="009230FD" w:rsidRDefault="00364AE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364AE0" w:rsidRPr="009230FD" w:rsidRDefault="00364AE0" w:rsidP="00E66719">
            <w:pPr>
              <w:suppressAutoHyphens w:val="0"/>
              <w:jc w:val="center"/>
              <w:rPr>
                <w:rFonts w:ascii="Noto Sans" w:hAnsi="Noto Sans" w:cs="Noto Sans"/>
                <w:sz w:val="20"/>
                <w:lang w:val="es-MX" w:eastAsia="es-MX"/>
              </w:rPr>
            </w:pPr>
          </w:p>
        </w:tc>
      </w:tr>
      <w:tr w:rsidR="00364AE0" w:rsidRPr="009230FD" w:rsidTr="00D0134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364AE0" w:rsidRPr="009230FD" w:rsidRDefault="000E5C3B" w:rsidP="00B40253">
            <w:pPr>
              <w:suppressAutoHyphens w:val="0"/>
              <w:jc w:val="both"/>
              <w:rPr>
                <w:rFonts w:ascii="Noto Sans" w:hAnsi="Noto Sans" w:cs="Noto Sans"/>
                <w:sz w:val="20"/>
                <w:lang w:val="es-MX" w:eastAsia="es-MX"/>
              </w:rPr>
            </w:pPr>
            <w:r w:rsidRPr="009230FD">
              <w:rPr>
                <w:rFonts w:ascii="Noto Sans" w:hAnsi="Noto Sans" w:cs="Noto Sans"/>
                <w:sz w:val="20"/>
                <w:lang w:eastAsia="es-MX"/>
              </w:rPr>
              <w:t>El</w:t>
            </w:r>
            <w:r w:rsidR="00B40253" w:rsidRPr="009230FD">
              <w:rPr>
                <w:rFonts w:ascii="Noto Sans" w:hAnsi="Noto Sans" w:cs="Noto Sans"/>
                <w:sz w:val="20"/>
                <w:lang w:eastAsia="es-MX"/>
              </w:rPr>
              <w:t xml:space="preserve"> licitante deberá adjuntar a su </w:t>
            </w:r>
            <w:r w:rsidRPr="009230FD">
              <w:rPr>
                <w:rFonts w:ascii="Noto Sans" w:hAnsi="Noto Sans" w:cs="Noto Sans"/>
                <w:sz w:val="20"/>
                <w:lang w:eastAsia="es-MX"/>
              </w:rPr>
              <w:t>proposición</w:t>
            </w:r>
            <w:r w:rsidR="00B40253" w:rsidRPr="009230FD">
              <w:rPr>
                <w:rFonts w:ascii="Noto Sans" w:hAnsi="Noto Sans" w:cs="Noto Sans"/>
                <w:sz w:val="20"/>
                <w:lang w:eastAsia="es-MX"/>
              </w:rPr>
              <w:t xml:space="preserve"> opinión positiva y vigente de cumplimiento de sus obligaciones fiscales en materia de seguridad social ante el </w:t>
            </w:r>
            <w:r w:rsidRPr="009230FD">
              <w:rPr>
                <w:rFonts w:ascii="Noto Sans" w:hAnsi="Noto Sans" w:cs="Noto Sans"/>
                <w:sz w:val="20"/>
                <w:lang w:eastAsia="es-MX"/>
              </w:rPr>
              <w:t xml:space="preserve">IMSS, </w:t>
            </w:r>
            <w:r w:rsidR="00B40253" w:rsidRPr="009230FD">
              <w:rPr>
                <w:rFonts w:ascii="Noto Sans" w:hAnsi="Noto Sans" w:cs="Noto Sans"/>
                <w:sz w:val="20"/>
                <w:lang w:eastAsia="es-MX"/>
              </w:rPr>
              <w:t>si dicha opinión no se encuentra legible y</w:t>
            </w:r>
            <w:r w:rsidR="009230FD">
              <w:rPr>
                <w:rFonts w:ascii="Noto Sans" w:hAnsi="Noto Sans" w:cs="Noto Sans"/>
                <w:sz w:val="20"/>
                <w:lang w:eastAsia="es-MX"/>
              </w:rPr>
              <w:t>/o el sello digital o código QR</w:t>
            </w:r>
            <w:r w:rsidR="00B40253" w:rsidRPr="009230FD">
              <w:rPr>
                <w:rFonts w:ascii="Noto Sans" w:hAnsi="Noto Sans" w:cs="Noto Sans"/>
                <w:sz w:val="20"/>
                <w:lang w:eastAsia="es-MX"/>
              </w:rPr>
              <w:t xml:space="preserve">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rsidR="00364AE0" w:rsidRPr="009230FD" w:rsidRDefault="00364AE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 xml:space="preserve">6 INCISO </w:t>
            </w:r>
            <w:r w:rsidR="00804618" w:rsidRPr="009230FD">
              <w:rPr>
                <w:rFonts w:ascii="Noto Sans" w:hAnsi="Noto Sans" w:cs="Noto Sans"/>
                <w:b/>
                <w:bCs/>
                <w:sz w:val="20"/>
                <w:lang w:val="es-MX" w:eastAsia="es-MX"/>
              </w:rPr>
              <w:t>T</w:t>
            </w:r>
            <w:r w:rsidRPr="009230FD">
              <w:rPr>
                <w:rFonts w:ascii="Noto Sans" w:hAnsi="Noto Sans" w:cs="Noto Sans"/>
                <w:b/>
                <w:bCs/>
                <w:sz w:val="20"/>
                <w:lang w:val="es-MX" w:eastAsia="es-MX"/>
              </w:rPr>
              <w:t>)</w:t>
            </w:r>
          </w:p>
        </w:tc>
        <w:tc>
          <w:tcPr>
            <w:tcW w:w="450" w:type="pct"/>
            <w:tcBorders>
              <w:top w:val="nil"/>
              <w:left w:val="nil"/>
              <w:bottom w:val="single" w:sz="4" w:space="0" w:color="auto"/>
              <w:right w:val="single" w:sz="4" w:space="0" w:color="auto"/>
            </w:tcBorders>
            <w:shd w:val="clear" w:color="auto" w:fill="auto"/>
            <w:vAlign w:val="center"/>
          </w:tcPr>
          <w:p w:rsidR="00364AE0" w:rsidRPr="009230FD" w:rsidRDefault="00364AE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364AE0" w:rsidRPr="009230FD" w:rsidRDefault="00364AE0" w:rsidP="00E66719">
            <w:pPr>
              <w:suppressAutoHyphens w:val="0"/>
              <w:jc w:val="center"/>
              <w:rPr>
                <w:rFonts w:ascii="Noto Sans" w:hAnsi="Noto Sans" w:cs="Noto Sans"/>
                <w:sz w:val="20"/>
                <w:lang w:val="es-MX" w:eastAsia="es-MX"/>
              </w:rPr>
            </w:pPr>
          </w:p>
        </w:tc>
      </w:tr>
      <w:tr w:rsidR="00364AE0" w:rsidRPr="009230FD" w:rsidTr="00D0134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364AE0" w:rsidRPr="009230FD" w:rsidRDefault="000E5C3B" w:rsidP="00B40253">
            <w:pPr>
              <w:suppressAutoHyphens w:val="0"/>
              <w:jc w:val="both"/>
              <w:rPr>
                <w:rFonts w:ascii="Noto Sans" w:hAnsi="Noto Sans" w:cs="Noto Sans"/>
                <w:sz w:val="20"/>
                <w:lang w:val="es-MX" w:eastAsia="es-MX"/>
              </w:rPr>
            </w:pPr>
            <w:r w:rsidRPr="009230FD">
              <w:rPr>
                <w:rFonts w:ascii="Noto Sans" w:hAnsi="Noto Sans" w:cs="Noto Sans"/>
                <w:sz w:val="20"/>
                <w:lang w:eastAsia="es-MX"/>
              </w:rPr>
              <w:t>El</w:t>
            </w:r>
            <w:r w:rsidR="00B40253" w:rsidRPr="009230FD">
              <w:rPr>
                <w:rFonts w:ascii="Noto Sans" w:hAnsi="Noto Sans" w:cs="Noto Sans"/>
                <w:sz w:val="20"/>
                <w:lang w:eastAsia="es-MX"/>
              </w:rPr>
              <w:t xml:space="preserve"> licitante deberá adjuntar a su </w:t>
            </w:r>
            <w:r w:rsidRPr="009230FD">
              <w:rPr>
                <w:rFonts w:ascii="Noto Sans" w:hAnsi="Noto Sans" w:cs="Noto Sans"/>
                <w:sz w:val="20"/>
                <w:lang w:eastAsia="es-MX"/>
              </w:rPr>
              <w:t>proposición</w:t>
            </w:r>
            <w:r w:rsidR="00B40253" w:rsidRPr="009230FD">
              <w:rPr>
                <w:rFonts w:ascii="Noto Sans" w:hAnsi="Noto Sans" w:cs="Noto Sans"/>
                <w:sz w:val="20"/>
                <w:lang w:eastAsia="es-MX"/>
              </w:rPr>
              <w:t xml:space="preserve"> opinión positiva y vigente de cumplimiento de sus obligaciones fiscales ante el </w:t>
            </w:r>
            <w:r w:rsidRPr="009230FD">
              <w:rPr>
                <w:rFonts w:ascii="Noto Sans" w:hAnsi="Noto Sans" w:cs="Noto Sans"/>
                <w:sz w:val="20"/>
                <w:lang w:eastAsia="es-MX"/>
              </w:rPr>
              <w:t>SAT</w:t>
            </w:r>
            <w:r w:rsidR="00B40253" w:rsidRPr="009230FD">
              <w:rPr>
                <w:rFonts w:ascii="Noto Sans" w:hAnsi="Noto Sans" w:cs="Noto Sans"/>
                <w:sz w:val="20"/>
                <w:lang w:eastAsia="es-MX"/>
              </w:rPr>
              <w:t xml:space="preserve">, si dicha opinión no se encuentra legible y/o el sello digital o código </w:t>
            </w:r>
            <w:r w:rsidRPr="009230FD">
              <w:rPr>
                <w:rFonts w:ascii="Noto Sans" w:hAnsi="Noto Sans" w:cs="Noto Sans"/>
                <w:sz w:val="20"/>
                <w:lang w:eastAsia="es-MX"/>
              </w:rPr>
              <w:t>QR</w:t>
            </w:r>
            <w:r w:rsidR="00B40253" w:rsidRPr="009230FD">
              <w:rPr>
                <w:rFonts w:ascii="Noto Sans" w:hAnsi="Noto Sans" w:cs="Noto Sans"/>
                <w:sz w:val="20"/>
                <w:lang w:eastAsia="es-MX"/>
              </w:rPr>
              <w:t xml:space="preserve">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rsidR="00364AE0" w:rsidRPr="009230FD" w:rsidRDefault="00364AE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 xml:space="preserve">6 INCISO </w:t>
            </w:r>
            <w:r w:rsidR="00804618" w:rsidRPr="009230FD">
              <w:rPr>
                <w:rFonts w:ascii="Noto Sans" w:hAnsi="Noto Sans" w:cs="Noto Sans"/>
                <w:b/>
                <w:bCs/>
                <w:sz w:val="20"/>
                <w:lang w:val="es-MX" w:eastAsia="es-MX"/>
              </w:rPr>
              <w:t>U</w:t>
            </w:r>
            <w:r w:rsidRPr="009230FD">
              <w:rPr>
                <w:rFonts w:ascii="Noto Sans" w:hAnsi="Noto Sans" w:cs="Noto Sans"/>
                <w:b/>
                <w:bCs/>
                <w:sz w:val="20"/>
                <w:lang w:val="es-MX" w:eastAsia="es-MX"/>
              </w:rPr>
              <w:t>)</w:t>
            </w:r>
          </w:p>
        </w:tc>
        <w:tc>
          <w:tcPr>
            <w:tcW w:w="450" w:type="pct"/>
            <w:tcBorders>
              <w:top w:val="nil"/>
              <w:left w:val="nil"/>
              <w:bottom w:val="single" w:sz="4" w:space="0" w:color="auto"/>
              <w:right w:val="single" w:sz="4" w:space="0" w:color="auto"/>
            </w:tcBorders>
            <w:shd w:val="clear" w:color="auto" w:fill="auto"/>
            <w:vAlign w:val="center"/>
          </w:tcPr>
          <w:p w:rsidR="00364AE0" w:rsidRPr="009230FD" w:rsidRDefault="00364AE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364AE0" w:rsidRPr="009230FD" w:rsidRDefault="00364AE0" w:rsidP="00E66719">
            <w:pPr>
              <w:suppressAutoHyphens w:val="0"/>
              <w:jc w:val="center"/>
              <w:rPr>
                <w:rFonts w:ascii="Noto Sans" w:hAnsi="Noto Sans" w:cs="Noto Sans"/>
                <w:sz w:val="20"/>
                <w:lang w:val="es-MX" w:eastAsia="es-MX"/>
              </w:rPr>
            </w:pPr>
          </w:p>
        </w:tc>
      </w:tr>
      <w:tr w:rsidR="00364AE0" w:rsidRPr="009230FD" w:rsidTr="008C4B84">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364AE0" w:rsidRPr="009230FD" w:rsidRDefault="00B40253" w:rsidP="000E5C3B">
            <w:pPr>
              <w:suppressAutoHyphens w:val="0"/>
              <w:jc w:val="both"/>
              <w:rPr>
                <w:rFonts w:ascii="Noto Sans" w:hAnsi="Noto Sans" w:cs="Noto Sans"/>
                <w:sz w:val="20"/>
                <w:lang w:val="es-MX" w:eastAsia="es-MX"/>
              </w:rPr>
            </w:pPr>
            <w:r w:rsidRPr="009230FD">
              <w:rPr>
                <w:rFonts w:ascii="Noto Sans" w:hAnsi="Noto Sans" w:cs="Noto Sans"/>
                <w:sz w:val="20"/>
                <w:lang w:eastAsia="es-MX"/>
              </w:rPr>
              <w:t xml:space="preserve">el licitante deberá adjuntar a su </w:t>
            </w:r>
            <w:r w:rsidR="000E5C3B" w:rsidRPr="009230FD">
              <w:rPr>
                <w:rFonts w:ascii="Noto Sans" w:hAnsi="Noto Sans" w:cs="Noto Sans"/>
                <w:sz w:val="20"/>
                <w:lang w:eastAsia="es-MX"/>
              </w:rPr>
              <w:t>proposición</w:t>
            </w:r>
            <w:r w:rsidRPr="009230FD">
              <w:rPr>
                <w:rFonts w:ascii="Noto Sans" w:hAnsi="Noto Sans" w:cs="Noto Sans"/>
                <w:sz w:val="20"/>
                <w:lang w:eastAsia="es-MX"/>
              </w:rPr>
              <w:t xml:space="preserve"> constancia de situación fiscal emitida por el </w:t>
            </w:r>
            <w:r w:rsidR="000E5C3B" w:rsidRPr="009230FD">
              <w:rPr>
                <w:rFonts w:ascii="Noto Sans" w:hAnsi="Noto Sans" w:cs="Noto Sans"/>
                <w:sz w:val="20"/>
                <w:lang w:eastAsia="es-MX"/>
              </w:rPr>
              <w:t>INFONAVIT</w:t>
            </w:r>
            <w:r w:rsidRPr="009230FD">
              <w:rPr>
                <w:rFonts w:ascii="Noto Sans" w:hAnsi="Noto Sans" w:cs="Noto Sans"/>
                <w:sz w:val="20"/>
                <w:lang w:eastAsia="es-MX"/>
              </w:rPr>
              <w:t xml:space="preserve">, con fundamento en el artículo 16 fracción xix de la ley del instituto del fondo nacional de la vivienda para los trabajadores, mediante resolución rca-5789-01/17, publicado  en el </w:t>
            </w:r>
            <w:r w:rsidR="000E5C3B" w:rsidRPr="009230FD">
              <w:rPr>
                <w:rFonts w:ascii="Noto Sans" w:hAnsi="Noto Sans" w:cs="Noto Sans"/>
                <w:sz w:val="20"/>
                <w:lang w:eastAsia="es-MX"/>
              </w:rPr>
              <w:t>DOF</w:t>
            </w:r>
            <w:r w:rsidRPr="009230FD">
              <w:rPr>
                <w:rFonts w:ascii="Noto Sans" w:hAnsi="Noto Sans" w:cs="Noto Sans"/>
                <w:sz w:val="20"/>
                <w:lang w:eastAsia="es-MX"/>
              </w:rPr>
              <w:t xml:space="preserve"> el 25 de enero del 2017, vigente y positiva</w:t>
            </w:r>
          </w:p>
        </w:tc>
        <w:tc>
          <w:tcPr>
            <w:tcW w:w="735" w:type="pct"/>
            <w:tcBorders>
              <w:top w:val="nil"/>
              <w:left w:val="nil"/>
              <w:bottom w:val="single" w:sz="4" w:space="0" w:color="auto"/>
              <w:right w:val="single" w:sz="4" w:space="0" w:color="auto"/>
            </w:tcBorders>
            <w:shd w:val="clear" w:color="auto" w:fill="auto"/>
            <w:vAlign w:val="center"/>
          </w:tcPr>
          <w:p w:rsidR="00364AE0" w:rsidRPr="009230FD" w:rsidRDefault="00364AE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 xml:space="preserve">6 INCISO </w:t>
            </w:r>
            <w:r w:rsidR="00804618" w:rsidRPr="009230FD">
              <w:rPr>
                <w:rFonts w:ascii="Noto Sans" w:hAnsi="Noto Sans" w:cs="Noto Sans"/>
                <w:b/>
                <w:bCs/>
                <w:sz w:val="20"/>
                <w:lang w:val="es-MX" w:eastAsia="es-MX"/>
              </w:rPr>
              <w:t>V</w:t>
            </w:r>
            <w:r w:rsidRPr="009230FD">
              <w:rPr>
                <w:rFonts w:ascii="Noto Sans" w:hAnsi="Noto Sans" w:cs="Noto Sans"/>
                <w:b/>
                <w:bCs/>
                <w:sz w:val="20"/>
                <w:lang w:val="es-MX" w:eastAsia="es-MX"/>
              </w:rPr>
              <w:t>)</w:t>
            </w:r>
          </w:p>
        </w:tc>
        <w:tc>
          <w:tcPr>
            <w:tcW w:w="450" w:type="pct"/>
            <w:tcBorders>
              <w:top w:val="nil"/>
              <w:left w:val="nil"/>
              <w:bottom w:val="single" w:sz="4" w:space="0" w:color="auto"/>
              <w:right w:val="single" w:sz="4" w:space="0" w:color="auto"/>
            </w:tcBorders>
            <w:shd w:val="clear" w:color="auto" w:fill="auto"/>
            <w:vAlign w:val="center"/>
            <w:hideMark/>
          </w:tcPr>
          <w:p w:rsidR="00364AE0" w:rsidRPr="009230FD" w:rsidRDefault="00364AE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rsidR="00364AE0" w:rsidRPr="009230FD" w:rsidRDefault="00364AE0" w:rsidP="00E66719">
            <w:pPr>
              <w:suppressAutoHyphens w:val="0"/>
              <w:jc w:val="center"/>
              <w:rPr>
                <w:rFonts w:ascii="Noto Sans" w:hAnsi="Noto Sans" w:cs="Noto Sans"/>
                <w:sz w:val="20"/>
                <w:lang w:val="es-MX" w:eastAsia="es-MX"/>
              </w:rPr>
            </w:pPr>
          </w:p>
        </w:tc>
      </w:tr>
      <w:tr w:rsidR="00D27FC2" w:rsidRPr="009230FD" w:rsidTr="008C4B84">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rsidR="00D27FC2" w:rsidRPr="009230FD" w:rsidRDefault="000E5C3B" w:rsidP="00B40253">
            <w:pPr>
              <w:suppressAutoHyphens w:val="0"/>
              <w:jc w:val="both"/>
              <w:rPr>
                <w:rFonts w:ascii="Noto Sans" w:hAnsi="Noto Sans" w:cs="Noto Sans"/>
                <w:sz w:val="20"/>
                <w:lang w:val="es-MX" w:eastAsia="es-MX"/>
              </w:rPr>
            </w:pPr>
            <w:r w:rsidRPr="009230FD">
              <w:rPr>
                <w:rFonts w:ascii="Noto Sans" w:hAnsi="Noto Sans" w:cs="Noto Sans"/>
                <w:sz w:val="20"/>
                <w:lang w:eastAsia="es-MX"/>
              </w:rPr>
              <w:t>Copia</w:t>
            </w:r>
            <w:r w:rsidR="00B40253" w:rsidRPr="009230FD">
              <w:rPr>
                <w:rFonts w:ascii="Noto Sans" w:hAnsi="Noto Sans" w:cs="Noto Sans"/>
                <w:sz w:val="20"/>
                <w:lang w:eastAsia="es-MX"/>
              </w:rPr>
              <w:t xml:space="preserve">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single" w:sz="4" w:space="0" w:color="auto"/>
              <w:left w:val="nil"/>
              <w:bottom w:val="single" w:sz="4" w:space="0" w:color="auto"/>
              <w:right w:val="single" w:sz="4" w:space="0" w:color="auto"/>
            </w:tcBorders>
            <w:shd w:val="clear" w:color="auto" w:fill="auto"/>
            <w:vAlign w:val="center"/>
          </w:tcPr>
          <w:p w:rsidR="00D27FC2" w:rsidRPr="009230FD" w:rsidRDefault="00364AE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 xml:space="preserve">6 INCISO </w:t>
            </w:r>
            <w:r w:rsidR="00804618" w:rsidRPr="009230FD">
              <w:rPr>
                <w:rFonts w:ascii="Noto Sans" w:hAnsi="Noto Sans" w:cs="Noto Sans"/>
                <w:b/>
                <w:bCs/>
                <w:sz w:val="20"/>
                <w:lang w:val="es-MX" w:eastAsia="es-MX"/>
              </w:rPr>
              <w:t>W</w:t>
            </w:r>
            <w:r w:rsidRPr="009230FD">
              <w:rPr>
                <w:rFonts w:ascii="Noto Sans" w:hAnsi="Noto Sans" w:cs="Noto Sans"/>
                <w:b/>
                <w:bCs/>
                <w:sz w:val="20"/>
                <w:lang w:val="es-MX" w:eastAsia="es-MX"/>
              </w:rPr>
              <w:t>)</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D27FC2" w:rsidRPr="009230FD" w:rsidRDefault="00D27FC2" w:rsidP="00E66719">
            <w:pPr>
              <w:suppressAutoHyphens w:val="0"/>
              <w:jc w:val="center"/>
              <w:rPr>
                <w:rFonts w:ascii="Noto Sans" w:hAnsi="Noto Sans" w:cs="Noto Sans"/>
                <w:sz w:val="20"/>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D27FC2" w:rsidRPr="009230FD" w:rsidRDefault="00D27FC2" w:rsidP="00E66719">
            <w:pPr>
              <w:suppressAutoHyphens w:val="0"/>
              <w:jc w:val="center"/>
              <w:rPr>
                <w:rFonts w:ascii="Noto Sans" w:hAnsi="Noto Sans" w:cs="Noto Sans"/>
                <w:sz w:val="20"/>
                <w:lang w:val="es-MX" w:eastAsia="es-MX"/>
              </w:rPr>
            </w:pPr>
          </w:p>
        </w:tc>
      </w:tr>
      <w:tr w:rsidR="008C4B84" w:rsidRPr="009230FD" w:rsidTr="008C4B84">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rsidR="008C4B84" w:rsidRPr="009230FD" w:rsidRDefault="008C4B84" w:rsidP="00B40253">
            <w:pPr>
              <w:suppressAutoHyphens w:val="0"/>
              <w:jc w:val="both"/>
              <w:rPr>
                <w:rFonts w:ascii="Noto Sans" w:hAnsi="Noto Sans" w:cs="Noto Sans"/>
                <w:sz w:val="20"/>
                <w:lang w:eastAsia="es-MX"/>
              </w:rPr>
            </w:pPr>
            <w:r w:rsidRPr="009230FD">
              <w:rPr>
                <w:rFonts w:ascii="Noto Sans" w:hAnsi="Noto Sans" w:cs="Noto Sans"/>
                <w:bCs/>
                <w:sz w:val="20"/>
              </w:rPr>
              <w:t xml:space="preserve">Escrito libre en el que manifieste ser una persona física con discapacidad, o bien tratándose de empresas que cuenten con trabajadores con discapacidad en la  proporción que establece el segundo párrafo del Artículo 14 de la Ley, el aviso de alta de tales </w:t>
            </w:r>
            <w:r w:rsidRPr="009230FD">
              <w:rPr>
                <w:rFonts w:ascii="Noto Sans" w:hAnsi="Noto Sans" w:cs="Noto Sans"/>
                <w:bCs/>
                <w:sz w:val="20"/>
              </w:rPr>
              <w:lastRenderedPageBreak/>
              <w:t xml:space="preserve">trabajadores al régimen obligatorio del Instituto Mexicano del Seguro Social y una constancia que acredite que dichos trabajadores son personas con discapacidad en términos de lo previsto por la fracción IX del Artículo 2 de la </w:t>
            </w:r>
            <w:r w:rsidR="005D5670" w:rsidRPr="009230FD">
              <w:rPr>
                <w:rFonts w:ascii="Noto Sans" w:hAnsi="Noto Sans" w:cs="Noto Sans"/>
                <w:bCs/>
                <w:sz w:val="20"/>
              </w:rPr>
              <w:t xml:space="preserve">Ley General </w:t>
            </w:r>
            <w:r w:rsidR="005D5670">
              <w:rPr>
                <w:rFonts w:ascii="Noto Sans" w:hAnsi="Noto Sans" w:cs="Noto Sans"/>
                <w:bCs/>
                <w:sz w:val="20"/>
              </w:rPr>
              <w:t>para</w:t>
            </w:r>
            <w:r w:rsidR="005D5670" w:rsidRPr="009230FD">
              <w:rPr>
                <w:rFonts w:ascii="Noto Sans" w:hAnsi="Noto Sans" w:cs="Noto Sans"/>
                <w:bCs/>
                <w:sz w:val="20"/>
              </w:rPr>
              <w:t xml:space="preserve"> la Inclusión de las Personas con discapacidad</w:t>
            </w:r>
            <w:r w:rsidRPr="009230FD">
              <w:rPr>
                <w:rFonts w:ascii="Noto Sans" w:hAnsi="Noto Sans" w:cs="Noto Sans"/>
                <w:bCs/>
                <w:sz w:val="20"/>
              </w:rPr>
              <w:t>.</w:t>
            </w:r>
          </w:p>
        </w:tc>
        <w:tc>
          <w:tcPr>
            <w:tcW w:w="735" w:type="pct"/>
            <w:tcBorders>
              <w:top w:val="single" w:sz="4" w:space="0" w:color="auto"/>
              <w:left w:val="nil"/>
              <w:bottom w:val="single" w:sz="4" w:space="0" w:color="auto"/>
              <w:right w:val="single" w:sz="4" w:space="0" w:color="auto"/>
            </w:tcBorders>
            <w:shd w:val="clear" w:color="auto" w:fill="auto"/>
            <w:vAlign w:val="center"/>
          </w:tcPr>
          <w:p w:rsidR="008C4B84" w:rsidRPr="009230FD" w:rsidRDefault="008C4B84"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lastRenderedPageBreak/>
              <w:t>6 INCISO Y)</w:t>
            </w:r>
          </w:p>
        </w:tc>
        <w:tc>
          <w:tcPr>
            <w:tcW w:w="450" w:type="pct"/>
            <w:tcBorders>
              <w:top w:val="single" w:sz="4" w:space="0" w:color="auto"/>
              <w:left w:val="nil"/>
              <w:bottom w:val="single" w:sz="4" w:space="0" w:color="auto"/>
              <w:right w:val="single" w:sz="4" w:space="0" w:color="auto"/>
            </w:tcBorders>
            <w:shd w:val="clear" w:color="auto" w:fill="auto"/>
            <w:vAlign w:val="center"/>
          </w:tcPr>
          <w:p w:rsidR="008C4B84" w:rsidRPr="009230FD" w:rsidRDefault="008C4B84" w:rsidP="00E66719">
            <w:pPr>
              <w:suppressAutoHyphens w:val="0"/>
              <w:jc w:val="center"/>
              <w:rPr>
                <w:rFonts w:ascii="Noto Sans" w:hAnsi="Noto Sans" w:cs="Noto Sans"/>
                <w:sz w:val="20"/>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rsidR="008C4B84" w:rsidRPr="009230FD" w:rsidRDefault="008C4B84" w:rsidP="00E66719">
            <w:pPr>
              <w:suppressAutoHyphens w:val="0"/>
              <w:jc w:val="center"/>
              <w:rPr>
                <w:rFonts w:ascii="Noto Sans" w:hAnsi="Noto Sans" w:cs="Noto Sans"/>
                <w:sz w:val="20"/>
                <w:lang w:val="es-MX" w:eastAsia="es-MX"/>
              </w:rPr>
            </w:pPr>
          </w:p>
        </w:tc>
      </w:tr>
      <w:tr w:rsidR="00F814DB" w:rsidRPr="009230FD" w:rsidTr="008C4B84">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rsidR="00F814DB" w:rsidRPr="009230FD" w:rsidRDefault="00F814DB" w:rsidP="00046236">
            <w:pPr>
              <w:jc w:val="both"/>
              <w:rPr>
                <w:rFonts w:ascii="Noto Sans" w:hAnsi="Noto Sans" w:cs="Noto Sans"/>
                <w:bCs/>
                <w:sz w:val="20"/>
              </w:rPr>
            </w:pPr>
            <w:r w:rsidRPr="009230FD">
              <w:rPr>
                <w:rFonts w:ascii="Noto Sans" w:hAnsi="Noto Sans" w:cs="Noto Sans"/>
                <w:bCs/>
                <w:iCs/>
                <w:sz w:val="20"/>
              </w:rPr>
              <w:lastRenderedPageBreak/>
              <w:t xml:space="preserve">Carta </w:t>
            </w:r>
            <w:r w:rsidRPr="009230FD">
              <w:rPr>
                <w:rFonts w:ascii="Noto Sans" w:hAnsi="Noto Sans" w:cs="Noto Sans"/>
                <w:bCs/>
                <w:sz w:val="20"/>
              </w:rPr>
              <w:t>bajo protesta de decir verdad, que los productos ofertados son de buena calidad y cumplen con la normatividad señalada</w:t>
            </w:r>
            <w:r w:rsidR="00046236" w:rsidRPr="009230FD">
              <w:rPr>
                <w:rFonts w:ascii="Noto Sans" w:hAnsi="Noto Sans" w:cs="Noto Sans"/>
                <w:bCs/>
                <w:sz w:val="20"/>
              </w:rPr>
              <w:t>.</w:t>
            </w:r>
          </w:p>
        </w:tc>
        <w:tc>
          <w:tcPr>
            <w:tcW w:w="735" w:type="pct"/>
            <w:tcBorders>
              <w:top w:val="single" w:sz="4" w:space="0" w:color="auto"/>
              <w:left w:val="nil"/>
              <w:bottom w:val="single" w:sz="4" w:space="0" w:color="auto"/>
              <w:right w:val="single" w:sz="4" w:space="0" w:color="auto"/>
            </w:tcBorders>
            <w:shd w:val="clear" w:color="auto" w:fill="auto"/>
            <w:vAlign w:val="center"/>
          </w:tcPr>
          <w:p w:rsidR="00F814DB" w:rsidRPr="009230FD" w:rsidRDefault="00046236"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2.1</w:t>
            </w:r>
          </w:p>
        </w:tc>
        <w:tc>
          <w:tcPr>
            <w:tcW w:w="450" w:type="pct"/>
            <w:tcBorders>
              <w:top w:val="single" w:sz="4" w:space="0" w:color="auto"/>
              <w:left w:val="nil"/>
              <w:bottom w:val="single" w:sz="4" w:space="0" w:color="auto"/>
              <w:right w:val="single" w:sz="4" w:space="0" w:color="auto"/>
            </w:tcBorders>
            <w:shd w:val="clear" w:color="auto" w:fill="auto"/>
            <w:vAlign w:val="center"/>
          </w:tcPr>
          <w:p w:rsidR="00F814DB" w:rsidRPr="009230FD" w:rsidRDefault="00F814DB" w:rsidP="00E66719">
            <w:pPr>
              <w:suppressAutoHyphens w:val="0"/>
              <w:jc w:val="center"/>
              <w:rPr>
                <w:rFonts w:ascii="Noto Sans" w:hAnsi="Noto Sans" w:cs="Noto Sans"/>
                <w:sz w:val="20"/>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rsidR="00F814DB" w:rsidRPr="009230FD" w:rsidRDefault="00F814DB" w:rsidP="00E66719">
            <w:pPr>
              <w:suppressAutoHyphens w:val="0"/>
              <w:jc w:val="center"/>
              <w:rPr>
                <w:rFonts w:ascii="Noto Sans" w:hAnsi="Noto Sans" w:cs="Noto Sans"/>
                <w:sz w:val="20"/>
                <w:lang w:val="es-MX" w:eastAsia="es-MX"/>
              </w:rPr>
            </w:pPr>
          </w:p>
        </w:tc>
      </w:tr>
    </w:tbl>
    <w:p w:rsidR="007C7FAE" w:rsidRPr="009230FD" w:rsidRDefault="007C7FAE" w:rsidP="00510366">
      <w:pPr>
        <w:keepNext/>
        <w:tabs>
          <w:tab w:val="left" w:pos="0"/>
        </w:tabs>
        <w:outlineLvl w:val="1"/>
        <w:rPr>
          <w:rFonts w:ascii="Noto Sans" w:hAnsi="Noto Sans" w:cs="Noto Sans"/>
          <w:b/>
          <w:sz w:val="20"/>
        </w:rPr>
      </w:pPr>
    </w:p>
    <w:p w:rsidR="00432943" w:rsidRPr="009230FD" w:rsidRDefault="00432943" w:rsidP="00510366">
      <w:pPr>
        <w:keepNext/>
        <w:numPr>
          <w:ilvl w:val="1"/>
          <w:numId w:val="1"/>
        </w:numPr>
        <w:tabs>
          <w:tab w:val="left" w:pos="0"/>
        </w:tabs>
        <w:jc w:val="center"/>
        <w:outlineLvl w:val="1"/>
        <w:rPr>
          <w:rFonts w:ascii="Noto Sans" w:hAnsi="Noto Sans" w:cs="Noto Sans"/>
          <w:b/>
          <w:sz w:val="20"/>
        </w:rPr>
      </w:pPr>
      <w:r w:rsidRPr="009230FD">
        <w:rPr>
          <w:rFonts w:ascii="Noto Sans" w:hAnsi="Noto Sans" w:cs="Noto Sans"/>
          <w:b/>
          <w:sz w:val="20"/>
        </w:rPr>
        <w:t>DOCUMENTACIÓN COMPLEMENTARIA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80"/>
        <w:gridCol w:w="1502"/>
        <w:gridCol w:w="920"/>
        <w:gridCol w:w="918"/>
      </w:tblGrid>
      <w:tr w:rsidR="00432943" w:rsidRPr="009230FD" w:rsidTr="008265C0">
        <w:trPr>
          <w:trHeight w:val="300"/>
        </w:trPr>
        <w:tc>
          <w:tcPr>
            <w:tcW w:w="3366" w:type="pct"/>
            <w:vMerge w:val="restart"/>
            <w:shd w:val="clear" w:color="000000" w:fill="A6A6A6"/>
            <w:vAlign w:val="center"/>
            <w:hideMark/>
          </w:tcPr>
          <w:p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eastAsia="es-MX"/>
              </w:rPr>
              <w:t>DOCUMENTO SOLICITADO</w:t>
            </w:r>
          </w:p>
        </w:tc>
        <w:tc>
          <w:tcPr>
            <w:tcW w:w="735" w:type="pct"/>
            <w:vMerge w:val="restart"/>
            <w:shd w:val="clear" w:color="000000" w:fill="A6A6A6"/>
            <w:vAlign w:val="center"/>
            <w:hideMark/>
          </w:tcPr>
          <w:p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PUNTO EN EL QUE SOLICITA</w:t>
            </w:r>
          </w:p>
        </w:tc>
        <w:tc>
          <w:tcPr>
            <w:tcW w:w="899" w:type="pct"/>
            <w:gridSpan w:val="2"/>
            <w:shd w:val="clear" w:color="000000" w:fill="A6A6A6"/>
            <w:vAlign w:val="center"/>
            <w:hideMark/>
          </w:tcPr>
          <w:p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ENTREGA</w:t>
            </w:r>
          </w:p>
        </w:tc>
      </w:tr>
      <w:tr w:rsidR="009230FD" w:rsidRPr="009230FD" w:rsidTr="008265C0">
        <w:trPr>
          <w:trHeight w:val="300"/>
        </w:trPr>
        <w:tc>
          <w:tcPr>
            <w:tcW w:w="3366" w:type="pct"/>
            <w:vMerge/>
            <w:vAlign w:val="center"/>
            <w:hideMark/>
          </w:tcPr>
          <w:p w:rsidR="00432943" w:rsidRPr="009230FD" w:rsidRDefault="00432943" w:rsidP="00432943">
            <w:pPr>
              <w:suppressAutoHyphens w:val="0"/>
              <w:rPr>
                <w:rFonts w:ascii="Noto Sans" w:hAnsi="Noto Sans" w:cs="Noto Sans"/>
                <w:b/>
                <w:bCs/>
                <w:sz w:val="20"/>
                <w:lang w:val="es-MX" w:eastAsia="es-MX"/>
              </w:rPr>
            </w:pPr>
          </w:p>
        </w:tc>
        <w:tc>
          <w:tcPr>
            <w:tcW w:w="735" w:type="pct"/>
            <w:vMerge/>
            <w:vAlign w:val="center"/>
            <w:hideMark/>
          </w:tcPr>
          <w:p w:rsidR="00432943" w:rsidRPr="009230FD" w:rsidRDefault="00432943" w:rsidP="00432943">
            <w:pPr>
              <w:suppressAutoHyphens w:val="0"/>
              <w:rPr>
                <w:rFonts w:ascii="Noto Sans" w:hAnsi="Noto Sans" w:cs="Noto Sans"/>
                <w:b/>
                <w:bCs/>
                <w:sz w:val="20"/>
                <w:lang w:val="es-MX" w:eastAsia="es-MX"/>
              </w:rPr>
            </w:pPr>
          </w:p>
        </w:tc>
        <w:tc>
          <w:tcPr>
            <w:tcW w:w="450" w:type="pct"/>
            <w:shd w:val="clear" w:color="000000" w:fill="A6A6A6"/>
            <w:vAlign w:val="center"/>
            <w:hideMark/>
          </w:tcPr>
          <w:p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SI</w:t>
            </w:r>
          </w:p>
        </w:tc>
        <w:tc>
          <w:tcPr>
            <w:tcW w:w="449" w:type="pct"/>
            <w:shd w:val="clear" w:color="000000" w:fill="A6A6A6"/>
            <w:vAlign w:val="center"/>
            <w:hideMark/>
          </w:tcPr>
          <w:p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NO</w:t>
            </w:r>
          </w:p>
        </w:tc>
      </w:tr>
      <w:tr w:rsidR="009230FD" w:rsidRPr="009230FD" w:rsidTr="008265C0">
        <w:trPr>
          <w:trHeight w:val="675"/>
        </w:trPr>
        <w:tc>
          <w:tcPr>
            <w:tcW w:w="3366" w:type="pct"/>
            <w:shd w:val="clear" w:color="auto" w:fill="auto"/>
            <w:vAlign w:val="center"/>
            <w:hideMark/>
          </w:tcPr>
          <w:p w:rsidR="00432943" w:rsidRPr="009230FD" w:rsidRDefault="000E5C3B" w:rsidP="000E5C3B">
            <w:pPr>
              <w:suppressAutoHyphens w:val="0"/>
              <w:jc w:val="both"/>
              <w:rPr>
                <w:rFonts w:ascii="Noto Sans" w:hAnsi="Noto Sans" w:cs="Noto Sans"/>
                <w:sz w:val="20"/>
                <w:lang w:val="es-MX" w:eastAsia="es-MX"/>
              </w:rPr>
            </w:pPr>
            <w:r w:rsidRPr="009230FD">
              <w:rPr>
                <w:rFonts w:ascii="Noto Sans" w:hAnsi="Noto Sans" w:cs="Noto Sans"/>
                <w:sz w:val="20"/>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shd w:val="clear" w:color="auto" w:fill="auto"/>
            <w:vAlign w:val="center"/>
            <w:hideMark/>
          </w:tcPr>
          <w:p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6.1 INCISO A</w:t>
            </w:r>
          </w:p>
        </w:tc>
        <w:tc>
          <w:tcPr>
            <w:tcW w:w="450" w:type="pct"/>
            <w:shd w:val="clear" w:color="auto" w:fill="auto"/>
            <w:vAlign w:val="center"/>
            <w:hideMark/>
          </w:tcPr>
          <w:p w:rsidR="00432943" w:rsidRPr="009230FD" w:rsidRDefault="00432943" w:rsidP="00432943">
            <w:pPr>
              <w:suppressAutoHyphens w:val="0"/>
              <w:jc w:val="center"/>
              <w:rPr>
                <w:rFonts w:ascii="Noto Sans" w:hAnsi="Noto Sans" w:cs="Noto Sans"/>
                <w:sz w:val="20"/>
                <w:lang w:val="es-MX" w:eastAsia="es-MX"/>
              </w:rPr>
            </w:pPr>
            <w:r w:rsidRPr="009230FD">
              <w:rPr>
                <w:rFonts w:ascii="Noto Sans" w:hAnsi="Noto Sans" w:cs="Noto Sans"/>
                <w:sz w:val="20"/>
                <w:lang w:val="es-MX" w:eastAsia="es-MX"/>
              </w:rPr>
              <w:t> </w:t>
            </w:r>
          </w:p>
        </w:tc>
        <w:tc>
          <w:tcPr>
            <w:tcW w:w="449" w:type="pct"/>
            <w:shd w:val="clear" w:color="auto" w:fill="auto"/>
            <w:vAlign w:val="center"/>
            <w:hideMark/>
          </w:tcPr>
          <w:p w:rsidR="00432943" w:rsidRPr="009230FD" w:rsidRDefault="00432943" w:rsidP="00432943">
            <w:pPr>
              <w:suppressAutoHyphens w:val="0"/>
              <w:jc w:val="center"/>
              <w:rPr>
                <w:rFonts w:ascii="Noto Sans" w:hAnsi="Noto Sans" w:cs="Noto Sans"/>
                <w:sz w:val="20"/>
                <w:lang w:val="es-MX" w:eastAsia="es-MX"/>
              </w:rPr>
            </w:pPr>
            <w:r w:rsidRPr="009230FD">
              <w:rPr>
                <w:rFonts w:ascii="Noto Sans" w:hAnsi="Noto Sans" w:cs="Noto Sans"/>
                <w:sz w:val="20"/>
                <w:lang w:val="es-MX" w:eastAsia="es-MX"/>
              </w:rPr>
              <w:t> </w:t>
            </w:r>
          </w:p>
        </w:tc>
      </w:tr>
      <w:tr w:rsidR="009230FD" w:rsidRPr="009230FD" w:rsidTr="008265C0">
        <w:trPr>
          <w:trHeight w:val="900"/>
        </w:trPr>
        <w:tc>
          <w:tcPr>
            <w:tcW w:w="3366" w:type="pct"/>
            <w:shd w:val="clear" w:color="auto" w:fill="auto"/>
            <w:vAlign w:val="center"/>
            <w:hideMark/>
          </w:tcPr>
          <w:p w:rsidR="00432943" w:rsidRPr="009230FD" w:rsidRDefault="000E5C3B" w:rsidP="000E5C3B">
            <w:pPr>
              <w:suppressAutoHyphens w:val="0"/>
              <w:jc w:val="both"/>
              <w:rPr>
                <w:rFonts w:ascii="Noto Sans" w:hAnsi="Noto Sans" w:cs="Noto Sans"/>
                <w:b/>
                <w:bCs/>
                <w:sz w:val="20"/>
                <w:lang w:val="es-MX" w:eastAsia="es-MX"/>
              </w:rPr>
            </w:pPr>
            <w:r w:rsidRPr="009230FD">
              <w:rPr>
                <w:rFonts w:ascii="Noto Sans" w:hAnsi="Noto Sans" w:cs="Noto Sans"/>
                <w:sz w:val="20"/>
                <w:lang w:eastAsia="es-MX"/>
              </w:rPr>
              <w:t xml:space="preserve">El documento identificado como </w:t>
            </w:r>
            <w:r w:rsidRPr="009230FD">
              <w:rPr>
                <w:rFonts w:ascii="Noto Sans" w:hAnsi="Noto Sans" w:cs="Noto Sans"/>
                <w:b/>
                <w:sz w:val="20"/>
                <w:lang w:val="es-MX"/>
              </w:rPr>
              <w:t>ANEXO NÚMERO 20 (VEINTE)</w:t>
            </w:r>
            <w:r w:rsidRPr="009230FD">
              <w:rPr>
                <w:rFonts w:ascii="Noto Sans" w:hAnsi="Noto Sans" w:cs="Noto Sans"/>
                <w:sz w:val="20"/>
                <w:lang w:val="es-MX"/>
              </w:rPr>
              <w:t xml:space="preserve"> </w:t>
            </w:r>
            <w:r w:rsidRPr="009230FD">
              <w:rPr>
                <w:rFonts w:ascii="Noto Sans" w:hAnsi="Noto Sans" w:cs="Noto Sans"/>
                <w:sz w:val="20"/>
                <w:lang w:eastAsia="es-MX"/>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shd w:val="clear" w:color="auto" w:fill="auto"/>
            <w:vAlign w:val="center"/>
            <w:hideMark/>
          </w:tcPr>
          <w:p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6.1 INCISO B</w:t>
            </w:r>
          </w:p>
        </w:tc>
        <w:tc>
          <w:tcPr>
            <w:tcW w:w="450" w:type="pct"/>
            <w:shd w:val="clear" w:color="auto" w:fill="auto"/>
            <w:vAlign w:val="center"/>
            <w:hideMark/>
          </w:tcPr>
          <w:p w:rsidR="00432943" w:rsidRPr="009230FD" w:rsidRDefault="00432943" w:rsidP="00432943">
            <w:pPr>
              <w:suppressAutoHyphens w:val="0"/>
              <w:jc w:val="center"/>
              <w:rPr>
                <w:rFonts w:ascii="Noto Sans" w:hAnsi="Noto Sans" w:cs="Noto Sans"/>
                <w:sz w:val="20"/>
                <w:lang w:val="es-MX" w:eastAsia="es-MX"/>
              </w:rPr>
            </w:pPr>
            <w:r w:rsidRPr="009230FD">
              <w:rPr>
                <w:rFonts w:ascii="Noto Sans" w:hAnsi="Noto Sans" w:cs="Noto Sans"/>
                <w:sz w:val="20"/>
                <w:lang w:val="es-MX" w:eastAsia="es-MX"/>
              </w:rPr>
              <w:t> </w:t>
            </w:r>
          </w:p>
        </w:tc>
        <w:tc>
          <w:tcPr>
            <w:tcW w:w="449" w:type="pct"/>
            <w:shd w:val="clear" w:color="auto" w:fill="auto"/>
            <w:vAlign w:val="center"/>
            <w:hideMark/>
          </w:tcPr>
          <w:p w:rsidR="00432943" w:rsidRPr="009230FD" w:rsidRDefault="00432943" w:rsidP="00432943">
            <w:pPr>
              <w:suppressAutoHyphens w:val="0"/>
              <w:jc w:val="center"/>
              <w:rPr>
                <w:rFonts w:ascii="Noto Sans" w:hAnsi="Noto Sans" w:cs="Noto Sans"/>
                <w:sz w:val="20"/>
                <w:lang w:val="es-MX" w:eastAsia="es-MX"/>
              </w:rPr>
            </w:pPr>
            <w:r w:rsidRPr="009230FD">
              <w:rPr>
                <w:rFonts w:ascii="Noto Sans" w:hAnsi="Noto Sans" w:cs="Noto Sans"/>
                <w:sz w:val="20"/>
                <w:lang w:val="es-MX" w:eastAsia="es-MX"/>
              </w:rPr>
              <w:t> </w:t>
            </w:r>
          </w:p>
        </w:tc>
      </w:tr>
      <w:tr w:rsidR="008265C0" w:rsidRPr="009230FD" w:rsidTr="008D61B9">
        <w:trPr>
          <w:trHeight w:val="405"/>
        </w:trPr>
        <w:tc>
          <w:tcPr>
            <w:tcW w:w="3366" w:type="pct"/>
            <w:shd w:val="clear" w:color="auto" w:fill="auto"/>
            <w:vAlign w:val="center"/>
          </w:tcPr>
          <w:p w:rsidR="008265C0" w:rsidRPr="009230FD" w:rsidRDefault="008265C0" w:rsidP="008D61B9">
            <w:pPr>
              <w:suppressAutoHyphens w:val="0"/>
              <w:rPr>
                <w:rFonts w:ascii="Noto Sans" w:hAnsi="Noto Sans" w:cs="Noto Sans"/>
                <w:sz w:val="20"/>
                <w:lang w:eastAsia="es-MX"/>
              </w:rPr>
            </w:pPr>
            <w:r w:rsidRPr="009230FD">
              <w:rPr>
                <w:rFonts w:ascii="Noto Sans" w:hAnsi="Noto Sans" w:cs="Noto Sans"/>
                <w:sz w:val="20"/>
              </w:rPr>
              <w:t xml:space="preserve">Comprobante de Domicilio no mayor a 3 meses </w:t>
            </w:r>
          </w:p>
        </w:tc>
        <w:tc>
          <w:tcPr>
            <w:tcW w:w="735" w:type="pct"/>
            <w:shd w:val="clear" w:color="auto" w:fill="auto"/>
            <w:vAlign w:val="center"/>
          </w:tcPr>
          <w:p w:rsidR="008265C0" w:rsidRPr="009230FD" w:rsidRDefault="008265C0" w:rsidP="008D61B9">
            <w:pPr>
              <w:suppressAutoHyphens w:val="0"/>
              <w:rPr>
                <w:rFonts w:ascii="Noto Sans" w:hAnsi="Noto Sans" w:cs="Noto Sans"/>
                <w:b/>
                <w:bCs/>
                <w:sz w:val="20"/>
                <w:lang w:val="es-MX" w:eastAsia="es-MX"/>
              </w:rPr>
            </w:pPr>
            <w:r w:rsidRPr="009230FD">
              <w:rPr>
                <w:rFonts w:ascii="Noto Sans" w:hAnsi="Noto Sans" w:cs="Noto Sans"/>
                <w:b/>
                <w:sz w:val="20"/>
              </w:rPr>
              <w:t>6.1 INCISO C</w:t>
            </w:r>
          </w:p>
        </w:tc>
        <w:tc>
          <w:tcPr>
            <w:tcW w:w="450" w:type="pct"/>
            <w:shd w:val="clear" w:color="auto" w:fill="auto"/>
            <w:vAlign w:val="center"/>
          </w:tcPr>
          <w:p w:rsidR="008265C0" w:rsidRPr="009230FD" w:rsidRDefault="008265C0" w:rsidP="008D61B9">
            <w:pPr>
              <w:suppressAutoHyphens w:val="0"/>
              <w:rPr>
                <w:rFonts w:ascii="Noto Sans" w:hAnsi="Noto Sans" w:cs="Noto Sans"/>
                <w:sz w:val="20"/>
                <w:lang w:val="es-MX" w:eastAsia="es-MX"/>
              </w:rPr>
            </w:pPr>
          </w:p>
        </w:tc>
        <w:tc>
          <w:tcPr>
            <w:tcW w:w="449" w:type="pct"/>
            <w:shd w:val="clear" w:color="auto" w:fill="auto"/>
            <w:vAlign w:val="center"/>
          </w:tcPr>
          <w:p w:rsidR="008265C0" w:rsidRPr="009230FD" w:rsidRDefault="008265C0" w:rsidP="008D61B9">
            <w:pPr>
              <w:suppressAutoHyphens w:val="0"/>
              <w:rPr>
                <w:rFonts w:ascii="Noto Sans" w:hAnsi="Noto Sans" w:cs="Noto Sans"/>
                <w:sz w:val="20"/>
                <w:lang w:val="es-MX" w:eastAsia="es-MX"/>
              </w:rPr>
            </w:pPr>
          </w:p>
        </w:tc>
      </w:tr>
      <w:tr w:rsidR="008265C0" w:rsidRPr="009230FD" w:rsidTr="008D61B9">
        <w:trPr>
          <w:trHeight w:val="411"/>
        </w:trPr>
        <w:tc>
          <w:tcPr>
            <w:tcW w:w="3366" w:type="pct"/>
            <w:shd w:val="clear" w:color="auto" w:fill="auto"/>
            <w:vAlign w:val="center"/>
          </w:tcPr>
          <w:p w:rsidR="008265C0" w:rsidRPr="009230FD" w:rsidRDefault="008265C0" w:rsidP="008D61B9">
            <w:pPr>
              <w:suppressAutoHyphens w:val="0"/>
              <w:rPr>
                <w:rFonts w:ascii="Noto Sans" w:hAnsi="Noto Sans" w:cs="Noto Sans"/>
                <w:sz w:val="20"/>
                <w:lang w:eastAsia="es-MX"/>
              </w:rPr>
            </w:pPr>
            <w:r w:rsidRPr="009230FD">
              <w:rPr>
                <w:rFonts w:ascii="Noto Sans" w:hAnsi="Noto Sans" w:cs="Noto Sans"/>
                <w:sz w:val="20"/>
              </w:rPr>
              <w:t>Constancia de situación fiscal del mes y año en curso</w:t>
            </w:r>
          </w:p>
        </w:tc>
        <w:tc>
          <w:tcPr>
            <w:tcW w:w="735" w:type="pct"/>
            <w:shd w:val="clear" w:color="auto" w:fill="auto"/>
            <w:vAlign w:val="center"/>
          </w:tcPr>
          <w:p w:rsidR="008265C0" w:rsidRPr="009230FD" w:rsidRDefault="008265C0" w:rsidP="008D61B9">
            <w:pPr>
              <w:suppressAutoHyphens w:val="0"/>
              <w:rPr>
                <w:rFonts w:ascii="Noto Sans" w:hAnsi="Noto Sans" w:cs="Noto Sans"/>
                <w:b/>
                <w:bCs/>
                <w:sz w:val="20"/>
                <w:lang w:val="es-MX" w:eastAsia="es-MX"/>
              </w:rPr>
            </w:pPr>
            <w:r w:rsidRPr="009230FD">
              <w:rPr>
                <w:rFonts w:ascii="Noto Sans" w:hAnsi="Noto Sans" w:cs="Noto Sans"/>
                <w:b/>
                <w:sz w:val="20"/>
              </w:rPr>
              <w:t>6.1 INCISO D</w:t>
            </w:r>
          </w:p>
        </w:tc>
        <w:tc>
          <w:tcPr>
            <w:tcW w:w="450" w:type="pct"/>
            <w:shd w:val="clear" w:color="auto" w:fill="auto"/>
            <w:vAlign w:val="center"/>
          </w:tcPr>
          <w:p w:rsidR="008265C0" w:rsidRPr="009230FD" w:rsidRDefault="008265C0" w:rsidP="008D61B9">
            <w:pPr>
              <w:suppressAutoHyphens w:val="0"/>
              <w:rPr>
                <w:rFonts w:ascii="Noto Sans" w:hAnsi="Noto Sans" w:cs="Noto Sans"/>
                <w:sz w:val="20"/>
                <w:lang w:val="es-MX" w:eastAsia="es-MX"/>
              </w:rPr>
            </w:pPr>
          </w:p>
        </w:tc>
        <w:tc>
          <w:tcPr>
            <w:tcW w:w="449" w:type="pct"/>
            <w:shd w:val="clear" w:color="auto" w:fill="auto"/>
            <w:vAlign w:val="center"/>
          </w:tcPr>
          <w:p w:rsidR="008265C0" w:rsidRPr="009230FD" w:rsidRDefault="008265C0" w:rsidP="008D61B9">
            <w:pPr>
              <w:suppressAutoHyphens w:val="0"/>
              <w:rPr>
                <w:rFonts w:ascii="Noto Sans" w:hAnsi="Noto Sans" w:cs="Noto Sans"/>
                <w:sz w:val="20"/>
                <w:lang w:val="es-MX" w:eastAsia="es-MX"/>
              </w:rPr>
            </w:pPr>
          </w:p>
        </w:tc>
      </w:tr>
    </w:tbl>
    <w:p w:rsidR="00432943" w:rsidRPr="009230FD" w:rsidRDefault="00432943" w:rsidP="00836B6A">
      <w:pPr>
        <w:keepNext/>
        <w:tabs>
          <w:tab w:val="left" w:pos="0"/>
        </w:tabs>
        <w:outlineLvl w:val="1"/>
        <w:rPr>
          <w:rFonts w:ascii="Noto Sans" w:hAnsi="Noto Sans" w:cs="Noto Sans"/>
          <w:b/>
          <w:sz w:val="20"/>
        </w:rPr>
      </w:pPr>
    </w:p>
    <w:p w:rsidR="00432943" w:rsidRPr="009230FD" w:rsidRDefault="00432943" w:rsidP="00510366">
      <w:pPr>
        <w:keepNext/>
        <w:tabs>
          <w:tab w:val="left" w:pos="0"/>
        </w:tabs>
        <w:jc w:val="center"/>
        <w:outlineLvl w:val="1"/>
        <w:rPr>
          <w:rFonts w:ascii="Noto Sans" w:hAnsi="Noto Sans" w:cs="Noto Sans"/>
          <w:b/>
          <w:sz w:val="20"/>
        </w:rPr>
      </w:pPr>
      <w:r w:rsidRPr="009230FD">
        <w:rPr>
          <w:rFonts w:ascii="Noto Sans" w:hAnsi="Noto Sans" w:cs="Noto Sans"/>
          <w:b/>
          <w:sz w:val="20"/>
        </w:rPr>
        <w:t xml:space="preserve">DOCUMENTACION CORRESPONDIENTE </w:t>
      </w:r>
      <w:r w:rsidR="00C420D3" w:rsidRPr="009230FD">
        <w:rPr>
          <w:rFonts w:ascii="Noto Sans" w:hAnsi="Noto Sans" w:cs="Noto Sans"/>
          <w:b/>
          <w:sz w:val="20"/>
        </w:rPr>
        <w:t>A LA PROPOSICION ECONÓMICA</w:t>
      </w:r>
    </w:p>
    <w:tbl>
      <w:tblPr>
        <w:tblW w:w="5000" w:type="pct"/>
        <w:jc w:val="center"/>
        <w:tblCellMar>
          <w:left w:w="70" w:type="dxa"/>
          <w:right w:w="70" w:type="dxa"/>
        </w:tblCellMar>
        <w:tblLook w:val="04A0" w:firstRow="1" w:lastRow="0" w:firstColumn="1" w:lastColumn="0" w:noHBand="0" w:noVBand="1"/>
      </w:tblPr>
      <w:tblGrid>
        <w:gridCol w:w="6880"/>
        <w:gridCol w:w="1502"/>
        <w:gridCol w:w="920"/>
        <w:gridCol w:w="918"/>
      </w:tblGrid>
      <w:tr w:rsidR="00432943" w:rsidRPr="009230FD"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ENTREGA</w:t>
            </w:r>
          </w:p>
        </w:tc>
      </w:tr>
      <w:tr w:rsidR="009230FD" w:rsidRPr="009230FD"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rsidR="00432943" w:rsidRPr="009230FD" w:rsidRDefault="00432943" w:rsidP="00432943">
            <w:pPr>
              <w:suppressAutoHyphens w:val="0"/>
              <w:rPr>
                <w:rFonts w:ascii="Noto Sans" w:hAnsi="Noto Sans" w:cs="Noto Sans"/>
                <w:b/>
                <w:bCs/>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rsidR="00432943" w:rsidRPr="009230FD" w:rsidRDefault="00432943" w:rsidP="00432943">
            <w:pPr>
              <w:suppressAutoHyphens w:val="0"/>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NO</w:t>
            </w:r>
          </w:p>
        </w:tc>
      </w:tr>
      <w:tr w:rsidR="009230FD" w:rsidRPr="009230FD" w:rsidTr="00432943">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rsidR="00432943" w:rsidRPr="009230FD" w:rsidRDefault="000E5C3B" w:rsidP="001F374F">
            <w:pPr>
              <w:suppressAutoHyphens w:val="0"/>
              <w:rPr>
                <w:rFonts w:ascii="Noto Sans" w:hAnsi="Noto Sans" w:cs="Noto Sans"/>
                <w:sz w:val="20"/>
                <w:lang w:val="es-MX" w:eastAsia="es-MX"/>
              </w:rPr>
            </w:pPr>
            <w:r w:rsidRPr="009230FD">
              <w:rPr>
                <w:rFonts w:ascii="Noto Sans" w:hAnsi="Noto Sans" w:cs="Noto Sans"/>
                <w:sz w:val="20"/>
                <w:lang w:val="es-MX" w:eastAsia="es-MX"/>
              </w:rPr>
              <w:t xml:space="preserve">La proposición económica, deberá contener la cotización del servicio ofertado, indicando precio unitario, conforme al </w:t>
            </w:r>
            <w:r w:rsidRPr="009230FD">
              <w:rPr>
                <w:rFonts w:ascii="Noto Sans" w:hAnsi="Noto Sans" w:cs="Noto Sans"/>
                <w:b/>
                <w:sz w:val="20"/>
                <w:lang w:val="es-MX" w:eastAsia="es-MX"/>
              </w:rPr>
              <w:t>ANEXO NÚMEROS 8 (OCHO)</w:t>
            </w:r>
            <w:r w:rsidRPr="009230FD">
              <w:rPr>
                <w:rFonts w:ascii="Noto Sans" w:hAnsi="Noto Sans" w:cs="Noto Sans"/>
                <w:sz w:val="20"/>
                <w:lang w:val="es-MX" w:eastAsia="es-MX"/>
              </w:rPr>
              <w:t xml:space="preserv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rsidR="00432943" w:rsidRPr="009230FD" w:rsidRDefault="001F374F" w:rsidP="001F374F">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 xml:space="preserve">6.3 </w:t>
            </w:r>
          </w:p>
        </w:tc>
        <w:tc>
          <w:tcPr>
            <w:tcW w:w="450" w:type="pct"/>
            <w:tcBorders>
              <w:top w:val="nil"/>
              <w:left w:val="nil"/>
              <w:bottom w:val="single" w:sz="4" w:space="0" w:color="auto"/>
              <w:right w:val="single" w:sz="4" w:space="0" w:color="auto"/>
            </w:tcBorders>
            <w:shd w:val="clear" w:color="auto" w:fill="auto"/>
            <w:vAlign w:val="center"/>
            <w:hideMark/>
          </w:tcPr>
          <w:p w:rsidR="00432943" w:rsidRPr="009230FD" w:rsidRDefault="00432943" w:rsidP="00432943">
            <w:pPr>
              <w:suppressAutoHyphens w:val="0"/>
              <w:jc w:val="center"/>
              <w:rPr>
                <w:rFonts w:ascii="Noto Sans" w:hAnsi="Noto Sans" w:cs="Noto Sans"/>
                <w:sz w:val="20"/>
                <w:lang w:val="es-MX" w:eastAsia="es-MX"/>
              </w:rPr>
            </w:pPr>
            <w:r w:rsidRPr="009230FD">
              <w:rPr>
                <w:rFonts w:ascii="Noto Sans" w:hAnsi="Noto Sans" w:cs="Noto Sans"/>
                <w:sz w:val="20"/>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rsidR="00432943" w:rsidRPr="009230FD" w:rsidRDefault="00432943" w:rsidP="00432943">
            <w:pPr>
              <w:suppressAutoHyphens w:val="0"/>
              <w:jc w:val="center"/>
              <w:rPr>
                <w:rFonts w:ascii="Noto Sans" w:hAnsi="Noto Sans" w:cs="Noto Sans"/>
                <w:sz w:val="20"/>
                <w:lang w:val="es-MX" w:eastAsia="es-MX"/>
              </w:rPr>
            </w:pPr>
            <w:r w:rsidRPr="009230FD">
              <w:rPr>
                <w:rFonts w:ascii="Noto Sans" w:hAnsi="Noto Sans" w:cs="Noto Sans"/>
                <w:sz w:val="20"/>
                <w:lang w:val="es-MX" w:eastAsia="es-MX"/>
              </w:rPr>
              <w:t> </w:t>
            </w:r>
          </w:p>
        </w:tc>
      </w:tr>
    </w:tbl>
    <w:p w:rsidR="00F53FEF" w:rsidRDefault="00F53FEF">
      <w:pPr>
        <w:keepNext/>
        <w:tabs>
          <w:tab w:val="left" w:pos="0"/>
        </w:tabs>
        <w:outlineLvl w:val="1"/>
        <w:rPr>
          <w:rFonts w:ascii="Noto Sans" w:hAnsi="Noto Sans" w:cs="Noto Sans"/>
          <w:b/>
          <w:sz w:val="20"/>
        </w:rPr>
      </w:pPr>
    </w:p>
    <w:p w:rsidR="00F53FEF" w:rsidRDefault="00F53FEF">
      <w:pPr>
        <w:keepNext/>
        <w:tabs>
          <w:tab w:val="left" w:pos="0"/>
        </w:tabs>
        <w:outlineLvl w:val="1"/>
        <w:rPr>
          <w:rFonts w:ascii="Noto Sans" w:hAnsi="Noto Sans" w:cs="Noto Sans"/>
          <w:b/>
          <w:sz w:val="20"/>
        </w:rPr>
      </w:pPr>
    </w:p>
    <w:p w:rsidR="00F53FEF" w:rsidRDefault="00F53FEF">
      <w:pPr>
        <w:keepNext/>
        <w:tabs>
          <w:tab w:val="left" w:pos="0"/>
        </w:tabs>
        <w:outlineLvl w:val="1"/>
        <w:rPr>
          <w:rFonts w:ascii="Noto Sans" w:hAnsi="Noto Sans" w:cs="Noto Sans"/>
          <w:b/>
          <w:sz w:val="20"/>
        </w:rPr>
      </w:pPr>
    </w:p>
    <w:p w:rsidR="001A2AD7" w:rsidRDefault="001A2AD7">
      <w:pPr>
        <w:keepNext/>
        <w:tabs>
          <w:tab w:val="left" w:pos="0"/>
        </w:tabs>
        <w:outlineLvl w:val="1"/>
        <w:rPr>
          <w:rFonts w:ascii="Noto Sans" w:hAnsi="Noto Sans" w:cs="Noto Sans"/>
          <w:b/>
          <w:sz w:val="20"/>
        </w:rPr>
      </w:pPr>
    </w:p>
    <w:p w:rsidR="001A2AD7" w:rsidRDefault="001A2AD7">
      <w:pPr>
        <w:keepNext/>
        <w:tabs>
          <w:tab w:val="left" w:pos="0"/>
        </w:tabs>
        <w:outlineLvl w:val="1"/>
        <w:rPr>
          <w:rFonts w:ascii="Noto Sans" w:hAnsi="Noto Sans" w:cs="Noto Sans"/>
          <w:b/>
          <w:sz w:val="20"/>
        </w:rPr>
      </w:pPr>
    </w:p>
    <w:p w:rsidR="001A2AD7" w:rsidRDefault="001A2AD7">
      <w:pPr>
        <w:keepNext/>
        <w:tabs>
          <w:tab w:val="left" w:pos="0"/>
        </w:tabs>
        <w:outlineLvl w:val="1"/>
        <w:rPr>
          <w:rFonts w:ascii="Noto Sans" w:hAnsi="Noto Sans" w:cs="Noto Sans"/>
          <w:b/>
          <w:sz w:val="20"/>
        </w:rPr>
      </w:pPr>
    </w:p>
    <w:p w:rsidR="001A2AD7" w:rsidRDefault="001A2AD7">
      <w:pPr>
        <w:keepNext/>
        <w:tabs>
          <w:tab w:val="left" w:pos="0"/>
        </w:tabs>
        <w:outlineLvl w:val="1"/>
        <w:rPr>
          <w:rFonts w:ascii="Noto Sans" w:hAnsi="Noto Sans" w:cs="Noto Sans"/>
          <w:b/>
          <w:sz w:val="20"/>
        </w:rPr>
      </w:pPr>
    </w:p>
    <w:p w:rsidR="001A2AD7" w:rsidRDefault="001A2AD7">
      <w:pPr>
        <w:keepNext/>
        <w:tabs>
          <w:tab w:val="left" w:pos="0"/>
        </w:tabs>
        <w:outlineLvl w:val="1"/>
        <w:rPr>
          <w:rFonts w:ascii="Noto Sans" w:hAnsi="Noto Sans" w:cs="Noto Sans"/>
          <w:b/>
          <w:sz w:val="20"/>
        </w:rPr>
      </w:pPr>
    </w:p>
    <w:p w:rsidR="00F53FEF" w:rsidRDefault="00F53FEF">
      <w:pPr>
        <w:keepNext/>
        <w:tabs>
          <w:tab w:val="left" w:pos="0"/>
        </w:tabs>
        <w:outlineLvl w:val="1"/>
        <w:rPr>
          <w:rFonts w:ascii="Noto Sans" w:hAnsi="Noto Sans" w:cs="Noto Sans"/>
          <w:b/>
          <w:sz w:val="20"/>
        </w:rPr>
      </w:pPr>
    </w:p>
    <w:p w:rsidR="00F53FEF" w:rsidRPr="002B392E" w:rsidRDefault="00F53FEF" w:rsidP="00F53FEF">
      <w:pPr>
        <w:shd w:val="clear" w:color="auto" w:fill="FFFFFF"/>
        <w:spacing w:line="100" w:lineRule="atLeast"/>
        <w:jc w:val="both"/>
        <w:rPr>
          <w:rFonts w:ascii="Noto Sans" w:hAnsi="Noto Sans" w:cs="Noto Sans"/>
          <w:b/>
          <w:sz w:val="16"/>
          <w:szCs w:val="16"/>
          <w:lang w:val="es-MX"/>
        </w:rPr>
      </w:pPr>
      <w:r w:rsidRPr="002B392E">
        <w:rPr>
          <w:rFonts w:ascii="Noto Sans" w:hAnsi="Noto Sans" w:cs="Noto Sans"/>
          <w:b/>
          <w:sz w:val="16"/>
          <w:szCs w:val="16"/>
          <w:lang w:val="es-MX"/>
        </w:rPr>
        <w:t xml:space="preserve">ANEXO NÚMERO 12 </w:t>
      </w:r>
    </w:p>
    <w:p w:rsidR="00F53FEF" w:rsidRPr="002B392E" w:rsidRDefault="00F53FEF" w:rsidP="00F53FEF">
      <w:pPr>
        <w:shd w:val="clear" w:color="auto" w:fill="FFFFFF"/>
        <w:spacing w:line="100" w:lineRule="atLeast"/>
        <w:jc w:val="both"/>
        <w:rPr>
          <w:rFonts w:ascii="Noto Sans" w:hAnsi="Noto Sans" w:cs="Noto Sans"/>
          <w:b/>
          <w:sz w:val="16"/>
          <w:szCs w:val="16"/>
          <w:lang w:val="es-MX"/>
        </w:rPr>
      </w:pPr>
    </w:p>
    <w:tbl>
      <w:tblPr>
        <w:tblW w:w="9894" w:type="dxa"/>
        <w:tblInd w:w="55" w:type="dxa"/>
        <w:tblCellMar>
          <w:left w:w="70" w:type="dxa"/>
          <w:right w:w="70" w:type="dxa"/>
        </w:tblCellMar>
        <w:tblLook w:val="04A0" w:firstRow="1" w:lastRow="0" w:firstColumn="1" w:lastColumn="0" w:noHBand="0" w:noVBand="1"/>
      </w:tblPr>
      <w:tblGrid>
        <w:gridCol w:w="647"/>
        <w:gridCol w:w="195"/>
        <w:gridCol w:w="874"/>
        <w:gridCol w:w="315"/>
        <w:gridCol w:w="536"/>
        <w:gridCol w:w="219"/>
        <w:gridCol w:w="716"/>
        <w:gridCol w:w="821"/>
        <w:gridCol w:w="877"/>
        <w:gridCol w:w="200"/>
        <w:gridCol w:w="1536"/>
        <w:gridCol w:w="1902"/>
        <w:gridCol w:w="621"/>
        <w:gridCol w:w="435"/>
      </w:tblGrid>
      <w:tr w:rsidR="00F53FEF" w:rsidRPr="002B392E" w:rsidTr="00BA4806">
        <w:trPr>
          <w:trHeight w:val="431"/>
        </w:trPr>
        <w:tc>
          <w:tcPr>
            <w:tcW w:w="842"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IMSS</w:t>
            </w:r>
          </w:p>
        </w:tc>
        <w:tc>
          <w:tcPr>
            <w:tcW w:w="1189"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2292" w:type="dxa"/>
            <w:gridSpan w:val="4"/>
            <w:tcBorders>
              <w:top w:val="nil"/>
              <w:left w:val="nil"/>
              <w:bottom w:val="nil"/>
              <w:right w:val="nil"/>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REMISION DEL PEDIDO</w:t>
            </w:r>
          </w:p>
        </w:tc>
        <w:tc>
          <w:tcPr>
            <w:tcW w:w="877"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b/>
                <w:bCs/>
                <w:sz w:val="16"/>
                <w:szCs w:val="16"/>
                <w:lang w:eastAsia="es-MX"/>
              </w:rPr>
            </w:pP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b/>
                <w:bCs/>
                <w:sz w:val="16"/>
                <w:szCs w:val="16"/>
                <w:lang w:eastAsia="es-MX"/>
              </w:rPr>
            </w:pPr>
          </w:p>
        </w:tc>
        <w:tc>
          <w:tcPr>
            <w:tcW w:w="1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902"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6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435"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r>
      <w:tr w:rsidR="00F53FEF" w:rsidRPr="002B392E" w:rsidTr="00BA4806">
        <w:trPr>
          <w:trHeight w:val="221"/>
        </w:trPr>
        <w:tc>
          <w:tcPr>
            <w:tcW w:w="842"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189"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77"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902" w:type="dxa"/>
            <w:tcBorders>
              <w:top w:val="single" w:sz="8" w:space="0" w:color="auto"/>
              <w:left w:val="single" w:sz="8" w:space="0" w:color="auto"/>
              <w:bottom w:val="nil"/>
              <w:right w:val="nil"/>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621" w:type="dxa"/>
            <w:tcBorders>
              <w:top w:val="single" w:sz="8" w:space="0" w:color="auto"/>
              <w:left w:val="nil"/>
              <w:bottom w:val="nil"/>
              <w:right w:val="nil"/>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435" w:type="dxa"/>
            <w:tcBorders>
              <w:top w:val="single" w:sz="8" w:space="0" w:color="auto"/>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F53FEF" w:rsidRPr="002B392E" w:rsidTr="00BA4806">
        <w:trPr>
          <w:trHeight w:val="140"/>
        </w:trPr>
        <w:tc>
          <w:tcPr>
            <w:tcW w:w="842"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189"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77"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902" w:type="dxa"/>
            <w:tcBorders>
              <w:top w:val="nil"/>
              <w:left w:val="single" w:sz="8" w:space="0" w:color="auto"/>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621" w:type="dxa"/>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435" w:type="dxa"/>
            <w:tcBorders>
              <w:top w:val="nil"/>
              <w:left w:val="nil"/>
              <w:bottom w:val="single" w:sz="8" w:space="0" w:color="auto"/>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F53FEF" w:rsidRPr="002B392E" w:rsidTr="00BA4806">
        <w:trPr>
          <w:trHeight w:val="181"/>
        </w:trPr>
        <w:tc>
          <w:tcPr>
            <w:tcW w:w="842"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189"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77"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902"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6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435"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r>
      <w:tr w:rsidR="00F53FEF" w:rsidRPr="002B392E" w:rsidTr="00BA4806">
        <w:trPr>
          <w:trHeight w:val="181"/>
        </w:trPr>
        <w:tc>
          <w:tcPr>
            <w:tcW w:w="842"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189"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698" w:type="dxa"/>
            <w:gridSpan w:val="2"/>
            <w:tcBorders>
              <w:top w:val="single" w:sz="8" w:space="0" w:color="auto"/>
              <w:left w:val="single" w:sz="8" w:space="0" w:color="auto"/>
              <w:bottom w:val="nil"/>
              <w:right w:val="nil"/>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FECHA DE ENTREGA</w:t>
            </w:r>
          </w:p>
        </w:tc>
        <w:tc>
          <w:tcPr>
            <w:tcW w:w="200" w:type="dxa"/>
            <w:tcBorders>
              <w:top w:val="single" w:sz="8" w:space="0" w:color="auto"/>
              <w:left w:val="nil"/>
              <w:bottom w:val="nil"/>
              <w:right w:val="nil"/>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1536" w:type="dxa"/>
            <w:tcBorders>
              <w:top w:val="single" w:sz="8" w:space="0" w:color="auto"/>
              <w:left w:val="single" w:sz="8" w:space="0" w:color="auto"/>
              <w:bottom w:val="nil"/>
              <w:right w:val="nil"/>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1902" w:type="dxa"/>
            <w:tcBorders>
              <w:top w:val="single" w:sz="8" w:space="0" w:color="auto"/>
              <w:left w:val="nil"/>
              <w:bottom w:val="nil"/>
              <w:right w:val="nil"/>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EXPEDIENTE DE COMPRA</w:t>
            </w:r>
          </w:p>
        </w:tc>
        <w:tc>
          <w:tcPr>
            <w:tcW w:w="621" w:type="dxa"/>
            <w:tcBorders>
              <w:top w:val="single" w:sz="8" w:space="0" w:color="auto"/>
              <w:left w:val="nil"/>
              <w:bottom w:val="nil"/>
              <w:right w:val="nil"/>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435" w:type="dxa"/>
            <w:tcBorders>
              <w:top w:val="single" w:sz="8" w:space="0" w:color="auto"/>
              <w:left w:val="nil"/>
              <w:bottom w:val="nil"/>
              <w:right w:val="single" w:sz="8" w:space="0" w:color="auto"/>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r>
      <w:tr w:rsidR="00F53FEF" w:rsidRPr="002B392E" w:rsidTr="00BA4806">
        <w:trPr>
          <w:trHeight w:val="191"/>
        </w:trPr>
        <w:tc>
          <w:tcPr>
            <w:tcW w:w="842"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189"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21" w:type="dxa"/>
            <w:tcBorders>
              <w:top w:val="nil"/>
              <w:left w:val="single" w:sz="8" w:space="0" w:color="auto"/>
              <w:bottom w:val="nil"/>
              <w:right w:val="nil"/>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877"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536" w:type="dxa"/>
            <w:tcBorders>
              <w:top w:val="nil"/>
              <w:left w:val="single" w:sz="8" w:space="0" w:color="auto"/>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902"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b/>
                <w:bCs/>
                <w:sz w:val="16"/>
                <w:szCs w:val="16"/>
                <w:lang w:eastAsia="es-MX"/>
              </w:rPr>
            </w:pPr>
          </w:p>
        </w:tc>
        <w:tc>
          <w:tcPr>
            <w:tcW w:w="6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435"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F53FEF" w:rsidRPr="002B392E" w:rsidTr="00BA4806">
        <w:trPr>
          <w:trHeight w:val="181"/>
        </w:trPr>
        <w:tc>
          <w:tcPr>
            <w:tcW w:w="842"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189"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21" w:type="dxa"/>
            <w:tcBorders>
              <w:top w:val="nil"/>
              <w:left w:val="single" w:sz="8" w:space="0" w:color="auto"/>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536" w:type="dxa"/>
            <w:tcBorders>
              <w:top w:val="nil"/>
              <w:left w:val="single" w:sz="8" w:space="0" w:color="auto"/>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902" w:type="dxa"/>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621" w:type="dxa"/>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435" w:type="dxa"/>
            <w:tcBorders>
              <w:top w:val="nil"/>
              <w:left w:val="nil"/>
              <w:bottom w:val="single" w:sz="8" w:space="0" w:color="auto"/>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F53FEF" w:rsidRPr="002B392E" w:rsidTr="00BA4806">
        <w:trPr>
          <w:trHeight w:val="80"/>
        </w:trPr>
        <w:tc>
          <w:tcPr>
            <w:tcW w:w="842"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189"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77"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902"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6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435"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r>
      <w:tr w:rsidR="00F53FEF" w:rsidRPr="002B392E" w:rsidTr="00BA4806">
        <w:trPr>
          <w:trHeight w:val="200"/>
        </w:trPr>
        <w:tc>
          <w:tcPr>
            <w:tcW w:w="842"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189"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77"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536" w:type="dxa"/>
            <w:tcBorders>
              <w:top w:val="single" w:sz="8" w:space="0" w:color="auto"/>
              <w:left w:val="single" w:sz="8" w:space="0" w:color="auto"/>
              <w:bottom w:val="nil"/>
              <w:right w:val="single" w:sz="8" w:space="0" w:color="auto"/>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No. Pedido</w:t>
            </w:r>
          </w:p>
        </w:tc>
        <w:tc>
          <w:tcPr>
            <w:tcW w:w="1902" w:type="dxa"/>
            <w:tcBorders>
              <w:top w:val="single" w:sz="8" w:space="0" w:color="auto"/>
              <w:left w:val="nil"/>
              <w:bottom w:val="nil"/>
              <w:right w:val="nil"/>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621" w:type="dxa"/>
            <w:tcBorders>
              <w:top w:val="single" w:sz="8" w:space="0" w:color="auto"/>
              <w:left w:val="nil"/>
              <w:bottom w:val="nil"/>
              <w:right w:val="nil"/>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435" w:type="dxa"/>
            <w:tcBorders>
              <w:top w:val="single" w:sz="8" w:space="0" w:color="auto"/>
              <w:left w:val="nil"/>
              <w:bottom w:val="nil"/>
              <w:right w:val="single" w:sz="8" w:space="0" w:color="auto"/>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r>
      <w:tr w:rsidR="00F53FEF" w:rsidRPr="002B392E" w:rsidTr="00BA4806">
        <w:trPr>
          <w:trHeight w:val="171"/>
        </w:trPr>
        <w:tc>
          <w:tcPr>
            <w:tcW w:w="2567" w:type="dxa"/>
            <w:gridSpan w:val="5"/>
            <w:tcBorders>
              <w:top w:val="single" w:sz="8" w:space="0" w:color="auto"/>
              <w:left w:val="single" w:sz="8" w:space="0" w:color="auto"/>
              <w:bottom w:val="nil"/>
              <w:right w:val="nil"/>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DATOS DEL PROVEEDOR</w:t>
            </w:r>
          </w:p>
        </w:tc>
        <w:tc>
          <w:tcPr>
            <w:tcW w:w="935" w:type="dxa"/>
            <w:gridSpan w:val="2"/>
            <w:tcBorders>
              <w:top w:val="single" w:sz="8" w:space="0" w:color="auto"/>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single" w:sz="8" w:space="0" w:color="auto"/>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single" w:sz="8" w:space="0" w:color="auto"/>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536" w:type="dxa"/>
            <w:tcBorders>
              <w:top w:val="nil"/>
              <w:left w:val="nil"/>
              <w:bottom w:val="single" w:sz="8" w:space="0" w:color="auto"/>
              <w:right w:val="single" w:sz="8" w:space="0" w:color="auto"/>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1902" w:type="dxa"/>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621" w:type="dxa"/>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435" w:type="dxa"/>
            <w:tcBorders>
              <w:top w:val="nil"/>
              <w:left w:val="nil"/>
              <w:bottom w:val="single" w:sz="8" w:space="0" w:color="auto"/>
              <w:right w:val="single" w:sz="8" w:space="0" w:color="auto"/>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r>
      <w:tr w:rsidR="00F53FEF" w:rsidRPr="002B392E" w:rsidTr="00BA4806">
        <w:trPr>
          <w:trHeight w:val="80"/>
        </w:trPr>
        <w:tc>
          <w:tcPr>
            <w:tcW w:w="842" w:type="dxa"/>
            <w:gridSpan w:val="2"/>
            <w:tcBorders>
              <w:top w:val="nil"/>
              <w:left w:val="single" w:sz="8" w:space="0" w:color="auto"/>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4"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51"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77"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536" w:type="dxa"/>
            <w:tcBorders>
              <w:top w:val="nil"/>
              <w:left w:val="single" w:sz="8" w:space="0" w:color="auto"/>
              <w:bottom w:val="nil"/>
              <w:right w:val="nil"/>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1902"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b/>
                <w:bCs/>
                <w:sz w:val="16"/>
                <w:szCs w:val="16"/>
                <w:lang w:eastAsia="es-MX"/>
              </w:rPr>
            </w:pPr>
          </w:p>
        </w:tc>
        <w:tc>
          <w:tcPr>
            <w:tcW w:w="6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b/>
                <w:bCs/>
                <w:sz w:val="16"/>
                <w:szCs w:val="16"/>
                <w:lang w:eastAsia="es-MX"/>
              </w:rPr>
            </w:pPr>
          </w:p>
        </w:tc>
        <w:tc>
          <w:tcPr>
            <w:tcW w:w="435"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b/>
                <w:bCs/>
                <w:sz w:val="16"/>
                <w:szCs w:val="16"/>
                <w:lang w:eastAsia="es-MX"/>
              </w:rPr>
            </w:pPr>
          </w:p>
        </w:tc>
      </w:tr>
      <w:tr w:rsidR="00F53FEF" w:rsidRPr="002B392E" w:rsidTr="00BA4806">
        <w:trPr>
          <w:trHeight w:val="171"/>
        </w:trPr>
        <w:tc>
          <w:tcPr>
            <w:tcW w:w="842" w:type="dxa"/>
            <w:gridSpan w:val="2"/>
            <w:tcBorders>
              <w:top w:val="nil"/>
              <w:left w:val="single" w:sz="8" w:space="0" w:color="auto"/>
              <w:bottom w:val="nil"/>
              <w:right w:val="nil"/>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874"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51"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77"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536" w:type="dxa"/>
            <w:tcBorders>
              <w:top w:val="single" w:sz="8" w:space="0" w:color="auto"/>
              <w:left w:val="single" w:sz="8" w:space="0" w:color="auto"/>
              <w:bottom w:val="nil"/>
              <w:right w:val="nil"/>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PLAZO</w:t>
            </w:r>
          </w:p>
        </w:tc>
        <w:tc>
          <w:tcPr>
            <w:tcW w:w="1902" w:type="dxa"/>
            <w:tcBorders>
              <w:top w:val="single" w:sz="8" w:space="0" w:color="auto"/>
              <w:left w:val="nil"/>
              <w:bottom w:val="nil"/>
              <w:right w:val="single" w:sz="8" w:space="0" w:color="auto"/>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1056" w:type="dxa"/>
            <w:gridSpan w:val="2"/>
            <w:tcBorders>
              <w:top w:val="single" w:sz="8" w:space="0" w:color="auto"/>
              <w:left w:val="single" w:sz="8" w:space="0" w:color="auto"/>
              <w:bottom w:val="nil"/>
              <w:right w:val="single" w:sz="8" w:space="0" w:color="000000"/>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HOJA</w:t>
            </w:r>
          </w:p>
        </w:tc>
      </w:tr>
      <w:tr w:rsidR="00F53FEF" w:rsidRPr="002B392E" w:rsidTr="00BA4806">
        <w:trPr>
          <w:trHeight w:val="191"/>
        </w:trPr>
        <w:tc>
          <w:tcPr>
            <w:tcW w:w="842" w:type="dxa"/>
            <w:gridSpan w:val="2"/>
            <w:tcBorders>
              <w:top w:val="nil"/>
              <w:left w:val="single" w:sz="8" w:space="0" w:color="auto"/>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4"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51"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77"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536" w:type="dxa"/>
            <w:tcBorders>
              <w:top w:val="nil"/>
              <w:left w:val="single" w:sz="8" w:space="0" w:color="auto"/>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902" w:type="dxa"/>
            <w:tcBorders>
              <w:top w:val="nil"/>
              <w:left w:val="nil"/>
              <w:bottom w:val="single" w:sz="8" w:space="0" w:color="auto"/>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056" w:type="dxa"/>
            <w:gridSpan w:val="2"/>
            <w:tcBorders>
              <w:top w:val="nil"/>
              <w:left w:val="single" w:sz="8" w:space="0" w:color="auto"/>
              <w:bottom w:val="single" w:sz="8" w:space="0" w:color="auto"/>
              <w:right w:val="single" w:sz="8" w:space="0" w:color="000000"/>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1 DE 1</w:t>
            </w:r>
          </w:p>
        </w:tc>
      </w:tr>
      <w:tr w:rsidR="00F53FEF" w:rsidRPr="002B392E" w:rsidTr="00BA4806">
        <w:trPr>
          <w:trHeight w:val="176"/>
        </w:trPr>
        <w:tc>
          <w:tcPr>
            <w:tcW w:w="842" w:type="dxa"/>
            <w:gridSpan w:val="2"/>
            <w:tcBorders>
              <w:top w:val="nil"/>
              <w:left w:val="single" w:sz="8" w:space="0" w:color="auto"/>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4"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51"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77"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536" w:type="dxa"/>
            <w:tcBorders>
              <w:top w:val="nil"/>
              <w:left w:val="single" w:sz="8" w:space="0" w:color="auto"/>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902"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6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435"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r>
      <w:tr w:rsidR="00F53FEF" w:rsidRPr="002B392E" w:rsidTr="00BA4806">
        <w:trPr>
          <w:trHeight w:val="181"/>
        </w:trPr>
        <w:tc>
          <w:tcPr>
            <w:tcW w:w="842" w:type="dxa"/>
            <w:gridSpan w:val="2"/>
            <w:tcBorders>
              <w:top w:val="nil"/>
              <w:left w:val="single" w:sz="8" w:space="0" w:color="auto"/>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4" w:type="dxa"/>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51" w:type="dxa"/>
            <w:gridSpan w:val="2"/>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nil"/>
              <w:left w:val="nil"/>
              <w:bottom w:val="single" w:sz="8" w:space="0" w:color="auto"/>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4059" w:type="dxa"/>
            <w:gridSpan w:val="3"/>
            <w:tcBorders>
              <w:top w:val="single" w:sz="8" w:space="0" w:color="auto"/>
              <w:left w:val="single" w:sz="8" w:space="0" w:color="auto"/>
              <w:bottom w:val="nil"/>
              <w:right w:val="nil"/>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LUGAR DE ENTREGA</w:t>
            </w:r>
          </w:p>
        </w:tc>
        <w:tc>
          <w:tcPr>
            <w:tcW w:w="435" w:type="dxa"/>
            <w:tcBorders>
              <w:top w:val="single" w:sz="8" w:space="0" w:color="auto"/>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F53FEF" w:rsidRPr="002B392E" w:rsidTr="00BA4806">
        <w:trPr>
          <w:trHeight w:val="80"/>
        </w:trPr>
        <w:tc>
          <w:tcPr>
            <w:tcW w:w="842"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74"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51"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77"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536" w:type="dxa"/>
            <w:tcBorders>
              <w:top w:val="nil"/>
              <w:left w:val="single" w:sz="8" w:space="0" w:color="auto"/>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902"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6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435"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F53FEF" w:rsidRPr="002B392E" w:rsidTr="00BA4806">
        <w:trPr>
          <w:trHeight w:val="140"/>
        </w:trPr>
        <w:tc>
          <w:tcPr>
            <w:tcW w:w="1716" w:type="dxa"/>
            <w:gridSpan w:val="3"/>
            <w:tcBorders>
              <w:top w:val="single" w:sz="8" w:space="0" w:color="auto"/>
              <w:left w:val="single" w:sz="8" w:space="0" w:color="auto"/>
              <w:bottom w:val="nil"/>
              <w:right w:val="single" w:sz="8" w:space="0" w:color="000000"/>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R.F.C.</w:t>
            </w:r>
          </w:p>
        </w:tc>
        <w:tc>
          <w:tcPr>
            <w:tcW w:w="851" w:type="dxa"/>
            <w:gridSpan w:val="2"/>
            <w:tcBorders>
              <w:top w:val="single" w:sz="8" w:space="0" w:color="auto"/>
              <w:left w:val="nil"/>
              <w:bottom w:val="nil"/>
              <w:right w:val="single" w:sz="8" w:space="0" w:color="auto"/>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RAMO</w:t>
            </w:r>
          </w:p>
        </w:tc>
        <w:tc>
          <w:tcPr>
            <w:tcW w:w="1756" w:type="dxa"/>
            <w:gridSpan w:val="3"/>
            <w:tcBorders>
              <w:top w:val="single" w:sz="8" w:space="0" w:color="auto"/>
              <w:left w:val="single" w:sz="8" w:space="0" w:color="auto"/>
              <w:bottom w:val="nil"/>
              <w:right w:val="single" w:sz="8" w:space="0" w:color="000000"/>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NO. PROVEEDOR</w:t>
            </w:r>
          </w:p>
        </w:tc>
        <w:tc>
          <w:tcPr>
            <w:tcW w:w="877" w:type="dxa"/>
            <w:tcBorders>
              <w:top w:val="single" w:sz="8" w:space="0" w:color="auto"/>
              <w:left w:val="nil"/>
              <w:bottom w:val="nil"/>
              <w:right w:val="single" w:sz="8" w:space="0" w:color="auto"/>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GRUPO</w:t>
            </w: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536" w:type="dxa"/>
            <w:tcBorders>
              <w:top w:val="nil"/>
              <w:left w:val="single" w:sz="8" w:space="0" w:color="auto"/>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902"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6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435"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F53FEF" w:rsidRPr="002B392E" w:rsidTr="00BA4806">
        <w:trPr>
          <w:trHeight w:val="50"/>
        </w:trPr>
        <w:tc>
          <w:tcPr>
            <w:tcW w:w="1716" w:type="dxa"/>
            <w:gridSpan w:val="3"/>
            <w:tcBorders>
              <w:top w:val="nil"/>
              <w:left w:val="single" w:sz="8" w:space="0" w:color="auto"/>
              <w:bottom w:val="single" w:sz="8" w:space="0" w:color="000000"/>
              <w:right w:val="single" w:sz="8" w:space="0" w:color="000000"/>
            </w:tcBorders>
            <w:vAlign w:val="center"/>
            <w:hideMark/>
          </w:tcPr>
          <w:p w:rsidR="00F53FEF" w:rsidRPr="002B392E" w:rsidRDefault="00F53FEF" w:rsidP="00BA4806">
            <w:pPr>
              <w:jc w:val="both"/>
              <w:rPr>
                <w:rFonts w:ascii="Noto Sans" w:hAnsi="Noto Sans" w:cs="Noto Sans"/>
                <w:b/>
                <w:bCs/>
                <w:sz w:val="16"/>
                <w:szCs w:val="16"/>
                <w:lang w:eastAsia="es-MX"/>
              </w:rPr>
            </w:pPr>
          </w:p>
        </w:tc>
        <w:tc>
          <w:tcPr>
            <w:tcW w:w="851" w:type="dxa"/>
            <w:gridSpan w:val="2"/>
            <w:tcBorders>
              <w:top w:val="nil"/>
              <w:left w:val="nil"/>
              <w:bottom w:val="single" w:sz="8" w:space="0" w:color="auto"/>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nil"/>
              <w:left w:val="nil"/>
              <w:bottom w:val="single" w:sz="8" w:space="0" w:color="auto"/>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nil"/>
              <w:left w:val="nil"/>
              <w:bottom w:val="single" w:sz="8" w:space="0" w:color="auto"/>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536" w:type="dxa"/>
            <w:tcBorders>
              <w:top w:val="nil"/>
              <w:left w:val="single" w:sz="8" w:space="0" w:color="auto"/>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902" w:type="dxa"/>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621" w:type="dxa"/>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435" w:type="dxa"/>
            <w:tcBorders>
              <w:top w:val="nil"/>
              <w:left w:val="nil"/>
              <w:bottom w:val="single" w:sz="8" w:space="0" w:color="auto"/>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F53FEF" w:rsidRPr="002B392E" w:rsidTr="00BA4806">
        <w:trPr>
          <w:trHeight w:val="111"/>
        </w:trPr>
        <w:tc>
          <w:tcPr>
            <w:tcW w:w="647"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069"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51"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77"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536" w:type="dxa"/>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902" w:type="dxa"/>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6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435"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r>
      <w:tr w:rsidR="00F53FEF" w:rsidRPr="002B392E" w:rsidTr="00BA4806">
        <w:trPr>
          <w:trHeight w:val="241"/>
        </w:trPr>
        <w:tc>
          <w:tcPr>
            <w:tcW w:w="64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RENG.</w:t>
            </w:r>
          </w:p>
        </w:tc>
        <w:tc>
          <w:tcPr>
            <w:tcW w:w="1069" w:type="dxa"/>
            <w:gridSpan w:val="2"/>
            <w:tcBorders>
              <w:top w:val="single" w:sz="8" w:space="0" w:color="auto"/>
              <w:left w:val="nil"/>
              <w:bottom w:val="single" w:sz="8" w:space="0" w:color="auto"/>
              <w:right w:val="nil"/>
            </w:tcBorders>
            <w:shd w:val="clear" w:color="auto" w:fill="D9D9D9" w:themeFill="background1" w:themeFillShade="D9"/>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CANTIDAD</w:t>
            </w:r>
          </w:p>
        </w:tc>
        <w:tc>
          <w:tcPr>
            <w:tcW w:w="85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UNID.</w:t>
            </w:r>
          </w:p>
        </w:tc>
        <w:tc>
          <w:tcPr>
            <w:tcW w:w="935" w:type="dxa"/>
            <w:gridSpan w:val="2"/>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P. UNIT.</w:t>
            </w:r>
          </w:p>
        </w:tc>
        <w:tc>
          <w:tcPr>
            <w:tcW w:w="821"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 xml:space="preserve">CLAVE </w:t>
            </w:r>
          </w:p>
        </w:tc>
        <w:tc>
          <w:tcPr>
            <w:tcW w:w="877" w:type="dxa"/>
            <w:tcBorders>
              <w:top w:val="single" w:sz="8" w:space="0" w:color="auto"/>
              <w:left w:val="nil"/>
              <w:bottom w:val="single" w:sz="8" w:space="0" w:color="auto"/>
              <w:right w:val="nil"/>
            </w:tcBorders>
            <w:shd w:val="clear" w:color="auto" w:fill="D9D9D9" w:themeFill="background1" w:themeFillShade="D9"/>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200" w:type="dxa"/>
            <w:tcBorders>
              <w:top w:val="single" w:sz="8" w:space="0" w:color="auto"/>
              <w:left w:val="nil"/>
              <w:bottom w:val="single" w:sz="8" w:space="0" w:color="auto"/>
              <w:right w:val="nil"/>
            </w:tcBorders>
            <w:shd w:val="clear" w:color="auto" w:fill="D9D9D9" w:themeFill="background1" w:themeFillShade="D9"/>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1536" w:type="dxa"/>
            <w:tcBorders>
              <w:top w:val="nil"/>
              <w:left w:val="nil"/>
              <w:bottom w:val="single" w:sz="8" w:space="0" w:color="auto"/>
              <w:right w:val="nil"/>
            </w:tcBorders>
            <w:shd w:val="clear" w:color="auto" w:fill="D9D9D9" w:themeFill="background1" w:themeFillShade="D9"/>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DESCRIPCION</w:t>
            </w:r>
          </w:p>
        </w:tc>
        <w:tc>
          <w:tcPr>
            <w:tcW w:w="1902" w:type="dxa"/>
            <w:tcBorders>
              <w:top w:val="nil"/>
              <w:left w:val="nil"/>
              <w:bottom w:val="single" w:sz="8" w:space="0" w:color="auto"/>
              <w:right w:val="single" w:sz="8" w:space="0" w:color="auto"/>
            </w:tcBorders>
            <w:shd w:val="clear" w:color="auto" w:fill="D9D9D9" w:themeFill="background1" w:themeFillShade="D9"/>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 </w:t>
            </w:r>
          </w:p>
        </w:tc>
        <w:tc>
          <w:tcPr>
            <w:tcW w:w="1056" w:type="dxa"/>
            <w:gridSpan w:val="2"/>
            <w:tcBorders>
              <w:top w:val="single" w:sz="8" w:space="0" w:color="auto"/>
              <w:left w:val="nil"/>
              <w:bottom w:val="single" w:sz="8" w:space="0" w:color="auto"/>
              <w:right w:val="single" w:sz="8" w:space="0" w:color="000000"/>
            </w:tcBorders>
            <w:shd w:val="clear" w:color="auto" w:fill="D9D9D9" w:themeFill="background1" w:themeFillShade="D9"/>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IMPORTE</w:t>
            </w:r>
          </w:p>
        </w:tc>
      </w:tr>
      <w:tr w:rsidR="00F53FEF" w:rsidRPr="002B392E" w:rsidTr="00BA4806">
        <w:trPr>
          <w:trHeight w:val="171"/>
        </w:trPr>
        <w:tc>
          <w:tcPr>
            <w:tcW w:w="647" w:type="dxa"/>
            <w:tcBorders>
              <w:top w:val="nil"/>
              <w:left w:val="single" w:sz="8" w:space="0" w:color="auto"/>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069"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51"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nil"/>
              <w:left w:val="single" w:sz="8" w:space="0" w:color="auto"/>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902"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6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435"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F53FEF" w:rsidRPr="002B392E" w:rsidTr="00BA4806">
        <w:trPr>
          <w:trHeight w:val="261"/>
        </w:trPr>
        <w:tc>
          <w:tcPr>
            <w:tcW w:w="647" w:type="dxa"/>
            <w:tcBorders>
              <w:top w:val="nil"/>
              <w:left w:val="single" w:sz="8" w:space="0" w:color="auto"/>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069"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51" w:type="dxa"/>
            <w:gridSpan w:val="2"/>
            <w:tcBorders>
              <w:top w:val="nil"/>
              <w:left w:val="nil"/>
              <w:bottom w:val="nil"/>
              <w:right w:val="single" w:sz="8" w:space="0" w:color="auto"/>
            </w:tcBorders>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nil"/>
              <w:left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4515" w:type="dxa"/>
            <w:gridSpan w:val="4"/>
            <w:vMerge w:val="restart"/>
            <w:tcBorders>
              <w:top w:val="nil"/>
              <w:left w:val="single" w:sz="8" w:space="0" w:color="auto"/>
              <w:bottom w:val="nil"/>
              <w:right w:val="single" w:sz="8" w:space="0" w:color="000000"/>
            </w:tcBorders>
            <w:vAlign w:val="bottom"/>
            <w:hideMark/>
          </w:tcPr>
          <w:p w:rsidR="00F53FEF" w:rsidRPr="002B392E" w:rsidRDefault="00F53FEF" w:rsidP="00BA4806">
            <w:pPr>
              <w:jc w:val="both"/>
              <w:rPr>
                <w:rFonts w:ascii="Noto Sans" w:hAnsi="Noto Sans" w:cs="Noto Sans"/>
                <w:i/>
                <w:iCs/>
                <w:sz w:val="16"/>
                <w:szCs w:val="16"/>
                <w:lang w:val="es-MX" w:eastAsia="es-MX"/>
              </w:rPr>
            </w:pPr>
            <w:r w:rsidRPr="002B392E">
              <w:rPr>
                <w:rFonts w:ascii="Noto Sans" w:hAnsi="Noto Sans" w:cs="Noto Sans"/>
                <w:i/>
                <w:iCs/>
                <w:sz w:val="16"/>
                <w:szCs w:val="16"/>
                <w:lang w:val="es-MX" w:eastAsia="es-MX"/>
              </w:rPr>
              <w:t>Deberá contener la descripción del producto e incluir lote y caducidad</w:t>
            </w:r>
          </w:p>
        </w:tc>
        <w:tc>
          <w:tcPr>
            <w:tcW w:w="1056" w:type="dxa"/>
            <w:gridSpan w:val="2"/>
            <w:tcBorders>
              <w:top w:val="nil"/>
              <w:left w:val="nil"/>
              <w:bottom w:val="nil"/>
              <w:right w:val="single" w:sz="8" w:space="0" w:color="000000"/>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r>
      <w:tr w:rsidR="00F53FEF" w:rsidRPr="002B392E" w:rsidTr="00BA4806">
        <w:trPr>
          <w:trHeight w:val="251"/>
        </w:trPr>
        <w:tc>
          <w:tcPr>
            <w:tcW w:w="647" w:type="dxa"/>
            <w:tcBorders>
              <w:top w:val="nil"/>
              <w:left w:val="single" w:sz="8" w:space="0" w:color="auto"/>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1069"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51" w:type="dxa"/>
            <w:gridSpan w:val="2"/>
            <w:tcBorders>
              <w:top w:val="nil"/>
              <w:left w:val="nil"/>
              <w:bottom w:val="nil"/>
              <w:right w:val="single" w:sz="8" w:space="0" w:color="auto"/>
            </w:tcBorders>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935"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21" w:type="dxa"/>
            <w:tcBorders>
              <w:top w:val="nil"/>
              <w:left w:val="nil"/>
              <w:bottom w:val="nil"/>
              <w:right w:val="single" w:sz="4"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xml:space="preserve"> </w:t>
            </w:r>
          </w:p>
        </w:tc>
        <w:tc>
          <w:tcPr>
            <w:tcW w:w="4515" w:type="dxa"/>
            <w:gridSpan w:val="4"/>
            <w:vMerge/>
            <w:tcBorders>
              <w:top w:val="nil"/>
              <w:left w:val="single" w:sz="4" w:space="0" w:color="auto"/>
              <w:bottom w:val="nil"/>
              <w:right w:val="single" w:sz="4" w:space="0" w:color="auto"/>
            </w:tcBorders>
            <w:vAlign w:val="center"/>
            <w:hideMark/>
          </w:tcPr>
          <w:p w:rsidR="00F53FEF" w:rsidRPr="002B392E" w:rsidRDefault="00F53FEF" w:rsidP="00BA4806">
            <w:pPr>
              <w:jc w:val="both"/>
              <w:rPr>
                <w:rFonts w:ascii="Noto Sans" w:hAnsi="Noto Sans" w:cs="Noto Sans"/>
                <w:i/>
                <w:iCs/>
                <w:sz w:val="16"/>
                <w:szCs w:val="16"/>
                <w:lang w:val="es-MX" w:eastAsia="es-MX"/>
              </w:rPr>
            </w:pPr>
          </w:p>
        </w:tc>
        <w:tc>
          <w:tcPr>
            <w:tcW w:w="621" w:type="dxa"/>
            <w:tcBorders>
              <w:top w:val="nil"/>
              <w:left w:val="single" w:sz="4" w:space="0" w:color="auto"/>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p>
        </w:tc>
        <w:tc>
          <w:tcPr>
            <w:tcW w:w="435"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r>
      <w:tr w:rsidR="00F53FEF" w:rsidRPr="002B392E" w:rsidTr="00BA4806">
        <w:trPr>
          <w:trHeight w:val="321"/>
        </w:trPr>
        <w:tc>
          <w:tcPr>
            <w:tcW w:w="647" w:type="dxa"/>
            <w:tcBorders>
              <w:top w:val="nil"/>
              <w:left w:val="single" w:sz="8" w:space="0" w:color="auto"/>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1069"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51" w:type="dxa"/>
            <w:gridSpan w:val="2"/>
            <w:tcBorders>
              <w:top w:val="nil"/>
              <w:left w:val="nil"/>
              <w:bottom w:val="nil"/>
              <w:right w:val="single" w:sz="8" w:space="0" w:color="auto"/>
            </w:tcBorders>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935"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77" w:type="dxa"/>
            <w:tcBorders>
              <w:top w:val="nil"/>
              <w:left w:val="single" w:sz="8" w:space="0" w:color="auto"/>
              <w:bottom w:val="nil"/>
              <w:right w:val="nil"/>
            </w:tcBorders>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200" w:type="dxa"/>
            <w:tcBorders>
              <w:top w:val="nil"/>
              <w:left w:val="nil"/>
              <w:bottom w:val="nil"/>
              <w:right w:val="nil"/>
            </w:tcBorders>
            <w:vAlign w:val="bottom"/>
            <w:hideMark/>
          </w:tcPr>
          <w:p w:rsidR="00F53FEF" w:rsidRPr="002B392E" w:rsidRDefault="00F53FEF" w:rsidP="00BA4806">
            <w:pPr>
              <w:jc w:val="both"/>
              <w:rPr>
                <w:rFonts w:ascii="Noto Sans" w:hAnsi="Noto Sans" w:cs="Noto Sans"/>
                <w:sz w:val="16"/>
                <w:szCs w:val="16"/>
                <w:lang w:val="es-MX" w:eastAsia="es-MX"/>
              </w:rPr>
            </w:pPr>
          </w:p>
        </w:tc>
        <w:tc>
          <w:tcPr>
            <w:tcW w:w="1536" w:type="dxa"/>
            <w:tcBorders>
              <w:top w:val="nil"/>
              <w:left w:val="nil"/>
              <w:bottom w:val="nil"/>
              <w:right w:val="nil"/>
            </w:tcBorders>
            <w:vAlign w:val="bottom"/>
            <w:hideMark/>
          </w:tcPr>
          <w:p w:rsidR="00F53FEF" w:rsidRPr="002B392E" w:rsidRDefault="00F53FEF" w:rsidP="00BA4806">
            <w:pPr>
              <w:jc w:val="both"/>
              <w:rPr>
                <w:rFonts w:ascii="Noto Sans" w:hAnsi="Noto Sans" w:cs="Noto Sans"/>
                <w:sz w:val="16"/>
                <w:szCs w:val="16"/>
                <w:lang w:val="es-MX" w:eastAsia="es-MX"/>
              </w:rPr>
            </w:pPr>
          </w:p>
        </w:tc>
        <w:tc>
          <w:tcPr>
            <w:tcW w:w="1902" w:type="dxa"/>
            <w:tcBorders>
              <w:top w:val="nil"/>
              <w:left w:val="nil"/>
              <w:bottom w:val="nil"/>
              <w:right w:val="single" w:sz="8" w:space="0" w:color="auto"/>
            </w:tcBorders>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6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p>
        </w:tc>
        <w:tc>
          <w:tcPr>
            <w:tcW w:w="435"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r>
      <w:tr w:rsidR="00F53FEF" w:rsidRPr="002B392E" w:rsidTr="00BA4806">
        <w:trPr>
          <w:trHeight w:val="171"/>
        </w:trPr>
        <w:tc>
          <w:tcPr>
            <w:tcW w:w="647" w:type="dxa"/>
            <w:tcBorders>
              <w:top w:val="nil"/>
              <w:left w:val="single" w:sz="8" w:space="0" w:color="auto"/>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1069"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51"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935"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77" w:type="dxa"/>
            <w:tcBorders>
              <w:top w:val="nil"/>
              <w:left w:val="single" w:sz="8" w:space="0" w:color="auto"/>
              <w:bottom w:val="nil"/>
              <w:right w:val="nil"/>
            </w:tcBorders>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200" w:type="dxa"/>
            <w:tcBorders>
              <w:top w:val="nil"/>
              <w:left w:val="nil"/>
              <w:bottom w:val="nil"/>
              <w:right w:val="nil"/>
            </w:tcBorders>
            <w:vAlign w:val="bottom"/>
            <w:hideMark/>
          </w:tcPr>
          <w:p w:rsidR="00F53FEF" w:rsidRPr="002B392E" w:rsidRDefault="00F53FEF" w:rsidP="00BA4806">
            <w:pPr>
              <w:jc w:val="both"/>
              <w:rPr>
                <w:rFonts w:ascii="Noto Sans" w:hAnsi="Noto Sans" w:cs="Noto Sans"/>
                <w:sz w:val="16"/>
                <w:szCs w:val="16"/>
                <w:lang w:val="es-MX" w:eastAsia="es-MX"/>
              </w:rPr>
            </w:pPr>
          </w:p>
        </w:tc>
        <w:tc>
          <w:tcPr>
            <w:tcW w:w="1536" w:type="dxa"/>
            <w:tcBorders>
              <w:top w:val="nil"/>
              <w:left w:val="nil"/>
              <w:bottom w:val="nil"/>
              <w:right w:val="nil"/>
            </w:tcBorders>
            <w:vAlign w:val="bottom"/>
            <w:hideMark/>
          </w:tcPr>
          <w:p w:rsidR="00F53FEF" w:rsidRPr="002B392E" w:rsidRDefault="00F53FEF" w:rsidP="00BA4806">
            <w:pPr>
              <w:jc w:val="both"/>
              <w:rPr>
                <w:rFonts w:ascii="Noto Sans" w:hAnsi="Noto Sans" w:cs="Noto Sans"/>
                <w:sz w:val="16"/>
                <w:szCs w:val="16"/>
                <w:lang w:val="es-MX" w:eastAsia="es-MX"/>
              </w:rPr>
            </w:pPr>
          </w:p>
        </w:tc>
        <w:tc>
          <w:tcPr>
            <w:tcW w:w="1902" w:type="dxa"/>
            <w:tcBorders>
              <w:top w:val="nil"/>
              <w:left w:val="nil"/>
              <w:bottom w:val="nil"/>
              <w:right w:val="single" w:sz="8" w:space="0" w:color="auto"/>
            </w:tcBorders>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6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p>
        </w:tc>
        <w:tc>
          <w:tcPr>
            <w:tcW w:w="435"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r>
      <w:tr w:rsidR="00F53FEF" w:rsidRPr="002B392E" w:rsidTr="00BA4806">
        <w:trPr>
          <w:trHeight w:val="261"/>
        </w:trPr>
        <w:tc>
          <w:tcPr>
            <w:tcW w:w="647" w:type="dxa"/>
            <w:tcBorders>
              <w:top w:val="nil"/>
              <w:left w:val="single" w:sz="8" w:space="0" w:color="auto"/>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1069"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51" w:type="dxa"/>
            <w:gridSpan w:val="2"/>
            <w:tcBorders>
              <w:top w:val="nil"/>
              <w:left w:val="single" w:sz="8" w:space="0" w:color="auto"/>
              <w:bottom w:val="nil"/>
              <w:right w:val="single" w:sz="8" w:space="0" w:color="auto"/>
            </w:tcBorders>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935"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4515" w:type="dxa"/>
            <w:gridSpan w:val="4"/>
            <w:tcBorders>
              <w:top w:val="nil"/>
              <w:left w:val="single" w:sz="8" w:space="0" w:color="auto"/>
              <w:bottom w:val="nil"/>
              <w:right w:val="single" w:sz="8" w:space="0" w:color="000000"/>
            </w:tcBorders>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1056" w:type="dxa"/>
            <w:gridSpan w:val="2"/>
            <w:tcBorders>
              <w:top w:val="nil"/>
              <w:left w:val="nil"/>
              <w:bottom w:val="nil"/>
              <w:right w:val="single" w:sz="8" w:space="0" w:color="000000"/>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r>
      <w:tr w:rsidR="00F53FEF" w:rsidRPr="002B392E" w:rsidTr="00BA4806">
        <w:trPr>
          <w:trHeight w:val="171"/>
        </w:trPr>
        <w:tc>
          <w:tcPr>
            <w:tcW w:w="647" w:type="dxa"/>
            <w:tcBorders>
              <w:top w:val="nil"/>
              <w:left w:val="single" w:sz="8" w:space="0" w:color="auto"/>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1069"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51"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935"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77" w:type="dxa"/>
            <w:tcBorders>
              <w:top w:val="nil"/>
              <w:left w:val="single" w:sz="8" w:space="0" w:color="auto"/>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p>
        </w:tc>
        <w:tc>
          <w:tcPr>
            <w:tcW w:w="1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p>
        </w:tc>
        <w:tc>
          <w:tcPr>
            <w:tcW w:w="1902"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6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p>
        </w:tc>
        <w:tc>
          <w:tcPr>
            <w:tcW w:w="435"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r>
      <w:tr w:rsidR="00F53FEF" w:rsidRPr="002B392E" w:rsidTr="00BA4806">
        <w:trPr>
          <w:trHeight w:val="171"/>
        </w:trPr>
        <w:tc>
          <w:tcPr>
            <w:tcW w:w="647" w:type="dxa"/>
            <w:tcBorders>
              <w:top w:val="nil"/>
              <w:left w:val="single" w:sz="8" w:space="0" w:color="auto"/>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1069"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51"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935"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77" w:type="dxa"/>
            <w:tcBorders>
              <w:top w:val="nil"/>
              <w:left w:val="single" w:sz="8" w:space="0" w:color="auto"/>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p>
        </w:tc>
        <w:tc>
          <w:tcPr>
            <w:tcW w:w="1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p>
        </w:tc>
        <w:tc>
          <w:tcPr>
            <w:tcW w:w="1902"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6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p>
        </w:tc>
        <w:tc>
          <w:tcPr>
            <w:tcW w:w="435"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r>
      <w:tr w:rsidR="00F53FEF" w:rsidRPr="002B392E" w:rsidTr="00BA4806">
        <w:trPr>
          <w:trHeight w:val="171"/>
        </w:trPr>
        <w:tc>
          <w:tcPr>
            <w:tcW w:w="647" w:type="dxa"/>
            <w:tcBorders>
              <w:top w:val="nil"/>
              <w:left w:val="single" w:sz="8" w:space="0" w:color="auto"/>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1069"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51"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935"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77" w:type="dxa"/>
            <w:tcBorders>
              <w:top w:val="nil"/>
              <w:left w:val="single" w:sz="8" w:space="0" w:color="auto"/>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p>
        </w:tc>
        <w:tc>
          <w:tcPr>
            <w:tcW w:w="1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p>
        </w:tc>
        <w:tc>
          <w:tcPr>
            <w:tcW w:w="1902"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6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p>
        </w:tc>
        <w:tc>
          <w:tcPr>
            <w:tcW w:w="435"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r>
      <w:tr w:rsidR="00F53FEF" w:rsidRPr="002B392E" w:rsidTr="00BA4806">
        <w:trPr>
          <w:trHeight w:val="171"/>
        </w:trPr>
        <w:tc>
          <w:tcPr>
            <w:tcW w:w="647" w:type="dxa"/>
            <w:tcBorders>
              <w:top w:val="nil"/>
              <w:left w:val="single" w:sz="8" w:space="0" w:color="auto"/>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1069"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51"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935"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77" w:type="dxa"/>
            <w:tcBorders>
              <w:top w:val="nil"/>
              <w:left w:val="single" w:sz="8" w:space="0" w:color="auto"/>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p>
        </w:tc>
        <w:tc>
          <w:tcPr>
            <w:tcW w:w="1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p>
        </w:tc>
        <w:tc>
          <w:tcPr>
            <w:tcW w:w="1902"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6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p>
        </w:tc>
        <w:tc>
          <w:tcPr>
            <w:tcW w:w="435"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r>
      <w:tr w:rsidR="00F53FEF" w:rsidRPr="002B392E" w:rsidTr="00BA4806">
        <w:trPr>
          <w:trHeight w:val="171"/>
        </w:trPr>
        <w:tc>
          <w:tcPr>
            <w:tcW w:w="647" w:type="dxa"/>
            <w:tcBorders>
              <w:top w:val="nil"/>
              <w:left w:val="single" w:sz="8" w:space="0" w:color="auto"/>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1069"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51"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935"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77" w:type="dxa"/>
            <w:tcBorders>
              <w:top w:val="nil"/>
              <w:left w:val="single" w:sz="8" w:space="0" w:color="auto"/>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p>
        </w:tc>
        <w:tc>
          <w:tcPr>
            <w:tcW w:w="1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p>
        </w:tc>
        <w:tc>
          <w:tcPr>
            <w:tcW w:w="1902"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6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p>
        </w:tc>
        <w:tc>
          <w:tcPr>
            <w:tcW w:w="435"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r>
      <w:tr w:rsidR="00F53FEF" w:rsidRPr="002B392E" w:rsidTr="00BA4806">
        <w:trPr>
          <w:trHeight w:val="171"/>
        </w:trPr>
        <w:tc>
          <w:tcPr>
            <w:tcW w:w="647" w:type="dxa"/>
            <w:tcBorders>
              <w:top w:val="nil"/>
              <w:left w:val="single" w:sz="8" w:space="0" w:color="auto"/>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1069"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51"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935"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877" w:type="dxa"/>
            <w:tcBorders>
              <w:top w:val="nil"/>
              <w:left w:val="single" w:sz="8" w:space="0" w:color="auto"/>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r w:rsidRPr="002B392E">
              <w:rPr>
                <w:rFonts w:ascii="Noto Sans" w:hAnsi="Noto Sans" w:cs="Noto Sans"/>
                <w:sz w:val="16"/>
                <w:szCs w:val="16"/>
                <w:lang w:val="es-MX" w:eastAsia="es-MX"/>
              </w:rPr>
              <w:t> </w:t>
            </w: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p>
        </w:tc>
        <w:tc>
          <w:tcPr>
            <w:tcW w:w="1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val="es-MX" w:eastAsia="es-MX"/>
              </w:rPr>
            </w:pPr>
          </w:p>
        </w:tc>
        <w:tc>
          <w:tcPr>
            <w:tcW w:w="1902"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SUB.-TOTAL</w:t>
            </w:r>
          </w:p>
        </w:tc>
        <w:tc>
          <w:tcPr>
            <w:tcW w:w="1056" w:type="dxa"/>
            <w:gridSpan w:val="2"/>
            <w:tcBorders>
              <w:top w:val="nil"/>
              <w:left w:val="nil"/>
              <w:bottom w:val="nil"/>
              <w:right w:val="single" w:sz="8" w:space="0" w:color="000000"/>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$0.00</w:t>
            </w:r>
          </w:p>
        </w:tc>
      </w:tr>
      <w:tr w:rsidR="00F53FEF" w:rsidRPr="002B392E" w:rsidTr="00BA4806">
        <w:trPr>
          <w:trHeight w:val="171"/>
        </w:trPr>
        <w:tc>
          <w:tcPr>
            <w:tcW w:w="647" w:type="dxa"/>
            <w:tcBorders>
              <w:top w:val="nil"/>
              <w:left w:val="single" w:sz="8" w:space="0" w:color="auto"/>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069"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51"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nil"/>
              <w:left w:val="single" w:sz="8" w:space="0" w:color="auto"/>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902"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6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435"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F53FEF" w:rsidRPr="002B392E" w:rsidTr="00BA4806">
        <w:trPr>
          <w:trHeight w:val="171"/>
        </w:trPr>
        <w:tc>
          <w:tcPr>
            <w:tcW w:w="647" w:type="dxa"/>
            <w:tcBorders>
              <w:top w:val="nil"/>
              <w:left w:val="single" w:sz="8" w:space="0" w:color="auto"/>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069"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51"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nil"/>
              <w:left w:val="single" w:sz="8" w:space="0" w:color="auto"/>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902"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6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435"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F53FEF" w:rsidRPr="002B392E" w:rsidTr="00BA4806">
        <w:trPr>
          <w:trHeight w:val="171"/>
        </w:trPr>
        <w:tc>
          <w:tcPr>
            <w:tcW w:w="647" w:type="dxa"/>
            <w:tcBorders>
              <w:top w:val="nil"/>
              <w:left w:val="single" w:sz="8" w:space="0" w:color="auto"/>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069"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51"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nil"/>
              <w:left w:val="single" w:sz="8" w:space="0" w:color="auto"/>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902"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6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435"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F53FEF" w:rsidRPr="002B392E" w:rsidTr="00BA4806">
        <w:trPr>
          <w:trHeight w:val="171"/>
        </w:trPr>
        <w:tc>
          <w:tcPr>
            <w:tcW w:w="647" w:type="dxa"/>
            <w:tcBorders>
              <w:top w:val="nil"/>
              <w:left w:val="single" w:sz="8" w:space="0" w:color="auto"/>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069"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51"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nil"/>
              <w:left w:val="single" w:sz="8" w:space="0" w:color="auto"/>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902"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6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435"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F53FEF" w:rsidRPr="002B392E" w:rsidTr="00BA4806">
        <w:trPr>
          <w:trHeight w:val="171"/>
        </w:trPr>
        <w:tc>
          <w:tcPr>
            <w:tcW w:w="647" w:type="dxa"/>
            <w:tcBorders>
              <w:top w:val="nil"/>
              <w:left w:val="single" w:sz="8" w:space="0" w:color="auto"/>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069"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51"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nil"/>
              <w:left w:val="single" w:sz="8" w:space="0" w:color="auto"/>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902"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16% I.V.A.</w:t>
            </w:r>
          </w:p>
        </w:tc>
        <w:tc>
          <w:tcPr>
            <w:tcW w:w="1056" w:type="dxa"/>
            <w:gridSpan w:val="2"/>
            <w:tcBorders>
              <w:top w:val="nil"/>
              <w:left w:val="nil"/>
              <w:bottom w:val="nil"/>
              <w:right w:val="single" w:sz="8" w:space="0" w:color="000000"/>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$0.00</w:t>
            </w:r>
          </w:p>
        </w:tc>
      </w:tr>
      <w:tr w:rsidR="00F53FEF" w:rsidRPr="002B392E" w:rsidTr="00BA4806">
        <w:trPr>
          <w:trHeight w:val="171"/>
        </w:trPr>
        <w:tc>
          <w:tcPr>
            <w:tcW w:w="647" w:type="dxa"/>
            <w:tcBorders>
              <w:top w:val="nil"/>
              <w:left w:val="single" w:sz="8" w:space="0" w:color="auto"/>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069"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51"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nil"/>
              <w:left w:val="single" w:sz="8" w:space="0" w:color="auto"/>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902"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6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435"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F53FEF" w:rsidRPr="002B392E" w:rsidTr="00BA4806">
        <w:trPr>
          <w:trHeight w:val="171"/>
        </w:trPr>
        <w:tc>
          <w:tcPr>
            <w:tcW w:w="647" w:type="dxa"/>
            <w:tcBorders>
              <w:top w:val="nil"/>
              <w:left w:val="single" w:sz="8" w:space="0" w:color="auto"/>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069" w:type="dxa"/>
            <w:gridSpan w:val="2"/>
            <w:tcBorders>
              <w:top w:val="nil"/>
              <w:left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51" w:type="dxa"/>
            <w:gridSpan w:val="2"/>
            <w:tcBorders>
              <w:top w:val="nil"/>
              <w:left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nil"/>
              <w:left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nil"/>
              <w:left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nil"/>
              <w:left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536" w:type="dxa"/>
            <w:tcBorders>
              <w:top w:val="nil"/>
              <w:left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902" w:type="dxa"/>
            <w:tcBorders>
              <w:top w:val="nil"/>
              <w:left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621" w:type="dxa"/>
            <w:tcBorders>
              <w:top w:val="nil"/>
              <w:left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435" w:type="dxa"/>
            <w:tcBorders>
              <w:top w:val="nil"/>
              <w:left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F53FEF" w:rsidRPr="002B392E" w:rsidTr="00BA4806">
        <w:trPr>
          <w:trHeight w:val="111"/>
        </w:trPr>
        <w:tc>
          <w:tcPr>
            <w:tcW w:w="647" w:type="dxa"/>
            <w:tcBorders>
              <w:top w:val="nil"/>
              <w:left w:val="single" w:sz="8" w:space="0" w:color="auto"/>
              <w:bottom w:val="nil"/>
              <w:right w:val="single" w:sz="4"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069" w:type="dxa"/>
            <w:gridSpan w:val="2"/>
            <w:tcBorders>
              <w:top w:val="nil"/>
              <w:left w:val="single" w:sz="4" w:space="0" w:color="auto"/>
              <w:bottom w:val="nil"/>
              <w:right w:val="single" w:sz="4" w:space="0" w:color="auto"/>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51" w:type="dxa"/>
            <w:gridSpan w:val="2"/>
            <w:tcBorders>
              <w:top w:val="nil"/>
              <w:left w:val="single" w:sz="4" w:space="0" w:color="auto"/>
              <w:bottom w:val="nil"/>
              <w:right w:val="single" w:sz="4" w:space="0" w:color="auto"/>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935" w:type="dxa"/>
            <w:gridSpan w:val="2"/>
            <w:tcBorders>
              <w:top w:val="nil"/>
              <w:left w:val="single" w:sz="4" w:space="0" w:color="auto"/>
              <w:bottom w:val="nil"/>
              <w:right w:val="single" w:sz="4" w:space="0" w:color="auto"/>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21" w:type="dxa"/>
            <w:tcBorders>
              <w:top w:val="nil"/>
              <w:left w:val="single" w:sz="4" w:space="0" w:color="auto"/>
              <w:bottom w:val="nil"/>
              <w:right w:val="single" w:sz="4" w:space="0" w:color="auto"/>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77" w:type="dxa"/>
            <w:tcBorders>
              <w:top w:val="nil"/>
              <w:left w:val="single" w:sz="4" w:space="0" w:color="auto"/>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902" w:type="dxa"/>
            <w:tcBorders>
              <w:top w:val="nil"/>
              <w:left w:val="nil"/>
              <w:bottom w:val="nil"/>
              <w:right w:val="single" w:sz="4" w:space="0" w:color="auto"/>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621" w:type="dxa"/>
            <w:tcBorders>
              <w:top w:val="nil"/>
              <w:left w:val="single" w:sz="4" w:space="0" w:color="auto"/>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435" w:type="dxa"/>
            <w:tcBorders>
              <w:top w:val="nil"/>
              <w:left w:val="nil"/>
              <w:bottom w:val="nil"/>
              <w:right w:val="single" w:sz="4" w:space="0" w:color="auto"/>
            </w:tcBorders>
            <w:noWrap/>
            <w:vAlign w:val="bottom"/>
            <w:hideMark/>
          </w:tcPr>
          <w:p w:rsidR="00F53FEF" w:rsidRPr="002B392E" w:rsidRDefault="00F53FEF" w:rsidP="00BA4806">
            <w:pPr>
              <w:jc w:val="both"/>
              <w:rPr>
                <w:rFonts w:ascii="Noto Sans" w:hAnsi="Noto Sans" w:cs="Noto Sans"/>
                <w:sz w:val="16"/>
                <w:szCs w:val="16"/>
                <w:lang w:eastAsia="es-MX"/>
              </w:rPr>
            </w:pPr>
          </w:p>
        </w:tc>
      </w:tr>
      <w:tr w:rsidR="00F53FEF" w:rsidRPr="002B392E" w:rsidTr="00BA4806">
        <w:trPr>
          <w:trHeight w:val="171"/>
        </w:trPr>
        <w:tc>
          <w:tcPr>
            <w:tcW w:w="1716" w:type="dxa"/>
            <w:gridSpan w:val="3"/>
            <w:tcBorders>
              <w:top w:val="single" w:sz="8" w:space="0" w:color="auto"/>
              <w:left w:val="single" w:sz="8" w:space="0" w:color="auto"/>
              <w:bottom w:val="nil"/>
              <w:right w:val="nil"/>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IMPORTE</w:t>
            </w:r>
          </w:p>
        </w:tc>
        <w:tc>
          <w:tcPr>
            <w:tcW w:w="851" w:type="dxa"/>
            <w:gridSpan w:val="2"/>
            <w:tcBorders>
              <w:top w:val="single" w:sz="8" w:space="0" w:color="auto"/>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single" w:sz="8" w:space="0" w:color="auto"/>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single" w:sz="8" w:space="0" w:color="auto"/>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single" w:sz="8" w:space="0" w:color="auto"/>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single" w:sz="8" w:space="0" w:color="auto"/>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536" w:type="dxa"/>
            <w:tcBorders>
              <w:top w:val="single" w:sz="8" w:space="0" w:color="auto"/>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902" w:type="dxa"/>
            <w:tcBorders>
              <w:top w:val="single" w:sz="8" w:space="0" w:color="auto"/>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056" w:type="dxa"/>
            <w:gridSpan w:val="2"/>
            <w:tcBorders>
              <w:top w:val="single" w:sz="8" w:space="0" w:color="auto"/>
              <w:left w:val="nil"/>
              <w:bottom w:val="nil"/>
              <w:right w:val="single" w:sz="8" w:space="0" w:color="000000"/>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$0.00</w:t>
            </w:r>
          </w:p>
        </w:tc>
      </w:tr>
      <w:tr w:rsidR="00F53FEF" w:rsidRPr="002B392E" w:rsidTr="00BA4806">
        <w:trPr>
          <w:trHeight w:val="171"/>
        </w:trPr>
        <w:tc>
          <w:tcPr>
            <w:tcW w:w="842" w:type="dxa"/>
            <w:gridSpan w:val="2"/>
            <w:tcBorders>
              <w:top w:val="nil"/>
              <w:left w:val="single" w:sz="8" w:space="0" w:color="auto"/>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4"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51"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77"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902"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6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435" w:type="dxa"/>
            <w:tcBorders>
              <w:top w:val="nil"/>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F53FEF" w:rsidRPr="002B392E" w:rsidTr="00BA4806">
        <w:trPr>
          <w:trHeight w:val="130"/>
        </w:trPr>
        <w:tc>
          <w:tcPr>
            <w:tcW w:w="842" w:type="dxa"/>
            <w:gridSpan w:val="2"/>
            <w:tcBorders>
              <w:top w:val="nil"/>
              <w:left w:val="single" w:sz="8" w:space="0" w:color="auto"/>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4" w:type="dxa"/>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51" w:type="dxa"/>
            <w:gridSpan w:val="2"/>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536" w:type="dxa"/>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902" w:type="dxa"/>
            <w:tcBorders>
              <w:top w:val="nil"/>
              <w:left w:val="nil"/>
              <w:bottom w:val="single" w:sz="8" w:space="0" w:color="auto"/>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621" w:type="dxa"/>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435" w:type="dxa"/>
            <w:tcBorders>
              <w:top w:val="nil"/>
              <w:left w:val="nil"/>
              <w:bottom w:val="single" w:sz="8" w:space="0" w:color="auto"/>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r>
      <w:tr w:rsidR="00F53FEF" w:rsidRPr="002B392E" w:rsidTr="00BA4806">
        <w:trPr>
          <w:trHeight w:val="291"/>
        </w:trPr>
        <w:tc>
          <w:tcPr>
            <w:tcW w:w="842"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74"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51"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77"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2958" w:type="dxa"/>
            <w:gridSpan w:val="3"/>
            <w:tcBorders>
              <w:top w:val="nil"/>
              <w:left w:val="nil"/>
              <w:bottom w:val="nil"/>
              <w:right w:val="nil"/>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ALTA</w:t>
            </w:r>
          </w:p>
        </w:tc>
      </w:tr>
      <w:tr w:rsidR="00F53FEF" w:rsidRPr="002B392E" w:rsidTr="00BA4806">
        <w:trPr>
          <w:trHeight w:val="181"/>
        </w:trPr>
        <w:tc>
          <w:tcPr>
            <w:tcW w:w="1716" w:type="dxa"/>
            <w:gridSpan w:val="3"/>
            <w:tcBorders>
              <w:top w:val="single" w:sz="8" w:space="0" w:color="auto"/>
              <w:left w:val="single" w:sz="8" w:space="0" w:color="auto"/>
              <w:bottom w:val="nil"/>
              <w:right w:val="nil"/>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DESTINO FINAL</w:t>
            </w:r>
          </w:p>
        </w:tc>
        <w:tc>
          <w:tcPr>
            <w:tcW w:w="851" w:type="dxa"/>
            <w:gridSpan w:val="2"/>
            <w:tcBorders>
              <w:top w:val="single" w:sz="8" w:space="0" w:color="auto"/>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single" w:sz="8" w:space="0" w:color="auto"/>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single" w:sz="8" w:space="0" w:color="auto"/>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single" w:sz="8" w:space="0" w:color="auto"/>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902"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6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435"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r>
      <w:tr w:rsidR="00F53FEF" w:rsidRPr="002B392E" w:rsidTr="00BA4806">
        <w:trPr>
          <w:trHeight w:val="181"/>
        </w:trPr>
        <w:tc>
          <w:tcPr>
            <w:tcW w:w="842" w:type="dxa"/>
            <w:gridSpan w:val="2"/>
            <w:tcBorders>
              <w:top w:val="nil"/>
              <w:left w:val="single" w:sz="8" w:space="0" w:color="auto"/>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4" w:type="dxa"/>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51" w:type="dxa"/>
            <w:gridSpan w:val="2"/>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935" w:type="dxa"/>
            <w:gridSpan w:val="2"/>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nil"/>
              <w:left w:val="nil"/>
              <w:bottom w:val="single" w:sz="8" w:space="0" w:color="auto"/>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902"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6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435"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r>
      <w:tr w:rsidR="00F53FEF" w:rsidRPr="002B392E" w:rsidTr="00BA4806">
        <w:trPr>
          <w:trHeight w:val="91"/>
        </w:trPr>
        <w:tc>
          <w:tcPr>
            <w:tcW w:w="842"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74"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51"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935" w:type="dxa"/>
            <w:gridSpan w:val="2"/>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877"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902"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6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435"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r>
      <w:tr w:rsidR="00F53FEF" w:rsidRPr="002B392E" w:rsidTr="00BA4806">
        <w:trPr>
          <w:trHeight w:val="161"/>
        </w:trPr>
        <w:tc>
          <w:tcPr>
            <w:tcW w:w="3502" w:type="dxa"/>
            <w:gridSpan w:val="7"/>
            <w:tcBorders>
              <w:top w:val="single" w:sz="8" w:space="0" w:color="auto"/>
              <w:left w:val="single" w:sz="8" w:space="0" w:color="auto"/>
              <w:bottom w:val="nil"/>
              <w:right w:val="nil"/>
            </w:tcBorders>
            <w:noWrap/>
            <w:vAlign w:val="bottom"/>
            <w:hideMark/>
          </w:tcPr>
          <w:p w:rsidR="00F53FEF" w:rsidRPr="002B392E" w:rsidRDefault="00F53FEF" w:rsidP="00BA4806">
            <w:pPr>
              <w:jc w:val="both"/>
              <w:rPr>
                <w:rFonts w:ascii="Noto Sans" w:hAnsi="Noto Sans" w:cs="Noto Sans"/>
                <w:b/>
                <w:bCs/>
                <w:sz w:val="16"/>
                <w:szCs w:val="16"/>
                <w:lang w:eastAsia="es-MX"/>
              </w:rPr>
            </w:pPr>
            <w:r w:rsidRPr="002B392E">
              <w:rPr>
                <w:rFonts w:ascii="Noto Sans" w:hAnsi="Noto Sans" w:cs="Noto Sans"/>
                <w:b/>
                <w:bCs/>
                <w:sz w:val="16"/>
                <w:szCs w:val="16"/>
                <w:lang w:eastAsia="es-MX"/>
              </w:rPr>
              <w:t>DATOS COMPLEMENTARIOS</w:t>
            </w:r>
          </w:p>
        </w:tc>
        <w:tc>
          <w:tcPr>
            <w:tcW w:w="821" w:type="dxa"/>
            <w:tcBorders>
              <w:top w:val="single" w:sz="8" w:space="0" w:color="auto"/>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single" w:sz="8" w:space="0" w:color="auto"/>
              <w:left w:val="nil"/>
              <w:bottom w:val="nil"/>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902"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6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435"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r>
      <w:tr w:rsidR="00F53FEF" w:rsidRPr="002B392E" w:rsidTr="00BA4806">
        <w:trPr>
          <w:trHeight w:val="181"/>
        </w:trPr>
        <w:tc>
          <w:tcPr>
            <w:tcW w:w="842" w:type="dxa"/>
            <w:gridSpan w:val="2"/>
            <w:tcBorders>
              <w:top w:val="nil"/>
              <w:left w:val="single" w:sz="8" w:space="0" w:color="auto"/>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1189" w:type="dxa"/>
            <w:gridSpan w:val="2"/>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755" w:type="dxa"/>
            <w:gridSpan w:val="2"/>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716" w:type="dxa"/>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21" w:type="dxa"/>
            <w:tcBorders>
              <w:top w:val="nil"/>
              <w:left w:val="nil"/>
              <w:bottom w:val="single" w:sz="8" w:space="0" w:color="auto"/>
              <w:right w:val="nil"/>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877" w:type="dxa"/>
            <w:tcBorders>
              <w:top w:val="nil"/>
              <w:left w:val="nil"/>
              <w:bottom w:val="single" w:sz="8" w:space="0" w:color="auto"/>
              <w:right w:val="single" w:sz="8" w:space="0" w:color="auto"/>
            </w:tcBorders>
            <w:noWrap/>
            <w:vAlign w:val="bottom"/>
            <w:hideMark/>
          </w:tcPr>
          <w:p w:rsidR="00F53FEF" w:rsidRPr="002B392E" w:rsidRDefault="00F53FEF" w:rsidP="00BA4806">
            <w:pPr>
              <w:jc w:val="both"/>
              <w:rPr>
                <w:rFonts w:ascii="Noto Sans" w:hAnsi="Noto Sans" w:cs="Noto Sans"/>
                <w:sz w:val="16"/>
                <w:szCs w:val="16"/>
                <w:lang w:eastAsia="es-MX"/>
              </w:rPr>
            </w:pPr>
            <w:r w:rsidRPr="002B392E">
              <w:rPr>
                <w:rFonts w:ascii="Noto Sans" w:hAnsi="Noto Sans" w:cs="Noto Sans"/>
                <w:sz w:val="16"/>
                <w:szCs w:val="16"/>
                <w:lang w:eastAsia="es-MX"/>
              </w:rPr>
              <w:t> </w:t>
            </w:r>
          </w:p>
        </w:tc>
        <w:tc>
          <w:tcPr>
            <w:tcW w:w="200"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536"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1902"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621"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c>
          <w:tcPr>
            <w:tcW w:w="435" w:type="dxa"/>
            <w:tcBorders>
              <w:top w:val="nil"/>
              <w:left w:val="nil"/>
              <w:bottom w:val="nil"/>
              <w:right w:val="nil"/>
            </w:tcBorders>
            <w:noWrap/>
            <w:vAlign w:val="bottom"/>
            <w:hideMark/>
          </w:tcPr>
          <w:p w:rsidR="00F53FEF" w:rsidRPr="002B392E" w:rsidRDefault="00F53FEF" w:rsidP="00BA4806">
            <w:pPr>
              <w:jc w:val="both"/>
              <w:rPr>
                <w:rFonts w:ascii="Noto Sans" w:hAnsi="Noto Sans" w:cs="Noto Sans"/>
                <w:sz w:val="16"/>
                <w:szCs w:val="16"/>
                <w:lang w:eastAsia="es-MX"/>
              </w:rPr>
            </w:pPr>
          </w:p>
        </w:tc>
      </w:tr>
    </w:tbl>
    <w:p w:rsidR="00F53FEF" w:rsidRPr="002B392E" w:rsidRDefault="00F53FEF" w:rsidP="00F53FEF">
      <w:pPr>
        <w:jc w:val="both"/>
        <w:rPr>
          <w:rFonts w:ascii="Noto Sans" w:hAnsi="Noto Sans" w:cs="Noto Sans"/>
          <w:sz w:val="16"/>
          <w:szCs w:val="16"/>
          <w:lang w:val="es-MX"/>
        </w:rPr>
      </w:pPr>
      <w:r w:rsidRPr="002B392E">
        <w:rPr>
          <w:rFonts w:ascii="Noto Sans" w:hAnsi="Noto Sans" w:cs="Noto Sans"/>
          <w:sz w:val="16"/>
          <w:szCs w:val="16"/>
          <w:lang w:val="es-MX"/>
        </w:rPr>
        <w:br w:type="page"/>
      </w:r>
    </w:p>
    <w:p w:rsidR="00574747" w:rsidRPr="002B392E" w:rsidRDefault="00574747" w:rsidP="00574747">
      <w:pPr>
        <w:jc w:val="both"/>
        <w:rPr>
          <w:rFonts w:ascii="Noto Sans" w:hAnsi="Noto Sans" w:cs="Noto Sans"/>
          <w:b/>
          <w:sz w:val="16"/>
          <w:szCs w:val="16"/>
          <w:lang w:val="es-MX"/>
        </w:rPr>
      </w:pPr>
      <w:r>
        <w:rPr>
          <w:rFonts w:ascii="Noto Sans" w:hAnsi="Noto Sans" w:cs="Noto Sans"/>
          <w:b/>
          <w:sz w:val="16"/>
          <w:szCs w:val="16"/>
          <w:lang w:val="es-MX"/>
        </w:rPr>
        <w:lastRenderedPageBreak/>
        <w:t>ANEXO No. 22</w:t>
      </w:r>
    </w:p>
    <w:p w:rsidR="00574747" w:rsidRPr="002B392E" w:rsidRDefault="00574747" w:rsidP="00574747">
      <w:pPr>
        <w:jc w:val="both"/>
        <w:rPr>
          <w:rFonts w:ascii="Noto Sans" w:hAnsi="Noto Sans" w:cs="Noto Sans"/>
          <w:sz w:val="16"/>
          <w:szCs w:val="16"/>
          <w:lang w:val="es-MX"/>
        </w:rPr>
      </w:pPr>
    </w:p>
    <w:p w:rsidR="00574747" w:rsidRPr="002B392E" w:rsidRDefault="00574747" w:rsidP="00574747">
      <w:pPr>
        <w:ind w:right="193"/>
        <w:jc w:val="both"/>
        <w:rPr>
          <w:rFonts w:ascii="Noto Sans" w:hAnsi="Noto Sans" w:cs="Noto Sans"/>
          <w:sz w:val="16"/>
          <w:szCs w:val="16"/>
          <w:lang w:val="es-MX"/>
        </w:rPr>
      </w:pPr>
    </w:p>
    <w:p w:rsidR="00574747" w:rsidRPr="002B392E" w:rsidRDefault="00574747" w:rsidP="00574747">
      <w:pPr>
        <w:ind w:right="193"/>
        <w:jc w:val="both"/>
        <w:rPr>
          <w:rFonts w:ascii="Noto Sans" w:hAnsi="Noto Sans" w:cs="Noto Sans"/>
          <w:sz w:val="16"/>
          <w:szCs w:val="16"/>
          <w:lang w:val="es-MX"/>
        </w:rPr>
      </w:pPr>
      <w:r w:rsidRPr="002B392E">
        <w:rPr>
          <w:rFonts w:ascii="Noto Sans" w:hAnsi="Noto Sans" w:cs="Noto Sans"/>
          <w:sz w:val="16"/>
          <w:szCs w:val="16"/>
          <w:lang w:val="es-MX"/>
        </w:rPr>
        <w:t>Lugar y Fecha.,  a _____ de ___________________ del 20___.</w:t>
      </w:r>
    </w:p>
    <w:p w:rsidR="00574747" w:rsidRPr="002B392E" w:rsidRDefault="00574747" w:rsidP="00574747">
      <w:pPr>
        <w:ind w:left="142" w:right="193"/>
        <w:jc w:val="both"/>
        <w:rPr>
          <w:rFonts w:ascii="Noto Sans" w:hAnsi="Noto Sans" w:cs="Noto Sans"/>
          <w:sz w:val="16"/>
          <w:szCs w:val="16"/>
          <w:lang w:val="es-MX"/>
        </w:rPr>
      </w:pPr>
    </w:p>
    <w:p w:rsidR="00574747" w:rsidRPr="002B392E" w:rsidRDefault="00574747" w:rsidP="00574747">
      <w:pPr>
        <w:keepNext/>
        <w:tabs>
          <w:tab w:val="left" w:pos="0"/>
          <w:tab w:val="left" w:pos="6379"/>
        </w:tabs>
        <w:jc w:val="both"/>
        <w:outlineLvl w:val="1"/>
        <w:rPr>
          <w:rFonts w:ascii="Noto Sans" w:hAnsi="Noto Sans" w:cs="Noto Sans"/>
          <w:b/>
          <w:sz w:val="16"/>
          <w:szCs w:val="16"/>
          <w:lang w:val="es-MX"/>
        </w:rPr>
      </w:pPr>
    </w:p>
    <w:p w:rsidR="00574747" w:rsidRPr="002B392E" w:rsidRDefault="00574747" w:rsidP="00574747">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INSTITUTO MEXICANO DEL SEGURO SOCIAL</w:t>
      </w:r>
    </w:p>
    <w:p w:rsidR="00574747" w:rsidRPr="002B392E" w:rsidRDefault="00574747" w:rsidP="00574747">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ÓRGANO DE OPERACIÓN ADMINISTRATIVA DESCONCENTRADA  JALISCO</w:t>
      </w:r>
    </w:p>
    <w:p w:rsidR="00574747" w:rsidRPr="002B392E" w:rsidRDefault="00574747" w:rsidP="00574747">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JEFATURA DE SERVICIOS ADMINISTRATIVOS</w:t>
      </w:r>
    </w:p>
    <w:p w:rsidR="00574747" w:rsidRPr="002B392E" w:rsidRDefault="00574747" w:rsidP="00574747">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COORDINACIÓN DELEGACIONAL DE ABASTECIMIENTO Y EQUIPAMIENTO</w:t>
      </w:r>
    </w:p>
    <w:p w:rsidR="00574747" w:rsidRPr="002B392E" w:rsidRDefault="00574747" w:rsidP="00574747">
      <w:pPr>
        <w:keepNext/>
        <w:keepLines/>
        <w:jc w:val="both"/>
        <w:rPr>
          <w:rFonts w:ascii="Noto Sans" w:hAnsi="Noto Sans" w:cs="Noto Sans"/>
          <w:b/>
          <w:sz w:val="16"/>
          <w:szCs w:val="16"/>
          <w:lang w:val="es-MX"/>
        </w:rPr>
      </w:pPr>
      <w:r w:rsidRPr="002B392E">
        <w:rPr>
          <w:rFonts w:ascii="Noto Sans" w:hAnsi="Noto Sans" w:cs="Noto Sans"/>
          <w:b/>
          <w:sz w:val="16"/>
          <w:szCs w:val="16"/>
          <w:lang w:val="es-MX"/>
        </w:rPr>
        <w:t>PRESENTE:</w:t>
      </w:r>
    </w:p>
    <w:p w:rsidR="00574747" w:rsidRPr="002B392E" w:rsidRDefault="00574747" w:rsidP="00574747">
      <w:pPr>
        <w:jc w:val="both"/>
        <w:rPr>
          <w:rFonts w:ascii="Noto Sans" w:hAnsi="Noto Sans" w:cs="Noto Sans"/>
          <w:b/>
          <w:sz w:val="16"/>
          <w:szCs w:val="16"/>
          <w:lang w:val="es-MX"/>
        </w:rPr>
      </w:pPr>
    </w:p>
    <w:p w:rsidR="00574747" w:rsidRPr="002B392E" w:rsidRDefault="00574747" w:rsidP="00574747">
      <w:pPr>
        <w:jc w:val="both"/>
        <w:rPr>
          <w:rFonts w:ascii="Noto Sans" w:hAnsi="Noto Sans" w:cs="Noto Sans"/>
          <w:b/>
          <w:sz w:val="16"/>
          <w:szCs w:val="16"/>
          <w:lang w:val="es-MX"/>
        </w:rPr>
      </w:pPr>
    </w:p>
    <w:p w:rsidR="00574747" w:rsidRPr="002B392E" w:rsidRDefault="00574747" w:rsidP="00574747">
      <w:pPr>
        <w:jc w:val="both"/>
        <w:rPr>
          <w:rFonts w:ascii="Noto Sans" w:hAnsi="Noto Sans" w:cs="Noto Sans"/>
          <w:b/>
          <w:sz w:val="16"/>
          <w:szCs w:val="16"/>
          <w:lang w:val="es-MX"/>
        </w:rPr>
      </w:pPr>
    </w:p>
    <w:p w:rsidR="00574747" w:rsidRPr="002B392E" w:rsidRDefault="00574747" w:rsidP="00574747">
      <w:pPr>
        <w:spacing w:line="360" w:lineRule="auto"/>
        <w:jc w:val="both"/>
        <w:rPr>
          <w:rFonts w:ascii="Noto Sans" w:hAnsi="Noto Sans" w:cs="Noto Sans"/>
          <w:b/>
          <w:sz w:val="16"/>
          <w:szCs w:val="16"/>
          <w:lang w:val="es-MX"/>
        </w:rPr>
      </w:pPr>
      <w:r w:rsidRPr="002B392E">
        <w:rPr>
          <w:rFonts w:ascii="Noto Sans" w:hAnsi="Noto Sans" w:cs="Noto Sans"/>
          <w:b/>
          <w:sz w:val="16"/>
          <w:szCs w:val="16"/>
          <w:lang w:val="es-MX"/>
        </w:rPr>
        <w:t>Carta garantía contra vicios ocultos</w:t>
      </w:r>
    </w:p>
    <w:p w:rsidR="00574747" w:rsidRPr="002B392E" w:rsidRDefault="00574747" w:rsidP="00574747">
      <w:pPr>
        <w:spacing w:line="360" w:lineRule="auto"/>
        <w:jc w:val="both"/>
        <w:rPr>
          <w:rFonts w:ascii="Noto Sans" w:hAnsi="Noto Sans" w:cs="Noto Sans"/>
          <w:sz w:val="16"/>
          <w:szCs w:val="16"/>
          <w:lang w:val="es-MX"/>
        </w:rPr>
      </w:pPr>
    </w:p>
    <w:p w:rsidR="00574747" w:rsidRPr="002B392E" w:rsidRDefault="00574747" w:rsidP="00574747">
      <w:pPr>
        <w:spacing w:line="360" w:lineRule="auto"/>
        <w:jc w:val="both"/>
        <w:rPr>
          <w:rFonts w:ascii="Noto Sans" w:hAnsi="Noto Sans" w:cs="Noto Sans"/>
          <w:sz w:val="16"/>
          <w:szCs w:val="16"/>
          <w:lang w:val="es-MX"/>
        </w:rPr>
      </w:pPr>
      <w:r w:rsidRPr="002B392E">
        <w:rPr>
          <w:rFonts w:ascii="Noto Sans" w:hAnsi="Noto Sans" w:cs="Noto Sans"/>
          <w:i/>
          <w:sz w:val="16"/>
          <w:szCs w:val="16"/>
          <w:u w:val="single"/>
          <w:lang w:val="es-MX"/>
        </w:rPr>
        <w:t>Nombre del representante legal</w:t>
      </w:r>
      <w:r w:rsidRPr="002B392E">
        <w:rPr>
          <w:rFonts w:ascii="Noto Sans" w:hAnsi="Noto Sans" w:cs="Noto Sans"/>
          <w:sz w:val="16"/>
          <w:szCs w:val="16"/>
          <w:lang w:val="es-MX"/>
        </w:rPr>
        <w:t xml:space="preserve">, en mi carácter de representante legal de la empresa </w:t>
      </w:r>
      <w:r w:rsidRPr="002B392E">
        <w:rPr>
          <w:rFonts w:ascii="Noto Sans" w:hAnsi="Noto Sans" w:cs="Noto Sans"/>
          <w:i/>
          <w:sz w:val="16"/>
          <w:szCs w:val="16"/>
          <w:u w:val="single"/>
          <w:lang w:val="es-MX"/>
        </w:rPr>
        <w:t>Nombre de la empresa</w:t>
      </w:r>
      <w:r w:rsidRPr="002B392E">
        <w:rPr>
          <w:rFonts w:ascii="Noto Sans" w:hAnsi="Noto Sans" w:cs="Noto Sans"/>
          <w:sz w:val="16"/>
          <w:szCs w:val="16"/>
          <w:lang w:val="es-MX"/>
        </w:rPr>
        <w:t xml:space="preserve">, manifiesto bajo protesta de decir verdad, que mi representada garantiza el periodo de caducidad de los bienes entregados en la orden/pedido </w:t>
      </w:r>
      <w:r w:rsidRPr="002B392E">
        <w:rPr>
          <w:rFonts w:ascii="Noto Sans" w:hAnsi="Noto Sans" w:cs="Noto Sans"/>
          <w:i/>
          <w:sz w:val="16"/>
          <w:szCs w:val="16"/>
          <w:u w:val="single"/>
          <w:lang w:val="es-MX"/>
        </w:rPr>
        <w:t>Número de orden o pedido</w:t>
      </w:r>
      <w:r w:rsidRPr="002B392E">
        <w:rPr>
          <w:rFonts w:ascii="Noto Sans" w:hAnsi="Noto Sans" w:cs="Noto Sans"/>
          <w:sz w:val="16"/>
          <w:szCs w:val="16"/>
          <w:lang w:val="es-MX"/>
        </w:rPr>
        <w:t>, con una garantía de fabricación de cobertura amplia por 12 meses, contra vicios ocultos, defectos de fabricación y/o cualquier daño que presente.</w:t>
      </w:r>
    </w:p>
    <w:p w:rsidR="00574747" w:rsidRPr="002B392E" w:rsidRDefault="00574747" w:rsidP="00574747">
      <w:pPr>
        <w:spacing w:line="360" w:lineRule="auto"/>
        <w:jc w:val="both"/>
        <w:rPr>
          <w:rFonts w:ascii="Noto Sans" w:hAnsi="Noto Sans" w:cs="Noto Sans"/>
          <w:sz w:val="16"/>
          <w:szCs w:val="16"/>
          <w:lang w:val="es-MX"/>
        </w:rPr>
      </w:pPr>
    </w:p>
    <w:p w:rsidR="00574747" w:rsidRPr="002B392E" w:rsidRDefault="00574747" w:rsidP="00574747">
      <w:pPr>
        <w:spacing w:line="360" w:lineRule="auto"/>
        <w:jc w:val="both"/>
        <w:rPr>
          <w:rFonts w:ascii="Noto Sans" w:hAnsi="Noto Sans" w:cs="Noto Sans"/>
          <w:sz w:val="16"/>
          <w:szCs w:val="16"/>
          <w:lang w:val="es-MX"/>
        </w:rPr>
      </w:pPr>
    </w:p>
    <w:p w:rsidR="00574747" w:rsidRPr="002B392E" w:rsidRDefault="00574747" w:rsidP="00574747">
      <w:pPr>
        <w:spacing w:line="360" w:lineRule="auto"/>
        <w:jc w:val="both"/>
        <w:rPr>
          <w:rFonts w:ascii="Noto Sans" w:hAnsi="Noto Sans" w:cs="Noto Sans"/>
          <w:sz w:val="16"/>
          <w:szCs w:val="16"/>
          <w:lang w:val="es-MX"/>
        </w:rPr>
      </w:pPr>
    </w:p>
    <w:p w:rsidR="00574747" w:rsidRPr="002B392E" w:rsidRDefault="00574747" w:rsidP="00574747">
      <w:pPr>
        <w:spacing w:line="360" w:lineRule="auto"/>
        <w:jc w:val="both"/>
        <w:rPr>
          <w:rFonts w:ascii="Noto Sans" w:hAnsi="Noto Sans" w:cs="Noto Sans"/>
          <w:sz w:val="16"/>
          <w:szCs w:val="16"/>
          <w:lang w:val="es-MX"/>
        </w:rPr>
      </w:pPr>
    </w:p>
    <w:p w:rsidR="00574747" w:rsidRPr="002B392E" w:rsidRDefault="00574747" w:rsidP="00574747">
      <w:pPr>
        <w:spacing w:line="360" w:lineRule="auto"/>
        <w:jc w:val="both"/>
        <w:rPr>
          <w:rFonts w:ascii="Noto Sans" w:hAnsi="Noto Sans" w:cs="Noto Sans"/>
          <w:b/>
          <w:sz w:val="16"/>
          <w:szCs w:val="16"/>
          <w:u w:val="single"/>
          <w:lang w:val="es-MX"/>
        </w:rPr>
      </w:pPr>
      <w:r w:rsidRPr="002B392E">
        <w:rPr>
          <w:rFonts w:ascii="Noto Sans" w:hAnsi="Noto Sans" w:cs="Noto Sans"/>
          <w:b/>
          <w:sz w:val="16"/>
          <w:szCs w:val="16"/>
          <w:u w:val="single"/>
          <w:lang w:val="es-MX"/>
        </w:rPr>
        <w:t>Nombre y firma</w:t>
      </w:r>
    </w:p>
    <w:p w:rsidR="00F53FEF" w:rsidRDefault="00F53FEF">
      <w:pPr>
        <w:keepNext/>
        <w:tabs>
          <w:tab w:val="left" w:pos="0"/>
        </w:tabs>
        <w:outlineLvl w:val="1"/>
        <w:rPr>
          <w:rFonts w:ascii="Noto Sans" w:hAnsi="Noto Sans" w:cs="Noto Sans"/>
          <w:b/>
          <w:sz w:val="20"/>
        </w:rPr>
      </w:pPr>
    </w:p>
    <w:p w:rsidR="00574747" w:rsidRDefault="00574747">
      <w:pPr>
        <w:keepNext/>
        <w:tabs>
          <w:tab w:val="left" w:pos="0"/>
        </w:tabs>
        <w:outlineLvl w:val="1"/>
        <w:rPr>
          <w:rFonts w:ascii="Noto Sans" w:hAnsi="Noto Sans" w:cs="Noto Sans"/>
          <w:b/>
          <w:sz w:val="20"/>
        </w:rPr>
      </w:pPr>
    </w:p>
    <w:p w:rsidR="00574747" w:rsidRDefault="00574747">
      <w:pPr>
        <w:keepNext/>
        <w:tabs>
          <w:tab w:val="left" w:pos="0"/>
        </w:tabs>
        <w:outlineLvl w:val="1"/>
        <w:rPr>
          <w:rFonts w:ascii="Noto Sans" w:hAnsi="Noto Sans" w:cs="Noto Sans"/>
          <w:b/>
          <w:sz w:val="20"/>
        </w:rPr>
      </w:pPr>
    </w:p>
    <w:p w:rsidR="00574747" w:rsidRDefault="00574747">
      <w:pPr>
        <w:keepNext/>
        <w:tabs>
          <w:tab w:val="left" w:pos="0"/>
        </w:tabs>
        <w:outlineLvl w:val="1"/>
        <w:rPr>
          <w:rFonts w:ascii="Noto Sans" w:hAnsi="Noto Sans" w:cs="Noto Sans"/>
          <w:b/>
          <w:sz w:val="20"/>
        </w:rPr>
      </w:pPr>
    </w:p>
    <w:p w:rsidR="00574747" w:rsidRDefault="00574747">
      <w:pPr>
        <w:keepNext/>
        <w:tabs>
          <w:tab w:val="left" w:pos="0"/>
        </w:tabs>
        <w:outlineLvl w:val="1"/>
        <w:rPr>
          <w:rFonts w:ascii="Noto Sans" w:hAnsi="Noto Sans" w:cs="Noto Sans"/>
          <w:b/>
          <w:sz w:val="20"/>
        </w:rPr>
      </w:pPr>
    </w:p>
    <w:p w:rsidR="00574747" w:rsidRPr="002B392E" w:rsidRDefault="00574747" w:rsidP="00574747">
      <w:pPr>
        <w:jc w:val="both"/>
        <w:rPr>
          <w:rFonts w:ascii="Noto Sans" w:hAnsi="Noto Sans" w:cs="Noto Sans"/>
          <w:b/>
          <w:sz w:val="16"/>
          <w:szCs w:val="16"/>
          <w:lang w:val="es-MX"/>
        </w:rPr>
      </w:pPr>
      <w:r>
        <w:rPr>
          <w:rFonts w:ascii="Noto Sans" w:hAnsi="Noto Sans" w:cs="Noto Sans"/>
          <w:b/>
          <w:sz w:val="16"/>
          <w:szCs w:val="16"/>
          <w:lang w:val="es-MX"/>
        </w:rPr>
        <w:t>ANEXO No. 23</w:t>
      </w:r>
    </w:p>
    <w:p w:rsidR="00574747" w:rsidRPr="002B392E" w:rsidRDefault="00574747" w:rsidP="00574747">
      <w:pPr>
        <w:jc w:val="both"/>
        <w:rPr>
          <w:rFonts w:ascii="Noto Sans" w:hAnsi="Noto Sans" w:cs="Noto Sans"/>
          <w:b/>
          <w:sz w:val="16"/>
          <w:szCs w:val="16"/>
          <w:lang w:val="es-MX"/>
        </w:rPr>
      </w:pPr>
    </w:p>
    <w:p w:rsidR="00574747" w:rsidRPr="002B392E" w:rsidRDefault="00574747" w:rsidP="00574747">
      <w:pPr>
        <w:jc w:val="both"/>
        <w:rPr>
          <w:rFonts w:ascii="Noto Sans" w:hAnsi="Noto Sans" w:cs="Noto Sans"/>
          <w:b/>
          <w:sz w:val="16"/>
          <w:szCs w:val="16"/>
          <w:lang w:val="es-MX"/>
        </w:rPr>
      </w:pPr>
    </w:p>
    <w:p w:rsidR="00574747" w:rsidRPr="002B392E" w:rsidRDefault="00574747" w:rsidP="00574747">
      <w:pPr>
        <w:jc w:val="both"/>
        <w:rPr>
          <w:rFonts w:ascii="Noto Sans" w:hAnsi="Noto Sans" w:cs="Noto Sans"/>
          <w:b/>
          <w:sz w:val="16"/>
          <w:szCs w:val="16"/>
          <w:lang w:val="es-MX"/>
        </w:rPr>
      </w:pPr>
    </w:p>
    <w:p w:rsidR="00574747" w:rsidRPr="002B392E" w:rsidRDefault="00574747" w:rsidP="00574747">
      <w:pPr>
        <w:ind w:right="193"/>
        <w:jc w:val="both"/>
        <w:rPr>
          <w:rFonts w:ascii="Noto Sans" w:hAnsi="Noto Sans" w:cs="Noto Sans"/>
          <w:sz w:val="16"/>
          <w:szCs w:val="16"/>
          <w:lang w:val="es-MX"/>
        </w:rPr>
      </w:pPr>
      <w:r w:rsidRPr="002B392E">
        <w:rPr>
          <w:rFonts w:ascii="Noto Sans" w:hAnsi="Noto Sans" w:cs="Noto Sans"/>
          <w:sz w:val="16"/>
          <w:szCs w:val="16"/>
          <w:lang w:val="es-MX"/>
        </w:rPr>
        <w:t>Lugar y Fecha.,  a _____ de ___________________ del 20___.</w:t>
      </w:r>
    </w:p>
    <w:p w:rsidR="00574747" w:rsidRPr="002B392E" w:rsidRDefault="00574747" w:rsidP="00574747">
      <w:pPr>
        <w:ind w:left="142" w:right="193"/>
        <w:jc w:val="both"/>
        <w:rPr>
          <w:rFonts w:ascii="Noto Sans" w:hAnsi="Noto Sans" w:cs="Noto Sans"/>
          <w:sz w:val="16"/>
          <w:szCs w:val="16"/>
          <w:lang w:val="es-MX"/>
        </w:rPr>
      </w:pPr>
    </w:p>
    <w:p w:rsidR="00574747" w:rsidRPr="002B392E" w:rsidRDefault="00574747" w:rsidP="00574747">
      <w:pPr>
        <w:ind w:left="142" w:right="193"/>
        <w:jc w:val="both"/>
        <w:rPr>
          <w:rFonts w:ascii="Noto Sans" w:hAnsi="Noto Sans" w:cs="Noto Sans"/>
          <w:sz w:val="16"/>
          <w:szCs w:val="16"/>
          <w:lang w:val="es-MX"/>
        </w:rPr>
      </w:pPr>
    </w:p>
    <w:p w:rsidR="00574747" w:rsidRPr="002B392E" w:rsidRDefault="00574747" w:rsidP="00574747">
      <w:pPr>
        <w:keepNext/>
        <w:tabs>
          <w:tab w:val="left" w:pos="0"/>
          <w:tab w:val="left" w:pos="6379"/>
        </w:tabs>
        <w:jc w:val="both"/>
        <w:outlineLvl w:val="1"/>
        <w:rPr>
          <w:rFonts w:ascii="Noto Sans" w:hAnsi="Noto Sans" w:cs="Noto Sans"/>
          <w:b/>
          <w:sz w:val="16"/>
          <w:szCs w:val="16"/>
          <w:lang w:val="es-MX"/>
        </w:rPr>
      </w:pPr>
    </w:p>
    <w:p w:rsidR="00574747" w:rsidRPr="002B392E" w:rsidRDefault="00574747" w:rsidP="00574747">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INSTITUTO MEXICANO DEL SEGURO SOCIAL</w:t>
      </w:r>
    </w:p>
    <w:p w:rsidR="00574747" w:rsidRPr="002B392E" w:rsidRDefault="00574747" w:rsidP="00574747">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ÓRGANO DE OPERACIÓN ADMINISTRATIVA DESCONCENTRADA  JALISCO</w:t>
      </w:r>
    </w:p>
    <w:p w:rsidR="00574747" w:rsidRPr="002B392E" w:rsidRDefault="00574747" w:rsidP="00574747">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JEFATURA DE SERVICIOS ADMINISTRATIVOS</w:t>
      </w:r>
    </w:p>
    <w:p w:rsidR="00574747" w:rsidRPr="002B392E" w:rsidRDefault="00574747" w:rsidP="00574747">
      <w:pPr>
        <w:keepNext/>
        <w:tabs>
          <w:tab w:val="left" w:pos="0"/>
          <w:tab w:val="left" w:pos="6379"/>
        </w:tabs>
        <w:jc w:val="both"/>
        <w:outlineLvl w:val="1"/>
        <w:rPr>
          <w:rFonts w:ascii="Noto Sans" w:hAnsi="Noto Sans" w:cs="Noto Sans"/>
          <w:b/>
          <w:sz w:val="16"/>
          <w:szCs w:val="16"/>
          <w:lang w:val="es-MX"/>
        </w:rPr>
      </w:pPr>
      <w:r w:rsidRPr="002B392E">
        <w:rPr>
          <w:rFonts w:ascii="Noto Sans" w:hAnsi="Noto Sans" w:cs="Noto Sans"/>
          <w:b/>
          <w:sz w:val="16"/>
          <w:szCs w:val="16"/>
          <w:lang w:val="es-MX"/>
        </w:rPr>
        <w:t>COORDINACIÓN DELEGACIONAL DE ABASTECIMIENTO Y EQUIPAMIENTO</w:t>
      </w:r>
    </w:p>
    <w:p w:rsidR="00574747" w:rsidRPr="002B392E" w:rsidRDefault="00574747" w:rsidP="00574747">
      <w:pPr>
        <w:keepNext/>
        <w:keepLines/>
        <w:jc w:val="both"/>
        <w:rPr>
          <w:rFonts w:ascii="Noto Sans" w:hAnsi="Noto Sans" w:cs="Noto Sans"/>
          <w:b/>
          <w:sz w:val="16"/>
          <w:szCs w:val="16"/>
          <w:lang w:val="es-MX"/>
        </w:rPr>
      </w:pPr>
      <w:r w:rsidRPr="002B392E">
        <w:rPr>
          <w:rFonts w:ascii="Noto Sans" w:hAnsi="Noto Sans" w:cs="Noto Sans"/>
          <w:b/>
          <w:sz w:val="16"/>
          <w:szCs w:val="16"/>
          <w:lang w:val="es-MX"/>
        </w:rPr>
        <w:t>PRESENTE:</w:t>
      </w:r>
    </w:p>
    <w:p w:rsidR="00574747" w:rsidRPr="002B392E" w:rsidRDefault="00574747" w:rsidP="00574747">
      <w:pPr>
        <w:jc w:val="both"/>
        <w:rPr>
          <w:rFonts w:ascii="Noto Sans" w:hAnsi="Noto Sans" w:cs="Noto Sans"/>
          <w:b/>
          <w:sz w:val="16"/>
          <w:szCs w:val="16"/>
          <w:lang w:val="es-MX"/>
        </w:rPr>
      </w:pPr>
    </w:p>
    <w:p w:rsidR="00574747" w:rsidRPr="002B392E" w:rsidRDefault="00574747" w:rsidP="00574747">
      <w:pPr>
        <w:jc w:val="both"/>
        <w:rPr>
          <w:rFonts w:ascii="Noto Sans" w:hAnsi="Noto Sans" w:cs="Noto Sans"/>
          <w:b/>
          <w:sz w:val="16"/>
          <w:szCs w:val="16"/>
          <w:lang w:val="es-MX"/>
        </w:rPr>
      </w:pPr>
    </w:p>
    <w:p w:rsidR="00574747" w:rsidRPr="002B392E" w:rsidRDefault="00574747" w:rsidP="00574747">
      <w:pPr>
        <w:jc w:val="both"/>
        <w:rPr>
          <w:rFonts w:ascii="Noto Sans" w:hAnsi="Noto Sans" w:cs="Noto Sans"/>
          <w:b/>
          <w:sz w:val="16"/>
          <w:szCs w:val="16"/>
          <w:lang w:val="es-MX"/>
        </w:rPr>
      </w:pPr>
    </w:p>
    <w:p w:rsidR="00574747" w:rsidRPr="002B392E" w:rsidRDefault="00574747" w:rsidP="00574747">
      <w:pPr>
        <w:jc w:val="both"/>
        <w:rPr>
          <w:rFonts w:ascii="Noto Sans" w:hAnsi="Noto Sans" w:cs="Noto Sans"/>
          <w:b/>
          <w:sz w:val="16"/>
          <w:szCs w:val="16"/>
          <w:lang w:val="es-MX"/>
        </w:rPr>
      </w:pPr>
    </w:p>
    <w:p w:rsidR="00574747" w:rsidRPr="002B392E" w:rsidRDefault="00574747" w:rsidP="00574747">
      <w:pPr>
        <w:spacing w:line="360" w:lineRule="auto"/>
        <w:jc w:val="both"/>
        <w:rPr>
          <w:rFonts w:ascii="Noto Sans" w:hAnsi="Noto Sans" w:cs="Noto Sans"/>
          <w:b/>
          <w:sz w:val="16"/>
          <w:szCs w:val="16"/>
          <w:lang w:val="es-MX"/>
        </w:rPr>
      </w:pPr>
      <w:r w:rsidRPr="002B392E">
        <w:rPr>
          <w:rFonts w:ascii="Noto Sans" w:hAnsi="Noto Sans" w:cs="Noto Sans"/>
          <w:b/>
          <w:sz w:val="16"/>
          <w:szCs w:val="16"/>
          <w:lang w:val="es-MX"/>
        </w:rPr>
        <w:t>Carta garantía de canje</w:t>
      </w:r>
    </w:p>
    <w:p w:rsidR="00574747" w:rsidRPr="002B392E" w:rsidRDefault="00574747" w:rsidP="00574747">
      <w:pPr>
        <w:spacing w:line="360" w:lineRule="auto"/>
        <w:jc w:val="both"/>
        <w:rPr>
          <w:rFonts w:ascii="Noto Sans" w:hAnsi="Noto Sans" w:cs="Noto Sans"/>
          <w:sz w:val="16"/>
          <w:szCs w:val="16"/>
          <w:lang w:val="es-MX"/>
        </w:rPr>
      </w:pPr>
    </w:p>
    <w:p w:rsidR="00574747" w:rsidRPr="002B392E" w:rsidRDefault="00574747" w:rsidP="00574747">
      <w:pPr>
        <w:spacing w:line="360" w:lineRule="auto"/>
        <w:jc w:val="both"/>
        <w:rPr>
          <w:rFonts w:ascii="Noto Sans" w:hAnsi="Noto Sans" w:cs="Noto Sans"/>
          <w:sz w:val="16"/>
          <w:szCs w:val="16"/>
          <w:lang w:val="es-MX"/>
        </w:rPr>
      </w:pPr>
    </w:p>
    <w:p w:rsidR="00574747" w:rsidRPr="002B392E" w:rsidRDefault="00574747" w:rsidP="00574747">
      <w:pPr>
        <w:spacing w:line="360" w:lineRule="auto"/>
        <w:jc w:val="both"/>
        <w:rPr>
          <w:rFonts w:ascii="Noto Sans" w:hAnsi="Noto Sans" w:cs="Noto Sans"/>
          <w:sz w:val="16"/>
          <w:szCs w:val="16"/>
          <w:lang w:val="es-MX"/>
        </w:rPr>
      </w:pPr>
      <w:r w:rsidRPr="002B392E">
        <w:rPr>
          <w:rFonts w:ascii="Noto Sans" w:hAnsi="Noto Sans" w:cs="Noto Sans"/>
          <w:i/>
          <w:sz w:val="16"/>
          <w:szCs w:val="16"/>
          <w:u w:val="single"/>
          <w:lang w:val="es-MX"/>
        </w:rPr>
        <w:lastRenderedPageBreak/>
        <w:t>Nombre del representante legal</w:t>
      </w:r>
      <w:r w:rsidRPr="002B392E">
        <w:rPr>
          <w:rFonts w:ascii="Noto Sans" w:hAnsi="Noto Sans" w:cs="Noto Sans"/>
          <w:sz w:val="16"/>
          <w:szCs w:val="16"/>
          <w:lang w:val="es-MX"/>
        </w:rPr>
        <w:t xml:space="preserve">, en mi carácter de representante legal de la empresa </w:t>
      </w:r>
      <w:r w:rsidRPr="002B392E">
        <w:rPr>
          <w:rFonts w:ascii="Noto Sans" w:hAnsi="Noto Sans" w:cs="Noto Sans"/>
          <w:i/>
          <w:sz w:val="16"/>
          <w:szCs w:val="16"/>
          <w:u w:val="single"/>
          <w:lang w:val="es-MX"/>
        </w:rPr>
        <w:t>Nombre de la empresa</w:t>
      </w:r>
      <w:r w:rsidRPr="002B392E">
        <w:rPr>
          <w:rFonts w:ascii="Noto Sans" w:hAnsi="Noto Sans" w:cs="Noto Sans"/>
          <w:sz w:val="16"/>
          <w:szCs w:val="16"/>
          <w:lang w:val="es-MX"/>
        </w:rPr>
        <w:t xml:space="preserve">, manifiesto bajo protesta de decir verdad, que mi representada se compromete a canjear los bienes entregados en la orden/pedido </w:t>
      </w:r>
      <w:r w:rsidRPr="002B392E">
        <w:rPr>
          <w:rFonts w:ascii="Noto Sans" w:hAnsi="Noto Sans" w:cs="Noto Sans"/>
          <w:i/>
          <w:sz w:val="16"/>
          <w:szCs w:val="16"/>
          <w:u w:val="single"/>
          <w:lang w:val="es-MX"/>
        </w:rPr>
        <w:t>Número de orden o pedido</w:t>
      </w:r>
      <w:r w:rsidRPr="002B392E">
        <w:rPr>
          <w:rFonts w:ascii="Noto Sans" w:hAnsi="Noto Sans" w:cs="Noto Sans"/>
          <w:sz w:val="16"/>
          <w:szCs w:val="16"/>
          <w:lang w:val="es-MX"/>
        </w:rPr>
        <w:t>, con corta caducidad, en caso de que los mismos no sean consumidos por el Instituto dentro de su periodo de vida útil.</w:t>
      </w:r>
    </w:p>
    <w:p w:rsidR="00574747" w:rsidRPr="002B392E" w:rsidRDefault="00574747" w:rsidP="00574747">
      <w:pPr>
        <w:spacing w:line="360" w:lineRule="auto"/>
        <w:jc w:val="both"/>
        <w:rPr>
          <w:rFonts w:ascii="Noto Sans" w:hAnsi="Noto Sans" w:cs="Noto Sans"/>
          <w:sz w:val="16"/>
          <w:szCs w:val="16"/>
          <w:lang w:val="es-MX"/>
        </w:rPr>
      </w:pPr>
    </w:p>
    <w:p w:rsidR="00574747" w:rsidRPr="002B392E" w:rsidRDefault="00574747" w:rsidP="00574747">
      <w:pPr>
        <w:spacing w:line="360" w:lineRule="auto"/>
        <w:jc w:val="both"/>
        <w:rPr>
          <w:rFonts w:ascii="Noto Sans" w:hAnsi="Noto Sans" w:cs="Noto Sans"/>
          <w:sz w:val="16"/>
          <w:szCs w:val="16"/>
          <w:lang w:val="es-MX"/>
        </w:rPr>
      </w:pPr>
    </w:p>
    <w:p w:rsidR="00574747" w:rsidRPr="002B392E" w:rsidRDefault="00574747" w:rsidP="00574747">
      <w:pPr>
        <w:spacing w:line="360" w:lineRule="auto"/>
        <w:jc w:val="both"/>
        <w:rPr>
          <w:rFonts w:ascii="Noto Sans" w:hAnsi="Noto Sans" w:cs="Noto Sans"/>
          <w:b/>
          <w:sz w:val="16"/>
          <w:szCs w:val="16"/>
          <w:u w:val="single"/>
        </w:rPr>
      </w:pPr>
      <w:r w:rsidRPr="002B392E">
        <w:rPr>
          <w:rFonts w:ascii="Noto Sans" w:hAnsi="Noto Sans" w:cs="Noto Sans"/>
          <w:b/>
          <w:sz w:val="16"/>
          <w:szCs w:val="16"/>
          <w:u w:val="single"/>
        </w:rPr>
        <w:t>Nombre y firma</w:t>
      </w:r>
    </w:p>
    <w:p w:rsidR="00574747" w:rsidRPr="002B392E" w:rsidRDefault="00574747" w:rsidP="00574747">
      <w:pPr>
        <w:spacing w:line="360" w:lineRule="auto"/>
        <w:jc w:val="both"/>
        <w:rPr>
          <w:rFonts w:ascii="Noto Sans" w:hAnsi="Noto Sans" w:cs="Noto Sans"/>
          <w:sz w:val="16"/>
          <w:szCs w:val="16"/>
          <w:lang w:val="es-MX"/>
        </w:rPr>
      </w:pPr>
    </w:p>
    <w:p w:rsidR="00574747" w:rsidRPr="002B392E" w:rsidRDefault="00574747" w:rsidP="00574747">
      <w:pPr>
        <w:jc w:val="both"/>
        <w:rPr>
          <w:rFonts w:ascii="Noto Sans" w:hAnsi="Noto Sans" w:cs="Noto Sans"/>
          <w:sz w:val="16"/>
          <w:szCs w:val="16"/>
          <w:lang w:val="es-MX"/>
        </w:rPr>
      </w:pPr>
    </w:p>
    <w:p w:rsidR="00574747" w:rsidRPr="002B392E" w:rsidRDefault="00574747" w:rsidP="00574747">
      <w:pPr>
        <w:jc w:val="both"/>
        <w:rPr>
          <w:rFonts w:ascii="Noto Sans" w:hAnsi="Noto Sans" w:cs="Noto Sans"/>
          <w:sz w:val="16"/>
          <w:szCs w:val="16"/>
          <w:lang w:val="es-MX"/>
        </w:rPr>
      </w:pPr>
    </w:p>
    <w:p w:rsidR="00574747" w:rsidRPr="009230FD" w:rsidRDefault="00574747">
      <w:pPr>
        <w:keepNext/>
        <w:tabs>
          <w:tab w:val="left" w:pos="0"/>
        </w:tabs>
        <w:outlineLvl w:val="1"/>
        <w:rPr>
          <w:rFonts w:ascii="Noto Sans" w:hAnsi="Noto Sans" w:cs="Noto Sans"/>
          <w:b/>
          <w:sz w:val="20"/>
        </w:rPr>
      </w:pPr>
    </w:p>
    <w:sectPr w:rsidR="00574747" w:rsidRPr="009230FD" w:rsidSect="00FD20E5">
      <w:headerReference w:type="default" r:id="rId18"/>
      <w:footnotePr>
        <w:pos w:val="beneathText"/>
      </w:footnotePr>
      <w:pgSz w:w="12240" w:h="15840" w:code="1"/>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2AE" w:rsidRDefault="00A802AE">
      <w:r>
        <w:separator/>
      </w:r>
    </w:p>
  </w:endnote>
  <w:endnote w:type="continuationSeparator" w:id="0">
    <w:p w:rsidR="00A802AE" w:rsidRDefault="00A8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MS Gothic"/>
    <w:panose1 w:val="00000000000000000000"/>
    <w:charset w:val="80"/>
    <w:family w:val="auto"/>
    <w:notTrueType/>
    <w:pitch w:val="default"/>
    <w:sig w:usb0="00000000" w:usb1="08070000" w:usb2="00000010" w:usb3="00000000" w:csb0="00020000" w:csb1="00000000"/>
  </w:font>
  <w:font w:name="Courier (W1)">
    <w:altName w:val="Courier New"/>
    <w:panose1 w:val="00000000000000000000"/>
    <w:charset w:val="00"/>
    <w:family w:val="modern"/>
    <w:notTrueType/>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G Times (W1)">
    <w:charset w:val="00"/>
    <w:family w:val="roman"/>
    <w:pitch w:val="variable"/>
  </w:font>
  <w:font w:name="Montserrat Light">
    <w:panose1 w:val="00000000000000000000"/>
    <w:charset w:val="00"/>
    <w:family w:val="modern"/>
    <w:notTrueType/>
    <w:pitch w:val="variable"/>
    <w:sig w:usb0="2000020F"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2AE" w:rsidRDefault="00A802AE">
      <w:r>
        <w:separator/>
      </w:r>
    </w:p>
  </w:footnote>
  <w:footnote w:type="continuationSeparator" w:id="0">
    <w:p w:rsidR="00A802AE" w:rsidRDefault="00A802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4B8" w:rsidRPr="001171DE" w:rsidRDefault="006704B8"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5168" behindDoc="0" locked="0" layoutInCell="1" allowOverlap="1" wp14:anchorId="630CA568" wp14:editId="74714523">
          <wp:simplePos x="0" y="0"/>
          <wp:positionH relativeFrom="column">
            <wp:posOffset>7620</wp:posOffset>
          </wp:positionH>
          <wp:positionV relativeFrom="paragraph">
            <wp:posOffset>-297815</wp:posOffset>
          </wp:positionV>
          <wp:extent cx="2811780" cy="885342"/>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rotWithShape="1">
                  <a:blip r:embed="rId1"/>
                  <a:srcRect l="7606" t="30847" r="52257" b="15391"/>
                  <a:stretch/>
                </pic:blipFill>
                <pic:spPr bwMode="auto">
                  <a:xfrm>
                    <a:off x="0" y="0"/>
                    <a:ext cx="2816735" cy="8869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rsidR="006704B8" w:rsidRPr="001171DE" w:rsidRDefault="006704B8"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rsidR="006704B8" w:rsidRPr="001171DE" w:rsidRDefault="006704B8"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rsidR="006704B8" w:rsidRPr="00B50A44" w:rsidRDefault="00544237" w:rsidP="00B8087B">
    <w:pPr>
      <w:tabs>
        <w:tab w:val="center" w:pos="4419"/>
        <w:tab w:val="right" w:pos="8838"/>
      </w:tabs>
      <w:jc w:val="right"/>
      <w:rPr>
        <w:rFonts w:asciiTheme="minorHAnsi" w:hAnsiTheme="minorHAnsi" w:cs="Arial"/>
        <w:sz w:val="14"/>
        <w:szCs w:val="14"/>
        <w:lang w:val="es-ES_tradnl"/>
      </w:rPr>
    </w:pPr>
    <w:r>
      <w:rPr>
        <w:rFonts w:asciiTheme="minorHAnsi" w:hAnsiTheme="minorHAnsi" w:cs="Arial"/>
        <w:sz w:val="14"/>
        <w:szCs w:val="14"/>
        <w:lang w:val="es-ES_tradnl"/>
      </w:rPr>
      <w:t>AA-50-GYR-050GYR002-N-154</w:t>
    </w:r>
    <w:r w:rsidR="006704B8" w:rsidRPr="00B50A44">
      <w:rPr>
        <w:rFonts w:asciiTheme="minorHAnsi" w:hAnsiTheme="minorHAnsi" w:cs="Arial"/>
        <w:sz w:val="14"/>
        <w:szCs w:val="14"/>
        <w:lang w:val="es-ES_tradnl"/>
      </w:rPr>
      <w:t>-2025</w:t>
    </w:r>
  </w:p>
  <w:p w:rsidR="006704B8" w:rsidRDefault="006704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1">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4A1419F"/>
    <w:multiLevelType w:val="multilevel"/>
    <w:tmpl w:val="E8B05C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05BF18C0"/>
    <w:multiLevelType w:val="hybridMultilevel"/>
    <w:tmpl w:val="585ACB5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44">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9">
    <w:nsid w:val="15C845FB"/>
    <w:multiLevelType w:val="hybridMultilevel"/>
    <w:tmpl w:val="CBE6F09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1">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3">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58">
    <w:nsid w:val="23646D13"/>
    <w:multiLevelType w:val="hybridMultilevel"/>
    <w:tmpl w:val="7CA64A5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59">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0">
    <w:nsid w:val="2D2C29BC"/>
    <w:multiLevelType w:val="hybridMultilevel"/>
    <w:tmpl w:val="30A21C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3">
    <w:nsid w:val="348F08C8"/>
    <w:multiLevelType w:val="hybridMultilevel"/>
    <w:tmpl w:val="F7504838"/>
    <w:lvl w:ilvl="0" w:tplc="16E47ECC">
      <w:start w:val="1"/>
      <w:numFmt w:val="lowerLetter"/>
      <w:lvlText w:val="%1)"/>
      <w:lvlJc w:val="left"/>
      <w:pPr>
        <w:tabs>
          <w:tab w:val="num" w:pos="397"/>
        </w:tabs>
        <w:ind w:left="397" w:hanging="397"/>
      </w:pPr>
      <w:rPr>
        <w:rFonts w:ascii="Arial" w:hAnsi="Arial" w:hint="default"/>
        <w:b/>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nsid w:val="372A74AA"/>
    <w:multiLevelType w:val="hybridMultilevel"/>
    <w:tmpl w:val="38765746"/>
    <w:lvl w:ilvl="0" w:tplc="DBB8B39E">
      <w:start w:val="2"/>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7586AEF"/>
    <w:multiLevelType w:val="hybridMultilevel"/>
    <w:tmpl w:val="A14EA612"/>
    <w:lvl w:ilvl="0" w:tplc="AD16A774">
      <w:start w:val="1"/>
      <w:numFmt w:val="upperLetter"/>
      <w:lvlText w:val="%1)"/>
      <w:lvlJc w:val="left"/>
      <w:pPr>
        <w:ind w:left="720" w:hanging="360"/>
      </w:pPr>
      <w:rPr>
        <w:b/>
        <w:color w:val="000000" w:themeColor="text1"/>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6">
    <w:nsid w:val="37697989"/>
    <w:multiLevelType w:val="multilevel"/>
    <w:tmpl w:val="961E7A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8">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1">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3">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5">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6">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8">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4B5D6E31"/>
    <w:multiLevelType w:val="hybridMultilevel"/>
    <w:tmpl w:val="2F704E74"/>
    <w:lvl w:ilvl="0" w:tplc="080A000B">
      <w:start w:val="1"/>
      <w:numFmt w:val="bullet"/>
      <w:pStyle w:val="Logro"/>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0">
    <w:nsid w:val="4BF36DDF"/>
    <w:multiLevelType w:val="hybridMultilevel"/>
    <w:tmpl w:val="DF403F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1">
    <w:nsid w:val="4CA765FB"/>
    <w:multiLevelType w:val="multilevel"/>
    <w:tmpl w:val="4AC86CA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2">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4">
    <w:nsid w:val="4E5425CC"/>
    <w:multiLevelType w:val="hybridMultilevel"/>
    <w:tmpl w:val="28489FD8"/>
    <w:lvl w:ilvl="0" w:tplc="87C88FF0">
      <w:start w:val="1"/>
      <w:numFmt w:val="upp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5">
    <w:nsid w:val="4FC21DA5"/>
    <w:multiLevelType w:val="hybridMultilevel"/>
    <w:tmpl w:val="FBD6C3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6">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7">
    <w:nsid w:val="50AB6F1F"/>
    <w:multiLevelType w:val="multilevel"/>
    <w:tmpl w:val="8D14D5CA"/>
    <w:lvl w:ilvl="0">
      <w:start w:val="1"/>
      <w:numFmt w:val="upperRoman"/>
      <w:lvlText w:val="%1."/>
      <w:lvlJc w:val="right"/>
      <w:pPr>
        <w:tabs>
          <w:tab w:val="num" w:pos="432"/>
        </w:tabs>
        <w:ind w:left="432" w:hanging="432"/>
      </w:pPr>
      <w:rPr>
        <w:b w:val="0"/>
        <w:bCs/>
        <w:sz w:val="24"/>
        <w:szCs w:val="24"/>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upperLetter"/>
      <w:lvlText w:val="%4)"/>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88">
    <w:nsid w:val="57B51283"/>
    <w:multiLevelType w:val="hybridMultilevel"/>
    <w:tmpl w:val="C4100E3A"/>
    <w:styleLink w:val="1115"/>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0">
    <w:nsid w:val="5E954DFE"/>
    <w:multiLevelType w:val="hybridMultilevel"/>
    <w:tmpl w:val="AAF051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1">
    <w:nsid w:val="609A50F0"/>
    <w:multiLevelType w:val="hybridMultilevel"/>
    <w:tmpl w:val="803606A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2">
    <w:nsid w:val="630756D3"/>
    <w:multiLevelType w:val="hybridMultilevel"/>
    <w:tmpl w:val="B73882AE"/>
    <w:lvl w:ilvl="0" w:tplc="08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3">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67CF3662"/>
    <w:multiLevelType w:val="hybridMultilevel"/>
    <w:tmpl w:val="10BC4E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7">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9">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0">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01">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nsid w:val="73474B05"/>
    <w:multiLevelType w:val="hybridMultilevel"/>
    <w:tmpl w:val="2A22CE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3">
    <w:nsid w:val="73776A7B"/>
    <w:multiLevelType w:val="hybridMultilevel"/>
    <w:tmpl w:val="1EC274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4">
    <w:nsid w:val="7397413A"/>
    <w:multiLevelType w:val="hybridMultilevel"/>
    <w:tmpl w:val="B73882AE"/>
    <w:lvl w:ilvl="0" w:tplc="08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5">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nsid w:val="74535A04"/>
    <w:multiLevelType w:val="hybridMultilevel"/>
    <w:tmpl w:val="09B4BA74"/>
    <w:lvl w:ilvl="0" w:tplc="6CB870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nsid w:val="757715D3"/>
    <w:multiLevelType w:val="multilevel"/>
    <w:tmpl w:val="418C211A"/>
    <w:styleLink w:val="Listaactual1"/>
    <w:lvl w:ilvl="0">
      <w:start w:val="1"/>
      <w:numFmt w:val="decimal"/>
      <w:lvlText w:val="%1."/>
      <w:lvlJc w:val="left"/>
      <w:pPr>
        <w:ind w:left="720" w:hanging="360"/>
      </w:pPr>
      <w:rPr>
        <w:b/>
      </w:r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120" w:hanging="1440"/>
      </w:pPr>
    </w:lvl>
    <w:lvl w:ilvl="7">
      <w:start w:val="1"/>
      <w:numFmt w:val="decimal"/>
      <w:isLgl/>
      <w:lvlText w:val="%1.%2.%3.%4.%5.%6.%7.%8"/>
      <w:lvlJc w:val="left"/>
      <w:pPr>
        <w:ind w:left="7200" w:hanging="1800"/>
      </w:pPr>
    </w:lvl>
    <w:lvl w:ilvl="8">
      <w:start w:val="1"/>
      <w:numFmt w:val="decimal"/>
      <w:isLgl/>
      <w:lvlText w:val="%1.%2.%3.%4.%5.%6.%7.%8.%9"/>
      <w:lvlJc w:val="left"/>
      <w:pPr>
        <w:ind w:left="7920" w:hanging="1800"/>
      </w:pPr>
    </w:lvl>
  </w:abstractNum>
  <w:abstractNum w:abstractNumId="108">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9">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1">
    <w:nsid w:val="7D1F5A9F"/>
    <w:multiLevelType w:val="hybridMultilevel"/>
    <w:tmpl w:val="B0BE08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2">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74"/>
  </w:num>
  <w:num w:numId="3">
    <w:abstractNumId w:val="2"/>
  </w:num>
  <w:num w:numId="4">
    <w:abstractNumId w:val="32"/>
  </w:num>
  <w:num w:numId="5">
    <w:abstractNumId w:val="77"/>
  </w:num>
  <w:num w:numId="6">
    <w:abstractNumId w:val="76"/>
  </w:num>
  <w:num w:numId="7">
    <w:abstractNumId w:val="3"/>
  </w:num>
  <w:num w:numId="8">
    <w:abstractNumId w:val="105"/>
  </w:num>
  <w:num w:numId="9">
    <w:abstractNumId w:val="82"/>
  </w:num>
  <w:num w:numId="10">
    <w:abstractNumId w:val="88"/>
  </w:num>
  <w:num w:numId="11">
    <w:abstractNumId w:val="71"/>
  </w:num>
  <w:num w:numId="12">
    <w:abstractNumId w:val="46"/>
  </w:num>
  <w:num w:numId="13">
    <w:abstractNumId w:val="41"/>
  </w:num>
  <w:num w:numId="14">
    <w:abstractNumId w:val="108"/>
  </w:num>
  <w:num w:numId="15">
    <w:abstractNumId w:val="39"/>
  </w:num>
  <w:num w:numId="16">
    <w:abstractNumId w:val="110"/>
  </w:num>
  <w:num w:numId="17">
    <w:abstractNumId w:val="54"/>
  </w:num>
  <w:num w:numId="18">
    <w:abstractNumId w:val="56"/>
  </w:num>
  <w:num w:numId="19">
    <w:abstractNumId w:val="73"/>
  </w:num>
  <w:num w:numId="20">
    <w:abstractNumId w:val="51"/>
  </w:num>
  <w:num w:numId="21">
    <w:abstractNumId w:val="101"/>
  </w:num>
  <w:num w:numId="22">
    <w:abstractNumId w:val="94"/>
  </w:num>
  <w:num w:numId="23">
    <w:abstractNumId w:val="45"/>
  </w:num>
  <w:num w:numId="24">
    <w:abstractNumId w:val="47"/>
  </w:num>
  <w:num w:numId="25">
    <w:abstractNumId w:val="75"/>
  </w:num>
  <w:num w:numId="26">
    <w:abstractNumId w:val="78"/>
  </w:num>
  <w:num w:numId="27">
    <w:abstractNumId w:val="109"/>
  </w:num>
  <w:num w:numId="28">
    <w:abstractNumId w:val="53"/>
  </w:num>
  <w:num w:numId="29">
    <w:abstractNumId w:val="67"/>
  </w:num>
  <w:num w:numId="30">
    <w:abstractNumId w:val="100"/>
  </w:num>
  <w:num w:numId="31">
    <w:abstractNumId w:val="69"/>
  </w:num>
  <w:num w:numId="32">
    <w:abstractNumId w:val="97"/>
  </w:num>
  <w:num w:numId="33">
    <w:abstractNumId w:val="61"/>
  </w:num>
  <w:num w:numId="34">
    <w:abstractNumId w:val="44"/>
  </w:num>
  <w:num w:numId="35">
    <w:abstractNumId w:val="1"/>
  </w:num>
  <w:num w:numId="36">
    <w:abstractNumId w:val="0"/>
  </w:num>
  <w:num w:numId="37">
    <w:abstractNumId w:val="106"/>
  </w:num>
  <w:num w:numId="38">
    <w:abstractNumId w:val="50"/>
  </w:num>
  <w:num w:numId="39">
    <w:abstractNumId w:val="62"/>
  </w:num>
  <w:num w:numId="40">
    <w:abstractNumId w:val="42"/>
  </w:num>
  <w:num w:numId="41">
    <w:abstractNumId w:val="60"/>
  </w:num>
  <w:num w:numId="42">
    <w:abstractNumId w:val="59"/>
  </w:num>
  <w:num w:numId="4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8"/>
  </w:num>
  <w:num w:numId="45">
    <w:abstractNumId w:val="55"/>
  </w:num>
  <w:num w:numId="46">
    <w:abstractNumId w:val="5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9"/>
  </w:num>
  <w:num w:numId="52">
    <w:abstractNumId w:val="107"/>
  </w:num>
  <w:num w:numId="53">
    <w:abstractNumId w:val="64"/>
  </w:num>
  <w:num w:numId="54">
    <w:abstractNumId w:val="49"/>
  </w:num>
  <w:num w:numId="55">
    <w:abstractNumId w:val="63"/>
  </w:num>
  <w:num w:numId="56">
    <w:abstractNumId w:val="95"/>
  </w:num>
  <w:num w:numId="57">
    <w:abstractNumId w:val="83"/>
    <w:lvlOverride w:ilvl="0">
      <w:startOverride w:val="1"/>
    </w:lvlOverride>
    <w:lvlOverride w:ilvl="1"/>
    <w:lvlOverride w:ilvl="2"/>
    <w:lvlOverride w:ilvl="3"/>
    <w:lvlOverride w:ilvl="4"/>
    <w:lvlOverride w:ilvl="5"/>
    <w:lvlOverride w:ilvl="6"/>
    <w:lvlOverride w:ilvl="7"/>
    <w:lvlOverride w:ilvl="8"/>
  </w:num>
  <w:num w:numId="5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0"/>
  </w:num>
  <w:num w:numId="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3"/>
  </w:num>
  <w:num w:numId="62">
    <w:abstractNumId w:val="80"/>
  </w:num>
  <w:num w:numId="63">
    <w:abstractNumId w:val="58"/>
  </w:num>
  <w:num w:numId="64">
    <w:abstractNumId w:val="8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9"/>
  </w:num>
  <w:num w:numId="67">
    <w:abstractNumId w:val="112"/>
  </w:num>
  <w:num w:numId="68">
    <w:abstractNumId w:val="87"/>
  </w:num>
  <w:num w:numId="69">
    <w:abstractNumId w:val="66"/>
  </w:num>
  <w:num w:numId="70">
    <w:abstractNumId w:val="103"/>
  </w:num>
  <w:num w:numId="71">
    <w:abstractNumId w:val="91"/>
  </w:num>
  <w:num w:numId="72">
    <w:abstractNumId w:val="8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8A5"/>
    <w:rsid w:val="00001F13"/>
    <w:rsid w:val="00003373"/>
    <w:rsid w:val="000039F5"/>
    <w:rsid w:val="00003A16"/>
    <w:rsid w:val="0000699D"/>
    <w:rsid w:val="00006AA3"/>
    <w:rsid w:val="0000726F"/>
    <w:rsid w:val="000079F4"/>
    <w:rsid w:val="000127D0"/>
    <w:rsid w:val="0001305B"/>
    <w:rsid w:val="00013E20"/>
    <w:rsid w:val="000179AA"/>
    <w:rsid w:val="0002079B"/>
    <w:rsid w:val="000235E3"/>
    <w:rsid w:val="00023711"/>
    <w:rsid w:val="00024CA9"/>
    <w:rsid w:val="000250DA"/>
    <w:rsid w:val="0002517D"/>
    <w:rsid w:val="0002574C"/>
    <w:rsid w:val="00026526"/>
    <w:rsid w:val="00026764"/>
    <w:rsid w:val="00027849"/>
    <w:rsid w:val="0003149F"/>
    <w:rsid w:val="00031C40"/>
    <w:rsid w:val="00032E67"/>
    <w:rsid w:val="00033C2C"/>
    <w:rsid w:val="00034C4E"/>
    <w:rsid w:val="00035326"/>
    <w:rsid w:val="000357E9"/>
    <w:rsid w:val="00036056"/>
    <w:rsid w:val="000376B1"/>
    <w:rsid w:val="00037A79"/>
    <w:rsid w:val="00037ED4"/>
    <w:rsid w:val="000419C7"/>
    <w:rsid w:val="000419CA"/>
    <w:rsid w:val="00041F69"/>
    <w:rsid w:val="00042C46"/>
    <w:rsid w:val="00043688"/>
    <w:rsid w:val="00044230"/>
    <w:rsid w:val="00045D3F"/>
    <w:rsid w:val="00046236"/>
    <w:rsid w:val="000478B7"/>
    <w:rsid w:val="00050175"/>
    <w:rsid w:val="0005063B"/>
    <w:rsid w:val="0005173F"/>
    <w:rsid w:val="00051951"/>
    <w:rsid w:val="00053454"/>
    <w:rsid w:val="00053586"/>
    <w:rsid w:val="0005463B"/>
    <w:rsid w:val="00054BBD"/>
    <w:rsid w:val="000554CA"/>
    <w:rsid w:val="000557E3"/>
    <w:rsid w:val="00055E92"/>
    <w:rsid w:val="00056BF9"/>
    <w:rsid w:val="00061212"/>
    <w:rsid w:val="0006145B"/>
    <w:rsid w:val="00061CA6"/>
    <w:rsid w:val="000624A0"/>
    <w:rsid w:val="00063D77"/>
    <w:rsid w:val="00065ED2"/>
    <w:rsid w:val="00066BE1"/>
    <w:rsid w:val="000671CD"/>
    <w:rsid w:val="00070A19"/>
    <w:rsid w:val="0007118E"/>
    <w:rsid w:val="0007162C"/>
    <w:rsid w:val="00073A35"/>
    <w:rsid w:val="00074D82"/>
    <w:rsid w:val="000763A5"/>
    <w:rsid w:val="000773A5"/>
    <w:rsid w:val="00077496"/>
    <w:rsid w:val="00080F34"/>
    <w:rsid w:val="00083A2A"/>
    <w:rsid w:val="000843B8"/>
    <w:rsid w:val="0008521D"/>
    <w:rsid w:val="0008607B"/>
    <w:rsid w:val="00086317"/>
    <w:rsid w:val="00086C5F"/>
    <w:rsid w:val="000875CD"/>
    <w:rsid w:val="000878C1"/>
    <w:rsid w:val="0009003C"/>
    <w:rsid w:val="00091301"/>
    <w:rsid w:val="00091D22"/>
    <w:rsid w:val="000931D3"/>
    <w:rsid w:val="000970EE"/>
    <w:rsid w:val="000971C3"/>
    <w:rsid w:val="000A0276"/>
    <w:rsid w:val="000A1112"/>
    <w:rsid w:val="000A27A1"/>
    <w:rsid w:val="000A2D27"/>
    <w:rsid w:val="000A3474"/>
    <w:rsid w:val="000A3EB8"/>
    <w:rsid w:val="000A4C1E"/>
    <w:rsid w:val="000A60DC"/>
    <w:rsid w:val="000A6A4A"/>
    <w:rsid w:val="000A701B"/>
    <w:rsid w:val="000B0021"/>
    <w:rsid w:val="000B0594"/>
    <w:rsid w:val="000B1150"/>
    <w:rsid w:val="000B128C"/>
    <w:rsid w:val="000B1420"/>
    <w:rsid w:val="000B159E"/>
    <w:rsid w:val="000B30EC"/>
    <w:rsid w:val="000B34F2"/>
    <w:rsid w:val="000B421C"/>
    <w:rsid w:val="000B43CC"/>
    <w:rsid w:val="000B560B"/>
    <w:rsid w:val="000B659A"/>
    <w:rsid w:val="000B6A91"/>
    <w:rsid w:val="000C0672"/>
    <w:rsid w:val="000C0A57"/>
    <w:rsid w:val="000C0CBA"/>
    <w:rsid w:val="000C1BE5"/>
    <w:rsid w:val="000C2262"/>
    <w:rsid w:val="000C2416"/>
    <w:rsid w:val="000C269B"/>
    <w:rsid w:val="000C29F1"/>
    <w:rsid w:val="000C38DB"/>
    <w:rsid w:val="000C49DC"/>
    <w:rsid w:val="000C7521"/>
    <w:rsid w:val="000D0090"/>
    <w:rsid w:val="000D07FA"/>
    <w:rsid w:val="000D0825"/>
    <w:rsid w:val="000D101F"/>
    <w:rsid w:val="000D1E8E"/>
    <w:rsid w:val="000D250B"/>
    <w:rsid w:val="000D3903"/>
    <w:rsid w:val="000D4206"/>
    <w:rsid w:val="000D4D70"/>
    <w:rsid w:val="000D4FCC"/>
    <w:rsid w:val="000D7125"/>
    <w:rsid w:val="000D7265"/>
    <w:rsid w:val="000D7F27"/>
    <w:rsid w:val="000D7FBB"/>
    <w:rsid w:val="000E0307"/>
    <w:rsid w:val="000E0952"/>
    <w:rsid w:val="000E0ECD"/>
    <w:rsid w:val="000E1699"/>
    <w:rsid w:val="000E1E86"/>
    <w:rsid w:val="000E2FB7"/>
    <w:rsid w:val="000E390E"/>
    <w:rsid w:val="000E3E15"/>
    <w:rsid w:val="000E3F2F"/>
    <w:rsid w:val="000E44A3"/>
    <w:rsid w:val="000E4CEC"/>
    <w:rsid w:val="000E540E"/>
    <w:rsid w:val="000E5C3B"/>
    <w:rsid w:val="000E6CA5"/>
    <w:rsid w:val="000F0D68"/>
    <w:rsid w:val="000F1985"/>
    <w:rsid w:val="000F229E"/>
    <w:rsid w:val="000F2CD9"/>
    <w:rsid w:val="000F3E15"/>
    <w:rsid w:val="000F4369"/>
    <w:rsid w:val="000F60C7"/>
    <w:rsid w:val="000F6524"/>
    <w:rsid w:val="000F66FB"/>
    <w:rsid w:val="0010254F"/>
    <w:rsid w:val="00102CA4"/>
    <w:rsid w:val="00103BCB"/>
    <w:rsid w:val="00104027"/>
    <w:rsid w:val="00104EB8"/>
    <w:rsid w:val="00105C73"/>
    <w:rsid w:val="00106D41"/>
    <w:rsid w:val="00107CCD"/>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01EE"/>
    <w:rsid w:val="0012175F"/>
    <w:rsid w:val="00124BFE"/>
    <w:rsid w:val="00125214"/>
    <w:rsid w:val="001266EF"/>
    <w:rsid w:val="00126959"/>
    <w:rsid w:val="00127A3C"/>
    <w:rsid w:val="00130224"/>
    <w:rsid w:val="00130F2F"/>
    <w:rsid w:val="0013193B"/>
    <w:rsid w:val="00131B6A"/>
    <w:rsid w:val="00132672"/>
    <w:rsid w:val="00133402"/>
    <w:rsid w:val="001335DF"/>
    <w:rsid w:val="00134679"/>
    <w:rsid w:val="00134C30"/>
    <w:rsid w:val="00135184"/>
    <w:rsid w:val="00135B0B"/>
    <w:rsid w:val="00136AFE"/>
    <w:rsid w:val="00137568"/>
    <w:rsid w:val="00137888"/>
    <w:rsid w:val="00137F89"/>
    <w:rsid w:val="00141CA3"/>
    <w:rsid w:val="0014335F"/>
    <w:rsid w:val="0014617C"/>
    <w:rsid w:val="0014642D"/>
    <w:rsid w:val="00147C06"/>
    <w:rsid w:val="001506AE"/>
    <w:rsid w:val="00150F54"/>
    <w:rsid w:val="00151100"/>
    <w:rsid w:val="0015402D"/>
    <w:rsid w:val="00156657"/>
    <w:rsid w:val="001579D0"/>
    <w:rsid w:val="00160B3A"/>
    <w:rsid w:val="001615F9"/>
    <w:rsid w:val="0016219C"/>
    <w:rsid w:val="00163212"/>
    <w:rsid w:val="001646F3"/>
    <w:rsid w:val="001649F6"/>
    <w:rsid w:val="00164B1E"/>
    <w:rsid w:val="00165192"/>
    <w:rsid w:val="001654DF"/>
    <w:rsid w:val="00165A37"/>
    <w:rsid w:val="00166024"/>
    <w:rsid w:val="00167C2A"/>
    <w:rsid w:val="001700F6"/>
    <w:rsid w:val="001709D4"/>
    <w:rsid w:val="00170C54"/>
    <w:rsid w:val="0017147C"/>
    <w:rsid w:val="00172253"/>
    <w:rsid w:val="0017414C"/>
    <w:rsid w:val="001748AE"/>
    <w:rsid w:val="00176010"/>
    <w:rsid w:val="001767EC"/>
    <w:rsid w:val="001768C4"/>
    <w:rsid w:val="00177AC4"/>
    <w:rsid w:val="00177CFE"/>
    <w:rsid w:val="00177E50"/>
    <w:rsid w:val="00180BCF"/>
    <w:rsid w:val="001854B7"/>
    <w:rsid w:val="00186085"/>
    <w:rsid w:val="00186B01"/>
    <w:rsid w:val="001908F4"/>
    <w:rsid w:val="00190AFF"/>
    <w:rsid w:val="00191054"/>
    <w:rsid w:val="00191195"/>
    <w:rsid w:val="00191C97"/>
    <w:rsid w:val="001920EB"/>
    <w:rsid w:val="00192AA1"/>
    <w:rsid w:val="00192C66"/>
    <w:rsid w:val="00192DD6"/>
    <w:rsid w:val="001932A8"/>
    <w:rsid w:val="00193C43"/>
    <w:rsid w:val="001942BC"/>
    <w:rsid w:val="001944F2"/>
    <w:rsid w:val="001947E2"/>
    <w:rsid w:val="0019531F"/>
    <w:rsid w:val="00195FDF"/>
    <w:rsid w:val="0019779D"/>
    <w:rsid w:val="00197CF3"/>
    <w:rsid w:val="00197EA3"/>
    <w:rsid w:val="001A04C1"/>
    <w:rsid w:val="001A2AD7"/>
    <w:rsid w:val="001A38A2"/>
    <w:rsid w:val="001A44EE"/>
    <w:rsid w:val="001A4F86"/>
    <w:rsid w:val="001A6CA4"/>
    <w:rsid w:val="001A7342"/>
    <w:rsid w:val="001B0030"/>
    <w:rsid w:val="001B0C91"/>
    <w:rsid w:val="001B1277"/>
    <w:rsid w:val="001B2FF9"/>
    <w:rsid w:val="001B4E17"/>
    <w:rsid w:val="001B4FF2"/>
    <w:rsid w:val="001B5A4F"/>
    <w:rsid w:val="001B5A83"/>
    <w:rsid w:val="001C091B"/>
    <w:rsid w:val="001C19E6"/>
    <w:rsid w:val="001C2374"/>
    <w:rsid w:val="001C2E5E"/>
    <w:rsid w:val="001C3B02"/>
    <w:rsid w:val="001C4E56"/>
    <w:rsid w:val="001C51E9"/>
    <w:rsid w:val="001C546F"/>
    <w:rsid w:val="001C57BD"/>
    <w:rsid w:val="001C615A"/>
    <w:rsid w:val="001C6CBD"/>
    <w:rsid w:val="001C70F8"/>
    <w:rsid w:val="001D109D"/>
    <w:rsid w:val="001D1B0D"/>
    <w:rsid w:val="001D289C"/>
    <w:rsid w:val="001D60A4"/>
    <w:rsid w:val="001D6636"/>
    <w:rsid w:val="001D6715"/>
    <w:rsid w:val="001D6F28"/>
    <w:rsid w:val="001D75FD"/>
    <w:rsid w:val="001D7679"/>
    <w:rsid w:val="001E2029"/>
    <w:rsid w:val="001E2354"/>
    <w:rsid w:val="001E3098"/>
    <w:rsid w:val="001E3765"/>
    <w:rsid w:val="001E3DF1"/>
    <w:rsid w:val="001E3F03"/>
    <w:rsid w:val="001E4469"/>
    <w:rsid w:val="001E66D4"/>
    <w:rsid w:val="001E6B2E"/>
    <w:rsid w:val="001E6C07"/>
    <w:rsid w:val="001E7CF8"/>
    <w:rsid w:val="001F0D59"/>
    <w:rsid w:val="001F186A"/>
    <w:rsid w:val="001F196F"/>
    <w:rsid w:val="001F2F42"/>
    <w:rsid w:val="001F334B"/>
    <w:rsid w:val="001F374F"/>
    <w:rsid w:val="001F3CFE"/>
    <w:rsid w:val="001F41AB"/>
    <w:rsid w:val="001F4285"/>
    <w:rsid w:val="001F4AB1"/>
    <w:rsid w:val="001F4B78"/>
    <w:rsid w:val="001F4DEC"/>
    <w:rsid w:val="001F61A8"/>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1A35"/>
    <w:rsid w:val="00211D14"/>
    <w:rsid w:val="00212E53"/>
    <w:rsid w:val="00212F72"/>
    <w:rsid w:val="00213C6B"/>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26A10"/>
    <w:rsid w:val="00226E1A"/>
    <w:rsid w:val="00231006"/>
    <w:rsid w:val="00231788"/>
    <w:rsid w:val="00232BEF"/>
    <w:rsid w:val="00232ECF"/>
    <w:rsid w:val="002339B3"/>
    <w:rsid w:val="00233EA5"/>
    <w:rsid w:val="0023414E"/>
    <w:rsid w:val="00234D10"/>
    <w:rsid w:val="002350F5"/>
    <w:rsid w:val="00236AA3"/>
    <w:rsid w:val="00236C70"/>
    <w:rsid w:val="002407D5"/>
    <w:rsid w:val="00241551"/>
    <w:rsid w:val="00241569"/>
    <w:rsid w:val="00241C17"/>
    <w:rsid w:val="002433F4"/>
    <w:rsid w:val="002437A1"/>
    <w:rsid w:val="00244635"/>
    <w:rsid w:val="00245752"/>
    <w:rsid w:val="00245F1E"/>
    <w:rsid w:val="00246136"/>
    <w:rsid w:val="00246556"/>
    <w:rsid w:val="00247415"/>
    <w:rsid w:val="002526D0"/>
    <w:rsid w:val="00260E65"/>
    <w:rsid w:val="00261450"/>
    <w:rsid w:val="00261558"/>
    <w:rsid w:val="002618E3"/>
    <w:rsid w:val="002619FF"/>
    <w:rsid w:val="00261C53"/>
    <w:rsid w:val="00261DEF"/>
    <w:rsid w:val="0026206B"/>
    <w:rsid w:val="002624C9"/>
    <w:rsid w:val="002625DC"/>
    <w:rsid w:val="00262F96"/>
    <w:rsid w:val="00263498"/>
    <w:rsid w:val="002634BF"/>
    <w:rsid w:val="0026642A"/>
    <w:rsid w:val="00266FDA"/>
    <w:rsid w:val="00267F49"/>
    <w:rsid w:val="002703C3"/>
    <w:rsid w:val="00270A31"/>
    <w:rsid w:val="00270B4E"/>
    <w:rsid w:val="00270DF4"/>
    <w:rsid w:val="00271B54"/>
    <w:rsid w:val="00272BEE"/>
    <w:rsid w:val="00273466"/>
    <w:rsid w:val="002735EC"/>
    <w:rsid w:val="00273836"/>
    <w:rsid w:val="0027510D"/>
    <w:rsid w:val="0027531E"/>
    <w:rsid w:val="00280045"/>
    <w:rsid w:val="002808E4"/>
    <w:rsid w:val="00280E0A"/>
    <w:rsid w:val="00281010"/>
    <w:rsid w:val="0028107D"/>
    <w:rsid w:val="0028159B"/>
    <w:rsid w:val="00284A57"/>
    <w:rsid w:val="00285048"/>
    <w:rsid w:val="00285401"/>
    <w:rsid w:val="00286BBC"/>
    <w:rsid w:val="00286D7B"/>
    <w:rsid w:val="00287D23"/>
    <w:rsid w:val="00287DE5"/>
    <w:rsid w:val="00290D7A"/>
    <w:rsid w:val="0029151D"/>
    <w:rsid w:val="002919EC"/>
    <w:rsid w:val="00291E74"/>
    <w:rsid w:val="00292D75"/>
    <w:rsid w:val="00292DA0"/>
    <w:rsid w:val="0029353F"/>
    <w:rsid w:val="00293B4D"/>
    <w:rsid w:val="00294103"/>
    <w:rsid w:val="00294914"/>
    <w:rsid w:val="0029491F"/>
    <w:rsid w:val="00294B4F"/>
    <w:rsid w:val="00295141"/>
    <w:rsid w:val="00295348"/>
    <w:rsid w:val="00295B55"/>
    <w:rsid w:val="00296265"/>
    <w:rsid w:val="002A06C9"/>
    <w:rsid w:val="002A08B1"/>
    <w:rsid w:val="002A1CD4"/>
    <w:rsid w:val="002A25DC"/>
    <w:rsid w:val="002A263B"/>
    <w:rsid w:val="002A2F40"/>
    <w:rsid w:val="002A2F7C"/>
    <w:rsid w:val="002A33FC"/>
    <w:rsid w:val="002A5581"/>
    <w:rsid w:val="002A74FA"/>
    <w:rsid w:val="002B03D3"/>
    <w:rsid w:val="002B10C6"/>
    <w:rsid w:val="002B27FC"/>
    <w:rsid w:val="002B33C1"/>
    <w:rsid w:val="002B3477"/>
    <w:rsid w:val="002B34FC"/>
    <w:rsid w:val="002B4960"/>
    <w:rsid w:val="002B7A14"/>
    <w:rsid w:val="002B7A7C"/>
    <w:rsid w:val="002B7D5E"/>
    <w:rsid w:val="002C1648"/>
    <w:rsid w:val="002C3630"/>
    <w:rsid w:val="002C3719"/>
    <w:rsid w:val="002C38C0"/>
    <w:rsid w:val="002C50E9"/>
    <w:rsid w:val="002C59BA"/>
    <w:rsid w:val="002D0154"/>
    <w:rsid w:val="002D0210"/>
    <w:rsid w:val="002D12EC"/>
    <w:rsid w:val="002D171F"/>
    <w:rsid w:val="002D29A2"/>
    <w:rsid w:val="002D45EB"/>
    <w:rsid w:val="002D4CF2"/>
    <w:rsid w:val="002D59D1"/>
    <w:rsid w:val="002D5F45"/>
    <w:rsid w:val="002D75ED"/>
    <w:rsid w:val="002D7E18"/>
    <w:rsid w:val="002E001D"/>
    <w:rsid w:val="002E0389"/>
    <w:rsid w:val="002E1B57"/>
    <w:rsid w:val="002E1B85"/>
    <w:rsid w:val="002E29CE"/>
    <w:rsid w:val="002E3803"/>
    <w:rsid w:val="002E66C3"/>
    <w:rsid w:val="002E6771"/>
    <w:rsid w:val="002F0E7E"/>
    <w:rsid w:val="002F1079"/>
    <w:rsid w:val="002F37FF"/>
    <w:rsid w:val="002F4026"/>
    <w:rsid w:val="002F4670"/>
    <w:rsid w:val="002F4D04"/>
    <w:rsid w:val="002F512D"/>
    <w:rsid w:val="002F526D"/>
    <w:rsid w:val="002F55D1"/>
    <w:rsid w:val="002F5A26"/>
    <w:rsid w:val="002F647B"/>
    <w:rsid w:val="002F6F01"/>
    <w:rsid w:val="00302387"/>
    <w:rsid w:val="003026CD"/>
    <w:rsid w:val="00302F7A"/>
    <w:rsid w:val="00303624"/>
    <w:rsid w:val="003040D2"/>
    <w:rsid w:val="00304B9E"/>
    <w:rsid w:val="00304CED"/>
    <w:rsid w:val="00304FAB"/>
    <w:rsid w:val="0030559F"/>
    <w:rsid w:val="003070B7"/>
    <w:rsid w:val="00307963"/>
    <w:rsid w:val="00307B59"/>
    <w:rsid w:val="00307E90"/>
    <w:rsid w:val="003100C9"/>
    <w:rsid w:val="00310C9A"/>
    <w:rsid w:val="00310F33"/>
    <w:rsid w:val="00311482"/>
    <w:rsid w:val="00311891"/>
    <w:rsid w:val="00311C37"/>
    <w:rsid w:val="00311C81"/>
    <w:rsid w:val="0031217B"/>
    <w:rsid w:val="00312524"/>
    <w:rsid w:val="003126E4"/>
    <w:rsid w:val="00312848"/>
    <w:rsid w:val="003131F6"/>
    <w:rsid w:val="0031377D"/>
    <w:rsid w:val="00315629"/>
    <w:rsid w:val="00320E3F"/>
    <w:rsid w:val="0032580C"/>
    <w:rsid w:val="00326D1D"/>
    <w:rsid w:val="003273C6"/>
    <w:rsid w:val="003275A4"/>
    <w:rsid w:val="0032760E"/>
    <w:rsid w:val="00327ACB"/>
    <w:rsid w:val="003325A8"/>
    <w:rsid w:val="00334E7C"/>
    <w:rsid w:val="003356A7"/>
    <w:rsid w:val="0033582C"/>
    <w:rsid w:val="00335CF2"/>
    <w:rsid w:val="00337154"/>
    <w:rsid w:val="0033728A"/>
    <w:rsid w:val="00340DBB"/>
    <w:rsid w:val="00340FE4"/>
    <w:rsid w:val="0034116E"/>
    <w:rsid w:val="0034156F"/>
    <w:rsid w:val="003418D9"/>
    <w:rsid w:val="00341A33"/>
    <w:rsid w:val="00341CC3"/>
    <w:rsid w:val="003422FD"/>
    <w:rsid w:val="0034258D"/>
    <w:rsid w:val="00342B30"/>
    <w:rsid w:val="00343EF9"/>
    <w:rsid w:val="00345EE0"/>
    <w:rsid w:val="003467C9"/>
    <w:rsid w:val="0034797E"/>
    <w:rsid w:val="0035040F"/>
    <w:rsid w:val="00350A38"/>
    <w:rsid w:val="00350B4F"/>
    <w:rsid w:val="00352478"/>
    <w:rsid w:val="0035279B"/>
    <w:rsid w:val="00352A51"/>
    <w:rsid w:val="00352A97"/>
    <w:rsid w:val="0035322A"/>
    <w:rsid w:val="0035480B"/>
    <w:rsid w:val="00354EE4"/>
    <w:rsid w:val="00355B36"/>
    <w:rsid w:val="00356414"/>
    <w:rsid w:val="00357194"/>
    <w:rsid w:val="003577CC"/>
    <w:rsid w:val="00357845"/>
    <w:rsid w:val="00357A1A"/>
    <w:rsid w:val="00357D1D"/>
    <w:rsid w:val="003608D0"/>
    <w:rsid w:val="0036274C"/>
    <w:rsid w:val="00362DE8"/>
    <w:rsid w:val="00363305"/>
    <w:rsid w:val="003646AC"/>
    <w:rsid w:val="00364AE0"/>
    <w:rsid w:val="003660DB"/>
    <w:rsid w:val="003661F3"/>
    <w:rsid w:val="003717A7"/>
    <w:rsid w:val="003724D3"/>
    <w:rsid w:val="0037331C"/>
    <w:rsid w:val="003738E4"/>
    <w:rsid w:val="00374B98"/>
    <w:rsid w:val="00375E8D"/>
    <w:rsid w:val="00376413"/>
    <w:rsid w:val="0037653A"/>
    <w:rsid w:val="00376ADD"/>
    <w:rsid w:val="00376D47"/>
    <w:rsid w:val="00380136"/>
    <w:rsid w:val="00382F70"/>
    <w:rsid w:val="003839AB"/>
    <w:rsid w:val="00383D84"/>
    <w:rsid w:val="003853B6"/>
    <w:rsid w:val="0038657A"/>
    <w:rsid w:val="00386D19"/>
    <w:rsid w:val="003872C7"/>
    <w:rsid w:val="003877FC"/>
    <w:rsid w:val="003909B3"/>
    <w:rsid w:val="00391BFA"/>
    <w:rsid w:val="00391F88"/>
    <w:rsid w:val="003922CC"/>
    <w:rsid w:val="003936C6"/>
    <w:rsid w:val="003956AD"/>
    <w:rsid w:val="00396483"/>
    <w:rsid w:val="003969A4"/>
    <w:rsid w:val="00397E6C"/>
    <w:rsid w:val="003A0819"/>
    <w:rsid w:val="003A0CAF"/>
    <w:rsid w:val="003A1A0B"/>
    <w:rsid w:val="003A1A34"/>
    <w:rsid w:val="003A247E"/>
    <w:rsid w:val="003A2826"/>
    <w:rsid w:val="003A2DD0"/>
    <w:rsid w:val="003A3B3B"/>
    <w:rsid w:val="003A3CC2"/>
    <w:rsid w:val="003A4C17"/>
    <w:rsid w:val="003A6213"/>
    <w:rsid w:val="003A7A57"/>
    <w:rsid w:val="003A7F07"/>
    <w:rsid w:val="003B09C7"/>
    <w:rsid w:val="003B24D3"/>
    <w:rsid w:val="003B440B"/>
    <w:rsid w:val="003B49EC"/>
    <w:rsid w:val="003B57C0"/>
    <w:rsid w:val="003B6393"/>
    <w:rsid w:val="003C047F"/>
    <w:rsid w:val="003C1317"/>
    <w:rsid w:val="003C18A7"/>
    <w:rsid w:val="003C295C"/>
    <w:rsid w:val="003C2EF6"/>
    <w:rsid w:val="003C30FE"/>
    <w:rsid w:val="003C3903"/>
    <w:rsid w:val="003C3EDE"/>
    <w:rsid w:val="003C4BBA"/>
    <w:rsid w:val="003C626C"/>
    <w:rsid w:val="003C7290"/>
    <w:rsid w:val="003C7C9B"/>
    <w:rsid w:val="003D6218"/>
    <w:rsid w:val="003D656D"/>
    <w:rsid w:val="003D6B74"/>
    <w:rsid w:val="003D6C6B"/>
    <w:rsid w:val="003E0630"/>
    <w:rsid w:val="003E08B4"/>
    <w:rsid w:val="003E0C79"/>
    <w:rsid w:val="003E1349"/>
    <w:rsid w:val="003E25C3"/>
    <w:rsid w:val="003E28A3"/>
    <w:rsid w:val="003E38A9"/>
    <w:rsid w:val="003E3EA2"/>
    <w:rsid w:val="003E4744"/>
    <w:rsid w:val="003E5055"/>
    <w:rsid w:val="003E5142"/>
    <w:rsid w:val="003E587E"/>
    <w:rsid w:val="003E6BE6"/>
    <w:rsid w:val="003E75F9"/>
    <w:rsid w:val="003F02F6"/>
    <w:rsid w:val="003F0E0D"/>
    <w:rsid w:val="003F1A55"/>
    <w:rsid w:val="003F324F"/>
    <w:rsid w:val="003F4950"/>
    <w:rsid w:val="003F58F4"/>
    <w:rsid w:val="003F5B8F"/>
    <w:rsid w:val="003F622E"/>
    <w:rsid w:val="003F6437"/>
    <w:rsid w:val="0040169E"/>
    <w:rsid w:val="004020C6"/>
    <w:rsid w:val="00402118"/>
    <w:rsid w:val="004022EA"/>
    <w:rsid w:val="00402BB5"/>
    <w:rsid w:val="00402FC1"/>
    <w:rsid w:val="00403E95"/>
    <w:rsid w:val="00404E08"/>
    <w:rsid w:val="00404EB3"/>
    <w:rsid w:val="00407091"/>
    <w:rsid w:val="00407376"/>
    <w:rsid w:val="0040772A"/>
    <w:rsid w:val="0041064E"/>
    <w:rsid w:val="0041167D"/>
    <w:rsid w:val="004116AA"/>
    <w:rsid w:val="0041179F"/>
    <w:rsid w:val="0041192C"/>
    <w:rsid w:val="0041193C"/>
    <w:rsid w:val="00411C4C"/>
    <w:rsid w:val="0041276C"/>
    <w:rsid w:val="004128F0"/>
    <w:rsid w:val="004139C7"/>
    <w:rsid w:val="00413BA1"/>
    <w:rsid w:val="00413F21"/>
    <w:rsid w:val="0041436E"/>
    <w:rsid w:val="004148C6"/>
    <w:rsid w:val="00414D72"/>
    <w:rsid w:val="00414ED5"/>
    <w:rsid w:val="00414F84"/>
    <w:rsid w:val="00416175"/>
    <w:rsid w:val="00420055"/>
    <w:rsid w:val="004213CB"/>
    <w:rsid w:val="00421669"/>
    <w:rsid w:val="004220BC"/>
    <w:rsid w:val="00422347"/>
    <w:rsid w:val="004227F7"/>
    <w:rsid w:val="00422D45"/>
    <w:rsid w:val="0042378C"/>
    <w:rsid w:val="00423F0E"/>
    <w:rsid w:val="00424BDE"/>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357EA"/>
    <w:rsid w:val="004410B8"/>
    <w:rsid w:val="0044178E"/>
    <w:rsid w:val="0044183D"/>
    <w:rsid w:val="00442791"/>
    <w:rsid w:val="00442F46"/>
    <w:rsid w:val="00444DC1"/>
    <w:rsid w:val="004450E9"/>
    <w:rsid w:val="0044559B"/>
    <w:rsid w:val="004462C2"/>
    <w:rsid w:val="00446967"/>
    <w:rsid w:val="00446A32"/>
    <w:rsid w:val="00446CD7"/>
    <w:rsid w:val="004474F2"/>
    <w:rsid w:val="00451347"/>
    <w:rsid w:val="004543C2"/>
    <w:rsid w:val="00454708"/>
    <w:rsid w:val="00455659"/>
    <w:rsid w:val="0045651B"/>
    <w:rsid w:val="00460097"/>
    <w:rsid w:val="004614D4"/>
    <w:rsid w:val="004615E6"/>
    <w:rsid w:val="00461725"/>
    <w:rsid w:val="00461BEE"/>
    <w:rsid w:val="004623CC"/>
    <w:rsid w:val="0046277D"/>
    <w:rsid w:val="004627D7"/>
    <w:rsid w:val="00462882"/>
    <w:rsid w:val="00462F43"/>
    <w:rsid w:val="00464F34"/>
    <w:rsid w:val="00466A19"/>
    <w:rsid w:val="004673D7"/>
    <w:rsid w:val="00467B94"/>
    <w:rsid w:val="004704B0"/>
    <w:rsid w:val="00470CDB"/>
    <w:rsid w:val="00472A60"/>
    <w:rsid w:val="00474C59"/>
    <w:rsid w:val="00480FE9"/>
    <w:rsid w:val="00481899"/>
    <w:rsid w:val="004823D1"/>
    <w:rsid w:val="00483024"/>
    <w:rsid w:val="004831CF"/>
    <w:rsid w:val="0048493F"/>
    <w:rsid w:val="00484955"/>
    <w:rsid w:val="00484EA0"/>
    <w:rsid w:val="0048714D"/>
    <w:rsid w:val="004906A2"/>
    <w:rsid w:val="00491932"/>
    <w:rsid w:val="00492AC5"/>
    <w:rsid w:val="00492BA3"/>
    <w:rsid w:val="0049460D"/>
    <w:rsid w:val="0049463A"/>
    <w:rsid w:val="004946C7"/>
    <w:rsid w:val="00495E9D"/>
    <w:rsid w:val="00495FFF"/>
    <w:rsid w:val="00496B44"/>
    <w:rsid w:val="004A317F"/>
    <w:rsid w:val="004A319B"/>
    <w:rsid w:val="004A36C5"/>
    <w:rsid w:val="004A41F5"/>
    <w:rsid w:val="004A4207"/>
    <w:rsid w:val="004A5268"/>
    <w:rsid w:val="004A52C0"/>
    <w:rsid w:val="004A5B8A"/>
    <w:rsid w:val="004A6249"/>
    <w:rsid w:val="004B0A06"/>
    <w:rsid w:val="004B2ADA"/>
    <w:rsid w:val="004B4C40"/>
    <w:rsid w:val="004B6860"/>
    <w:rsid w:val="004B6FC6"/>
    <w:rsid w:val="004B7370"/>
    <w:rsid w:val="004B78CF"/>
    <w:rsid w:val="004B7C4E"/>
    <w:rsid w:val="004C0B32"/>
    <w:rsid w:val="004C4357"/>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4D04"/>
    <w:rsid w:val="004E6751"/>
    <w:rsid w:val="004E7529"/>
    <w:rsid w:val="004F02F0"/>
    <w:rsid w:val="004F0C4B"/>
    <w:rsid w:val="004F3092"/>
    <w:rsid w:val="004F3E6A"/>
    <w:rsid w:val="004F42C4"/>
    <w:rsid w:val="004F4F29"/>
    <w:rsid w:val="004F5ADB"/>
    <w:rsid w:val="004F60B0"/>
    <w:rsid w:val="004F685C"/>
    <w:rsid w:val="004F6B17"/>
    <w:rsid w:val="004F6BB6"/>
    <w:rsid w:val="004F6E40"/>
    <w:rsid w:val="004F6F2F"/>
    <w:rsid w:val="004F6FFF"/>
    <w:rsid w:val="004F79C0"/>
    <w:rsid w:val="004F7DA3"/>
    <w:rsid w:val="005006C4"/>
    <w:rsid w:val="00500F4C"/>
    <w:rsid w:val="00501212"/>
    <w:rsid w:val="00501D07"/>
    <w:rsid w:val="00502179"/>
    <w:rsid w:val="00502B07"/>
    <w:rsid w:val="005069E1"/>
    <w:rsid w:val="00507E14"/>
    <w:rsid w:val="00510366"/>
    <w:rsid w:val="00511920"/>
    <w:rsid w:val="005130E5"/>
    <w:rsid w:val="00514098"/>
    <w:rsid w:val="0051462C"/>
    <w:rsid w:val="005146D2"/>
    <w:rsid w:val="005161BF"/>
    <w:rsid w:val="00516831"/>
    <w:rsid w:val="0052052B"/>
    <w:rsid w:val="00522724"/>
    <w:rsid w:val="00522E6A"/>
    <w:rsid w:val="00523375"/>
    <w:rsid w:val="00523F0A"/>
    <w:rsid w:val="00524847"/>
    <w:rsid w:val="005248FA"/>
    <w:rsid w:val="005249D3"/>
    <w:rsid w:val="00525224"/>
    <w:rsid w:val="00530A39"/>
    <w:rsid w:val="00530D07"/>
    <w:rsid w:val="00535A8B"/>
    <w:rsid w:val="005367A3"/>
    <w:rsid w:val="00536DE6"/>
    <w:rsid w:val="00536FB6"/>
    <w:rsid w:val="005404CC"/>
    <w:rsid w:val="00540A01"/>
    <w:rsid w:val="00540AA2"/>
    <w:rsid w:val="00541023"/>
    <w:rsid w:val="00541604"/>
    <w:rsid w:val="00541D90"/>
    <w:rsid w:val="00542247"/>
    <w:rsid w:val="005429FB"/>
    <w:rsid w:val="00543694"/>
    <w:rsid w:val="00543E66"/>
    <w:rsid w:val="00544237"/>
    <w:rsid w:val="00544D86"/>
    <w:rsid w:val="005462A5"/>
    <w:rsid w:val="0054671D"/>
    <w:rsid w:val="00546F05"/>
    <w:rsid w:val="00547595"/>
    <w:rsid w:val="00550354"/>
    <w:rsid w:val="00552CCA"/>
    <w:rsid w:val="00555349"/>
    <w:rsid w:val="00556135"/>
    <w:rsid w:val="005565B8"/>
    <w:rsid w:val="00557AD5"/>
    <w:rsid w:val="00560418"/>
    <w:rsid w:val="0056042B"/>
    <w:rsid w:val="00560874"/>
    <w:rsid w:val="005608D2"/>
    <w:rsid w:val="00560CE0"/>
    <w:rsid w:val="0056159C"/>
    <w:rsid w:val="00564027"/>
    <w:rsid w:val="00564BEA"/>
    <w:rsid w:val="00565398"/>
    <w:rsid w:val="00565FE7"/>
    <w:rsid w:val="00566456"/>
    <w:rsid w:val="0057017B"/>
    <w:rsid w:val="0057174F"/>
    <w:rsid w:val="0057253D"/>
    <w:rsid w:val="00572D76"/>
    <w:rsid w:val="00573EEA"/>
    <w:rsid w:val="00574747"/>
    <w:rsid w:val="00574D34"/>
    <w:rsid w:val="00575973"/>
    <w:rsid w:val="00575CB7"/>
    <w:rsid w:val="00576A58"/>
    <w:rsid w:val="00577B50"/>
    <w:rsid w:val="0058086D"/>
    <w:rsid w:val="0058182E"/>
    <w:rsid w:val="00581CC1"/>
    <w:rsid w:val="005835FD"/>
    <w:rsid w:val="0058500F"/>
    <w:rsid w:val="005850FD"/>
    <w:rsid w:val="00586718"/>
    <w:rsid w:val="00586B3D"/>
    <w:rsid w:val="005900D1"/>
    <w:rsid w:val="00590115"/>
    <w:rsid w:val="005904F1"/>
    <w:rsid w:val="00591A9A"/>
    <w:rsid w:val="00593DF4"/>
    <w:rsid w:val="005946B0"/>
    <w:rsid w:val="00594A7A"/>
    <w:rsid w:val="00594F5A"/>
    <w:rsid w:val="00595925"/>
    <w:rsid w:val="00596BE9"/>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212D"/>
    <w:rsid w:val="005B265D"/>
    <w:rsid w:val="005B39EE"/>
    <w:rsid w:val="005B3F0D"/>
    <w:rsid w:val="005B5374"/>
    <w:rsid w:val="005B759A"/>
    <w:rsid w:val="005B7B3F"/>
    <w:rsid w:val="005C0FCD"/>
    <w:rsid w:val="005C47A8"/>
    <w:rsid w:val="005C4C5F"/>
    <w:rsid w:val="005C4FE2"/>
    <w:rsid w:val="005C5063"/>
    <w:rsid w:val="005C53ED"/>
    <w:rsid w:val="005C601E"/>
    <w:rsid w:val="005C6837"/>
    <w:rsid w:val="005C6C48"/>
    <w:rsid w:val="005C6D61"/>
    <w:rsid w:val="005C7F19"/>
    <w:rsid w:val="005D07AB"/>
    <w:rsid w:val="005D1496"/>
    <w:rsid w:val="005D2168"/>
    <w:rsid w:val="005D220D"/>
    <w:rsid w:val="005D2C73"/>
    <w:rsid w:val="005D3E24"/>
    <w:rsid w:val="005D5670"/>
    <w:rsid w:val="005D5EA1"/>
    <w:rsid w:val="005D6714"/>
    <w:rsid w:val="005D6DB9"/>
    <w:rsid w:val="005D72C2"/>
    <w:rsid w:val="005D73D9"/>
    <w:rsid w:val="005D74B6"/>
    <w:rsid w:val="005D7C76"/>
    <w:rsid w:val="005E0184"/>
    <w:rsid w:val="005E11A6"/>
    <w:rsid w:val="005E221B"/>
    <w:rsid w:val="005E265A"/>
    <w:rsid w:val="005E5E2D"/>
    <w:rsid w:val="005E65E4"/>
    <w:rsid w:val="005E7470"/>
    <w:rsid w:val="005E78B8"/>
    <w:rsid w:val="005E7B0D"/>
    <w:rsid w:val="005F0BAC"/>
    <w:rsid w:val="005F0DE6"/>
    <w:rsid w:val="005F1C5C"/>
    <w:rsid w:val="005F1C91"/>
    <w:rsid w:val="005F2656"/>
    <w:rsid w:val="005F2713"/>
    <w:rsid w:val="005F2830"/>
    <w:rsid w:val="005F2861"/>
    <w:rsid w:val="005F2C84"/>
    <w:rsid w:val="005F4B53"/>
    <w:rsid w:val="00600E86"/>
    <w:rsid w:val="00600F6C"/>
    <w:rsid w:val="00600F6F"/>
    <w:rsid w:val="006017D0"/>
    <w:rsid w:val="006053DB"/>
    <w:rsid w:val="0060571E"/>
    <w:rsid w:val="00605F6F"/>
    <w:rsid w:val="0061196C"/>
    <w:rsid w:val="00611B98"/>
    <w:rsid w:val="006123AC"/>
    <w:rsid w:val="0061260D"/>
    <w:rsid w:val="006127B6"/>
    <w:rsid w:val="006128B6"/>
    <w:rsid w:val="00612A9D"/>
    <w:rsid w:val="006141E2"/>
    <w:rsid w:val="00614E5A"/>
    <w:rsid w:val="006153FE"/>
    <w:rsid w:val="00615AA8"/>
    <w:rsid w:val="00617253"/>
    <w:rsid w:val="0061787A"/>
    <w:rsid w:val="006214EC"/>
    <w:rsid w:val="006217C5"/>
    <w:rsid w:val="006217C7"/>
    <w:rsid w:val="0062267D"/>
    <w:rsid w:val="006252F8"/>
    <w:rsid w:val="00625BB4"/>
    <w:rsid w:val="00625BC6"/>
    <w:rsid w:val="00626097"/>
    <w:rsid w:val="006264EF"/>
    <w:rsid w:val="0062669E"/>
    <w:rsid w:val="00626E82"/>
    <w:rsid w:val="00626F95"/>
    <w:rsid w:val="006275F6"/>
    <w:rsid w:val="00627AB8"/>
    <w:rsid w:val="00627E37"/>
    <w:rsid w:val="00633874"/>
    <w:rsid w:val="00633C9E"/>
    <w:rsid w:val="0063518B"/>
    <w:rsid w:val="006351E1"/>
    <w:rsid w:val="00635754"/>
    <w:rsid w:val="00636F57"/>
    <w:rsid w:val="00636FC6"/>
    <w:rsid w:val="006374B2"/>
    <w:rsid w:val="00640618"/>
    <w:rsid w:val="006408DE"/>
    <w:rsid w:val="00641218"/>
    <w:rsid w:val="006412EC"/>
    <w:rsid w:val="00643554"/>
    <w:rsid w:val="00645397"/>
    <w:rsid w:val="00645A90"/>
    <w:rsid w:val="00650A00"/>
    <w:rsid w:val="006511AA"/>
    <w:rsid w:val="0065197D"/>
    <w:rsid w:val="00652491"/>
    <w:rsid w:val="00653027"/>
    <w:rsid w:val="006544CA"/>
    <w:rsid w:val="00655162"/>
    <w:rsid w:val="00655181"/>
    <w:rsid w:val="00655323"/>
    <w:rsid w:val="00655B40"/>
    <w:rsid w:val="0065658E"/>
    <w:rsid w:val="0066158C"/>
    <w:rsid w:val="00661EDF"/>
    <w:rsid w:val="0066253C"/>
    <w:rsid w:val="006644D5"/>
    <w:rsid w:val="00665FC8"/>
    <w:rsid w:val="006675C5"/>
    <w:rsid w:val="0067012E"/>
    <w:rsid w:val="006704B8"/>
    <w:rsid w:val="00671CFA"/>
    <w:rsid w:val="00675E76"/>
    <w:rsid w:val="00676547"/>
    <w:rsid w:val="0067686C"/>
    <w:rsid w:val="00676F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225C"/>
    <w:rsid w:val="006950D7"/>
    <w:rsid w:val="006954B3"/>
    <w:rsid w:val="0069576A"/>
    <w:rsid w:val="006958A6"/>
    <w:rsid w:val="00696C63"/>
    <w:rsid w:val="00696E62"/>
    <w:rsid w:val="00697982"/>
    <w:rsid w:val="006A1210"/>
    <w:rsid w:val="006A2F35"/>
    <w:rsid w:val="006A3433"/>
    <w:rsid w:val="006A3525"/>
    <w:rsid w:val="006A35FE"/>
    <w:rsid w:val="006A3DBB"/>
    <w:rsid w:val="006A44BA"/>
    <w:rsid w:val="006A54AC"/>
    <w:rsid w:val="006A632B"/>
    <w:rsid w:val="006A6791"/>
    <w:rsid w:val="006A7075"/>
    <w:rsid w:val="006B0311"/>
    <w:rsid w:val="006B0A1B"/>
    <w:rsid w:val="006B0B66"/>
    <w:rsid w:val="006B1324"/>
    <w:rsid w:val="006B1A3E"/>
    <w:rsid w:val="006B240C"/>
    <w:rsid w:val="006B2FB1"/>
    <w:rsid w:val="006B371E"/>
    <w:rsid w:val="006B3BD4"/>
    <w:rsid w:val="006B48FF"/>
    <w:rsid w:val="006B5046"/>
    <w:rsid w:val="006B64FE"/>
    <w:rsid w:val="006B67F9"/>
    <w:rsid w:val="006B708B"/>
    <w:rsid w:val="006B77A3"/>
    <w:rsid w:val="006C1359"/>
    <w:rsid w:val="006C1E94"/>
    <w:rsid w:val="006C2F60"/>
    <w:rsid w:val="006C3201"/>
    <w:rsid w:val="006C3873"/>
    <w:rsid w:val="006C466F"/>
    <w:rsid w:val="006C4DB0"/>
    <w:rsid w:val="006C5427"/>
    <w:rsid w:val="006C5A22"/>
    <w:rsid w:val="006C63AB"/>
    <w:rsid w:val="006C6B66"/>
    <w:rsid w:val="006C6FF5"/>
    <w:rsid w:val="006C75E4"/>
    <w:rsid w:val="006C7745"/>
    <w:rsid w:val="006D064A"/>
    <w:rsid w:val="006D080C"/>
    <w:rsid w:val="006D1284"/>
    <w:rsid w:val="006D2289"/>
    <w:rsid w:val="006D53E7"/>
    <w:rsid w:val="006D56E8"/>
    <w:rsid w:val="006D6D05"/>
    <w:rsid w:val="006E09ED"/>
    <w:rsid w:val="006E1035"/>
    <w:rsid w:val="006E3AC3"/>
    <w:rsid w:val="006E3DD6"/>
    <w:rsid w:val="006E488C"/>
    <w:rsid w:val="006E585B"/>
    <w:rsid w:val="006E5BFF"/>
    <w:rsid w:val="006E6303"/>
    <w:rsid w:val="006E6B3B"/>
    <w:rsid w:val="006F16A3"/>
    <w:rsid w:val="006F1FD6"/>
    <w:rsid w:val="006F30F2"/>
    <w:rsid w:val="006F3D18"/>
    <w:rsid w:val="006F3FBC"/>
    <w:rsid w:val="006F4379"/>
    <w:rsid w:val="006F464B"/>
    <w:rsid w:val="006F5508"/>
    <w:rsid w:val="006F5728"/>
    <w:rsid w:val="006F74E3"/>
    <w:rsid w:val="00700E10"/>
    <w:rsid w:val="00701630"/>
    <w:rsid w:val="00703E73"/>
    <w:rsid w:val="00704525"/>
    <w:rsid w:val="007046C4"/>
    <w:rsid w:val="007047C5"/>
    <w:rsid w:val="00704B04"/>
    <w:rsid w:val="00706A2A"/>
    <w:rsid w:val="007111D5"/>
    <w:rsid w:val="00711A99"/>
    <w:rsid w:val="007139BD"/>
    <w:rsid w:val="00713F30"/>
    <w:rsid w:val="00715675"/>
    <w:rsid w:val="00715E3E"/>
    <w:rsid w:val="00716204"/>
    <w:rsid w:val="00716321"/>
    <w:rsid w:val="007171B3"/>
    <w:rsid w:val="00717DA0"/>
    <w:rsid w:val="00720A15"/>
    <w:rsid w:val="00720C2F"/>
    <w:rsid w:val="00720DCC"/>
    <w:rsid w:val="007211D1"/>
    <w:rsid w:val="007219F0"/>
    <w:rsid w:val="007229BE"/>
    <w:rsid w:val="00724609"/>
    <w:rsid w:val="00725395"/>
    <w:rsid w:val="00725904"/>
    <w:rsid w:val="007260DE"/>
    <w:rsid w:val="0072727C"/>
    <w:rsid w:val="00731CD6"/>
    <w:rsid w:val="0073304C"/>
    <w:rsid w:val="0073330D"/>
    <w:rsid w:val="00733996"/>
    <w:rsid w:val="00734214"/>
    <w:rsid w:val="007344C3"/>
    <w:rsid w:val="0073547D"/>
    <w:rsid w:val="00735B1C"/>
    <w:rsid w:val="007370FA"/>
    <w:rsid w:val="00737B76"/>
    <w:rsid w:val="00741270"/>
    <w:rsid w:val="00741DB5"/>
    <w:rsid w:val="007420C7"/>
    <w:rsid w:val="007422AE"/>
    <w:rsid w:val="0074322E"/>
    <w:rsid w:val="00743363"/>
    <w:rsid w:val="0074532F"/>
    <w:rsid w:val="00745928"/>
    <w:rsid w:val="007459BD"/>
    <w:rsid w:val="00747B65"/>
    <w:rsid w:val="0075011E"/>
    <w:rsid w:val="007502BA"/>
    <w:rsid w:val="00750FFD"/>
    <w:rsid w:val="007513D5"/>
    <w:rsid w:val="00751C7F"/>
    <w:rsid w:val="007520C0"/>
    <w:rsid w:val="007538C7"/>
    <w:rsid w:val="007541CD"/>
    <w:rsid w:val="00754551"/>
    <w:rsid w:val="0075486D"/>
    <w:rsid w:val="00754A1E"/>
    <w:rsid w:val="007552CF"/>
    <w:rsid w:val="00755E99"/>
    <w:rsid w:val="00756056"/>
    <w:rsid w:val="00756B8F"/>
    <w:rsid w:val="00757587"/>
    <w:rsid w:val="00760AF0"/>
    <w:rsid w:val="0076111A"/>
    <w:rsid w:val="0076186A"/>
    <w:rsid w:val="00765045"/>
    <w:rsid w:val="0076505A"/>
    <w:rsid w:val="00765BE3"/>
    <w:rsid w:val="00766A6D"/>
    <w:rsid w:val="00770C19"/>
    <w:rsid w:val="00771743"/>
    <w:rsid w:val="00771FC1"/>
    <w:rsid w:val="007728B9"/>
    <w:rsid w:val="007729CD"/>
    <w:rsid w:val="007739C8"/>
    <w:rsid w:val="007742E0"/>
    <w:rsid w:val="007743C2"/>
    <w:rsid w:val="00775BEE"/>
    <w:rsid w:val="0077750A"/>
    <w:rsid w:val="00777807"/>
    <w:rsid w:val="0077784C"/>
    <w:rsid w:val="007813A0"/>
    <w:rsid w:val="00781741"/>
    <w:rsid w:val="00781A01"/>
    <w:rsid w:val="00783E98"/>
    <w:rsid w:val="00785277"/>
    <w:rsid w:val="007854C8"/>
    <w:rsid w:val="007856D1"/>
    <w:rsid w:val="00785BD9"/>
    <w:rsid w:val="00786F35"/>
    <w:rsid w:val="00787632"/>
    <w:rsid w:val="007901C8"/>
    <w:rsid w:val="0079303A"/>
    <w:rsid w:val="007946A6"/>
    <w:rsid w:val="00794B2C"/>
    <w:rsid w:val="00794F17"/>
    <w:rsid w:val="007956A3"/>
    <w:rsid w:val="007964DD"/>
    <w:rsid w:val="00796701"/>
    <w:rsid w:val="00796D40"/>
    <w:rsid w:val="00797D9C"/>
    <w:rsid w:val="00797EC0"/>
    <w:rsid w:val="00797EE2"/>
    <w:rsid w:val="007A0F35"/>
    <w:rsid w:val="007A1A93"/>
    <w:rsid w:val="007A1C46"/>
    <w:rsid w:val="007A219B"/>
    <w:rsid w:val="007A2DFD"/>
    <w:rsid w:val="007A3C4C"/>
    <w:rsid w:val="007A3EE8"/>
    <w:rsid w:val="007A4E41"/>
    <w:rsid w:val="007A4F20"/>
    <w:rsid w:val="007A5BF8"/>
    <w:rsid w:val="007A67A8"/>
    <w:rsid w:val="007A6C2C"/>
    <w:rsid w:val="007A78C2"/>
    <w:rsid w:val="007B1110"/>
    <w:rsid w:val="007B2356"/>
    <w:rsid w:val="007B74A9"/>
    <w:rsid w:val="007C0B3A"/>
    <w:rsid w:val="007C0E28"/>
    <w:rsid w:val="007C1B9B"/>
    <w:rsid w:val="007C1C29"/>
    <w:rsid w:val="007C2181"/>
    <w:rsid w:val="007C3117"/>
    <w:rsid w:val="007C7EE6"/>
    <w:rsid w:val="007C7FAE"/>
    <w:rsid w:val="007D0400"/>
    <w:rsid w:val="007D0924"/>
    <w:rsid w:val="007D09B2"/>
    <w:rsid w:val="007D12FD"/>
    <w:rsid w:val="007D1FA8"/>
    <w:rsid w:val="007D36F6"/>
    <w:rsid w:val="007D6395"/>
    <w:rsid w:val="007D7F01"/>
    <w:rsid w:val="007E0AF8"/>
    <w:rsid w:val="007E1D20"/>
    <w:rsid w:val="007E258C"/>
    <w:rsid w:val="007E25F9"/>
    <w:rsid w:val="007E2790"/>
    <w:rsid w:val="007E31F2"/>
    <w:rsid w:val="007E330A"/>
    <w:rsid w:val="007E4420"/>
    <w:rsid w:val="007E509C"/>
    <w:rsid w:val="007E6485"/>
    <w:rsid w:val="007E6A8B"/>
    <w:rsid w:val="007E6C12"/>
    <w:rsid w:val="007E714F"/>
    <w:rsid w:val="007E7DB8"/>
    <w:rsid w:val="007F036F"/>
    <w:rsid w:val="007F10CC"/>
    <w:rsid w:val="007F1762"/>
    <w:rsid w:val="007F1D44"/>
    <w:rsid w:val="007F438F"/>
    <w:rsid w:val="007F5128"/>
    <w:rsid w:val="007F5B3B"/>
    <w:rsid w:val="00800EE1"/>
    <w:rsid w:val="00801636"/>
    <w:rsid w:val="008026D3"/>
    <w:rsid w:val="00803AF0"/>
    <w:rsid w:val="00804184"/>
    <w:rsid w:val="00804618"/>
    <w:rsid w:val="00804ECA"/>
    <w:rsid w:val="0080540C"/>
    <w:rsid w:val="0080746B"/>
    <w:rsid w:val="0080765B"/>
    <w:rsid w:val="008102F3"/>
    <w:rsid w:val="00810AAC"/>
    <w:rsid w:val="00810BA5"/>
    <w:rsid w:val="008111E2"/>
    <w:rsid w:val="008116F3"/>
    <w:rsid w:val="00812A17"/>
    <w:rsid w:val="0081386F"/>
    <w:rsid w:val="00814EDB"/>
    <w:rsid w:val="008158D3"/>
    <w:rsid w:val="00815E77"/>
    <w:rsid w:val="0081683F"/>
    <w:rsid w:val="008202DD"/>
    <w:rsid w:val="00821A5A"/>
    <w:rsid w:val="0082416F"/>
    <w:rsid w:val="00824615"/>
    <w:rsid w:val="00825049"/>
    <w:rsid w:val="008265C0"/>
    <w:rsid w:val="00826E5F"/>
    <w:rsid w:val="00827959"/>
    <w:rsid w:val="00831B20"/>
    <w:rsid w:val="00831E0B"/>
    <w:rsid w:val="00831FFE"/>
    <w:rsid w:val="008344F2"/>
    <w:rsid w:val="00834D9B"/>
    <w:rsid w:val="00835681"/>
    <w:rsid w:val="00835E2B"/>
    <w:rsid w:val="00836A9F"/>
    <w:rsid w:val="00836B6A"/>
    <w:rsid w:val="00840125"/>
    <w:rsid w:val="0084202E"/>
    <w:rsid w:val="0084297C"/>
    <w:rsid w:val="008431B4"/>
    <w:rsid w:val="00843AFD"/>
    <w:rsid w:val="00843FFF"/>
    <w:rsid w:val="00844328"/>
    <w:rsid w:val="008443D7"/>
    <w:rsid w:val="00844628"/>
    <w:rsid w:val="00845CAF"/>
    <w:rsid w:val="00847152"/>
    <w:rsid w:val="008472AF"/>
    <w:rsid w:val="008476F8"/>
    <w:rsid w:val="00850546"/>
    <w:rsid w:val="00850A30"/>
    <w:rsid w:val="00851B4C"/>
    <w:rsid w:val="00851EBA"/>
    <w:rsid w:val="00852CC8"/>
    <w:rsid w:val="008534A4"/>
    <w:rsid w:val="00853D3A"/>
    <w:rsid w:val="00855E3E"/>
    <w:rsid w:val="008575F7"/>
    <w:rsid w:val="0085780C"/>
    <w:rsid w:val="0086010C"/>
    <w:rsid w:val="00861528"/>
    <w:rsid w:val="00862731"/>
    <w:rsid w:val="0086314D"/>
    <w:rsid w:val="00863E93"/>
    <w:rsid w:val="0086566D"/>
    <w:rsid w:val="00865792"/>
    <w:rsid w:val="008677BF"/>
    <w:rsid w:val="0087036A"/>
    <w:rsid w:val="00871854"/>
    <w:rsid w:val="00871CCA"/>
    <w:rsid w:val="00873930"/>
    <w:rsid w:val="00874306"/>
    <w:rsid w:val="00874D31"/>
    <w:rsid w:val="0087507C"/>
    <w:rsid w:val="008751DB"/>
    <w:rsid w:val="0087584A"/>
    <w:rsid w:val="00877740"/>
    <w:rsid w:val="008804FE"/>
    <w:rsid w:val="008808B3"/>
    <w:rsid w:val="00881700"/>
    <w:rsid w:val="00881AF9"/>
    <w:rsid w:val="00883232"/>
    <w:rsid w:val="00883564"/>
    <w:rsid w:val="00883696"/>
    <w:rsid w:val="00884F3E"/>
    <w:rsid w:val="0089001F"/>
    <w:rsid w:val="00890100"/>
    <w:rsid w:val="00890DF5"/>
    <w:rsid w:val="008910AF"/>
    <w:rsid w:val="0089208D"/>
    <w:rsid w:val="008923FE"/>
    <w:rsid w:val="00892DB1"/>
    <w:rsid w:val="00893472"/>
    <w:rsid w:val="00893F40"/>
    <w:rsid w:val="00894C0E"/>
    <w:rsid w:val="00895451"/>
    <w:rsid w:val="008958D2"/>
    <w:rsid w:val="00896C7B"/>
    <w:rsid w:val="00896E16"/>
    <w:rsid w:val="00897436"/>
    <w:rsid w:val="008A3951"/>
    <w:rsid w:val="008A3A33"/>
    <w:rsid w:val="008A48CD"/>
    <w:rsid w:val="008A4F66"/>
    <w:rsid w:val="008A5294"/>
    <w:rsid w:val="008A614D"/>
    <w:rsid w:val="008A6DB4"/>
    <w:rsid w:val="008A7DAF"/>
    <w:rsid w:val="008A7EB7"/>
    <w:rsid w:val="008B0135"/>
    <w:rsid w:val="008B02CB"/>
    <w:rsid w:val="008B1A7F"/>
    <w:rsid w:val="008B1FCE"/>
    <w:rsid w:val="008B40E9"/>
    <w:rsid w:val="008B42FF"/>
    <w:rsid w:val="008B5C22"/>
    <w:rsid w:val="008B6A3A"/>
    <w:rsid w:val="008B7910"/>
    <w:rsid w:val="008C1474"/>
    <w:rsid w:val="008C1A66"/>
    <w:rsid w:val="008C22BA"/>
    <w:rsid w:val="008C2504"/>
    <w:rsid w:val="008C3E0A"/>
    <w:rsid w:val="008C4081"/>
    <w:rsid w:val="008C4B84"/>
    <w:rsid w:val="008C5783"/>
    <w:rsid w:val="008C61B2"/>
    <w:rsid w:val="008C61D5"/>
    <w:rsid w:val="008C7BC0"/>
    <w:rsid w:val="008D0021"/>
    <w:rsid w:val="008D038D"/>
    <w:rsid w:val="008D2050"/>
    <w:rsid w:val="008D20F2"/>
    <w:rsid w:val="008D218F"/>
    <w:rsid w:val="008D2B92"/>
    <w:rsid w:val="008D2C47"/>
    <w:rsid w:val="008D3005"/>
    <w:rsid w:val="008D3FBC"/>
    <w:rsid w:val="008D4EAB"/>
    <w:rsid w:val="008D5862"/>
    <w:rsid w:val="008D6016"/>
    <w:rsid w:val="008D61B9"/>
    <w:rsid w:val="008E07B9"/>
    <w:rsid w:val="008E2A04"/>
    <w:rsid w:val="008E445D"/>
    <w:rsid w:val="008E4791"/>
    <w:rsid w:val="008E5607"/>
    <w:rsid w:val="008F0CEC"/>
    <w:rsid w:val="008F12B3"/>
    <w:rsid w:val="008F44CE"/>
    <w:rsid w:val="008F49CA"/>
    <w:rsid w:val="008F5921"/>
    <w:rsid w:val="008F5DB4"/>
    <w:rsid w:val="008F6692"/>
    <w:rsid w:val="008F66EE"/>
    <w:rsid w:val="00900E33"/>
    <w:rsid w:val="00901917"/>
    <w:rsid w:val="00902BFF"/>
    <w:rsid w:val="00904796"/>
    <w:rsid w:val="00905A72"/>
    <w:rsid w:val="00905E50"/>
    <w:rsid w:val="0090728C"/>
    <w:rsid w:val="009079FA"/>
    <w:rsid w:val="00910D9A"/>
    <w:rsid w:val="00910F32"/>
    <w:rsid w:val="009122EB"/>
    <w:rsid w:val="00914989"/>
    <w:rsid w:val="00915DA9"/>
    <w:rsid w:val="009167BD"/>
    <w:rsid w:val="0091742D"/>
    <w:rsid w:val="00920377"/>
    <w:rsid w:val="0092118D"/>
    <w:rsid w:val="00921769"/>
    <w:rsid w:val="0092236E"/>
    <w:rsid w:val="009230FD"/>
    <w:rsid w:val="00924F47"/>
    <w:rsid w:val="00926240"/>
    <w:rsid w:val="00927328"/>
    <w:rsid w:val="009275EA"/>
    <w:rsid w:val="00927AE5"/>
    <w:rsid w:val="0093046B"/>
    <w:rsid w:val="00931D32"/>
    <w:rsid w:val="00932162"/>
    <w:rsid w:val="009323A8"/>
    <w:rsid w:val="00932586"/>
    <w:rsid w:val="0093278B"/>
    <w:rsid w:val="00933833"/>
    <w:rsid w:val="00934001"/>
    <w:rsid w:val="00935165"/>
    <w:rsid w:val="0093743A"/>
    <w:rsid w:val="00942559"/>
    <w:rsid w:val="009429A3"/>
    <w:rsid w:val="00942F74"/>
    <w:rsid w:val="00943571"/>
    <w:rsid w:val="00943CD1"/>
    <w:rsid w:val="00945E6C"/>
    <w:rsid w:val="00950025"/>
    <w:rsid w:val="00950754"/>
    <w:rsid w:val="00952084"/>
    <w:rsid w:val="00952883"/>
    <w:rsid w:val="00952F49"/>
    <w:rsid w:val="00953428"/>
    <w:rsid w:val="00953616"/>
    <w:rsid w:val="009538A9"/>
    <w:rsid w:val="00955169"/>
    <w:rsid w:val="00957467"/>
    <w:rsid w:val="0096123E"/>
    <w:rsid w:val="009616A7"/>
    <w:rsid w:val="00961A04"/>
    <w:rsid w:val="0096229A"/>
    <w:rsid w:val="009626D4"/>
    <w:rsid w:val="00962838"/>
    <w:rsid w:val="0096428E"/>
    <w:rsid w:val="0096530A"/>
    <w:rsid w:val="009656C0"/>
    <w:rsid w:val="00965982"/>
    <w:rsid w:val="00965ECC"/>
    <w:rsid w:val="00965FE3"/>
    <w:rsid w:val="009663B3"/>
    <w:rsid w:val="00966906"/>
    <w:rsid w:val="00966C1E"/>
    <w:rsid w:val="009708A1"/>
    <w:rsid w:val="0097118F"/>
    <w:rsid w:val="009714B0"/>
    <w:rsid w:val="0097267A"/>
    <w:rsid w:val="009729D9"/>
    <w:rsid w:val="00972AC1"/>
    <w:rsid w:val="009737BB"/>
    <w:rsid w:val="00973E91"/>
    <w:rsid w:val="00974526"/>
    <w:rsid w:val="0097461A"/>
    <w:rsid w:val="00974731"/>
    <w:rsid w:val="00975D91"/>
    <w:rsid w:val="00975DC8"/>
    <w:rsid w:val="00976C9A"/>
    <w:rsid w:val="00977038"/>
    <w:rsid w:val="009836F8"/>
    <w:rsid w:val="0098569F"/>
    <w:rsid w:val="009857BB"/>
    <w:rsid w:val="00985CB8"/>
    <w:rsid w:val="00986AFB"/>
    <w:rsid w:val="00986B22"/>
    <w:rsid w:val="009877D3"/>
    <w:rsid w:val="009906A8"/>
    <w:rsid w:val="009918E2"/>
    <w:rsid w:val="00991B80"/>
    <w:rsid w:val="0099395F"/>
    <w:rsid w:val="00993F14"/>
    <w:rsid w:val="00994F3D"/>
    <w:rsid w:val="0099540E"/>
    <w:rsid w:val="009976C7"/>
    <w:rsid w:val="009A12F9"/>
    <w:rsid w:val="009A1589"/>
    <w:rsid w:val="009A2BA1"/>
    <w:rsid w:val="009A3253"/>
    <w:rsid w:val="009A353E"/>
    <w:rsid w:val="009A3750"/>
    <w:rsid w:val="009A5477"/>
    <w:rsid w:val="009A5F8E"/>
    <w:rsid w:val="009A673C"/>
    <w:rsid w:val="009B26E6"/>
    <w:rsid w:val="009B282A"/>
    <w:rsid w:val="009B2878"/>
    <w:rsid w:val="009B2B25"/>
    <w:rsid w:val="009B427B"/>
    <w:rsid w:val="009B4AA9"/>
    <w:rsid w:val="009B523B"/>
    <w:rsid w:val="009B55E5"/>
    <w:rsid w:val="009B5CB2"/>
    <w:rsid w:val="009B63CC"/>
    <w:rsid w:val="009B641D"/>
    <w:rsid w:val="009B6B10"/>
    <w:rsid w:val="009B73B0"/>
    <w:rsid w:val="009C1241"/>
    <w:rsid w:val="009C3794"/>
    <w:rsid w:val="009C445D"/>
    <w:rsid w:val="009C4FD3"/>
    <w:rsid w:val="009C5437"/>
    <w:rsid w:val="009C5DBF"/>
    <w:rsid w:val="009C62C1"/>
    <w:rsid w:val="009C69F5"/>
    <w:rsid w:val="009C7025"/>
    <w:rsid w:val="009C770B"/>
    <w:rsid w:val="009D0161"/>
    <w:rsid w:val="009D2D1D"/>
    <w:rsid w:val="009D34BE"/>
    <w:rsid w:val="009D3E7B"/>
    <w:rsid w:val="009D4CED"/>
    <w:rsid w:val="009D4F3A"/>
    <w:rsid w:val="009D4FAB"/>
    <w:rsid w:val="009D50D6"/>
    <w:rsid w:val="009D61DE"/>
    <w:rsid w:val="009D67D1"/>
    <w:rsid w:val="009D70CE"/>
    <w:rsid w:val="009D7251"/>
    <w:rsid w:val="009D7A4D"/>
    <w:rsid w:val="009D7EC8"/>
    <w:rsid w:val="009E03D4"/>
    <w:rsid w:val="009E08DA"/>
    <w:rsid w:val="009E33CD"/>
    <w:rsid w:val="009E3C29"/>
    <w:rsid w:val="009E4BA8"/>
    <w:rsid w:val="009E69D1"/>
    <w:rsid w:val="009E7F3F"/>
    <w:rsid w:val="009F1212"/>
    <w:rsid w:val="009F3C4C"/>
    <w:rsid w:val="009F51F5"/>
    <w:rsid w:val="009F547C"/>
    <w:rsid w:val="009F5912"/>
    <w:rsid w:val="009F6D06"/>
    <w:rsid w:val="009F7B7A"/>
    <w:rsid w:val="00A01771"/>
    <w:rsid w:val="00A0199E"/>
    <w:rsid w:val="00A0203E"/>
    <w:rsid w:val="00A02EE4"/>
    <w:rsid w:val="00A038DC"/>
    <w:rsid w:val="00A03C73"/>
    <w:rsid w:val="00A04D49"/>
    <w:rsid w:val="00A05004"/>
    <w:rsid w:val="00A07C8B"/>
    <w:rsid w:val="00A101AD"/>
    <w:rsid w:val="00A10453"/>
    <w:rsid w:val="00A128D3"/>
    <w:rsid w:val="00A12B5D"/>
    <w:rsid w:val="00A16A62"/>
    <w:rsid w:val="00A16B14"/>
    <w:rsid w:val="00A16F9D"/>
    <w:rsid w:val="00A17C79"/>
    <w:rsid w:val="00A2009F"/>
    <w:rsid w:val="00A21E01"/>
    <w:rsid w:val="00A22D80"/>
    <w:rsid w:val="00A22E3C"/>
    <w:rsid w:val="00A23B6A"/>
    <w:rsid w:val="00A24D37"/>
    <w:rsid w:val="00A24DAE"/>
    <w:rsid w:val="00A26949"/>
    <w:rsid w:val="00A26ED5"/>
    <w:rsid w:val="00A27ECA"/>
    <w:rsid w:val="00A30E4E"/>
    <w:rsid w:val="00A31422"/>
    <w:rsid w:val="00A31C4F"/>
    <w:rsid w:val="00A35CA8"/>
    <w:rsid w:val="00A35D7A"/>
    <w:rsid w:val="00A36191"/>
    <w:rsid w:val="00A362D5"/>
    <w:rsid w:val="00A36CE1"/>
    <w:rsid w:val="00A4083B"/>
    <w:rsid w:val="00A408B1"/>
    <w:rsid w:val="00A4094C"/>
    <w:rsid w:val="00A42483"/>
    <w:rsid w:val="00A42751"/>
    <w:rsid w:val="00A42DF1"/>
    <w:rsid w:val="00A430E2"/>
    <w:rsid w:val="00A43642"/>
    <w:rsid w:val="00A4429B"/>
    <w:rsid w:val="00A44302"/>
    <w:rsid w:val="00A45F48"/>
    <w:rsid w:val="00A4782D"/>
    <w:rsid w:val="00A47CEA"/>
    <w:rsid w:val="00A47E16"/>
    <w:rsid w:val="00A47FA3"/>
    <w:rsid w:val="00A51414"/>
    <w:rsid w:val="00A52051"/>
    <w:rsid w:val="00A522B6"/>
    <w:rsid w:val="00A5285A"/>
    <w:rsid w:val="00A52F5B"/>
    <w:rsid w:val="00A5306F"/>
    <w:rsid w:val="00A540E8"/>
    <w:rsid w:val="00A54497"/>
    <w:rsid w:val="00A54570"/>
    <w:rsid w:val="00A56AE5"/>
    <w:rsid w:val="00A56EB2"/>
    <w:rsid w:val="00A5718F"/>
    <w:rsid w:val="00A57310"/>
    <w:rsid w:val="00A61AA1"/>
    <w:rsid w:val="00A626E7"/>
    <w:rsid w:val="00A62CA5"/>
    <w:rsid w:val="00A636EC"/>
    <w:rsid w:val="00A64BF0"/>
    <w:rsid w:val="00A70BFB"/>
    <w:rsid w:val="00A71DA9"/>
    <w:rsid w:val="00A722E7"/>
    <w:rsid w:val="00A7283C"/>
    <w:rsid w:val="00A74993"/>
    <w:rsid w:val="00A74CBC"/>
    <w:rsid w:val="00A7660E"/>
    <w:rsid w:val="00A77E78"/>
    <w:rsid w:val="00A802AE"/>
    <w:rsid w:val="00A8186B"/>
    <w:rsid w:val="00A8218F"/>
    <w:rsid w:val="00A825EC"/>
    <w:rsid w:val="00A82825"/>
    <w:rsid w:val="00A83A7A"/>
    <w:rsid w:val="00A858A4"/>
    <w:rsid w:val="00A90185"/>
    <w:rsid w:val="00A906A5"/>
    <w:rsid w:val="00A909E0"/>
    <w:rsid w:val="00A90ADE"/>
    <w:rsid w:val="00A91250"/>
    <w:rsid w:val="00A9175B"/>
    <w:rsid w:val="00A93E1B"/>
    <w:rsid w:val="00A94AE2"/>
    <w:rsid w:val="00A957DE"/>
    <w:rsid w:val="00A95D61"/>
    <w:rsid w:val="00A95D9C"/>
    <w:rsid w:val="00A9648E"/>
    <w:rsid w:val="00A96A89"/>
    <w:rsid w:val="00A96E87"/>
    <w:rsid w:val="00AA0386"/>
    <w:rsid w:val="00AA0BF0"/>
    <w:rsid w:val="00AA1823"/>
    <w:rsid w:val="00AA2F1D"/>
    <w:rsid w:val="00AA3250"/>
    <w:rsid w:val="00AA5677"/>
    <w:rsid w:val="00AB2194"/>
    <w:rsid w:val="00AB2BA7"/>
    <w:rsid w:val="00AB4976"/>
    <w:rsid w:val="00AB718E"/>
    <w:rsid w:val="00AB7B05"/>
    <w:rsid w:val="00AB7CA2"/>
    <w:rsid w:val="00AB7D52"/>
    <w:rsid w:val="00AB7E11"/>
    <w:rsid w:val="00AC01BA"/>
    <w:rsid w:val="00AC31ED"/>
    <w:rsid w:val="00AC42C8"/>
    <w:rsid w:val="00AC4D17"/>
    <w:rsid w:val="00AC5E86"/>
    <w:rsid w:val="00AC65BD"/>
    <w:rsid w:val="00AC7239"/>
    <w:rsid w:val="00AD25A1"/>
    <w:rsid w:val="00AD2E61"/>
    <w:rsid w:val="00AD35E8"/>
    <w:rsid w:val="00AD4BE6"/>
    <w:rsid w:val="00AD5AE7"/>
    <w:rsid w:val="00AD5FC7"/>
    <w:rsid w:val="00AD6F0E"/>
    <w:rsid w:val="00AD7D20"/>
    <w:rsid w:val="00AE099B"/>
    <w:rsid w:val="00AE0B32"/>
    <w:rsid w:val="00AE0CCF"/>
    <w:rsid w:val="00AE1585"/>
    <w:rsid w:val="00AE1729"/>
    <w:rsid w:val="00AE1BFC"/>
    <w:rsid w:val="00AE1C01"/>
    <w:rsid w:val="00AE27E6"/>
    <w:rsid w:val="00AE3D9C"/>
    <w:rsid w:val="00AE4A03"/>
    <w:rsid w:val="00AE4DD1"/>
    <w:rsid w:val="00AE50A7"/>
    <w:rsid w:val="00AF0214"/>
    <w:rsid w:val="00AF0B8F"/>
    <w:rsid w:val="00AF0F7D"/>
    <w:rsid w:val="00AF13AB"/>
    <w:rsid w:val="00AF1631"/>
    <w:rsid w:val="00AF26E2"/>
    <w:rsid w:val="00AF3134"/>
    <w:rsid w:val="00AF5D41"/>
    <w:rsid w:val="00AF67E7"/>
    <w:rsid w:val="00AF7439"/>
    <w:rsid w:val="00B03907"/>
    <w:rsid w:val="00B03E00"/>
    <w:rsid w:val="00B03E6E"/>
    <w:rsid w:val="00B060BD"/>
    <w:rsid w:val="00B063DA"/>
    <w:rsid w:val="00B07F54"/>
    <w:rsid w:val="00B12056"/>
    <w:rsid w:val="00B1289E"/>
    <w:rsid w:val="00B13DF7"/>
    <w:rsid w:val="00B13E37"/>
    <w:rsid w:val="00B153A5"/>
    <w:rsid w:val="00B157AF"/>
    <w:rsid w:val="00B16ABF"/>
    <w:rsid w:val="00B2053B"/>
    <w:rsid w:val="00B206E2"/>
    <w:rsid w:val="00B21103"/>
    <w:rsid w:val="00B222F2"/>
    <w:rsid w:val="00B227D3"/>
    <w:rsid w:val="00B23533"/>
    <w:rsid w:val="00B24098"/>
    <w:rsid w:val="00B24989"/>
    <w:rsid w:val="00B25F9A"/>
    <w:rsid w:val="00B26FFE"/>
    <w:rsid w:val="00B27270"/>
    <w:rsid w:val="00B276E7"/>
    <w:rsid w:val="00B27C81"/>
    <w:rsid w:val="00B302E0"/>
    <w:rsid w:val="00B331B8"/>
    <w:rsid w:val="00B33590"/>
    <w:rsid w:val="00B33A56"/>
    <w:rsid w:val="00B3447E"/>
    <w:rsid w:val="00B34666"/>
    <w:rsid w:val="00B3483F"/>
    <w:rsid w:val="00B351EC"/>
    <w:rsid w:val="00B35D3A"/>
    <w:rsid w:val="00B35D94"/>
    <w:rsid w:val="00B36262"/>
    <w:rsid w:val="00B40253"/>
    <w:rsid w:val="00B404D8"/>
    <w:rsid w:val="00B406D5"/>
    <w:rsid w:val="00B40EFC"/>
    <w:rsid w:val="00B418BB"/>
    <w:rsid w:val="00B423FF"/>
    <w:rsid w:val="00B425BB"/>
    <w:rsid w:val="00B4374B"/>
    <w:rsid w:val="00B4386F"/>
    <w:rsid w:val="00B44B39"/>
    <w:rsid w:val="00B44C5B"/>
    <w:rsid w:val="00B4537D"/>
    <w:rsid w:val="00B475C9"/>
    <w:rsid w:val="00B50A44"/>
    <w:rsid w:val="00B51572"/>
    <w:rsid w:val="00B52C21"/>
    <w:rsid w:val="00B54E12"/>
    <w:rsid w:val="00B553A7"/>
    <w:rsid w:val="00B55757"/>
    <w:rsid w:val="00B558A2"/>
    <w:rsid w:val="00B60DF2"/>
    <w:rsid w:val="00B626A0"/>
    <w:rsid w:val="00B633EE"/>
    <w:rsid w:val="00B63899"/>
    <w:rsid w:val="00B63DB2"/>
    <w:rsid w:val="00B64B07"/>
    <w:rsid w:val="00B656D4"/>
    <w:rsid w:val="00B6607D"/>
    <w:rsid w:val="00B67216"/>
    <w:rsid w:val="00B67CF3"/>
    <w:rsid w:val="00B71728"/>
    <w:rsid w:val="00B72AF5"/>
    <w:rsid w:val="00B738C0"/>
    <w:rsid w:val="00B752BE"/>
    <w:rsid w:val="00B7573F"/>
    <w:rsid w:val="00B760DE"/>
    <w:rsid w:val="00B76DF5"/>
    <w:rsid w:val="00B77693"/>
    <w:rsid w:val="00B77FEC"/>
    <w:rsid w:val="00B8087B"/>
    <w:rsid w:val="00B82DA5"/>
    <w:rsid w:val="00B83998"/>
    <w:rsid w:val="00B841D8"/>
    <w:rsid w:val="00B8426E"/>
    <w:rsid w:val="00B85FA7"/>
    <w:rsid w:val="00B860FF"/>
    <w:rsid w:val="00B90F4B"/>
    <w:rsid w:val="00B91DAC"/>
    <w:rsid w:val="00B92DB9"/>
    <w:rsid w:val="00B9343D"/>
    <w:rsid w:val="00B938A1"/>
    <w:rsid w:val="00B93A17"/>
    <w:rsid w:val="00B93D95"/>
    <w:rsid w:val="00B94078"/>
    <w:rsid w:val="00B97C23"/>
    <w:rsid w:val="00B97E1B"/>
    <w:rsid w:val="00BA03C3"/>
    <w:rsid w:val="00BA0ABA"/>
    <w:rsid w:val="00BA1B7D"/>
    <w:rsid w:val="00BA278C"/>
    <w:rsid w:val="00BA2B79"/>
    <w:rsid w:val="00BA32F5"/>
    <w:rsid w:val="00BA3A2A"/>
    <w:rsid w:val="00BA3FDE"/>
    <w:rsid w:val="00BA4806"/>
    <w:rsid w:val="00BA4BB8"/>
    <w:rsid w:val="00BA7297"/>
    <w:rsid w:val="00BB089F"/>
    <w:rsid w:val="00BB0DA0"/>
    <w:rsid w:val="00BB2363"/>
    <w:rsid w:val="00BB2F66"/>
    <w:rsid w:val="00BB32DE"/>
    <w:rsid w:val="00BB47B1"/>
    <w:rsid w:val="00BB4AB5"/>
    <w:rsid w:val="00BB5805"/>
    <w:rsid w:val="00BB63D5"/>
    <w:rsid w:val="00BB6F98"/>
    <w:rsid w:val="00BB7225"/>
    <w:rsid w:val="00BB72D4"/>
    <w:rsid w:val="00BC0826"/>
    <w:rsid w:val="00BC1CE7"/>
    <w:rsid w:val="00BC1D9C"/>
    <w:rsid w:val="00BC2619"/>
    <w:rsid w:val="00BC2C00"/>
    <w:rsid w:val="00BC319A"/>
    <w:rsid w:val="00BC3D30"/>
    <w:rsid w:val="00BC4E72"/>
    <w:rsid w:val="00BC53A3"/>
    <w:rsid w:val="00BC57F3"/>
    <w:rsid w:val="00BC5870"/>
    <w:rsid w:val="00BC6D8D"/>
    <w:rsid w:val="00BC6E41"/>
    <w:rsid w:val="00BC7D1E"/>
    <w:rsid w:val="00BC7E19"/>
    <w:rsid w:val="00BD010F"/>
    <w:rsid w:val="00BD0126"/>
    <w:rsid w:val="00BD0250"/>
    <w:rsid w:val="00BD2150"/>
    <w:rsid w:val="00BD2961"/>
    <w:rsid w:val="00BD3687"/>
    <w:rsid w:val="00BD42D8"/>
    <w:rsid w:val="00BD4480"/>
    <w:rsid w:val="00BD460B"/>
    <w:rsid w:val="00BD49F8"/>
    <w:rsid w:val="00BD5BAA"/>
    <w:rsid w:val="00BD5C7F"/>
    <w:rsid w:val="00BD6407"/>
    <w:rsid w:val="00BD64C3"/>
    <w:rsid w:val="00BD7E64"/>
    <w:rsid w:val="00BE082C"/>
    <w:rsid w:val="00BE0B42"/>
    <w:rsid w:val="00BE0B47"/>
    <w:rsid w:val="00BE0F37"/>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0EF7"/>
    <w:rsid w:val="00BF38CF"/>
    <w:rsid w:val="00BF3A47"/>
    <w:rsid w:val="00BF3BCF"/>
    <w:rsid w:val="00BF5497"/>
    <w:rsid w:val="00BF5B09"/>
    <w:rsid w:val="00BF646A"/>
    <w:rsid w:val="00BF670D"/>
    <w:rsid w:val="00BF6F57"/>
    <w:rsid w:val="00BF7083"/>
    <w:rsid w:val="00BF788F"/>
    <w:rsid w:val="00BF7AD2"/>
    <w:rsid w:val="00C004C5"/>
    <w:rsid w:val="00C009FB"/>
    <w:rsid w:val="00C012F9"/>
    <w:rsid w:val="00C01DCD"/>
    <w:rsid w:val="00C0290D"/>
    <w:rsid w:val="00C02F6E"/>
    <w:rsid w:val="00C0321A"/>
    <w:rsid w:val="00C045C9"/>
    <w:rsid w:val="00C04A73"/>
    <w:rsid w:val="00C05056"/>
    <w:rsid w:val="00C0521F"/>
    <w:rsid w:val="00C06BE0"/>
    <w:rsid w:val="00C0747B"/>
    <w:rsid w:val="00C103E7"/>
    <w:rsid w:val="00C10BE1"/>
    <w:rsid w:val="00C10F6F"/>
    <w:rsid w:val="00C11B0B"/>
    <w:rsid w:val="00C14240"/>
    <w:rsid w:val="00C153E6"/>
    <w:rsid w:val="00C15B60"/>
    <w:rsid w:val="00C16E5B"/>
    <w:rsid w:val="00C17206"/>
    <w:rsid w:val="00C17573"/>
    <w:rsid w:val="00C175C0"/>
    <w:rsid w:val="00C17A8A"/>
    <w:rsid w:val="00C20DEF"/>
    <w:rsid w:val="00C22318"/>
    <w:rsid w:val="00C22923"/>
    <w:rsid w:val="00C22DEA"/>
    <w:rsid w:val="00C233FB"/>
    <w:rsid w:val="00C23EFC"/>
    <w:rsid w:val="00C24A33"/>
    <w:rsid w:val="00C25A13"/>
    <w:rsid w:val="00C25A86"/>
    <w:rsid w:val="00C262F1"/>
    <w:rsid w:val="00C270A0"/>
    <w:rsid w:val="00C27FB7"/>
    <w:rsid w:val="00C30DFD"/>
    <w:rsid w:val="00C310B3"/>
    <w:rsid w:val="00C31422"/>
    <w:rsid w:val="00C318BF"/>
    <w:rsid w:val="00C32293"/>
    <w:rsid w:val="00C32642"/>
    <w:rsid w:val="00C32D9A"/>
    <w:rsid w:val="00C331BF"/>
    <w:rsid w:val="00C34711"/>
    <w:rsid w:val="00C348E2"/>
    <w:rsid w:val="00C34947"/>
    <w:rsid w:val="00C36C61"/>
    <w:rsid w:val="00C41BC8"/>
    <w:rsid w:val="00C420D3"/>
    <w:rsid w:val="00C422E7"/>
    <w:rsid w:val="00C4284E"/>
    <w:rsid w:val="00C428DA"/>
    <w:rsid w:val="00C45490"/>
    <w:rsid w:val="00C458AD"/>
    <w:rsid w:val="00C45E3D"/>
    <w:rsid w:val="00C45FBE"/>
    <w:rsid w:val="00C46B58"/>
    <w:rsid w:val="00C503E8"/>
    <w:rsid w:val="00C5338F"/>
    <w:rsid w:val="00C53AE7"/>
    <w:rsid w:val="00C55768"/>
    <w:rsid w:val="00C55F3D"/>
    <w:rsid w:val="00C56DD6"/>
    <w:rsid w:val="00C576BC"/>
    <w:rsid w:val="00C60DE3"/>
    <w:rsid w:val="00C62230"/>
    <w:rsid w:val="00C62A45"/>
    <w:rsid w:val="00C63ED4"/>
    <w:rsid w:val="00C70D50"/>
    <w:rsid w:val="00C71118"/>
    <w:rsid w:val="00C7182F"/>
    <w:rsid w:val="00C71F55"/>
    <w:rsid w:val="00C72685"/>
    <w:rsid w:val="00C7279A"/>
    <w:rsid w:val="00C72E62"/>
    <w:rsid w:val="00C72F31"/>
    <w:rsid w:val="00C77256"/>
    <w:rsid w:val="00C77D76"/>
    <w:rsid w:val="00C80358"/>
    <w:rsid w:val="00C80585"/>
    <w:rsid w:val="00C80AE4"/>
    <w:rsid w:val="00C80E88"/>
    <w:rsid w:val="00C8151A"/>
    <w:rsid w:val="00C81713"/>
    <w:rsid w:val="00C845A2"/>
    <w:rsid w:val="00C863A7"/>
    <w:rsid w:val="00C86A1D"/>
    <w:rsid w:val="00C86D1C"/>
    <w:rsid w:val="00C874C4"/>
    <w:rsid w:val="00C87E9C"/>
    <w:rsid w:val="00C90A15"/>
    <w:rsid w:val="00C91DF9"/>
    <w:rsid w:val="00C924DF"/>
    <w:rsid w:val="00C93C8A"/>
    <w:rsid w:val="00C95201"/>
    <w:rsid w:val="00C95D11"/>
    <w:rsid w:val="00C9639B"/>
    <w:rsid w:val="00C9781E"/>
    <w:rsid w:val="00CA01CD"/>
    <w:rsid w:val="00CA0342"/>
    <w:rsid w:val="00CA08D7"/>
    <w:rsid w:val="00CA189A"/>
    <w:rsid w:val="00CA18C6"/>
    <w:rsid w:val="00CA24C1"/>
    <w:rsid w:val="00CA264C"/>
    <w:rsid w:val="00CA345A"/>
    <w:rsid w:val="00CA392A"/>
    <w:rsid w:val="00CA393E"/>
    <w:rsid w:val="00CA5DCB"/>
    <w:rsid w:val="00CA66F5"/>
    <w:rsid w:val="00CB00FF"/>
    <w:rsid w:val="00CB0787"/>
    <w:rsid w:val="00CB0BB6"/>
    <w:rsid w:val="00CB346E"/>
    <w:rsid w:val="00CB3BAC"/>
    <w:rsid w:val="00CB5C92"/>
    <w:rsid w:val="00CC136F"/>
    <w:rsid w:val="00CC22B0"/>
    <w:rsid w:val="00CC3238"/>
    <w:rsid w:val="00CC5B9D"/>
    <w:rsid w:val="00CC6888"/>
    <w:rsid w:val="00CC70CE"/>
    <w:rsid w:val="00CD0850"/>
    <w:rsid w:val="00CD10F0"/>
    <w:rsid w:val="00CD1855"/>
    <w:rsid w:val="00CD1A13"/>
    <w:rsid w:val="00CD1C98"/>
    <w:rsid w:val="00CD2252"/>
    <w:rsid w:val="00CD41F7"/>
    <w:rsid w:val="00CD48C5"/>
    <w:rsid w:val="00CD552C"/>
    <w:rsid w:val="00CD56F0"/>
    <w:rsid w:val="00CD5B45"/>
    <w:rsid w:val="00CD6576"/>
    <w:rsid w:val="00CD6BE6"/>
    <w:rsid w:val="00CD6E08"/>
    <w:rsid w:val="00CD71C0"/>
    <w:rsid w:val="00CD7363"/>
    <w:rsid w:val="00CD7976"/>
    <w:rsid w:val="00CE1232"/>
    <w:rsid w:val="00CE143F"/>
    <w:rsid w:val="00CE2B08"/>
    <w:rsid w:val="00CE381B"/>
    <w:rsid w:val="00CE3D84"/>
    <w:rsid w:val="00CE614D"/>
    <w:rsid w:val="00CE716F"/>
    <w:rsid w:val="00CE7EF4"/>
    <w:rsid w:val="00CF057C"/>
    <w:rsid w:val="00CF083E"/>
    <w:rsid w:val="00CF1C16"/>
    <w:rsid w:val="00CF2883"/>
    <w:rsid w:val="00CF28B6"/>
    <w:rsid w:val="00CF475D"/>
    <w:rsid w:val="00CF4922"/>
    <w:rsid w:val="00CF50EC"/>
    <w:rsid w:val="00CF5DCA"/>
    <w:rsid w:val="00D0089E"/>
    <w:rsid w:val="00D00BCC"/>
    <w:rsid w:val="00D01342"/>
    <w:rsid w:val="00D03627"/>
    <w:rsid w:val="00D0462B"/>
    <w:rsid w:val="00D048DA"/>
    <w:rsid w:val="00D061BB"/>
    <w:rsid w:val="00D065C9"/>
    <w:rsid w:val="00D071A9"/>
    <w:rsid w:val="00D078F4"/>
    <w:rsid w:val="00D103FA"/>
    <w:rsid w:val="00D110E8"/>
    <w:rsid w:val="00D11906"/>
    <w:rsid w:val="00D11F34"/>
    <w:rsid w:val="00D125E3"/>
    <w:rsid w:val="00D12E99"/>
    <w:rsid w:val="00D150E2"/>
    <w:rsid w:val="00D168ED"/>
    <w:rsid w:val="00D16E08"/>
    <w:rsid w:val="00D17FBD"/>
    <w:rsid w:val="00D21077"/>
    <w:rsid w:val="00D224DB"/>
    <w:rsid w:val="00D2331A"/>
    <w:rsid w:val="00D23716"/>
    <w:rsid w:val="00D243EF"/>
    <w:rsid w:val="00D2614B"/>
    <w:rsid w:val="00D26176"/>
    <w:rsid w:val="00D2638A"/>
    <w:rsid w:val="00D26609"/>
    <w:rsid w:val="00D269BF"/>
    <w:rsid w:val="00D275F8"/>
    <w:rsid w:val="00D27D42"/>
    <w:rsid w:val="00D27FC2"/>
    <w:rsid w:val="00D3062A"/>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3C9A"/>
    <w:rsid w:val="00D46CDF"/>
    <w:rsid w:val="00D47AC7"/>
    <w:rsid w:val="00D50B7D"/>
    <w:rsid w:val="00D50C27"/>
    <w:rsid w:val="00D50FC4"/>
    <w:rsid w:val="00D51406"/>
    <w:rsid w:val="00D5155B"/>
    <w:rsid w:val="00D53E5D"/>
    <w:rsid w:val="00D55B3E"/>
    <w:rsid w:val="00D57526"/>
    <w:rsid w:val="00D601A8"/>
    <w:rsid w:val="00D60C90"/>
    <w:rsid w:val="00D60E7F"/>
    <w:rsid w:val="00D61626"/>
    <w:rsid w:val="00D61FFA"/>
    <w:rsid w:val="00D623B2"/>
    <w:rsid w:val="00D628CE"/>
    <w:rsid w:val="00D629A5"/>
    <w:rsid w:val="00D62EB9"/>
    <w:rsid w:val="00D65749"/>
    <w:rsid w:val="00D65831"/>
    <w:rsid w:val="00D66B57"/>
    <w:rsid w:val="00D6746D"/>
    <w:rsid w:val="00D706A9"/>
    <w:rsid w:val="00D709CB"/>
    <w:rsid w:val="00D7126F"/>
    <w:rsid w:val="00D7165F"/>
    <w:rsid w:val="00D72379"/>
    <w:rsid w:val="00D72D7C"/>
    <w:rsid w:val="00D7451A"/>
    <w:rsid w:val="00D74573"/>
    <w:rsid w:val="00D76521"/>
    <w:rsid w:val="00D766C3"/>
    <w:rsid w:val="00D7673A"/>
    <w:rsid w:val="00D76B1D"/>
    <w:rsid w:val="00D77BC8"/>
    <w:rsid w:val="00D82E86"/>
    <w:rsid w:val="00D83525"/>
    <w:rsid w:val="00D83D57"/>
    <w:rsid w:val="00D84521"/>
    <w:rsid w:val="00D8454C"/>
    <w:rsid w:val="00D8570B"/>
    <w:rsid w:val="00D86B88"/>
    <w:rsid w:val="00D86D10"/>
    <w:rsid w:val="00D921BD"/>
    <w:rsid w:val="00D931C9"/>
    <w:rsid w:val="00D94770"/>
    <w:rsid w:val="00D94DCF"/>
    <w:rsid w:val="00D96846"/>
    <w:rsid w:val="00D96C81"/>
    <w:rsid w:val="00D96ED8"/>
    <w:rsid w:val="00DA0135"/>
    <w:rsid w:val="00DA0941"/>
    <w:rsid w:val="00DA0ABD"/>
    <w:rsid w:val="00DA0B35"/>
    <w:rsid w:val="00DA2629"/>
    <w:rsid w:val="00DA548D"/>
    <w:rsid w:val="00DA5C58"/>
    <w:rsid w:val="00DA5E27"/>
    <w:rsid w:val="00DB044E"/>
    <w:rsid w:val="00DB10F2"/>
    <w:rsid w:val="00DB1BB3"/>
    <w:rsid w:val="00DB1D9E"/>
    <w:rsid w:val="00DB2710"/>
    <w:rsid w:val="00DB30F1"/>
    <w:rsid w:val="00DB3572"/>
    <w:rsid w:val="00DB574C"/>
    <w:rsid w:val="00DB69C2"/>
    <w:rsid w:val="00DB6A82"/>
    <w:rsid w:val="00DB7423"/>
    <w:rsid w:val="00DB782C"/>
    <w:rsid w:val="00DB7DB9"/>
    <w:rsid w:val="00DC0763"/>
    <w:rsid w:val="00DC13A3"/>
    <w:rsid w:val="00DC2B17"/>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6DF4"/>
    <w:rsid w:val="00DD79DD"/>
    <w:rsid w:val="00DD7F26"/>
    <w:rsid w:val="00DD7FF4"/>
    <w:rsid w:val="00DE3A7D"/>
    <w:rsid w:val="00DE4A4D"/>
    <w:rsid w:val="00DE4C23"/>
    <w:rsid w:val="00DE57F1"/>
    <w:rsid w:val="00DF0081"/>
    <w:rsid w:val="00DF093B"/>
    <w:rsid w:val="00DF140E"/>
    <w:rsid w:val="00DF326E"/>
    <w:rsid w:val="00DF35BB"/>
    <w:rsid w:val="00DF40FE"/>
    <w:rsid w:val="00DF5212"/>
    <w:rsid w:val="00DF5612"/>
    <w:rsid w:val="00DF6082"/>
    <w:rsid w:val="00DF6A69"/>
    <w:rsid w:val="00DF717E"/>
    <w:rsid w:val="00DF7A06"/>
    <w:rsid w:val="00DF7EF7"/>
    <w:rsid w:val="00E01773"/>
    <w:rsid w:val="00E035D6"/>
    <w:rsid w:val="00E049AF"/>
    <w:rsid w:val="00E05BF9"/>
    <w:rsid w:val="00E05D94"/>
    <w:rsid w:val="00E07200"/>
    <w:rsid w:val="00E10997"/>
    <w:rsid w:val="00E12076"/>
    <w:rsid w:val="00E1237B"/>
    <w:rsid w:val="00E12660"/>
    <w:rsid w:val="00E13812"/>
    <w:rsid w:val="00E1395F"/>
    <w:rsid w:val="00E152D3"/>
    <w:rsid w:val="00E158C5"/>
    <w:rsid w:val="00E15BD9"/>
    <w:rsid w:val="00E16274"/>
    <w:rsid w:val="00E20D38"/>
    <w:rsid w:val="00E21038"/>
    <w:rsid w:val="00E214A0"/>
    <w:rsid w:val="00E22E6F"/>
    <w:rsid w:val="00E23113"/>
    <w:rsid w:val="00E246A7"/>
    <w:rsid w:val="00E25570"/>
    <w:rsid w:val="00E267A1"/>
    <w:rsid w:val="00E26F9B"/>
    <w:rsid w:val="00E302D7"/>
    <w:rsid w:val="00E316D4"/>
    <w:rsid w:val="00E31DD7"/>
    <w:rsid w:val="00E32B33"/>
    <w:rsid w:val="00E33A2F"/>
    <w:rsid w:val="00E3464C"/>
    <w:rsid w:val="00E34ECF"/>
    <w:rsid w:val="00E352DA"/>
    <w:rsid w:val="00E37A54"/>
    <w:rsid w:val="00E37DDC"/>
    <w:rsid w:val="00E40272"/>
    <w:rsid w:val="00E40AD3"/>
    <w:rsid w:val="00E424EF"/>
    <w:rsid w:val="00E43643"/>
    <w:rsid w:val="00E4387D"/>
    <w:rsid w:val="00E438AC"/>
    <w:rsid w:val="00E456A4"/>
    <w:rsid w:val="00E46384"/>
    <w:rsid w:val="00E46E7B"/>
    <w:rsid w:val="00E47C81"/>
    <w:rsid w:val="00E50916"/>
    <w:rsid w:val="00E5138F"/>
    <w:rsid w:val="00E53271"/>
    <w:rsid w:val="00E53558"/>
    <w:rsid w:val="00E535B8"/>
    <w:rsid w:val="00E55278"/>
    <w:rsid w:val="00E568C8"/>
    <w:rsid w:val="00E56CDA"/>
    <w:rsid w:val="00E57AF9"/>
    <w:rsid w:val="00E57BB5"/>
    <w:rsid w:val="00E60468"/>
    <w:rsid w:val="00E63C99"/>
    <w:rsid w:val="00E64A90"/>
    <w:rsid w:val="00E65792"/>
    <w:rsid w:val="00E65EC4"/>
    <w:rsid w:val="00E66576"/>
    <w:rsid w:val="00E66719"/>
    <w:rsid w:val="00E6769D"/>
    <w:rsid w:val="00E71728"/>
    <w:rsid w:val="00E71A3F"/>
    <w:rsid w:val="00E71CA8"/>
    <w:rsid w:val="00E73FAA"/>
    <w:rsid w:val="00E7518D"/>
    <w:rsid w:val="00E754C0"/>
    <w:rsid w:val="00E76207"/>
    <w:rsid w:val="00E763CE"/>
    <w:rsid w:val="00E76F7B"/>
    <w:rsid w:val="00E77C99"/>
    <w:rsid w:val="00E80890"/>
    <w:rsid w:val="00E80980"/>
    <w:rsid w:val="00E80C00"/>
    <w:rsid w:val="00E80EBD"/>
    <w:rsid w:val="00E810A7"/>
    <w:rsid w:val="00E816BF"/>
    <w:rsid w:val="00E81908"/>
    <w:rsid w:val="00E81AA6"/>
    <w:rsid w:val="00E81BF7"/>
    <w:rsid w:val="00E82B4C"/>
    <w:rsid w:val="00E84C14"/>
    <w:rsid w:val="00E85C5A"/>
    <w:rsid w:val="00E87F11"/>
    <w:rsid w:val="00E90259"/>
    <w:rsid w:val="00E90A2F"/>
    <w:rsid w:val="00E91EEB"/>
    <w:rsid w:val="00E9216E"/>
    <w:rsid w:val="00E92359"/>
    <w:rsid w:val="00E9482D"/>
    <w:rsid w:val="00E95881"/>
    <w:rsid w:val="00E967DB"/>
    <w:rsid w:val="00E96E29"/>
    <w:rsid w:val="00E9798F"/>
    <w:rsid w:val="00EA1DDE"/>
    <w:rsid w:val="00EA3751"/>
    <w:rsid w:val="00EA3B4B"/>
    <w:rsid w:val="00EA5182"/>
    <w:rsid w:val="00EA59AB"/>
    <w:rsid w:val="00EA6171"/>
    <w:rsid w:val="00EA6A87"/>
    <w:rsid w:val="00EA74A6"/>
    <w:rsid w:val="00EA7ACE"/>
    <w:rsid w:val="00EB108A"/>
    <w:rsid w:val="00EB12F5"/>
    <w:rsid w:val="00EB16AB"/>
    <w:rsid w:val="00EB3077"/>
    <w:rsid w:val="00EB311C"/>
    <w:rsid w:val="00EB35A5"/>
    <w:rsid w:val="00EB3EB5"/>
    <w:rsid w:val="00EB42C5"/>
    <w:rsid w:val="00EB472D"/>
    <w:rsid w:val="00EB4A52"/>
    <w:rsid w:val="00EB57FD"/>
    <w:rsid w:val="00EB58D8"/>
    <w:rsid w:val="00EB604D"/>
    <w:rsid w:val="00EB6B56"/>
    <w:rsid w:val="00EC18C9"/>
    <w:rsid w:val="00EC5111"/>
    <w:rsid w:val="00EC5E6D"/>
    <w:rsid w:val="00EC6656"/>
    <w:rsid w:val="00ED1044"/>
    <w:rsid w:val="00ED129E"/>
    <w:rsid w:val="00ED12D1"/>
    <w:rsid w:val="00ED2992"/>
    <w:rsid w:val="00ED301F"/>
    <w:rsid w:val="00ED304C"/>
    <w:rsid w:val="00ED31E9"/>
    <w:rsid w:val="00ED3F7A"/>
    <w:rsid w:val="00ED4D51"/>
    <w:rsid w:val="00ED64DB"/>
    <w:rsid w:val="00ED712F"/>
    <w:rsid w:val="00EE0741"/>
    <w:rsid w:val="00EE101B"/>
    <w:rsid w:val="00EE163D"/>
    <w:rsid w:val="00EE1D8C"/>
    <w:rsid w:val="00EE2142"/>
    <w:rsid w:val="00EE2450"/>
    <w:rsid w:val="00EE2A5E"/>
    <w:rsid w:val="00EE51F6"/>
    <w:rsid w:val="00EE6FFD"/>
    <w:rsid w:val="00EF0105"/>
    <w:rsid w:val="00EF1093"/>
    <w:rsid w:val="00EF1E8E"/>
    <w:rsid w:val="00EF44E7"/>
    <w:rsid w:val="00EF4D22"/>
    <w:rsid w:val="00EF5110"/>
    <w:rsid w:val="00EF61BF"/>
    <w:rsid w:val="00EF670F"/>
    <w:rsid w:val="00EF7123"/>
    <w:rsid w:val="00EF76D4"/>
    <w:rsid w:val="00EF7973"/>
    <w:rsid w:val="00F005DC"/>
    <w:rsid w:val="00F0068A"/>
    <w:rsid w:val="00F01C7E"/>
    <w:rsid w:val="00F028BD"/>
    <w:rsid w:val="00F02D0F"/>
    <w:rsid w:val="00F0333D"/>
    <w:rsid w:val="00F037E3"/>
    <w:rsid w:val="00F0380F"/>
    <w:rsid w:val="00F03C7C"/>
    <w:rsid w:val="00F03D87"/>
    <w:rsid w:val="00F03E5C"/>
    <w:rsid w:val="00F04166"/>
    <w:rsid w:val="00F04169"/>
    <w:rsid w:val="00F0431B"/>
    <w:rsid w:val="00F05FB4"/>
    <w:rsid w:val="00F0706F"/>
    <w:rsid w:val="00F109BF"/>
    <w:rsid w:val="00F129DE"/>
    <w:rsid w:val="00F1354E"/>
    <w:rsid w:val="00F13A8E"/>
    <w:rsid w:val="00F155C6"/>
    <w:rsid w:val="00F17D96"/>
    <w:rsid w:val="00F20A63"/>
    <w:rsid w:val="00F21054"/>
    <w:rsid w:val="00F2165A"/>
    <w:rsid w:val="00F23507"/>
    <w:rsid w:val="00F23ABA"/>
    <w:rsid w:val="00F24223"/>
    <w:rsid w:val="00F24E59"/>
    <w:rsid w:val="00F2528E"/>
    <w:rsid w:val="00F25B79"/>
    <w:rsid w:val="00F30481"/>
    <w:rsid w:val="00F315FB"/>
    <w:rsid w:val="00F31DE2"/>
    <w:rsid w:val="00F324AA"/>
    <w:rsid w:val="00F337C3"/>
    <w:rsid w:val="00F33E55"/>
    <w:rsid w:val="00F33F91"/>
    <w:rsid w:val="00F34A6C"/>
    <w:rsid w:val="00F35722"/>
    <w:rsid w:val="00F35C78"/>
    <w:rsid w:val="00F367A1"/>
    <w:rsid w:val="00F3751D"/>
    <w:rsid w:val="00F40336"/>
    <w:rsid w:val="00F41999"/>
    <w:rsid w:val="00F4242B"/>
    <w:rsid w:val="00F42E99"/>
    <w:rsid w:val="00F439F4"/>
    <w:rsid w:val="00F46DEC"/>
    <w:rsid w:val="00F47818"/>
    <w:rsid w:val="00F47F04"/>
    <w:rsid w:val="00F512BB"/>
    <w:rsid w:val="00F51362"/>
    <w:rsid w:val="00F526C8"/>
    <w:rsid w:val="00F53798"/>
    <w:rsid w:val="00F53812"/>
    <w:rsid w:val="00F53DAA"/>
    <w:rsid w:val="00F53FEF"/>
    <w:rsid w:val="00F54FB2"/>
    <w:rsid w:val="00F551FD"/>
    <w:rsid w:val="00F56A05"/>
    <w:rsid w:val="00F56F07"/>
    <w:rsid w:val="00F605A6"/>
    <w:rsid w:val="00F60BBB"/>
    <w:rsid w:val="00F658B5"/>
    <w:rsid w:val="00F6793F"/>
    <w:rsid w:val="00F67B10"/>
    <w:rsid w:val="00F7218A"/>
    <w:rsid w:val="00F7350E"/>
    <w:rsid w:val="00F74E6A"/>
    <w:rsid w:val="00F76BBB"/>
    <w:rsid w:val="00F81131"/>
    <w:rsid w:val="00F814DB"/>
    <w:rsid w:val="00F8264D"/>
    <w:rsid w:val="00F86028"/>
    <w:rsid w:val="00F86CD4"/>
    <w:rsid w:val="00F907BA"/>
    <w:rsid w:val="00F90E30"/>
    <w:rsid w:val="00F917B6"/>
    <w:rsid w:val="00F920CE"/>
    <w:rsid w:val="00F92545"/>
    <w:rsid w:val="00F934F3"/>
    <w:rsid w:val="00F94362"/>
    <w:rsid w:val="00F94375"/>
    <w:rsid w:val="00F95A25"/>
    <w:rsid w:val="00F95A90"/>
    <w:rsid w:val="00F96BDC"/>
    <w:rsid w:val="00F97444"/>
    <w:rsid w:val="00F97499"/>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21C6"/>
    <w:rsid w:val="00FB257B"/>
    <w:rsid w:val="00FB2F50"/>
    <w:rsid w:val="00FB3972"/>
    <w:rsid w:val="00FB3B3E"/>
    <w:rsid w:val="00FB3CCE"/>
    <w:rsid w:val="00FB4731"/>
    <w:rsid w:val="00FB4910"/>
    <w:rsid w:val="00FB59D6"/>
    <w:rsid w:val="00FB6787"/>
    <w:rsid w:val="00FC0AD6"/>
    <w:rsid w:val="00FC2B97"/>
    <w:rsid w:val="00FC30F4"/>
    <w:rsid w:val="00FC32FC"/>
    <w:rsid w:val="00FC3D9E"/>
    <w:rsid w:val="00FC4072"/>
    <w:rsid w:val="00FC4C95"/>
    <w:rsid w:val="00FC509F"/>
    <w:rsid w:val="00FC51B5"/>
    <w:rsid w:val="00FC58FB"/>
    <w:rsid w:val="00FC5D81"/>
    <w:rsid w:val="00FC70BD"/>
    <w:rsid w:val="00FD08BF"/>
    <w:rsid w:val="00FD192D"/>
    <w:rsid w:val="00FD1A27"/>
    <w:rsid w:val="00FD20E5"/>
    <w:rsid w:val="00FD2913"/>
    <w:rsid w:val="00FD2AFE"/>
    <w:rsid w:val="00FD336C"/>
    <w:rsid w:val="00FD33FE"/>
    <w:rsid w:val="00FD4D51"/>
    <w:rsid w:val="00FD4D9C"/>
    <w:rsid w:val="00FD687C"/>
    <w:rsid w:val="00FD7E86"/>
    <w:rsid w:val="00FE0066"/>
    <w:rsid w:val="00FE16CF"/>
    <w:rsid w:val="00FE252B"/>
    <w:rsid w:val="00FE3DD5"/>
    <w:rsid w:val="00FE411F"/>
    <w:rsid w:val="00FE43EE"/>
    <w:rsid w:val="00FE59DE"/>
    <w:rsid w:val="00FE6FA9"/>
    <w:rsid w:val="00FE77D3"/>
    <w:rsid w:val="00FF039F"/>
    <w:rsid w:val="00FF075E"/>
    <w:rsid w:val="00FF0B1C"/>
    <w:rsid w:val="00FF2B27"/>
    <w:rsid w:val="00FF2B3C"/>
    <w:rsid w:val="00FF2EDF"/>
    <w:rsid w:val="00FF395A"/>
    <w:rsid w:val="00FF44C1"/>
    <w:rsid w:val="00FF4C68"/>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iPriority="99" w:unhideWhenUsed="0"/>
    <w:lsdException w:name="List 4" w:uiPriority="99"/>
    <w:lsdException w:name="List Bullet 4" w:uiPriority="99"/>
    <w:lsdException w:name="Title" w:semiHidden="0" w:unhideWhenUsed="0" w:qFormat="1"/>
    <w:lsdException w:name="List Continue 2" w:semiHidden="0" w:unhideWhenUsed="0"/>
    <w:lsdException w:name="List Continue 3" w:semiHidden="0" w:unhideWhenUsed="0"/>
    <w:lsdException w:name="List Continue 4" w:semiHidden="0" w:uiPriority="99" w:unhideWhenUsed="0"/>
    <w:lsdException w:name="List Continue 5" w:semiHidden="0" w:uiPriority="99" w:unhideWhenUsed="0"/>
    <w:lsdException w:name="Message Header" w:uiPriority="99"/>
    <w:lsdException w:name="Subtitle" w:semiHidden="0" w:unhideWhenUsed="0" w:qFormat="1"/>
    <w:lsdException w:name="Date"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Outline List 2"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uiPriority w:val="99"/>
    <w:rsid w:val="005D6714"/>
    <w:rPr>
      <w:sz w:val="18"/>
    </w:rPr>
  </w:style>
  <w:style w:type="character" w:customStyle="1" w:styleId="WW8Num27z1">
    <w:name w:val="WW8Num27z1"/>
    <w:uiPriority w:val="99"/>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uiPriority w:val="99"/>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5D6714"/>
    <w:pPr>
      <w:spacing w:after="100"/>
    </w:pPr>
    <w:rPr>
      <w:rFonts w:ascii="Soberana Sans" w:hAnsi="Soberana Sans"/>
      <w:sz w:val="20"/>
    </w:rPr>
  </w:style>
  <w:style w:type="paragraph" w:styleId="TDC2">
    <w:name w:val="toc 2"/>
    <w:basedOn w:val="Normal"/>
    <w:next w:val="Normal"/>
    <w:autoRedefine/>
    <w:uiPriority w:val="39"/>
    <w:qFormat/>
    <w:rsid w:val="005D6714"/>
    <w:pPr>
      <w:spacing w:after="100"/>
      <w:ind w:left="240"/>
    </w:pPr>
    <w:rPr>
      <w:rFonts w:ascii="Soberana Sans" w:hAnsi="Soberana Sans"/>
      <w:sz w:val="20"/>
    </w:rPr>
  </w:style>
  <w:style w:type="paragraph" w:styleId="TDC3">
    <w:name w:val="toc 3"/>
    <w:basedOn w:val="Normal"/>
    <w:next w:val="Normal"/>
    <w:autoRedefine/>
    <w:uiPriority w:val="99"/>
    <w:qFormat/>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ITT i Car1,LetterHeader Car1,Cover Page Car1,encabezado Car1,En-tête SQ Car1,ContentsHeader Car1,aria Car1,*Header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uiPriority w:val="99"/>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uiPriority w:val="99"/>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uiPriority w:val="99"/>
    <w:rsid w:val="005D6714"/>
    <w:rPr>
      <w:rFonts w:ascii="Wingdings" w:hAnsi="Wingdings"/>
    </w:rPr>
  </w:style>
  <w:style w:type="character" w:customStyle="1" w:styleId="WW8Num43z1">
    <w:name w:val="WW8Num43z1"/>
    <w:uiPriority w:val="99"/>
    <w:rsid w:val="005D6714"/>
    <w:rPr>
      <w:rFonts w:ascii="Courier New" w:hAnsi="Courier New"/>
    </w:rPr>
  </w:style>
  <w:style w:type="character" w:customStyle="1" w:styleId="WW8Num43z2">
    <w:name w:val="WW8Num43z2"/>
    <w:uiPriority w:val="99"/>
    <w:rsid w:val="005D6714"/>
    <w:rPr>
      <w:rFonts w:ascii="Wingdings" w:hAnsi="Wingdings"/>
      <w:sz w:val="20"/>
    </w:rPr>
  </w:style>
  <w:style w:type="character" w:customStyle="1" w:styleId="WW8Num44z0">
    <w:name w:val="WW8Num44z0"/>
    <w:uiPriority w:val="99"/>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uiPriority w:val="99"/>
    <w:rsid w:val="005D6714"/>
    <w:rPr>
      <w:rFonts w:ascii="Wingdings" w:hAnsi="Wingdings"/>
    </w:rPr>
  </w:style>
  <w:style w:type="character" w:customStyle="1" w:styleId="WW8Num47z1">
    <w:name w:val="WW8Num47z1"/>
    <w:uiPriority w:val="99"/>
    <w:rsid w:val="005D6714"/>
    <w:rPr>
      <w:rFonts w:ascii="Courier New" w:hAnsi="Courier New"/>
    </w:rPr>
  </w:style>
  <w:style w:type="character" w:customStyle="1" w:styleId="WW8Num47z2">
    <w:name w:val="WW8Num47z2"/>
    <w:uiPriority w:val="99"/>
    <w:rsid w:val="005D6714"/>
    <w:rPr>
      <w:rFonts w:ascii="Wingdings" w:hAnsi="Wingdings"/>
    </w:rPr>
  </w:style>
  <w:style w:type="character" w:customStyle="1" w:styleId="WW8Num49z0">
    <w:name w:val="WW8Num49z0"/>
    <w:uiPriority w:val="99"/>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uiPriority w:val="99"/>
    <w:rsid w:val="005D6714"/>
    <w:rPr>
      <w:rFonts w:ascii="Symbol" w:hAnsi="Symbol"/>
    </w:rPr>
  </w:style>
  <w:style w:type="character" w:customStyle="1" w:styleId="WW8Num50z1">
    <w:name w:val="WW8Num50z1"/>
    <w:uiPriority w:val="99"/>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uiPriority w:val="99"/>
    <w:rsid w:val="005D6714"/>
    <w:rPr>
      <w:rFonts w:ascii="Symbol" w:hAnsi="Symbol"/>
    </w:rPr>
  </w:style>
  <w:style w:type="character" w:customStyle="1" w:styleId="WW8Num54z1">
    <w:name w:val="WW8Num54z1"/>
    <w:uiPriority w:val="99"/>
    <w:rsid w:val="005D6714"/>
    <w:rPr>
      <w:rFonts w:ascii="Courier New" w:hAnsi="Courier New"/>
    </w:rPr>
  </w:style>
  <w:style w:type="character" w:customStyle="1" w:styleId="WW8Num54z2">
    <w:name w:val="WW8Num54z2"/>
    <w:uiPriority w:val="99"/>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uiPriority w:val="99"/>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uiPriority w:val="99"/>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uiPriority w:val="99"/>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uiPriority w:val="99"/>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uiPriority w:val="99"/>
    <w:rsid w:val="005D6714"/>
  </w:style>
  <w:style w:type="character" w:customStyle="1" w:styleId="WW8Num28z3">
    <w:name w:val="WW8Num28z3"/>
    <w:rsid w:val="005D6714"/>
    <w:rPr>
      <w:rFonts w:ascii="Symbol" w:hAnsi="Symbol"/>
    </w:rPr>
  </w:style>
  <w:style w:type="character" w:customStyle="1" w:styleId="WW8Num37z1">
    <w:name w:val="WW8Num37z1"/>
    <w:uiPriority w:val="99"/>
    <w:rsid w:val="005D6714"/>
    <w:rPr>
      <w:rFonts w:ascii="Courier New" w:hAnsi="Courier New"/>
    </w:rPr>
  </w:style>
  <w:style w:type="character" w:customStyle="1" w:styleId="WW8Num37z2">
    <w:name w:val="WW8Num37z2"/>
    <w:uiPriority w:val="99"/>
    <w:rsid w:val="005D6714"/>
    <w:rPr>
      <w:rFonts w:ascii="Wingdings" w:hAnsi="Wingdings"/>
    </w:rPr>
  </w:style>
  <w:style w:type="character" w:customStyle="1" w:styleId="WW8Num39z0">
    <w:name w:val="WW8Num39z0"/>
    <w:uiPriority w:val="99"/>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uiPriority w:val="99"/>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locked/>
    <w:rsid w:val="005D6714"/>
    <w:rPr>
      <w:rFonts w:ascii="Arial" w:hAnsi="Arial" w:cs="Arial"/>
      <w:lang w:val="es-ES_tradnl" w:eastAsia="ar-SA" w:bidi="ar-SA"/>
    </w:rPr>
  </w:style>
  <w:style w:type="character" w:customStyle="1" w:styleId="CarCar5">
    <w:name w:val="Car Car5"/>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uiPriority w:val="99"/>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uiPriority w:val="99"/>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uiPriority w:val="99"/>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28"/>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7"/>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9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9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9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9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9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9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rsid w:val="005D6714"/>
    <w:rPr>
      <w:rFonts w:ascii="Symbol" w:hAnsi="Symbol" w:hint="default"/>
    </w:rPr>
  </w:style>
  <w:style w:type="character" w:customStyle="1" w:styleId="WW8Num19z3">
    <w:name w:val="WW8Num19z3"/>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rsid w:val="005D6714"/>
    <w:rPr>
      <w:rFonts w:ascii="Symbol" w:hAnsi="Symbol"/>
    </w:rPr>
  </w:style>
  <w:style w:type="character" w:customStyle="1" w:styleId="WW8Num3z2">
    <w:name w:val="WW8Num3z2"/>
    <w:rsid w:val="005D6714"/>
    <w:rPr>
      <w:rFonts w:ascii="Wingdings" w:hAnsi="Wingdings"/>
    </w:rPr>
  </w:style>
  <w:style w:type="paragraph" w:customStyle="1" w:styleId="Convietas">
    <w:name w:val="Con viñetas"/>
    <w:aliases w:val="Symbol (símbolo),Izquierda:  3,13 cm,Sangría francesa:  0,63 cm"/>
    <w:basedOn w:val="Normal"/>
    <w:uiPriority w:val="99"/>
    <w:rsid w:val="005D6714"/>
    <w:pPr>
      <w:jc w:val="both"/>
    </w:pPr>
    <w:rPr>
      <w:rFonts w:ascii="Arial" w:hAnsi="Arial"/>
      <w:kern w:val="1"/>
      <w:sz w:val="22"/>
    </w:rPr>
  </w:style>
  <w:style w:type="paragraph" w:customStyle="1" w:styleId="bodytext2">
    <w:name w:val="bodytext2"/>
    <w:basedOn w:val="Normal"/>
    <w:rsid w:val="005D6714"/>
    <w:pPr>
      <w:overflowPunct w:val="0"/>
      <w:autoSpaceDE w:val="0"/>
      <w:jc w:val="both"/>
    </w:pPr>
    <w:rPr>
      <w:rFonts w:ascii="Arial" w:eastAsia="Arial Unicode MS" w:hAnsi="Arial" w:cs="Arial"/>
      <w:sz w:val="20"/>
    </w:rPr>
  </w:style>
  <w:style w:type="character" w:customStyle="1" w:styleId="pseditboxdisponly1">
    <w:name w:val="pseditbox_disponly1"/>
    <w:rsid w:val="005D6714"/>
    <w:rPr>
      <w:rFonts w:ascii="Arial" w:hAnsi="Arial"/>
      <w:color w:val="000000"/>
      <w:sz w:val="18"/>
      <w:bdr w:val="none" w:sz="0" w:space="0" w:color="auto" w:frame="1"/>
    </w:rPr>
  </w:style>
  <w:style w:type="character" w:customStyle="1" w:styleId="WW8Num33z3">
    <w:name w:val="WW8Num33z3"/>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rsid w:val="005D6714"/>
    <w:rPr>
      <w:rFonts w:ascii="Courier New" w:hAnsi="Courier New"/>
    </w:rPr>
  </w:style>
  <w:style w:type="character" w:customStyle="1" w:styleId="WW8Num39z3">
    <w:name w:val="WW8Num39z3"/>
    <w:rsid w:val="005D6714"/>
    <w:rPr>
      <w:rFonts w:ascii="Symbol" w:hAnsi="Symbol"/>
    </w:rPr>
  </w:style>
  <w:style w:type="character" w:customStyle="1" w:styleId="CarCar21">
    <w:name w:val="Car Car21"/>
    <w:rsid w:val="005D6714"/>
    <w:rPr>
      <w:rFonts w:ascii="Arial" w:hAnsi="Arial"/>
      <w:b/>
      <w:kern w:val="1"/>
      <w:sz w:val="32"/>
      <w:lang w:val="es-ES" w:eastAsia="x-none"/>
    </w:rPr>
  </w:style>
  <w:style w:type="character" w:customStyle="1" w:styleId="CarCar20">
    <w:name w:val="Car Car20"/>
    <w:rsid w:val="005D6714"/>
    <w:rPr>
      <w:rFonts w:ascii="Arial" w:hAnsi="Arial"/>
      <w:b/>
      <w:i/>
      <w:sz w:val="28"/>
      <w:lang w:val="es-ES" w:eastAsia="x-none"/>
    </w:rPr>
  </w:style>
  <w:style w:type="character" w:customStyle="1" w:styleId="CarCar19">
    <w:name w:val="Car Car19"/>
    <w:rsid w:val="005D6714"/>
    <w:rPr>
      <w:rFonts w:ascii="Arial" w:hAnsi="Arial"/>
      <w:b/>
      <w:sz w:val="26"/>
      <w:lang w:val="es-ES" w:eastAsia="x-none"/>
    </w:rPr>
  </w:style>
  <w:style w:type="character" w:customStyle="1" w:styleId="CarCar18">
    <w:name w:val="Car Car18"/>
    <w:rsid w:val="005D6714"/>
    <w:rPr>
      <w:b/>
      <w:sz w:val="28"/>
      <w:lang w:val="es-ES" w:eastAsia="x-none"/>
    </w:rPr>
  </w:style>
  <w:style w:type="character" w:customStyle="1" w:styleId="CarCar17">
    <w:name w:val="Car Car17"/>
    <w:rsid w:val="005D6714"/>
    <w:rPr>
      <w:b/>
      <w:i/>
      <w:sz w:val="26"/>
      <w:lang w:val="es-ES" w:eastAsia="x-none"/>
    </w:rPr>
  </w:style>
  <w:style w:type="character" w:customStyle="1" w:styleId="CarCar16">
    <w:name w:val="Car Car16"/>
    <w:rsid w:val="005D6714"/>
    <w:rPr>
      <w:b/>
      <w:sz w:val="22"/>
      <w:lang w:val="es-ES" w:eastAsia="x-none"/>
    </w:rPr>
  </w:style>
  <w:style w:type="character" w:customStyle="1" w:styleId="CarCar15">
    <w:name w:val="Car Car15"/>
    <w:rsid w:val="005D6714"/>
    <w:rPr>
      <w:sz w:val="24"/>
      <w:lang w:val="es-ES" w:eastAsia="x-none"/>
    </w:rPr>
  </w:style>
  <w:style w:type="character" w:customStyle="1" w:styleId="CarCar14">
    <w:name w:val="Car Car14"/>
    <w:rsid w:val="005D6714"/>
    <w:rPr>
      <w:rFonts w:ascii="Arial" w:hAnsi="Arial"/>
      <w:i/>
      <w:lang w:val="es-ES_tradnl" w:eastAsia="x-none"/>
    </w:rPr>
  </w:style>
  <w:style w:type="character" w:customStyle="1" w:styleId="CarCar13">
    <w:name w:val="Car Car13"/>
    <w:rsid w:val="005D6714"/>
    <w:rPr>
      <w:rFonts w:ascii="Arial" w:hAnsi="Arial"/>
      <w:sz w:val="22"/>
      <w:lang w:val="es-ES" w:eastAsia="x-none"/>
    </w:rPr>
  </w:style>
  <w:style w:type="character" w:customStyle="1" w:styleId="CarCar12">
    <w:name w:val="Car Car12"/>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rsid w:val="005D6714"/>
    <w:rPr>
      <w:rFonts w:ascii="Arial" w:hAnsi="Arial"/>
      <w:lang w:val="es-ES_tradnl" w:eastAsia="ar-SA" w:bidi="ar-SA"/>
    </w:rPr>
  </w:style>
  <w:style w:type="character" w:customStyle="1" w:styleId="CarCar9">
    <w:name w:val="Car Car9"/>
    <w:rsid w:val="005D6714"/>
    <w:rPr>
      <w:b/>
      <w:sz w:val="28"/>
      <w:lang w:val="es-ES" w:eastAsia="ar-SA" w:bidi="ar-SA"/>
    </w:rPr>
  </w:style>
  <w:style w:type="character" w:customStyle="1" w:styleId="CarCar8">
    <w:name w:val="Car Car8"/>
    <w:rsid w:val="005D6714"/>
    <w:rPr>
      <w:sz w:val="24"/>
      <w:lang w:val="es-ES" w:eastAsia="ar-SA" w:bidi="ar-SA"/>
    </w:rPr>
  </w:style>
  <w:style w:type="character" w:customStyle="1" w:styleId="CarCar7">
    <w:name w:val="Car Car7"/>
    <w:rsid w:val="005D6714"/>
    <w:rPr>
      <w:rFonts w:ascii="Arial Narrow" w:hAnsi="Arial Narrow"/>
      <w:sz w:val="22"/>
      <w:lang w:val="es-ES_tradnl" w:eastAsia="ar-SA" w:bidi="ar-SA"/>
    </w:rPr>
  </w:style>
  <w:style w:type="character" w:customStyle="1" w:styleId="CarCar4">
    <w:name w:val="Car Car4"/>
    <w:rsid w:val="005D6714"/>
    <w:rPr>
      <w:sz w:val="24"/>
      <w:lang w:val="es-ES" w:eastAsia="ar-SA" w:bidi="ar-SA"/>
    </w:rPr>
  </w:style>
  <w:style w:type="character" w:customStyle="1" w:styleId="CarCar1">
    <w:name w:val="Car Car1"/>
    <w:rsid w:val="005D6714"/>
    <w:rPr>
      <w:b/>
      <w:lang w:val="es-ES" w:eastAsia="ar-SA" w:bidi="ar-SA"/>
    </w:rPr>
  </w:style>
  <w:style w:type="character" w:customStyle="1" w:styleId="IsabelLara">
    <w:name w:val="Isabel Lara"/>
    <w:rsid w:val="005D6714"/>
    <w:rPr>
      <w:rFonts w:ascii="Tahoma" w:hAnsi="Tahoma"/>
      <w:color w:val="993300"/>
      <w:sz w:val="24"/>
    </w:rPr>
  </w:style>
  <w:style w:type="paragraph" w:customStyle="1" w:styleId="BodyTextIndent23">
    <w:name w:val="Body Text Indent 23"/>
    <w:basedOn w:val="Normal"/>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5D6714"/>
    <w:pPr>
      <w:suppressAutoHyphens w:val="0"/>
      <w:spacing w:before="100" w:after="100"/>
    </w:pPr>
    <w:rPr>
      <w:szCs w:val="24"/>
      <w:lang w:val="es-MX"/>
    </w:rPr>
  </w:style>
  <w:style w:type="paragraph" w:customStyle="1" w:styleId="estilo10">
    <w:name w:val="estilo1"/>
    <w:basedOn w:val="Normal"/>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5D6714"/>
    <w:pPr>
      <w:numPr>
        <w:numId w:val="29"/>
      </w:numPr>
    </w:pPr>
  </w:style>
  <w:style w:type="numbering" w:customStyle="1" w:styleId="Estilo1">
    <w:name w:val="Estilo1"/>
    <w:rsid w:val="005D6714"/>
    <w:pPr>
      <w:numPr>
        <w:numId w:val="30"/>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5"/>
      </w:numPr>
      <w:contextualSpacing/>
    </w:pPr>
  </w:style>
  <w:style w:type="paragraph" w:styleId="Listaconvietas5">
    <w:name w:val="List Bullet 5"/>
    <w:basedOn w:val="Normal"/>
    <w:unhideWhenUsed/>
    <w:rsid w:val="006B240C"/>
    <w:pPr>
      <w:numPr>
        <w:numId w:val="36"/>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cf01">
    <w:name w:val="cf01"/>
    <w:basedOn w:val="Fuentedeprrafopredeter"/>
    <w:rsid w:val="002F526D"/>
    <w:rPr>
      <w:rFonts w:ascii="Segoe UI" w:hAnsi="Segoe UI" w:cs="Segoe UI" w:hint="default"/>
      <w:sz w:val="18"/>
      <w:szCs w:val="18"/>
    </w:rPr>
  </w:style>
  <w:style w:type="character" w:customStyle="1" w:styleId="Ttulo1Car1">
    <w:name w:val="Título 1 Car1"/>
    <w:aliases w:val="Headline Car1,H1 Car1,h1 Car1,II+ Car1,I Car1,Document Header1 Car1,Chapter Car1,heading 1 Car1,Section Heading Car1,Part Car1"/>
    <w:rsid w:val="00D12E99"/>
    <w:rPr>
      <w:rFonts w:ascii="Cambria" w:eastAsia="Times New Roman" w:hAnsi="Cambria" w:cs="Times New Roman" w:hint="default"/>
      <w:b/>
      <w:bCs/>
      <w:color w:val="365F91"/>
      <w:sz w:val="28"/>
      <w:szCs w:val="28"/>
    </w:rPr>
  </w:style>
  <w:style w:type="character" w:customStyle="1" w:styleId="Ttulo2Car1">
    <w:name w:val="Título 2 Car1"/>
    <w:aliases w:val="h2 Car1"/>
    <w:semiHidden/>
    <w:rsid w:val="00D12E99"/>
    <w:rPr>
      <w:rFonts w:ascii="Cambria" w:eastAsia="MS Gothic" w:hAnsi="Cambria" w:cs="Times New Roman" w:hint="default"/>
      <w:b/>
      <w:bCs/>
      <w:color w:val="4F81BD"/>
      <w:sz w:val="26"/>
      <w:szCs w:val="26"/>
    </w:rPr>
  </w:style>
  <w:style w:type="character" w:customStyle="1" w:styleId="Ttulo3Car1">
    <w:name w:val="Título 3 Car1"/>
    <w:aliases w:val="H3 Car1,Titulo 3 Car1,Level 1 - 1 Car1,h3 Car1,Level 3 Topic Heading Car1,Section Car1"/>
    <w:semiHidden/>
    <w:rsid w:val="00D12E99"/>
    <w:rPr>
      <w:rFonts w:ascii="Cambria" w:eastAsia="Times New Roman" w:hAnsi="Cambria" w:cs="Times New Roman" w:hint="default"/>
      <w:b/>
      <w:bCs/>
      <w:color w:val="4F81BD"/>
      <w:sz w:val="22"/>
      <w:szCs w:val="22"/>
    </w:rPr>
  </w:style>
  <w:style w:type="paragraph" w:styleId="HTMLconformatoprevio">
    <w:name w:val="HTML Preformatted"/>
    <w:basedOn w:val="Normal"/>
    <w:link w:val="HTMLconformatoprevioCar"/>
    <w:uiPriority w:val="99"/>
    <w:semiHidden/>
    <w:unhideWhenUsed/>
    <w:rsid w:val="00D1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basedOn w:val="Fuentedeprrafopredeter"/>
    <w:link w:val="HTMLconformatoprevio"/>
    <w:uiPriority w:val="99"/>
    <w:semiHidden/>
    <w:rsid w:val="00D12E99"/>
    <w:rPr>
      <w:rFonts w:ascii="Arial Unicode MS" w:eastAsia="Arial Unicode MS" w:hAnsi="Arial Unicode MS" w:cs="Arial Unicode MS"/>
      <w:lang w:eastAsia="ar-SA"/>
    </w:rPr>
  </w:style>
  <w:style w:type="paragraph" w:styleId="ndice1">
    <w:name w:val="index 1"/>
    <w:basedOn w:val="Normal"/>
    <w:next w:val="Normal"/>
    <w:autoRedefine/>
    <w:uiPriority w:val="99"/>
    <w:semiHidden/>
    <w:unhideWhenUsed/>
    <w:rsid w:val="00D12E99"/>
    <w:pPr>
      <w:suppressAutoHyphens w:val="0"/>
      <w:ind w:left="240" w:hanging="240"/>
    </w:pPr>
    <w:rPr>
      <w:szCs w:val="24"/>
      <w:lang w:val="es-MX"/>
    </w:rPr>
  </w:style>
  <w:style w:type="paragraph" w:styleId="ndice2">
    <w:name w:val="index 2"/>
    <w:basedOn w:val="Normal"/>
    <w:next w:val="Normal"/>
    <w:autoRedefine/>
    <w:uiPriority w:val="99"/>
    <w:semiHidden/>
    <w:unhideWhenUsed/>
    <w:rsid w:val="00D12E99"/>
    <w:pPr>
      <w:suppressAutoHyphens w:val="0"/>
      <w:ind w:left="480" w:hanging="240"/>
    </w:pPr>
    <w:rPr>
      <w:szCs w:val="24"/>
      <w:lang w:val="es-MX"/>
    </w:rPr>
  </w:style>
  <w:style w:type="paragraph" w:styleId="ndice3">
    <w:name w:val="index 3"/>
    <w:basedOn w:val="Normal"/>
    <w:next w:val="Normal"/>
    <w:autoRedefine/>
    <w:uiPriority w:val="99"/>
    <w:semiHidden/>
    <w:unhideWhenUsed/>
    <w:rsid w:val="00D12E99"/>
    <w:pPr>
      <w:suppressAutoHyphens w:val="0"/>
      <w:ind w:left="720" w:hanging="240"/>
    </w:pPr>
    <w:rPr>
      <w:szCs w:val="24"/>
      <w:lang w:val="es-MX"/>
    </w:rPr>
  </w:style>
  <w:style w:type="paragraph" w:styleId="Ttulodendice">
    <w:name w:val="index heading"/>
    <w:basedOn w:val="Normal"/>
    <w:next w:val="ndice1"/>
    <w:uiPriority w:val="99"/>
    <w:semiHidden/>
    <w:unhideWhenUsed/>
    <w:rsid w:val="00D12E99"/>
    <w:pPr>
      <w:suppressAutoHyphens w:val="0"/>
    </w:pPr>
    <w:rPr>
      <w:szCs w:val="24"/>
      <w:lang w:val="es-MX"/>
    </w:rPr>
  </w:style>
  <w:style w:type="paragraph" w:styleId="Listaconvietas4">
    <w:name w:val="List Bullet 4"/>
    <w:basedOn w:val="Normal"/>
    <w:uiPriority w:val="99"/>
    <w:semiHidden/>
    <w:unhideWhenUsed/>
    <w:rsid w:val="00D12E99"/>
    <w:pPr>
      <w:tabs>
        <w:tab w:val="num" w:pos="1209"/>
      </w:tabs>
      <w:suppressAutoHyphens w:val="0"/>
      <w:ind w:left="1209" w:hanging="360"/>
    </w:pPr>
    <w:rPr>
      <w:szCs w:val="24"/>
      <w:lang w:val="es-MX" w:eastAsia="es-ES"/>
    </w:rPr>
  </w:style>
  <w:style w:type="paragraph" w:styleId="Continuarlista5">
    <w:name w:val="List Continue 5"/>
    <w:basedOn w:val="Normal"/>
    <w:uiPriority w:val="99"/>
    <w:unhideWhenUsed/>
    <w:rsid w:val="00D12E99"/>
    <w:pPr>
      <w:suppressAutoHyphens w:val="0"/>
      <w:spacing w:after="120"/>
      <w:ind w:left="1415"/>
    </w:pPr>
    <w:rPr>
      <w:szCs w:val="24"/>
      <w:lang w:val="es-MX" w:eastAsia="es-ES"/>
    </w:rPr>
  </w:style>
  <w:style w:type="paragraph" w:styleId="Encabezadodemensaje">
    <w:name w:val="Message Header"/>
    <w:basedOn w:val="Normal"/>
    <w:link w:val="EncabezadodemensajeCar"/>
    <w:uiPriority w:val="99"/>
    <w:semiHidden/>
    <w:unhideWhenUsed/>
    <w:rsid w:val="00D12E99"/>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MX" w:eastAsia="es-ES"/>
    </w:rPr>
  </w:style>
  <w:style w:type="character" w:customStyle="1" w:styleId="EncabezadodemensajeCar">
    <w:name w:val="Encabezado de mensaje Car"/>
    <w:basedOn w:val="Fuentedeprrafopredeter"/>
    <w:link w:val="Encabezadodemensaje"/>
    <w:uiPriority w:val="99"/>
    <w:semiHidden/>
    <w:rsid w:val="00D12E99"/>
    <w:rPr>
      <w:rFonts w:ascii="Arial" w:hAnsi="Arial" w:cs="Arial"/>
      <w:sz w:val="24"/>
      <w:szCs w:val="24"/>
      <w:shd w:val="pct20" w:color="auto" w:fill="auto"/>
      <w:lang w:eastAsia="es-ES"/>
    </w:rPr>
  </w:style>
  <w:style w:type="paragraph" w:styleId="Fecha">
    <w:name w:val="Date"/>
    <w:basedOn w:val="Normal"/>
    <w:next w:val="Normal"/>
    <w:link w:val="FechaCar"/>
    <w:uiPriority w:val="99"/>
    <w:semiHidden/>
    <w:unhideWhenUsed/>
    <w:rsid w:val="00D12E99"/>
    <w:pPr>
      <w:suppressAutoHyphens w:val="0"/>
    </w:pPr>
    <w:rPr>
      <w:szCs w:val="24"/>
      <w:lang w:val="es-MX" w:eastAsia="es-ES"/>
    </w:rPr>
  </w:style>
  <w:style w:type="character" w:customStyle="1" w:styleId="FechaCar">
    <w:name w:val="Fecha Car"/>
    <w:basedOn w:val="Fuentedeprrafopredeter"/>
    <w:link w:val="Fecha"/>
    <w:uiPriority w:val="99"/>
    <w:semiHidden/>
    <w:rsid w:val="00D12E99"/>
    <w:rPr>
      <w:sz w:val="24"/>
      <w:szCs w:val="24"/>
      <w:lang w:eastAsia="es-ES"/>
    </w:rPr>
  </w:style>
  <w:style w:type="paragraph" w:styleId="Textoindependienteprimerasangra">
    <w:name w:val="Body Text First Indent"/>
    <w:basedOn w:val="Textoindependiente"/>
    <w:link w:val="TextoindependienteprimerasangraCar"/>
    <w:semiHidden/>
    <w:unhideWhenUsed/>
    <w:rsid w:val="00D12E99"/>
    <w:pPr>
      <w:suppressAutoHyphens w:val="0"/>
      <w:ind w:firstLine="210"/>
    </w:pPr>
    <w:rPr>
      <w:szCs w:val="24"/>
      <w:lang w:val="es-MX" w:eastAsia="es-MX"/>
    </w:rPr>
  </w:style>
  <w:style w:type="character" w:customStyle="1" w:styleId="TextoindependienteprimerasangraCar">
    <w:name w:val="Texto independiente primera sangría Car"/>
    <w:basedOn w:val="TextoindependienteCar"/>
    <w:link w:val="Textoindependienteprimerasangra"/>
    <w:semiHidden/>
    <w:rsid w:val="00D12E99"/>
    <w:rPr>
      <w:sz w:val="24"/>
      <w:szCs w:val="24"/>
      <w:lang w:val="es-ES" w:eastAsia="ar-SA"/>
    </w:rPr>
  </w:style>
  <w:style w:type="paragraph" w:customStyle="1" w:styleId="Ttulo21">
    <w:name w:val="Título 21"/>
    <w:basedOn w:val="Normal"/>
    <w:next w:val="Normal"/>
    <w:uiPriority w:val="9"/>
    <w:semiHidden/>
    <w:qFormat/>
    <w:rsid w:val="00D12E99"/>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D12E99"/>
    <w:pPr>
      <w:jc w:val="both"/>
    </w:pPr>
    <w:rPr>
      <w:rFonts w:ascii="Cambria" w:hAnsi="Cambria"/>
      <w:i/>
      <w:iCs/>
      <w:color w:val="4F81BD"/>
      <w:spacing w:val="15"/>
      <w:szCs w:val="24"/>
    </w:rPr>
  </w:style>
  <w:style w:type="paragraph" w:customStyle="1" w:styleId="Style3">
    <w:name w:val="Style3"/>
    <w:basedOn w:val="Normal"/>
    <w:uiPriority w:val="99"/>
    <w:rsid w:val="00D12E99"/>
    <w:pPr>
      <w:widowControl w:val="0"/>
      <w:suppressAutoHyphens w:val="0"/>
      <w:autoSpaceDE w:val="0"/>
      <w:autoSpaceDN w:val="0"/>
      <w:adjustRightInd w:val="0"/>
      <w:spacing w:line="240" w:lineRule="exact"/>
      <w:jc w:val="both"/>
    </w:pPr>
    <w:rPr>
      <w:rFonts w:ascii="Arial" w:hAnsi="Arial" w:cs="Arial"/>
      <w:szCs w:val="24"/>
      <w:lang w:val="es-MX" w:eastAsia="es-MX"/>
    </w:rPr>
  </w:style>
  <w:style w:type="paragraph" w:customStyle="1" w:styleId="Style1">
    <w:name w:val="Style1"/>
    <w:basedOn w:val="Normal"/>
    <w:uiPriority w:val="99"/>
    <w:rsid w:val="00D12E99"/>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MMNotesCar">
    <w:name w:val="MM Notes Car"/>
    <w:link w:val="MMNotes"/>
    <w:locked/>
    <w:rsid w:val="00D12E99"/>
    <w:rPr>
      <w:sz w:val="22"/>
      <w:szCs w:val="22"/>
      <w:lang w:val="es-ES" w:eastAsia="en-US"/>
    </w:rPr>
  </w:style>
  <w:style w:type="paragraph" w:customStyle="1" w:styleId="MMNotes">
    <w:name w:val="MM Notes"/>
    <w:basedOn w:val="Textoindependiente"/>
    <w:link w:val="MMNotesCar"/>
    <w:rsid w:val="00D12E99"/>
    <w:pPr>
      <w:suppressAutoHyphens w:val="0"/>
      <w:spacing w:line="256" w:lineRule="auto"/>
    </w:pPr>
    <w:rPr>
      <w:sz w:val="22"/>
      <w:szCs w:val="22"/>
      <w:lang w:eastAsia="en-US"/>
    </w:rPr>
  </w:style>
  <w:style w:type="paragraph" w:customStyle="1" w:styleId="listparagraph">
    <w:name w:val="listparagraph"/>
    <w:basedOn w:val="Normal"/>
    <w:rsid w:val="00D12E99"/>
    <w:pPr>
      <w:suppressAutoHyphens w:val="0"/>
      <w:ind w:left="708"/>
    </w:pPr>
    <w:rPr>
      <w:sz w:val="20"/>
      <w:lang w:eastAsia="es-ES"/>
    </w:rPr>
  </w:style>
  <w:style w:type="paragraph" w:customStyle="1" w:styleId="TtulodeTDC1">
    <w:name w:val="Título de TDC1"/>
    <w:basedOn w:val="Ttulo1"/>
    <w:next w:val="Normal"/>
    <w:uiPriority w:val="39"/>
    <w:semiHidden/>
    <w:qFormat/>
    <w:rsid w:val="00D12E99"/>
    <w:pPr>
      <w:keepLines/>
      <w:numPr>
        <w:numId w:val="0"/>
      </w:numPr>
      <w:suppressAutoHyphens w:val="0"/>
      <w:spacing w:before="480" w:after="200" w:line="276" w:lineRule="auto"/>
      <w:outlineLvl w:val="9"/>
    </w:pPr>
    <w:rPr>
      <w:rFonts w:ascii="Cambria" w:eastAsia="MS Gothic" w:hAnsi="Cambria" w:cs="Times New Roman"/>
      <w:color w:val="365F91"/>
      <w:kern w:val="0"/>
      <w:sz w:val="28"/>
      <w:szCs w:val="28"/>
      <w:lang w:eastAsia="en-US"/>
    </w:rPr>
  </w:style>
  <w:style w:type="paragraph" w:customStyle="1" w:styleId="TDC11">
    <w:name w:val="TDC 11"/>
    <w:next w:val="Normal"/>
    <w:autoRedefine/>
    <w:uiPriority w:val="39"/>
    <w:qFormat/>
    <w:rsid w:val="00D12E99"/>
    <w:pPr>
      <w:spacing w:before="120"/>
    </w:pPr>
    <w:rPr>
      <w:rFonts w:ascii="Cambria" w:eastAsia="Calibri" w:hAnsi="Cambria"/>
      <w:b/>
      <w:bCs/>
      <w:caps/>
      <w:sz w:val="24"/>
      <w:szCs w:val="24"/>
      <w:lang w:eastAsia="en-US"/>
    </w:rPr>
  </w:style>
  <w:style w:type="paragraph" w:customStyle="1" w:styleId="arial0">
    <w:name w:val="arial"/>
    <w:basedOn w:val="Normal"/>
    <w:rsid w:val="00D12E99"/>
    <w:pPr>
      <w:spacing w:line="240" w:lineRule="exact"/>
      <w:ind w:left="176" w:hanging="34"/>
      <w:jc w:val="both"/>
    </w:pPr>
    <w:rPr>
      <w:rFonts w:ascii="Cambria" w:eastAsia="Calibri" w:hAnsi="Cambria" w:cs="Arial"/>
      <w:color w:val="000000"/>
      <w:szCs w:val="24"/>
      <w:lang w:val="es-MX"/>
    </w:rPr>
  </w:style>
  <w:style w:type="paragraph" w:customStyle="1" w:styleId="Logro">
    <w:name w:val="Logro"/>
    <w:basedOn w:val="Textoindependiente"/>
    <w:uiPriority w:val="99"/>
    <w:rsid w:val="00D12E99"/>
    <w:pPr>
      <w:numPr>
        <w:numId w:val="51"/>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D12E99"/>
    <w:pPr>
      <w:suppressAutoHyphens w:val="0"/>
    </w:pPr>
    <w:rPr>
      <w:szCs w:val="24"/>
      <w:lang w:val="es-MX" w:eastAsia="es-MX"/>
    </w:rPr>
  </w:style>
  <w:style w:type="paragraph" w:customStyle="1" w:styleId="Lneadeasunto">
    <w:name w:val="Línea de asunto"/>
    <w:basedOn w:val="Normal"/>
    <w:uiPriority w:val="99"/>
    <w:rsid w:val="00D12E99"/>
    <w:pPr>
      <w:suppressAutoHyphens w:val="0"/>
    </w:pPr>
    <w:rPr>
      <w:szCs w:val="24"/>
      <w:lang w:val="es-MX" w:eastAsia="es-MX"/>
    </w:rPr>
  </w:style>
  <w:style w:type="paragraph" w:customStyle="1" w:styleId="GREEN4">
    <w:name w:val="GREEN4"/>
    <w:basedOn w:val="Normal"/>
    <w:uiPriority w:val="99"/>
    <w:rsid w:val="00D12E99"/>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D12E99"/>
    <w:pPr>
      <w:suppressAutoHyphens w:val="0"/>
      <w:ind w:left="720"/>
    </w:pPr>
    <w:rPr>
      <w:szCs w:val="24"/>
      <w:lang w:val="es-MX"/>
    </w:rPr>
  </w:style>
  <w:style w:type="paragraph" w:customStyle="1" w:styleId="TDC51">
    <w:name w:val="TDC 51"/>
    <w:basedOn w:val="Normal"/>
    <w:next w:val="Normal"/>
    <w:uiPriority w:val="99"/>
    <w:rsid w:val="00D12E99"/>
    <w:pPr>
      <w:suppressAutoHyphens w:val="0"/>
      <w:ind w:left="960"/>
    </w:pPr>
    <w:rPr>
      <w:szCs w:val="24"/>
      <w:lang w:val="es-MX"/>
    </w:rPr>
  </w:style>
  <w:style w:type="paragraph" w:customStyle="1" w:styleId="TDC61">
    <w:name w:val="TDC 61"/>
    <w:basedOn w:val="Normal"/>
    <w:next w:val="Normal"/>
    <w:uiPriority w:val="99"/>
    <w:rsid w:val="00D12E99"/>
    <w:pPr>
      <w:suppressAutoHyphens w:val="0"/>
      <w:ind w:left="1200"/>
    </w:pPr>
    <w:rPr>
      <w:szCs w:val="24"/>
      <w:lang w:val="es-MX"/>
    </w:rPr>
  </w:style>
  <w:style w:type="paragraph" w:customStyle="1" w:styleId="TDC71">
    <w:name w:val="TDC 71"/>
    <w:basedOn w:val="Normal"/>
    <w:next w:val="Normal"/>
    <w:uiPriority w:val="99"/>
    <w:rsid w:val="00D12E99"/>
    <w:pPr>
      <w:suppressAutoHyphens w:val="0"/>
      <w:ind w:left="1440"/>
    </w:pPr>
    <w:rPr>
      <w:szCs w:val="24"/>
      <w:lang w:val="es-MX"/>
    </w:rPr>
  </w:style>
  <w:style w:type="paragraph" w:customStyle="1" w:styleId="TDC81">
    <w:name w:val="TDC 81"/>
    <w:basedOn w:val="Normal"/>
    <w:next w:val="Normal"/>
    <w:uiPriority w:val="99"/>
    <w:rsid w:val="00D12E99"/>
    <w:pPr>
      <w:suppressAutoHyphens w:val="0"/>
      <w:ind w:left="1680"/>
    </w:pPr>
    <w:rPr>
      <w:szCs w:val="24"/>
      <w:lang w:val="es-MX"/>
    </w:rPr>
  </w:style>
  <w:style w:type="paragraph" w:customStyle="1" w:styleId="TDC91">
    <w:name w:val="TDC 91"/>
    <w:basedOn w:val="Normal"/>
    <w:next w:val="Normal"/>
    <w:uiPriority w:val="99"/>
    <w:rsid w:val="00D12E99"/>
    <w:pPr>
      <w:suppressAutoHyphens w:val="0"/>
      <w:ind w:left="1920"/>
    </w:pPr>
    <w:rPr>
      <w:szCs w:val="24"/>
      <w:lang w:val="es-MX"/>
    </w:rPr>
  </w:style>
  <w:style w:type="paragraph" w:customStyle="1" w:styleId="BodyText26">
    <w:name w:val="Body Text 26"/>
    <w:basedOn w:val="Normal"/>
    <w:uiPriority w:val="99"/>
    <w:rsid w:val="00D12E99"/>
    <w:pPr>
      <w:widowControl w:val="0"/>
      <w:tabs>
        <w:tab w:val="left" w:pos="-284"/>
        <w:tab w:val="left" w:pos="9498"/>
      </w:tabs>
      <w:suppressAutoHyphens w:val="0"/>
      <w:ind w:right="51"/>
      <w:jc w:val="center"/>
    </w:pPr>
    <w:rPr>
      <w:rFonts w:ascii="Arial" w:hAnsi="Arial"/>
      <w:b/>
      <w:sz w:val="22"/>
      <w:lang w:val="es-MX"/>
    </w:rPr>
  </w:style>
  <w:style w:type="paragraph" w:customStyle="1" w:styleId="Listaconvietas51">
    <w:name w:val="Lista con viñetas 51"/>
    <w:basedOn w:val="Normal"/>
    <w:uiPriority w:val="99"/>
    <w:rsid w:val="00D12E99"/>
    <w:pPr>
      <w:tabs>
        <w:tab w:val="left" w:pos="2984"/>
      </w:tabs>
      <w:suppressAutoHyphens w:val="0"/>
      <w:ind w:left="1492" w:hanging="360"/>
    </w:pPr>
    <w:rPr>
      <w:szCs w:val="24"/>
      <w:lang w:val="es-MX"/>
    </w:rPr>
  </w:style>
  <w:style w:type="paragraph" w:customStyle="1" w:styleId="BodyText32">
    <w:name w:val="Body Text 32"/>
    <w:basedOn w:val="Normal"/>
    <w:uiPriority w:val="99"/>
    <w:rsid w:val="00D12E99"/>
    <w:pPr>
      <w:widowControl w:val="0"/>
      <w:suppressAutoHyphens w:val="0"/>
    </w:pPr>
    <w:rPr>
      <w:lang w:val="es-ES_tradnl"/>
    </w:rPr>
  </w:style>
  <w:style w:type="paragraph" w:customStyle="1" w:styleId="TableMediumHeader">
    <w:name w:val="TableMediumHeader"/>
    <w:basedOn w:val="Normal"/>
    <w:next w:val="Normal"/>
    <w:uiPriority w:val="99"/>
    <w:rsid w:val="00D12E99"/>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D12E99"/>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D12E99"/>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D12E99"/>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D12E9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D12E99"/>
    <w:pPr>
      <w:suppressAutoHyphens w:val="0"/>
      <w:spacing w:before="60" w:after="60"/>
    </w:pPr>
    <w:rPr>
      <w:kern w:val="2"/>
      <w:sz w:val="20"/>
      <w:lang w:val="en-US"/>
    </w:rPr>
  </w:style>
  <w:style w:type="paragraph" w:customStyle="1" w:styleId="MsgStruct">
    <w:name w:val="MsgStruct"/>
    <w:basedOn w:val="Normal"/>
    <w:uiPriority w:val="99"/>
    <w:rsid w:val="00D12E99"/>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D12E99"/>
    <w:pPr>
      <w:tabs>
        <w:tab w:val="left" w:pos="8280"/>
      </w:tabs>
    </w:pPr>
    <w:rPr>
      <w:u w:val="single"/>
    </w:rPr>
  </w:style>
  <w:style w:type="paragraph" w:customStyle="1" w:styleId="BodyText25">
    <w:name w:val="Body Text 25"/>
    <w:basedOn w:val="Normal"/>
    <w:uiPriority w:val="99"/>
    <w:rsid w:val="00D12E99"/>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D12E99"/>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D12E99"/>
    <w:pPr>
      <w:suppressAutoHyphens w:val="0"/>
      <w:ind w:left="849" w:hanging="283"/>
    </w:pPr>
    <w:rPr>
      <w:szCs w:val="24"/>
      <w:lang w:val="es-MX"/>
    </w:rPr>
  </w:style>
  <w:style w:type="paragraph" w:customStyle="1" w:styleId="Encabezadodemensaje1">
    <w:name w:val="Encabezado de mensaje1"/>
    <w:basedOn w:val="Normal"/>
    <w:uiPriority w:val="99"/>
    <w:rsid w:val="00D12E99"/>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D12E99"/>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D12E99"/>
    <w:pPr>
      <w:suppressAutoHyphens w:val="0"/>
      <w:spacing w:after="120"/>
      <w:ind w:left="566"/>
    </w:pPr>
    <w:rPr>
      <w:szCs w:val="24"/>
      <w:lang w:val="es-MX"/>
    </w:rPr>
  </w:style>
  <w:style w:type="paragraph" w:customStyle="1" w:styleId="Remiteabreviado">
    <w:name w:val="Remite abreviado"/>
    <w:basedOn w:val="Normal"/>
    <w:uiPriority w:val="99"/>
    <w:rsid w:val="00D12E99"/>
    <w:pPr>
      <w:suppressAutoHyphens w:val="0"/>
    </w:pPr>
    <w:rPr>
      <w:szCs w:val="24"/>
      <w:lang w:val="es-MX"/>
    </w:rPr>
  </w:style>
  <w:style w:type="paragraph" w:customStyle="1" w:styleId="Fecha1">
    <w:name w:val="Fecha1"/>
    <w:basedOn w:val="Normal"/>
    <w:next w:val="Normal"/>
    <w:uiPriority w:val="99"/>
    <w:rsid w:val="00D12E99"/>
    <w:pPr>
      <w:suppressAutoHyphens w:val="0"/>
    </w:pPr>
    <w:rPr>
      <w:szCs w:val="24"/>
      <w:lang w:val="es-MX"/>
    </w:rPr>
  </w:style>
  <w:style w:type="paragraph" w:customStyle="1" w:styleId="Lista41">
    <w:name w:val="Lista 41"/>
    <w:basedOn w:val="Normal"/>
    <w:uiPriority w:val="99"/>
    <w:rsid w:val="00D12E99"/>
    <w:pPr>
      <w:suppressAutoHyphens w:val="0"/>
      <w:ind w:left="1132" w:hanging="283"/>
    </w:pPr>
    <w:rPr>
      <w:szCs w:val="24"/>
      <w:lang w:val="es-MX"/>
    </w:rPr>
  </w:style>
  <w:style w:type="paragraph" w:customStyle="1" w:styleId="Lista51">
    <w:name w:val="Lista 51"/>
    <w:basedOn w:val="Normal"/>
    <w:uiPriority w:val="99"/>
    <w:rsid w:val="00D12E99"/>
    <w:pPr>
      <w:suppressAutoHyphens w:val="0"/>
      <w:ind w:left="1415" w:hanging="283"/>
    </w:pPr>
    <w:rPr>
      <w:szCs w:val="24"/>
      <w:lang w:val="es-MX"/>
    </w:rPr>
  </w:style>
  <w:style w:type="paragraph" w:customStyle="1" w:styleId="Listaconvietas41">
    <w:name w:val="Lista con viñetas 41"/>
    <w:basedOn w:val="Normal"/>
    <w:uiPriority w:val="99"/>
    <w:rsid w:val="00D12E99"/>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D12E99"/>
    <w:pPr>
      <w:suppressAutoHyphens w:val="0"/>
      <w:spacing w:after="120"/>
      <w:ind w:left="283"/>
    </w:pPr>
    <w:rPr>
      <w:szCs w:val="24"/>
      <w:lang w:val="es-MX"/>
    </w:rPr>
  </w:style>
  <w:style w:type="paragraph" w:customStyle="1" w:styleId="Continuarlista31">
    <w:name w:val="Continuar lista 31"/>
    <w:basedOn w:val="Normal"/>
    <w:uiPriority w:val="99"/>
    <w:rsid w:val="00D12E99"/>
    <w:pPr>
      <w:suppressAutoHyphens w:val="0"/>
      <w:spacing w:after="120"/>
      <w:ind w:left="849"/>
    </w:pPr>
    <w:rPr>
      <w:szCs w:val="24"/>
      <w:lang w:val="es-MX"/>
    </w:rPr>
  </w:style>
  <w:style w:type="paragraph" w:customStyle="1" w:styleId="Continuarlista41">
    <w:name w:val="Continuar lista 41"/>
    <w:basedOn w:val="Normal"/>
    <w:uiPriority w:val="99"/>
    <w:rsid w:val="00D12E99"/>
    <w:pPr>
      <w:suppressAutoHyphens w:val="0"/>
      <w:spacing w:after="120"/>
      <w:ind w:left="1132"/>
    </w:pPr>
    <w:rPr>
      <w:szCs w:val="24"/>
      <w:lang w:val="es-MX"/>
    </w:rPr>
  </w:style>
  <w:style w:type="paragraph" w:customStyle="1" w:styleId="Continuarlista51">
    <w:name w:val="Continuar lista 51"/>
    <w:basedOn w:val="Normal"/>
    <w:uiPriority w:val="99"/>
    <w:rsid w:val="00D12E99"/>
    <w:pPr>
      <w:suppressAutoHyphens w:val="0"/>
      <w:spacing w:after="120"/>
      <w:ind w:left="1415"/>
    </w:pPr>
    <w:rPr>
      <w:szCs w:val="24"/>
      <w:lang w:val="es-MX"/>
    </w:rPr>
  </w:style>
  <w:style w:type="paragraph" w:customStyle="1" w:styleId="Direccininterior">
    <w:name w:val="Dirección interior"/>
    <w:basedOn w:val="Normal"/>
    <w:uiPriority w:val="99"/>
    <w:rsid w:val="00D12E99"/>
    <w:pPr>
      <w:suppressAutoHyphens w:val="0"/>
    </w:pPr>
    <w:rPr>
      <w:szCs w:val="24"/>
      <w:lang w:val="es-MX"/>
    </w:rPr>
  </w:style>
  <w:style w:type="paragraph" w:customStyle="1" w:styleId="Textoindependienteprimerasangra1">
    <w:name w:val="Texto independiente primera sangría1"/>
    <w:basedOn w:val="Textoindependiente"/>
    <w:uiPriority w:val="99"/>
    <w:rsid w:val="00D12E99"/>
    <w:pPr>
      <w:suppressAutoHyphens w:val="0"/>
      <w:ind w:firstLine="210"/>
    </w:pPr>
    <w:rPr>
      <w:szCs w:val="24"/>
      <w:lang w:val="es-MX"/>
    </w:rPr>
  </w:style>
  <w:style w:type="paragraph" w:customStyle="1" w:styleId="BodyText33">
    <w:name w:val="Body Text 33"/>
    <w:basedOn w:val="Normal"/>
    <w:uiPriority w:val="99"/>
    <w:rsid w:val="00D12E99"/>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D12E99"/>
    <w:pPr>
      <w:widowControl w:val="0"/>
      <w:autoSpaceDN w:val="0"/>
      <w:spacing w:after="283"/>
    </w:pPr>
    <w:rPr>
      <w:rFonts w:eastAsia="Arial Unicode MS" w:cs="Tahoma"/>
      <w:color w:val="000000"/>
      <w:kern w:val="3"/>
      <w:szCs w:val="24"/>
      <w:lang w:val="en-US" w:eastAsia="en-US"/>
    </w:rPr>
  </w:style>
  <w:style w:type="paragraph" w:customStyle="1" w:styleId="CarCarCarCar2">
    <w:name w:val="Car Car Car Car2"/>
    <w:basedOn w:val="Normal"/>
    <w:uiPriority w:val="99"/>
    <w:rsid w:val="00D12E99"/>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D12E99"/>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D12E99"/>
    <w:pPr>
      <w:jc w:val="both"/>
    </w:pPr>
    <w:rPr>
      <w:rFonts w:ascii="Arial" w:hAnsi="Arial" w:cs="Arial"/>
      <w:b/>
      <w:bCs/>
      <w:szCs w:val="24"/>
    </w:rPr>
  </w:style>
  <w:style w:type="paragraph" w:customStyle="1" w:styleId="bodytext210">
    <w:name w:val="bodytext21"/>
    <w:basedOn w:val="Normal"/>
    <w:uiPriority w:val="99"/>
    <w:rsid w:val="00D12E99"/>
    <w:pPr>
      <w:ind w:left="426" w:hanging="426"/>
      <w:jc w:val="both"/>
    </w:pPr>
    <w:rPr>
      <w:rFonts w:ascii="Arial" w:hAnsi="Arial" w:cs="Arial"/>
      <w:szCs w:val="24"/>
    </w:rPr>
  </w:style>
  <w:style w:type="character" w:customStyle="1" w:styleId="SubttuloCar1">
    <w:name w:val="Subtítulo Car1"/>
    <w:uiPriority w:val="11"/>
    <w:rsid w:val="00D12E99"/>
    <w:rPr>
      <w:rFonts w:ascii="Cambria" w:eastAsia="MS Gothic" w:hAnsi="Cambria" w:cs="Times New Roman" w:hint="default"/>
      <w:i/>
      <w:iCs/>
      <w:color w:val="4F81BD"/>
      <w:spacing w:val="15"/>
      <w:sz w:val="24"/>
      <w:szCs w:val="24"/>
      <w:lang w:val="es-ES_tradnl"/>
    </w:rPr>
  </w:style>
  <w:style w:type="character" w:customStyle="1" w:styleId="FontStyle15">
    <w:name w:val="Font Style15"/>
    <w:uiPriority w:val="99"/>
    <w:rsid w:val="00D12E99"/>
    <w:rPr>
      <w:rFonts w:ascii="Arial" w:hAnsi="Arial" w:cs="Arial" w:hint="default"/>
      <w:sz w:val="20"/>
      <w:szCs w:val="20"/>
    </w:rPr>
  </w:style>
  <w:style w:type="character" w:customStyle="1" w:styleId="FontStyle19">
    <w:name w:val="Font Style19"/>
    <w:uiPriority w:val="99"/>
    <w:rsid w:val="00D12E99"/>
    <w:rPr>
      <w:rFonts w:ascii="Arial" w:hAnsi="Arial" w:cs="Arial" w:hint="default"/>
      <w:b/>
      <w:bCs/>
      <w:sz w:val="20"/>
      <w:szCs w:val="20"/>
    </w:rPr>
  </w:style>
  <w:style w:type="character" w:customStyle="1" w:styleId="FontStyle17">
    <w:name w:val="Font Style17"/>
    <w:uiPriority w:val="99"/>
    <w:rsid w:val="00D12E99"/>
    <w:rPr>
      <w:rFonts w:ascii="Arial" w:hAnsi="Arial" w:cs="Arial" w:hint="default"/>
      <w:sz w:val="20"/>
      <w:szCs w:val="20"/>
    </w:rPr>
  </w:style>
  <w:style w:type="character" w:customStyle="1" w:styleId="FontStyle53">
    <w:name w:val="Font Style53"/>
    <w:uiPriority w:val="99"/>
    <w:rsid w:val="00D12E99"/>
    <w:rPr>
      <w:rFonts w:ascii="Arial" w:hAnsi="Arial" w:cs="Arial" w:hint="default"/>
      <w:b/>
      <w:bCs/>
      <w:sz w:val="18"/>
      <w:szCs w:val="18"/>
    </w:rPr>
  </w:style>
  <w:style w:type="character" w:customStyle="1" w:styleId="Hipervnculo151">
    <w:name w:val="Hipervínculo151"/>
    <w:uiPriority w:val="99"/>
    <w:rsid w:val="00D12E99"/>
    <w:rPr>
      <w:color w:val="0000FF"/>
      <w:u w:val="single"/>
    </w:rPr>
  </w:style>
  <w:style w:type="character" w:customStyle="1" w:styleId="Hipervnculovisitado1">
    <w:name w:val="Hipervínculo visitado1"/>
    <w:uiPriority w:val="99"/>
    <w:semiHidden/>
    <w:rsid w:val="00D12E99"/>
    <w:rPr>
      <w:color w:val="800080"/>
      <w:u w:val="single"/>
    </w:rPr>
  </w:style>
  <w:style w:type="character" w:customStyle="1" w:styleId="WW8Num27z4">
    <w:name w:val="WW8Num27z4"/>
    <w:uiPriority w:val="99"/>
    <w:rsid w:val="00D12E99"/>
    <w:rPr>
      <w:rFonts w:ascii="Courier New" w:hAnsi="Courier New" w:cs="Courier New" w:hint="default"/>
    </w:rPr>
  </w:style>
  <w:style w:type="character" w:customStyle="1" w:styleId="WW8Num47z5">
    <w:name w:val="WW8Num47z5"/>
    <w:uiPriority w:val="99"/>
    <w:rsid w:val="00D12E99"/>
    <w:rPr>
      <w:rFonts w:ascii="Wingdings" w:hAnsi="Wingdings" w:hint="default"/>
    </w:rPr>
  </w:style>
  <w:style w:type="character" w:customStyle="1" w:styleId="WW8Num50z3">
    <w:name w:val="WW8Num50z3"/>
    <w:uiPriority w:val="99"/>
    <w:rsid w:val="00D12E99"/>
    <w:rPr>
      <w:rFonts w:ascii="Symbol" w:hAnsi="Symbol" w:hint="default"/>
    </w:rPr>
  </w:style>
  <w:style w:type="character" w:customStyle="1" w:styleId="WW8Num54z4">
    <w:name w:val="WW8Num54z4"/>
    <w:uiPriority w:val="99"/>
    <w:rsid w:val="00D12E99"/>
    <w:rPr>
      <w:rFonts w:ascii="Courier New" w:hAnsi="Courier New" w:cs="Courier New" w:hint="default"/>
    </w:rPr>
  </w:style>
  <w:style w:type="character" w:customStyle="1" w:styleId="WW8NumSt29z0">
    <w:name w:val="WW8NumSt29z0"/>
    <w:uiPriority w:val="99"/>
    <w:rsid w:val="00D12E99"/>
    <w:rPr>
      <w:rFonts w:ascii="Arial" w:hAnsi="Arial" w:cs="Arial" w:hint="default"/>
    </w:rPr>
  </w:style>
  <w:style w:type="character" w:customStyle="1" w:styleId="WW8NumSt30z0">
    <w:name w:val="WW8NumSt30z0"/>
    <w:uiPriority w:val="99"/>
    <w:rsid w:val="00D12E99"/>
    <w:rPr>
      <w:rFonts w:ascii="Arial" w:hAnsi="Arial" w:cs="Arial" w:hint="default"/>
    </w:rPr>
  </w:style>
  <w:style w:type="character" w:customStyle="1" w:styleId="WW8NumSt31z0">
    <w:name w:val="WW8NumSt31z0"/>
    <w:uiPriority w:val="99"/>
    <w:rsid w:val="00D12E99"/>
    <w:rPr>
      <w:rFonts w:ascii="Arial" w:hAnsi="Arial" w:cs="Arial" w:hint="default"/>
    </w:rPr>
  </w:style>
  <w:style w:type="character" w:customStyle="1" w:styleId="Definition">
    <w:name w:val="Definition"/>
    <w:uiPriority w:val="99"/>
    <w:rsid w:val="00D12E99"/>
    <w:rPr>
      <w:rFonts w:ascii="Arial" w:hAnsi="Arial" w:cs="Times New Roman" w:hint="default"/>
      <w:sz w:val="17"/>
      <w:lang w:val="en-US"/>
    </w:rPr>
  </w:style>
  <w:style w:type="character" w:customStyle="1" w:styleId="tx1">
    <w:name w:val="tx1"/>
    <w:uiPriority w:val="99"/>
    <w:rsid w:val="00D12E99"/>
    <w:rPr>
      <w:rFonts w:ascii="Times New Roman" w:hAnsi="Times New Roman" w:cs="Times New Roman" w:hint="default"/>
      <w:b/>
      <w:bCs/>
    </w:rPr>
  </w:style>
  <w:style w:type="character" w:customStyle="1" w:styleId="WW8Num7z2">
    <w:name w:val="WW8Num7z2"/>
    <w:rsid w:val="00D12E99"/>
    <w:rPr>
      <w:rFonts w:ascii="Wingdings" w:hAnsi="Wingdings" w:hint="default"/>
    </w:rPr>
  </w:style>
  <w:style w:type="character" w:customStyle="1" w:styleId="WW8Num8z2">
    <w:name w:val="WW8Num8z2"/>
    <w:rsid w:val="00D12E99"/>
    <w:rPr>
      <w:rFonts w:ascii="Wingdings" w:hAnsi="Wingdings" w:hint="default"/>
    </w:rPr>
  </w:style>
  <w:style w:type="character" w:customStyle="1" w:styleId="WW8Num11z2">
    <w:name w:val="WW8Num11z2"/>
    <w:rsid w:val="00D12E99"/>
    <w:rPr>
      <w:rFonts w:ascii="Wingdings" w:hAnsi="Wingdings" w:hint="default"/>
    </w:rPr>
  </w:style>
  <w:style w:type="character" w:customStyle="1" w:styleId="WW8Num6z4">
    <w:name w:val="WW8Num6z4"/>
    <w:rsid w:val="00D12E99"/>
    <w:rPr>
      <w:rFonts w:ascii="Courier New" w:hAnsi="Courier New" w:cs="Courier New" w:hint="default"/>
    </w:rPr>
  </w:style>
  <w:style w:type="character" w:customStyle="1" w:styleId="BodyText21Car">
    <w:name w:val="Body Text 21 Car"/>
    <w:rsid w:val="00D12E99"/>
    <w:rPr>
      <w:rFonts w:ascii="Arial" w:hAnsi="Arial" w:cs="Arial" w:hint="default"/>
      <w:sz w:val="24"/>
      <w:lang w:val="es-ES_tradnl" w:eastAsia="ar-SA" w:bidi="ar-SA"/>
    </w:rPr>
  </w:style>
  <w:style w:type="character" w:customStyle="1" w:styleId="hps">
    <w:name w:val="hps"/>
    <w:rsid w:val="00D12E99"/>
  </w:style>
  <w:style w:type="character" w:customStyle="1" w:styleId="sbrace">
    <w:name w:val="sbrace"/>
    <w:rsid w:val="00D12E99"/>
  </w:style>
  <w:style w:type="character" w:customStyle="1" w:styleId="sobjectk">
    <w:name w:val="sobjectk"/>
    <w:rsid w:val="00D12E99"/>
  </w:style>
  <w:style w:type="character" w:customStyle="1" w:styleId="scolon">
    <w:name w:val="scolon"/>
    <w:rsid w:val="00D12E99"/>
  </w:style>
  <w:style w:type="character" w:customStyle="1" w:styleId="sobjectv">
    <w:name w:val="sobjectv"/>
    <w:rsid w:val="00D12E99"/>
  </w:style>
  <w:style w:type="character" w:customStyle="1" w:styleId="scomma">
    <w:name w:val="scomma"/>
    <w:rsid w:val="00D12E99"/>
  </w:style>
  <w:style w:type="character" w:customStyle="1" w:styleId="Mencinsinresolver3">
    <w:name w:val="Mención sin resolver3"/>
    <w:uiPriority w:val="99"/>
    <w:semiHidden/>
    <w:rsid w:val="00D12E99"/>
    <w:rPr>
      <w:color w:val="605E5C"/>
      <w:shd w:val="clear" w:color="auto" w:fill="E1DFDD"/>
    </w:rPr>
  </w:style>
  <w:style w:type="table" w:styleId="Listaclara-nfasis3">
    <w:name w:val="Light List Accent 3"/>
    <w:basedOn w:val="Tablanormal"/>
    <w:uiPriority w:val="61"/>
    <w:rsid w:val="00D12E99"/>
    <w:rPr>
      <w:rFonts w:ascii="Calibri" w:eastAsia="Calibri" w:hAnsi="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100" w:beforeAutospacing="1" w:afterLines="0" w:after="100" w:afterAutospacing="1" w:line="240" w:lineRule="auto"/>
      </w:pPr>
      <w:rPr>
        <w:b/>
        <w:bCs/>
        <w:color w:val="FFFFFF"/>
      </w:rPr>
      <w:tblPr/>
      <w:tcPr>
        <w:shd w:val="clear" w:color="auto" w:fill="A5A5A5"/>
      </w:tcPr>
    </w:tblStylePr>
    <w:tblStylePr w:type="lastRow">
      <w:pPr>
        <w:spacing w:beforeLines="0" w:before="100" w:beforeAutospacing="1" w:afterLines="0" w:after="10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concuadrcula8">
    <w:name w:val="Tabla con cuadrícula8"/>
    <w:basedOn w:val="Tablanormal"/>
    <w:rsid w:val="00D12E99"/>
    <w:pPr>
      <w:suppressAutoHyphens/>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D12E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uiPriority w:val="61"/>
    <w:rsid w:val="00D12E99"/>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D12E99"/>
    <w:pPr>
      <w:numPr>
        <w:numId w:val="10"/>
      </w:numPr>
    </w:pPr>
  </w:style>
  <w:style w:type="numbering" w:customStyle="1" w:styleId="Listaactual1">
    <w:name w:val="Lista actual1"/>
    <w:uiPriority w:val="99"/>
    <w:rsid w:val="00D12E99"/>
    <w:pPr>
      <w:numPr>
        <w:numId w:val="52"/>
      </w:numPr>
    </w:pPr>
  </w:style>
  <w:style w:type="character" w:customStyle="1" w:styleId="Mencinsinresolver4">
    <w:name w:val="Mención sin resolver4"/>
    <w:basedOn w:val="Fuentedeprrafopredeter"/>
    <w:uiPriority w:val="99"/>
    <w:semiHidden/>
    <w:rsid w:val="00D2371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iPriority="99" w:unhideWhenUsed="0"/>
    <w:lsdException w:name="List 4" w:uiPriority="99"/>
    <w:lsdException w:name="List Bullet 4" w:uiPriority="99"/>
    <w:lsdException w:name="Title" w:semiHidden="0" w:unhideWhenUsed="0" w:qFormat="1"/>
    <w:lsdException w:name="List Continue 2" w:semiHidden="0" w:unhideWhenUsed="0"/>
    <w:lsdException w:name="List Continue 3" w:semiHidden="0" w:unhideWhenUsed="0"/>
    <w:lsdException w:name="List Continue 4" w:semiHidden="0" w:uiPriority="99" w:unhideWhenUsed="0"/>
    <w:lsdException w:name="List Continue 5" w:semiHidden="0" w:uiPriority="99" w:unhideWhenUsed="0"/>
    <w:lsdException w:name="Message Header" w:uiPriority="99"/>
    <w:lsdException w:name="Subtitle" w:semiHidden="0" w:unhideWhenUsed="0" w:qFormat="1"/>
    <w:lsdException w:name="Date"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Outline List 2"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uiPriority w:val="99"/>
    <w:rsid w:val="005D6714"/>
    <w:rPr>
      <w:sz w:val="18"/>
    </w:rPr>
  </w:style>
  <w:style w:type="character" w:customStyle="1" w:styleId="WW8Num27z1">
    <w:name w:val="WW8Num27z1"/>
    <w:uiPriority w:val="99"/>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uiPriority w:val="99"/>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5D6714"/>
    <w:pPr>
      <w:spacing w:after="100"/>
    </w:pPr>
    <w:rPr>
      <w:rFonts w:ascii="Soberana Sans" w:hAnsi="Soberana Sans"/>
      <w:sz w:val="20"/>
    </w:rPr>
  </w:style>
  <w:style w:type="paragraph" w:styleId="TDC2">
    <w:name w:val="toc 2"/>
    <w:basedOn w:val="Normal"/>
    <w:next w:val="Normal"/>
    <w:autoRedefine/>
    <w:uiPriority w:val="39"/>
    <w:qFormat/>
    <w:rsid w:val="005D6714"/>
    <w:pPr>
      <w:spacing w:after="100"/>
      <w:ind w:left="240"/>
    </w:pPr>
    <w:rPr>
      <w:rFonts w:ascii="Soberana Sans" w:hAnsi="Soberana Sans"/>
      <w:sz w:val="20"/>
    </w:rPr>
  </w:style>
  <w:style w:type="paragraph" w:styleId="TDC3">
    <w:name w:val="toc 3"/>
    <w:basedOn w:val="Normal"/>
    <w:next w:val="Normal"/>
    <w:autoRedefine/>
    <w:uiPriority w:val="99"/>
    <w:qFormat/>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ITT i Car1,LetterHeader Car1,Cover Page Car1,encabezado Car1,En-tête SQ Car1,ContentsHeader Car1,aria Car1,*Header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uiPriority w:val="99"/>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uiPriority w:val="99"/>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uiPriority w:val="99"/>
    <w:rsid w:val="005D6714"/>
    <w:rPr>
      <w:rFonts w:ascii="Wingdings" w:hAnsi="Wingdings"/>
    </w:rPr>
  </w:style>
  <w:style w:type="character" w:customStyle="1" w:styleId="WW8Num43z1">
    <w:name w:val="WW8Num43z1"/>
    <w:uiPriority w:val="99"/>
    <w:rsid w:val="005D6714"/>
    <w:rPr>
      <w:rFonts w:ascii="Courier New" w:hAnsi="Courier New"/>
    </w:rPr>
  </w:style>
  <w:style w:type="character" w:customStyle="1" w:styleId="WW8Num43z2">
    <w:name w:val="WW8Num43z2"/>
    <w:uiPriority w:val="99"/>
    <w:rsid w:val="005D6714"/>
    <w:rPr>
      <w:rFonts w:ascii="Wingdings" w:hAnsi="Wingdings"/>
      <w:sz w:val="20"/>
    </w:rPr>
  </w:style>
  <w:style w:type="character" w:customStyle="1" w:styleId="WW8Num44z0">
    <w:name w:val="WW8Num44z0"/>
    <w:uiPriority w:val="99"/>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uiPriority w:val="99"/>
    <w:rsid w:val="005D6714"/>
    <w:rPr>
      <w:rFonts w:ascii="Wingdings" w:hAnsi="Wingdings"/>
    </w:rPr>
  </w:style>
  <w:style w:type="character" w:customStyle="1" w:styleId="WW8Num47z1">
    <w:name w:val="WW8Num47z1"/>
    <w:uiPriority w:val="99"/>
    <w:rsid w:val="005D6714"/>
    <w:rPr>
      <w:rFonts w:ascii="Courier New" w:hAnsi="Courier New"/>
    </w:rPr>
  </w:style>
  <w:style w:type="character" w:customStyle="1" w:styleId="WW8Num47z2">
    <w:name w:val="WW8Num47z2"/>
    <w:uiPriority w:val="99"/>
    <w:rsid w:val="005D6714"/>
    <w:rPr>
      <w:rFonts w:ascii="Wingdings" w:hAnsi="Wingdings"/>
    </w:rPr>
  </w:style>
  <w:style w:type="character" w:customStyle="1" w:styleId="WW8Num49z0">
    <w:name w:val="WW8Num49z0"/>
    <w:uiPriority w:val="99"/>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uiPriority w:val="99"/>
    <w:rsid w:val="005D6714"/>
    <w:rPr>
      <w:rFonts w:ascii="Symbol" w:hAnsi="Symbol"/>
    </w:rPr>
  </w:style>
  <w:style w:type="character" w:customStyle="1" w:styleId="WW8Num50z1">
    <w:name w:val="WW8Num50z1"/>
    <w:uiPriority w:val="99"/>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uiPriority w:val="99"/>
    <w:rsid w:val="005D6714"/>
    <w:rPr>
      <w:rFonts w:ascii="Symbol" w:hAnsi="Symbol"/>
    </w:rPr>
  </w:style>
  <w:style w:type="character" w:customStyle="1" w:styleId="WW8Num54z1">
    <w:name w:val="WW8Num54z1"/>
    <w:uiPriority w:val="99"/>
    <w:rsid w:val="005D6714"/>
    <w:rPr>
      <w:rFonts w:ascii="Courier New" w:hAnsi="Courier New"/>
    </w:rPr>
  </w:style>
  <w:style w:type="character" w:customStyle="1" w:styleId="WW8Num54z2">
    <w:name w:val="WW8Num54z2"/>
    <w:uiPriority w:val="99"/>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uiPriority w:val="99"/>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uiPriority w:val="99"/>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uiPriority w:val="99"/>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uiPriority w:val="99"/>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uiPriority w:val="99"/>
    <w:rsid w:val="005D6714"/>
  </w:style>
  <w:style w:type="character" w:customStyle="1" w:styleId="WW8Num28z3">
    <w:name w:val="WW8Num28z3"/>
    <w:rsid w:val="005D6714"/>
    <w:rPr>
      <w:rFonts w:ascii="Symbol" w:hAnsi="Symbol"/>
    </w:rPr>
  </w:style>
  <w:style w:type="character" w:customStyle="1" w:styleId="WW8Num37z1">
    <w:name w:val="WW8Num37z1"/>
    <w:uiPriority w:val="99"/>
    <w:rsid w:val="005D6714"/>
    <w:rPr>
      <w:rFonts w:ascii="Courier New" w:hAnsi="Courier New"/>
    </w:rPr>
  </w:style>
  <w:style w:type="character" w:customStyle="1" w:styleId="WW8Num37z2">
    <w:name w:val="WW8Num37z2"/>
    <w:uiPriority w:val="99"/>
    <w:rsid w:val="005D6714"/>
    <w:rPr>
      <w:rFonts w:ascii="Wingdings" w:hAnsi="Wingdings"/>
    </w:rPr>
  </w:style>
  <w:style w:type="character" w:customStyle="1" w:styleId="WW8Num39z0">
    <w:name w:val="WW8Num39z0"/>
    <w:uiPriority w:val="99"/>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uiPriority w:val="99"/>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locked/>
    <w:rsid w:val="005D6714"/>
    <w:rPr>
      <w:rFonts w:ascii="Arial" w:hAnsi="Arial" w:cs="Arial"/>
      <w:lang w:val="es-ES_tradnl" w:eastAsia="ar-SA" w:bidi="ar-SA"/>
    </w:rPr>
  </w:style>
  <w:style w:type="character" w:customStyle="1" w:styleId="CarCar5">
    <w:name w:val="Car Car5"/>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uiPriority w:val="99"/>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uiPriority w:val="99"/>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uiPriority w:val="99"/>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28"/>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7"/>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9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9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9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9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9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9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rsid w:val="005D6714"/>
    <w:rPr>
      <w:rFonts w:ascii="Symbol" w:hAnsi="Symbol" w:hint="default"/>
    </w:rPr>
  </w:style>
  <w:style w:type="character" w:customStyle="1" w:styleId="WW8Num19z3">
    <w:name w:val="WW8Num19z3"/>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rsid w:val="005D6714"/>
    <w:rPr>
      <w:rFonts w:ascii="Symbol" w:hAnsi="Symbol"/>
    </w:rPr>
  </w:style>
  <w:style w:type="character" w:customStyle="1" w:styleId="WW8Num3z2">
    <w:name w:val="WW8Num3z2"/>
    <w:rsid w:val="005D6714"/>
    <w:rPr>
      <w:rFonts w:ascii="Wingdings" w:hAnsi="Wingdings"/>
    </w:rPr>
  </w:style>
  <w:style w:type="paragraph" w:customStyle="1" w:styleId="Convietas">
    <w:name w:val="Con viñetas"/>
    <w:aliases w:val="Symbol (símbolo),Izquierda:  3,13 cm,Sangría francesa:  0,63 cm"/>
    <w:basedOn w:val="Normal"/>
    <w:uiPriority w:val="99"/>
    <w:rsid w:val="005D6714"/>
    <w:pPr>
      <w:jc w:val="both"/>
    </w:pPr>
    <w:rPr>
      <w:rFonts w:ascii="Arial" w:hAnsi="Arial"/>
      <w:kern w:val="1"/>
      <w:sz w:val="22"/>
    </w:rPr>
  </w:style>
  <w:style w:type="paragraph" w:customStyle="1" w:styleId="bodytext2">
    <w:name w:val="bodytext2"/>
    <w:basedOn w:val="Normal"/>
    <w:rsid w:val="005D6714"/>
    <w:pPr>
      <w:overflowPunct w:val="0"/>
      <w:autoSpaceDE w:val="0"/>
      <w:jc w:val="both"/>
    </w:pPr>
    <w:rPr>
      <w:rFonts w:ascii="Arial" w:eastAsia="Arial Unicode MS" w:hAnsi="Arial" w:cs="Arial"/>
      <w:sz w:val="20"/>
    </w:rPr>
  </w:style>
  <w:style w:type="character" w:customStyle="1" w:styleId="pseditboxdisponly1">
    <w:name w:val="pseditbox_disponly1"/>
    <w:rsid w:val="005D6714"/>
    <w:rPr>
      <w:rFonts w:ascii="Arial" w:hAnsi="Arial"/>
      <w:color w:val="000000"/>
      <w:sz w:val="18"/>
      <w:bdr w:val="none" w:sz="0" w:space="0" w:color="auto" w:frame="1"/>
    </w:rPr>
  </w:style>
  <w:style w:type="character" w:customStyle="1" w:styleId="WW8Num33z3">
    <w:name w:val="WW8Num33z3"/>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rsid w:val="005D6714"/>
    <w:rPr>
      <w:rFonts w:ascii="Courier New" w:hAnsi="Courier New"/>
    </w:rPr>
  </w:style>
  <w:style w:type="character" w:customStyle="1" w:styleId="WW8Num39z3">
    <w:name w:val="WW8Num39z3"/>
    <w:rsid w:val="005D6714"/>
    <w:rPr>
      <w:rFonts w:ascii="Symbol" w:hAnsi="Symbol"/>
    </w:rPr>
  </w:style>
  <w:style w:type="character" w:customStyle="1" w:styleId="CarCar21">
    <w:name w:val="Car Car21"/>
    <w:rsid w:val="005D6714"/>
    <w:rPr>
      <w:rFonts w:ascii="Arial" w:hAnsi="Arial"/>
      <w:b/>
      <w:kern w:val="1"/>
      <w:sz w:val="32"/>
      <w:lang w:val="es-ES" w:eastAsia="x-none"/>
    </w:rPr>
  </w:style>
  <w:style w:type="character" w:customStyle="1" w:styleId="CarCar20">
    <w:name w:val="Car Car20"/>
    <w:rsid w:val="005D6714"/>
    <w:rPr>
      <w:rFonts w:ascii="Arial" w:hAnsi="Arial"/>
      <w:b/>
      <w:i/>
      <w:sz w:val="28"/>
      <w:lang w:val="es-ES" w:eastAsia="x-none"/>
    </w:rPr>
  </w:style>
  <w:style w:type="character" w:customStyle="1" w:styleId="CarCar19">
    <w:name w:val="Car Car19"/>
    <w:rsid w:val="005D6714"/>
    <w:rPr>
      <w:rFonts w:ascii="Arial" w:hAnsi="Arial"/>
      <w:b/>
      <w:sz w:val="26"/>
      <w:lang w:val="es-ES" w:eastAsia="x-none"/>
    </w:rPr>
  </w:style>
  <w:style w:type="character" w:customStyle="1" w:styleId="CarCar18">
    <w:name w:val="Car Car18"/>
    <w:rsid w:val="005D6714"/>
    <w:rPr>
      <w:b/>
      <w:sz w:val="28"/>
      <w:lang w:val="es-ES" w:eastAsia="x-none"/>
    </w:rPr>
  </w:style>
  <w:style w:type="character" w:customStyle="1" w:styleId="CarCar17">
    <w:name w:val="Car Car17"/>
    <w:rsid w:val="005D6714"/>
    <w:rPr>
      <w:b/>
      <w:i/>
      <w:sz w:val="26"/>
      <w:lang w:val="es-ES" w:eastAsia="x-none"/>
    </w:rPr>
  </w:style>
  <w:style w:type="character" w:customStyle="1" w:styleId="CarCar16">
    <w:name w:val="Car Car16"/>
    <w:rsid w:val="005D6714"/>
    <w:rPr>
      <w:b/>
      <w:sz w:val="22"/>
      <w:lang w:val="es-ES" w:eastAsia="x-none"/>
    </w:rPr>
  </w:style>
  <w:style w:type="character" w:customStyle="1" w:styleId="CarCar15">
    <w:name w:val="Car Car15"/>
    <w:rsid w:val="005D6714"/>
    <w:rPr>
      <w:sz w:val="24"/>
      <w:lang w:val="es-ES" w:eastAsia="x-none"/>
    </w:rPr>
  </w:style>
  <w:style w:type="character" w:customStyle="1" w:styleId="CarCar14">
    <w:name w:val="Car Car14"/>
    <w:rsid w:val="005D6714"/>
    <w:rPr>
      <w:rFonts w:ascii="Arial" w:hAnsi="Arial"/>
      <w:i/>
      <w:lang w:val="es-ES_tradnl" w:eastAsia="x-none"/>
    </w:rPr>
  </w:style>
  <w:style w:type="character" w:customStyle="1" w:styleId="CarCar13">
    <w:name w:val="Car Car13"/>
    <w:rsid w:val="005D6714"/>
    <w:rPr>
      <w:rFonts w:ascii="Arial" w:hAnsi="Arial"/>
      <w:sz w:val="22"/>
      <w:lang w:val="es-ES" w:eastAsia="x-none"/>
    </w:rPr>
  </w:style>
  <w:style w:type="character" w:customStyle="1" w:styleId="CarCar12">
    <w:name w:val="Car Car12"/>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rsid w:val="005D6714"/>
    <w:rPr>
      <w:rFonts w:ascii="Arial" w:hAnsi="Arial"/>
      <w:lang w:val="es-ES_tradnl" w:eastAsia="ar-SA" w:bidi="ar-SA"/>
    </w:rPr>
  </w:style>
  <w:style w:type="character" w:customStyle="1" w:styleId="CarCar9">
    <w:name w:val="Car Car9"/>
    <w:rsid w:val="005D6714"/>
    <w:rPr>
      <w:b/>
      <w:sz w:val="28"/>
      <w:lang w:val="es-ES" w:eastAsia="ar-SA" w:bidi="ar-SA"/>
    </w:rPr>
  </w:style>
  <w:style w:type="character" w:customStyle="1" w:styleId="CarCar8">
    <w:name w:val="Car Car8"/>
    <w:rsid w:val="005D6714"/>
    <w:rPr>
      <w:sz w:val="24"/>
      <w:lang w:val="es-ES" w:eastAsia="ar-SA" w:bidi="ar-SA"/>
    </w:rPr>
  </w:style>
  <w:style w:type="character" w:customStyle="1" w:styleId="CarCar7">
    <w:name w:val="Car Car7"/>
    <w:rsid w:val="005D6714"/>
    <w:rPr>
      <w:rFonts w:ascii="Arial Narrow" w:hAnsi="Arial Narrow"/>
      <w:sz w:val="22"/>
      <w:lang w:val="es-ES_tradnl" w:eastAsia="ar-SA" w:bidi="ar-SA"/>
    </w:rPr>
  </w:style>
  <w:style w:type="character" w:customStyle="1" w:styleId="CarCar4">
    <w:name w:val="Car Car4"/>
    <w:rsid w:val="005D6714"/>
    <w:rPr>
      <w:sz w:val="24"/>
      <w:lang w:val="es-ES" w:eastAsia="ar-SA" w:bidi="ar-SA"/>
    </w:rPr>
  </w:style>
  <w:style w:type="character" w:customStyle="1" w:styleId="CarCar1">
    <w:name w:val="Car Car1"/>
    <w:rsid w:val="005D6714"/>
    <w:rPr>
      <w:b/>
      <w:lang w:val="es-ES" w:eastAsia="ar-SA" w:bidi="ar-SA"/>
    </w:rPr>
  </w:style>
  <w:style w:type="character" w:customStyle="1" w:styleId="IsabelLara">
    <w:name w:val="Isabel Lara"/>
    <w:rsid w:val="005D6714"/>
    <w:rPr>
      <w:rFonts w:ascii="Tahoma" w:hAnsi="Tahoma"/>
      <w:color w:val="993300"/>
      <w:sz w:val="24"/>
    </w:rPr>
  </w:style>
  <w:style w:type="paragraph" w:customStyle="1" w:styleId="BodyTextIndent23">
    <w:name w:val="Body Text Indent 23"/>
    <w:basedOn w:val="Normal"/>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5D6714"/>
    <w:pPr>
      <w:suppressAutoHyphens w:val="0"/>
      <w:spacing w:before="100" w:after="100"/>
    </w:pPr>
    <w:rPr>
      <w:szCs w:val="24"/>
      <w:lang w:val="es-MX"/>
    </w:rPr>
  </w:style>
  <w:style w:type="paragraph" w:customStyle="1" w:styleId="estilo10">
    <w:name w:val="estilo1"/>
    <w:basedOn w:val="Normal"/>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5D6714"/>
    <w:pPr>
      <w:numPr>
        <w:numId w:val="29"/>
      </w:numPr>
    </w:pPr>
  </w:style>
  <w:style w:type="numbering" w:customStyle="1" w:styleId="Estilo1">
    <w:name w:val="Estilo1"/>
    <w:rsid w:val="005D6714"/>
    <w:pPr>
      <w:numPr>
        <w:numId w:val="30"/>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5"/>
      </w:numPr>
      <w:contextualSpacing/>
    </w:pPr>
  </w:style>
  <w:style w:type="paragraph" w:styleId="Listaconvietas5">
    <w:name w:val="List Bullet 5"/>
    <w:basedOn w:val="Normal"/>
    <w:unhideWhenUsed/>
    <w:rsid w:val="006B240C"/>
    <w:pPr>
      <w:numPr>
        <w:numId w:val="36"/>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cf01">
    <w:name w:val="cf01"/>
    <w:basedOn w:val="Fuentedeprrafopredeter"/>
    <w:rsid w:val="002F526D"/>
    <w:rPr>
      <w:rFonts w:ascii="Segoe UI" w:hAnsi="Segoe UI" w:cs="Segoe UI" w:hint="default"/>
      <w:sz w:val="18"/>
      <w:szCs w:val="18"/>
    </w:rPr>
  </w:style>
  <w:style w:type="character" w:customStyle="1" w:styleId="Ttulo1Car1">
    <w:name w:val="Título 1 Car1"/>
    <w:aliases w:val="Headline Car1,H1 Car1,h1 Car1,II+ Car1,I Car1,Document Header1 Car1,Chapter Car1,heading 1 Car1,Section Heading Car1,Part Car1"/>
    <w:rsid w:val="00D12E99"/>
    <w:rPr>
      <w:rFonts w:ascii="Cambria" w:eastAsia="Times New Roman" w:hAnsi="Cambria" w:cs="Times New Roman" w:hint="default"/>
      <w:b/>
      <w:bCs/>
      <w:color w:val="365F91"/>
      <w:sz w:val="28"/>
      <w:szCs w:val="28"/>
    </w:rPr>
  </w:style>
  <w:style w:type="character" w:customStyle="1" w:styleId="Ttulo2Car1">
    <w:name w:val="Título 2 Car1"/>
    <w:aliases w:val="h2 Car1"/>
    <w:semiHidden/>
    <w:rsid w:val="00D12E99"/>
    <w:rPr>
      <w:rFonts w:ascii="Cambria" w:eastAsia="MS Gothic" w:hAnsi="Cambria" w:cs="Times New Roman" w:hint="default"/>
      <w:b/>
      <w:bCs/>
      <w:color w:val="4F81BD"/>
      <w:sz w:val="26"/>
      <w:szCs w:val="26"/>
    </w:rPr>
  </w:style>
  <w:style w:type="character" w:customStyle="1" w:styleId="Ttulo3Car1">
    <w:name w:val="Título 3 Car1"/>
    <w:aliases w:val="H3 Car1,Titulo 3 Car1,Level 1 - 1 Car1,h3 Car1,Level 3 Topic Heading Car1,Section Car1"/>
    <w:semiHidden/>
    <w:rsid w:val="00D12E99"/>
    <w:rPr>
      <w:rFonts w:ascii="Cambria" w:eastAsia="Times New Roman" w:hAnsi="Cambria" w:cs="Times New Roman" w:hint="default"/>
      <w:b/>
      <w:bCs/>
      <w:color w:val="4F81BD"/>
      <w:sz w:val="22"/>
      <w:szCs w:val="22"/>
    </w:rPr>
  </w:style>
  <w:style w:type="paragraph" w:styleId="HTMLconformatoprevio">
    <w:name w:val="HTML Preformatted"/>
    <w:basedOn w:val="Normal"/>
    <w:link w:val="HTMLconformatoprevioCar"/>
    <w:uiPriority w:val="99"/>
    <w:semiHidden/>
    <w:unhideWhenUsed/>
    <w:rsid w:val="00D1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basedOn w:val="Fuentedeprrafopredeter"/>
    <w:link w:val="HTMLconformatoprevio"/>
    <w:uiPriority w:val="99"/>
    <w:semiHidden/>
    <w:rsid w:val="00D12E99"/>
    <w:rPr>
      <w:rFonts w:ascii="Arial Unicode MS" w:eastAsia="Arial Unicode MS" w:hAnsi="Arial Unicode MS" w:cs="Arial Unicode MS"/>
      <w:lang w:eastAsia="ar-SA"/>
    </w:rPr>
  </w:style>
  <w:style w:type="paragraph" w:styleId="ndice1">
    <w:name w:val="index 1"/>
    <w:basedOn w:val="Normal"/>
    <w:next w:val="Normal"/>
    <w:autoRedefine/>
    <w:uiPriority w:val="99"/>
    <w:semiHidden/>
    <w:unhideWhenUsed/>
    <w:rsid w:val="00D12E99"/>
    <w:pPr>
      <w:suppressAutoHyphens w:val="0"/>
      <w:ind w:left="240" w:hanging="240"/>
    </w:pPr>
    <w:rPr>
      <w:szCs w:val="24"/>
      <w:lang w:val="es-MX"/>
    </w:rPr>
  </w:style>
  <w:style w:type="paragraph" w:styleId="ndice2">
    <w:name w:val="index 2"/>
    <w:basedOn w:val="Normal"/>
    <w:next w:val="Normal"/>
    <w:autoRedefine/>
    <w:uiPriority w:val="99"/>
    <w:semiHidden/>
    <w:unhideWhenUsed/>
    <w:rsid w:val="00D12E99"/>
    <w:pPr>
      <w:suppressAutoHyphens w:val="0"/>
      <w:ind w:left="480" w:hanging="240"/>
    </w:pPr>
    <w:rPr>
      <w:szCs w:val="24"/>
      <w:lang w:val="es-MX"/>
    </w:rPr>
  </w:style>
  <w:style w:type="paragraph" w:styleId="ndice3">
    <w:name w:val="index 3"/>
    <w:basedOn w:val="Normal"/>
    <w:next w:val="Normal"/>
    <w:autoRedefine/>
    <w:uiPriority w:val="99"/>
    <w:semiHidden/>
    <w:unhideWhenUsed/>
    <w:rsid w:val="00D12E99"/>
    <w:pPr>
      <w:suppressAutoHyphens w:val="0"/>
      <w:ind w:left="720" w:hanging="240"/>
    </w:pPr>
    <w:rPr>
      <w:szCs w:val="24"/>
      <w:lang w:val="es-MX"/>
    </w:rPr>
  </w:style>
  <w:style w:type="paragraph" w:styleId="Ttulodendice">
    <w:name w:val="index heading"/>
    <w:basedOn w:val="Normal"/>
    <w:next w:val="ndice1"/>
    <w:uiPriority w:val="99"/>
    <w:semiHidden/>
    <w:unhideWhenUsed/>
    <w:rsid w:val="00D12E99"/>
    <w:pPr>
      <w:suppressAutoHyphens w:val="0"/>
    </w:pPr>
    <w:rPr>
      <w:szCs w:val="24"/>
      <w:lang w:val="es-MX"/>
    </w:rPr>
  </w:style>
  <w:style w:type="paragraph" w:styleId="Listaconvietas4">
    <w:name w:val="List Bullet 4"/>
    <w:basedOn w:val="Normal"/>
    <w:uiPriority w:val="99"/>
    <w:semiHidden/>
    <w:unhideWhenUsed/>
    <w:rsid w:val="00D12E99"/>
    <w:pPr>
      <w:tabs>
        <w:tab w:val="num" w:pos="1209"/>
      </w:tabs>
      <w:suppressAutoHyphens w:val="0"/>
      <w:ind w:left="1209" w:hanging="360"/>
    </w:pPr>
    <w:rPr>
      <w:szCs w:val="24"/>
      <w:lang w:val="es-MX" w:eastAsia="es-ES"/>
    </w:rPr>
  </w:style>
  <w:style w:type="paragraph" w:styleId="Continuarlista5">
    <w:name w:val="List Continue 5"/>
    <w:basedOn w:val="Normal"/>
    <w:uiPriority w:val="99"/>
    <w:unhideWhenUsed/>
    <w:rsid w:val="00D12E99"/>
    <w:pPr>
      <w:suppressAutoHyphens w:val="0"/>
      <w:spacing w:after="120"/>
      <w:ind w:left="1415"/>
    </w:pPr>
    <w:rPr>
      <w:szCs w:val="24"/>
      <w:lang w:val="es-MX" w:eastAsia="es-ES"/>
    </w:rPr>
  </w:style>
  <w:style w:type="paragraph" w:styleId="Encabezadodemensaje">
    <w:name w:val="Message Header"/>
    <w:basedOn w:val="Normal"/>
    <w:link w:val="EncabezadodemensajeCar"/>
    <w:uiPriority w:val="99"/>
    <w:semiHidden/>
    <w:unhideWhenUsed/>
    <w:rsid w:val="00D12E99"/>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MX" w:eastAsia="es-ES"/>
    </w:rPr>
  </w:style>
  <w:style w:type="character" w:customStyle="1" w:styleId="EncabezadodemensajeCar">
    <w:name w:val="Encabezado de mensaje Car"/>
    <w:basedOn w:val="Fuentedeprrafopredeter"/>
    <w:link w:val="Encabezadodemensaje"/>
    <w:uiPriority w:val="99"/>
    <w:semiHidden/>
    <w:rsid w:val="00D12E99"/>
    <w:rPr>
      <w:rFonts w:ascii="Arial" w:hAnsi="Arial" w:cs="Arial"/>
      <w:sz w:val="24"/>
      <w:szCs w:val="24"/>
      <w:shd w:val="pct20" w:color="auto" w:fill="auto"/>
      <w:lang w:eastAsia="es-ES"/>
    </w:rPr>
  </w:style>
  <w:style w:type="paragraph" w:styleId="Fecha">
    <w:name w:val="Date"/>
    <w:basedOn w:val="Normal"/>
    <w:next w:val="Normal"/>
    <w:link w:val="FechaCar"/>
    <w:uiPriority w:val="99"/>
    <w:semiHidden/>
    <w:unhideWhenUsed/>
    <w:rsid w:val="00D12E99"/>
    <w:pPr>
      <w:suppressAutoHyphens w:val="0"/>
    </w:pPr>
    <w:rPr>
      <w:szCs w:val="24"/>
      <w:lang w:val="es-MX" w:eastAsia="es-ES"/>
    </w:rPr>
  </w:style>
  <w:style w:type="character" w:customStyle="1" w:styleId="FechaCar">
    <w:name w:val="Fecha Car"/>
    <w:basedOn w:val="Fuentedeprrafopredeter"/>
    <w:link w:val="Fecha"/>
    <w:uiPriority w:val="99"/>
    <w:semiHidden/>
    <w:rsid w:val="00D12E99"/>
    <w:rPr>
      <w:sz w:val="24"/>
      <w:szCs w:val="24"/>
      <w:lang w:eastAsia="es-ES"/>
    </w:rPr>
  </w:style>
  <w:style w:type="paragraph" w:styleId="Textoindependienteprimerasangra">
    <w:name w:val="Body Text First Indent"/>
    <w:basedOn w:val="Textoindependiente"/>
    <w:link w:val="TextoindependienteprimerasangraCar"/>
    <w:semiHidden/>
    <w:unhideWhenUsed/>
    <w:rsid w:val="00D12E99"/>
    <w:pPr>
      <w:suppressAutoHyphens w:val="0"/>
      <w:ind w:firstLine="210"/>
    </w:pPr>
    <w:rPr>
      <w:szCs w:val="24"/>
      <w:lang w:val="es-MX" w:eastAsia="es-MX"/>
    </w:rPr>
  </w:style>
  <w:style w:type="character" w:customStyle="1" w:styleId="TextoindependienteprimerasangraCar">
    <w:name w:val="Texto independiente primera sangría Car"/>
    <w:basedOn w:val="TextoindependienteCar"/>
    <w:link w:val="Textoindependienteprimerasangra"/>
    <w:semiHidden/>
    <w:rsid w:val="00D12E99"/>
    <w:rPr>
      <w:sz w:val="24"/>
      <w:szCs w:val="24"/>
      <w:lang w:val="es-ES" w:eastAsia="ar-SA"/>
    </w:rPr>
  </w:style>
  <w:style w:type="paragraph" w:customStyle="1" w:styleId="Ttulo21">
    <w:name w:val="Título 21"/>
    <w:basedOn w:val="Normal"/>
    <w:next w:val="Normal"/>
    <w:uiPriority w:val="9"/>
    <w:semiHidden/>
    <w:qFormat/>
    <w:rsid w:val="00D12E99"/>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D12E99"/>
    <w:pPr>
      <w:jc w:val="both"/>
    </w:pPr>
    <w:rPr>
      <w:rFonts w:ascii="Cambria" w:hAnsi="Cambria"/>
      <w:i/>
      <w:iCs/>
      <w:color w:val="4F81BD"/>
      <w:spacing w:val="15"/>
      <w:szCs w:val="24"/>
    </w:rPr>
  </w:style>
  <w:style w:type="paragraph" w:customStyle="1" w:styleId="Style3">
    <w:name w:val="Style3"/>
    <w:basedOn w:val="Normal"/>
    <w:uiPriority w:val="99"/>
    <w:rsid w:val="00D12E99"/>
    <w:pPr>
      <w:widowControl w:val="0"/>
      <w:suppressAutoHyphens w:val="0"/>
      <w:autoSpaceDE w:val="0"/>
      <w:autoSpaceDN w:val="0"/>
      <w:adjustRightInd w:val="0"/>
      <w:spacing w:line="240" w:lineRule="exact"/>
      <w:jc w:val="both"/>
    </w:pPr>
    <w:rPr>
      <w:rFonts w:ascii="Arial" w:hAnsi="Arial" w:cs="Arial"/>
      <w:szCs w:val="24"/>
      <w:lang w:val="es-MX" w:eastAsia="es-MX"/>
    </w:rPr>
  </w:style>
  <w:style w:type="paragraph" w:customStyle="1" w:styleId="Style1">
    <w:name w:val="Style1"/>
    <w:basedOn w:val="Normal"/>
    <w:uiPriority w:val="99"/>
    <w:rsid w:val="00D12E99"/>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MMNotesCar">
    <w:name w:val="MM Notes Car"/>
    <w:link w:val="MMNotes"/>
    <w:locked/>
    <w:rsid w:val="00D12E99"/>
    <w:rPr>
      <w:sz w:val="22"/>
      <w:szCs w:val="22"/>
      <w:lang w:val="es-ES" w:eastAsia="en-US"/>
    </w:rPr>
  </w:style>
  <w:style w:type="paragraph" w:customStyle="1" w:styleId="MMNotes">
    <w:name w:val="MM Notes"/>
    <w:basedOn w:val="Textoindependiente"/>
    <w:link w:val="MMNotesCar"/>
    <w:rsid w:val="00D12E99"/>
    <w:pPr>
      <w:suppressAutoHyphens w:val="0"/>
      <w:spacing w:line="256" w:lineRule="auto"/>
    </w:pPr>
    <w:rPr>
      <w:sz w:val="22"/>
      <w:szCs w:val="22"/>
      <w:lang w:eastAsia="en-US"/>
    </w:rPr>
  </w:style>
  <w:style w:type="paragraph" w:customStyle="1" w:styleId="listparagraph">
    <w:name w:val="listparagraph"/>
    <w:basedOn w:val="Normal"/>
    <w:rsid w:val="00D12E99"/>
    <w:pPr>
      <w:suppressAutoHyphens w:val="0"/>
      <w:ind w:left="708"/>
    </w:pPr>
    <w:rPr>
      <w:sz w:val="20"/>
      <w:lang w:eastAsia="es-ES"/>
    </w:rPr>
  </w:style>
  <w:style w:type="paragraph" w:customStyle="1" w:styleId="TtulodeTDC1">
    <w:name w:val="Título de TDC1"/>
    <w:basedOn w:val="Ttulo1"/>
    <w:next w:val="Normal"/>
    <w:uiPriority w:val="39"/>
    <w:semiHidden/>
    <w:qFormat/>
    <w:rsid w:val="00D12E99"/>
    <w:pPr>
      <w:keepLines/>
      <w:numPr>
        <w:numId w:val="0"/>
      </w:numPr>
      <w:suppressAutoHyphens w:val="0"/>
      <w:spacing w:before="480" w:after="200" w:line="276" w:lineRule="auto"/>
      <w:outlineLvl w:val="9"/>
    </w:pPr>
    <w:rPr>
      <w:rFonts w:ascii="Cambria" w:eastAsia="MS Gothic" w:hAnsi="Cambria" w:cs="Times New Roman"/>
      <w:color w:val="365F91"/>
      <w:kern w:val="0"/>
      <w:sz w:val="28"/>
      <w:szCs w:val="28"/>
      <w:lang w:eastAsia="en-US"/>
    </w:rPr>
  </w:style>
  <w:style w:type="paragraph" w:customStyle="1" w:styleId="TDC11">
    <w:name w:val="TDC 11"/>
    <w:next w:val="Normal"/>
    <w:autoRedefine/>
    <w:uiPriority w:val="39"/>
    <w:qFormat/>
    <w:rsid w:val="00D12E99"/>
    <w:pPr>
      <w:spacing w:before="120"/>
    </w:pPr>
    <w:rPr>
      <w:rFonts w:ascii="Cambria" w:eastAsia="Calibri" w:hAnsi="Cambria"/>
      <w:b/>
      <w:bCs/>
      <w:caps/>
      <w:sz w:val="24"/>
      <w:szCs w:val="24"/>
      <w:lang w:eastAsia="en-US"/>
    </w:rPr>
  </w:style>
  <w:style w:type="paragraph" w:customStyle="1" w:styleId="arial0">
    <w:name w:val="arial"/>
    <w:basedOn w:val="Normal"/>
    <w:rsid w:val="00D12E99"/>
    <w:pPr>
      <w:spacing w:line="240" w:lineRule="exact"/>
      <w:ind w:left="176" w:hanging="34"/>
      <w:jc w:val="both"/>
    </w:pPr>
    <w:rPr>
      <w:rFonts w:ascii="Cambria" w:eastAsia="Calibri" w:hAnsi="Cambria" w:cs="Arial"/>
      <w:color w:val="000000"/>
      <w:szCs w:val="24"/>
      <w:lang w:val="es-MX"/>
    </w:rPr>
  </w:style>
  <w:style w:type="paragraph" w:customStyle="1" w:styleId="Logro">
    <w:name w:val="Logro"/>
    <w:basedOn w:val="Textoindependiente"/>
    <w:uiPriority w:val="99"/>
    <w:rsid w:val="00D12E99"/>
    <w:pPr>
      <w:numPr>
        <w:numId w:val="51"/>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D12E99"/>
    <w:pPr>
      <w:suppressAutoHyphens w:val="0"/>
    </w:pPr>
    <w:rPr>
      <w:szCs w:val="24"/>
      <w:lang w:val="es-MX" w:eastAsia="es-MX"/>
    </w:rPr>
  </w:style>
  <w:style w:type="paragraph" w:customStyle="1" w:styleId="Lneadeasunto">
    <w:name w:val="Línea de asunto"/>
    <w:basedOn w:val="Normal"/>
    <w:uiPriority w:val="99"/>
    <w:rsid w:val="00D12E99"/>
    <w:pPr>
      <w:suppressAutoHyphens w:val="0"/>
    </w:pPr>
    <w:rPr>
      <w:szCs w:val="24"/>
      <w:lang w:val="es-MX" w:eastAsia="es-MX"/>
    </w:rPr>
  </w:style>
  <w:style w:type="paragraph" w:customStyle="1" w:styleId="GREEN4">
    <w:name w:val="GREEN4"/>
    <w:basedOn w:val="Normal"/>
    <w:uiPriority w:val="99"/>
    <w:rsid w:val="00D12E99"/>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D12E99"/>
    <w:pPr>
      <w:suppressAutoHyphens w:val="0"/>
      <w:ind w:left="720"/>
    </w:pPr>
    <w:rPr>
      <w:szCs w:val="24"/>
      <w:lang w:val="es-MX"/>
    </w:rPr>
  </w:style>
  <w:style w:type="paragraph" w:customStyle="1" w:styleId="TDC51">
    <w:name w:val="TDC 51"/>
    <w:basedOn w:val="Normal"/>
    <w:next w:val="Normal"/>
    <w:uiPriority w:val="99"/>
    <w:rsid w:val="00D12E99"/>
    <w:pPr>
      <w:suppressAutoHyphens w:val="0"/>
      <w:ind w:left="960"/>
    </w:pPr>
    <w:rPr>
      <w:szCs w:val="24"/>
      <w:lang w:val="es-MX"/>
    </w:rPr>
  </w:style>
  <w:style w:type="paragraph" w:customStyle="1" w:styleId="TDC61">
    <w:name w:val="TDC 61"/>
    <w:basedOn w:val="Normal"/>
    <w:next w:val="Normal"/>
    <w:uiPriority w:val="99"/>
    <w:rsid w:val="00D12E99"/>
    <w:pPr>
      <w:suppressAutoHyphens w:val="0"/>
      <w:ind w:left="1200"/>
    </w:pPr>
    <w:rPr>
      <w:szCs w:val="24"/>
      <w:lang w:val="es-MX"/>
    </w:rPr>
  </w:style>
  <w:style w:type="paragraph" w:customStyle="1" w:styleId="TDC71">
    <w:name w:val="TDC 71"/>
    <w:basedOn w:val="Normal"/>
    <w:next w:val="Normal"/>
    <w:uiPriority w:val="99"/>
    <w:rsid w:val="00D12E99"/>
    <w:pPr>
      <w:suppressAutoHyphens w:val="0"/>
      <w:ind w:left="1440"/>
    </w:pPr>
    <w:rPr>
      <w:szCs w:val="24"/>
      <w:lang w:val="es-MX"/>
    </w:rPr>
  </w:style>
  <w:style w:type="paragraph" w:customStyle="1" w:styleId="TDC81">
    <w:name w:val="TDC 81"/>
    <w:basedOn w:val="Normal"/>
    <w:next w:val="Normal"/>
    <w:uiPriority w:val="99"/>
    <w:rsid w:val="00D12E99"/>
    <w:pPr>
      <w:suppressAutoHyphens w:val="0"/>
      <w:ind w:left="1680"/>
    </w:pPr>
    <w:rPr>
      <w:szCs w:val="24"/>
      <w:lang w:val="es-MX"/>
    </w:rPr>
  </w:style>
  <w:style w:type="paragraph" w:customStyle="1" w:styleId="TDC91">
    <w:name w:val="TDC 91"/>
    <w:basedOn w:val="Normal"/>
    <w:next w:val="Normal"/>
    <w:uiPriority w:val="99"/>
    <w:rsid w:val="00D12E99"/>
    <w:pPr>
      <w:suppressAutoHyphens w:val="0"/>
      <w:ind w:left="1920"/>
    </w:pPr>
    <w:rPr>
      <w:szCs w:val="24"/>
      <w:lang w:val="es-MX"/>
    </w:rPr>
  </w:style>
  <w:style w:type="paragraph" w:customStyle="1" w:styleId="BodyText26">
    <w:name w:val="Body Text 26"/>
    <w:basedOn w:val="Normal"/>
    <w:uiPriority w:val="99"/>
    <w:rsid w:val="00D12E99"/>
    <w:pPr>
      <w:widowControl w:val="0"/>
      <w:tabs>
        <w:tab w:val="left" w:pos="-284"/>
        <w:tab w:val="left" w:pos="9498"/>
      </w:tabs>
      <w:suppressAutoHyphens w:val="0"/>
      <w:ind w:right="51"/>
      <w:jc w:val="center"/>
    </w:pPr>
    <w:rPr>
      <w:rFonts w:ascii="Arial" w:hAnsi="Arial"/>
      <w:b/>
      <w:sz w:val="22"/>
      <w:lang w:val="es-MX"/>
    </w:rPr>
  </w:style>
  <w:style w:type="paragraph" w:customStyle="1" w:styleId="Listaconvietas51">
    <w:name w:val="Lista con viñetas 51"/>
    <w:basedOn w:val="Normal"/>
    <w:uiPriority w:val="99"/>
    <w:rsid w:val="00D12E99"/>
    <w:pPr>
      <w:tabs>
        <w:tab w:val="left" w:pos="2984"/>
      </w:tabs>
      <w:suppressAutoHyphens w:val="0"/>
      <w:ind w:left="1492" w:hanging="360"/>
    </w:pPr>
    <w:rPr>
      <w:szCs w:val="24"/>
      <w:lang w:val="es-MX"/>
    </w:rPr>
  </w:style>
  <w:style w:type="paragraph" w:customStyle="1" w:styleId="BodyText32">
    <w:name w:val="Body Text 32"/>
    <w:basedOn w:val="Normal"/>
    <w:uiPriority w:val="99"/>
    <w:rsid w:val="00D12E99"/>
    <w:pPr>
      <w:widowControl w:val="0"/>
      <w:suppressAutoHyphens w:val="0"/>
    </w:pPr>
    <w:rPr>
      <w:lang w:val="es-ES_tradnl"/>
    </w:rPr>
  </w:style>
  <w:style w:type="paragraph" w:customStyle="1" w:styleId="TableMediumHeader">
    <w:name w:val="TableMediumHeader"/>
    <w:basedOn w:val="Normal"/>
    <w:next w:val="Normal"/>
    <w:uiPriority w:val="99"/>
    <w:rsid w:val="00D12E99"/>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D12E99"/>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D12E99"/>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D12E99"/>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D12E9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D12E99"/>
    <w:pPr>
      <w:suppressAutoHyphens w:val="0"/>
      <w:spacing w:before="60" w:after="60"/>
    </w:pPr>
    <w:rPr>
      <w:kern w:val="2"/>
      <w:sz w:val="20"/>
      <w:lang w:val="en-US"/>
    </w:rPr>
  </w:style>
  <w:style w:type="paragraph" w:customStyle="1" w:styleId="MsgStruct">
    <w:name w:val="MsgStruct"/>
    <w:basedOn w:val="Normal"/>
    <w:uiPriority w:val="99"/>
    <w:rsid w:val="00D12E99"/>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D12E99"/>
    <w:pPr>
      <w:tabs>
        <w:tab w:val="left" w:pos="8280"/>
      </w:tabs>
    </w:pPr>
    <w:rPr>
      <w:u w:val="single"/>
    </w:rPr>
  </w:style>
  <w:style w:type="paragraph" w:customStyle="1" w:styleId="BodyText25">
    <w:name w:val="Body Text 25"/>
    <w:basedOn w:val="Normal"/>
    <w:uiPriority w:val="99"/>
    <w:rsid w:val="00D12E99"/>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D12E99"/>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D12E99"/>
    <w:pPr>
      <w:suppressAutoHyphens w:val="0"/>
      <w:ind w:left="849" w:hanging="283"/>
    </w:pPr>
    <w:rPr>
      <w:szCs w:val="24"/>
      <w:lang w:val="es-MX"/>
    </w:rPr>
  </w:style>
  <w:style w:type="paragraph" w:customStyle="1" w:styleId="Encabezadodemensaje1">
    <w:name w:val="Encabezado de mensaje1"/>
    <w:basedOn w:val="Normal"/>
    <w:uiPriority w:val="99"/>
    <w:rsid w:val="00D12E99"/>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D12E99"/>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D12E99"/>
    <w:pPr>
      <w:suppressAutoHyphens w:val="0"/>
      <w:spacing w:after="120"/>
      <w:ind w:left="566"/>
    </w:pPr>
    <w:rPr>
      <w:szCs w:val="24"/>
      <w:lang w:val="es-MX"/>
    </w:rPr>
  </w:style>
  <w:style w:type="paragraph" w:customStyle="1" w:styleId="Remiteabreviado">
    <w:name w:val="Remite abreviado"/>
    <w:basedOn w:val="Normal"/>
    <w:uiPriority w:val="99"/>
    <w:rsid w:val="00D12E99"/>
    <w:pPr>
      <w:suppressAutoHyphens w:val="0"/>
    </w:pPr>
    <w:rPr>
      <w:szCs w:val="24"/>
      <w:lang w:val="es-MX"/>
    </w:rPr>
  </w:style>
  <w:style w:type="paragraph" w:customStyle="1" w:styleId="Fecha1">
    <w:name w:val="Fecha1"/>
    <w:basedOn w:val="Normal"/>
    <w:next w:val="Normal"/>
    <w:uiPriority w:val="99"/>
    <w:rsid w:val="00D12E99"/>
    <w:pPr>
      <w:suppressAutoHyphens w:val="0"/>
    </w:pPr>
    <w:rPr>
      <w:szCs w:val="24"/>
      <w:lang w:val="es-MX"/>
    </w:rPr>
  </w:style>
  <w:style w:type="paragraph" w:customStyle="1" w:styleId="Lista41">
    <w:name w:val="Lista 41"/>
    <w:basedOn w:val="Normal"/>
    <w:uiPriority w:val="99"/>
    <w:rsid w:val="00D12E99"/>
    <w:pPr>
      <w:suppressAutoHyphens w:val="0"/>
      <w:ind w:left="1132" w:hanging="283"/>
    </w:pPr>
    <w:rPr>
      <w:szCs w:val="24"/>
      <w:lang w:val="es-MX"/>
    </w:rPr>
  </w:style>
  <w:style w:type="paragraph" w:customStyle="1" w:styleId="Lista51">
    <w:name w:val="Lista 51"/>
    <w:basedOn w:val="Normal"/>
    <w:uiPriority w:val="99"/>
    <w:rsid w:val="00D12E99"/>
    <w:pPr>
      <w:suppressAutoHyphens w:val="0"/>
      <w:ind w:left="1415" w:hanging="283"/>
    </w:pPr>
    <w:rPr>
      <w:szCs w:val="24"/>
      <w:lang w:val="es-MX"/>
    </w:rPr>
  </w:style>
  <w:style w:type="paragraph" w:customStyle="1" w:styleId="Listaconvietas41">
    <w:name w:val="Lista con viñetas 41"/>
    <w:basedOn w:val="Normal"/>
    <w:uiPriority w:val="99"/>
    <w:rsid w:val="00D12E99"/>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D12E99"/>
    <w:pPr>
      <w:suppressAutoHyphens w:val="0"/>
      <w:spacing w:after="120"/>
      <w:ind w:left="283"/>
    </w:pPr>
    <w:rPr>
      <w:szCs w:val="24"/>
      <w:lang w:val="es-MX"/>
    </w:rPr>
  </w:style>
  <w:style w:type="paragraph" w:customStyle="1" w:styleId="Continuarlista31">
    <w:name w:val="Continuar lista 31"/>
    <w:basedOn w:val="Normal"/>
    <w:uiPriority w:val="99"/>
    <w:rsid w:val="00D12E99"/>
    <w:pPr>
      <w:suppressAutoHyphens w:val="0"/>
      <w:spacing w:after="120"/>
      <w:ind w:left="849"/>
    </w:pPr>
    <w:rPr>
      <w:szCs w:val="24"/>
      <w:lang w:val="es-MX"/>
    </w:rPr>
  </w:style>
  <w:style w:type="paragraph" w:customStyle="1" w:styleId="Continuarlista41">
    <w:name w:val="Continuar lista 41"/>
    <w:basedOn w:val="Normal"/>
    <w:uiPriority w:val="99"/>
    <w:rsid w:val="00D12E99"/>
    <w:pPr>
      <w:suppressAutoHyphens w:val="0"/>
      <w:spacing w:after="120"/>
      <w:ind w:left="1132"/>
    </w:pPr>
    <w:rPr>
      <w:szCs w:val="24"/>
      <w:lang w:val="es-MX"/>
    </w:rPr>
  </w:style>
  <w:style w:type="paragraph" w:customStyle="1" w:styleId="Continuarlista51">
    <w:name w:val="Continuar lista 51"/>
    <w:basedOn w:val="Normal"/>
    <w:uiPriority w:val="99"/>
    <w:rsid w:val="00D12E99"/>
    <w:pPr>
      <w:suppressAutoHyphens w:val="0"/>
      <w:spacing w:after="120"/>
      <w:ind w:left="1415"/>
    </w:pPr>
    <w:rPr>
      <w:szCs w:val="24"/>
      <w:lang w:val="es-MX"/>
    </w:rPr>
  </w:style>
  <w:style w:type="paragraph" w:customStyle="1" w:styleId="Direccininterior">
    <w:name w:val="Dirección interior"/>
    <w:basedOn w:val="Normal"/>
    <w:uiPriority w:val="99"/>
    <w:rsid w:val="00D12E99"/>
    <w:pPr>
      <w:suppressAutoHyphens w:val="0"/>
    </w:pPr>
    <w:rPr>
      <w:szCs w:val="24"/>
      <w:lang w:val="es-MX"/>
    </w:rPr>
  </w:style>
  <w:style w:type="paragraph" w:customStyle="1" w:styleId="Textoindependienteprimerasangra1">
    <w:name w:val="Texto independiente primera sangría1"/>
    <w:basedOn w:val="Textoindependiente"/>
    <w:uiPriority w:val="99"/>
    <w:rsid w:val="00D12E99"/>
    <w:pPr>
      <w:suppressAutoHyphens w:val="0"/>
      <w:ind w:firstLine="210"/>
    </w:pPr>
    <w:rPr>
      <w:szCs w:val="24"/>
      <w:lang w:val="es-MX"/>
    </w:rPr>
  </w:style>
  <w:style w:type="paragraph" w:customStyle="1" w:styleId="BodyText33">
    <w:name w:val="Body Text 33"/>
    <w:basedOn w:val="Normal"/>
    <w:uiPriority w:val="99"/>
    <w:rsid w:val="00D12E99"/>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D12E99"/>
    <w:pPr>
      <w:widowControl w:val="0"/>
      <w:autoSpaceDN w:val="0"/>
      <w:spacing w:after="283"/>
    </w:pPr>
    <w:rPr>
      <w:rFonts w:eastAsia="Arial Unicode MS" w:cs="Tahoma"/>
      <w:color w:val="000000"/>
      <w:kern w:val="3"/>
      <w:szCs w:val="24"/>
      <w:lang w:val="en-US" w:eastAsia="en-US"/>
    </w:rPr>
  </w:style>
  <w:style w:type="paragraph" w:customStyle="1" w:styleId="CarCarCarCar2">
    <w:name w:val="Car Car Car Car2"/>
    <w:basedOn w:val="Normal"/>
    <w:uiPriority w:val="99"/>
    <w:rsid w:val="00D12E99"/>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D12E99"/>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D12E99"/>
    <w:pPr>
      <w:jc w:val="both"/>
    </w:pPr>
    <w:rPr>
      <w:rFonts w:ascii="Arial" w:hAnsi="Arial" w:cs="Arial"/>
      <w:b/>
      <w:bCs/>
      <w:szCs w:val="24"/>
    </w:rPr>
  </w:style>
  <w:style w:type="paragraph" w:customStyle="1" w:styleId="bodytext210">
    <w:name w:val="bodytext21"/>
    <w:basedOn w:val="Normal"/>
    <w:uiPriority w:val="99"/>
    <w:rsid w:val="00D12E99"/>
    <w:pPr>
      <w:ind w:left="426" w:hanging="426"/>
      <w:jc w:val="both"/>
    </w:pPr>
    <w:rPr>
      <w:rFonts w:ascii="Arial" w:hAnsi="Arial" w:cs="Arial"/>
      <w:szCs w:val="24"/>
    </w:rPr>
  </w:style>
  <w:style w:type="character" w:customStyle="1" w:styleId="SubttuloCar1">
    <w:name w:val="Subtítulo Car1"/>
    <w:uiPriority w:val="11"/>
    <w:rsid w:val="00D12E99"/>
    <w:rPr>
      <w:rFonts w:ascii="Cambria" w:eastAsia="MS Gothic" w:hAnsi="Cambria" w:cs="Times New Roman" w:hint="default"/>
      <w:i/>
      <w:iCs/>
      <w:color w:val="4F81BD"/>
      <w:spacing w:val="15"/>
      <w:sz w:val="24"/>
      <w:szCs w:val="24"/>
      <w:lang w:val="es-ES_tradnl"/>
    </w:rPr>
  </w:style>
  <w:style w:type="character" w:customStyle="1" w:styleId="FontStyle15">
    <w:name w:val="Font Style15"/>
    <w:uiPriority w:val="99"/>
    <w:rsid w:val="00D12E99"/>
    <w:rPr>
      <w:rFonts w:ascii="Arial" w:hAnsi="Arial" w:cs="Arial" w:hint="default"/>
      <w:sz w:val="20"/>
      <w:szCs w:val="20"/>
    </w:rPr>
  </w:style>
  <w:style w:type="character" w:customStyle="1" w:styleId="FontStyle19">
    <w:name w:val="Font Style19"/>
    <w:uiPriority w:val="99"/>
    <w:rsid w:val="00D12E99"/>
    <w:rPr>
      <w:rFonts w:ascii="Arial" w:hAnsi="Arial" w:cs="Arial" w:hint="default"/>
      <w:b/>
      <w:bCs/>
      <w:sz w:val="20"/>
      <w:szCs w:val="20"/>
    </w:rPr>
  </w:style>
  <w:style w:type="character" w:customStyle="1" w:styleId="FontStyle17">
    <w:name w:val="Font Style17"/>
    <w:uiPriority w:val="99"/>
    <w:rsid w:val="00D12E99"/>
    <w:rPr>
      <w:rFonts w:ascii="Arial" w:hAnsi="Arial" w:cs="Arial" w:hint="default"/>
      <w:sz w:val="20"/>
      <w:szCs w:val="20"/>
    </w:rPr>
  </w:style>
  <w:style w:type="character" w:customStyle="1" w:styleId="FontStyle53">
    <w:name w:val="Font Style53"/>
    <w:uiPriority w:val="99"/>
    <w:rsid w:val="00D12E99"/>
    <w:rPr>
      <w:rFonts w:ascii="Arial" w:hAnsi="Arial" w:cs="Arial" w:hint="default"/>
      <w:b/>
      <w:bCs/>
      <w:sz w:val="18"/>
      <w:szCs w:val="18"/>
    </w:rPr>
  </w:style>
  <w:style w:type="character" w:customStyle="1" w:styleId="Hipervnculo151">
    <w:name w:val="Hipervínculo151"/>
    <w:uiPriority w:val="99"/>
    <w:rsid w:val="00D12E99"/>
    <w:rPr>
      <w:color w:val="0000FF"/>
      <w:u w:val="single"/>
    </w:rPr>
  </w:style>
  <w:style w:type="character" w:customStyle="1" w:styleId="Hipervnculovisitado1">
    <w:name w:val="Hipervínculo visitado1"/>
    <w:uiPriority w:val="99"/>
    <w:semiHidden/>
    <w:rsid w:val="00D12E99"/>
    <w:rPr>
      <w:color w:val="800080"/>
      <w:u w:val="single"/>
    </w:rPr>
  </w:style>
  <w:style w:type="character" w:customStyle="1" w:styleId="WW8Num27z4">
    <w:name w:val="WW8Num27z4"/>
    <w:uiPriority w:val="99"/>
    <w:rsid w:val="00D12E99"/>
    <w:rPr>
      <w:rFonts w:ascii="Courier New" w:hAnsi="Courier New" w:cs="Courier New" w:hint="default"/>
    </w:rPr>
  </w:style>
  <w:style w:type="character" w:customStyle="1" w:styleId="WW8Num47z5">
    <w:name w:val="WW8Num47z5"/>
    <w:uiPriority w:val="99"/>
    <w:rsid w:val="00D12E99"/>
    <w:rPr>
      <w:rFonts w:ascii="Wingdings" w:hAnsi="Wingdings" w:hint="default"/>
    </w:rPr>
  </w:style>
  <w:style w:type="character" w:customStyle="1" w:styleId="WW8Num50z3">
    <w:name w:val="WW8Num50z3"/>
    <w:uiPriority w:val="99"/>
    <w:rsid w:val="00D12E99"/>
    <w:rPr>
      <w:rFonts w:ascii="Symbol" w:hAnsi="Symbol" w:hint="default"/>
    </w:rPr>
  </w:style>
  <w:style w:type="character" w:customStyle="1" w:styleId="WW8Num54z4">
    <w:name w:val="WW8Num54z4"/>
    <w:uiPriority w:val="99"/>
    <w:rsid w:val="00D12E99"/>
    <w:rPr>
      <w:rFonts w:ascii="Courier New" w:hAnsi="Courier New" w:cs="Courier New" w:hint="default"/>
    </w:rPr>
  </w:style>
  <w:style w:type="character" w:customStyle="1" w:styleId="WW8NumSt29z0">
    <w:name w:val="WW8NumSt29z0"/>
    <w:uiPriority w:val="99"/>
    <w:rsid w:val="00D12E99"/>
    <w:rPr>
      <w:rFonts w:ascii="Arial" w:hAnsi="Arial" w:cs="Arial" w:hint="default"/>
    </w:rPr>
  </w:style>
  <w:style w:type="character" w:customStyle="1" w:styleId="WW8NumSt30z0">
    <w:name w:val="WW8NumSt30z0"/>
    <w:uiPriority w:val="99"/>
    <w:rsid w:val="00D12E99"/>
    <w:rPr>
      <w:rFonts w:ascii="Arial" w:hAnsi="Arial" w:cs="Arial" w:hint="default"/>
    </w:rPr>
  </w:style>
  <w:style w:type="character" w:customStyle="1" w:styleId="WW8NumSt31z0">
    <w:name w:val="WW8NumSt31z0"/>
    <w:uiPriority w:val="99"/>
    <w:rsid w:val="00D12E99"/>
    <w:rPr>
      <w:rFonts w:ascii="Arial" w:hAnsi="Arial" w:cs="Arial" w:hint="default"/>
    </w:rPr>
  </w:style>
  <w:style w:type="character" w:customStyle="1" w:styleId="Definition">
    <w:name w:val="Definition"/>
    <w:uiPriority w:val="99"/>
    <w:rsid w:val="00D12E99"/>
    <w:rPr>
      <w:rFonts w:ascii="Arial" w:hAnsi="Arial" w:cs="Times New Roman" w:hint="default"/>
      <w:sz w:val="17"/>
      <w:lang w:val="en-US"/>
    </w:rPr>
  </w:style>
  <w:style w:type="character" w:customStyle="1" w:styleId="tx1">
    <w:name w:val="tx1"/>
    <w:uiPriority w:val="99"/>
    <w:rsid w:val="00D12E99"/>
    <w:rPr>
      <w:rFonts w:ascii="Times New Roman" w:hAnsi="Times New Roman" w:cs="Times New Roman" w:hint="default"/>
      <w:b/>
      <w:bCs/>
    </w:rPr>
  </w:style>
  <w:style w:type="character" w:customStyle="1" w:styleId="WW8Num7z2">
    <w:name w:val="WW8Num7z2"/>
    <w:rsid w:val="00D12E99"/>
    <w:rPr>
      <w:rFonts w:ascii="Wingdings" w:hAnsi="Wingdings" w:hint="default"/>
    </w:rPr>
  </w:style>
  <w:style w:type="character" w:customStyle="1" w:styleId="WW8Num8z2">
    <w:name w:val="WW8Num8z2"/>
    <w:rsid w:val="00D12E99"/>
    <w:rPr>
      <w:rFonts w:ascii="Wingdings" w:hAnsi="Wingdings" w:hint="default"/>
    </w:rPr>
  </w:style>
  <w:style w:type="character" w:customStyle="1" w:styleId="WW8Num11z2">
    <w:name w:val="WW8Num11z2"/>
    <w:rsid w:val="00D12E99"/>
    <w:rPr>
      <w:rFonts w:ascii="Wingdings" w:hAnsi="Wingdings" w:hint="default"/>
    </w:rPr>
  </w:style>
  <w:style w:type="character" w:customStyle="1" w:styleId="WW8Num6z4">
    <w:name w:val="WW8Num6z4"/>
    <w:rsid w:val="00D12E99"/>
    <w:rPr>
      <w:rFonts w:ascii="Courier New" w:hAnsi="Courier New" w:cs="Courier New" w:hint="default"/>
    </w:rPr>
  </w:style>
  <w:style w:type="character" w:customStyle="1" w:styleId="BodyText21Car">
    <w:name w:val="Body Text 21 Car"/>
    <w:rsid w:val="00D12E99"/>
    <w:rPr>
      <w:rFonts w:ascii="Arial" w:hAnsi="Arial" w:cs="Arial" w:hint="default"/>
      <w:sz w:val="24"/>
      <w:lang w:val="es-ES_tradnl" w:eastAsia="ar-SA" w:bidi="ar-SA"/>
    </w:rPr>
  </w:style>
  <w:style w:type="character" w:customStyle="1" w:styleId="hps">
    <w:name w:val="hps"/>
    <w:rsid w:val="00D12E99"/>
  </w:style>
  <w:style w:type="character" w:customStyle="1" w:styleId="sbrace">
    <w:name w:val="sbrace"/>
    <w:rsid w:val="00D12E99"/>
  </w:style>
  <w:style w:type="character" w:customStyle="1" w:styleId="sobjectk">
    <w:name w:val="sobjectk"/>
    <w:rsid w:val="00D12E99"/>
  </w:style>
  <w:style w:type="character" w:customStyle="1" w:styleId="scolon">
    <w:name w:val="scolon"/>
    <w:rsid w:val="00D12E99"/>
  </w:style>
  <w:style w:type="character" w:customStyle="1" w:styleId="sobjectv">
    <w:name w:val="sobjectv"/>
    <w:rsid w:val="00D12E99"/>
  </w:style>
  <w:style w:type="character" w:customStyle="1" w:styleId="scomma">
    <w:name w:val="scomma"/>
    <w:rsid w:val="00D12E99"/>
  </w:style>
  <w:style w:type="character" w:customStyle="1" w:styleId="Mencinsinresolver3">
    <w:name w:val="Mención sin resolver3"/>
    <w:uiPriority w:val="99"/>
    <w:semiHidden/>
    <w:rsid w:val="00D12E99"/>
    <w:rPr>
      <w:color w:val="605E5C"/>
      <w:shd w:val="clear" w:color="auto" w:fill="E1DFDD"/>
    </w:rPr>
  </w:style>
  <w:style w:type="table" w:styleId="Listaclara-nfasis3">
    <w:name w:val="Light List Accent 3"/>
    <w:basedOn w:val="Tablanormal"/>
    <w:uiPriority w:val="61"/>
    <w:rsid w:val="00D12E99"/>
    <w:rPr>
      <w:rFonts w:ascii="Calibri" w:eastAsia="Calibri" w:hAnsi="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100" w:beforeAutospacing="1" w:afterLines="0" w:after="100" w:afterAutospacing="1" w:line="240" w:lineRule="auto"/>
      </w:pPr>
      <w:rPr>
        <w:b/>
        <w:bCs/>
        <w:color w:val="FFFFFF"/>
      </w:rPr>
      <w:tblPr/>
      <w:tcPr>
        <w:shd w:val="clear" w:color="auto" w:fill="A5A5A5"/>
      </w:tcPr>
    </w:tblStylePr>
    <w:tblStylePr w:type="lastRow">
      <w:pPr>
        <w:spacing w:beforeLines="0" w:before="100" w:beforeAutospacing="1" w:afterLines="0" w:after="10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concuadrcula8">
    <w:name w:val="Tabla con cuadrícula8"/>
    <w:basedOn w:val="Tablanormal"/>
    <w:rsid w:val="00D12E99"/>
    <w:pPr>
      <w:suppressAutoHyphens/>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D12E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uiPriority w:val="61"/>
    <w:rsid w:val="00D12E99"/>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D12E99"/>
    <w:pPr>
      <w:numPr>
        <w:numId w:val="10"/>
      </w:numPr>
    </w:pPr>
  </w:style>
  <w:style w:type="numbering" w:customStyle="1" w:styleId="Listaactual1">
    <w:name w:val="Lista actual1"/>
    <w:uiPriority w:val="99"/>
    <w:rsid w:val="00D12E99"/>
    <w:pPr>
      <w:numPr>
        <w:numId w:val="52"/>
      </w:numPr>
    </w:pPr>
  </w:style>
  <w:style w:type="character" w:customStyle="1" w:styleId="Mencinsinresolver4">
    <w:name w:val="Mención sin resolver4"/>
    <w:basedOn w:val="Fuentedeprrafopredeter"/>
    <w:uiPriority w:val="99"/>
    <w:semiHidden/>
    <w:rsid w:val="00D23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43">
      <w:bodyDiv w:val="1"/>
      <w:marLeft w:val="0"/>
      <w:marRight w:val="0"/>
      <w:marTop w:val="0"/>
      <w:marBottom w:val="0"/>
      <w:divBdr>
        <w:top w:val="none" w:sz="0" w:space="0" w:color="auto"/>
        <w:left w:val="none" w:sz="0" w:space="0" w:color="auto"/>
        <w:bottom w:val="none" w:sz="0" w:space="0" w:color="auto"/>
        <w:right w:val="none" w:sz="0" w:space="0" w:color="auto"/>
      </w:divBdr>
    </w:div>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14812365">
      <w:bodyDiv w:val="1"/>
      <w:marLeft w:val="0"/>
      <w:marRight w:val="0"/>
      <w:marTop w:val="0"/>
      <w:marBottom w:val="0"/>
      <w:divBdr>
        <w:top w:val="none" w:sz="0" w:space="0" w:color="auto"/>
        <w:left w:val="none" w:sz="0" w:space="0" w:color="auto"/>
        <w:bottom w:val="none" w:sz="0" w:space="0" w:color="auto"/>
        <w:right w:val="none" w:sz="0" w:space="0" w:color="auto"/>
      </w:divBdr>
    </w:div>
    <w:div w:id="26805410">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92551487">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62477964">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79241202">
      <w:bodyDiv w:val="1"/>
      <w:marLeft w:val="0"/>
      <w:marRight w:val="0"/>
      <w:marTop w:val="0"/>
      <w:marBottom w:val="0"/>
      <w:divBdr>
        <w:top w:val="none" w:sz="0" w:space="0" w:color="auto"/>
        <w:left w:val="none" w:sz="0" w:space="0" w:color="auto"/>
        <w:bottom w:val="none" w:sz="0" w:space="0" w:color="auto"/>
        <w:right w:val="none" w:sz="0" w:space="0" w:color="auto"/>
      </w:divBdr>
    </w:div>
    <w:div w:id="234898870">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286937815">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25016576">
      <w:bodyDiv w:val="1"/>
      <w:marLeft w:val="0"/>
      <w:marRight w:val="0"/>
      <w:marTop w:val="0"/>
      <w:marBottom w:val="0"/>
      <w:divBdr>
        <w:top w:val="none" w:sz="0" w:space="0" w:color="auto"/>
        <w:left w:val="none" w:sz="0" w:space="0" w:color="auto"/>
        <w:bottom w:val="none" w:sz="0" w:space="0" w:color="auto"/>
        <w:right w:val="none" w:sz="0" w:space="0" w:color="auto"/>
      </w:divBdr>
    </w:div>
    <w:div w:id="326710926">
      <w:bodyDiv w:val="1"/>
      <w:marLeft w:val="0"/>
      <w:marRight w:val="0"/>
      <w:marTop w:val="0"/>
      <w:marBottom w:val="0"/>
      <w:divBdr>
        <w:top w:val="none" w:sz="0" w:space="0" w:color="auto"/>
        <w:left w:val="none" w:sz="0" w:space="0" w:color="auto"/>
        <w:bottom w:val="none" w:sz="0" w:space="0" w:color="auto"/>
        <w:right w:val="none" w:sz="0" w:space="0" w:color="auto"/>
      </w:divBdr>
    </w:div>
    <w:div w:id="355228479">
      <w:bodyDiv w:val="1"/>
      <w:marLeft w:val="0"/>
      <w:marRight w:val="0"/>
      <w:marTop w:val="0"/>
      <w:marBottom w:val="0"/>
      <w:divBdr>
        <w:top w:val="none" w:sz="0" w:space="0" w:color="auto"/>
        <w:left w:val="none" w:sz="0" w:space="0" w:color="auto"/>
        <w:bottom w:val="none" w:sz="0" w:space="0" w:color="auto"/>
        <w:right w:val="none" w:sz="0" w:space="0" w:color="auto"/>
      </w:divBdr>
    </w:div>
    <w:div w:id="390273977">
      <w:bodyDiv w:val="1"/>
      <w:marLeft w:val="0"/>
      <w:marRight w:val="0"/>
      <w:marTop w:val="0"/>
      <w:marBottom w:val="0"/>
      <w:divBdr>
        <w:top w:val="none" w:sz="0" w:space="0" w:color="auto"/>
        <w:left w:val="none" w:sz="0" w:space="0" w:color="auto"/>
        <w:bottom w:val="none" w:sz="0" w:space="0" w:color="auto"/>
        <w:right w:val="none" w:sz="0" w:space="0" w:color="auto"/>
      </w:divBdr>
    </w:div>
    <w:div w:id="419109201">
      <w:bodyDiv w:val="1"/>
      <w:marLeft w:val="0"/>
      <w:marRight w:val="0"/>
      <w:marTop w:val="0"/>
      <w:marBottom w:val="0"/>
      <w:divBdr>
        <w:top w:val="none" w:sz="0" w:space="0" w:color="auto"/>
        <w:left w:val="none" w:sz="0" w:space="0" w:color="auto"/>
        <w:bottom w:val="none" w:sz="0" w:space="0" w:color="auto"/>
        <w:right w:val="none" w:sz="0" w:space="0" w:color="auto"/>
      </w:divBdr>
    </w:div>
    <w:div w:id="421991690">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67405059">
      <w:bodyDiv w:val="1"/>
      <w:marLeft w:val="0"/>
      <w:marRight w:val="0"/>
      <w:marTop w:val="0"/>
      <w:marBottom w:val="0"/>
      <w:divBdr>
        <w:top w:val="none" w:sz="0" w:space="0" w:color="auto"/>
        <w:left w:val="none" w:sz="0" w:space="0" w:color="auto"/>
        <w:bottom w:val="none" w:sz="0" w:space="0" w:color="auto"/>
        <w:right w:val="none" w:sz="0" w:space="0" w:color="auto"/>
      </w:divBdr>
    </w:div>
    <w:div w:id="471797286">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499469620">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27916364">
      <w:bodyDiv w:val="1"/>
      <w:marLeft w:val="0"/>
      <w:marRight w:val="0"/>
      <w:marTop w:val="0"/>
      <w:marBottom w:val="0"/>
      <w:divBdr>
        <w:top w:val="none" w:sz="0" w:space="0" w:color="auto"/>
        <w:left w:val="none" w:sz="0" w:space="0" w:color="auto"/>
        <w:bottom w:val="none" w:sz="0" w:space="0" w:color="auto"/>
        <w:right w:val="none" w:sz="0" w:space="0" w:color="auto"/>
      </w:divBdr>
    </w:div>
    <w:div w:id="531109831">
      <w:bodyDiv w:val="1"/>
      <w:marLeft w:val="0"/>
      <w:marRight w:val="0"/>
      <w:marTop w:val="0"/>
      <w:marBottom w:val="0"/>
      <w:divBdr>
        <w:top w:val="none" w:sz="0" w:space="0" w:color="auto"/>
        <w:left w:val="none" w:sz="0" w:space="0" w:color="auto"/>
        <w:bottom w:val="none" w:sz="0" w:space="0" w:color="auto"/>
        <w:right w:val="none" w:sz="0" w:space="0" w:color="auto"/>
      </w:divBdr>
    </w:div>
    <w:div w:id="546185092">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572736487">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4280366">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19865520">
      <w:bodyDiv w:val="1"/>
      <w:marLeft w:val="0"/>
      <w:marRight w:val="0"/>
      <w:marTop w:val="0"/>
      <w:marBottom w:val="0"/>
      <w:divBdr>
        <w:top w:val="none" w:sz="0" w:space="0" w:color="auto"/>
        <w:left w:val="none" w:sz="0" w:space="0" w:color="auto"/>
        <w:bottom w:val="none" w:sz="0" w:space="0" w:color="auto"/>
        <w:right w:val="none" w:sz="0" w:space="0" w:color="auto"/>
      </w:divBdr>
    </w:div>
    <w:div w:id="721247108">
      <w:bodyDiv w:val="1"/>
      <w:marLeft w:val="0"/>
      <w:marRight w:val="0"/>
      <w:marTop w:val="0"/>
      <w:marBottom w:val="0"/>
      <w:divBdr>
        <w:top w:val="none" w:sz="0" w:space="0" w:color="auto"/>
        <w:left w:val="none" w:sz="0" w:space="0" w:color="auto"/>
        <w:bottom w:val="none" w:sz="0" w:space="0" w:color="auto"/>
        <w:right w:val="none" w:sz="0" w:space="0" w:color="auto"/>
      </w:divBdr>
    </w:div>
    <w:div w:id="73716615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1365316">
      <w:bodyDiv w:val="1"/>
      <w:marLeft w:val="0"/>
      <w:marRight w:val="0"/>
      <w:marTop w:val="0"/>
      <w:marBottom w:val="0"/>
      <w:divBdr>
        <w:top w:val="none" w:sz="0" w:space="0" w:color="auto"/>
        <w:left w:val="none" w:sz="0" w:space="0" w:color="auto"/>
        <w:bottom w:val="none" w:sz="0" w:space="0" w:color="auto"/>
        <w:right w:val="none" w:sz="0" w:space="0" w:color="auto"/>
      </w:divBdr>
    </w:div>
    <w:div w:id="772167996">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77799337">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25979776">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82249610">
      <w:bodyDiv w:val="1"/>
      <w:marLeft w:val="0"/>
      <w:marRight w:val="0"/>
      <w:marTop w:val="0"/>
      <w:marBottom w:val="0"/>
      <w:divBdr>
        <w:top w:val="none" w:sz="0" w:space="0" w:color="auto"/>
        <w:left w:val="none" w:sz="0" w:space="0" w:color="auto"/>
        <w:bottom w:val="none" w:sz="0" w:space="0" w:color="auto"/>
        <w:right w:val="none" w:sz="0" w:space="0" w:color="auto"/>
      </w:divBdr>
    </w:div>
    <w:div w:id="88764191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07955512">
      <w:bodyDiv w:val="1"/>
      <w:marLeft w:val="0"/>
      <w:marRight w:val="0"/>
      <w:marTop w:val="0"/>
      <w:marBottom w:val="0"/>
      <w:divBdr>
        <w:top w:val="none" w:sz="0" w:space="0" w:color="auto"/>
        <w:left w:val="none" w:sz="0" w:space="0" w:color="auto"/>
        <w:bottom w:val="none" w:sz="0" w:space="0" w:color="auto"/>
        <w:right w:val="none" w:sz="0" w:space="0" w:color="auto"/>
      </w:divBdr>
    </w:div>
    <w:div w:id="949314139">
      <w:bodyDiv w:val="1"/>
      <w:marLeft w:val="0"/>
      <w:marRight w:val="0"/>
      <w:marTop w:val="0"/>
      <w:marBottom w:val="0"/>
      <w:divBdr>
        <w:top w:val="none" w:sz="0" w:space="0" w:color="auto"/>
        <w:left w:val="none" w:sz="0" w:space="0" w:color="auto"/>
        <w:bottom w:val="none" w:sz="0" w:space="0" w:color="auto"/>
        <w:right w:val="none" w:sz="0" w:space="0" w:color="auto"/>
      </w:divBdr>
    </w:div>
    <w:div w:id="959991160">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10837722">
      <w:bodyDiv w:val="1"/>
      <w:marLeft w:val="0"/>
      <w:marRight w:val="0"/>
      <w:marTop w:val="0"/>
      <w:marBottom w:val="0"/>
      <w:divBdr>
        <w:top w:val="none" w:sz="0" w:space="0" w:color="auto"/>
        <w:left w:val="none" w:sz="0" w:space="0" w:color="auto"/>
        <w:bottom w:val="none" w:sz="0" w:space="0" w:color="auto"/>
        <w:right w:val="none" w:sz="0" w:space="0" w:color="auto"/>
      </w:divBdr>
    </w:div>
    <w:div w:id="1013803900">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1997773">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06585220">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8343982">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288850742">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3503064">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56469121">
      <w:bodyDiv w:val="1"/>
      <w:marLeft w:val="0"/>
      <w:marRight w:val="0"/>
      <w:marTop w:val="0"/>
      <w:marBottom w:val="0"/>
      <w:divBdr>
        <w:top w:val="none" w:sz="0" w:space="0" w:color="auto"/>
        <w:left w:val="none" w:sz="0" w:space="0" w:color="auto"/>
        <w:bottom w:val="none" w:sz="0" w:space="0" w:color="auto"/>
        <w:right w:val="none" w:sz="0" w:space="0" w:color="auto"/>
      </w:divBdr>
    </w:div>
    <w:div w:id="1371344332">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25220754">
      <w:bodyDiv w:val="1"/>
      <w:marLeft w:val="0"/>
      <w:marRight w:val="0"/>
      <w:marTop w:val="0"/>
      <w:marBottom w:val="0"/>
      <w:divBdr>
        <w:top w:val="none" w:sz="0" w:space="0" w:color="auto"/>
        <w:left w:val="none" w:sz="0" w:space="0" w:color="auto"/>
        <w:bottom w:val="none" w:sz="0" w:space="0" w:color="auto"/>
        <w:right w:val="none" w:sz="0" w:space="0" w:color="auto"/>
      </w:divBdr>
    </w:div>
    <w:div w:id="1426804852">
      <w:bodyDiv w:val="1"/>
      <w:marLeft w:val="0"/>
      <w:marRight w:val="0"/>
      <w:marTop w:val="0"/>
      <w:marBottom w:val="0"/>
      <w:divBdr>
        <w:top w:val="none" w:sz="0" w:space="0" w:color="auto"/>
        <w:left w:val="none" w:sz="0" w:space="0" w:color="auto"/>
        <w:bottom w:val="none" w:sz="0" w:space="0" w:color="auto"/>
        <w:right w:val="none" w:sz="0" w:space="0" w:color="auto"/>
      </w:divBdr>
    </w:div>
    <w:div w:id="1444494213">
      <w:bodyDiv w:val="1"/>
      <w:marLeft w:val="0"/>
      <w:marRight w:val="0"/>
      <w:marTop w:val="0"/>
      <w:marBottom w:val="0"/>
      <w:divBdr>
        <w:top w:val="none" w:sz="0" w:space="0" w:color="auto"/>
        <w:left w:val="none" w:sz="0" w:space="0" w:color="auto"/>
        <w:bottom w:val="none" w:sz="0" w:space="0" w:color="auto"/>
        <w:right w:val="none" w:sz="0" w:space="0" w:color="auto"/>
      </w:divBdr>
    </w:div>
    <w:div w:id="1457875103">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508986416">
      <w:bodyDiv w:val="1"/>
      <w:marLeft w:val="0"/>
      <w:marRight w:val="0"/>
      <w:marTop w:val="0"/>
      <w:marBottom w:val="0"/>
      <w:divBdr>
        <w:top w:val="none" w:sz="0" w:space="0" w:color="auto"/>
        <w:left w:val="none" w:sz="0" w:space="0" w:color="auto"/>
        <w:bottom w:val="none" w:sz="0" w:space="0" w:color="auto"/>
        <w:right w:val="none" w:sz="0" w:space="0" w:color="auto"/>
      </w:divBdr>
    </w:div>
    <w:div w:id="1523742791">
      <w:bodyDiv w:val="1"/>
      <w:marLeft w:val="0"/>
      <w:marRight w:val="0"/>
      <w:marTop w:val="0"/>
      <w:marBottom w:val="0"/>
      <w:divBdr>
        <w:top w:val="none" w:sz="0" w:space="0" w:color="auto"/>
        <w:left w:val="none" w:sz="0" w:space="0" w:color="auto"/>
        <w:bottom w:val="none" w:sz="0" w:space="0" w:color="auto"/>
        <w:right w:val="none" w:sz="0" w:space="0" w:color="auto"/>
      </w:divBdr>
    </w:div>
    <w:div w:id="1526753327">
      <w:bodyDiv w:val="1"/>
      <w:marLeft w:val="0"/>
      <w:marRight w:val="0"/>
      <w:marTop w:val="0"/>
      <w:marBottom w:val="0"/>
      <w:divBdr>
        <w:top w:val="none" w:sz="0" w:space="0" w:color="auto"/>
        <w:left w:val="none" w:sz="0" w:space="0" w:color="auto"/>
        <w:bottom w:val="none" w:sz="0" w:space="0" w:color="auto"/>
        <w:right w:val="none" w:sz="0" w:space="0" w:color="auto"/>
      </w:divBdr>
    </w:div>
    <w:div w:id="1547141017">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97712094">
      <w:bodyDiv w:val="1"/>
      <w:marLeft w:val="0"/>
      <w:marRight w:val="0"/>
      <w:marTop w:val="0"/>
      <w:marBottom w:val="0"/>
      <w:divBdr>
        <w:top w:val="none" w:sz="0" w:space="0" w:color="auto"/>
        <w:left w:val="none" w:sz="0" w:space="0" w:color="auto"/>
        <w:bottom w:val="none" w:sz="0" w:space="0" w:color="auto"/>
        <w:right w:val="none" w:sz="0" w:space="0" w:color="auto"/>
      </w:divBdr>
    </w:div>
    <w:div w:id="1600675259">
      <w:bodyDiv w:val="1"/>
      <w:marLeft w:val="0"/>
      <w:marRight w:val="0"/>
      <w:marTop w:val="0"/>
      <w:marBottom w:val="0"/>
      <w:divBdr>
        <w:top w:val="none" w:sz="0" w:space="0" w:color="auto"/>
        <w:left w:val="none" w:sz="0" w:space="0" w:color="auto"/>
        <w:bottom w:val="none" w:sz="0" w:space="0" w:color="auto"/>
        <w:right w:val="none" w:sz="0" w:space="0" w:color="auto"/>
      </w:divBdr>
    </w:div>
    <w:div w:id="1633056898">
      <w:bodyDiv w:val="1"/>
      <w:marLeft w:val="0"/>
      <w:marRight w:val="0"/>
      <w:marTop w:val="0"/>
      <w:marBottom w:val="0"/>
      <w:divBdr>
        <w:top w:val="none" w:sz="0" w:space="0" w:color="auto"/>
        <w:left w:val="none" w:sz="0" w:space="0" w:color="auto"/>
        <w:bottom w:val="none" w:sz="0" w:space="0" w:color="auto"/>
        <w:right w:val="none" w:sz="0" w:space="0" w:color="auto"/>
      </w:divBdr>
    </w:div>
    <w:div w:id="1641302035">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01316485">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819373452">
      <w:bodyDiv w:val="1"/>
      <w:marLeft w:val="0"/>
      <w:marRight w:val="0"/>
      <w:marTop w:val="0"/>
      <w:marBottom w:val="0"/>
      <w:divBdr>
        <w:top w:val="none" w:sz="0" w:space="0" w:color="auto"/>
        <w:left w:val="none" w:sz="0" w:space="0" w:color="auto"/>
        <w:bottom w:val="none" w:sz="0" w:space="0" w:color="auto"/>
        <w:right w:val="none" w:sz="0" w:space="0" w:color="auto"/>
      </w:divBdr>
    </w:div>
    <w:div w:id="1849830164">
      <w:bodyDiv w:val="1"/>
      <w:marLeft w:val="0"/>
      <w:marRight w:val="0"/>
      <w:marTop w:val="0"/>
      <w:marBottom w:val="0"/>
      <w:divBdr>
        <w:top w:val="none" w:sz="0" w:space="0" w:color="auto"/>
        <w:left w:val="none" w:sz="0" w:space="0" w:color="auto"/>
        <w:bottom w:val="none" w:sz="0" w:space="0" w:color="auto"/>
        <w:right w:val="none" w:sz="0" w:space="0" w:color="auto"/>
      </w:divBdr>
    </w:div>
    <w:div w:id="18571906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07492399">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635119">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09167225">
      <w:bodyDiv w:val="1"/>
      <w:marLeft w:val="0"/>
      <w:marRight w:val="0"/>
      <w:marTop w:val="0"/>
      <w:marBottom w:val="0"/>
      <w:divBdr>
        <w:top w:val="none" w:sz="0" w:space="0" w:color="auto"/>
        <w:left w:val="none" w:sz="0" w:space="0" w:color="auto"/>
        <w:bottom w:val="none" w:sz="0" w:space="0" w:color="auto"/>
        <w:right w:val="none" w:sz="0" w:space="0" w:color="auto"/>
      </w:divBdr>
    </w:div>
    <w:div w:id="2016878743">
      <w:bodyDiv w:val="1"/>
      <w:marLeft w:val="0"/>
      <w:marRight w:val="0"/>
      <w:marTop w:val="0"/>
      <w:marBottom w:val="0"/>
      <w:divBdr>
        <w:top w:val="none" w:sz="0" w:space="0" w:color="auto"/>
        <w:left w:val="none" w:sz="0" w:space="0" w:color="auto"/>
        <w:bottom w:val="none" w:sz="0" w:space="0" w:color="auto"/>
        <w:right w:val="none" w:sz="0" w:space="0" w:color="auto"/>
      </w:divBdr>
    </w:div>
    <w:div w:id="2039356129">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066760949">
      <w:bodyDiv w:val="1"/>
      <w:marLeft w:val="0"/>
      <w:marRight w:val="0"/>
      <w:marTop w:val="0"/>
      <w:marBottom w:val="0"/>
      <w:divBdr>
        <w:top w:val="none" w:sz="0" w:space="0" w:color="auto"/>
        <w:left w:val="none" w:sz="0" w:space="0" w:color="auto"/>
        <w:bottom w:val="none" w:sz="0" w:space="0" w:color="auto"/>
        <w:right w:val="none" w:sz="0" w:space="0" w:color="auto"/>
      </w:divBdr>
    </w:div>
    <w:div w:id="2106223180">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12125655">
      <w:bodyDiv w:val="1"/>
      <w:marLeft w:val="0"/>
      <w:marRight w:val="0"/>
      <w:marTop w:val="0"/>
      <w:marBottom w:val="0"/>
      <w:divBdr>
        <w:top w:val="none" w:sz="0" w:space="0" w:color="auto"/>
        <w:left w:val="none" w:sz="0" w:space="0" w:color="auto"/>
        <w:bottom w:val="none" w:sz="0" w:space="0" w:color="auto"/>
        <w:right w:val="none" w:sz="0" w:space="0" w:color="auto"/>
      </w:divBdr>
    </w:div>
    <w:div w:id="2135324727">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adron.funcionpublica.gob.mx/wp-content/uploads/2024/08/Guia-de-registro-al-Padron-de-Integridad-Empresarial-2024-V8_compressed-1.pdf" TargetMode="External"/><Relationship Id="rId17" Type="http://schemas.openxmlformats.org/officeDocument/2006/relationships/hyperlink" Target="mailto:maria.carrilloc@imss.gob.mx" TargetMode="External"/><Relationship Id="rId2" Type="http://schemas.openxmlformats.org/officeDocument/2006/relationships/numbering" Target="numbering.xml"/><Relationship Id="rId16" Type="http://schemas.openxmlformats.org/officeDocument/2006/relationships/hyperlink" Target="mailto:norma.garciaca@imss.gob.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net_inconformidades@buengobierno.gob.mx" TargetMode="External"/><Relationship Id="rId5" Type="http://schemas.openxmlformats.org/officeDocument/2006/relationships/settings" Target="settings.xml"/><Relationship Id="rId15" Type="http://schemas.openxmlformats.org/officeDocument/2006/relationships/hyperlink" Target="mailto:Nancy.urzua@imss.gob.mx" TargetMode="External"/><Relationship Id="rId10" Type="http://schemas.openxmlformats.org/officeDocument/2006/relationships/hyperlink" Target="http://www.infonavit.org.m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package" Target="embeddings/Microsoft_Excel_Worksheet1.xlsx"/></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CA75830-ACAA-4204-9A2E-C7332942E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84</Pages>
  <Words>36287</Words>
  <Characters>199583</Characters>
  <Application>Microsoft Office Word</Application>
  <DocSecurity>0</DocSecurity>
  <Lines>1663</Lines>
  <Paragraphs>470</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235400</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Jorge Alberto Bañuelos Castañeda</cp:lastModifiedBy>
  <cp:revision>34</cp:revision>
  <cp:lastPrinted>2025-06-25T20:55:00Z</cp:lastPrinted>
  <dcterms:created xsi:type="dcterms:W3CDTF">2025-06-26T15:26:00Z</dcterms:created>
  <dcterms:modified xsi:type="dcterms:W3CDTF">2025-09-01T18:27:00Z</dcterms:modified>
</cp:coreProperties>
</file>