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0D71" w:rsidRPr="00B67E8E" w:rsidRDefault="00A10D71" w:rsidP="00192E18"/>
    <w:p w:rsidR="0071729E" w:rsidRDefault="0071729E" w:rsidP="00B67E8E">
      <w:pPr>
        <w:jc w:val="center"/>
        <w:rPr>
          <w:rFonts w:ascii="Arial Black" w:hAnsi="Arial Black" w:cs="Tahoma"/>
          <w:b/>
          <w:bCs/>
          <w:sz w:val="32"/>
          <w:szCs w:val="32"/>
        </w:rPr>
      </w:pPr>
    </w:p>
    <w:p w:rsidR="00B67E8E" w:rsidRPr="00DE5A3A" w:rsidRDefault="00B67E8E" w:rsidP="00B67E8E">
      <w:pPr>
        <w:jc w:val="center"/>
        <w:rPr>
          <w:rFonts w:ascii="Noto Sans" w:hAnsi="Noto Sans" w:cs="Noto Sans"/>
          <w:b/>
          <w:bCs/>
          <w:sz w:val="32"/>
          <w:szCs w:val="32"/>
        </w:rPr>
      </w:pPr>
      <w:r w:rsidRPr="00DE5A3A">
        <w:rPr>
          <w:rFonts w:ascii="Noto Sans" w:hAnsi="Noto Sans" w:cs="Noto Sans"/>
          <w:b/>
          <w:bCs/>
          <w:sz w:val="32"/>
          <w:szCs w:val="32"/>
        </w:rPr>
        <w:t>COORDINACION DE ABASTECIMIENTO Y EQUIPAMIENTO</w:t>
      </w:r>
    </w:p>
    <w:p w:rsidR="00B67E8E" w:rsidRPr="00DE5A3A" w:rsidRDefault="00B67E8E" w:rsidP="00B67E8E">
      <w:pPr>
        <w:jc w:val="center"/>
        <w:rPr>
          <w:rFonts w:ascii="Noto Sans" w:hAnsi="Noto Sans" w:cs="Noto Sans"/>
          <w:b/>
          <w:sz w:val="32"/>
          <w:szCs w:val="32"/>
        </w:rPr>
      </w:pPr>
    </w:p>
    <w:p w:rsidR="00B67E8E" w:rsidRPr="00DE5A3A" w:rsidRDefault="00E2090B" w:rsidP="00B67E8E">
      <w:pPr>
        <w:jc w:val="center"/>
        <w:rPr>
          <w:rFonts w:ascii="Noto Sans" w:hAnsi="Noto Sans" w:cs="Noto Sans"/>
          <w:b/>
          <w:sz w:val="32"/>
          <w:szCs w:val="32"/>
        </w:rPr>
      </w:pPr>
      <w:r w:rsidRPr="00DE5A3A">
        <w:rPr>
          <w:rFonts w:ascii="Noto Sans" w:hAnsi="Noto Sans" w:cs="Noto Sans"/>
          <w:b/>
          <w:sz w:val="32"/>
          <w:szCs w:val="32"/>
        </w:rPr>
        <w:t xml:space="preserve">LICITACIÓN PÚBLICA NACIONAL </w:t>
      </w:r>
    </w:p>
    <w:p w:rsidR="00E2090B" w:rsidRPr="00DE5A3A" w:rsidRDefault="00E2090B" w:rsidP="00B67E8E">
      <w:pPr>
        <w:jc w:val="center"/>
        <w:rPr>
          <w:rFonts w:ascii="Noto Sans" w:hAnsi="Noto Sans" w:cs="Noto Sans"/>
          <w:b/>
          <w:sz w:val="32"/>
          <w:szCs w:val="32"/>
        </w:rPr>
      </w:pPr>
    </w:p>
    <w:p w:rsidR="00B67E8E" w:rsidRPr="00DE5A3A" w:rsidRDefault="00B67E8E" w:rsidP="00B67E8E">
      <w:pPr>
        <w:jc w:val="center"/>
        <w:rPr>
          <w:rFonts w:ascii="Noto Sans" w:hAnsi="Noto Sans" w:cs="Noto Sans"/>
          <w:b/>
          <w:sz w:val="32"/>
          <w:szCs w:val="32"/>
          <w:u w:val="single"/>
        </w:rPr>
      </w:pPr>
      <w:r w:rsidRPr="00DE5A3A">
        <w:rPr>
          <w:rFonts w:ascii="Noto Sans" w:hAnsi="Noto Sans" w:cs="Noto Sans"/>
          <w:b/>
          <w:sz w:val="32"/>
          <w:szCs w:val="32"/>
          <w:u w:val="single"/>
        </w:rPr>
        <w:t xml:space="preserve">No. </w:t>
      </w:r>
      <w:r w:rsidRPr="00DE5A3A">
        <w:rPr>
          <w:rFonts w:ascii="Noto Sans" w:hAnsi="Noto Sans" w:cs="Noto Sans"/>
          <w:b/>
          <w:sz w:val="32"/>
          <w:szCs w:val="32"/>
          <w:u w:val="single"/>
          <w:lang w:val="es-MX"/>
        </w:rPr>
        <w:t>LA-</w:t>
      </w:r>
      <w:r w:rsidR="00E3105B" w:rsidRPr="00DE5A3A">
        <w:rPr>
          <w:rFonts w:ascii="Noto Sans" w:hAnsi="Noto Sans" w:cs="Noto Sans"/>
          <w:b/>
          <w:sz w:val="32"/>
          <w:szCs w:val="32"/>
          <w:u w:val="single"/>
          <w:lang w:val="es-MX"/>
        </w:rPr>
        <w:t>50-</w:t>
      </w:r>
      <w:r w:rsidR="00E15042" w:rsidRPr="00DE5A3A">
        <w:rPr>
          <w:rFonts w:ascii="Noto Sans" w:hAnsi="Noto Sans" w:cs="Noto Sans"/>
          <w:b/>
          <w:sz w:val="32"/>
          <w:szCs w:val="32"/>
          <w:u w:val="single"/>
          <w:lang w:val="es-MX"/>
        </w:rPr>
        <w:t>GYR-</w:t>
      </w:r>
      <w:r w:rsidRPr="00DE5A3A">
        <w:rPr>
          <w:rFonts w:ascii="Noto Sans" w:hAnsi="Noto Sans" w:cs="Noto Sans"/>
          <w:b/>
          <w:color w:val="000000"/>
          <w:sz w:val="32"/>
          <w:szCs w:val="32"/>
          <w:u w:val="single"/>
          <w:lang w:val="es-MX"/>
        </w:rPr>
        <w:t>0</w:t>
      </w:r>
      <w:r w:rsidR="00040714" w:rsidRPr="00DE5A3A">
        <w:rPr>
          <w:rFonts w:ascii="Noto Sans" w:hAnsi="Noto Sans" w:cs="Noto Sans"/>
          <w:b/>
          <w:color w:val="000000"/>
          <w:sz w:val="32"/>
          <w:szCs w:val="32"/>
          <w:u w:val="single"/>
          <w:lang w:val="es-MX"/>
        </w:rPr>
        <w:t>50</w:t>
      </w:r>
      <w:r w:rsidRPr="00DE5A3A">
        <w:rPr>
          <w:rFonts w:ascii="Noto Sans" w:hAnsi="Noto Sans" w:cs="Noto Sans"/>
          <w:b/>
          <w:color w:val="000000"/>
          <w:sz w:val="32"/>
          <w:szCs w:val="32"/>
          <w:u w:val="single"/>
          <w:lang w:val="es-MX"/>
        </w:rPr>
        <w:t>GYR0</w:t>
      </w:r>
      <w:r w:rsidR="00C00A9B" w:rsidRPr="00DE5A3A">
        <w:rPr>
          <w:rFonts w:ascii="Noto Sans" w:hAnsi="Noto Sans" w:cs="Noto Sans"/>
          <w:b/>
          <w:color w:val="000000"/>
          <w:sz w:val="32"/>
          <w:szCs w:val="32"/>
          <w:u w:val="single"/>
          <w:lang w:val="es-MX"/>
        </w:rPr>
        <w:t>0</w:t>
      </w:r>
      <w:r w:rsidR="001C3629" w:rsidRPr="00DE5A3A">
        <w:rPr>
          <w:rFonts w:ascii="Noto Sans" w:hAnsi="Noto Sans" w:cs="Noto Sans"/>
          <w:b/>
          <w:color w:val="000000"/>
          <w:sz w:val="32"/>
          <w:szCs w:val="32"/>
          <w:u w:val="single"/>
          <w:lang w:val="es-MX"/>
        </w:rPr>
        <w:t>2</w:t>
      </w:r>
      <w:r w:rsidRPr="00DE5A3A">
        <w:rPr>
          <w:rFonts w:ascii="Noto Sans" w:hAnsi="Noto Sans" w:cs="Noto Sans"/>
          <w:b/>
          <w:color w:val="000000"/>
          <w:sz w:val="32"/>
          <w:szCs w:val="32"/>
          <w:u w:val="single"/>
          <w:lang w:val="es-MX"/>
        </w:rPr>
        <w:t>-</w:t>
      </w:r>
      <w:r w:rsidR="00336C8A" w:rsidRPr="00DE5A3A">
        <w:rPr>
          <w:rFonts w:ascii="Noto Sans" w:hAnsi="Noto Sans" w:cs="Noto Sans"/>
          <w:b/>
          <w:color w:val="000000"/>
          <w:sz w:val="32"/>
          <w:szCs w:val="32"/>
          <w:u w:val="single"/>
          <w:lang w:val="es-MX"/>
        </w:rPr>
        <w:t>N</w:t>
      </w:r>
      <w:r w:rsidR="001821ED" w:rsidRPr="00DE5A3A">
        <w:rPr>
          <w:rFonts w:ascii="Noto Sans" w:hAnsi="Noto Sans" w:cs="Noto Sans"/>
          <w:b/>
          <w:color w:val="000000"/>
          <w:sz w:val="32"/>
          <w:szCs w:val="32"/>
          <w:u w:val="single"/>
          <w:lang w:val="es-MX"/>
        </w:rPr>
        <w:t>-</w:t>
      </w:r>
      <w:r w:rsidR="00695C6E">
        <w:rPr>
          <w:rFonts w:ascii="Noto Sans" w:hAnsi="Noto Sans" w:cs="Noto Sans"/>
          <w:b/>
          <w:color w:val="000000"/>
          <w:sz w:val="32"/>
          <w:szCs w:val="32"/>
          <w:u w:val="single"/>
          <w:lang w:val="es-MX"/>
        </w:rPr>
        <w:t>51</w:t>
      </w:r>
      <w:r w:rsidR="00A13866" w:rsidRPr="00DE5A3A">
        <w:rPr>
          <w:rFonts w:ascii="Noto Sans" w:hAnsi="Noto Sans" w:cs="Noto Sans"/>
          <w:b/>
          <w:color w:val="000000"/>
          <w:sz w:val="32"/>
          <w:szCs w:val="32"/>
          <w:u w:val="single"/>
          <w:lang w:val="es-MX"/>
        </w:rPr>
        <w:t>-</w:t>
      </w:r>
      <w:r w:rsidR="00A13866" w:rsidRPr="00DE5A3A">
        <w:rPr>
          <w:rFonts w:ascii="Noto Sans" w:hAnsi="Noto Sans" w:cs="Noto Sans"/>
          <w:b/>
          <w:sz w:val="32"/>
          <w:szCs w:val="32"/>
          <w:u w:val="single"/>
          <w:lang w:val="es-MX"/>
        </w:rPr>
        <w:t>20</w:t>
      </w:r>
      <w:r w:rsidR="009D785B" w:rsidRPr="00DE5A3A">
        <w:rPr>
          <w:rFonts w:ascii="Noto Sans" w:hAnsi="Noto Sans" w:cs="Noto Sans"/>
          <w:b/>
          <w:sz w:val="32"/>
          <w:szCs w:val="32"/>
          <w:u w:val="single"/>
          <w:lang w:val="es-MX"/>
        </w:rPr>
        <w:t>2</w:t>
      </w:r>
      <w:r w:rsidR="00AC5A88" w:rsidRPr="00DE5A3A">
        <w:rPr>
          <w:rFonts w:ascii="Noto Sans" w:hAnsi="Noto Sans" w:cs="Noto Sans"/>
          <w:b/>
          <w:sz w:val="32"/>
          <w:szCs w:val="32"/>
          <w:u w:val="single"/>
          <w:lang w:val="es-MX"/>
        </w:rPr>
        <w:t>5</w:t>
      </w:r>
    </w:p>
    <w:p w:rsidR="00B67E8E" w:rsidRPr="00DE5A3A" w:rsidRDefault="00B67E8E" w:rsidP="00B67E8E">
      <w:pPr>
        <w:jc w:val="center"/>
        <w:rPr>
          <w:rFonts w:ascii="Noto Sans" w:hAnsi="Noto Sans" w:cs="Noto Sans"/>
          <w:b/>
          <w:sz w:val="32"/>
          <w:szCs w:val="32"/>
        </w:rPr>
      </w:pPr>
    </w:p>
    <w:p w:rsidR="009D785B" w:rsidRPr="00DE5A3A" w:rsidRDefault="009D785B" w:rsidP="00B67E8E">
      <w:pPr>
        <w:jc w:val="center"/>
        <w:rPr>
          <w:rFonts w:ascii="Noto Sans" w:hAnsi="Noto Sans" w:cs="Noto Sans"/>
          <w:b/>
          <w:sz w:val="32"/>
          <w:szCs w:val="32"/>
        </w:rPr>
      </w:pPr>
    </w:p>
    <w:p w:rsidR="00B67E8E" w:rsidRPr="00DE5A3A" w:rsidRDefault="00B67E8E" w:rsidP="00B67E8E">
      <w:pPr>
        <w:jc w:val="center"/>
        <w:rPr>
          <w:rFonts w:ascii="Noto Sans" w:hAnsi="Noto Sans" w:cs="Noto Sans"/>
          <w:b/>
          <w:sz w:val="32"/>
          <w:szCs w:val="32"/>
        </w:rPr>
      </w:pPr>
    </w:p>
    <w:p w:rsidR="00527DF3" w:rsidRPr="00DE5A3A" w:rsidRDefault="00BE2FBC" w:rsidP="009D785B">
      <w:pPr>
        <w:jc w:val="center"/>
        <w:rPr>
          <w:rFonts w:ascii="Noto Sans" w:hAnsi="Noto Sans" w:cs="Noto Sans"/>
          <w:b/>
          <w:bCs/>
          <w:sz w:val="32"/>
          <w:szCs w:val="32"/>
        </w:rPr>
      </w:pPr>
      <w:r w:rsidRPr="00DE5A3A">
        <w:rPr>
          <w:rFonts w:ascii="Noto Sans" w:hAnsi="Noto Sans" w:cs="Noto Sans"/>
          <w:b/>
          <w:bCs/>
          <w:sz w:val="32"/>
          <w:szCs w:val="32"/>
        </w:rPr>
        <w:t xml:space="preserve">PARA LA </w:t>
      </w:r>
      <w:r w:rsidR="0071729E" w:rsidRPr="00DE5A3A">
        <w:rPr>
          <w:rFonts w:ascii="Noto Sans" w:hAnsi="Noto Sans" w:cs="Noto Sans"/>
          <w:b/>
          <w:bCs/>
          <w:sz w:val="32"/>
          <w:szCs w:val="32"/>
        </w:rPr>
        <w:t xml:space="preserve">ADQUISICIÓN DEL GRUPO DE </w:t>
      </w:r>
      <w:r w:rsidR="00336C8A" w:rsidRPr="00DE5A3A">
        <w:rPr>
          <w:rFonts w:ascii="Noto Sans" w:hAnsi="Noto Sans" w:cs="Noto Sans"/>
          <w:b/>
          <w:bCs/>
          <w:sz w:val="32"/>
          <w:szCs w:val="32"/>
        </w:rPr>
        <w:t xml:space="preserve">SUMINISTRO 320 (RECETARIO INDIVIDUAL MEDICO </w:t>
      </w:r>
      <w:r w:rsidR="005238CE" w:rsidRPr="00DE5A3A">
        <w:rPr>
          <w:rFonts w:ascii="Noto Sans" w:hAnsi="Noto Sans" w:cs="Noto Sans"/>
          <w:b/>
          <w:bCs/>
          <w:sz w:val="32"/>
          <w:szCs w:val="32"/>
        </w:rPr>
        <w:t>FAMILIAR) PARA EL EJERCICIO 202</w:t>
      </w:r>
      <w:r w:rsidR="00AC5A88" w:rsidRPr="00DE5A3A">
        <w:rPr>
          <w:rFonts w:ascii="Noto Sans" w:hAnsi="Noto Sans" w:cs="Noto Sans"/>
          <w:b/>
          <w:bCs/>
          <w:sz w:val="32"/>
          <w:szCs w:val="32"/>
        </w:rPr>
        <w:t>5</w:t>
      </w:r>
    </w:p>
    <w:p w:rsidR="00515117" w:rsidRPr="00DE5A3A" w:rsidRDefault="00515117" w:rsidP="009D785B">
      <w:pPr>
        <w:jc w:val="center"/>
        <w:rPr>
          <w:rFonts w:ascii="Noto Sans" w:hAnsi="Noto Sans" w:cs="Noto Sans"/>
          <w:b/>
          <w:bCs/>
          <w:sz w:val="32"/>
          <w:szCs w:val="32"/>
        </w:rPr>
      </w:pPr>
    </w:p>
    <w:p w:rsidR="009D785B" w:rsidRPr="00DE5A3A" w:rsidRDefault="003D1B89" w:rsidP="003D1B89">
      <w:pPr>
        <w:jc w:val="center"/>
        <w:rPr>
          <w:rFonts w:ascii="Noto Sans" w:hAnsi="Noto Sans" w:cs="Noto Sans"/>
          <w:b/>
          <w:bCs/>
          <w:sz w:val="22"/>
          <w:szCs w:val="32"/>
        </w:rPr>
      </w:pPr>
      <w:r w:rsidRPr="00DE5A3A">
        <w:rPr>
          <w:rFonts w:ascii="Noto Sans" w:hAnsi="Noto Sans" w:cs="Noto Sans"/>
          <w:b/>
          <w:bCs/>
          <w:sz w:val="22"/>
          <w:szCs w:val="32"/>
        </w:rPr>
        <w:t>CUCOP: 21500046</w:t>
      </w:r>
    </w:p>
    <w:p w:rsidR="009D785B" w:rsidRPr="00DE5A3A" w:rsidRDefault="009D785B" w:rsidP="00E56AE2">
      <w:pPr>
        <w:rPr>
          <w:rFonts w:ascii="Noto Sans" w:hAnsi="Noto Sans" w:cs="Noto Sans"/>
          <w:b/>
          <w:bCs/>
          <w:sz w:val="32"/>
          <w:szCs w:val="32"/>
        </w:rPr>
      </w:pPr>
    </w:p>
    <w:p w:rsidR="009D785B" w:rsidRPr="00DE5A3A" w:rsidRDefault="009D785B" w:rsidP="00E56AE2">
      <w:pPr>
        <w:rPr>
          <w:rFonts w:ascii="Noto Sans" w:hAnsi="Noto Sans" w:cs="Noto Sans"/>
          <w:b/>
          <w:bCs/>
          <w:sz w:val="32"/>
          <w:szCs w:val="32"/>
        </w:rPr>
      </w:pPr>
    </w:p>
    <w:p w:rsidR="004D4E10" w:rsidRPr="00DE5A3A" w:rsidRDefault="00EF679C" w:rsidP="004D4E10">
      <w:pPr>
        <w:jc w:val="center"/>
        <w:rPr>
          <w:rFonts w:ascii="Noto Sans" w:hAnsi="Noto Sans" w:cs="Noto Sans"/>
          <w:b/>
          <w:bCs/>
          <w:sz w:val="32"/>
          <w:szCs w:val="32"/>
        </w:rPr>
      </w:pPr>
      <w:r w:rsidRPr="00DE5A3A">
        <w:rPr>
          <w:rFonts w:ascii="Noto Sans" w:hAnsi="Noto Sans" w:cs="Noto Sans"/>
          <w:b/>
          <w:bCs/>
          <w:sz w:val="32"/>
          <w:szCs w:val="32"/>
        </w:rPr>
        <w:t>(ELECTRÓNICA</w:t>
      </w:r>
      <w:r w:rsidR="00515117" w:rsidRPr="00DE5A3A">
        <w:rPr>
          <w:rFonts w:ascii="Noto Sans" w:hAnsi="Noto Sans" w:cs="Noto Sans"/>
          <w:b/>
          <w:bCs/>
          <w:sz w:val="32"/>
          <w:szCs w:val="32"/>
        </w:rPr>
        <w:t>)</w:t>
      </w:r>
    </w:p>
    <w:p w:rsidR="004D4E10" w:rsidRPr="00DE5A3A" w:rsidRDefault="004D4E10" w:rsidP="004D4E10">
      <w:pPr>
        <w:jc w:val="center"/>
        <w:rPr>
          <w:rFonts w:ascii="Noto Sans" w:hAnsi="Noto Sans" w:cs="Noto Sans"/>
          <w:b/>
          <w:bCs/>
          <w:szCs w:val="24"/>
        </w:rPr>
      </w:pPr>
    </w:p>
    <w:p w:rsidR="00FE4D9E" w:rsidRPr="00DE5A3A" w:rsidRDefault="00FE4D9E" w:rsidP="00FE4D9E">
      <w:pPr>
        <w:jc w:val="both"/>
        <w:rPr>
          <w:rFonts w:ascii="Noto Sans" w:hAnsi="Noto Sans" w:cs="Noto Sans"/>
          <w:b/>
          <w:sz w:val="20"/>
          <w:u w:val="single"/>
        </w:rPr>
      </w:pPr>
    </w:p>
    <w:p w:rsidR="00FE4D9E" w:rsidRPr="00DE5A3A" w:rsidRDefault="00FE4D9E" w:rsidP="00FE4D9E">
      <w:pPr>
        <w:jc w:val="both"/>
        <w:rPr>
          <w:rFonts w:ascii="Noto Sans" w:hAnsi="Noto Sans" w:cs="Noto Sans"/>
          <w:b/>
          <w:sz w:val="20"/>
          <w:u w:val="single"/>
        </w:rPr>
      </w:pPr>
    </w:p>
    <w:p w:rsidR="004D4E10" w:rsidRPr="00DE5A3A" w:rsidRDefault="00FE4D9E" w:rsidP="00FE4D9E">
      <w:pPr>
        <w:jc w:val="both"/>
        <w:rPr>
          <w:rFonts w:ascii="Noto Sans" w:hAnsi="Noto Sans" w:cs="Noto Sans"/>
          <w:b/>
          <w:sz w:val="20"/>
          <w:u w:val="single"/>
        </w:rPr>
      </w:pPr>
      <w:r w:rsidRPr="00DE5A3A">
        <w:rPr>
          <w:rFonts w:ascii="Noto Sans" w:hAnsi="Noto Sans" w:cs="Noto Sans"/>
          <w:b/>
          <w:sz w:val="20"/>
          <w:u w:val="single"/>
        </w:rPr>
        <w:t xml:space="preserve">CON FUNDAMENTO EN EL ARTICULO 26 BIS FRACCION II </w:t>
      </w:r>
      <w:r w:rsidR="004D4E10" w:rsidRPr="00DE5A3A">
        <w:rPr>
          <w:rFonts w:ascii="Noto Sans" w:hAnsi="Noto Sans" w:cs="Noto Sans"/>
          <w:b/>
          <w:sz w:val="20"/>
          <w:u w:val="single"/>
        </w:rPr>
        <w:t>EL ENVÍO DE PROPOSICIONES, SE REALIZARÁ EXCLUSIVAMENTE POR MEDIOS ELECTRÓNICOS, A TRAVÉS DEL PORTAL DE COMPRANET</w:t>
      </w:r>
      <w:r w:rsidR="0075341D" w:rsidRPr="00DE5A3A">
        <w:rPr>
          <w:rFonts w:ascii="Noto Sans" w:hAnsi="Noto Sans" w:cs="Noto Sans"/>
          <w:b/>
          <w:sz w:val="20"/>
          <w:u w:val="single"/>
        </w:rPr>
        <w:t>.</w:t>
      </w:r>
      <w:r w:rsidR="004D4E10" w:rsidRPr="00DE5A3A">
        <w:rPr>
          <w:rFonts w:ascii="Noto Sans" w:hAnsi="Noto Sans" w:cs="Noto Sans"/>
          <w:b/>
          <w:sz w:val="20"/>
          <w:u w:val="single"/>
        </w:rPr>
        <w:t xml:space="preserve"> LOS INTERESADOS EN PARTICIPAR EN EL PROCEDIMIENTO, DEBERÁN CONTAR CON REGISTRO DE IDENTIFICACIÓN ELECTRÓNICA ANTE COMPRANET.</w:t>
      </w:r>
    </w:p>
    <w:p w:rsidR="00FE4D9E" w:rsidRPr="00DE5A3A" w:rsidRDefault="00FE4D9E">
      <w:pPr>
        <w:suppressAutoHyphens w:val="0"/>
        <w:rPr>
          <w:rFonts w:ascii="Noto Sans" w:hAnsi="Noto Sans" w:cs="Noto Sans"/>
          <w:b/>
          <w:bCs/>
          <w:szCs w:val="24"/>
        </w:rPr>
      </w:pPr>
      <w:r w:rsidRPr="00DE5A3A">
        <w:rPr>
          <w:rFonts w:ascii="Noto Sans" w:hAnsi="Noto Sans" w:cs="Noto Sans"/>
          <w:b/>
          <w:bCs/>
          <w:szCs w:val="24"/>
        </w:rPr>
        <w:br w:type="page"/>
      </w:r>
    </w:p>
    <w:p w:rsidR="00515117" w:rsidRPr="00362E7D" w:rsidRDefault="00515117" w:rsidP="00443CD8">
      <w:pPr>
        <w:pStyle w:val="Textoindependiente22"/>
        <w:spacing w:line="240" w:lineRule="auto"/>
        <w:rPr>
          <w:rFonts w:ascii="Noto Sans" w:hAnsi="Noto Sans" w:cs="Noto Sans"/>
          <w:b/>
          <w:bCs/>
          <w:sz w:val="18"/>
          <w:szCs w:val="18"/>
        </w:rPr>
      </w:pPr>
      <w:r w:rsidRPr="00362E7D">
        <w:rPr>
          <w:rFonts w:ascii="Noto Sans" w:hAnsi="Noto Sans" w:cs="Noto Sans"/>
          <w:b/>
          <w:bCs/>
          <w:sz w:val="18"/>
          <w:szCs w:val="18"/>
        </w:rPr>
        <w:lastRenderedPageBreak/>
        <w:t>GLOSARIO DE TÉRMINOS.</w:t>
      </w:r>
    </w:p>
    <w:p w:rsidR="00515117" w:rsidRPr="00362E7D" w:rsidRDefault="001E28D0" w:rsidP="00443CD8">
      <w:pPr>
        <w:pStyle w:val="Textoindependiente"/>
        <w:rPr>
          <w:rFonts w:ascii="Noto Sans" w:hAnsi="Noto Sans" w:cs="Noto Sans"/>
          <w:b/>
          <w:sz w:val="18"/>
          <w:szCs w:val="18"/>
        </w:rPr>
      </w:pPr>
      <w:r w:rsidRPr="00362E7D">
        <w:rPr>
          <w:rFonts w:ascii="Noto Sans" w:hAnsi="Noto Sans" w:cs="Noto Sans"/>
          <w:b/>
          <w:sz w:val="18"/>
          <w:szCs w:val="18"/>
        </w:rPr>
        <w:t>Para efectos de esta convocatoria</w:t>
      </w:r>
      <w:r w:rsidR="00515117" w:rsidRPr="00362E7D">
        <w:rPr>
          <w:rFonts w:ascii="Noto Sans" w:hAnsi="Noto Sans" w:cs="Noto Sans"/>
          <w:b/>
          <w:sz w:val="18"/>
          <w:szCs w:val="18"/>
        </w:rPr>
        <w:t>, se entenderá por:</w:t>
      </w:r>
    </w:p>
    <w:p w:rsidR="00515117" w:rsidRPr="00BA51F6" w:rsidRDefault="00515117" w:rsidP="00BA51F6">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Administrador del Contrato:</w:t>
      </w:r>
      <w:r w:rsidRPr="00362E7D">
        <w:rPr>
          <w:rFonts w:ascii="Noto Sans" w:hAnsi="Noto Sans" w:cs="Noto Sans"/>
          <w:sz w:val="18"/>
          <w:szCs w:val="18"/>
        </w:rPr>
        <w:t xml:space="preserve"> Servidor(es) público(s) en quien recae la responsabilidad de dar seguimiento al cumplimiento de las obligaciones establecidas en el contrato.</w:t>
      </w:r>
    </w:p>
    <w:p w:rsidR="002D1ADF" w:rsidRPr="00BA51F6" w:rsidRDefault="00515117" w:rsidP="00443CD8">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Área contratante:</w:t>
      </w:r>
      <w:r w:rsidRPr="00362E7D">
        <w:rPr>
          <w:rFonts w:ascii="Noto Sans" w:hAnsi="Noto Sans" w:cs="Noto Sans"/>
          <w:szCs w:val="18"/>
        </w:rPr>
        <w:t xml:space="preserve"> </w:t>
      </w:r>
      <w:r w:rsidR="002D1ADF" w:rsidRPr="00362E7D">
        <w:rPr>
          <w:rFonts w:ascii="Noto Sans" w:hAnsi="Noto Sans" w:cs="Noto Sans"/>
          <w:szCs w:val="18"/>
        </w:rPr>
        <w:t xml:space="preserve">La </w:t>
      </w:r>
      <w:r w:rsidR="004069B5" w:rsidRPr="00362E7D">
        <w:rPr>
          <w:rFonts w:ascii="Noto Sans" w:hAnsi="Noto Sans" w:cs="Noto Sans"/>
          <w:szCs w:val="18"/>
        </w:rPr>
        <w:t>facultada en la dependencia o entidad para realizar procedimientos de contratación a efecto de adquirir o arrendar bienes o contratar la prestación de servicios que requiera la dependencia o entidad de que se trate;</w:t>
      </w:r>
      <w:r w:rsidR="002D1ADF" w:rsidRPr="00362E7D">
        <w:rPr>
          <w:rFonts w:ascii="Noto Sans" w:hAnsi="Noto Sans" w:cs="Noto Sans"/>
          <w:szCs w:val="18"/>
        </w:rPr>
        <w:t xml:space="preserve"> </w:t>
      </w:r>
    </w:p>
    <w:p w:rsidR="00515117" w:rsidRPr="00362E7D" w:rsidRDefault="00515117" w:rsidP="00BA51F6">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Área requirente</w:t>
      </w:r>
      <w:r w:rsidRPr="00362E7D">
        <w:rPr>
          <w:rFonts w:ascii="Noto Sans" w:hAnsi="Noto Sans" w:cs="Noto Sans"/>
          <w:szCs w:val="18"/>
        </w:rPr>
        <w:t>: la que en la dependencia o entidad, solicite o requiera formalmente la adquisición o arrendamiento de bienes o la prestación de servicios, o bien aquella que los utilizará;</w:t>
      </w:r>
    </w:p>
    <w:p w:rsidR="00392344" w:rsidRPr="00362E7D" w:rsidRDefault="00515117" w:rsidP="00443CD8">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Área técnica</w:t>
      </w:r>
      <w:r w:rsidRPr="00362E7D">
        <w:rPr>
          <w:rFonts w:ascii="Noto Sans" w:hAnsi="Noto Sans" w:cs="Noto Sans"/>
          <w:szCs w:val="18"/>
        </w:rPr>
        <w:t xml:space="preserve">: la </w:t>
      </w:r>
      <w:r w:rsidR="00392344" w:rsidRPr="00362E7D">
        <w:rPr>
          <w:rFonts w:ascii="Noto Sans" w:hAnsi="Noto Sans" w:cs="Noto Sans"/>
          <w:szCs w:val="18"/>
        </w:rPr>
        <w:t>que en la dependencia o entidad elabora</w:t>
      </w:r>
      <w:r w:rsidRPr="00362E7D">
        <w:rPr>
          <w:rFonts w:ascii="Noto Sans" w:hAnsi="Noto Sans" w:cs="Noto Sans"/>
          <w:szCs w:val="18"/>
        </w:rPr>
        <w:t xml:space="preserve"> las especificaciones técnicas que se deberán incluir en el procedimiento de contratación, </w:t>
      </w:r>
      <w:r w:rsidR="00392344" w:rsidRPr="00362E7D">
        <w:rPr>
          <w:rFonts w:ascii="Noto Sans" w:hAnsi="Noto Sans" w:cs="Noto Sans"/>
          <w:szCs w:val="18"/>
        </w:rPr>
        <w:t xml:space="preserve">evalúa la propuesta técnica de las proposiciones y es responsable </w:t>
      </w:r>
      <w:r w:rsidRPr="00362E7D">
        <w:rPr>
          <w:rFonts w:ascii="Noto Sans" w:hAnsi="Noto Sans" w:cs="Noto Sans"/>
          <w:szCs w:val="18"/>
        </w:rPr>
        <w:t>de responder en la junta de aclaraciones</w:t>
      </w:r>
      <w:r w:rsidR="00392344" w:rsidRPr="00362E7D">
        <w:rPr>
          <w:rFonts w:ascii="Noto Sans" w:hAnsi="Noto Sans" w:cs="Noto Sans"/>
          <w:szCs w:val="18"/>
        </w:rPr>
        <w:t>,</w:t>
      </w:r>
      <w:r w:rsidRPr="00362E7D">
        <w:rPr>
          <w:rFonts w:ascii="Noto Sans" w:hAnsi="Noto Sans" w:cs="Noto Sans"/>
          <w:szCs w:val="18"/>
        </w:rPr>
        <w:t xml:space="preserve"> las preguntas que sobre estos aspectos técnicos realicen los licitantes; </w:t>
      </w:r>
      <w:r w:rsidR="00392344" w:rsidRPr="00362E7D">
        <w:rPr>
          <w:rFonts w:ascii="Noto Sans" w:hAnsi="Noto Sans" w:cs="Noto Sans"/>
          <w:szCs w:val="18"/>
        </w:rPr>
        <w:t xml:space="preserve">el Área técnica, podrá tener también el carácter del Área requirente. </w:t>
      </w:r>
    </w:p>
    <w:p w:rsidR="00515117" w:rsidRPr="00362E7D" w:rsidRDefault="00437B9C" w:rsidP="00BA51F6">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Asistencia Técnica</w:t>
      </w:r>
      <w:r w:rsidRPr="00362E7D">
        <w:rPr>
          <w:rFonts w:ascii="Noto Sans" w:hAnsi="Noto Sans" w:cs="Noto Sans"/>
          <w:szCs w:val="18"/>
        </w:rPr>
        <w:t xml:space="preserve">: </w:t>
      </w:r>
      <w:r w:rsidR="0081294B" w:rsidRPr="00362E7D">
        <w:rPr>
          <w:rFonts w:ascii="Noto Sans" w:hAnsi="Noto Sans" w:cs="Noto Sans"/>
          <w:szCs w:val="18"/>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FC7155" w:rsidRPr="00362E7D" w:rsidRDefault="00515117" w:rsidP="00443CD8">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 xml:space="preserve">Bienes de Consumo: </w:t>
      </w:r>
      <w:r w:rsidR="0039043C" w:rsidRPr="00362E7D">
        <w:rPr>
          <w:rFonts w:ascii="Noto Sans" w:hAnsi="Noto Sans" w:cs="Noto Sans"/>
          <w:sz w:val="18"/>
          <w:szCs w:val="18"/>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este, en el IMSS se clasifican como </w:t>
      </w:r>
      <w:r w:rsidRPr="00362E7D">
        <w:rPr>
          <w:rFonts w:ascii="Noto Sans" w:hAnsi="Noto Sans" w:cs="Noto Sans"/>
          <w:sz w:val="18"/>
          <w:szCs w:val="18"/>
        </w:rPr>
        <w:t>Bienes de Uso Terapéutico</w:t>
      </w:r>
      <w:r w:rsidR="0039043C" w:rsidRPr="00362E7D">
        <w:rPr>
          <w:rFonts w:ascii="Noto Sans" w:hAnsi="Noto Sans" w:cs="Noto Sans"/>
          <w:sz w:val="18"/>
          <w:szCs w:val="18"/>
        </w:rPr>
        <w:t xml:space="preserve"> (insumos para la salud) y No Terapéuticos</w:t>
      </w:r>
      <w:r w:rsidRPr="00362E7D">
        <w:rPr>
          <w:rFonts w:ascii="Noto Sans" w:hAnsi="Noto Sans" w:cs="Noto Sans"/>
          <w:sz w:val="18"/>
          <w:szCs w:val="18"/>
        </w:rPr>
        <w:t>.</w:t>
      </w:r>
    </w:p>
    <w:p w:rsidR="00515117" w:rsidRPr="00362E7D" w:rsidRDefault="00FC7155" w:rsidP="00BA51F6">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Capacitación</w:t>
      </w:r>
      <w:r w:rsidRPr="00362E7D">
        <w:rPr>
          <w:rFonts w:ascii="Noto Sans" w:hAnsi="Noto Sans" w:cs="Noto Sans"/>
          <w:sz w:val="18"/>
          <w:szCs w:val="18"/>
        </w:rPr>
        <w:t xml:space="preserve">: Se refiere a la actividad realizada, respondiendo a las necesidades de cada Unidad </w:t>
      </w:r>
      <w:r w:rsidR="006E3EC6" w:rsidRPr="00362E7D">
        <w:rPr>
          <w:rFonts w:ascii="Noto Sans" w:hAnsi="Noto Sans" w:cs="Noto Sans"/>
          <w:sz w:val="18"/>
          <w:szCs w:val="18"/>
        </w:rPr>
        <w:t>Médica</w:t>
      </w:r>
      <w:r w:rsidRPr="00362E7D">
        <w:rPr>
          <w:rFonts w:ascii="Noto Sans" w:hAnsi="Noto Sans" w:cs="Noto Sans"/>
          <w:sz w:val="18"/>
          <w:szCs w:val="18"/>
        </w:rPr>
        <w:t xml:space="preserve">, que busca mejorar actitud, conocimiento, habilidades y conductas, en aspectos de operación, procesos y procedimientos para el uso de instrumental y equipo, </w:t>
      </w:r>
      <w:r w:rsidR="006B545F" w:rsidRPr="00362E7D">
        <w:rPr>
          <w:rFonts w:ascii="Noto Sans" w:hAnsi="Noto Sans" w:cs="Noto Sans"/>
          <w:sz w:val="18"/>
          <w:szCs w:val="18"/>
        </w:rPr>
        <w:t>así</w:t>
      </w:r>
      <w:r w:rsidRPr="00362E7D">
        <w:rPr>
          <w:rFonts w:ascii="Noto Sans" w:hAnsi="Noto Sans" w:cs="Noto Sans"/>
          <w:sz w:val="18"/>
          <w:szCs w:val="18"/>
        </w:rPr>
        <w:t xml:space="preserve"> como la colocación de implantes.</w:t>
      </w:r>
    </w:p>
    <w:p w:rsidR="0039043C" w:rsidRPr="00BA51F6" w:rsidRDefault="00515117" w:rsidP="00443CD8">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 xml:space="preserve">Canje: </w:t>
      </w:r>
      <w:r w:rsidR="0039043C" w:rsidRPr="00362E7D">
        <w:rPr>
          <w:rFonts w:ascii="Noto Sans" w:hAnsi="Noto Sans" w:cs="Noto Sans"/>
          <w:sz w:val="18"/>
          <w:szCs w:val="18"/>
        </w:rPr>
        <w:t>Actividad que realiza el IMSS con</w:t>
      </w:r>
      <w:r w:rsidR="0039043C" w:rsidRPr="00362E7D">
        <w:rPr>
          <w:rFonts w:ascii="Noto Sans" w:hAnsi="Noto Sans" w:cs="Noto Sans"/>
          <w:b/>
          <w:sz w:val="18"/>
          <w:szCs w:val="18"/>
        </w:rPr>
        <w:t xml:space="preserve"> </w:t>
      </w:r>
      <w:r w:rsidRPr="00362E7D">
        <w:rPr>
          <w:rFonts w:ascii="Noto Sans" w:hAnsi="Noto Sans" w:cs="Noto Sans"/>
          <w:sz w:val="18"/>
          <w:szCs w:val="18"/>
        </w:rPr>
        <w:t xml:space="preserve">los proveedores, para cambiar bienes </w:t>
      </w:r>
      <w:r w:rsidR="0039043C" w:rsidRPr="00362E7D">
        <w:rPr>
          <w:rFonts w:ascii="Noto Sans" w:hAnsi="Noto Sans" w:cs="Noto Sans"/>
          <w:sz w:val="18"/>
          <w:szCs w:val="18"/>
        </w:rPr>
        <w:t xml:space="preserve">nuevos del mismo tipo con defectos de calidad, caducos o próximos a caducar o suspendidos por la Secretaria de Salud o alguna autoridad institucional que dictamine que no pueden ser utilizados. </w:t>
      </w:r>
    </w:p>
    <w:p w:rsidR="00515117" w:rsidRPr="00362E7D" w:rsidRDefault="00515117" w:rsidP="00BA51F6">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Catálogo de Insumos:</w:t>
      </w:r>
      <w:r w:rsidRPr="00362E7D">
        <w:rPr>
          <w:rFonts w:ascii="Noto Sans" w:hAnsi="Noto Sans" w:cs="Noto Sans"/>
          <w:sz w:val="18"/>
          <w:szCs w:val="18"/>
        </w:rPr>
        <w:t xml:space="preserve"> El expedido por el Consejo de Salubridad General.</w:t>
      </w:r>
    </w:p>
    <w:p w:rsidR="00515117" w:rsidRPr="00BA51F6" w:rsidRDefault="00515117" w:rsidP="00BA51F6">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CECOBAN:</w:t>
      </w:r>
      <w:r w:rsidRPr="00362E7D">
        <w:rPr>
          <w:rFonts w:ascii="Noto Sans" w:hAnsi="Noto Sans" w:cs="Noto Sans"/>
          <w:sz w:val="18"/>
          <w:szCs w:val="18"/>
        </w:rPr>
        <w:t xml:space="preserve"> Centro de Compensación Bancaria.</w:t>
      </w:r>
    </w:p>
    <w:p w:rsidR="00515117" w:rsidRPr="00362E7D" w:rsidRDefault="00515117" w:rsidP="00BA51F6">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COFEPRIS</w:t>
      </w:r>
      <w:r w:rsidRPr="00362E7D">
        <w:rPr>
          <w:rFonts w:ascii="Noto Sans" w:hAnsi="Noto Sans" w:cs="Noto Sans"/>
          <w:sz w:val="18"/>
          <w:szCs w:val="18"/>
        </w:rPr>
        <w:t>: Comisión Federal para la Protección contra Riesgos Sanitarios.</w:t>
      </w:r>
    </w:p>
    <w:p w:rsidR="00515117" w:rsidRPr="00BA51F6" w:rsidRDefault="00515117" w:rsidP="00BA51F6">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COMPRANET</w:t>
      </w:r>
      <w:r w:rsidRPr="00362E7D">
        <w:rPr>
          <w:rFonts w:ascii="Noto Sans" w:hAnsi="Noto Sans" w:cs="Noto Sans"/>
          <w:sz w:val="18"/>
          <w:szCs w:val="18"/>
        </w:rPr>
        <w:t xml:space="preserve">: el Sistema Electrónico de información pública gubernamental sobre adquisiciones, arrendamientos y servicios. con dirección electrónica en Internet: </w:t>
      </w:r>
      <w:hyperlink r:id="rId12" w:history="1">
        <w:r w:rsidR="005238CE" w:rsidRPr="00362E7D">
          <w:rPr>
            <w:rStyle w:val="Hipervnculo"/>
            <w:rFonts w:ascii="Noto Sans" w:hAnsi="Noto Sans" w:cs="Noto Sans"/>
            <w:sz w:val="18"/>
            <w:szCs w:val="18"/>
          </w:rPr>
          <w:t>https://upcp-compranet.buengobierno.gob.mx/</w:t>
        </w:r>
      </w:hyperlink>
    </w:p>
    <w:p w:rsidR="005C4CA7" w:rsidRPr="00362E7D" w:rsidRDefault="00515117" w:rsidP="00443CD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Contrato</w:t>
      </w:r>
      <w:r w:rsidR="00FF48F1" w:rsidRPr="00362E7D">
        <w:rPr>
          <w:rFonts w:ascii="Noto Sans" w:hAnsi="Noto Sans" w:cs="Noto Sans"/>
          <w:b/>
          <w:sz w:val="18"/>
          <w:szCs w:val="18"/>
        </w:rPr>
        <w:t xml:space="preserve"> o pedido</w:t>
      </w:r>
      <w:r w:rsidRPr="00362E7D">
        <w:rPr>
          <w:rFonts w:ascii="Noto Sans" w:hAnsi="Noto Sans" w:cs="Noto Sans"/>
          <w:b/>
          <w:sz w:val="18"/>
          <w:szCs w:val="18"/>
        </w:rPr>
        <w:t xml:space="preserve">: </w:t>
      </w:r>
      <w:r w:rsidR="00FF48F1" w:rsidRPr="00362E7D">
        <w:rPr>
          <w:rFonts w:ascii="Noto Sans" w:hAnsi="Noto Sans" w:cs="Noto Sans"/>
          <w:sz w:val="18"/>
          <w:szCs w:val="18"/>
        </w:rPr>
        <w:t>El acuerdo de voluntades para</w:t>
      </w:r>
      <w:r w:rsidR="00FF48F1" w:rsidRPr="00362E7D">
        <w:rPr>
          <w:rFonts w:ascii="Noto Sans" w:hAnsi="Noto Sans" w:cs="Noto Sans"/>
          <w:b/>
          <w:sz w:val="18"/>
          <w:szCs w:val="18"/>
        </w:rPr>
        <w:t xml:space="preserve"> </w:t>
      </w:r>
      <w:r w:rsidR="00FF48F1" w:rsidRPr="00362E7D">
        <w:rPr>
          <w:rFonts w:ascii="Noto Sans" w:hAnsi="Noto Sans" w:cs="Noto Sans"/>
          <w:sz w:val="18"/>
          <w:szCs w:val="18"/>
        </w:rPr>
        <w:t xml:space="preserve">crear o trasferir derechos y obligaciones, a través del cual se formaliza la adquisición o arrendamientos de bienes muebles o la prestación de servicios. </w:t>
      </w:r>
    </w:p>
    <w:p w:rsidR="00EA6085" w:rsidRPr="00362E7D" w:rsidRDefault="002C274E" w:rsidP="00BA51F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bCs/>
          <w:sz w:val="18"/>
          <w:szCs w:val="18"/>
          <w:lang w:val="es-MX" w:eastAsia="es-MX"/>
        </w:rPr>
        <w:t xml:space="preserve">Contrato Abierto: </w:t>
      </w:r>
      <w:r w:rsidRPr="00362E7D">
        <w:rPr>
          <w:rFonts w:ascii="Noto Sans" w:hAnsi="Noto Sans" w:cs="Noto Sans"/>
          <w:bCs/>
          <w:sz w:val="18"/>
          <w:szCs w:val="18"/>
          <w:lang w:val="es-MX" w:eastAsia="es-MX"/>
        </w:rPr>
        <w:t>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47 de la Ley de Adquisiciones, Arrendamientos y Servicios del Sector Público.</w:t>
      </w:r>
    </w:p>
    <w:p w:rsidR="002C274E" w:rsidRPr="00362E7D" w:rsidRDefault="00C676D7" w:rsidP="00BA51F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Comisión In</w:t>
      </w:r>
      <w:r w:rsidR="00B96840" w:rsidRPr="00362E7D">
        <w:rPr>
          <w:rFonts w:ascii="Noto Sans" w:hAnsi="Noto Sans" w:cs="Noto Sans"/>
          <w:b/>
          <w:sz w:val="18"/>
          <w:szCs w:val="18"/>
        </w:rPr>
        <w:t>terins</w:t>
      </w:r>
      <w:r w:rsidRPr="00362E7D">
        <w:rPr>
          <w:rFonts w:ascii="Noto Sans" w:hAnsi="Noto Sans" w:cs="Noto Sans"/>
          <w:b/>
          <w:sz w:val="18"/>
          <w:szCs w:val="18"/>
        </w:rPr>
        <w:t>ti</w:t>
      </w:r>
      <w:r w:rsidR="00B96840" w:rsidRPr="00362E7D">
        <w:rPr>
          <w:rFonts w:ascii="Noto Sans" w:hAnsi="Noto Sans" w:cs="Noto Sans"/>
          <w:b/>
          <w:sz w:val="18"/>
          <w:szCs w:val="18"/>
        </w:rPr>
        <w:t>tucional de Insumos Cuadro Básicos del Sector Salud</w:t>
      </w:r>
      <w:r w:rsidR="00EA6085" w:rsidRPr="00362E7D">
        <w:rPr>
          <w:rFonts w:ascii="Noto Sans" w:hAnsi="Noto Sans" w:cs="Noto Sans"/>
          <w:b/>
          <w:sz w:val="18"/>
          <w:szCs w:val="18"/>
        </w:rPr>
        <w:t>.</w:t>
      </w:r>
      <w:r w:rsidR="00EA6085" w:rsidRPr="00362E7D">
        <w:rPr>
          <w:rFonts w:ascii="Noto Sans" w:hAnsi="Noto Sans" w:cs="Noto Sans"/>
          <w:sz w:val="18"/>
          <w:szCs w:val="18"/>
        </w:rPr>
        <w:t xml:space="preserve"> Es la </w:t>
      </w:r>
      <w:r w:rsidR="00C6404F" w:rsidRPr="00362E7D">
        <w:rPr>
          <w:rFonts w:ascii="Noto Sans" w:hAnsi="Noto Sans" w:cs="Noto Sans"/>
          <w:sz w:val="18"/>
          <w:szCs w:val="18"/>
        </w:rPr>
        <w:t>Comisión</w:t>
      </w:r>
      <w:r w:rsidR="00EA6085" w:rsidRPr="00362E7D">
        <w:rPr>
          <w:rFonts w:ascii="Noto Sans" w:hAnsi="Noto Sans" w:cs="Noto Sans"/>
          <w:sz w:val="18"/>
          <w:szCs w:val="18"/>
        </w:rPr>
        <w:t xml:space="preserve"> Interinstitucional supervisada por el Consejo General de Salubridad.</w:t>
      </w:r>
    </w:p>
    <w:p w:rsidR="00FF48F1" w:rsidRPr="00362E7D" w:rsidRDefault="00FF48F1" w:rsidP="00443CD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 xml:space="preserve">CBI: </w:t>
      </w:r>
      <w:r w:rsidR="00515117" w:rsidRPr="00362E7D">
        <w:rPr>
          <w:rFonts w:ascii="Noto Sans" w:hAnsi="Noto Sans" w:cs="Noto Sans"/>
          <w:b/>
          <w:sz w:val="18"/>
          <w:szCs w:val="18"/>
        </w:rPr>
        <w:t>Cuadro Básico</w:t>
      </w:r>
      <w:r w:rsidRPr="00362E7D">
        <w:rPr>
          <w:rFonts w:ascii="Noto Sans" w:hAnsi="Noto Sans" w:cs="Noto Sans"/>
          <w:b/>
          <w:sz w:val="18"/>
          <w:szCs w:val="18"/>
        </w:rPr>
        <w:t xml:space="preserve"> Institucional</w:t>
      </w:r>
      <w:r w:rsidR="00515117" w:rsidRPr="00362E7D">
        <w:rPr>
          <w:rFonts w:ascii="Noto Sans" w:hAnsi="Noto Sans" w:cs="Noto Sans"/>
          <w:b/>
          <w:sz w:val="18"/>
          <w:szCs w:val="18"/>
        </w:rPr>
        <w:t>:</w:t>
      </w:r>
      <w:r w:rsidR="00515117" w:rsidRPr="00362E7D">
        <w:rPr>
          <w:rFonts w:ascii="Noto Sans" w:hAnsi="Noto Sans" w:cs="Noto Sans"/>
          <w:sz w:val="18"/>
          <w:szCs w:val="18"/>
        </w:rPr>
        <w:t xml:space="preserve"> El expedido por </w:t>
      </w:r>
      <w:r w:rsidR="00EA6085" w:rsidRPr="00362E7D">
        <w:rPr>
          <w:rFonts w:ascii="Noto Sans" w:hAnsi="Noto Sans" w:cs="Noto Sans"/>
          <w:sz w:val="18"/>
          <w:szCs w:val="18"/>
        </w:rPr>
        <w:t xml:space="preserve">las </w:t>
      </w:r>
      <w:r w:rsidR="00C6404F" w:rsidRPr="00362E7D">
        <w:rPr>
          <w:rFonts w:ascii="Noto Sans" w:hAnsi="Noto Sans" w:cs="Noto Sans"/>
          <w:sz w:val="18"/>
          <w:szCs w:val="18"/>
        </w:rPr>
        <w:t>Comisión Interins</w:t>
      </w:r>
      <w:r w:rsidR="00EA6085" w:rsidRPr="00362E7D">
        <w:rPr>
          <w:rFonts w:ascii="Noto Sans" w:hAnsi="Noto Sans" w:cs="Noto Sans"/>
          <w:sz w:val="18"/>
          <w:szCs w:val="18"/>
        </w:rPr>
        <w:t xml:space="preserve">titucional del </w:t>
      </w:r>
      <w:r w:rsidR="00C6404F" w:rsidRPr="00362E7D">
        <w:rPr>
          <w:rFonts w:ascii="Noto Sans" w:hAnsi="Noto Sans" w:cs="Noto Sans"/>
          <w:sz w:val="18"/>
          <w:szCs w:val="18"/>
        </w:rPr>
        <w:t>Cuadro</w:t>
      </w:r>
      <w:r w:rsidR="00EA6085" w:rsidRPr="00362E7D">
        <w:rPr>
          <w:rFonts w:ascii="Noto Sans" w:hAnsi="Noto Sans" w:cs="Noto Sans"/>
          <w:sz w:val="18"/>
          <w:szCs w:val="18"/>
        </w:rPr>
        <w:t xml:space="preserve"> </w:t>
      </w:r>
      <w:r w:rsidR="00C6404F" w:rsidRPr="00362E7D">
        <w:rPr>
          <w:rFonts w:ascii="Noto Sans" w:hAnsi="Noto Sans" w:cs="Noto Sans"/>
          <w:sz w:val="18"/>
          <w:szCs w:val="18"/>
        </w:rPr>
        <w:t>Básico</w:t>
      </w:r>
      <w:r w:rsidR="00EA6085" w:rsidRPr="00362E7D">
        <w:rPr>
          <w:rFonts w:ascii="Noto Sans" w:hAnsi="Noto Sans" w:cs="Noto Sans"/>
          <w:sz w:val="18"/>
          <w:szCs w:val="18"/>
        </w:rPr>
        <w:t xml:space="preserve"> de Insumos del Sector Salud que además autoriza a las Instituciones </w:t>
      </w:r>
      <w:r w:rsidR="00070E94" w:rsidRPr="00362E7D">
        <w:rPr>
          <w:rFonts w:ascii="Noto Sans" w:hAnsi="Noto Sans" w:cs="Noto Sans"/>
          <w:sz w:val="18"/>
          <w:szCs w:val="18"/>
        </w:rPr>
        <w:t>Públicas</w:t>
      </w:r>
      <w:r w:rsidR="00EA6085" w:rsidRPr="00362E7D">
        <w:rPr>
          <w:rFonts w:ascii="Noto Sans" w:hAnsi="Noto Sans" w:cs="Noto Sans"/>
          <w:sz w:val="18"/>
          <w:szCs w:val="18"/>
        </w:rPr>
        <w:t xml:space="preserve"> de Salud a realizar una </w:t>
      </w:r>
      <w:r w:rsidR="00C6404F" w:rsidRPr="00362E7D">
        <w:rPr>
          <w:rFonts w:ascii="Noto Sans" w:hAnsi="Noto Sans" w:cs="Noto Sans"/>
          <w:sz w:val="18"/>
          <w:szCs w:val="18"/>
        </w:rPr>
        <w:t>descripción</w:t>
      </w:r>
      <w:r w:rsidR="00EA6085" w:rsidRPr="00362E7D">
        <w:rPr>
          <w:rFonts w:ascii="Noto Sans" w:hAnsi="Noto Sans" w:cs="Noto Sans"/>
          <w:sz w:val="18"/>
          <w:szCs w:val="18"/>
        </w:rPr>
        <w:t xml:space="preserve"> detallada de acuerdo a sus necesidades.</w:t>
      </w:r>
    </w:p>
    <w:p w:rsidR="004D4E10" w:rsidRPr="00362E7D" w:rsidRDefault="00FF48F1" w:rsidP="00443CD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CTCIM</w:t>
      </w:r>
      <w:r w:rsidRPr="00362E7D">
        <w:rPr>
          <w:rFonts w:ascii="Noto Sans" w:hAnsi="Noto Sans" w:cs="Noto Sans"/>
          <w:sz w:val="18"/>
          <w:szCs w:val="18"/>
        </w:rPr>
        <w:t>: Coordinación Técnica de Contratos e Investigación de Mercados, adscrita a la Coordinación de Adquisición de Bienes y Contratación de Servicios.</w:t>
      </w:r>
      <w:r w:rsidR="00EA6085" w:rsidRPr="00362E7D">
        <w:rPr>
          <w:rFonts w:ascii="Noto Sans" w:hAnsi="Noto Sans" w:cs="Noto Sans"/>
          <w:sz w:val="18"/>
          <w:szCs w:val="18"/>
        </w:rPr>
        <w:t xml:space="preserve"> </w:t>
      </w:r>
    </w:p>
    <w:p w:rsidR="00437B9C" w:rsidRPr="00362E7D" w:rsidRDefault="00515117" w:rsidP="00443CD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Instituto o IMSS:</w:t>
      </w:r>
      <w:r w:rsidRPr="00362E7D">
        <w:rPr>
          <w:rFonts w:ascii="Noto Sans" w:hAnsi="Noto Sans" w:cs="Noto Sans"/>
          <w:sz w:val="18"/>
          <w:szCs w:val="18"/>
        </w:rPr>
        <w:t xml:space="preserve"> Instituto Mexicano del Seguro Social.</w:t>
      </w:r>
    </w:p>
    <w:p w:rsidR="00515117" w:rsidRPr="00362E7D" w:rsidRDefault="00515117" w:rsidP="00443CD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Investigación de mercado</w:t>
      </w:r>
      <w:r w:rsidRPr="00362E7D">
        <w:rPr>
          <w:rFonts w:ascii="Noto Sans" w:hAnsi="Noto Sans" w:cs="Noto Sans"/>
          <w:sz w:val="18"/>
          <w:szCs w:val="18"/>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515117" w:rsidRPr="00362E7D" w:rsidRDefault="00515117" w:rsidP="00443C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18"/>
          <w:szCs w:val="18"/>
        </w:rPr>
      </w:pPr>
    </w:p>
    <w:p w:rsidR="00515117" w:rsidRPr="00362E7D" w:rsidRDefault="00515117" w:rsidP="00BA51F6">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IVA:</w:t>
      </w:r>
      <w:r w:rsidRPr="00362E7D">
        <w:rPr>
          <w:rFonts w:ascii="Noto Sans" w:hAnsi="Noto Sans" w:cs="Noto Sans"/>
          <w:sz w:val="18"/>
          <w:szCs w:val="18"/>
        </w:rPr>
        <w:t xml:space="preserve"> Impuesto al Valor Agregado.</w:t>
      </w:r>
    </w:p>
    <w:p w:rsidR="006E3EC6" w:rsidRPr="00362E7D" w:rsidRDefault="00FC5636" w:rsidP="00443CD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 xml:space="preserve">LAASSP o </w:t>
      </w:r>
      <w:r w:rsidR="00515117" w:rsidRPr="00362E7D">
        <w:rPr>
          <w:rFonts w:ascii="Noto Sans" w:hAnsi="Noto Sans" w:cs="Noto Sans"/>
          <w:b/>
          <w:sz w:val="18"/>
          <w:szCs w:val="18"/>
        </w:rPr>
        <w:t>Ley:</w:t>
      </w:r>
      <w:r w:rsidR="00515117" w:rsidRPr="00362E7D">
        <w:rPr>
          <w:rFonts w:ascii="Noto Sans" w:hAnsi="Noto Sans" w:cs="Noto Sans"/>
          <w:sz w:val="18"/>
          <w:szCs w:val="18"/>
        </w:rPr>
        <w:t xml:space="preserve"> Ley de Adquisiciones, Arrendamientos y Servicios del Sector Público.</w:t>
      </w:r>
    </w:p>
    <w:p w:rsidR="006E3EC6" w:rsidRPr="00362E7D" w:rsidRDefault="006E3EC6" w:rsidP="00443CD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LGS</w:t>
      </w:r>
      <w:r w:rsidRPr="00362E7D">
        <w:rPr>
          <w:rFonts w:ascii="Noto Sans" w:hAnsi="Noto Sans" w:cs="Noto Sans"/>
          <w:sz w:val="18"/>
          <w:szCs w:val="18"/>
        </w:rPr>
        <w:t>: Ley General de Salud.</w:t>
      </w:r>
    </w:p>
    <w:p w:rsidR="00515117" w:rsidRPr="00362E7D" w:rsidRDefault="006E3EC6" w:rsidP="00BA51F6">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LSS</w:t>
      </w:r>
      <w:r w:rsidRPr="00362E7D">
        <w:rPr>
          <w:rFonts w:ascii="Noto Sans" w:hAnsi="Noto Sans" w:cs="Noto Sans"/>
          <w:sz w:val="18"/>
          <w:szCs w:val="18"/>
        </w:rPr>
        <w:t>: Ley del Seguro Social.</w:t>
      </w:r>
    </w:p>
    <w:p w:rsidR="003D1B89" w:rsidRPr="00362E7D" w:rsidRDefault="00515117" w:rsidP="00443CD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Licitante:</w:t>
      </w:r>
      <w:r w:rsidRPr="00362E7D">
        <w:rPr>
          <w:rFonts w:ascii="Noto Sans" w:hAnsi="Noto Sans" w:cs="Noto Sans"/>
          <w:sz w:val="18"/>
          <w:szCs w:val="18"/>
        </w:rPr>
        <w:t xml:space="preserve"> La persona que participe en cualquier procedi</w:t>
      </w:r>
      <w:r w:rsidR="009A6A64" w:rsidRPr="00362E7D">
        <w:rPr>
          <w:rFonts w:ascii="Noto Sans" w:hAnsi="Noto Sans" w:cs="Noto Sans"/>
          <w:sz w:val="18"/>
          <w:szCs w:val="18"/>
        </w:rPr>
        <w:t>miento de licitación pública o bien</w:t>
      </w:r>
      <w:r w:rsidRPr="00362E7D">
        <w:rPr>
          <w:rFonts w:ascii="Noto Sans" w:hAnsi="Noto Sans" w:cs="Noto Sans"/>
          <w:sz w:val="18"/>
          <w:szCs w:val="18"/>
        </w:rPr>
        <w:t xml:space="preserve"> de invitación a cuando menos tres personas.</w:t>
      </w:r>
    </w:p>
    <w:p w:rsidR="00EA7A2B" w:rsidRPr="00BA51F6" w:rsidRDefault="003D1B89" w:rsidP="00443CD8">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18"/>
          <w:szCs w:val="18"/>
        </w:rPr>
      </w:pPr>
      <w:r w:rsidRPr="00362E7D">
        <w:rPr>
          <w:rFonts w:ascii="Noto Sans" w:hAnsi="Noto Sans" w:cs="Noto Sans"/>
          <w:b/>
          <w:sz w:val="18"/>
          <w:szCs w:val="18"/>
        </w:rPr>
        <w:t xml:space="preserve">OIC: </w:t>
      </w:r>
      <w:r w:rsidRPr="00362E7D">
        <w:rPr>
          <w:rFonts w:ascii="Noto Sans" w:hAnsi="Noto Sans" w:cs="Noto Sans"/>
          <w:sz w:val="18"/>
          <w:szCs w:val="18"/>
        </w:rPr>
        <w:t>Órga</w:t>
      </w:r>
      <w:r w:rsidR="005238CE" w:rsidRPr="00362E7D">
        <w:rPr>
          <w:rFonts w:ascii="Noto Sans" w:hAnsi="Noto Sans" w:cs="Noto Sans"/>
          <w:sz w:val="18"/>
          <w:szCs w:val="18"/>
        </w:rPr>
        <w:t>no Interno de Control</w:t>
      </w:r>
      <w:r w:rsidRPr="00362E7D">
        <w:rPr>
          <w:rFonts w:ascii="Noto Sans" w:hAnsi="Noto Sans" w:cs="Noto Sans"/>
          <w:sz w:val="18"/>
          <w:szCs w:val="18"/>
        </w:rPr>
        <w:t xml:space="preserve"> en el Instituto Mexicano del Seguro Social</w:t>
      </w:r>
      <w:r w:rsidRPr="00362E7D">
        <w:rPr>
          <w:rFonts w:ascii="Noto Sans" w:hAnsi="Noto Sans" w:cs="Noto Sans"/>
          <w:b/>
          <w:sz w:val="18"/>
          <w:szCs w:val="18"/>
        </w:rPr>
        <w:t xml:space="preserve"> </w:t>
      </w:r>
    </w:p>
    <w:p w:rsidR="00EA7A2B" w:rsidRPr="00BA51F6" w:rsidRDefault="00EA7A2B" w:rsidP="00BA51F6">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iCs/>
          <w:sz w:val="18"/>
          <w:szCs w:val="18"/>
        </w:rPr>
      </w:pPr>
      <w:r w:rsidRPr="00362E7D">
        <w:rPr>
          <w:rFonts w:ascii="Noto Sans" w:hAnsi="Noto Sans" w:cs="Noto Sans"/>
          <w:b/>
          <w:iCs/>
          <w:sz w:val="18"/>
          <w:szCs w:val="18"/>
        </w:rPr>
        <w:t>Orden de Reposición:</w:t>
      </w:r>
      <w:r w:rsidRPr="00362E7D">
        <w:rPr>
          <w:rFonts w:ascii="Noto Sans" w:hAnsi="Noto Sans" w:cs="Noto Sans"/>
          <w:iCs/>
          <w:sz w:val="18"/>
          <w:szCs w:val="18"/>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515117" w:rsidRPr="00BA51F6" w:rsidRDefault="00515117" w:rsidP="00BA51F6">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Cs/>
          <w:sz w:val="18"/>
          <w:szCs w:val="18"/>
        </w:rPr>
      </w:pPr>
      <w:r w:rsidRPr="00362E7D">
        <w:rPr>
          <w:rFonts w:ascii="Noto Sans" w:hAnsi="Noto Sans" w:cs="Noto Sans"/>
          <w:b/>
          <w:sz w:val="18"/>
          <w:szCs w:val="18"/>
        </w:rPr>
        <w:t>Medios Remotos de Comunicación Electrónica:</w:t>
      </w:r>
      <w:r w:rsidRPr="00362E7D">
        <w:rPr>
          <w:rFonts w:ascii="Noto Sans" w:hAnsi="Noto Sans" w:cs="Noto Sans"/>
          <w:bCs/>
          <w:sz w:val="18"/>
          <w:szCs w:val="18"/>
        </w:rPr>
        <w:t xml:space="preserve"> Los dispositivos tecnológicos para efectuar transmisión de datos e información a través de computadoras, líneas telefónicas, enlaces dedicados, microondas y similares.</w:t>
      </w:r>
    </w:p>
    <w:p w:rsidR="006E3EC6" w:rsidRPr="00362E7D" w:rsidRDefault="00515117" w:rsidP="00443CD8">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MIPYMES</w:t>
      </w:r>
      <w:r w:rsidRPr="00362E7D">
        <w:rPr>
          <w:rFonts w:ascii="Noto Sans" w:hAnsi="Noto Sans" w:cs="Noto Sans"/>
          <w:szCs w:val="18"/>
        </w:rPr>
        <w:t>: las micro, pequeñas y medianas empresas de nacionalidad mexicana a que hace referencia la Ley para el Desarrollo de la Competitividad de la M</w:t>
      </w:r>
      <w:r w:rsidR="0048033D" w:rsidRPr="00362E7D">
        <w:rPr>
          <w:rFonts w:ascii="Noto Sans" w:hAnsi="Noto Sans" w:cs="Noto Sans"/>
          <w:szCs w:val="18"/>
        </w:rPr>
        <w:t>icro, Pequeña y Mediana Empresa.</w:t>
      </w:r>
    </w:p>
    <w:p w:rsidR="00EB7ABF" w:rsidRPr="00362E7D" w:rsidRDefault="006E3EC6" w:rsidP="00443CD8">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Muestras</w:t>
      </w:r>
      <w:r w:rsidRPr="00362E7D">
        <w:rPr>
          <w:rFonts w:ascii="Noto Sans" w:hAnsi="Noto Sans" w:cs="Noto Sans"/>
          <w:szCs w:val="18"/>
        </w:rPr>
        <w:t>: Bien de consumo o de inversión, representativo de un universo mayor que se utiliza para verificar el cumplimiento de los requisitos de calidad, tales como características, especificaciones técnicas o dimensiones solicitados al Proveedor en el procedimiento de Contratación o durante la vigencia de los contratos.</w:t>
      </w:r>
    </w:p>
    <w:p w:rsidR="00EB7ABF" w:rsidRPr="00362E7D" w:rsidRDefault="00EB7ABF" w:rsidP="00443CD8">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Orden de Reposición:</w:t>
      </w:r>
      <w:r w:rsidRPr="00362E7D">
        <w:rPr>
          <w:rFonts w:ascii="Noto Sans" w:hAnsi="Noto Sans" w:cs="Noto Sans"/>
          <w:szCs w:val="18"/>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515117" w:rsidRPr="00362E7D" w:rsidRDefault="00515117" w:rsidP="00BA51F6">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Partida o concepto</w:t>
      </w:r>
      <w:r w:rsidRPr="00362E7D">
        <w:rPr>
          <w:rFonts w:ascii="Noto Sans" w:hAnsi="Noto Sans" w:cs="Noto Sans"/>
          <w:szCs w:val="18"/>
        </w:rPr>
        <w:t>: la división o desglose de los bienes a adquirir o arrendar o de los servicios a contratar, contenidos en un procedimiento de contratación o en un contrato, para diferenciarlos unos de otros, clasificarlos o agruparlos;</w:t>
      </w:r>
    </w:p>
    <w:p w:rsidR="00515117" w:rsidRPr="00BA51F6" w:rsidRDefault="00515117" w:rsidP="00BA51F6">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Precio no aceptable</w:t>
      </w:r>
      <w:r w:rsidRPr="00362E7D">
        <w:rPr>
          <w:rFonts w:ascii="Noto Sans" w:hAnsi="Noto Sans" w:cs="Noto Sans"/>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515117" w:rsidRPr="00362E7D" w:rsidRDefault="00515117" w:rsidP="00BA51F6">
      <w:pPr>
        <w:pStyle w:val="ROMANOS"/>
        <w:tabs>
          <w:tab w:val="clear" w:pos="2880"/>
          <w:tab w:val="left" w:pos="1702"/>
        </w:tabs>
        <w:suppressAutoHyphens w:val="0"/>
        <w:autoSpaceDE/>
        <w:spacing w:after="0" w:line="240" w:lineRule="auto"/>
        <w:ind w:left="0" w:firstLine="0"/>
        <w:rPr>
          <w:rFonts w:ascii="Noto Sans" w:hAnsi="Noto Sans" w:cs="Noto Sans"/>
          <w:szCs w:val="18"/>
        </w:rPr>
      </w:pPr>
      <w:r w:rsidRPr="00362E7D">
        <w:rPr>
          <w:rFonts w:ascii="Noto Sans" w:hAnsi="Noto Sans" w:cs="Noto Sans"/>
          <w:b/>
          <w:szCs w:val="18"/>
        </w:rPr>
        <w:t>Precio conveniente</w:t>
      </w:r>
      <w:r w:rsidRPr="00362E7D">
        <w:rPr>
          <w:rFonts w:ascii="Noto Sans" w:hAnsi="Noto Sans" w:cs="Noto Sans"/>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515117" w:rsidRPr="00362E7D" w:rsidRDefault="00515117" w:rsidP="00BA51F6">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Proveedor:</w:t>
      </w:r>
      <w:r w:rsidRPr="00362E7D">
        <w:rPr>
          <w:rFonts w:ascii="Noto Sans" w:hAnsi="Noto Sans" w:cs="Noto Sans"/>
          <w:sz w:val="18"/>
          <w:szCs w:val="18"/>
        </w:rPr>
        <w:t xml:space="preserve"> La persona que celebre contratos de adquisiciones, arrendamientos o servicios. </w:t>
      </w:r>
    </w:p>
    <w:p w:rsidR="00CE2CA7" w:rsidRPr="00362E7D" w:rsidRDefault="00515117" w:rsidP="00BA51F6">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Reglamento:</w:t>
      </w:r>
      <w:r w:rsidRPr="00362E7D">
        <w:rPr>
          <w:rFonts w:ascii="Noto Sans" w:hAnsi="Noto Sans" w:cs="Noto Sans"/>
          <w:sz w:val="18"/>
          <w:szCs w:val="18"/>
        </w:rPr>
        <w:t xml:space="preserve"> Reglamento de la Ley de Adquisiciones, Arrendamientos y Servicios del Sector Público.</w:t>
      </w:r>
    </w:p>
    <w:p w:rsidR="00515117" w:rsidRPr="00362E7D" w:rsidRDefault="00CE2CA7" w:rsidP="00BA51F6">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Registro Sanitario</w:t>
      </w:r>
      <w:r w:rsidRPr="00362E7D">
        <w:rPr>
          <w:rFonts w:ascii="Noto Sans" w:hAnsi="Noto Sans" w:cs="Noto Sans"/>
          <w:sz w:val="18"/>
          <w:szCs w:val="18"/>
        </w:rPr>
        <w:t xml:space="preserve">: Una autorización Sanitaria con la cual deberán contar los medicamentos, estupefacientes, sustancias </w:t>
      </w:r>
      <w:r w:rsidR="00A17856" w:rsidRPr="00362E7D">
        <w:rPr>
          <w:rFonts w:ascii="Noto Sans" w:hAnsi="Noto Sans" w:cs="Noto Sans"/>
          <w:sz w:val="18"/>
          <w:szCs w:val="18"/>
        </w:rPr>
        <w:t>Psicotrópicos</w:t>
      </w:r>
      <w:r w:rsidRPr="00362E7D">
        <w:rPr>
          <w:rFonts w:ascii="Noto Sans" w:hAnsi="Noto Sans" w:cs="Noto Sans"/>
          <w:sz w:val="18"/>
          <w:szCs w:val="18"/>
        </w:rPr>
        <w:t xml:space="preserve"> y productos que los contengan, equipos médicos, </w:t>
      </w:r>
      <w:r w:rsidR="00A17856" w:rsidRPr="00362E7D">
        <w:rPr>
          <w:rFonts w:ascii="Noto Sans" w:hAnsi="Noto Sans" w:cs="Noto Sans"/>
          <w:sz w:val="18"/>
          <w:szCs w:val="18"/>
        </w:rPr>
        <w:t xml:space="preserve">prótesis, </w:t>
      </w:r>
      <w:r w:rsidRPr="00362E7D">
        <w:rPr>
          <w:rFonts w:ascii="Noto Sans" w:hAnsi="Noto Sans" w:cs="Noto Sans"/>
          <w:sz w:val="18"/>
          <w:szCs w:val="18"/>
        </w:rPr>
        <w:t>o</w:t>
      </w:r>
      <w:r w:rsidR="00A17856" w:rsidRPr="00362E7D">
        <w:rPr>
          <w:rFonts w:ascii="Noto Sans" w:hAnsi="Noto Sans" w:cs="Noto Sans"/>
          <w:sz w:val="18"/>
          <w:szCs w:val="18"/>
        </w:rPr>
        <w:t>r</w:t>
      </w:r>
      <w:r w:rsidRPr="00362E7D">
        <w:rPr>
          <w:rFonts w:ascii="Noto Sans" w:hAnsi="Noto Sans" w:cs="Noto Sans"/>
          <w:sz w:val="18"/>
          <w:szCs w:val="18"/>
        </w:rPr>
        <w:t>tesis</w:t>
      </w:r>
      <w:r w:rsidR="00A17856" w:rsidRPr="00362E7D">
        <w:rPr>
          <w:rFonts w:ascii="Noto Sans" w:hAnsi="Noto Sans" w:cs="Noto Sans"/>
          <w:sz w:val="18"/>
          <w:szCs w:val="18"/>
        </w:rPr>
        <w:t>,</w:t>
      </w:r>
      <w:r w:rsidRPr="00362E7D">
        <w:rPr>
          <w:rFonts w:ascii="Noto Sans" w:hAnsi="Noto Sans" w:cs="Noto Sans"/>
          <w:sz w:val="18"/>
          <w:szCs w:val="18"/>
        </w:rPr>
        <w:t xml:space="preserve"> ayudas funcionales</w:t>
      </w:r>
      <w:r w:rsidR="00A17856" w:rsidRPr="00362E7D">
        <w:rPr>
          <w:rFonts w:ascii="Noto Sans" w:hAnsi="Noto Sans" w:cs="Noto Sans"/>
          <w:sz w:val="18"/>
          <w:szCs w:val="18"/>
        </w:rPr>
        <w:t>,</w:t>
      </w:r>
      <w:r w:rsidRPr="00362E7D">
        <w:rPr>
          <w:rFonts w:ascii="Noto Sans" w:hAnsi="Noto Sans" w:cs="Noto Sans"/>
          <w:sz w:val="18"/>
          <w:szCs w:val="18"/>
        </w:rPr>
        <w:t xml:space="preserve"> agentes de </w:t>
      </w:r>
      <w:r w:rsidR="00A17856" w:rsidRPr="00362E7D">
        <w:rPr>
          <w:rFonts w:ascii="Noto Sans" w:hAnsi="Noto Sans" w:cs="Noto Sans"/>
          <w:sz w:val="18"/>
          <w:szCs w:val="18"/>
        </w:rPr>
        <w:t>diagnósticos</w:t>
      </w:r>
      <w:r w:rsidRPr="00362E7D">
        <w:rPr>
          <w:rFonts w:ascii="Noto Sans" w:hAnsi="Noto Sans" w:cs="Noto Sans"/>
          <w:sz w:val="18"/>
          <w:szCs w:val="18"/>
        </w:rPr>
        <w:t>, insumos de uso odontológico, de curación</w:t>
      </w:r>
      <w:r w:rsidR="00A17856" w:rsidRPr="00362E7D">
        <w:rPr>
          <w:rFonts w:ascii="Noto Sans" w:hAnsi="Noto Sans" w:cs="Noto Sans"/>
          <w:sz w:val="18"/>
          <w:szCs w:val="18"/>
        </w:rPr>
        <w:t xml:space="preserve">, materiales quirúrgicos, de curación y productos higiénicos, estos últimos en los términos de la Fracción VI del Articulo 262 de la Ley General de Salud, </w:t>
      </w:r>
      <w:r w:rsidR="00BA51F6" w:rsidRPr="00362E7D">
        <w:rPr>
          <w:rFonts w:ascii="Noto Sans" w:hAnsi="Noto Sans" w:cs="Noto Sans"/>
          <w:sz w:val="18"/>
          <w:szCs w:val="18"/>
        </w:rPr>
        <w:t>así</w:t>
      </w:r>
      <w:r w:rsidR="00A17856" w:rsidRPr="00362E7D">
        <w:rPr>
          <w:rFonts w:ascii="Noto Sans" w:hAnsi="Noto Sans" w:cs="Noto Sans"/>
          <w:sz w:val="18"/>
          <w:szCs w:val="18"/>
        </w:rPr>
        <w:t xml:space="preserve"> como los plaguicidas, nutrientes vegetales.</w:t>
      </w:r>
      <w:r w:rsidRPr="00362E7D">
        <w:rPr>
          <w:rFonts w:ascii="Noto Sans" w:hAnsi="Noto Sans" w:cs="Noto Sans"/>
          <w:sz w:val="18"/>
          <w:szCs w:val="18"/>
        </w:rPr>
        <w:t xml:space="preserve"> </w:t>
      </w:r>
    </w:p>
    <w:p w:rsidR="00515117" w:rsidRPr="00362E7D" w:rsidRDefault="00515117" w:rsidP="00BA51F6">
      <w:pPr>
        <w:tabs>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SAI:</w:t>
      </w:r>
      <w:r w:rsidRPr="00362E7D">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 </w:t>
      </w:r>
    </w:p>
    <w:p w:rsidR="00515117" w:rsidRPr="00362E7D" w:rsidRDefault="00515117" w:rsidP="00BA51F6">
      <w:pPr>
        <w:tabs>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SAT:</w:t>
      </w:r>
      <w:r w:rsidRPr="00362E7D">
        <w:rPr>
          <w:rFonts w:ascii="Noto Sans" w:hAnsi="Noto Sans" w:cs="Noto Sans"/>
          <w:sz w:val="18"/>
          <w:szCs w:val="18"/>
        </w:rPr>
        <w:t xml:space="preserve"> el Servicio de Administración Tributaria.</w:t>
      </w:r>
    </w:p>
    <w:p w:rsidR="00515117" w:rsidRPr="00362E7D" w:rsidRDefault="005238CE" w:rsidP="00BA51F6">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SABG</w:t>
      </w:r>
      <w:r w:rsidR="00515117" w:rsidRPr="00362E7D">
        <w:rPr>
          <w:rFonts w:ascii="Noto Sans" w:hAnsi="Noto Sans" w:cs="Noto Sans"/>
          <w:b/>
          <w:sz w:val="18"/>
          <w:szCs w:val="18"/>
        </w:rPr>
        <w:t>:</w:t>
      </w:r>
      <w:r w:rsidR="00515117" w:rsidRPr="00362E7D">
        <w:rPr>
          <w:rFonts w:ascii="Noto Sans" w:hAnsi="Noto Sans" w:cs="Noto Sans"/>
          <w:sz w:val="18"/>
          <w:szCs w:val="18"/>
        </w:rPr>
        <w:t xml:space="preserve"> S</w:t>
      </w:r>
      <w:r w:rsidRPr="00362E7D">
        <w:rPr>
          <w:rFonts w:ascii="Noto Sans" w:hAnsi="Noto Sans" w:cs="Noto Sans"/>
          <w:sz w:val="18"/>
          <w:szCs w:val="18"/>
        </w:rPr>
        <w:t>ecretaría Anticorrupción y Buen Gobierno</w:t>
      </w:r>
    </w:p>
    <w:p w:rsidR="00906FCF" w:rsidRPr="00362E7D" w:rsidRDefault="00515117" w:rsidP="00BA51F6">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SSA:</w:t>
      </w:r>
      <w:r w:rsidRPr="00362E7D">
        <w:rPr>
          <w:rFonts w:ascii="Noto Sans" w:hAnsi="Noto Sans" w:cs="Noto Sans"/>
          <w:sz w:val="18"/>
          <w:szCs w:val="18"/>
        </w:rPr>
        <w:t xml:space="preserve"> Secretaría de Salud.</w:t>
      </w:r>
    </w:p>
    <w:p w:rsidR="00515117" w:rsidRPr="00362E7D" w:rsidRDefault="00515117" w:rsidP="00443CD8">
      <w:pPr>
        <w:tabs>
          <w:tab w:val="left" w:pos="616"/>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r w:rsidRPr="00362E7D">
        <w:rPr>
          <w:rFonts w:ascii="Noto Sans" w:hAnsi="Noto Sans" w:cs="Noto Sans"/>
          <w:b/>
          <w:sz w:val="18"/>
          <w:szCs w:val="18"/>
        </w:rPr>
        <w:t>Unidad Almacenaría o Almacén:</w:t>
      </w:r>
      <w:r w:rsidRPr="00362E7D">
        <w:rPr>
          <w:rFonts w:ascii="Noto Sans" w:hAnsi="Noto Sans" w:cs="Noto Sans"/>
          <w:sz w:val="18"/>
          <w:szCs w:val="18"/>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87D3E" w:rsidRPr="00362E7D" w:rsidRDefault="00787D3E" w:rsidP="00443CD8">
      <w:pPr>
        <w:tabs>
          <w:tab w:val="left" w:pos="616"/>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szCs w:val="18"/>
        </w:rPr>
      </w:pPr>
    </w:p>
    <w:p w:rsidR="00C676D7" w:rsidRPr="00362E7D" w:rsidRDefault="00C676D7" w:rsidP="00443CD8">
      <w:pPr>
        <w:suppressAutoHyphens w:val="0"/>
        <w:rPr>
          <w:rFonts w:ascii="Noto Sans" w:hAnsi="Noto Sans" w:cs="Noto Sans"/>
          <w:b/>
          <w:sz w:val="18"/>
          <w:szCs w:val="18"/>
        </w:rPr>
      </w:pPr>
      <w:r w:rsidRPr="00362E7D">
        <w:rPr>
          <w:rFonts w:ascii="Noto Sans" w:hAnsi="Noto Sans" w:cs="Noto Sans"/>
          <w:b/>
          <w:sz w:val="18"/>
          <w:szCs w:val="18"/>
        </w:rPr>
        <w:br w:type="page"/>
      </w:r>
    </w:p>
    <w:p w:rsidR="00515117" w:rsidRPr="00362E7D" w:rsidRDefault="00515117" w:rsidP="00443CD8">
      <w:pPr>
        <w:jc w:val="both"/>
        <w:rPr>
          <w:rFonts w:ascii="Noto Sans" w:hAnsi="Noto Sans" w:cs="Noto Sans"/>
          <w:b/>
          <w:sz w:val="16"/>
          <w:szCs w:val="18"/>
        </w:rPr>
      </w:pPr>
      <w:r w:rsidRPr="00362E7D">
        <w:rPr>
          <w:rFonts w:ascii="Noto Sans" w:hAnsi="Noto Sans" w:cs="Noto Sans"/>
          <w:b/>
          <w:sz w:val="16"/>
          <w:szCs w:val="18"/>
        </w:rPr>
        <w:lastRenderedPageBreak/>
        <w:t xml:space="preserve">1. </w:t>
      </w:r>
      <w:r w:rsidR="00BE1393" w:rsidRPr="00362E7D">
        <w:rPr>
          <w:rFonts w:ascii="Noto Sans" w:hAnsi="Noto Sans" w:cs="Noto Sans"/>
          <w:b/>
          <w:sz w:val="16"/>
          <w:szCs w:val="18"/>
        </w:rPr>
        <w:t>INFORMACIÓN</w:t>
      </w:r>
      <w:r w:rsidRPr="00362E7D">
        <w:rPr>
          <w:rFonts w:ascii="Noto Sans" w:hAnsi="Noto Sans" w:cs="Noto Sans"/>
          <w:b/>
          <w:sz w:val="16"/>
          <w:szCs w:val="18"/>
        </w:rPr>
        <w:t xml:space="preserve"> ESPECÍFICA DE LA </w:t>
      </w:r>
      <w:r w:rsidR="00BE1393" w:rsidRPr="00362E7D">
        <w:rPr>
          <w:rFonts w:ascii="Noto Sans" w:hAnsi="Noto Sans" w:cs="Noto Sans"/>
          <w:b/>
          <w:sz w:val="16"/>
          <w:szCs w:val="18"/>
        </w:rPr>
        <w:t>LICITACIÓN</w:t>
      </w:r>
      <w:r w:rsidRPr="00362E7D">
        <w:rPr>
          <w:rFonts w:ascii="Noto Sans" w:hAnsi="Noto Sans" w:cs="Noto Sans"/>
          <w:b/>
          <w:sz w:val="16"/>
          <w:szCs w:val="18"/>
        </w:rPr>
        <w:t>.</w:t>
      </w:r>
    </w:p>
    <w:p w:rsidR="00992B92" w:rsidRPr="00362E7D" w:rsidRDefault="00992B92" w:rsidP="00443CD8">
      <w:pPr>
        <w:jc w:val="both"/>
        <w:rPr>
          <w:rFonts w:ascii="Noto Sans" w:hAnsi="Noto Sans" w:cs="Noto Sans"/>
          <w:b/>
          <w:sz w:val="16"/>
          <w:szCs w:val="18"/>
        </w:rPr>
      </w:pPr>
    </w:p>
    <w:p w:rsidR="00443CD8" w:rsidRPr="00362E7D" w:rsidRDefault="00443CD8" w:rsidP="00443CD8">
      <w:pPr>
        <w:spacing w:after="120"/>
        <w:jc w:val="both"/>
        <w:rPr>
          <w:rFonts w:ascii="Noto Sans" w:hAnsi="Noto Sans" w:cs="Noto Sans"/>
          <w:sz w:val="16"/>
          <w:szCs w:val="18"/>
          <w:lang w:val="es-ES_tradnl"/>
        </w:rPr>
      </w:pPr>
      <w:r w:rsidRPr="00362E7D">
        <w:rPr>
          <w:rFonts w:ascii="Noto Sans" w:hAnsi="Noto Sans" w:cs="Noto Sans"/>
          <w:sz w:val="16"/>
          <w:szCs w:val="18"/>
          <w:lang w:val="es-ES_tradnl"/>
        </w:rPr>
        <w:t>En observancia al artículo 134, de la Constitución Política de los Estados Unidos Mexicanos, y de conformidad con los artículos 25, 26 fracción I, 26 bis fracción II, 27, 28 fracción I, 29, 30,</w:t>
      </w:r>
      <w:r w:rsidR="00713ED7" w:rsidRPr="00362E7D">
        <w:rPr>
          <w:rFonts w:ascii="Noto Sans" w:hAnsi="Noto Sans" w:cs="Noto Sans"/>
          <w:sz w:val="16"/>
          <w:szCs w:val="18"/>
          <w:lang w:val="es-ES_tradnl"/>
        </w:rPr>
        <w:t xml:space="preserve"> 32,</w:t>
      </w:r>
      <w:r w:rsidRPr="00362E7D">
        <w:rPr>
          <w:rFonts w:ascii="Noto Sans" w:hAnsi="Noto Sans" w:cs="Noto Sans"/>
          <w:sz w:val="16"/>
          <w:szCs w:val="18"/>
          <w:lang w:val="es-ES_tradnl"/>
        </w:rPr>
        <w:t xml:space="preserve"> 33, 33 bis, 34, 35, 36, 36 bis, 37, 45, 46, 47 y 48 fracción II de la Ley de Adquisiciones, Arrendamientos y Servicios del Sector Público (LAASSP), 42, 46 y 48 de su Reglamento y demás disposiciones aplicables en la materia, se convoca a los interesados</w:t>
      </w:r>
      <w:r w:rsidR="001E699C">
        <w:rPr>
          <w:rFonts w:ascii="Noto Sans" w:hAnsi="Noto Sans" w:cs="Noto Sans"/>
          <w:sz w:val="16"/>
          <w:szCs w:val="18"/>
          <w:lang w:val="es-ES_tradnl"/>
        </w:rPr>
        <w:t xml:space="preserve">, </w:t>
      </w:r>
      <w:r w:rsidR="001E699C" w:rsidRPr="001E699C">
        <w:rPr>
          <w:rFonts w:ascii="Noto Sans" w:hAnsi="Noto Sans" w:cs="Noto Sans"/>
          <w:sz w:val="16"/>
          <w:szCs w:val="18"/>
          <w:lang w:val="es-ES_tradnl"/>
        </w:rPr>
        <w:t>Cuyas actividades comerciales o profesionales estén relacionadas con los bienes o servicios o</w:t>
      </w:r>
      <w:r w:rsidR="001E699C">
        <w:rPr>
          <w:rFonts w:ascii="Noto Sans" w:hAnsi="Noto Sans" w:cs="Noto Sans"/>
          <w:sz w:val="16"/>
          <w:szCs w:val="18"/>
          <w:lang w:val="es-ES_tradnl"/>
        </w:rPr>
        <w:t>bjeto del contrato a celebrarse,</w:t>
      </w:r>
      <w:r w:rsidRPr="00362E7D">
        <w:rPr>
          <w:rFonts w:ascii="Noto Sans" w:hAnsi="Noto Sans" w:cs="Noto Sans"/>
          <w:sz w:val="16"/>
          <w:szCs w:val="18"/>
          <w:lang w:val="es-ES_tradnl"/>
        </w:rPr>
        <w:t xml:space="preserve"> en participar en el procedimient</w:t>
      </w:r>
      <w:r w:rsidR="00C05822" w:rsidRPr="00362E7D">
        <w:rPr>
          <w:rFonts w:ascii="Noto Sans" w:hAnsi="Noto Sans" w:cs="Noto Sans"/>
          <w:sz w:val="16"/>
          <w:szCs w:val="18"/>
          <w:lang w:val="es-ES_tradnl"/>
        </w:rPr>
        <w:t xml:space="preserve">o de Licitación Pública </w:t>
      </w:r>
      <w:r w:rsidR="00FF43E8" w:rsidRPr="00362E7D">
        <w:rPr>
          <w:rFonts w:ascii="Noto Sans" w:hAnsi="Noto Sans" w:cs="Noto Sans"/>
          <w:sz w:val="16"/>
          <w:szCs w:val="18"/>
          <w:lang w:val="es-ES_tradnl"/>
        </w:rPr>
        <w:t>Nacional:</w:t>
      </w:r>
    </w:p>
    <w:p w:rsidR="00053F63" w:rsidRPr="00362E7D" w:rsidRDefault="0071729E" w:rsidP="00443CD8">
      <w:pPr>
        <w:spacing w:after="120"/>
        <w:jc w:val="both"/>
        <w:rPr>
          <w:rFonts w:ascii="Noto Sans" w:hAnsi="Noto Sans" w:cs="Noto Sans"/>
          <w:b/>
          <w:sz w:val="16"/>
          <w:szCs w:val="18"/>
          <w:lang w:val="es-ES_tradnl"/>
        </w:rPr>
      </w:pPr>
      <w:r w:rsidRPr="00362E7D">
        <w:rPr>
          <w:rFonts w:ascii="Noto Sans" w:hAnsi="Noto Sans" w:cs="Noto Sans"/>
          <w:b/>
          <w:sz w:val="16"/>
          <w:szCs w:val="18"/>
          <w:lang w:val="es-ES_tradnl"/>
        </w:rPr>
        <w:t xml:space="preserve"> </w:t>
      </w:r>
      <w:r w:rsidR="00336C8A" w:rsidRPr="00362E7D">
        <w:rPr>
          <w:rFonts w:ascii="Noto Sans" w:hAnsi="Noto Sans" w:cs="Noto Sans"/>
          <w:b/>
          <w:sz w:val="16"/>
          <w:szCs w:val="18"/>
          <w:lang w:val="es-ES_tradnl"/>
        </w:rPr>
        <w:t xml:space="preserve"> PARA LA ADQUISICIÓN DEL GRUPO DE SUMINISTRO 320 (RECETARIO INDIVIDUAL MEDICO </w:t>
      </w:r>
      <w:r w:rsidR="00E6472F" w:rsidRPr="00362E7D">
        <w:rPr>
          <w:rFonts w:ascii="Noto Sans" w:hAnsi="Noto Sans" w:cs="Noto Sans"/>
          <w:b/>
          <w:sz w:val="16"/>
          <w:szCs w:val="18"/>
          <w:lang w:val="es-ES_tradnl"/>
        </w:rPr>
        <w:t>FAMILIAR) PARA EL EJERCICIO 2025</w:t>
      </w:r>
    </w:p>
    <w:p w:rsidR="00443CD8" w:rsidRPr="00362E7D" w:rsidRDefault="00443CD8" w:rsidP="00443CD8">
      <w:pPr>
        <w:spacing w:after="120"/>
        <w:jc w:val="both"/>
        <w:rPr>
          <w:rFonts w:ascii="Noto Sans" w:hAnsi="Noto Sans" w:cs="Noto Sans"/>
          <w:sz w:val="16"/>
          <w:szCs w:val="18"/>
          <w:lang w:val="es-ES_tradnl"/>
        </w:rPr>
      </w:pPr>
      <w:r w:rsidRPr="00362E7D">
        <w:rPr>
          <w:rFonts w:ascii="Noto Sans" w:hAnsi="Noto Sans" w:cs="Noto Sans"/>
          <w:sz w:val="16"/>
          <w:szCs w:val="18"/>
          <w:lang w:val="es-ES_tradnl"/>
        </w:rPr>
        <w:t>NOMBRE Y DIRECCIÓN DEL ÁREA CONTRATANTE: Coordinación Delegacional de Abastecimiento y Equipamiento, ubicada en Periférico Sur No. 8000, Col. Santa María Tequepexpan, C.P. 45600 en San Pedro Tlaquepaque, Jalisco</w:t>
      </w:r>
    </w:p>
    <w:p w:rsidR="00443CD8" w:rsidRPr="00362E7D" w:rsidRDefault="00443CD8" w:rsidP="00443CD8">
      <w:pPr>
        <w:spacing w:after="120"/>
        <w:jc w:val="both"/>
        <w:rPr>
          <w:rFonts w:ascii="Noto Sans" w:hAnsi="Noto Sans" w:cs="Noto Sans"/>
          <w:sz w:val="16"/>
          <w:szCs w:val="18"/>
          <w:lang w:val="es-ES_tradnl"/>
        </w:rPr>
      </w:pPr>
      <w:r w:rsidRPr="00362E7D">
        <w:rPr>
          <w:rFonts w:ascii="Noto Sans" w:hAnsi="Noto Sans" w:cs="Noto Sans"/>
          <w:sz w:val="16"/>
          <w:szCs w:val="18"/>
          <w:lang w:val="es-ES_tradnl"/>
        </w:rPr>
        <w:t>LA DOCUMENTACIÓN QUE SE INTEGRE COMO PARTE DE LA PROPUESTA SERÁ DIRIGIDA A:</w:t>
      </w:r>
    </w:p>
    <w:p w:rsidR="00443CD8" w:rsidRPr="00362E7D" w:rsidRDefault="00443CD8" w:rsidP="00443CD8">
      <w:pPr>
        <w:pStyle w:val="Ttulo2"/>
        <w:tabs>
          <w:tab w:val="left" w:pos="6379"/>
        </w:tabs>
        <w:spacing w:before="0" w:after="0"/>
        <w:rPr>
          <w:rFonts w:ascii="Noto Sans" w:hAnsi="Noto Sans" w:cs="Noto Sans"/>
          <w:b w:val="0"/>
          <w:i w:val="0"/>
          <w:sz w:val="16"/>
          <w:szCs w:val="18"/>
          <w:lang w:val="es-ES_tradnl"/>
        </w:rPr>
      </w:pPr>
      <w:r w:rsidRPr="00362E7D">
        <w:rPr>
          <w:rFonts w:ascii="Noto Sans" w:hAnsi="Noto Sans" w:cs="Noto Sans"/>
          <w:b w:val="0"/>
          <w:i w:val="0"/>
          <w:sz w:val="16"/>
          <w:szCs w:val="18"/>
          <w:lang w:val="es-ES_tradnl"/>
        </w:rPr>
        <w:t>INSTITUTO MEXICANO DEL SEGURO SOCIAL</w:t>
      </w:r>
    </w:p>
    <w:p w:rsidR="00443CD8" w:rsidRPr="00362E7D" w:rsidRDefault="00443CD8" w:rsidP="00443CD8">
      <w:pPr>
        <w:pStyle w:val="Ttulo2"/>
        <w:tabs>
          <w:tab w:val="left" w:pos="6379"/>
        </w:tabs>
        <w:spacing w:before="0" w:after="0"/>
        <w:rPr>
          <w:rFonts w:ascii="Noto Sans" w:hAnsi="Noto Sans" w:cs="Noto Sans"/>
          <w:b w:val="0"/>
          <w:i w:val="0"/>
          <w:sz w:val="16"/>
          <w:szCs w:val="18"/>
          <w:lang w:val="es-ES_tradnl"/>
        </w:rPr>
      </w:pPr>
      <w:r w:rsidRPr="00362E7D">
        <w:rPr>
          <w:rFonts w:ascii="Noto Sans" w:hAnsi="Noto Sans" w:cs="Noto Sans"/>
          <w:b w:val="0"/>
          <w:i w:val="0"/>
          <w:sz w:val="16"/>
          <w:szCs w:val="18"/>
          <w:lang w:val="es-ES_tradnl"/>
        </w:rPr>
        <w:t>ÓRGANO DE OPERACIÓN ADMINISTRATIVA DESCONCENTRADA ESTATAL JALISCO</w:t>
      </w:r>
    </w:p>
    <w:p w:rsidR="00443CD8" w:rsidRPr="00362E7D" w:rsidRDefault="00443CD8" w:rsidP="00443CD8">
      <w:pPr>
        <w:pStyle w:val="Ttulo2"/>
        <w:tabs>
          <w:tab w:val="left" w:pos="6379"/>
        </w:tabs>
        <w:spacing w:before="0" w:after="0"/>
        <w:rPr>
          <w:rFonts w:ascii="Noto Sans" w:hAnsi="Noto Sans" w:cs="Noto Sans"/>
          <w:b w:val="0"/>
          <w:i w:val="0"/>
          <w:sz w:val="16"/>
          <w:szCs w:val="18"/>
          <w:lang w:val="es-ES_tradnl"/>
        </w:rPr>
      </w:pPr>
      <w:r w:rsidRPr="00362E7D">
        <w:rPr>
          <w:rFonts w:ascii="Noto Sans" w:hAnsi="Noto Sans" w:cs="Noto Sans"/>
          <w:b w:val="0"/>
          <w:i w:val="0"/>
          <w:sz w:val="16"/>
          <w:szCs w:val="18"/>
          <w:lang w:val="es-ES_tradnl"/>
        </w:rPr>
        <w:t>JEFATURA DE SERVICIOS ADMINISTRATIVOS</w:t>
      </w:r>
    </w:p>
    <w:p w:rsidR="00443CD8" w:rsidRPr="00362E7D" w:rsidRDefault="00443CD8" w:rsidP="00443CD8">
      <w:pPr>
        <w:pStyle w:val="Ttulo2"/>
        <w:tabs>
          <w:tab w:val="left" w:pos="6379"/>
        </w:tabs>
        <w:spacing w:before="0" w:after="0"/>
        <w:rPr>
          <w:rFonts w:ascii="Noto Sans" w:eastAsia="Calibri" w:hAnsi="Noto Sans" w:cs="Noto Sans"/>
          <w:b w:val="0"/>
          <w:i w:val="0"/>
          <w:color w:val="000000"/>
          <w:sz w:val="16"/>
          <w:szCs w:val="18"/>
          <w:lang w:val="es-MX"/>
        </w:rPr>
      </w:pPr>
      <w:r w:rsidRPr="00362E7D">
        <w:rPr>
          <w:rFonts w:ascii="Noto Sans" w:hAnsi="Noto Sans" w:cs="Noto Sans"/>
          <w:b w:val="0"/>
          <w:i w:val="0"/>
          <w:sz w:val="16"/>
          <w:szCs w:val="18"/>
          <w:lang w:val="es-ES_tradnl"/>
        </w:rPr>
        <w:t>COORDINACIÓN DE ABASTECIMIENTO Y EQUIPAMIENTO</w:t>
      </w:r>
    </w:p>
    <w:p w:rsidR="00443CD8" w:rsidRPr="00362E7D" w:rsidRDefault="00443CD8" w:rsidP="00443CD8">
      <w:pPr>
        <w:jc w:val="both"/>
        <w:rPr>
          <w:rFonts w:ascii="Noto Sans" w:hAnsi="Noto Sans" w:cs="Noto Sans"/>
          <w:i/>
          <w:iCs/>
          <w:sz w:val="16"/>
          <w:szCs w:val="18"/>
          <w:lang w:val="es-MX"/>
        </w:rPr>
      </w:pPr>
    </w:p>
    <w:p w:rsidR="00515117" w:rsidRPr="00362E7D" w:rsidRDefault="00515117" w:rsidP="00F44184">
      <w:pPr>
        <w:pStyle w:val="Prrafodelista"/>
        <w:numPr>
          <w:ilvl w:val="1"/>
          <w:numId w:val="12"/>
        </w:numPr>
        <w:tabs>
          <w:tab w:val="left" w:pos="1702"/>
        </w:tabs>
        <w:jc w:val="both"/>
        <w:rPr>
          <w:rFonts w:ascii="Noto Sans" w:hAnsi="Noto Sans" w:cs="Noto Sans"/>
          <w:b/>
          <w:bCs/>
          <w:sz w:val="16"/>
          <w:szCs w:val="18"/>
        </w:rPr>
      </w:pPr>
      <w:r w:rsidRPr="00362E7D">
        <w:rPr>
          <w:rFonts w:ascii="Noto Sans" w:hAnsi="Noto Sans" w:cs="Noto Sans"/>
          <w:b/>
          <w:bCs/>
          <w:sz w:val="16"/>
          <w:szCs w:val="18"/>
        </w:rPr>
        <w:t xml:space="preserve">IDIOMA EN QUE </w:t>
      </w:r>
      <w:r w:rsidR="00BE1393" w:rsidRPr="00362E7D">
        <w:rPr>
          <w:rFonts w:ascii="Noto Sans" w:hAnsi="Noto Sans" w:cs="Noto Sans"/>
          <w:b/>
          <w:bCs/>
          <w:sz w:val="16"/>
          <w:szCs w:val="18"/>
        </w:rPr>
        <w:t>PODRÁN</w:t>
      </w:r>
      <w:r w:rsidRPr="00362E7D">
        <w:rPr>
          <w:rFonts w:ascii="Noto Sans" w:hAnsi="Noto Sans" w:cs="Noto Sans"/>
          <w:b/>
          <w:bCs/>
          <w:sz w:val="16"/>
          <w:szCs w:val="18"/>
        </w:rPr>
        <w:t xml:space="preserve"> </w:t>
      </w:r>
      <w:r w:rsidR="00DB3593" w:rsidRPr="00362E7D">
        <w:rPr>
          <w:rFonts w:ascii="Noto Sans" w:hAnsi="Noto Sans" w:cs="Noto Sans"/>
          <w:b/>
          <w:bCs/>
          <w:sz w:val="16"/>
          <w:szCs w:val="18"/>
        </w:rPr>
        <w:t>ENVIARSE</w:t>
      </w:r>
      <w:r w:rsidRPr="00362E7D">
        <w:rPr>
          <w:rFonts w:ascii="Noto Sans" w:hAnsi="Noto Sans" w:cs="Noto Sans"/>
          <w:b/>
          <w:bCs/>
          <w:sz w:val="16"/>
          <w:szCs w:val="18"/>
        </w:rPr>
        <w:t xml:space="preserve"> LAS PROPOSICIONES, LOS ANEXOS TÉCNICOS Y, EN SU CASO, LOS FOLLETOS QUE SE ACOMPAÑEN.</w:t>
      </w:r>
    </w:p>
    <w:p w:rsidR="00515117" w:rsidRPr="00362E7D" w:rsidRDefault="00515117" w:rsidP="00443CD8">
      <w:pPr>
        <w:pStyle w:val="Sangra3detindependiente1"/>
        <w:ind w:left="0" w:firstLine="0"/>
        <w:rPr>
          <w:rFonts w:ascii="Noto Sans" w:hAnsi="Noto Sans" w:cs="Noto Sans"/>
          <w:sz w:val="16"/>
          <w:szCs w:val="18"/>
          <w:lang w:val="es-ES"/>
        </w:rPr>
      </w:pPr>
    </w:p>
    <w:p w:rsidR="004D4E10" w:rsidRPr="00362E7D" w:rsidRDefault="004D4E10" w:rsidP="00443CD8">
      <w:pPr>
        <w:pStyle w:val="Sangra3detindependiente1"/>
        <w:ind w:left="0" w:firstLine="0"/>
        <w:rPr>
          <w:rFonts w:ascii="Noto Sans" w:hAnsi="Noto Sans" w:cs="Noto Sans"/>
          <w:sz w:val="16"/>
          <w:szCs w:val="18"/>
          <w:lang w:val="es-ES"/>
        </w:rPr>
      </w:pPr>
      <w:r w:rsidRPr="00362E7D">
        <w:rPr>
          <w:rFonts w:ascii="Noto Sans" w:hAnsi="Noto Sans" w:cs="Noto Sans"/>
          <w:sz w:val="16"/>
          <w:szCs w:val="18"/>
        </w:rPr>
        <w:t xml:space="preserve">Las proposiciones deberán enviarse por medios remotos de comunicación electrónica (CompraNet), preferentemente en papel membretado de la empresa, solo en </w:t>
      </w:r>
      <w:r w:rsidR="001F4D32" w:rsidRPr="00362E7D">
        <w:rPr>
          <w:rFonts w:ascii="Noto Sans" w:hAnsi="Noto Sans" w:cs="Noto Sans"/>
          <w:sz w:val="16"/>
          <w:szCs w:val="18"/>
        </w:rPr>
        <w:t>idioma español y dirigido</w:t>
      </w:r>
      <w:r w:rsidRPr="00362E7D">
        <w:rPr>
          <w:rFonts w:ascii="Noto Sans" w:hAnsi="Noto Sans" w:cs="Noto Sans"/>
          <w:sz w:val="16"/>
          <w:szCs w:val="18"/>
        </w:rPr>
        <w:t xml:space="preserve"> al área Convocante.</w:t>
      </w:r>
      <w:r w:rsidR="007D7F2A" w:rsidRPr="00362E7D">
        <w:rPr>
          <w:rFonts w:ascii="Noto Sans" w:hAnsi="Noto Sans" w:cs="Noto Sans"/>
          <w:sz w:val="16"/>
          <w:szCs w:val="18"/>
        </w:rPr>
        <w:t xml:space="preserve"> </w:t>
      </w:r>
    </w:p>
    <w:p w:rsidR="00515117" w:rsidRPr="00362E7D" w:rsidRDefault="00515117" w:rsidP="00443CD8">
      <w:pPr>
        <w:pStyle w:val="Sangra3detindependiente1"/>
        <w:ind w:left="0" w:firstLine="0"/>
        <w:rPr>
          <w:rFonts w:ascii="Noto Sans" w:hAnsi="Noto Sans" w:cs="Noto Sans"/>
          <w:sz w:val="16"/>
          <w:szCs w:val="18"/>
          <w:lang w:val="es-ES"/>
        </w:rPr>
      </w:pPr>
    </w:p>
    <w:p w:rsidR="000B20D0" w:rsidRPr="00362E7D" w:rsidRDefault="000B20D0" w:rsidP="00443CD8">
      <w:pPr>
        <w:jc w:val="both"/>
        <w:rPr>
          <w:rFonts w:ascii="Noto Sans" w:hAnsi="Noto Sans" w:cs="Noto Sans"/>
          <w:bCs/>
          <w:sz w:val="16"/>
          <w:szCs w:val="18"/>
          <w:lang w:val="es-ES_tradnl"/>
        </w:rPr>
      </w:pPr>
      <w:r w:rsidRPr="00362E7D">
        <w:rPr>
          <w:rFonts w:ascii="Noto Sans" w:hAnsi="Noto Sans" w:cs="Noto Sans"/>
          <w:bCs/>
          <w:sz w:val="16"/>
          <w:szCs w:val="18"/>
          <w:lang w:val="es-ES_tradnl"/>
        </w:rPr>
        <w:t xml:space="preserve">En caso de que se requieran anexos técnicos, folletos, catálogos y/o fotografías, instructivos o manuales de uso para corroborar las especificaciones, características y calidad de los bienes, estos </w:t>
      </w:r>
      <w:r w:rsidR="00DB3593" w:rsidRPr="00362E7D">
        <w:rPr>
          <w:rFonts w:ascii="Noto Sans" w:hAnsi="Noto Sans" w:cs="Noto Sans"/>
          <w:bCs/>
          <w:sz w:val="16"/>
          <w:szCs w:val="18"/>
          <w:lang w:val="es-ES_tradnl"/>
        </w:rPr>
        <w:t>deberán</w:t>
      </w:r>
      <w:r w:rsidRPr="00362E7D">
        <w:rPr>
          <w:rFonts w:ascii="Noto Sans" w:hAnsi="Noto Sans" w:cs="Noto Sans"/>
          <w:bCs/>
          <w:sz w:val="16"/>
          <w:szCs w:val="18"/>
          <w:lang w:val="es-ES_tradnl"/>
        </w:rPr>
        <w:t xml:space="preserve"> </w:t>
      </w:r>
      <w:r w:rsidR="00B31955">
        <w:rPr>
          <w:rFonts w:ascii="Noto Sans" w:hAnsi="Noto Sans" w:cs="Noto Sans"/>
          <w:bCs/>
          <w:sz w:val="16"/>
          <w:szCs w:val="18"/>
          <w:lang w:val="es-ES_tradnl"/>
        </w:rPr>
        <w:t xml:space="preserve">estar </w:t>
      </w:r>
      <w:r w:rsidRPr="00362E7D">
        <w:rPr>
          <w:rFonts w:ascii="Noto Sans" w:hAnsi="Noto Sans" w:cs="Noto Sans"/>
          <w:b/>
          <w:bCs/>
          <w:sz w:val="16"/>
          <w:szCs w:val="18"/>
          <w:lang w:val="es-ES_tradnl"/>
        </w:rPr>
        <w:t>referenciados</w:t>
      </w:r>
      <w:r w:rsidRPr="00362E7D">
        <w:rPr>
          <w:rFonts w:ascii="Noto Sans" w:hAnsi="Noto Sans" w:cs="Noto Sans"/>
          <w:bCs/>
          <w:sz w:val="16"/>
          <w:szCs w:val="18"/>
          <w:lang w:val="es-ES_tradnl"/>
        </w:rPr>
        <w:t>.</w:t>
      </w:r>
    </w:p>
    <w:p w:rsidR="005B2CF8" w:rsidRPr="00362E7D" w:rsidRDefault="005B2CF8" w:rsidP="00443CD8">
      <w:pPr>
        <w:jc w:val="both"/>
        <w:rPr>
          <w:rFonts w:ascii="Noto Sans" w:hAnsi="Noto Sans" w:cs="Noto Sans"/>
          <w:sz w:val="16"/>
          <w:szCs w:val="18"/>
          <w:lang w:val="es-ES_tradnl"/>
        </w:rPr>
      </w:pPr>
    </w:p>
    <w:p w:rsidR="00515117" w:rsidRPr="00362E7D" w:rsidRDefault="00515117" w:rsidP="00443CD8">
      <w:pPr>
        <w:jc w:val="both"/>
        <w:rPr>
          <w:rFonts w:ascii="Noto Sans" w:hAnsi="Noto Sans" w:cs="Noto Sans"/>
          <w:b/>
          <w:sz w:val="16"/>
          <w:szCs w:val="18"/>
        </w:rPr>
      </w:pPr>
      <w:r w:rsidRPr="00362E7D">
        <w:rPr>
          <w:rFonts w:ascii="Noto Sans" w:hAnsi="Noto Sans" w:cs="Noto Sans"/>
          <w:b/>
          <w:sz w:val="16"/>
          <w:szCs w:val="18"/>
        </w:rPr>
        <w:t>1.2.</w:t>
      </w:r>
      <w:r w:rsidRPr="00362E7D">
        <w:rPr>
          <w:rFonts w:ascii="Noto Sans" w:hAnsi="Noto Sans" w:cs="Noto Sans"/>
          <w:b/>
          <w:sz w:val="16"/>
          <w:szCs w:val="18"/>
        </w:rPr>
        <w:tab/>
        <w:t>DISPONIBILIDAD PRESUPUESTARIA:</w:t>
      </w:r>
    </w:p>
    <w:p w:rsidR="00515117" w:rsidRPr="00362E7D" w:rsidRDefault="00515117" w:rsidP="00443CD8">
      <w:pPr>
        <w:jc w:val="both"/>
        <w:rPr>
          <w:rFonts w:ascii="Noto Sans" w:hAnsi="Noto Sans" w:cs="Noto Sans"/>
          <w:sz w:val="16"/>
          <w:szCs w:val="18"/>
        </w:rPr>
      </w:pPr>
    </w:p>
    <w:p w:rsidR="00E23EAA" w:rsidRPr="00362E7D" w:rsidRDefault="00601E13" w:rsidP="00E23EAA">
      <w:pPr>
        <w:jc w:val="both"/>
        <w:rPr>
          <w:rFonts w:ascii="Noto Sans" w:eastAsia="Calibri" w:hAnsi="Noto Sans" w:cs="Noto Sans"/>
          <w:color w:val="000000"/>
          <w:sz w:val="16"/>
          <w:szCs w:val="18"/>
          <w:lang w:val="es-MX"/>
        </w:rPr>
      </w:pPr>
      <w:r w:rsidRPr="00362E7D">
        <w:rPr>
          <w:rFonts w:ascii="Noto Sans" w:hAnsi="Noto Sans" w:cs="Noto Sans"/>
          <w:sz w:val="16"/>
          <w:szCs w:val="18"/>
        </w:rPr>
        <w:t xml:space="preserve">Para cubrir las erogaciones que se deriven de la presente licitación, de conformidad con el artículo 85 del Reglamento de la Ley de Adquisiciones, Arrendamientos y Servicios del Sector Publico, se cuenta con recursos disponibles suficientes, no comprometidos. Numero de dictamen de </w:t>
      </w:r>
      <w:r w:rsidRPr="00443369">
        <w:rPr>
          <w:rFonts w:ascii="Noto Sans" w:hAnsi="Noto Sans" w:cs="Noto Sans"/>
          <w:sz w:val="16"/>
          <w:szCs w:val="18"/>
        </w:rPr>
        <w:t>disponibilidad previo No.</w:t>
      </w:r>
      <w:r w:rsidR="00443369">
        <w:rPr>
          <w:rFonts w:ascii="Noto Sans" w:hAnsi="Noto Sans" w:cs="Noto Sans"/>
          <w:b/>
          <w:sz w:val="16"/>
          <w:szCs w:val="18"/>
        </w:rPr>
        <w:t xml:space="preserve"> </w:t>
      </w:r>
      <w:r w:rsidR="00443369" w:rsidRPr="00443369">
        <w:rPr>
          <w:rFonts w:ascii="Noto Sans" w:hAnsi="Noto Sans" w:cs="Noto Sans"/>
          <w:b/>
          <w:sz w:val="16"/>
          <w:szCs w:val="18"/>
          <w:u w:val="single"/>
        </w:rPr>
        <w:t>0000022009-2025</w:t>
      </w:r>
      <w:r w:rsidR="00443369">
        <w:rPr>
          <w:rFonts w:ascii="Noto Sans" w:hAnsi="Noto Sans" w:cs="Noto Sans"/>
          <w:b/>
          <w:sz w:val="16"/>
          <w:szCs w:val="18"/>
        </w:rPr>
        <w:t xml:space="preserve">, </w:t>
      </w:r>
      <w:r w:rsidR="00443369" w:rsidRPr="00443369">
        <w:rPr>
          <w:rFonts w:ascii="Noto Sans" w:hAnsi="Noto Sans" w:cs="Noto Sans"/>
          <w:sz w:val="16"/>
          <w:szCs w:val="18"/>
        </w:rPr>
        <w:t xml:space="preserve">CUENTA </w:t>
      </w:r>
      <w:r w:rsidR="007C4909">
        <w:rPr>
          <w:rFonts w:ascii="Noto Sans" w:hAnsi="Noto Sans" w:cs="Noto Sans"/>
          <w:sz w:val="16"/>
          <w:szCs w:val="18"/>
        </w:rPr>
        <w:t>FINAT</w:t>
      </w:r>
      <w:bookmarkStart w:id="0" w:name="_GoBack"/>
      <w:bookmarkEnd w:id="0"/>
      <w:r w:rsidR="00443369">
        <w:rPr>
          <w:rFonts w:ascii="Noto Sans" w:hAnsi="Noto Sans" w:cs="Noto Sans"/>
          <w:b/>
          <w:sz w:val="16"/>
          <w:szCs w:val="18"/>
        </w:rPr>
        <w:t>: 21121020</w:t>
      </w:r>
    </w:p>
    <w:p w:rsidR="00E91B89" w:rsidRPr="00362E7D" w:rsidRDefault="00E91B89" w:rsidP="00E91B89">
      <w:pPr>
        <w:jc w:val="both"/>
        <w:rPr>
          <w:rFonts w:ascii="Noto Sans" w:hAnsi="Noto Sans" w:cs="Noto Sans"/>
          <w:sz w:val="16"/>
          <w:szCs w:val="18"/>
          <w:lang w:val="es-MX"/>
        </w:rPr>
      </w:pPr>
    </w:p>
    <w:p w:rsidR="00515117" w:rsidRPr="00362E7D" w:rsidRDefault="0036717E" w:rsidP="00443CD8">
      <w:pPr>
        <w:jc w:val="both"/>
        <w:rPr>
          <w:rFonts w:ascii="Noto Sans" w:hAnsi="Noto Sans" w:cs="Noto Sans"/>
          <w:b/>
          <w:sz w:val="16"/>
          <w:szCs w:val="18"/>
        </w:rPr>
      </w:pPr>
      <w:r w:rsidRPr="00362E7D">
        <w:rPr>
          <w:rFonts w:ascii="Noto Sans" w:hAnsi="Noto Sans" w:cs="Noto Sans"/>
          <w:b/>
          <w:sz w:val="16"/>
          <w:szCs w:val="18"/>
        </w:rPr>
        <w:t>2.</w:t>
      </w:r>
      <w:r w:rsidRPr="00362E7D">
        <w:rPr>
          <w:rFonts w:ascii="Noto Sans" w:hAnsi="Noto Sans" w:cs="Noto Sans"/>
          <w:b/>
          <w:sz w:val="16"/>
          <w:szCs w:val="18"/>
        </w:rPr>
        <w:tab/>
      </w:r>
      <w:r w:rsidR="00515117" w:rsidRPr="00362E7D">
        <w:rPr>
          <w:rFonts w:ascii="Noto Sans" w:hAnsi="Noto Sans" w:cs="Noto Sans"/>
          <w:b/>
          <w:sz w:val="16"/>
          <w:szCs w:val="18"/>
        </w:rPr>
        <w:t>DESCRIPCIÓN</w:t>
      </w:r>
      <w:r w:rsidR="007A2535" w:rsidRPr="00362E7D">
        <w:rPr>
          <w:rFonts w:ascii="Noto Sans" w:hAnsi="Noto Sans" w:cs="Noto Sans"/>
          <w:b/>
          <w:sz w:val="16"/>
          <w:szCs w:val="18"/>
        </w:rPr>
        <w:t xml:space="preserve"> </w:t>
      </w:r>
      <w:r w:rsidR="00E2774A" w:rsidRPr="00362E7D">
        <w:rPr>
          <w:rFonts w:ascii="Noto Sans" w:hAnsi="Noto Sans" w:cs="Noto Sans"/>
          <w:b/>
          <w:sz w:val="16"/>
          <w:szCs w:val="18"/>
        </w:rPr>
        <w:t>DE</w:t>
      </w:r>
      <w:r w:rsidR="008D64B0" w:rsidRPr="00362E7D">
        <w:rPr>
          <w:rFonts w:ascii="Noto Sans" w:hAnsi="Noto Sans" w:cs="Noto Sans"/>
          <w:b/>
          <w:sz w:val="16"/>
          <w:szCs w:val="18"/>
        </w:rPr>
        <w:t xml:space="preserve"> </w:t>
      </w:r>
      <w:r w:rsidR="00E2774A" w:rsidRPr="00362E7D">
        <w:rPr>
          <w:rFonts w:ascii="Noto Sans" w:hAnsi="Noto Sans" w:cs="Noto Sans"/>
          <w:b/>
          <w:sz w:val="16"/>
          <w:szCs w:val="18"/>
        </w:rPr>
        <w:t>L</w:t>
      </w:r>
      <w:r w:rsidR="008D64B0" w:rsidRPr="00362E7D">
        <w:rPr>
          <w:rFonts w:ascii="Noto Sans" w:hAnsi="Noto Sans" w:cs="Noto Sans"/>
          <w:b/>
          <w:sz w:val="16"/>
          <w:szCs w:val="18"/>
        </w:rPr>
        <w:t>OS</w:t>
      </w:r>
      <w:r w:rsidR="00E2774A" w:rsidRPr="00362E7D">
        <w:rPr>
          <w:rFonts w:ascii="Noto Sans" w:hAnsi="Noto Sans" w:cs="Noto Sans"/>
          <w:b/>
          <w:sz w:val="16"/>
          <w:szCs w:val="18"/>
        </w:rPr>
        <w:t xml:space="preserve"> </w:t>
      </w:r>
      <w:r w:rsidR="008D64B0" w:rsidRPr="00362E7D">
        <w:rPr>
          <w:rFonts w:ascii="Noto Sans" w:hAnsi="Noto Sans" w:cs="Noto Sans"/>
          <w:b/>
          <w:sz w:val="16"/>
          <w:szCs w:val="18"/>
        </w:rPr>
        <w:t>BIENES</w:t>
      </w:r>
      <w:r w:rsidR="00E2774A" w:rsidRPr="00362E7D">
        <w:rPr>
          <w:rFonts w:ascii="Noto Sans" w:hAnsi="Noto Sans" w:cs="Noto Sans"/>
          <w:b/>
          <w:sz w:val="16"/>
          <w:szCs w:val="18"/>
        </w:rPr>
        <w:t xml:space="preserve"> A </w:t>
      </w:r>
      <w:r w:rsidR="00A37E49" w:rsidRPr="00362E7D">
        <w:rPr>
          <w:rFonts w:ascii="Noto Sans" w:hAnsi="Noto Sans" w:cs="Noto Sans"/>
          <w:b/>
          <w:sz w:val="16"/>
          <w:szCs w:val="18"/>
        </w:rPr>
        <w:t>ADQUIRIR.</w:t>
      </w:r>
    </w:p>
    <w:p w:rsidR="00515117" w:rsidRPr="00362E7D" w:rsidRDefault="00515117" w:rsidP="00443CD8">
      <w:pPr>
        <w:jc w:val="both"/>
        <w:rPr>
          <w:rFonts w:ascii="Noto Sans" w:hAnsi="Noto Sans" w:cs="Noto Sans"/>
          <w:b/>
          <w:sz w:val="16"/>
          <w:szCs w:val="18"/>
        </w:rPr>
      </w:pPr>
    </w:p>
    <w:p w:rsidR="00515117" w:rsidRPr="00362E7D" w:rsidRDefault="00515117" w:rsidP="00443CD8">
      <w:pPr>
        <w:jc w:val="both"/>
        <w:rPr>
          <w:rFonts w:ascii="Noto Sans" w:hAnsi="Noto Sans" w:cs="Noto Sans"/>
          <w:b/>
          <w:bCs/>
          <w:i/>
          <w:sz w:val="16"/>
          <w:szCs w:val="18"/>
        </w:rPr>
      </w:pPr>
      <w:r w:rsidRPr="00362E7D">
        <w:rPr>
          <w:rFonts w:ascii="Noto Sans" w:hAnsi="Noto Sans" w:cs="Noto Sans"/>
          <w:sz w:val="16"/>
          <w:szCs w:val="18"/>
        </w:rPr>
        <w:t>La descripción amplia y detallada de los bienes solicitados</w:t>
      </w:r>
      <w:r w:rsidR="00CE2CA7" w:rsidRPr="00362E7D">
        <w:rPr>
          <w:rFonts w:ascii="Noto Sans" w:hAnsi="Noto Sans" w:cs="Noto Sans"/>
          <w:sz w:val="16"/>
          <w:szCs w:val="18"/>
        </w:rPr>
        <w:t xml:space="preserve"> acorde al</w:t>
      </w:r>
      <w:r w:rsidR="00D365BA" w:rsidRPr="00362E7D">
        <w:rPr>
          <w:rFonts w:ascii="Noto Sans" w:hAnsi="Noto Sans" w:cs="Noto Sans"/>
          <w:sz w:val="16"/>
          <w:szCs w:val="18"/>
        </w:rPr>
        <w:t xml:space="preserve"> </w:t>
      </w:r>
      <w:r w:rsidR="00CE2CA7" w:rsidRPr="00362E7D">
        <w:rPr>
          <w:rFonts w:ascii="Noto Sans" w:hAnsi="Noto Sans" w:cs="Noto Sans"/>
          <w:sz w:val="16"/>
          <w:szCs w:val="18"/>
        </w:rPr>
        <w:t xml:space="preserve">Cuadro </w:t>
      </w:r>
      <w:r w:rsidR="00652C47" w:rsidRPr="00362E7D">
        <w:rPr>
          <w:rFonts w:ascii="Noto Sans" w:hAnsi="Noto Sans" w:cs="Noto Sans"/>
          <w:sz w:val="16"/>
          <w:szCs w:val="18"/>
        </w:rPr>
        <w:t>Básico</w:t>
      </w:r>
      <w:r w:rsidR="00021CE8" w:rsidRPr="00362E7D">
        <w:rPr>
          <w:rFonts w:ascii="Noto Sans" w:hAnsi="Noto Sans" w:cs="Noto Sans"/>
          <w:sz w:val="16"/>
          <w:szCs w:val="18"/>
        </w:rPr>
        <w:t>,</w:t>
      </w:r>
      <w:r w:rsidRPr="00362E7D">
        <w:rPr>
          <w:rFonts w:ascii="Noto Sans" w:hAnsi="Noto Sans" w:cs="Noto Sans"/>
          <w:sz w:val="16"/>
          <w:szCs w:val="18"/>
        </w:rPr>
        <w:t xml:space="preserve"> </w:t>
      </w:r>
      <w:r w:rsidR="00B87C64" w:rsidRPr="00362E7D">
        <w:rPr>
          <w:rFonts w:ascii="Noto Sans" w:hAnsi="Noto Sans" w:cs="Noto Sans"/>
          <w:sz w:val="16"/>
          <w:szCs w:val="18"/>
        </w:rPr>
        <w:t xml:space="preserve">como se </w:t>
      </w:r>
      <w:r w:rsidRPr="00362E7D">
        <w:rPr>
          <w:rFonts w:ascii="Noto Sans" w:hAnsi="Noto Sans" w:cs="Noto Sans"/>
          <w:sz w:val="16"/>
          <w:szCs w:val="18"/>
        </w:rPr>
        <w:t xml:space="preserve">contempla en el </w:t>
      </w:r>
      <w:r w:rsidRPr="00362E7D">
        <w:rPr>
          <w:rFonts w:ascii="Noto Sans" w:hAnsi="Noto Sans" w:cs="Noto Sans"/>
          <w:b/>
          <w:bCs/>
          <w:sz w:val="16"/>
          <w:szCs w:val="18"/>
        </w:rPr>
        <w:t xml:space="preserve">Anexo Número </w:t>
      </w:r>
      <w:r w:rsidR="00B321E6" w:rsidRPr="00362E7D">
        <w:rPr>
          <w:rFonts w:ascii="Noto Sans" w:hAnsi="Noto Sans" w:cs="Noto Sans"/>
          <w:b/>
          <w:bCs/>
          <w:sz w:val="16"/>
          <w:szCs w:val="18"/>
        </w:rPr>
        <w:t>2</w:t>
      </w:r>
      <w:r w:rsidRPr="00362E7D">
        <w:rPr>
          <w:rFonts w:ascii="Noto Sans" w:hAnsi="Noto Sans" w:cs="Noto Sans"/>
          <w:b/>
          <w:bCs/>
          <w:sz w:val="16"/>
          <w:szCs w:val="18"/>
        </w:rPr>
        <w:t xml:space="preserve"> (</w:t>
      </w:r>
      <w:r w:rsidR="00B321E6" w:rsidRPr="00362E7D">
        <w:rPr>
          <w:rFonts w:ascii="Noto Sans" w:hAnsi="Noto Sans" w:cs="Noto Sans"/>
          <w:b/>
          <w:bCs/>
          <w:sz w:val="16"/>
          <w:szCs w:val="18"/>
        </w:rPr>
        <w:t>DOS</w:t>
      </w:r>
      <w:r w:rsidRPr="00362E7D">
        <w:rPr>
          <w:rFonts w:ascii="Noto Sans" w:hAnsi="Noto Sans" w:cs="Noto Sans"/>
          <w:b/>
          <w:bCs/>
          <w:sz w:val="16"/>
          <w:szCs w:val="18"/>
        </w:rPr>
        <w:t xml:space="preserve">), </w:t>
      </w:r>
      <w:r w:rsidRPr="00362E7D">
        <w:rPr>
          <w:rFonts w:ascii="Noto Sans" w:hAnsi="Noto Sans" w:cs="Noto Sans"/>
          <w:bCs/>
          <w:sz w:val="16"/>
          <w:szCs w:val="18"/>
        </w:rPr>
        <w:t xml:space="preserve">el cual forma parte integrante de </w:t>
      </w:r>
      <w:r w:rsidRPr="00362E7D">
        <w:rPr>
          <w:rFonts w:ascii="Noto Sans" w:hAnsi="Noto Sans" w:cs="Noto Sans"/>
          <w:sz w:val="16"/>
          <w:szCs w:val="18"/>
        </w:rPr>
        <w:t>esta Convocatoria.</w:t>
      </w:r>
      <w:r w:rsidRPr="00362E7D">
        <w:rPr>
          <w:rFonts w:ascii="Noto Sans" w:hAnsi="Noto Sans" w:cs="Noto Sans"/>
          <w:b/>
          <w:bCs/>
          <w:i/>
          <w:sz w:val="16"/>
          <w:szCs w:val="18"/>
        </w:rPr>
        <w:t xml:space="preserve"> </w:t>
      </w:r>
    </w:p>
    <w:p w:rsidR="00787D3E" w:rsidRPr="00362E7D" w:rsidRDefault="00787D3E"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Los licitantes, para la presentación de sus proposiciones, deberán ajustarse estrictamente a los requisitos y especificaciones previstos en esta Convocatoria, describiendo en forma amplia y detallada los bienes que estén ofertando</w:t>
      </w:r>
      <w:r w:rsidR="003F6267" w:rsidRPr="00362E7D">
        <w:rPr>
          <w:rFonts w:ascii="Noto Sans" w:hAnsi="Noto Sans" w:cs="Noto Sans"/>
          <w:sz w:val="16"/>
          <w:szCs w:val="18"/>
        </w:rPr>
        <w:t xml:space="preserve">, mismo que se encuentra en el </w:t>
      </w:r>
      <w:r w:rsidR="003F6267" w:rsidRPr="00362E7D">
        <w:rPr>
          <w:rFonts w:ascii="Noto Sans" w:hAnsi="Noto Sans" w:cs="Noto Sans"/>
          <w:b/>
          <w:bCs/>
          <w:sz w:val="16"/>
          <w:szCs w:val="18"/>
        </w:rPr>
        <w:t>Anexo Número 2 (DOS)</w:t>
      </w:r>
      <w:r w:rsidRPr="00362E7D">
        <w:rPr>
          <w:rFonts w:ascii="Noto Sans" w:hAnsi="Noto Sans" w:cs="Noto Sans"/>
          <w:sz w:val="16"/>
          <w:szCs w:val="18"/>
        </w:rPr>
        <w:t>.</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Las condiciones contenidas en la presente convocatoria a la licitación y en las proposiciones presentadas por los licitantes no podrán ser negociadas, en términos del artículo 26 de la Ley.</w:t>
      </w:r>
    </w:p>
    <w:p w:rsidR="00BD5504" w:rsidRPr="00362E7D" w:rsidRDefault="00BD5504" w:rsidP="00443CD8">
      <w:pPr>
        <w:jc w:val="both"/>
        <w:rPr>
          <w:rFonts w:ascii="Noto Sans" w:hAnsi="Noto Sans" w:cs="Noto Sans"/>
          <w:sz w:val="16"/>
          <w:szCs w:val="18"/>
        </w:rPr>
      </w:pPr>
    </w:p>
    <w:p w:rsidR="00B31955" w:rsidRPr="00362E7D" w:rsidRDefault="00B31955" w:rsidP="00326E0F">
      <w:pPr>
        <w:jc w:val="both"/>
        <w:rPr>
          <w:rFonts w:ascii="Noto Sans" w:hAnsi="Noto Sans" w:cs="Noto Sans"/>
          <w:bCs/>
          <w:iCs/>
          <w:sz w:val="16"/>
          <w:szCs w:val="18"/>
        </w:rPr>
      </w:pPr>
    </w:p>
    <w:p w:rsidR="00326E0F" w:rsidRPr="00362E7D" w:rsidRDefault="00326E0F" w:rsidP="00326E0F">
      <w:pPr>
        <w:jc w:val="both"/>
        <w:rPr>
          <w:rFonts w:ascii="Noto Sans" w:hAnsi="Noto Sans" w:cs="Noto Sans"/>
          <w:b/>
          <w:bCs/>
          <w:iCs/>
          <w:sz w:val="16"/>
          <w:szCs w:val="18"/>
        </w:rPr>
      </w:pPr>
      <w:r w:rsidRPr="00362E7D">
        <w:rPr>
          <w:rFonts w:ascii="Noto Sans" w:hAnsi="Noto Sans" w:cs="Noto Sans"/>
          <w:b/>
          <w:bCs/>
          <w:iCs/>
          <w:sz w:val="16"/>
          <w:szCs w:val="18"/>
        </w:rPr>
        <w:t>2.2.- AUTORIZACIONES Y PERMISOS.</w:t>
      </w:r>
    </w:p>
    <w:p w:rsidR="00326E0F" w:rsidRPr="00362E7D" w:rsidRDefault="00326E0F" w:rsidP="00326E0F">
      <w:pPr>
        <w:jc w:val="both"/>
        <w:rPr>
          <w:rFonts w:ascii="Noto Sans" w:hAnsi="Noto Sans" w:cs="Noto Sans"/>
          <w:bCs/>
          <w:iCs/>
          <w:sz w:val="16"/>
          <w:szCs w:val="18"/>
        </w:rPr>
      </w:pPr>
    </w:p>
    <w:p w:rsidR="00326E0F" w:rsidRPr="00362E7D" w:rsidRDefault="00326E0F" w:rsidP="00326E0F">
      <w:pPr>
        <w:jc w:val="both"/>
        <w:rPr>
          <w:rFonts w:ascii="Noto Sans" w:hAnsi="Noto Sans" w:cs="Noto Sans"/>
          <w:bCs/>
          <w:iCs/>
          <w:sz w:val="16"/>
          <w:szCs w:val="18"/>
        </w:rPr>
      </w:pPr>
      <w:r w:rsidRPr="00362E7D">
        <w:rPr>
          <w:rFonts w:ascii="Noto Sans" w:hAnsi="Noto Sans" w:cs="Noto Sans"/>
          <w:bCs/>
          <w:iCs/>
          <w:sz w:val="16"/>
          <w:szCs w:val="18"/>
        </w:rPr>
        <w:t>El participante deberá acompañar a su propuesta técnica, en copia simple, la documentación que a continuación se señala:</w:t>
      </w:r>
    </w:p>
    <w:p w:rsidR="00326E0F" w:rsidRPr="00362E7D" w:rsidRDefault="00326E0F" w:rsidP="00326E0F">
      <w:pPr>
        <w:jc w:val="both"/>
        <w:rPr>
          <w:rFonts w:ascii="Noto Sans" w:hAnsi="Noto Sans" w:cs="Noto Sans"/>
          <w:bCs/>
          <w:iCs/>
          <w:sz w:val="16"/>
          <w:szCs w:val="18"/>
        </w:rPr>
      </w:pPr>
    </w:p>
    <w:p w:rsidR="00326E0F" w:rsidRPr="00362E7D" w:rsidRDefault="00326E0F" w:rsidP="00326E0F">
      <w:pPr>
        <w:jc w:val="both"/>
        <w:rPr>
          <w:rFonts w:ascii="Noto Sans" w:hAnsi="Noto Sans" w:cs="Noto Sans"/>
          <w:bCs/>
          <w:iCs/>
          <w:sz w:val="16"/>
          <w:szCs w:val="18"/>
        </w:rPr>
      </w:pPr>
      <w:r w:rsidRPr="00362E7D">
        <w:rPr>
          <w:rFonts w:ascii="Noto Sans" w:hAnsi="Noto Sans" w:cs="Noto Sans"/>
          <w:bCs/>
          <w:iCs/>
          <w:sz w:val="16"/>
          <w:szCs w:val="18"/>
        </w:rPr>
        <w:t>PARA FABRICANTES Y/O  DISTRIBUIDORES</w:t>
      </w:r>
    </w:p>
    <w:p w:rsidR="00326E0F" w:rsidRPr="00362E7D" w:rsidRDefault="00326E0F" w:rsidP="00326E0F">
      <w:pPr>
        <w:jc w:val="both"/>
        <w:rPr>
          <w:rFonts w:ascii="Noto Sans" w:hAnsi="Noto Sans" w:cs="Noto Sans"/>
          <w:bCs/>
          <w:iCs/>
          <w:sz w:val="16"/>
          <w:szCs w:val="18"/>
        </w:rPr>
      </w:pPr>
    </w:p>
    <w:p w:rsidR="00A72BF1" w:rsidRPr="00362E7D" w:rsidRDefault="00A72BF1" w:rsidP="00A72BF1">
      <w:pPr>
        <w:jc w:val="both"/>
        <w:rPr>
          <w:rFonts w:ascii="Noto Sans" w:hAnsi="Noto Sans" w:cs="Noto Sans"/>
          <w:bCs/>
          <w:iCs/>
          <w:sz w:val="16"/>
          <w:szCs w:val="18"/>
        </w:rPr>
      </w:pPr>
      <w:r w:rsidRPr="00362E7D">
        <w:rPr>
          <w:rFonts w:ascii="Noto Sans" w:hAnsi="Noto Sans" w:cs="Noto Sans"/>
          <w:bCs/>
          <w:iCs/>
          <w:sz w:val="16"/>
          <w:szCs w:val="18"/>
        </w:rPr>
        <w:t xml:space="preserve"> El participante deberá acompañar a su propuesta técnica, en copia simple, la documentación que a continuación se señala. </w:t>
      </w:r>
    </w:p>
    <w:p w:rsidR="00A72BF1" w:rsidRPr="00362E7D" w:rsidRDefault="00A72BF1" w:rsidP="00A72BF1">
      <w:pPr>
        <w:jc w:val="both"/>
        <w:rPr>
          <w:rFonts w:ascii="Noto Sans" w:hAnsi="Noto Sans" w:cs="Noto Sans"/>
          <w:bCs/>
          <w:iCs/>
          <w:sz w:val="16"/>
          <w:szCs w:val="18"/>
        </w:rPr>
      </w:pPr>
      <w:r w:rsidRPr="00362E7D">
        <w:rPr>
          <w:rFonts w:ascii="Noto Sans" w:hAnsi="Noto Sans" w:cs="Noto Sans"/>
          <w:bCs/>
          <w:iCs/>
          <w:sz w:val="16"/>
          <w:szCs w:val="18"/>
        </w:rPr>
        <w:t xml:space="preserve"> </w:t>
      </w:r>
    </w:p>
    <w:p w:rsidR="00326E0F" w:rsidRPr="00362E7D" w:rsidRDefault="00A72BF1" w:rsidP="00A72BF1">
      <w:pPr>
        <w:jc w:val="both"/>
        <w:rPr>
          <w:rFonts w:ascii="Noto Sans" w:hAnsi="Noto Sans" w:cs="Noto Sans"/>
          <w:bCs/>
          <w:iCs/>
          <w:sz w:val="16"/>
          <w:szCs w:val="18"/>
        </w:rPr>
      </w:pPr>
      <w:r w:rsidRPr="00362E7D">
        <w:rPr>
          <w:rFonts w:ascii="Noto Sans" w:hAnsi="Noto Sans" w:cs="Noto Sans"/>
          <w:bCs/>
          <w:iCs/>
          <w:sz w:val="16"/>
          <w:szCs w:val="18"/>
        </w:rPr>
        <w:t>Licencia de Giro (licencia municipal) vigente a nombre del licitante que ampare la actividad que realiza ya sea fabricación producción venta o distribución, expedida por autoridad competente, la cual deberá corresponder al domicilio del local en el cual funciona u opera.</w:t>
      </w:r>
    </w:p>
    <w:p w:rsidR="00326E0F" w:rsidRPr="00362E7D" w:rsidRDefault="00326E0F" w:rsidP="00326E0F">
      <w:pPr>
        <w:jc w:val="both"/>
        <w:rPr>
          <w:rFonts w:ascii="Noto Sans" w:hAnsi="Noto Sans" w:cs="Noto Sans"/>
          <w:bCs/>
          <w:iCs/>
          <w:sz w:val="16"/>
          <w:szCs w:val="18"/>
        </w:rPr>
      </w:pPr>
    </w:p>
    <w:p w:rsidR="00515117" w:rsidRPr="00362E7D" w:rsidRDefault="00BA63AB" w:rsidP="00443CD8">
      <w:pPr>
        <w:numPr>
          <w:ilvl w:val="1"/>
          <w:numId w:val="0"/>
        </w:numPr>
        <w:jc w:val="both"/>
        <w:rPr>
          <w:rFonts w:ascii="Noto Sans" w:hAnsi="Noto Sans" w:cs="Noto Sans"/>
          <w:b/>
          <w:sz w:val="16"/>
          <w:szCs w:val="18"/>
        </w:rPr>
      </w:pPr>
      <w:r w:rsidRPr="00362E7D">
        <w:rPr>
          <w:rFonts w:ascii="Noto Sans" w:hAnsi="Noto Sans" w:cs="Noto Sans"/>
          <w:b/>
          <w:sz w:val="16"/>
          <w:szCs w:val="18"/>
        </w:rPr>
        <w:lastRenderedPageBreak/>
        <w:t xml:space="preserve">3.- </w:t>
      </w:r>
      <w:r w:rsidR="00515117" w:rsidRPr="00362E7D">
        <w:rPr>
          <w:rFonts w:ascii="Noto Sans" w:hAnsi="Noto Sans" w:cs="Noto Sans"/>
          <w:b/>
          <w:sz w:val="16"/>
          <w:szCs w:val="18"/>
        </w:rPr>
        <w:t xml:space="preserve">MODALIDAD DE LA </w:t>
      </w:r>
      <w:r w:rsidR="00A67B00" w:rsidRPr="00362E7D">
        <w:rPr>
          <w:rFonts w:ascii="Noto Sans" w:hAnsi="Noto Sans" w:cs="Noto Sans"/>
          <w:b/>
          <w:sz w:val="16"/>
          <w:szCs w:val="18"/>
        </w:rPr>
        <w:t>CONTRATACIÓN</w:t>
      </w:r>
      <w:r w:rsidR="00515117" w:rsidRPr="00362E7D">
        <w:rPr>
          <w:rFonts w:ascii="Noto Sans" w:hAnsi="Noto Sans" w:cs="Noto Sans"/>
          <w:b/>
          <w:sz w:val="16"/>
          <w:szCs w:val="18"/>
        </w:rPr>
        <w:t>:</w:t>
      </w:r>
    </w:p>
    <w:p w:rsidR="00515117" w:rsidRPr="00362E7D" w:rsidRDefault="00515117" w:rsidP="00443CD8">
      <w:pPr>
        <w:jc w:val="both"/>
        <w:rPr>
          <w:rFonts w:ascii="Noto Sans" w:hAnsi="Noto Sans" w:cs="Noto Sans"/>
          <w:b/>
          <w:sz w:val="16"/>
          <w:szCs w:val="18"/>
        </w:rPr>
      </w:pPr>
    </w:p>
    <w:p w:rsidR="00992B92" w:rsidRPr="00362E7D" w:rsidRDefault="00992B92" w:rsidP="00443CD8">
      <w:pPr>
        <w:jc w:val="both"/>
        <w:rPr>
          <w:rFonts w:ascii="Noto Sans" w:hAnsi="Noto Sans" w:cs="Noto Sans"/>
          <w:sz w:val="16"/>
          <w:szCs w:val="18"/>
        </w:rPr>
      </w:pPr>
      <w:r w:rsidRPr="00362E7D">
        <w:rPr>
          <w:rFonts w:ascii="Noto Sans" w:hAnsi="Noto Sans" w:cs="Noto Sans"/>
          <w:sz w:val="16"/>
          <w:szCs w:val="18"/>
          <w:lang w:val="es-MX"/>
        </w:rPr>
        <w:t xml:space="preserve">El contrato será abierto </w:t>
      </w:r>
      <w:r w:rsidR="001D1DD9" w:rsidRPr="00362E7D">
        <w:rPr>
          <w:rFonts w:ascii="Noto Sans" w:hAnsi="Noto Sans" w:cs="Noto Sans"/>
          <w:sz w:val="16"/>
          <w:szCs w:val="18"/>
          <w:lang w:val="es-MX"/>
        </w:rPr>
        <w:t xml:space="preserve">por </w:t>
      </w:r>
      <w:r w:rsidR="008D55F3" w:rsidRPr="00362E7D">
        <w:rPr>
          <w:rFonts w:ascii="Noto Sans" w:hAnsi="Noto Sans" w:cs="Noto Sans"/>
          <w:sz w:val="16"/>
          <w:szCs w:val="18"/>
          <w:lang w:val="es-MX"/>
        </w:rPr>
        <w:t>cantidades</w:t>
      </w:r>
      <w:r w:rsidR="001D1DD9" w:rsidRPr="00362E7D">
        <w:rPr>
          <w:rFonts w:ascii="Noto Sans" w:hAnsi="Noto Sans" w:cs="Noto Sans"/>
          <w:sz w:val="16"/>
          <w:szCs w:val="18"/>
          <w:lang w:val="es-MX"/>
        </w:rPr>
        <w:t xml:space="preserve"> mínim</w:t>
      </w:r>
      <w:r w:rsidR="00FC67F1" w:rsidRPr="00362E7D">
        <w:rPr>
          <w:rFonts w:ascii="Noto Sans" w:hAnsi="Noto Sans" w:cs="Noto Sans"/>
          <w:sz w:val="16"/>
          <w:szCs w:val="18"/>
          <w:lang w:val="es-MX"/>
        </w:rPr>
        <w:t>as y máxima</w:t>
      </w:r>
      <w:r w:rsidR="001D1DD9" w:rsidRPr="00362E7D">
        <w:rPr>
          <w:rFonts w:ascii="Noto Sans" w:hAnsi="Noto Sans" w:cs="Noto Sans"/>
          <w:sz w:val="16"/>
          <w:szCs w:val="18"/>
          <w:lang w:val="es-MX"/>
        </w:rPr>
        <w:t xml:space="preserve">s </w:t>
      </w:r>
      <w:r w:rsidRPr="00362E7D">
        <w:rPr>
          <w:rFonts w:ascii="Noto Sans" w:hAnsi="Noto Sans" w:cs="Noto Sans"/>
          <w:sz w:val="16"/>
          <w:szCs w:val="18"/>
          <w:lang w:val="es-MX"/>
        </w:rPr>
        <w:t>en los términos de los artículos 47 de la</w:t>
      </w:r>
      <w:r w:rsidR="001D1DD9" w:rsidRPr="00362E7D">
        <w:rPr>
          <w:rFonts w:ascii="Noto Sans" w:hAnsi="Noto Sans" w:cs="Noto Sans"/>
          <w:sz w:val="16"/>
          <w:szCs w:val="18"/>
        </w:rPr>
        <w:t xml:space="preserve"> LAASSP y 85 de su Reglamento, las cantidades establecidas en el </w:t>
      </w:r>
      <w:r w:rsidR="001D1DD9" w:rsidRPr="00362E7D">
        <w:rPr>
          <w:rFonts w:ascii="Noto Sans" w:hAnsi="Noto Sans" w:cs="Noto Sans"/>
          <w:b/>
          <w:sz w:val="16"/>
          <w:szCs w:val="18"/>
        </w:rPr>
        <w:t>anexo número 2 (dos)</w:t>
      </w:r>
      <w:r w:rsidR="001D1DD9" w:rsidRPr="00362E7D">
        <w:rPr>
          <w:rFonts w:ascii="Noto Sans" w:hAnsi="Noto Sans" w:cs="Noto Sans"/>
          <w:sz w:val="16"/>
          <w:szCs w:val="18"/>
        </w:rPr>
        <w:t>, deberán ser consideradas solo como estadística de consumo.</w:t>
      </w:r>
    </w:p>
    <w:p w:rsidR="002E677F" w:rsidRPr="00362E7D" w:rsidRDefault="002E677F" w:rsidP="00443CD8">
      <w:pPr>
        <w:jc w:val="both"/>
        <w:rPr>
          <w:rFonts w:ascii="Noto Sans" w:hAnsi="Noto Sans" w:cs="Noto Sans"/>
          <w:sz w:val="16"/>
          <w:szCs w:val="18"/>
        </w:rPr>
      </w:pPr>
    </w:p>
    <w:p w:rsidR="00515117" w:rsidRPr="00362E7D" w:rsidRDefault="00515117" w:rsidP="00443CD8">
      <w:pPr>
        <w:jc w:val="both"/>
        <w:rPr>
          <w:rFonts w:ascii="Noto Sans" w:hAnsi="Noto Sans" w:cs="Noto Sans"/>
          <w:b/>
          <w:sz w:val="16"/>
          <w:szCs w:val="18"/>
        </w:rPr>
      </w:pPr>
      <w:r w:rsidRPr="00362E7D">
        <w:rPr>
          <w:rFonts w:ascii="Noto Sans" w:hAnsi="Noto Sans" w:cs="Noto Sans"/>
          <w:b/>
          <w:sz w:val="16"/>
          <w:szCs w:val="18"/>
        </w:rPr>
        <w:t>3.1.</w:t>
      </w:r>
      <w:r w:rsidRPr="00362E7D">
        <w:rPr>
          <w:rFonts w:ascii="Noto Sans" w:hAnsi="Noto Sans" w:cs="Noto Sans"/>
          <w:b/>
          <w:sz w:val="16"/>
          <w:szCs w:val="18"/>
        </w:rPr>
        <w:tab/>
        <w:t>TIPO DE ABAST</w:t>
      </w:r>
      <w:r w:rsidR="007A52EA" w:rsidRPr="00362E7D">
        <w:rPr>
          <w:rFonts w:ascii="Noto Sans" w:hAnsi="Noto Sans" w:cs="Noto Sans"/>
          <w:b/>
          <w:sz w:val="16"/>
          <w:szCs w:val="18"/>
        </w:rPr>
        <w:t>O</w:t>
      </w:r>
      <w:r w:rsidRPr="00362E7D">
        <w:rPr>
          <w:rFonts w:ascii="Noto Sans" w:hAnsi="Noto Sans" w:cs="Noto Sans"/>
          <w:b/>
          <w:sz w:val="16"/>
          <w:szCs w:val="18"/>
        </w:rPr>
        <w:t>.</w:t>
      </w:r>
    </w:p>
    <w:p w:rsidR="00515117" w:rsidRPr="00362E7D" w:rsidRDefault="00515117" w:rsidP="00443CD8">
      <w:pPr>
        <w:tabs>
          <w:tab w:val="left" w:pos="1134"/>
        </w:tabs>
        <w:overflowPunct w:val="0"/>
        <w:autoSpaceDE w:val="0"/>
        <w:jc w:val="both"/>
        <w:textAlignment w:val="baseline"/>
        <w:rPr>
          <w:rFonts w:ascii="Noto Sans" w:hAnsi="Noto Sans" w:cs="Noto Sans"/>
          <w:b/>
          <w:sz w:val="16"/>
          <w:szCs w:val="18"/>
        </w:rPr>
      </w:pPr>
    </w:p>
    <w:p w:rsidR="003710F4" w:rsidRPr="00362E7D" w:rsidRDefault="003710F4" w:rsidP="00443CD8">
      <w:pPr>
        <w:jc w:val="both"/>
        <w:rPr>
          <w:rFonts w:ascii="Noto Sans" w:hAnsi="Noto Sans" w:cs="Noto Sans"/>
          <w:sz w:val="16"/>
          <w:szCs w:val="18"/>
        </w:rPr>
      </w:pPr>
      <w:r w:rsidRPr="00362E7D">
        <w:rPr>
          <w:rFonts w:ascii="Noto Sans" w:hAnsi="Noto Sans" w:cs="Noto Sans"/>
          <w:sz w:val="16"/>
          <w:szCs w:val="18"/>
        </w:rPr>
        <w:t xml:space="preserve">El tipo de abastecimiento para la presente licitación será de una fuente de abasto por </w:t>
      </w:r>
      <w:r w:rsidR="00D759C3" w:rsidRPr="00362E7D">
        <w:rPr>
          <w:rFonts w:ascii="Noto Sans" w:hAnsi="Noto Sans" w:cs="Noto Sans"/>
          <w:sz w:val="16"/>
          <w:szCs w:val="18"/>
        </w:rPr>
        <w:t xml:space="preserve">la </w:t>
      </w:r>
      <w:r w:rsidR="008D55F3" w:rsidRPr="00362E7D">
        <w:rPr>
          <w:rFonts w:ascii="Noto Sans" w:hAnsi="Noto Sans" w:cs="Noto Sans"/>
          <w:sz w:val="16"/>
          <w:szCs w:val="18"/>
        </w:rPr>
        <w:t>partida</w:t>
      </w:r>
      <w:r w:rsidRPr="00362E7D">
        <w:rPr>
          <w:rFonts w:ascii="Noto Sans" w:hAnsi="Noto Sans" w:cs="Noto Sans"/>
          <w:sz w:val="16"/>
          <w:szCs w:val="18"/>
        </w:rPr>
        <w:t>.</w:t>
      </w:r>
    </w:p>
    <w:p w:rsidR="006A20E3" w:rsidRPr="00362E7D" w:rsidRDefault="006A20E3" w:rsidP="00443CD8">
      <w:pPr>
        <w:jc w:val="both"/>
        <w:rPr>
          <w:rFonts w:ascii="Noto Sans" w:hAnsi="Noto Sans" w:cs="Noto Sans"/>
          <w:i/>
          <w:sz w:val="16"/>
          <w:szCs w:val="18"/>
          <w:u w:val="single"/>
        </w:rPr>
      </w:pPr>
    </w:p>
    <w:p w:rsidR="00C90258" w:rsidRPr="00362E7D" w:rsidRDefault="00515117" w:rsidP="00443CD8">
      <w:pPr>
        <w:jc w:val="both"/>
        <w:rPr>
          <w:rFonts w:ascii="Arial" w:hAnsi="Arial" w:cs="Arial"/>
          <w:b/>
          <w:sz w:val="16"/>
          <w:szCs w:val="18"/>
        </w:rPr>
      </w:pPr>
      <w:r w:rsidRPr="00362E7D">
        <w:rPr>
          <w:rFonts w:ascii="Noto Sans" w:hAnsi="Noto Sans" w:cs="Noto Sans"/>
          <w:b/>
          <w:sz w:val="16"/>
          <w:szCs w:val="18"/>
        </w:rPr>
        <w:t>3.2.</w:t>
      </w:r>
      <w:r w:rsidRPr="00362E7D">
        <w:rPr>
          <w:rFonts w:ascii="Noto Sans" w:hAnsi="Noto Sans" w:cs="Noto Sans"/>
          <w:b/>
          <w:sz w:val="16"/>
          <w:szCs w:val="18"/>
        </w:rPr>
        <w:tab/>
        <w:t>FECHA</w:t>
      </w:r>
      <w:r w:rsidR="00761608" w:rsidRPr="00362E7D">
        <w:rPr>
          <w:rFonts w:ascii="Noto Sans" w:hAnsi="Noto Sans" w:cs="Noto Sans"/>
          <w:b/>
          <w:sz w:val="16"/>
          <w:szCs w:val="18"/>
        </w:rPr>
        <w:t xml:space="preserve"> Y</w:t>
      </w:r>
      <w:r w:rsidRPr="00362E7D">
        <w:rPr>
          <w:rFonts w:ascii="Noto Sans" w:hAnsi="Noto Sans" w:cs="Noto Sans"/>
          <w:b/>
          <w:sz w:val="16"/>
          <w:szCs w:val="18"/>
        </w:rPr>
        <w:t xml:space="preserve"> HORA DE LOS EVENTOS;</w:t>
      </w:r>
      <w:r w:rsidRPr="00362E7D">
        <w:rPr>
          <w:rFonts w:ascii="Arial" w:hAnsi="Arial" w:cs="Arial"/>
          <w:b/>
          <w:sz w:val="16"/>
          <w:szCs w:val="18"/>
        </w:rPr>
        <w:t xml:space="preserve"> MEDIOS Y EN SU CASO, </w:t>
      </w:r>
      <w:r w:rsidR="00A67B00" w:rsidRPr="00362E7D">
        <w:rPr>
          <w:rFonts w:ascii="Arial" w:hAnsi="Arial" w:cs="Arial"/>
          <w:b/>
          <w:sz w:val="16"/>
          <w:szCs w:val="18"/>
        </w:rPr>
        <w:t>REDUCCIÓN</w:t>
      </w:r>
      <w:r w:rsidRPr="00362E7D">
        <w:rPr>
          <w:rFonts w:ascii="Arial" w:hAnsi="Arial" w:cs="Arial"/>
          <w:b/>
          <w:sz w:val="16"/>
          <w:szCs w:val="18"/>
        </w:rPr>
        <w:t xml:space="preserve"> DE PLAZO PARA LA PRESENTACIÓN DE LAS PROPOSICIONES.</w:t>
      </w:r>
    </w:p>
    <w:p w:rsidR="003B34F4" w:rsidRPr="001F4D32" w:rsidRDefault="00515117" w:rsidP="00443CD8">
      <w:pPr>
        <w:jc w:val="both"/>
        <w:rPr>
          <w:rFonts w:ascii="Arial" w:hAnsi="Arial" w:cs="Arial"/>
          <w:sz w:val="18"/>
          <w:szCs w:val="18"/>
        </w:rPr>
      </w:pPr>
      <w:r w:rsidRPr="001F4D32">
        <w:rPr>
          <w:rFonts w:ascii="Arial" w:hAnsi="Arial" w:cs="Arial"/>
          <w:sz w:val="18"/>
          <w:szCs w:val="18"/>
        </w:rPr>
        <w:t xml:space="preserve"> </w:t>
      </w:r>
    </w:p>
    <w:tbl>
      <w:tblPr>
        <w:tblW w:w="98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1559"/>
        <w:gridCol w:w="1418"/>
        <w:gridCol w:w="3847"/>
      </w:tblGrid>
      <w:tr w:rsidR="005238CE" w:rsidRPr="00362E7D" w:rsidTr="00A049D1">
        <w:trPr>
          <w:trHeight w:hRule="exact" w:val="211"/>
          <w:tblHeader/>
        </w:trPr>
        <w:tc>
          <w:tcPr>
            <w:tcW w:w="2983" w:type="dxa"/>
            <w:shd w:val="clear" w:color="auto" w:fill="A6A6A6"/>
            <w:vAlign w:val="center"/>
          </w:tcPr>
          <w:p w:rsidR="005238CE" w:rsidRPr="00362E7D" w:rsidRDefault="005238CE" w:rsidP="005238CE">
            <w:pPr>
              <w:jc w:val="center"/>
              <w:rPr>
                <w:rFonts w:ascii="Noto Sans" w:hAnsi="Noto Sans" w:cs="Noto Sans"/>
                <w:b/>
                <w:sz w:val="18"/>
                <w:szCs w:val="18"/>
              </w:rPr>
            </w:pPr>
            <w:r w:rsidRPr="00362E7D">
              <w:rPr>
                <w:rFonts w:ascii="Noto Sans" w:hAnsi="Noto Sans" w:cs="Noto Sans"/>
                <w:b/>
                <w:sz w:val="18"/>
                <w:szCs w:val="18"/>
              </w:rPr>
              <w:t>E V E N T O S</w:t>
            </w:r>
          </w:p>
        </w:tc>
        <w:tc>
          <w:tcPr>
            <w:tcW w:w="1559" w:type="dxa"/>
            <w:shd w:val="clear" w:color="auto" w:fill="A6A6A6"/>
            <w:vAlign w:val="center"/>
          </w:tcPr>
          <w:p w:rsidR="005238CE" w:rsidRPr="00362E7D" w:rsidRDefault="005238CE" w:rsidP="005238CE">
            <w:pPr>
              <w:jc w:val="center"/>
              <w:rPr>
                <w:rFonts w:ascii="Noto Sans" w:hAnsi="Noto Sans" w:cs="Noto Sans"/>
                <w:b/>
                <w:sz w:val="18"/>
                <w:szCs w:val="18"/>
              </w:rPr>
            </w:pPr>
            <w:r w:rsidRPr="00362E7D">
              <w:rPr>
                <w:rFonts w:ascii="Noto Sans" w:hAnsi="Noto Sans" w:cs="Noto Sans"/>
                <w:b/>
                <w:sz w:val="18"/>
                <w:szCs w:val="18"/>
              </w:rPr>
              <w:t>F E C H A</w:t>
            </w:r>
          </w:p>
        </w:tc>
        <w:tc>
          <w:tcPr>
            <w:tcW w:w="1418" w:type="dxa"/>
            <w:shd w:val="clear" w:color="auto" w:fill="A6A6A6"/>
            <w:vAlign w:val="center"/>
          </w:tcPr>
          <w:p w:rsidR="005238CE" w:rsidRPr="00362E7D" w:rsidRDefault="005238CE" w:rsidP="005238CE">
            <w:pPr>
              <w:snapToGrid w:val="0"/>
              <w:jc w:val="center"/>
              <w:rPr>
                <w:rFonts w:ascii="Noto Sans" w:hAnsi="Noto Sans" w:cs="Noto Sans"/>
                <w:b/>
                <w:sz w:val="18"/>
                <w:szCs w:val="18"/>
              </w:rPr>
            </w:pPr>
            <w:r w:rsidRPr="00362E7D">
              <w:rPr>
                <w:rFonts w:ascii="Noto Sans" w:hAnsi="Noto Sans" w:cs="Noto Sans"/>
                <w:b/>
                <w:sz w:val="18"/>
                <w:szCs w:val="18"/>
              </w:rPr>
              <w:t>H O R A</w:t>
            </w:r>
          </w:p>
        </w:tc>
        <w:tc>
          <w:tcPr>
            <w:tcW w:w="3847" w:type="dxa"/>
            <w:shd w:val="clear" w:color="auto" w:fill="A6A6A6"/>
            <w:vAlign w:val="center"/>
          </w:tcPr>
          <w:p w:rsidR="005238CE" w:rsidRPr="00362E7D" w:rsidRDefault="005238CE" w:rsidP="005238CE">
            <w:pPr>
              <w:snapToGrid w:val="0"/>
              <w:jc w:val="center"/>
              <w:rPr>
                <w:rFonts w:ascii="Noto Sans" w:hAnsi="Noto Sans" w:cs="Noto Sans"/>
                <w:b/>
                <w:sz w:val="18"/>
                <w:szCs w:val="18"/>
              </w:rPr>
            </w:pPr>
            <w:r w:rsidRPr="00362E7D">
              <w:rPr>
                <w:rFonts w:ascii="Noto Sans" w:hAnsi="Noto Sans" w:cs="Noto Sans"/>
                <w:b/>
                <w:sz w:val="18"/>
                <w:szCs w:val="18"/>
              </w:rPr>
              <w:t>L U G A R</w:t>
            </w:r>
          </w:p>
        </w:tc>
      </w:tr>
      <w:tr w:rsidR="00CF039E" w:rsidRPr="00362E7D" w:rsidTr="005238CE">
        <w:trPr>
          <w:trHeight w:val="120"/>
        </w:trPr>
        <w:tc>
          <w:tcPr>
            <w:tcW w:w="2983" w:type="dxa"/>
            <w:vAlign w:val="center"/>
          </w:tcPr>
          <w:p w:rsidR="00CF039E" w:rsidRPr="00362E7D" w:rsidRDefault="00CF039E" w:rsidP="005238CE">
            <w:pPr>
              <w:spacing w:line="192" w:lineRule="atLeast"/>
              <w:rPr>
                <w:rFonts w:ascii="Noto Sans" w:hAnsi="Noto Sans" w:cs="Noto Sans"/>
                <w:sz w:val="18"/>
                <w:szCs w:val="18"/>
              </w:rPr>
            </w:pPr>
            <w:r w:rsidRPr="00362E7D">
              <w:rPr>
                <w:rFonts w:ascii="Noto Sans" w:hAnsi="Noto Sans" w:cs="Noto Sans"/>
                <w:sz w:val="18"/>
                <w:szCs w:val="18"/>
              </w:rPr>
              <w:t xml:space="preserve">Fecha de publicación en el D.O.F.  </w:t>
            </w:r>
          </w:p>
        </w:tc>
        <w:tc>
          <w:tcPr>
            <w:tcW w:w="1559" w:type="dxa"/>
            <w:vAlign w:val="center"/>
          </w:tcPr>
          <w:p w:rsidR="00CF039E" w:rsidRPr="00E768F7" w:rsidRDefault="00CF039E" w:rsidP="00504357">
            <w:pPr>
              <w:snapToGrid w:val="0"/>
              <w:spacing w:line="192" w:lineRule="atLeast"/>
              <w:jc w:val="center"/>
              <w:rPr>
                <w:rFonts w:ascii="Noto Sans" w:hAnsi="Noto Sans" w:cs="Noto Sans"/>
                <w:sz w:val="16"/>
              </w:rPr>
            </w:pPr>
            <w:r>
              <w:rPr>
                <w:rFonts w:ascii="Noto Sans" w:hAnsi="Noto Sans" w:cs="Noto Sans"/>
                <w:sz w:val="16"/>
              </w:rPr>
              <w:t>11 DE MARZO DEL 2025</w:t>
            </w:r>
          </w:p>
        </w:tc>
        <w:tc>
          <w:tcPr>
            <w:tcW w:w="5265" w:type="dxa"/>
            <w:gridSpan w:val="2"/>
            <w:vAlign w:val="center"/>
          </w:tcPr>
          <w:p w:rsidR="00CF039E" w:rsidRPr="00362E7D" w:rsidRDefault="00CF039E" w:rsidP="005238CE">
            <w:pPr>
              <w:tabs>
                <w:tab w:val="center" w:pos="4419"/>
                <w:tab w:val="right" w:pos="8838"/>
              </w:tabs>
              <w:jc w:val="center"/>
              <w:rPr>
                <w:rFonts w:ascii="Noto Sans" w:hAnsi="Noto Sans" w:cs="Noto Sans"/>
                <w:sz w:val="18"/>
                <w:szCs w:val="18"/>
                <w:lang w:val="es-ES_tradnl"/>
              </w:rPr>
            </w:pPr>
            <w:r w:rsidRPr="00362E7D">
              <w:rPr>
                <w:rFonts w:ascii="Noto Sans" w:hAnsi="Noto Sans" w:cs="Noto Sans"/>
                <w:sz w:val="18"/>
                <w:szCs w:val="18"/>
                <w:lang w:val="es-ES_tradnl"/>
              </w:rPr>
              <w:t>Diario Oficial de la Federación página de internet: www.dof.gob.mx</w:t>
            </w:r>
          </w:p>
        </w:tc>
      </w:tr>
      <w:tr w:rsidR="00CF039E" w:rsidRPr="00362E7D" w:rsidTr="005238CE">
        <w:trPr>
          <w:trHeight w:val="120"/>
        </w:trPr>
        <w:tc>
          <w:tcPr>
            <w:tcW w:w="2983" w:type="dxa"/>
            <w:vAlign w:val="center"/>
          </w:tcPr>
          <w:p w:rsidR="00CF039E" w:rsidRPr="00362E7D" w:rsidRDefault="00CF039E" w:rsidP="005238CE">
            <w:pPr>
              <w:spacing w:line="192" w:lineRule="atLeast"/>
              <w:rPr>
                <w:rFonts w:ascii="Noto Sans" w:hAnsi="Noto Sans" w:cs="Noto Sans"/>
                <w:sz w:val="18"/>
                <w:szCs w:val="18"/>
              </w:rPr>
            </w:pPr>
            <w:r w:rsidRPr="00362E7D">
              <w:rPr>
                <w:rFonts w:ascii="Noto Sans" w:hAnsi="Noto Sans" w:cs="Noto Sans"/>
                <w:sz w:val="18"/>
                <w:szCs w:val="18"/>
              </w:rPr>
              <w:t xml:space="preserve">Fecha de publicación en plataforma COMPRANET  </w:t>
            </w:r>
          </w:p>
        </w:tc>
        <w:tc>
          <w:tcPr>
            <w:tcW w:w="1559" w:type="dxa"/>
            <w:vAlign w:val="center"/>
          </w:tcPr>
          <w:p w:rsidR="00CF039E" w:rsidRPr="00E768F7" w:rsidRDefault="00CF039E" w:rsidP="00504357">
            <w:pPr>
              <w:snapToGrid w:val="0"/>
              <w:spacing w:line="192" w:lineRule="atLeast"/>
              <w:jc w:val="center"/>
              <w:rPr>
                <w:rFonts w:ascii="Noto Sans" w:hAnsi="Noto Sans" w:cs="Noto Sans"/>
                <w:sz w:val="16"/>
              </w:rPr>
            </w:pPr>
            <w:r>
              <w:rPr>
                <w:rFonts w:ascii="Noto Sans" w:hAnsi="Noto Sans" w:cs="Noto Sans"/>
                <w:sz w:val="16"/>
              </w:rPr>
              <w:t>07 DE MARZO DEL 2025</w:t>
            </w:r>
          </w:p>
        </w:tc>
        <w:tc>
          <w:tcPr>
            <w:tcW w:w="5265" w:type="dxa"/>
            <w:gridSpan w:val="2"/>
            <w:vAlign w:val="center"/>
          </w:tcPr>
          <w:p w:rsidR="00504357" w:rsidRPr="00362E7D" w:rsidRDefault="00CF039E" w:rsidP="00504357">
            <w:pPr>
              <w:tabs>
                <w:tab w:val="center" w:pos="4419"/>
                <w:tab w:val="right" w:pos="8838"/>
              </w:tabs>
              <w:jc w:val="center"/>
              <w:rPr>
                <w:rFonts w:ascii="Noto Sans" w:hAnsi="Noto Sans" w:cs="Noto Sans"/>
                <w:sz w:val="18"/>
                <w:szCs w:val="18"/>
                <w:lang w:val="es-ES_tradnl"/>
              </w:rPr>
            </w:pPr>
            <w:r w:rsidRPr="00362E7D">
              <w:rPr>
                <w:rFonts w:ascii="Noto Sans" w:hAnsi="Noto Sans" w:cs="Noto Sans"/>
                <w:sz w:val="18"/>
                <w:szCs w:val="18"/>
                <w:lang w:val="es-ES_tradnl"/>
              </w:rPr>
              <w:t>Sistema Electrón</w:t>
            </w:r>
            <w:r w:rsidR="00504357">
              <w:rPr>
                <w:rFonts w:ascii="Noto Sans" w:hAnsi="Noto Sans" w:cs="Noto Sans"/>
                <w:sz w:val="18"/>
                <w:szCs w:val="18"/>
                <w:lang w:val="es-ES_tradnl"/>
              </w:rPr>
              <w:t xml:space="preserve">ico de Compras Gubernamentales. </w:t>
            </w:r>
            <w:r w:rsidRPr="00362E7D">
              <w:rPr>
                <w:rFonts w:ascii="Noto Sans" w:hAnsi="Noto Sans" w:cs="Noto Sans"/>
                <w:sz w:val="18"/>
                <w:szCs w:val="18"/>
                <w:lang w:val="es-ES_tradnl"/>
              </w:rPr>
              <w:t>Compra</w:t>
            </w:r>
            <w:r w:rsidR="00B31955">
              <w:rPr>
                <w:rFonts w:ascii="Noto Sans" w:hAnsi="Noto Sans" w:cs="Noto Sans"/>
                <w:sz w:val="18"/>
                <w:szCs w:val="18"/>
                <w:lang w:val="es-ES_tradnl"/>
              </w:rPr>
              <w:t xml:space="preserve"> </w:t>
            </w:r>
            <w:r w:rsidRPr="00362E7D">
              <w:rPr>
                <w:rFonts w:ascii="Noto Sans" w:hAnsi="Noto Sans" w:cs="Noto Sans"/>
                <w:sz w:val="18"/>
                <w:szCs w:val="18"/>
                <w:lang w:val="es-ES_tradnl"/>
              </w:rPr>
              <w:t>Net.</w:t>
            </w:r>
            <w:r w:rsidR="00504357">
              <w:rPr>
                <w:rFonts w:ascii="Noto Sans" w:hAnsi="Noto Sans" w:cs="Noto Sans"/>
                <w:sz w:val="18"/>
                <w:szCs w:val="18"/>
                <w:lang w:val="es-ES_tradnl"/>
              </w:rPr>
              <w:t xml:space="preserve"> </w:t>
            </w:r>
            <w:hyperlink r:id="rId13" w:history="1">
              <w:r w:rsidR="00504357" w:rsidRPr="00504357">
                <w:rPr>
                  <w:rStyle w:val="Hipervnculo"/>
                  <w:rFonts w:ascii="Noto Sans" w:hAnsi="Noto Sans" w:cs="Noto Sans"/>
                  <w:sz w:val="16"/>
                  <w:szCs w:val="18"/>
                  <w:lang w:val="es-ES_tradnl"/>
                </w:rPr>
                <w:t>https://upcp-compranet.buengobierno.gob.mx/</w:t>
              </w:r>
            </w:hyperlink>
          </w:p>
        </w:tc>
      </w:tr>
      <w:tr w:rsidR="00B31955" w:rsidRPr="00362E7D" w:rsidTr="00A049D1">
        <w:trPr>
          <w:trHeight w:val="120"/>
        </w:trPr>
        <w:tc>
          <w:tcPr>
            <w:tcW w:w="2983" w:type="dxa"/>
            <w:vAlign w:val="center"/>
          </w:tcPr>
          <w:p w:rsidR="00B31955" w:rsidRPr="00362E7D" w:rsidRDefault="00B31955" w:rsidP="005238CE">
            <w:pPr>
              <w:rPr>
                <w:rFonts w:ascii="Noto Sans" w:hAnsi="Noto Sans" w:cs="Noto Sans"/>
                <w:sz w:val="18"/>
                <w:szCs w:val="18"/>
              </w:rPr>
            </w:pPr>
            <w:r w:rsidRPr="00362E7D">
              <w:rPr>
                <w:rFonts w:ascii="Noto Sans" w:hAnsi="Noto Sans" w:cs="Noto Sans"/>
                <w:sz w:val="18"/>
                <w:szCs w:val="18"/>
              </w:rPr>
              <w:t>Primera Junta de Aclaraciones de la convocatoria a la licitación.</w:t>
            </w:r>
          </w:p>
        </w:tc>
        <w:tc>
          <w:tcPr>
            <w:tcW w:w="1559" w:type="dxa"/>
            <w:vAlign w:val="center"/>
          </w:tcPr>
          <w:p w:rsidR="00B31955" w:rsidRPr="00E768F7" w:rsidRDefault="00B31955" w:rsidP="00504357">
            <w:pPr>
              <w:spacing w:line="192" w:lineRule="atLeast"/>
              <w:jc w:val="center"/>
              <w:rPr>
                <w:rFonts w:ascii="Noto Sans" w:hAnsi="Noto Sans" w:cs="Noto Sans"/>
                <w:sz w:val="16"/>
              </w:rPr>
            </w:pPr>
            <w:r>
              <w:rPr>
                <w:rFonts w:ascii="Noto Sans" w:hAnsi="Noto Sans" w:cs="Noto Sans"/>
                <w:sz w:val="16"/>
              </w:rPr>
              <w:t>19 DE MARZO DEL 2025</w:t>
            </w:r>
          </w:p>
        </w:tc>
        <w:tc>
          <w:tcPr>
            <w:tcW w:w="1418" w:type="dxa"/>
            <w:vAlign w:val="center"/>
          </w:tcPr>
          <w:p w:rsidR="00B31955" w:rsidRPr="00E768F7" w:rsidRDefault="00695C6E" w:rsidP="00504357">
            <w:pPr>
              <w:snapToGrid w:val="0"/>
              <w:spacing w:line="192" w:lineRule="atLeast"/>
              <w:jc w:val="center"/>
              <w:rPr>
                <w:rFonts w:ascii="Noto Sans" w:hAnsi="Noto Sans" w:cs="Noto Sans"/>
                <w:sz w:val="16"/>
              </w:rPr>
            </w:pPr>
            <w:r>
              <w:rPr>
                <w:rFonts w:ascii="Noto Sans" w:hAnsi="Noto Sans" w:cs="Noto Sans"/>
                <w:sz w:val="16"/>
              </w:rPr>
              <w:t>08</w:t>
            </w:r>
            <w:r w:rsidR="00B31955">
              <w:rPr>
                <w:rFonts w:ascii="Noto Sans" w:hAnsi="Noto Sans" w:cs="Noto Sans"/>
                <w:sz w:val="16"/>
              </w:rPr>
              <w:t>:00 HORAS</w:t>
            </w:r>
          </w:p>
        </w:tc>
        <w:tc>
          <w:tcPr>
            <w:tcW w:w="3847" w:type="dxa"/>
            <w:vMerge w:val="restart"/>
            <w:vAlign w:val="center"/>
          </w:tcPr>
          <w:p w:rsidR="00B31955" w:rsidRPr="00362E7D" w:rsidRDefault="00B31955" w:rsidP="005238CE">
            <w:pPr>
              <w:jc w:val="both"/>
              <w:rPr>
                <w:rFonts w:ascii="Noto Sans" w:hAnsi="Noto Sans" w:cs="Noto Sans"/>
                <w:sz w:val="18"/>
                <w:szCs w:val="18"/>
              </w:rPr>
            </w:pPr>
            <w:r w:rsidRPr="00362E7D">
              <w:rPr>
                <w:rFonts w:ascii="Noto Sans" w:hAnsi="Noto Sans" w:cs="Noto Sans"/>
                <w:sz w:val="18"/>
                <w:szCs w:val="18"/>
                <w:lang w:val="es-ES_tradnl"/>
              </w:rPr>
              <w:t>Los actos se realizarán de conformidad con lo establecido en el artículo 26 bis, fracción segunda, a través del Sistema Electrónico de Compras Gubernamentales. CompraNet, al tratarse una licitación 100% electrónica.</w:t>
            </w:r>
          </w:p>
        </w:tc>
      </w:tr>
      <w:tr w:rsidR="00B31955" w:rsidRPr="00362E7D" w:rsidTr="00A049D1">
        <w:trPr>
          <w:trHeight w:val="120"/>
        </w:trPr>
        <w:tc>
          <w:tcPr>
            <w:tcW w:w="2983" w:type="dxa"/>
            <w:vAlign w:val="center"/>
          </w:tcPr>
          <w:p w:rsidR="00B31955" w:rsidRPr="00362E7D" w:rsidRDefault="00B31955" w:rsidP="005238CE">
            <w:pPr>
              <w:rPr>
                <w:rFonts w:ascii="Noto Sans" w:hAnsi="Noto Sans" w:cs="Noto Sans"/>
                <w:sz w:val="18"/>
                <w:szCs w:val="18"/>
              </w:rPr>
            </w:pPr>
            <w:r w:rsidRPr="00362E7D">
              <w:rPr>
                <w:rFonts w:ascii="Noto Sans" w:hAnsi="Noto Sans" w:cs="Noto Sans"/>
                <w:sz w:val="18"/>
                <w:szCs w:val="18"/>
              </w:rPr>
              <w:t>Acto de Presentación y Apertura de Proposiciones.</w:t>
            </w:r>
          </w:p>
        </w:tc>
        <w:tc>
          <w:tcPr>
            <w:tcW w:w="1559" w:type="dxa"/>
            <w:vAlign w:val="center"/>
          </w:tcPr>
          <w:p w:rsidR="00B31955" w:rsidRPr="00E768F7" w:rsidRDefault="00B31955" w:rsidP="00504357">
            <w:pPr>
              <w:spacing w:line="192" w:lineRule="atLeast"/>
              <w:jc w:val="center"/>
              <w:rPr>
                <w:rFonts w:ascii="Noto Sans" w:hAnsi="Noto Sans" w:cs="Noto Sans"/>
                <w:sz w:val="16"/>
              </w:rPr>
            </w:pPr>
            <w:r>
              <w:rPr>
                <w:rFonts w:ascii="Noto Sans" w:hAnsi="Noto Sans" w:cs="Noto Sans"/>
                <w:sz w:val="16"/>
              </w:rPr>
              <w:t>26 DE MARZO DEL 2025</w:t>
            </w:r>
          </w:p>
        </w:tc>
        <w:tc>
          <w:tcPr>
            <w:tcW w:w="1418" w:type="dxa"/>
            <w:vAlign w:val="center"/>
          </w:tcPr>
          <w:p w:rsidR="00B31955" w:rsidRPr="00E768F7" w:rsidRDefault="00B31955" w:rsidP="00504357">
            <w:pPr>
              <w:snapToGrid w:val="0"/>
              <w:spacing w:line="192" w:lineRule="atLeast"/>
              <w:jc w:val="center"/>
              <w:rPr>
                <w:rFonts w:ascii="Noto Sans" w:hAnsi="Noto Sans" w:cs="Noto Sans"/>
                <w:sz w:val="16"/>
              </w:rPr>
            </w:pPr>
            <w:r>
              <w:rPr>
                <w:rFonts w:ascii="Noto Sans" w:hAnsi="Noto Sans" w:cs="Noto Sans"/>
                <w:sz w:val="16"/>
              </w:rPr>
              <w:t>12:00 HORAS</w:t>
            </w:r>
          </w:p>
        </w:tc>
        <w:tc>
          <w:tcPr>
            <w:tcW w:w="3847" w:type="dxa"/>
            <w:vMerge/>
            <w:vAlign w:val="center"/>
          </w:tcPr>
          <w:p w:rsidR="00B31955" w:rsidRPr="00362E7D" w:rsidRDefault="00B31955" w:rsidP="005238CE">
            <w:pPr>
              <w:rPr>
                <w:rFonts w:ascii="Noto Sans" w:hAnsi="Noto Sans" w:cs="Noto Sans"/>
                <w:sz w:val="18"/>
                <w:szCs w:val="18"/>
              </w:rPr>
            </w:pPr>
          </w:p>
        </w:tc>
      </w:tr>
      <w:tr w:rsidR="00B31955" w:rsidRPr="00362E7D" w:rsidTr="00A049D1">
        <w:trPr>
          <w:trHeight w:val="485"/>
        </w:trPr>
        <w:tc>
          <w:tcPr>
            <w:tcW w:w="2983" w:type="dxa"/>
            <w:vAlign w:val="center"/>
          </w:tcPr>
          <w:p w:rsidR="00B31955" w:rsidRPr="00362E7D" w:rsidRDefault="00B31955" w:rsidP="005238CE">
            <w:pPr>
              <w:rPr>
                <w:rFonts w:ascii="Noto Sans" w:hAnsi="Noto Sans" w:cs="Noto Sans"/>
                <w:sz w:val="18"/>
                <w:szCs w:val="18"/>
              </w:rPr>
            </w:pPr>
            <w:r w:rsidRPr="00362E7D">
              <w:rPr>
                <w:rFonts w:ascii="Noto Sans" w:hAnsi="Noto Sans" w:cs="Noto Sans"/>
                <w:sz w:val="18"/>
                <w:szCs w:val="18"/>
              </w:rPr>
              <w:t>Fallo</w:t>
            </w:r>
          </w:p>
        </w:tc>
        <w:tc>
          <w:tcPr>
            <w:tcW w:w="1559" w:type="dxa"/>
            <w:vAlign w:val="center"/>
          </w:tcPr>
          <w:p w:rsidR="00B31955" w:rsidRPr="00E768F7" w:rsidRDefault="00B31955" w:rsidP="00504357">
            <w:pPr>
              <w:spacing w:line="192" w:lineRule="atLeast"/>
              <w:jc w:val="center"/>
              <w:rPr>
                <w:rFonts w:ascii="Noto Sans" w:hAnsi="Noto Sans" w:cs="Noto Sans"/>
                <w:sz w:val="16"/>
              </w:rPr>
            </w:pPr>
            <w:r>
              <w:rPr>
                <w:rFonts w:ascii="Noto Sans" w:hAnsi="Noto Sans" w:cs="Noto Sans"/>
                <w:sz w:val="16"/>
              </w:rPr>
              <w:t>01 DE ABRIL DEL 2025</w:t>
            </w:r>
          </w:p>
        </w:tc>
        <w:tc>
          <w:tcPr>
            <w:tcW w:w="1418" w:type="dxa"/>
            <w:vAlign w:val="center"/>
          </w:tcPr>
          <w:p w:rsidR="00B31955" w:rsidRPr="00E768F7" w:rsidRDefault="00B31955" w:rsidP="00504357">
            <w:pPr>
              <w:snapToGrid w:val="0"/>
              <w:spacing w:line="192" w:lineRule="atLeast"/>
              <w:jc w:val="center"/>
              <w:rPr>
                <w:rFonts w:ascii="Noto Sans" w:hAnsi="Noto Sans" w:cs="Noto Sans"/>
                <w:sz w:val="16"/>
              </w:rPr>
            </w:pPr>
            <w:r>
              <w:rPr>
                <w:rFonts w:ascii="Noto Sans" w:hAnsi="Noto Sans" w:cs="Noto Sans"/>
                <w:sz w:val="16"/>
              </w:rPr>
              <w:t>15:00 HORAS</w:t>
            </w:r>
          </w:p>
        </w:tc>
        <w:tc>
          <w:tcPr>
            <w:tcW w:w="3847" w:type="dxa"/>
            <w:vMerge/>
            <w:vAlign w:val="center"/>
          </w:tcPr>
          <w:p w:rsidR="00B31955" w:rsidRPr="00362E7D" w:rsidRDefault="00B31955" w:rsidP="005238CE">
            <w:pPr>
              <w:rPr>
                <w:rFonts w:ascii="Noto Sans" w:hAnsi="Noto Sans" w:cs="Noto Sans"/>
                <w:sz w:val="18"/>
                <w:szCs w:val="18"/>
              </w:rPr>
            </w:pPr>
          </w:p>
        </w:tc>
      </w:tr>
      <w:tr w:rsidR="00B31955" w:rsidRPr="00362E7D" w:rsidTr="00A049D1">
        <w:trPr>
          <w:trHeight w:val="365"/>
        </w:trPr>
        <w:tc>
          <w:tcPr>
            <w:tcW w:w="2983" w:type="dxa"/>
          </w:tcPr>
          <w:p w:rsidR="00B31955" w:rsidRPr="00362E7D" w:rsidRDefault="00B31955" w:rsidP="005238CE">
            <w:pPr>
              <w:jc w:val="both"/>
              <w:rPr>
                <w:rFonts w:ascii="Noto Sans" w:hAnsi="Noto Sans" w:cs="Noto Sans"/>
                <w:sz w:val="18"/>
                <w:szCs w:val="18"/>
              </w:rPr>
            </w:pPr>
            <w:r w:rsidRPr="00362E7D">
              <w:rPr>
                <w:rFonts w:ascii="Noto Sans" w:hAnsi="Noto Sans" w:cs="Noto Sans"/>
                <w:sz w:val="18"/>
                <w:szCs w:val="18"/>
              </w:rPr>
              <w:t>Firma del contrato</w:t>
            </w:r>
          </w:p>
        </w:tc>
        <w:tc>
          <w:tcPr>
            <w:tcW w:w="1559" w:type="dxa"/>
          </w:tcPr>
          <w:p w:rsidR="00B31955" w:rsidRPr="00362E7D" w:rsidRDefault="00B31955" w:rsidP="005238CE">
            <w:pPr>
              <w:spacing w:line="192" w:lineRule="atLeast"/>
              <w:jc w:val="center"/>
              <w:rPr>
                <w:rFonts w:ascii="Noto Sans" w:hAnsi="Noto Sans" w:cs="Noto Sans"/>
                <w:sz w:val="18"/>
                <w:szCs w:val="18"/>
              </w:rPr>
            </w:pPr>
            <w:r w:rsidRPr="00362E7D">
              <w:rPr>
                <w:rFonts w:ascii="Noto Sans" w:hAnsi="Noto Sans" w:cs="Noto Sans"/>
                <w:sz w:val="18"/>
                <w:szCs w:val="18"/>
              </w:rPr>
              <w:t>Dentro de los 15 días posteriores a la notificación del fallo</w:t>
            </w:r>
          </w:p>
        </w:tc>
        <w:tc>
          <w:tcPr>
            <w:tcW w:w="1418" w:type="dxa"/>
          </w:tcPr>
          <w:p w:rsidR="00B31955" w:rsidRPr="00362E7D" w:rsidRDefault="00B31955" w:rsidP="005238CE">
            <w:pPr>
              <w:spacing w:line="192" w:lineRule="atLeast"/>
              <w:jc w:val="center"/>
              <w:rPr>
                <w:rFonts w:ascii="Noto Sans" w:hAnsi="Noto Sans" w:cs="Noto Sans"/>
                <w:sz w:val="18"/>
                <w:szCs w:val="18"/>
              </w:rPr>
            </w:pPr>
            <w:r w:rsidRPr="00362E7D">
              <w:rPr>
                <w:rFonts w:ascii="Noto Sans" w:hAnsi="Noto Sans" w:cs="Noto Sans"/>
                <w:sz w:val="18"/>
                <w:szCs w:val="18"/>
              </w:rPr>
              <w:t>9:00 a 16:00 horas</w:t>
            </w:r>
          </w:p>
        </w:tc>
        <w:tc>
          <w:tcPr>
            <w:tcW w:w="3847" w:type="dxa"/>
            <w:vMerge/>
            <w:vAlign w:val="center"/>
          </w:tcPr>
          <w:p w:rsidR="00B31955" w:rsidRPr="00362E7D" w:rsidRDefault="00B31955" w:rsidP="005238CE">
            <w:pPr>
              <w:rPr>
                <w:rFonts w:ascii="Noto Sans" w:hAnsi="Noto Sans" w:cs="Noto Sans"/>
                <w:sz w:val="18"/>
                <w:szCs w:val="18"/>
              </w:rPr>
            </w:pPr>
          </w:p>
        </w:tc>
      </w:tr>
      <w:tr w:rsidR="005238CE" w:rsidRPr="00362E7D" w:rsidTr="005238CE">
        <w:trPr>
          <w:trHeight w:val="77"/>
        </w:trPr>
        <w:tc>
          <w:tcPr>
            <w:tcW w:w="2983" w:type="dxa"/>
            <w:vAlign w:val="center"/>
          </w:tcPr>
          <w:p w:rsidR="005238CE" w:rsidRPr="00362E7D" w:rsidRDefault="005238CE" w:rsidP="005238CE">
            <w:pPr>
              <w:rPr>
                <w:rFonts w:ascii="Noto Sans" w:hAnsi="Noto Sans" w:cs="Noto Sans"/>
                <w:sz w:val="18"/>
                <w:szCs w:val="18"/>
              </w:rPr>
            </w:pPr>
            <w:r w:rsidRPr="00362E7D">
              <w:rPr>
                <w:rFonts w:ascii="Noto Sans" w:hAnsi="Noto Sans" w:cs="Noto Sans"/>
                <w:sz w:val="18"/>
                <w:szCs w:val="18"/>
              </w:rPr>
              <w:t>Reducción de Plazo</w:t>
            </w:r>
          </w:p>
        </w:tc>
        <w:tc>
          <w:tcPr>
            <w:tcW w:w="6824" w:type="dxa"/>
            <w:gridSpan w:val="3"/>
          </w:tcPr>
          <w:p w:rsidR="005238CE" w:rsidRPr="002055B0" w:rsidRDefault="002055B0" w:rsidP="005238CE">
            <w:pPr>
              <w:rPr>
                <w:rFonts w:ascii="Noto Sans" w:hAnsi="Noto Sans" w:cs="Noto Sans"/>
                <w:b/>
                <w:sz w:val="18"/>
                <w:szCs w:val="18"/>
              </w:rPr>
            </w:pPr>
            <w:r w:rsidRPr="002055B0">
              <w:rPr>
                <w:rFonts w:ascii="Noto Sans" w:hAnsi="Noto Sans" w:cs="Noto Sans"/>
                <w:b/>
                <w:sz w:val="18"/>
                <w:szCs w:val="18"/>
              </w:rPr>
              <w:t>NO</w:t>
            </w:r>
          </w:p>
        </w:tc>
      </w:tr>
      <w:tr w:rsidR="005238CE" w:rsidRPr="00362E7D" w:rsidTr="005238CE">
        <w:trPr>
          <w:trHeight w:val="127"/>
        </w:trPr>
        <w:tc>
          <w:tcPr>
            <w:tcW w:w="2983" w:type="dxa"/>
            <w:vAlign w:val="center"/>
          </w:tcPr>
          <w:p w:rsidR="005238CE" w:rsidRPr="00362E7D" w:rsidRDefault="005238CE" w:rsidP="005238CE">
            <w:pPr>
              <w:rPr>
                <w:rFonts w:ascii="Noto Sans" w:hAnsi="Noto Sans" w:cs="Noto Sans"/>
                <w:sz w:val="18"/>
                <w:szCs w:val="18"/>
              </w:rPr>
            </w:pPr>
            <w:r w:rsidRPr="00362E7D">
              <w:rPr>
                <w:rFonts w:ascii="Noto Sans" w:hAnsi="Noto Sans" w:cs="Noto Sans"/>
                <w:sz w:val="18"/>
                <w:szCs w:val="18"/>
              </w:rPr>
              <w:t>Tipo de Licitación</w:t>
            </w:r>
          </w:p>
        </w:tc>
        <w:tc>
          <w:tcPr>
            <w:tcW w:w="6824" w:type="dxa"/>
            <w:gridSpan w:val="3"/>
          </w:tcPr>
          <w:p w:rsidR="005238CE" w:rsidRPr="002055B0" w:rsidRDefault="005238CE" w:rsidP="002055B0">
            <w:pPr>
              <w:rPr>
                <w:rFonts w:ascii="Noto Sans" w:hAnsi="Noto Sans" w:cs="Noto Sans"/>
                <w:b/>
                <w:sz w:val="18"/>
                <w:szCs w:val="18"/>
              </w:rPr>
            </w:pPr>
            <w:r w:rsidRPr="002055B0">
              <w:rPr>
                <w:rFonts w:ascii="Noto Sans" w:hAnsi="Noto Sans" w:cs="Noto Sans"/>
                <w:b/>
                <w:sz w:val="18"/>
                <w:szCs w:val="18"/>
              </w:rPr>
              <w:t xml:space="preserve">NACIONAL </w:t>
            </w:r>
          </w:p>
        </w:tc>
      </w:tr>
      <w:tr w:rsidR="005238CE" w:rsidRPr="00362E7D" w:rsidTr="005238CE">
        <w:trPr>
          <w:trHeight w:val="485"/>
        </w:trPr>
        <w:tc>
          <w:tcPr>
            <w:tcW w:w="2983" w:type="dxa"/>
            <w:vAlign w:val="center"/>
          </w:tcPr>
          <w:p w:rsidR="005238CE" w:rsidRPr="00362E7D" w:rsidRDefault="005238CE" w:rsidP="005238CE">
            <w:pPr>
              <w:snapToGrid w:val="0"/>
              <w:rPr>
                <w:rFonts w:ascii="Noto Sans" w:hAnsi="Noto Sans" w:cs="Noto Sans"/>
                <w:sz w:val="18"/>
                <w:szCs w:val="18"/>
              </w:rPr>
            </w:pPr>
          </w:p>
          <w:p w:rsidR="005238CE" w:rsidRPr="00362E7D" w:rsidRDefault="005238CE" w:rsidP="005238CE">
            <w:pPr>
              <w:snapToGrid w:val="0"/>
              <w:rPr>
                <w:rFonts w:ascii="Noto Sans" w:hAnsi="Noto Sans" w:cs="Noto Sans"/>
                <w:sz w:val="18"/>
                <w:szCs w:val="18"/>
              </w:rPr>
            </w:pPr>
            <w:r w:rsidRPr="00362E7D">
              <w:rPr>
                <w:rFonts w:ascii="Noto Sans" w:hAnsi="Noto Sans" w:cs="Noto Sans"/>
                <w:sz w:val="18"/>
                <w:szCs w:val="18"/>
              </w:rPr>
              <w:t>Forma de Presentación de las Proposiciones.</w:t>
            </w:r>
          </w:p>
        </w:tc>
        <w:tc>
          <w:tcPr>
            <w:tcW w:w="6824" w:type="dxa"/>
            <w:gridSpan w:val="3"/>
          </w:tcPr>
          <w:p w:rsidR="005238CE" w:rsidRPr="00362E7D" w:rsidRDefault="005238CE" w:rsidP="005238CE">
            <w:pPr>
              <w:jc w:val="both"/>
              <w:rPr>
                <w:rFonts w:ascii="Noto Sans" w:hAnsi="Noto Sans" w:cs="Noto Sans"/>
                <w:sz w:val="18"/>
                <w:szCs w:val="18"/>
                <w:lang w:eastAsia="es-MX"/>
              </w:rPr>
            </w:pPr>
            <w:r w:rsidRPr="00362E7D">
              <w:rPr>
                <w:rFonts w:ascii="Noto Sans" w:hAnsi="Noto Sans" w:cs="Noto Sans"/>
                <w:sz w:val="18"/>
                <w:szCs w:val="18"/>
                <w:lang w:eastAsia="es-MX"/>
              </w:rPr>
              <w:t>Electrónica, en la cual exclusivamente se permitirá la participación de los licitantes a través de CompraNet, se utilizarán medios de identificación electrónica, las comunicaciones producirán los efectos que señala el artículo 27 de esta Ley.</w:t>
            </w:r>
          </w:p>
          <w:p w:rsidR="005238CE" w:rsidRPr="00362E7D" w:rsidRDefault="005238CE" w:rsidP="005238CE">
            <w:pPr>
              <w:jc w:val="both"/>
              <w:rPr>
                <w:rFonts w:ascii="Noto Sans" w:hAnsi="Noto Sans" w:cs="Noto Sans"/>
                <w:b/>
                <w:sz w:val="18"/>
                <w:szCs w:val="18"/>
              </w:rPr>
            </w:pPr>
            <w:r w:rsidRPr="00362E7D">
              <w:rPr>
                <w:rFonts w:ascii="Noto Sans" w:hAnsi="Noto Sans" w:cs="Noto Sans"/>
                <w:sz w:val="18"/>
                <w:szCs w:val="18"/>
                <w:lang w:val="es-MX"/>
              </w:rPr>
              <w:t>La o las juntas de  aclaraciones, el acto de presentación y apertura de proposiciones y el acto de fallo, sólo se realizarán a través de CompraNet y sin la presencia de los licitantes en dichos actos.</w:t>
            </w:r>
          </w:p>
        </w:tc>
      </w:tr>
    </w:tbl>
    <w:p w:rsidR="005238CE" w:rsidRDefault="005238CE" w:rsidP="00443CD8">
      <w:pPr>
        <w:jc w:val="both"/>
        <w:rPr>
          <w:rFonts w:ascii="Arial" w:hAnsi="Arial" w:cs="Arial"/>
          <w:b/>
          <w:bCs/>
          <w:sz w:val="18"/>
          <w:szCs w:val="18"/>
          <w:lang w:val="es-MX"/>
        </w:rPr>
      </w:pPr>
    </w:p>
    <w:p w:rsidR="00F35ADA" w:rsidRPr="00362E7D" w:rsidRDefault="00F35ADA" w:rsidP="00443CD8">
      <w:pPr>
        <w:jc w:val="both"/>
        <w:rPr>
          <w:rFonts w:ascii="Noto Sans" w:hAnsi="Noto Sans" w:cs="Noto Sans"/>
          <w:b/>
          <w:bCs/>
          <w:sz w:val="16"/>
          <w:szCs w:val="18"/>
          <w:lang w:val="es-MX"/>
        </w:rPr>
      </w:pPr>
      <w:r w:rsidRPr="00362E7D">
        <w:rPr>
          <w:rFonts w:ascii="Noto Sans" w:hAnsi="Noto Sans" w:cs="Noto Sans"/>
          <w:b/>
          <w:bCs/>
          <w:sz w:val="16"/>
          <w:szCs w:val="18"/>
          <w:lang w:val="es-MX"/>
        </w:rPr>
        <w:t xml:space="preserve">LOS INTERESADOS EN PARTICIPAR EN EL PROCEDIMIENTO POR MEDIOS ELECTRÓNICOS, </w:t>
      </w:r>
      <w:r w:rsidR="00A67B00" w:rsidRPr="00362E7D">
        <w:rPr>
          <w:rFonts w:ascii="Noto Sans" w:hAnsi="Noto Sans" w:cs="Noto Sans"/>
          <w:b/>
          <w:bCs/>
          <w:sz w:val="16"/>
          <w:szCs w:val="18"/>
          <w:lang w:val="es-MX"/>
        </w:rPr>
        <w:t>DEBERÁN</w:t>
      </w:r>
      <w:r w:rsidRPr="00362E7D">
        <w:rPr>
          <w:rFonts w:ascii="Noto Sans" w:hAnsi="Noto Sans" w:cs="Noto Sans"/>
          <w:b/>
          <w:bCs/>
          <w:sz w:val="16"/>
          <w:szCs w:val="18"/>
          <w:lang w:val="es-MX"/>
        </w:rPr>
        <w:t xml:space="preserve"> CONTAR CON REGISTRO DE IDENTIFICACIÓN ELECTRÓNICA ANTE COMPRANET.</w:t>
      </w:r>
    </w:p>
    <w:p w:rsidR="0050138A" w:rsidRPr="00362E7D" w:rsidRDefault="0050138A" w:rsidP="00443CD8">
      <w:pPr>
        <w:rPr>
          <w:rFonts w:ascii="Noto Sans" w:hAnsi="Noto Sans" w:cs="Noto Sans"/>
          <w:bCs/>
          <w:sz w:val="16"/>
          <w:szCs w:val="18"/>
          <w:lang w:val="es-MX"/>
        </w:rPr>
      </w:pPr>
    </w:p>
    <w:p w:rsidR="00515117" w:rsidRPr="00362E7D" w:rsidRDefault="00BA63AB" w:rsidP="00443CD8">
      <w:pPr>
        <w:numPr>
          <w:ilvl w:val="1"/>
          <w:numId w:val="0"/>
        </w:numPr>
        <w:rPr>
          <w:rFonts w:ascii="Noto Sans" w:hAnsi="Noto Sans" w:cs="Noto Sans"/>
          <w:b/>
          <w:bCs/>
          <w:sz w:val="16"/>
          <w:szCs w:val="18"/>
          <w:lang w:val="es-MX"/>
        </w:rPr>
      </w:pPr>
      <w:r w:rsidRPr="00362E7D">
        <w:rPr>
          <w:rFonts w:ascii="Noto Sans" w:hAnsi="Noto Sans" w:cs="Noto Sans"/>
          <w:b/>
          <w:bCs/>
          <w:sz w:val="16"/>
          <w:szCs w:val="18"/>
          <w:lang w:val="es-MX"/>
        </w:rPr>
        <w:t xml:space="preserve">4.- </w:t>
      </w:r>
      <w:r w:rsidR="00515117" w:rsidRPr="00362E7D">
        <w:rPr>
          <w:rFonts w:ascii="Noto Sans" w:hAnsi="Noto Sans" w:cs="Noto Sans"/>
          <w:b/>
          <w:bCs/>
          <w:sz w:val="16"/>
          <w:szCs w:val="18"/>
          <w:lang w:val="es-MX"/>
        </w:rPr>
        <w:t>JUNTA DE ACLARACIONES:</w:t>
      </w:r>
    </w:p>
    <w:p w:rsidR="00515117" w:rsidRPr="00362E7D" w:rsidRDefault="00515117" w:rsidP="00443CD8">
      <w:pPr>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rsidR="001F4D32" w:rsidRPr="00362E7D" w:rsidRDefault="001F4D32" w:rsidP="001F4D32">
      <w:pPr>
        <w:jc w:val="both"/>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1F4D32" w:rsidRPr="00362E7D" w:rsidRDefault="001F4D32" w:rsidP="001F4D32">
      <w:pPr>
        <w:jc w:val="both"/>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Las solicitudes que no cumplan con los requisitos señalados, podrán ser desechadas por la convocante, asimismo se deberán agrupar por temas técnicos y administrativos para su análisis y respuesta.</w:t>
      </w:r>
    </w:p>
    <w:p w:rsidR="001F4D32" w:rsidRPr="00362E7D" w:rsidRDefault="001F4D32" w:rsidP="001F4D32">
      <w:pPr>
        <w:jc w:val="both"/>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lastRenderedPageBreak/>
        <w:t>El plazo para enviar dichas solicitudes será a más tardar veinticuatro horas antes de la fecha y hora en que se realice la Junta de Aclaraciones, de conformidad con lo establecido en el artículo 33 Bis de la LAASSP.</w:t>
      </w:r>
    </w:p>
    <w:p w:rsidR="001F4D32" w:rsidRPr="00362E7D" w:rsidRDefault="001F4D32" w:rsidP="001F4D32">
      <w:pPr>
        <w:jc w:val="both"/>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La Convocante abrirá la bóveda de CompraNet</w:t>
      </w:r>
      <w:r w:rsidR="000B73B0" w:rsidRPr="00362E7D">
        <w:rPr>
          <w:rFonts w:ascii="Noto Sans" w:hAnsi="Noto Sans" w:cs="Noto Sans"/>
          <w:bCs/>
          <w:sz w:val="16"/>
          <w:szCs w:val="18"/>
          <w:lang w:val="es-MX"/>
        </w:rPr>
        <w:t>,</w:t>
      </w:r>
      <w:r w:rsidRPr="00362E7D">
        <w:rPr>
          <w:rFonts w:ascii="Noto Sans" w:hAnsi="Noto Sans" w:cs="Noto Sans"/>
          <w:bCs/>
          <w:sz w:val="16"/>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1F4D32" w:rsidRPr="00362E7D" w:rsidRDefault="001F4D32" w:rsidP="001F4D32">
      <w:pPr>
        <w:jc w:val="both"/>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rsidR="001F4D32" w:rsidRPr="00362E7D" w:rsidRDefault="001F4D32" w:rsidP="001F4D32">
      <w:pPr>
        <w:jc w:val="both"/>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1F4D32" w:rsidRPr="00362E7D" w:rsidRDefault="001F4D32" w:rsidP="001F4D32">
      <w:pPr>
        <w:jc w:val="both"/>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1F4D32" w:rsidRPr="00362E7D" w:rsidRDefault="001F4D32" w:rsidP="001F4D32">
      <w:pPr>
        <w:jc w:val="both"/>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1F4D32" w:rsidRPr="00362E7D" w:rsidRDefault="001F4D32" w:rsidP="001F4D32">
      <w:pPr>
        <w:jc w:val="both"/>
        <w:rPr>
          <w:rFonts w:ascii="Noto Sans" w:hAnsi="Noto Sans" w:cs="Noto Sans"/>
          <w:bCs/>
          <w:sz w:val="16"/>
          <w:szCs w:val="18"/>
          <w:lang w:val="es-MX"/>
        </w:rPr>
      </w:pPr>
    </w:p>
    <w:p w:rsidR="001F4D32"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1F4D32" w:rsidRPr="00362E7D" w:rsidRDefault="001F4D32" w:rsidP="001F4D32">
      <w:pPr>
        <w:jc w:val="both"/>
        <w:rPr>
          <w:rFonts w:ascii="Noto Sans" w:hAnsi="Noto Sans" w:cs="Noto Sans"/>
          <w:bCs/>
          <w:sz w:val="16"/>
          <w:szCs w:val="18"/>
          <w:lang w:val="es-MX"/>
        </w:rPr>
      </w:pPr>
    </w:p>
    <w:p w:rsidR="00515117" w:rsidRPr="00362E7D" w:rsidRDefault="001F4D32" w:rsidP="001F4D32">
      <w:pPr>
        <w:jc w:val="both"/>
        <w:rPr>
          <w:rFonts w:ascii="Noto Sans" w:hAnsi="Noto Sans" w:cs="Noto Sans"/>
          <w:bCs/>
          <w:sz w:val="16"/>
          <w:szCs w:val="18"/>
          <w:lang w:val="es-MX"/>
        </w:rPr>
      </w:pPr>
      <w:r w:rsidRPr="00362E7D">
        <w:rPr>
          <w:rFonts w:ascii="Noto Sans" w:hAnsi="Noto Sans" w:cs="Noto Sans"/>
          <w:bCs/>
          <w:sz w:val="16"/>
          <w:szCs w:val="18"/>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4" w:history="1">
        <w:r w:rsidR="000B73B0" w:rsidRPr="00362E7D">
          <w:rPr>
            <w:rStyle w:val="Hipervnculo"/>
            <w:rFonts w:ascii="Noto Sans" w:hAnsi="Noto Sans" w:cs="Noto Sans"/>
            <w:bCs/>
            <w:sz w:val="16"/>
            <w:szCs w:val="18"/>
            <w:lang w:val="es-MX"/>
          </w:rPr>
          <w:t>https://upcp-compranet.buengobierno.gob.mx/</w:t>
        </w:r>
      </w:hyperlink>
    </w:p>
    <w:p w:rsidR="001F4D32" w:rsidRPr="00362E7D" w:rsidRDefault="001F4D32" w:rsidP="001F4D32">
      <w:pPr>
        <w:jc w:val="both"/>
        <w:rPr>
          <w:rFonts w:ascii="Noto Sans" w:hAnsi="Noto Sans" w:cs="Noto Sans"/>
          <w:sz w:val="16"/>
          <w:szCs w:val="18"/>
          <w:lang w:val="es-ES_tradnl"/>
        </w:rPr>
      </w:pPr>
    </w:p>
    <w:p w:rsidR="00515117" w:rsidRPr="00362E7D" w:rsidRDefault="00515117" w:rsidP="00443CD8">
      <w:pPr>
        <w:tabs>
          <w:tab w:val="left" w:pos="426"/>
        </w:tabs>
        <w:jc w:val="both"/>
        <w:rPr>
          <w:rFonts w:ascii="Noto Sans" w:hAnsi="Noto Sans" w:cs="Noto Sans"/>
          <w:b/>
          <w:bCs/>
          <w:sz w:val="16"/>
          <w:szCs w:val="18"/>
        </w:rPr>
      </w:pPr>
      <w:r w:rsidRPr="00362E7D">
        <w:rPr>
          <w:rFonts w:ascii="Noto Sans" w:hAnsi="Noto Sans" w:cs="Noto Sans"/>
          <w:b/>
          <w:bCs/>
          <w:sz w:val="16"/>
          <w:szCs w:val="18"/>
        </w:rPr>
        <w:t>5.</w:t>
      </w:r>
      <w:r w:rsidRPr="00362E7D">
        <w:rPr>
          <w:rFonts w:ascii="Noto Sans" w:hAnsi="Noto Sans" w:cs="Noto Sans"/>
          <w:b/>
          <w:bCs/>
          <w:sz w:val="16"/>
          <w:szCs w:val="18"/>
        </w:rPr>
        <w:tab/>
        <w:t>PRESENTACIÓN Y APERTURA DE PROPOSICIONES.</w:t>
      </w:r>
    </w:p>
    <w:p w:rsidR="00515117" w:rsidRPr="00362E7D" w:rsidRDefault="00515117" w:rsidP="00443CD8">
      <w:pPr>
        <w:jc w:val="both"/>
        <w:rPr>
          <w:rFonts w:ascii="Noto Sans" w:hAnsi="Noto Sans" w:cs="Noto Sans"/>
          <w:b/>
          <w:i/>
          <w:sz w:val="16"/>
          <w:szCs w:val="18"/>
          <w:u w:val="single"/>
        </w:rPr>
      </w:pPr>
    </w:p>
    <w:p w:rsidR="00A63CD1" w:rsidRPr="00362E7D" w:rsidRDefault="00A63CD1" w:rsidP="00104FEB">
      <w:pPr>
        <w:jc w:val="both"/>
        <w:rPr>
          <w:rFonts w:ascii="Noto Sans" w:hAnsi="Noto Sans" w:cs="Noto Sans"/>
          <w:b/>
          <w:bCs/>
          <w:sz w:val="16"/>
          <w:szCs w:val="18"/>
        </w:rPr>
      </w:pPr>
      <w:r w:rsidRPr="00362E7D">
        <w:rPr>
          <w:rFonts w:ascii="Noto Sans" w:hAnsi="Noto Sans" w:cs="Noto Sans"/>
          <w:bCs/>
          <w:sz w:val="16"/>
          <w:szCs w:val="18"/>
          <w:lang w:val="es-MX"/>
        </w:rPr>
        <w:t xml:space="preserve">Los licitantes enviarán </w:t>
      </w:r>
      <w:r w:rsidRPr="00362E7D">
        <w:rPr>
          <w:rFonts w:ascii="Noto Sans" w:hAnsi="Noto Sans" w:cs="Noto Sans"/>
          <w:sz w:val="16"/>
          <w:szCs w:val="18"/>
        </w:rPr>
        <w:t>a través del sistema electrónico de información pública gubernamental sobre adquisiciones, arrend</w:t>
      </w:r>
      <w:r w:rsidR="001F4D32" w:rsidRPr="00362E7D">
        <w:rPr>
          <w:rFonts w:ascii="Noto Sans" w:hAnsi="Noto Sans" w:cs="Noto Sans"/>
          <w:sz w:val="16"/>
          <w:szCs w:val="18"/>
        </w:rPr>
        <w:t>amientos y servicios (COMPRANET</w:t>
      </w:r>
      <w:r w:rsidRPr="00362E7D">
        <w:rPr>
          <w:rFonts w:ascii="Noto Sans" w:hAnsi="Noto Sans" w:cs="Noto Sans"/>
          <w:sz w:val="16"/>
          <w:szCs w:val="18"/>
        </w:rPr>
        <w:t>)</w:t>
      </w:r>
      <w:r w:rsidRPr="00362E7D">
        <w:rPr>
          <w:rFonts w:ascii="Noto Sans" w:hAnsi="Noto Sans" w:cs="Noto Sans"/>
          <w:bCs/>
          <w:sz w:val="16"/>
          <w:szCs w:val="18"/>
          <w:lang w:val="es-MX"/>
        </w:rPr>
        <w:t xml:space="preserve"> sus proposiciones técnica y económica</w:t>
      </w:r>
      <w:r w:rsidRPr="00362E7D">
        <w:rPr>
          <w:rFonts w:ascii="Noto Sans" w:hAnsi="Noto Sans" w:cs="Noto Sans"/>
          <w:bCs/>
          <w:sz w:val="16"/>
          <w:szCs w:val="18"/>
        </w:rPr>
        <w:t xml:space="preserve">, para agilizar los actos del procedimiento de contratación, se solicita a los licitantes, enviar su proposición en </w:t>
      </w:r>
      <w:r w:rsidR="00A3059A" w:rsidRPr="00362E7D">
        <w:rPr>
          <w:rFonts w:ascii="Noto Sans" w:hAnsi="Noto Sans" w:cs="Noto Sans"/>
          <w:b/>
          <w:bCs/>
          <w:sz w:val="16"/>
          <w:szCs w:val="18"/>
        </w:rPr>
        <w:t>PDF</w:t>
      </w:r>
      <w:r w:rsidR="00A3059A" w:rsidRPr="00362E7D">
        <w:rPr>
          <w:rFonts w:ascii="Noto Sans" w:hAnsi="Noto Sans" w:cs="Noto Sans"/>
          <w:bCs/>
          <w:sz w:val="16"/>
          <w:szCs w:val="18"/>
        </w:rPr>
        <w:t xml:space="preserve">, y el </w:t>
      </w:r>
      <w:r w:rsidR="00A3059A" w:rsidRPr="00362E7D">
        <w:rPr>
          <w:rFonts w:ascii="Noto Sans" w:hAnsi="Noto Sans" w:cs="Noto Sans"/>
          <w:b/>
          <w:bCs/>
          <w:sz w:val="16"/>
          <w:szCs w:val="18"/>
        </w:rPr>
        <w:t>Anexo Número 2 (DOS)</w:t>
      </w:r>
      <w:r w:rsidR="00527DF3" w:rsidRPr="00362E7D">
        <w:rPr>
          <w:rFonts w:ascii="Noto Sans" w:hAnsi="Noto Sans" w:cs="Noto Sans"/>
          <w:b/>
          <w:bCs/>
          <w:sz w:val="16"/>
          <w:szCs w:val="18"/>
        </w:rPr>
        <w:t xml:space="preserve"> </w:t>
      </w:r>
      <w:r w:rsidR="00A3059A" w:rsidRPr="00362E7D">
        <w:rPr>
          <w:rFonts w:ascii="Noto Sans" w:hAnsi="Noto Sans" w:cs="Noto Sans"/>
          <w:b/>
          <w:bCs/>
          <w:sz w:val="16"/>
          <w:szCs w:val="18"/>
        </w:rPr>
        <w:t xml:space="preserve">en </w:t>
      </w:r>
      <w:r w:rsidRPr="00362E7D">
        <w:rPr>
          <w:rFonts w:ascii="Noto Sans" w:hAnsi="Noto Sans" w:cs="Noto Sans"/>
          <w:b/>
          <w:bCs/>
          <w:sz w:val="16"/>
          <w:szCs w:val="18"/>
        </w:rPr>
        <w:t xml:space="preserve">Word </w:t>
      </w:r>
      <w:r w:rsidR="00A3059A" w:rsidRPr="00362E7D">
        <w:rPr>
          <w:rFonts w:ascii="Noto Sans" w:hAnsi="Noto Sans" w:cs="Noto Sans"/>
          <w:b/>
          <w:bCs/>
          <w:sz w:val="16"/>
          <w:szCs w:val="18"/>
        </w:rPr>
        <w:t>o</w:t>
      </w:r>
      <w:r w:rsidRPr="00362E7D">
        <w:rPr>
          <w:rFonts w:ascii="Noto Sans" w:hAnsi="Noto Sans" w:cs="Noto Sans"/>
          <w:b/>
          <w:bCs/>
          <w:sz w:val="16"/>
          <w:szCs w:val="18"/>
        </w:rPr>
        <w:t xml:space="preserve"> Excel</w:t>
      </w:r>
      <w:r w:rsidR="00527DF3" w:rsidRPr="00362E7D">
        <w:rPr>
          <w:rFonts w:ascii="Noto Sans" w:hAnsi="Noto Sans" w:cs="Noto Sans"/>
          <w:b/>
          <w:bCs/>
          <w:sz w:val="16"/>
          <w:szCs w:val="18"/>
        </w:rPr>
        <w:t xml:space="preserve">, </w:t>
      </w:r>
      <w:r w:rsidR="00527DF3" w:rsidRPr="00362E7D">
        <w:rPr>
          <w:rFonts w:ascii="Noto Sans" w:hAnsi="Noto Sans" w:cs="Noto Sans"/>
          <w:bCs/>
          <w:sz w:val="16"/>
          <w:szCs w:val="18"/>
        </w:rPr>
        <w:t>a la cual presente interés de participar</w:t>
      </w:r>
      <w:r w:rsidRPr="00362E7D">
        <w:rPr>
          <w:rFonts w:ascii="Noto Sans" w:hAnsi="Noto Sans" w:cs="Noto Sans"/>
          <w:b/>
          <w:bCs/>
          <w:sz w:val="16"/>
          <w:szCs w:val="18"/>
        </w:rPr>
        <w:t>.</w:t>
      </w:r>
    </w:p>
    <w:p w:rsidR="00A63CD1" w:rsidRPr="00362E7D" w:rsidRDefault="00A63CD1" w:rsidP="00104FEB">
      <w:pPr>
        <w:jc w:val="both"/>
        <w:rPr>
          <w:rFonts w:ascii="Noto Sans" w:hAnsi="Noto Sans" w:cs="Noto Sans"/>
          <w:bCs/>
          <w:sz w:val="16"/>
          <w:szCs w:val="18"/>
        </w:rPr>
      </w:pPr>
    </w:p>
    <w:p w:rsidR="00A63CD1" w:rsidRPr="00362E7D" w:rsidRDefault="00A63CD1" w:rsidP="00104FEB">
      <w:pPr>
        <w:jc w:val="both"/>
        <w:rPr>
          <w:rFonts w:ascii="Noto Sans" w:hAnsi="Noto Sans" w:cs="Noto Sans"/>
          <w:bCs/>
          <w:sz w:val="16"/>
          <w:szCs w:val="18"/>
        </w:rPr>
      </w:pPr>
      <w:r w:rsidRPr="00362E7D">
        <w:rPr>
          <w:rFonts w:ascii="Noto Sans" w:hAnsi="Noto Sans" w:cs="Noto Sans"/>
          <w:bCs/>
          <w:sz w:val="16"/>
          <w:szCs w:val="18"/>
        </w:rPr>
        <w:t>Una vez recibidas las proposiciones que hayan sido enviadas por</w:t>
      </w:r>
      <w:r w:rsidR="001F4D32" w:rsidRPr="00362E7D">
        <w:rPr>
          <w:rFonts w:ascii="Noto Sans" w:hAnsi="Noto Sans" w:cs="Noto Sans"/>
          <w:bCs/>
          <w:sz w:val="16"/>
          <w:szCs w:val="18"/>
        </w:rPr>
        <w:t xml:space="preserve"> medios electrónicos (COMPRANET</w:t>
      </w:r>
      <w:r w:rsidRPr="00362E7D">
        <w:rPr>
          <w:rFonts w:ascii="Noto Sans" w:hAnsi="Noto Sans" w:cs="Noto Sans"/>
          <w:bCs/>
          <w:sz w:val="16"/>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A63CD1" w:rsidRPr="00362E7D" w:rsidRDefault="00A63CD1" w:rsidP="00104FEB">
      <w:pPr>
        <w:suppressAutoHyphens w:val="0"/>
        <w:rPr>
          <w:rFonts w:ascii="Noto Sans" w:hAnsi="Noto Sans" w:cs="Noto Sans"/>
          <w:bCs/>
          <w:sz w:val="16"/>
          <w:szCs w:val="18"/>
          <w:lang w:val="es-MX"/>
        </w:rPr>
      </w:pPr>
    </w:p>
    <w:p w:rsidR="00A63CD1" w:rsidRPr="00362E7D" w:rsidRDefault="00A63CD1" w:rsidP="00104FEB">
      <w:pPr>
        <w:jc w:val="both"/>
        <w:rPr>
          <w:rFonts w:ascii="Noto Sans" w:hAnsi="Noto Sans" w:cs="Noto Sans"/>
          <w:bCs/>
          <w:sz w:val="16"/>
          <w:szCs w:val="18"/>
        </w:rPr>
      </w:pPr>
      <w:r w:rsidRPr="00362E7D">
        <w:rPr>
          <w:rFonts w:ascii="Noto Sans" w:hAnsi="Noto Sans" w:cs="Noto Sans"/>
          <w:sz w:val="16"/>
          <w:szCs w:val="18"/>
        </w:rPr>
        <w:t>Para el envío de la proposición por medios remotos de comunicación electrónica, el licitante deberá utilizar excl</w:t>
      </w:r>
      <w:r w:rsidR="001F4D32" w:rsidRPr="00362E7D">
        <w:rPr>
          <w:rFonts w:ascii="Noto Sans" w:hAnsi="Noto Sans" w:cs="Noto Sans"/>
          <w:sz w:val="16"/>
          <w:szCs w:val="18"/>
        </w:rPr>
        <w:t>usivamente el sistema COMPRANET.</w:t>
      </w:r>
    </w:p>
    <w:p w:rsidR="00A63CD1" w:rsidRPr="00362E7D" w:rsidRDefault="00A63CD1" w:rsidP="00104FEB">
      <w:pPr>
        <w:pStyle w:val="Prrafodelista"/>
        <w:ind w:left="0"/>
        <w:rPr>
          <w:rFonts w:ascii="Noto Sans" w:hAnsi="Noto Sans" w:cs="Noto Sans"/>
          <w:bCs/>
          <w:sz w:val="16"/>
          <w:szCs w:val="18"/>
        </w:rPr>
      </w:pPr>
    </w:p>
    <w:p w:rsidR="00A63CD1" w:rsidRPr="00362E7D" w:rsidRDefault="00A63CD1" w:rsidP="00104FEB">
      <w:pPr>
        <w:jc w:val="both"/>
        <w:rPr>
          <w:rFonts w:ascii="Noto Sans" w:hAnsi="Noto Sans" w:cs="Noto Sans"/>
          <w:bCs/>
          <w:sz w:val="16"/>
          <w:szCs w:val="18"/>
        </w:rPr>
      </w:pPr>
      <w:r w:rsidRPr="00362E7D">
        <w:rPr>
          <w:rFonts w:ascii="Noto Sans" w:hAnsi="Noto Sans" w:cs="Noto Sans"/>
          <w:sz w:val="16"/>
          <w:szCs w:val="18"/>
        </w:rPr>
        <w:t xml:space="preserve">En el supuesto de las proposiciones presentadas a través de medios remotos de comunicación electrónica, </w:t>
      </w:r>
      <w:r w:rsidRPr="00362E7D">
        <w:rPr>
          <w:rFonts w:ascii="Noto Sans" w:hAnsi="Noto Sans" w:cs="Noto Sans"/>
          <w:bCs/>
          <w:sz w:val="16"/>
          <w:szCs w:val="18"/>
        </w:rPr>
        <w:t>y que durante el acto, por causas ajenas a la voluntad de</w:t>
      </w:r>
      <w:r w:rsidR="00BA51F6">
        <w:rPr>
          <w:rFonts w:ascii="Noto Sans" w:hAnsi="Noto Sans" w:cs="Noto Sans"/>
          <w:bCs/>
          <w:sz w:val="16"/>
          <w:szCs w:val="18"/>
        </w:rPr>
        <w:t xml:space="preserve"> la SABG</w:t>
      </w:r>
      <w:r w:rsidRPr="00362E7D">
        <w:rPr>
          <w:rFonts w:ascii="Noto Sans" w:hAnsi="Noto Sans" w:cs="Noto Sans"/>
          <w:bCs/>
          <w:sz w:val="16"/>
          <w:szCs w:val="18"/>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rsidR="00A63CD1" w:rsidRPr="00362E7D" w:rsidRDefault="00A63CD1" w:rsidP="00443CD8">
      <w:pPr>
        <w:ind w:left="709" w:hanging="425"/>
        <w:jc w:val="both"/>
        <w:rPr>
          <w:rFonts w:ascii="Noto Sans" w:hAnsi="Noto Sans" w:cs="Noto Sans"/>
          <w:bCs/>
          <w:sz w:val="16"/>
          <w:szCs w:val="18"/>
        </w:rPr>
      </w:pPr>
    </w:p>
    <w:p w:rsidR="00A63CD1" w:rsidRPr="00362E7D" w:rsidRDefault="00A63CD1" w:rsidP="00F44184">
      <w:pPr>
        <w:numPr>
          <w:ilvl w:val="0"/>
          <w:numId w:val="8"/>
        </w:numPr>
        <w:jc w:val="both"/>
        <w:rPr>
          <w:rFonts w:ascii="Noto Sans" w:hAnsi="Noto Sans" w:cs="Noto Sans"/>
          <w:bCs/>
          <w:sz w:val="16"/>
          <w:szCs w:val="18"/>
        </w:rPr>
      </w:pPr>
      <w:r w:rsidRPr="00362E7D">
        <w:rPr>
          <w:rFonts w:ascii="Noto Sans" w:hAnsi="Noto Sans" w:cs="Noto Sans"/>
          <w:bCs/>
          <w:sz w:val="16"/>
          <w:szCs w:val="18"/>
        </w:rPr>
        <w:t xml:space="preserve">En el caso del supuesto anterior, se tendrán por no presentadas las proposiciones y la demás documentación requerida por la convocante, cuando los sobres en los que se contenga dicha información, tengan virus </w:t>
      </w:r>
      <w:r w:rsidRPr="00362E7D">
        <w:rPr>
          <w:rFonts w:ascii="Noto Sans" w:hAnsi="Noto Sans" w:cs="Noto Sans"/>
          <w:bCs/>
          <w:sz w:val="16"/>
          <w:szCs w:val="18"/>
        </w:rPr>
        <w:lastRenderedPageBreak/>
        <w:t>informáticos o no puedan abrirse por cualquier causa motivada por problemas técnicos imputables a sus programas o equipo de cómputo.</w:t>
      </w:r>
    </w:p>
    <w:p w:rsidR="00A63CD1" w:rsidRPr="00362E7D" w:rsidRDefault="00A63CD1" w:rsidP="00443CD8">
      <w:pPr>
        <w:ind w:left="397" w:hanging="397"/>
        <w:jc w:val="both"/>
        <w:rPr>
          <w:rFonts w:ascii="Noto Sans" w:hAnsi="Noto Sans" w:cs="Noto Sans"/>
          <w:bCs/>
          <w:sz w:val="16"/>
          <w:szCs w:val="18"/>
        </w:rPr>
      </w:pPr>
    </w:p>
    <w:p w:rsidR="00A63CD1" w:rsidRPr="00362E7D" w:rsidRDefault="00A63CD1" w:rsidP="00F44184">
      <w:pPr>
        <w:numPr>
          <w:ilvl w:val="0"/>
          <w:numId w:val="8"/>
        </w:numPr>
        <w:jc w:val="both"/>
        <w:rPr>
          <w:rFonts w:ascii="Noto Sans" w:hAnsi="Noto Sans" w:cs="Noto Sans"/>
          <w:bCs/>
          <w:sz w:val="16"/>
          <w:szCs w:val="18"/>
        </w:rPr>
      </w:pPr>
      <w:r w:rsidRPr="00362E7D">
        <w:rPr>
          <w:rFonts w:ascii="Noto Sans" w:hAnsi="Noto Sans" w:cs="Noto Sans"/>
          <w:bCs/>
          <w:sz w:val="16"/>
          <w:szCs w:val="18"/>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A63CD1" w:rsidRPr="00362E7D" w:rsidRDefault="00A63CD1" w:rsidP="00443CD8">
      <w:pPr>
        <w:tabs>
          <w:tab w:val="num" w:pos="426"/>
        </w:tabs>
        <w:jc w:val="both"/>
        <w:rPr>
          <w:rFonts w:ascii="Noto Sans" w:hAnsi="Noto Sans" w:cs="Noto Sans"/>
          <w:bCs/>
          <w:sz w:val="16"/>
          <w:szCs w:val="18"/>
        </w:rPr>
      </w:pPr>
    </w:p>
    <w:p w:rsidR="00A63CD1" w:rsidRPr="00362E7D" w:rsidRDefault="00A63CD1" w:rsidP="00104FEB">
      <w:pPr>
        <w:jc w:val="both"/>
        <w:rPr>
          <w:rFonts w:ascii="Noto Sans" w:hAnsi="Noto Sans" w:cs="Noto Sans"/>
          <w:sz w:val="16"/>
          <w:szCs w:val="18"/>
        </w:rPr>
      </w:pPr>
      <w:r w:rsidRPr="00362E7D">
        <w:rPr>
          <w:rFonts w:ascii="Noto Sans" w:hAnsi="Noto Sans" w:cs="Noto Sans"/>
          <w:sz w:val="16"/>
          <w:szCs w:val="18"/>
        </w:rPr>
        <w:t>Con posterioridad se realizará la evaluación integral de las proposiciones, el resultado de dicha revisión o análisis, se dará a conocer en el fallo correspondiente.</w:t>
      </w:r>
    </w:p>
    <w:p w:rsidR="00A63CD1" w:rsidRPr="00362E7D" w:rsidRDefault="00A63CD1" w:rsidP="00104FEB">
      <w:pPr>
        <w:jc w:val="both"/>
        <w:rPr>
          <w:rFonts w:ascii="Noto Sans" w:hAnsi="Noto Sans" w:cs="Noto Sans"/>
          <w:sz w:val="16"/>
          <w:szCs w:val="18"/>
        </w:rPr>
      </w:pPr>
    </w:p>
    <w:p w:rsidR="00A63CD1" w:rsidRPr="00362E7D" w:rsidRDefault="00A63CD1" w:rsidP="00104FEB">
      <w:pPr>
        <w:jc w:val="both"/>
        <w:rPr>
          <w:rFonts w:ascii="Noto Sans" w:hAnsi="Noto Sans" w:cs="Noto Sans"/>
          <w:sz w:val="16"/>
          <w:szCs w:val="18"/>
        </w:rPr>
      </w:pPr>
      <w:r w:rsidRPr="00362E7D">
        <w:rPr>
          <w:rFonts w:ascii="Noto Sans" w:hAnsi="Noto Sans" w:cs="Noto Sans"/>
          <w:bCs/>
          <w:sz w:val="16"/>
          <w:szCs w:val="18"/>
        </w:rPr>
        <w:t xml:space="preserve">Los licitantes </w:t>
      </w:r>
      <w:r w:rsidRPr="00362E7D">
        <w:rPr>
          <w:rFonts w:ascii="Noto Sans" w:hAnsi="Noto Sans" w:cs="Noto Sans"/>
          <w:sz w:val="16"/>
          <w:szCs w:val="18"/>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362E7D">
        <w:rPr>
          <w:rFonts w:ascii="Noto Sans" w:hAnsi="Noto Sans" w:cs="Noto Sans"/>
          <w:b/>
          <w:sz w:val="16"/>
          <w:szCs w:val="18"/>
        </w:rPr>
        <w:t xml:space="preserve"> Anexo Número </w:t>
      </w:r>
      <w:r w:rsidR="00BF3A30" w:rsidRPr="00362E7D">
        <w:rPr>
          <w:rFonts w:ascii="Noto Sans" w:hAnsi="Noto Sans" w:cs="Noto Sans"/>
          <w:b/>
          <w:sz w:val="16"/>
          <w:szCs w:val="18"/>
        </w:rPr>
        <w:t>8</w:t>
      </w:r>
      <w:r w:rsidRPr="00362E7D">
        <w:rPr>
          <w:rFonts w:ascii="Noto Sans" w:hAnsi="Noto Sans" w:cs="Noto Sans"/>
          <w:b/>
          <w:sz w:val="16"/>
          <w:szCs w:val="18"/>
        </w:rPr>
        <w:t>(</w:t>
      </w:r>
      <w:r w:rsidR="00BF3A30" w:rsidRPr="00362E7D">
        <w:rPr>
          <w:rFonts w:ascii="Noto Sans" w:hAnsi="Noto Sans" w:cs="Noto Sans"/>
          <w:b/>
          <w:sz w:val="16"/>
          <w:szCs w:val="18"/>
        </w:rPr>
        <w:t>ocho</w:t>
      </w:r>
      <w:r w:rsidRPr="00362E7D">
        <w:rPr>
          <w:rFonts w:ascii="Noto Sans" w:hAnsi="Noto Sans" w:cs="Noto Sans"/>
          <w:b/>
          <w:sz w:val="16"/>
          <w:szCs w:val="18"/>
        </w:rPr>
        <w:t>)</w:t>
      </w:r>
      <w:r w:rsidRPr="00362E7D">
        <w:rPr>
          <w:rFonts w:ascii="Noto Sans" w:hAnsi="Noto Sans" w:cs="Noto Sans"/>
          <w:sz w:val="16"/>
          <w:szCs w:val="18"/>
        </w:rPr>
        <w:t>, de la presente Convocatoria.</w:t>
      </w:r>
    </w:p>
    <w:p w:rsidR="00C31176" w:rsidRPr="00362E7D" w:rsidRDefault="00C31176" w:rsidP="00443CD8">
      <w:pPr>
        <w:tabs>
          <w:tab w:val="left" w:pos="10294"/>
        </w:tabs>
        <w:jc w:val="both"/>
        <w:rPr>
          <w:rFonts w:ascii="Arial" w:hAnsi="Arial" w:cs="Arial"/>
          <w:bCs/>
          <w:sz w:val="16"/>
          <w:szCs w:val="18"/>
        </w:rPr>
      </w:pPr>
    </w:p>
    <w:p w:rsidR="00515117" w:rsidRPr="00362E7D" w:rsidRDefault="00BA63AB" w:rsidP="00443CD8">
      <w:pPr>
        <w:numPr>
          <w:ilvl w:val="1"/>
          <w:numId w:val="0"/>
        </w:numPr>
        <w:tabs>
          <w:tab w:val="left" w:pos="10588"/>
        </w:tabs>
        <w:jc w:val="both"/>
        <w:rPr>
          <w:rFonts w:ascii="Noto Sans" w:hAnsi="Noto Sans" w:cs="Noto Sans"/>
          <w:b/>
          <w:bCs/>
          <w:sz w:val="16"/>
          <w:szCs w:val="18"/>
        </w:rPr>
      </w:pPr>
      <w:r w:rsidRPr="00362E7D">
        <w:rPr>
          <w:rFonts w:ascii="Noto Sans" w:hAnsi="Noto Sans" w:cs="Noto Sans"/>
          <w:b/>
          <w:bCs/>
          <w:sz w:val="16"/>
          <w:szCs w:val="18"/>
        </w:rPr>
        <w:t xml:space="preserve">5.1 </w:t>
      </w:r>
      <w:r w:rsidR="00515117" w:rsidRPr="00362E7D">
        <w:rPr>
          <w:rFonts w:ascii="Noto Sans" w:hAnsi="Noto Sans" w:cs="Noto Sans"/>
          <w:b/>
          <w:bCs/>
          <w:sz w:val="16"/>
          <w:szCs w:val="18"/>
        </w:rPr>
        <w:t>PROPOSICIONES CONJUNTAS:</w:t>
      </w:r>
    </w:p>
    <w:p w:rsidR="00515117" w:rsidRPr="00362E7D" w:rsidRDefault="00515117" w:rsidP="00443CD8">
      <w:pPr>
        <w:tabs>
          <w:tab w:val="left" w:pos="9868"/>
        </w:tabs>
        <w:jc w:val="both"/>
        <w:rPr>
          <w:rFonts w:ascii="Noto Sans" w:hAnsi="Noto Sans" w:cs="Noto Sans"/>
          <w:b/>
          <w:bCs/>
          <w:sz w:val="16"/>
          <w:szCs w:val="18"/>
        </w:rPr>
      </w:pPr>
    </w:p>
    <w:p w:rsidR="00E95CDC" w:rsidRPr="00362E7D" w:rsidRDefault="00E95CDC" w:rsidP="00443CD8">
      <w:pPr>
        <w:jc w:val="both"/>
        <w:rPr>
          <w:rFonts w:ascii="Noto Sans" w:hAnsi="Noto Sans" w:cs="Noto Sans"/>
          <w:sz w:val="16"/>
          <w:szCs w:val="18"/>
        </w:rPr>
      </w:pPr>
      <w:r w:rsidRPr="00362E7D">
        <w:rPr>
          <w:rFonts w:ascii="Noto Sans" w:hAnsi="Noto Sans" w:cs="Noto Sans"/>
          <w:sz w:val="16"/>
          <w:szCs w:val="18"/>
        </w:rPr>
        <w:t>Conforme al artículo 34 de la LAASSP, serán aceptadas las proposiciones conjuntas, siempre y cuando estas cumplan con lo establecido en el artículo 44 del Reglamento de la LAASSP.</w:t>
      </w:r>
    </w:p>
    <w:p w:rsidR="00E95CDC" w:rsidRPr="00362E7D" w:rsidRDefault="00E95CDC" w:rsidP="00443CD8">
      <w:pPr>
        <w:tabs>
          <w:tab w:val="left" w:pos="9868"/>
        </w:tabs>
        <w:jc w:val="both"/>
        <w:rPr>
          <w:rFonts w:ascii="Noto Sans" w:hAnsi="Noto Sans" w:cs="Noto Sans"/>
          <w:bCs/>
          <w:sz w:val="16"/>
          <w:szCs w:val="18"/>
        </w:rPr>
      </w:pPr>
    </w:p>
    <w:p w:rsidR="00515117" w:rsidRPr="00362E7D" w:rsidRDefault="00515117" w:rsidP="00443CD8">
      <w:pPr>
        <w:tabs>
          <w:tab w:val="left" w:pos="9868"/>
        </w:tabs>
        <w:jc w:val="both"/>
        <w:rPr>
          <w:rFonts w:ascii="Noto Sans" w:hAnsi="Noto Sans" w:cs="Noto Sans"/>
          <w:bCs/>
          <w:sz w:val="16"/>
          <w:szCs w:val="18"/>
        </w:rPr>
      </w:pPr>
      <w:r w:rsidRPr="00362E7D">
        <w:rPr>
          <w:rFonts w:ascii="Noto Sans" w:hAnsi="Noto Sans" w:cs="Noto Sans"/>
          <w:bCs/>
          <w:sz w:val="16"/>
          <w:szCs w:val="18"/>
        </w:rPr>
        <w:t xml:space="preserve">Las personas  interesadas podrán agruparse para </w:t>
      </w:r>
      <w:r w:rsidR="00DB3593" w:rsidRPr="00362E7D">
        <w:rPr>
          <w:rFonts w:ascii="Noto Sans" w:hAnsi="Noto Sans" w:cs="Noto Sans"/>
          <w:bCs/>
          <w:sz w:val="16"/>
          <w:szCs w:val="18"/>
        </w:rPr>
        <w:t>enviar</w:t>
      </w:r>
      <w:r w:rsidRPr="00362E7D">
        <w:rPr>
          <w:rFonts w:ascii="Noto Sans" w:hAnsi="Noto Sans" w:cs="Noto Sans"/>
          <w:bCs/>
          <w:sz w:val="16"/>
          <w:szCs w:val="18"/>
        </w:rPr>
        <w:t xml:space="preserve"> una proposición, para tal efecto deberán cubrir los siguientes requisitos:</w:t>
      </w:r>
    </w:p>
    <w:p w:rsidR="00515117" w:rsidRPr="00362E7D" w:rsidRDefault="00515117" w:rsidP="00443CD8">
      <w:pPr>
        <w:tabs>
          <w:tab w:val="left" w:pos="9868"/>
        </w:tabs>
        <w:jc w:val="both"/>
        <w:rPr>
          <w:rFonts w:ascii="Noto Sans" w:hAnsi="Noto Sans" w:cs="Noto Sans"/>
          <w:b/>
          <w:bCs/>
          <w:sz w:val="16"/>
          <w:szCs w:val="18"/>
        </w:rPr>
      </w:pPr>
    </w:p>
    <w:p w:rsidR="00515117" w:rsidRPr="00362E7D" w:rsidRDefault="00515117" w:rsidP="00443CD8">
      <w:pPr>
        <w:tabs>
          <w:tab w:val="left" w:pos="10861"/>
        </w:tabs>
        <w:jc w:val="both"/>
        <w:rPr>
          <w:rFonts w:ascii="Noto Sans" w:hAnsi="Noto Sans" w:cs="Noto Sans"/>
          <w:bCs/>
          <w:sz w:val="16"/>
          <w:szCs w:val="18"/>
        </w:rPr>
      </w:pPr>
      <w:r w:rsidRPr="00362E7D">
        <w:rPr>
          <w:rFonts w:ascii="Noto Sans" w:hAnsi="Noto Sans" w:cs="Noto Sans"/>
          <w:bCs/>
          <w:sz w:val="16"/>
          <w:szCs w:val="18"/>
        </w:rPr>
        <w:t xml:space="preserve">Uno de los integrantes podrá </w:t>
      </w:r>
      <w:r w:rsidR="00DB3593" w:rsidRPr="00362E7D">
        <w:rPr>
          <w:rFonts w:ascii="Noto Sans" w:hAnsi="Noto Sans" w:cs="Noto Sans"/>
          <w:bCs/>
          <w:sz w:val="16"/>
          <w:szCs w:val="18"/>
        </w:rPr>
        <w:t>enviar</w:t>
      </w:r>
      <w:r w:rsidRPr="00362E7D">
        <w:rPr>
          <w:rFonts w:ascii="Noto Sans" w:hAnsi="Noto Sans" w:cs="Noto Sans"/>
          <w:bCs/>
          <w:sz w:val="16"/>
          <w:szCs w:val="18"/>
        </w:rPr>
        <w:t xml:space="preserve"> el escrito mediante el cual se manifieste el interés en participar en la junta de aclaraciones y en el procedimiento de contratación.</w:t>
      </w:r>
    </w:p>
    <w:p w:rsidR="00FD46AC" w:rsidRPr="00362E7D" w:rsidRDefault="00FD46AC" w:rsidP="00443CD8">
      <w:pPr>
        <w:tabs>
          <w:tab w:val="left" w:pos="10577"/>
        </w:tabs>
        <w:jc w:val="both"/>
        <w:rPr>
          <w:rFonts w:ascii="Noto Sans" w:hAnsi="Noto Sans" w:cs="Noto Sans"/>
          <w:bCs/>
          <w:sz w:val="16"/>
          <w:szCs w:val="18"/>
        </w:rPr>
      </w:pPr>
    </w:p>
    <w:p w:rsidR="00515117" w:rsidRPr="00362E7D" w:rsidRDefault="00515117" w:rsidP="00443CD8">
      <w:pPr>
        <w:tabs>
          <w:tab w:val="left" w:pos="10861"/>
        </w:tabs>
        <w:jc w:val="both"/>
        <w:rPr>
          <w:rFonts w:ascii="Noto Sans" w:hAnsi="Noto Sans" w:cs="Noto Sans"/>
          <w:bCs/>
          <w:sz w:val="16"/>
          <w:szCs w:val="18"/>
        </w:rPr>
      </w:pPr>
      <w:r w:rsidRPr="00362E7D">
        <w:rPr>
          <w:rFonts w:ascii="Noto Sans" w:hAnsi="Noto Sans" w:cs="Noto Sans"/>
          <w:bCs/>
          <w:sz w:val="16"/>
          <w:szCs w:val="18"/>
        </w:rPr>
        <w:t xml:space="preserve">Los integrantes deberán celebrar en términos de la legislación aplicable </w:t>
      </w:r>
      <w:r w:rsidR="00253DD9" w:rsidRPr="00362E7D">
        <w:rPr>
          <w:rFonts w:ascii="Noto Sans" w:hAnsi="Noto Sans" w:cs="Noto Sans"/>
          <w:bCs/>
          <w:sz w:val="16"/>
          <w:szCs w:val="18"/>
        </w:rPr>
        <w:t xml:space="preserve">en </w:t>
      </w:r>
      <w:r w:rsidR="00253DD9" w:rsidRPr="00362E7D">
        <w:rPr>
          <w:rFonts w:ascii="Noto Sans" w:hAnsi="Noto Sans" w:cs="Noto Sans"/>
          <w:b/>
          <w:bCs/>
          <w:sz w:val="16"/>
          <w:szCs w:val="18"/>
        </w:rPr>
        <w:t>Modelo de C</w:t>
      </w:r>
      <w:r w:rsidRPr="00362E7D">
        <w:rPr>
          <w:rFonts w:ascii="Noto Sans" w:hAnsi="Noto Sans" w:cs="Noto Sans"/>
          <w:b/>
          <w:bCs/>
          <w:sz w:val="16"/>
          <w:szCs w:val="18"/>
        </w:rPr>
        <w:t>onvenio</w:t>
      </w:r>
      <w:r w:rsidR="00253DD9" w:rsidRPr="00362E7D">
        <w:rPr>
          <w:rFonts w:ascii="Noto Sans" w:hAnsi="Noto Sans" w:cs="Noto Sans"/>
          <w:b/>
          <w:bCs/>
          <w:sz w:val="16"/>
          <w:szCs w:val="18"/>
        </w:rPr>
        <w:t xml:space="preserve"> de Participación Conjunta</w:t>
      </w:r>
      <w:r w:rsidRPr="00362E7D">
        <w:rPr>
          <w:rFonts w:ascii="Noto Sans" w:hAnsi="Noto Sans" w:cs="Noto Sans"/>
          <w:bCs/>
          <w:sz w:val="16"/>
          <w:szCs w:val="18"/>
        </w:rPr>
        <w:t>, en el cual se establezcan con precisión los siguientes aspectos, de conformidad con el</w:t>
      </w:r>
      <w:r w:rsidRPr="00362E7D">
        <w:rPr>
          <w:rFonts w:ascii="Noto Sans" w:hAnsi="Noto Sans" w:cs="Noto Sans"/>
          <w:b/>
          <w:bCs/>
          <w:sz w:val="16"/>
          <w:szCs w:val="18"/>
        </w:rPr>
        <w:t xml:space="preserve"> Anexo Número </w:t>
      </w:r>
      <w:r w:rsidR="00933209" w:rsidRPr="00362E7D">
        <w:rPr>
          <w:rFonts w:ascii="Noto Sans" w:hAnsi="Noto Sans" w:cs="Noto Sans"/>
          <w:b/>
          <w:bCs/>
          <w:sz w:val="16"/>
          <w:szCs w:val="18"/>
        </w:rPr>
        <w:t>10</w:t>
      </w:r>
      <w:r w:rsidRPr="00362E7D">
        <w:rPr>
          <w:rFonts w:ascii="Noto Sans" w:hAnsi="Noto Sans" w:cs="Noto Sans"/>
          <w:b/>
          <w:bCs/>
          <w:sz w:val="16"/>
          <w:szCs w:val="18"/>
        </w:rPr>
        <w:t xml:space="preserve"> (</w:t>
      </w:r>
      <w:r w:rsidR="00933209" w:rsidRPr="00362E7D">
        <w:rPr>
          <w:rFonts w:ascii="Noto Sans" w:hAnsi="Noto Sans" w:cs="Noto Sans"/>
          <w:b/>
          <w:bCs/>
          <w:sz w:val="16"/>
          <w:szCs w:val="18"/>
        </w:rPr>
        <w:t>DIEZ</w:t>
      </w:r>
      <w:r w:rsidRPr="00362E7D">
        <w:rPr>
          <w:rFonts w:ascii="Noto Sans" w:hAnsi="Noto Sans" w:cs="Noto Sans"/>
          <w:b/>
          <w:bCs/>
          <w:sz w:val="16"/>
          <w:szCs w:val="18"/>
        </w:rPr>
        <w:t>),</w:t>
      </w:r>
      <w:r w:rsidRPr="00362E7D">
        <w:rPr>
          <w:rFonts w:ascii="Noto Sans" w:hAnsi="Noto Sans" w:cs="Noto Sans"/>
          <w:bCs/>
          <w:sz w:val="16"/>
          <w:szCs w:val="18"/>
        </w:rPr>
        <w:t xml:space="preserve"> de las presentes bases.</w:t>
      </w:r>
    </w:p>
    <w:p w:rsidR="00515117" w:rsidRPr="00362E7D" w:rsidRDefault="00515117" w:rsidP="00443CD8">
      <w:pPr>
        <w:tabs>
          <w:tab w:val="left" w:pos="10577"/>
        </w:tabs>
        <w:jc w:val="both"/>
        <w:rPr>
          <w:rFonts w:ascii="Noto Sans" w:hAnsi="Noto Sans" w:cs="Noto Sans"/>
          <w:bCs/>
          <w:sz w:val="16"/>
          <w:szCs w:val="18"/>
        </w:rPr>
      </w:pPr>
    </w:p>
    <w:p w:rsidR="00515117" w:rsidRPr="00362E7D" w:rsidRDefault="00515117" w:rsidP="00443CD8">
      <w:pPr>
        <w:tabs>
          <w:tab w:val="left" w:pos="11144"/>
        </w:tabs>
        <w:jc w:val="both"/>
        <w:rPr>
          <w:rFonts w:ascii="Noto Sans" w:hAnsi="Noto Sans" w:cs="Noto Sans"/>
          <w:sz w:val="16"/>
          <w:szCs w:val="18"/>
        </w:rPr>
      </w:pPr>
      <w:r w:rsidRPr="00362E7D">
        <w:rPr>
          <w:rFonts w:ascii="Noto Sans" w:hAnsi="Noto Sans" w:cs="Noto Sans"/>
          <w:sz w:val="16"/>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15117" w:rsidRPr="00362E7D" w:rsidRDefault="00515117" w:rsidP="00443CD8">
      <w:pPr>
        <w:tabs>
          <w:tab w:val="left" w:pos="11144"/>
        </w:tabs>
        <w:jc w:val="both"/>
        <w:rPr>
          <w:rFonts w:ascii="Noto Sans" w:hAnsi="Noto Sans" w:cs="Noto Sans"/>
          <w:bCs/>
          <w:sz w:val="16"/>
          <w:szCs w:val="18"/>
        </w:rPr>
      </w:pPr>
    </w:p>
    <w:p w:rsidR="00515117" w:rsidRPr="00362E7D" w:rsidRDefault="00515117" w:rsidP="00443CD8">
      <w:pPr>
        <w:suppressAutoHyphens w:val="0"/>
        <w:jc w:val="both"/>
        <w:rPr>
          <w:rFonts w:ascii="Noto Sans" w:hAnsi="Noto Sans" w:cs="Noto Sans"/>
          <w:sz w:val="16"/>
          <w:szCs w:val="18"/>
        </w:rPr>
      </w:pPr>
      <w:r w:rsidRPr="00362E7D">
        <w:rPr>
          <w:rFonts w:ascii="Noto Sans" w:hAnsi="Noto Sans" w:cs="Noto Sans"/>
          <w:sz w:val="16"/>
          <w:szCs w:val="18"/>
        </w:rPr>
        <w:t>Nombre y domicilio de los representantes de cada una de las personas agrupadas, señalando, en su caso, los datos de las escrituras públicas con las que acrediten las facultades de representación;</w:t>
      </w:r>
    </w:p>
    <w:p w:rsidR="00515117" w:rsidRPr="00362E7D" w:rsidRDefault="00515117" w:rsidP="00443CD8">
      <w:pPr>
        <w:tabs>
          <w:tab w:val="left" w:pos="11144"/>
        </w:tabs>
        <w:jc w:val="both"/>
        <w:rPr>
          <w:rFonts w:ascii="Noto Sans" w:hAnsi="Noto Sans" w:cs="Noto Sans"/>
          <w:bCs/>
          <w:sz w:val="16"/>
          <w:szCs w:val="18"/>
        </w:rPr>
      </w:pPr>
    </w:p>
    <w:p w:rsidR="00515117" w:rsidRPr="00362E7D" w:rsidRDefault="00515117" w:rsidP="00443CD8">
      <w:pPr>
        <w:pStyle w:val="INCISO"/>
        <w:tabs>
          <w:tab w:val="clear" w:pos="2304"/>
        </w:tabs>
        <w:spacing w:after="0" w:line="240" w:lineRule="auto"/>
        <w:ind w:left="0" w:firstLine="0"/>
        <w:rPr>
          <w:rFonts w:ascii="Noto Sans" w:hAnsi="Noto Sans" w:cs="Noto Sans"/>
          <w:sz w:val="16"/>
          <w:szCs w:val="18"/>
        </w:rPr>
      </w:pPr>
      <w:r w:rsidRPr="00362E7D">
        <w:rPr>
          <w:rFonts w:ascii="Noto Sans" w:hAnsi="Noto Sans" w:cs="Noto Sans"/>
          <w:sz w:val="16"/>
          <w:szCs w:val="18"/>
        </w:rPr>
        <w:t>Designación de un representante común, otorgándole poder amplio y suficiente, para atender todo lo relacionado con la proposición y con el procedimiento de licitación pública;</w:t>
      </w:r>
    </w:p>
    <w:p w:rsidR="00515117" w:rsidRPr="00362E7D" w:rsidRDefault="00515117" w:rsidP="00443CD8">
      <w:pPr>
        <w:pStyle w:val="INCISO"/>
        <w:tabs>
          <w:tab w:val="clear" w:pos="2304"/>
          <w:tab w:val="left" w:pos="2356"/>
        </w:tabs>
        <w:spacing w:after="0" w:line="240" w:lineRule="auto"/>
        <w:ind w:left="0" w:firstLine="0"/>
        <w:rPr>
          <w:rFonts w:ascii="Noto Sans" w:hAnsi="Noto Sans" w:cs="Noto Sans"/>
          <w:sz w:val="16"/>
          <w:szCs w:val="18"/>
        </w:rPr>
      </w:pPr>
    </w:p>
    <w:p w:rsidR="00515117" w:rsidRPr="00362E7D" w:rsidRDefault="00515117" w:rsidP="00443CD8">
      <w:pPr>
        <w:pStyle w:val="INCISO"/>
        <w:spacing w:line="240" w:lineRule="auto"/>
        <w:ind w:left="0" w:firstLine="0"/>
        <w:rPr>
          <w:rFonts w:ascii="Noto Sans" w:hAnsi="Noto Sans" w:cs="Noto Sans"/>
          <w:sz w:val="16"/>
          <w:szCs w:val="18"/>
        </w:rPr>
      </w:pPr>
      <w:r w:rsidRPr="00362E7D">
        <w:rPr>
          <w:rFonts w:ascii="Noto Sans" w:hAnsi="Noto Sans" w:cs="Noto Sans"/>
          <w:sz w:val="16"/>
          <w:szCs w:val="18"/>
        </w:rPr>
        <w:t>Descripción de las partes objeto del contrato que corresponderá cumplir a cada persona integrante, así como la manera en que se exigirá el cumplimiento de las obligaciones, y</w:t>
      </w:r>
    </w:p>
    <w:p w:rsidR="00253DD9" w:rsidRPr="00362E7D" w:rsidRDefault="00253DD9" w:rsidP="00443CD8">
      <w:pPr>
        <w:pStyle w:val="INCISO"/>
        <w:tabs>
          <w:tab w:val="clear" w:pos="2304"/>
          <w:tab w:val="left" w:pos="2356"/>
        </w:tabs>
        <w:spacing w:after="0" w:line="240" w:lineRule="auto"/>
        <w:ind w:left="0" w:firstLine="0"/>
        <w:rPr>
          <w:rFonts w:ascii="Noto Sans" w:hAnsi="Noto Sans" w:cs="Noto Sans"/>
          <w:sz w:val="16"/>
          <w:szCs w:val="18"/>
        </w:rPr>
      </w:pPr>
    </w:p>
    <w:p w:rsidR="00515117" w:rsidRPr="00362E7D" w:rsidRDefault="00515117" w:rsidP="00443CD8">
      <w:pPr>
        <w:pStyle w:val="INCISO"/>
        <w:tabs>
          <w:tab w:val="clear" w:pos="2304"/>
          <w:tab w:val="left" w:pos="2356"/>
        </w:tabs>
        <w:spacing w:after="0" w:line="240" w:lineRule="auto"/>
        <w:ind w:left="0" w:firstLine="0"/>
        <w:rPr>
          <w:rFonts w:ascii="Noto Sans" w:hAnsi="Noto Sans" w:cs="Noto Sans"/>
          <w:sz w:val="16"/>
          <w:szCs w:val="18"/>
        </w:rPr>
      </w:pPr>
      <w:r w:rsidRPr="00362E7D">
        <w:rPr>
          <w:rFonts w:ascii="Noto Sans" w:hAnsi="Noto Sans" w:cs="Noto Sans"/>
          <w:sz w:val="16"/>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C31176" w:rsidRPr="00362E7D" w:rsidRDefault="00C31176" w:rsidP="00443CD8">
      <w:pPr>
        <w:jc w:val="both"/>
        <w:rPr>
          <w:rFonts w:ascii="Noto Sans" w:hAnsi="Noto Sans" w:cs="Noto Sans"/>
          <w:bCs/>
          <w:sz w:val="16"/>
          <w:szCs w:val="18"/>
        </w:rPr>
      </w:pPr>
    </w:p>
    <w:p w:rsidR="00515117" w:rsidRPr="00362E7D" w:rsidRDefault="00515117" w:rsidP="00443CD8">
      <w:pPr>
        <w:jc w:val="both"/>
        <w:rPr>
          <w:rFonts w:ascii="Noto Sans" w:hAnsi="Noto Sans" w:cs="Noto Sans"/>
          <w:b/>
          <w:bCs/>
          <w:sz w:val="16"/>
          <w:szCs w:val="18"/>
        </w:rPr>
      </w:pPr>
      <w:r w:rsidRPr="00362E7D">
        <w:rPr>
          <w:rFonts w:ascii="Noto Sans" w:hAnsi="Noto Sans" w:cs="Noto Sans"/>
          <w:b/>
          <w:sz w:val="16"/>
          <w:szCs w:val="18"/>
        </w:rPr>
        <w:t>6.</w:t>
      </w:r>
      <w:r w:rsidRPr="00362E7D">
        <w:rPr>
          <w:rFonts w:ascii="Noto Sans" w:hAnsi="Noto Sans" w:cs="Noto Sans"/>
          <w:b/>
          <w:sz w:val="16"/>
          <w:szCs w:val="18"/>
        </w:rPr>
        <w:tab/>
        <w:t xml:space="preserve">DOCUMENTOS </w:t>
      </w:r>
      <w:r w:rsidRPr="00362E7D">
        <w:rPr>
          <w:rFonts w:ascii="Noto Sans" w:hAnsi="Noto Sans" w:cs="Noto Sans"/>
          <w:b/>
          <w:bCs/>
          <w:sz w:val="16"/>
          <w:szCs w:val="18"/>
        </w:rPr>
        <w:t xml:space="preserve">QUE DEBERÁN </w:t>
      </w:r>
      <w:r w:rsidR="00DB3593" w:rsidRPr="00362E7D">
        <w:rPr>
          <w:rFonts w:ascii="Noto Sans" w:hAnsi="Noto Sans" w:cs="Noto Sans"/>
          <w:b/>
          <w:bCs/>
          <w:sz w:val="16"/>
          <w:szCs w:val="18"/>
        </w:rPr>
        <w:t>ENVIAR</w:t>
      </w:r>
      <w:r w:rsidRPr="00362E7D">
        <w:rPr>
          <w:rFonts w:ascii="Noto Sans" w:hAnsi="Noto Sans" w:cs="Noto Sans"/>
          <w:b/>
          <w:bCs/>
          <w:sz w:val="16"/>
          <w:szCs w:val="18"/>
        </w:rPr>
        <w:t xml:space="preserve"> QUIENES DESEEN PARTICIPAR EN LA LICITACIÓN </w:t>
      </w:r>
      <w:r w:rsidR="00A71745" w:rsidRPr="00362E7D">
        <w:rPr>
          <w:rFonts w:ascii="Noto Sans" w:hAnsi="Noto Sans" w:cs="Noto Sans"/>
          <w:b/>
          <w:bCs/>
          <w:sz w:val="16"/>
          <w:szCs w:val="18"/>
        </w:rPr>
        <w:t xml:space="preserve">A TRAVÉS DE </w:t>
      </w:r>
      <w:r w:rsidRPr="00362E7D">
        <w:rPr>
          <w:rFonts w:ascii="Noto Sans" w:hAnsi="Noto Sans" w:cs="Noto Sans"/>
          <w:b/>
          <w:bCs/>
          <w:sz w:val="16"/>
          <w:szCs w:val="18"/>
        </w:rPr>
        <w:t>COMPRANET, RE</w:t>
      </w:r>
      <w:r w:rsidR="008D64B0" w:rsidRPr="00362E7D">
        <w:rPr>
          <w:rFonts w:ascii="Noto Sans" w:hAnsi="Noto Sans" w:cs="Noto Sans"/>
          <w:b/>
          <w:bCs/>
          <w:sz w:val="16"/>
          <w:szCs w:val="18"/>
        </w:rPr>
        <w:t xml:space="preserve">LATIVO A LA </w:t>
      </w:r>
      <w:r w:rsidR="00367FA8" w:rsidRPr="00362E7D">
        <w:rPr>
          <w:rFonts w:ascii="Noto Sans" w:hAnsi="Noto Sans" w:cs="Noto Sans"/>
          <w:b/>
          <w:bCs/>
          <w:sz w:val="16"/>
          <w:szCs w:val="18"/>
        </w:rPr>
        <w:t>PROPOSICIÓN</w:t>
      </w:r>
      <w:r w:rsidR="008D64B0" w:rsidRPr="00362E7D">
        <w:rPr>
          <w:rFonts w:ascii="Noto Sans" w:hAnsi="Noto Sans" w:cs="Noto Sans"/>
          <w:b/>
          <w:bCs/>
          <w:sz w:val="16"/>
          <w:szCs w:val="18"/>
        </w:rPr>
        <w:t xml:space="preserve"> </w:t>
      </w:r>
      <w:r w:rsidR="00367FA8" w:rsidRPr="00362E7D">
        <w:rPr>
          <w:rFonts w:ascii="Noto Sans" w:hAnsi="Noto Sans" w:cs="Noto Sans"/>
          <w:b/>
          <w:bCs/>
          <w:sz w:val="16"/>
          <w:szCs w:val="18"/>
        </w:rPr>
        <w:t>TÉCNICA</w:t>
      </w:r>
      <w:r w:rsidR="008D64B0" w:rsidRPr="00362E7D">
        <w:rPr>
          <w:rFonts w:ascii="Noto Sans" w:hAnsi="Noto Sans" w:cs="Noto Sans"/>
          <w:b/>
          <w:bCs/>
          <w:sz w:val="16"/>
          <w:szCs w:val="18"/>
        </w:rPr>
        <w:t xml:space="preserve"> - ECONÓMICA</w:t>
      </w:r>
    </w:p>
    <w:p w:rsidR="00B52344" w:rsidRPr="00362E7D" w:rsidRDefault="00B52344" w:rsidP="00443CD8">
      <w:pPr>
        <w:jc w:val="both"/>
        <w:rPr>
          <w:rFonts w:ascii="Noto Sans" w:hAnsi="Noto Sans" w:cs="Noto Sans"/>
          <w:sz w:val="16"/>
          <w:szCs w:val="18"/>
        </w:rPr>
      </w:pPr>
    </w:p>
    <w:p w:rsidR="0040720A" w:rsidRPr="00362E7D" w:rsidRDefault="0040720A" w:rsidP="00443CD8">
      <w:pPr>
        <w:jc w:val="both"/>
        <w:rPr>
          <w:rFonts w:ascii="Noto Sans" w:hAnsi="Noto Sans" w:cs="Noto Sans"/>
          <w:b/>
          <w:bCs/>
          <w:sz w:val="16"/>
          <w:szCs w:val="18"/>
        </w:rPr>
      </w:pPr>
      <w:r w:rsidRPr="00362E7D">
        <w:rPr>
          <w:rFonts w:ascii="Noto Sans" w:hAnsi="Noto Sans" w:cs="Noto Sans"/>
          <w:b/>
          <w:bCs/>
          <w:sz w:val="16"/>
          <w:szCs w:val="18"/>
        </w:rPr>
        <w:t>6.1.</w:t>
      </w:r>
      <w:r w:rsidRPr="00362E7D">
        <w:rPr>
          <w:rFonts w:ascii="Noto Sans" w:hAnsi="Noto Sans" w:cs="Noto Sans"/>
          <w:b/>
          <w:bCs/>
          <w:sz w:val="16"/>
          <w:szCs w:val="18"/>
        </w:rPr>
        <w:tab/>
        <w:t>PROPOSICIÓN TÉCNICA:</w:t>
      </w:r>
    </w:p>
    <w:p w:rsidR="0040720A" w:rsidRPr="00362E7D" w:rsidRDefault="0040720A" w:rsidP="00443CD8">
      <w:pPr>
        <w:jc w:val="both"/>
        <w:rPr>
          <w:rFonts w:ascii="Noto Sans" w:hAnsi="Noto Sans" w:cs="Noto Sans"/>
          <w:sz w:val="16"/>
          <w:szCs w:val="18"/>
        </w:rPr>
      </w:pPr>
    </w:p>
    <w:p w:rsidR="00EF514C" w:rsidRPr="00362E7D" w:rsidRDefault="00EF514C" w:rsidP="00EF514C">
      <w:pPr>
        <w:pStyle w:val="Prrafodelista"/>
        <w:ind w:left="0"/>
        <w:jc w:val="both"/>
        <w:rPr>
          <w:rFonts w:ascii="Noto Sans" w:hAnsi="Noto Sans" w:cs="Noto Sans"/>
          <w:sz w:val="16"/>
          <w:szCs w:val="18"/>
          <w:lang w:val="es-ES_tradnl"/>
        </w:rPr>
      </w:pPr>
      <w:r w:rsidRPr="00362E7D">
        <w:rPr>
          <w:rFonts w:ascii="Noto Sans" w:hAnsi="Noto Sans" w:cs="Noto Sans"/>
          <w:sz w:val="16"/>
          <w:szCs w:val="18"/>
          <w:lang w:val="es-ES_tradnl"/>
        </w:rPr>
        <w:t>La propuesta técnica deberá contener la siguiente documentación:</w:t>
      </w:r>
    </w:p>
    <w:p w:rsidR="00EF514C" w:rsidRPr="00362E7D" w:rsidRDefault="00EF514C" w:rsidP="00EF514C">
      <w:pPr>
        <w:pStyle w:val="Prrafodelista"/>
        <w:ind w:left="720"/>
        <w:jc w:val="both"/>
        <w:rPr>
          <w:rFonts w:ascii="Noto Sans" w:hAnsi="Noto Sans" w:cs="Noto Sans"/>
          <w:sz w:val="16"/>
          <w:szCs w:val="18"/>
          <w:lang w:val="es-ES_tradnl"/>
        </w:rPr>
      </w:pP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a.</w:t>
      </w:r>
      <w:r w:rsidRPr="00362E7D">
        <w:rPr>
          <w:rFonts w:ascii="Noto Sans" w:hAnsi="Noto Sans" w:cs="Noto Sans"/>
          <w:sz w:val="16"/>
          <w:szCs w:val="18"/>
          <w:lang w:val="es-ES_tradnl"/>
        </w:rPr>
        <w:tab/>
        <w:t xml:space="preserve">Opinión de Cumplimiento en materia de Seguridad Social, que se encuentra al corriente y vigentes  en cumplimiento de obligaciones fiscales en materia de Seguridad Social a nombre de su representada, conforme a lo dispuesto por el acuerdo acdo.sa1.HCT.101214/281.p.dir, publicado en el DOF el 27 de febrero de 2015. Si el participante no tiene </w:t>
      </w:r>
      <w:r w:rsidRPr="00362E7D">
        <w:rPr>
          <w:rFonts w:ascii="Noto Sans" w:hAnsi="Noto Sans" w:cs="Noto Sans"/>
          <w:sz w:val="16"/>
          <w:szCs w:val="18"/>
          <w:lang w:val="es-ES_tradnl"/>
        </w:rPr>
        <w:lastRenderedPageBreak/>
        <w:t>trabajadores propios deberá celebrar convenio de participación conjunta (anexo 07) adjuntar la carta de obligaciones fiscales  en materia de seguridad social, de quien le proporcione su recurso humano.</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b.</w:t>
      </w:r>
      <w:r w:rsidRPr="00362E7D">
        <w:rPr>
          <w:rFonts w:ascii="Noto Sans" w:hAnsi="Noto Sans" w:cs="Noto Sans"/>
          <w:sz w:val="16"/>
          <w:szCs w:val="18"/>
          <w:lang w:val="es-ES_tradnl"/>
        </w:rPr>
        <w:tab/>
        <w:t>Opinión de Cumplimiento en obligaciones fiscales, que se encuentra al corriente  y vigentes a la presentación y apertura de proposiciones,  sobre el cumplimiento de las obligaciones fiscales, conforme a lo dispuesto en el Artículo 32d del Código Fiscal de la Federación, en caso de participación conjunta deberá presentar la carta de cumplimiento de obligaciones fiscales de los participantes.</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c.</w:t>
      </w:r>
      <w:r w:rsidRPr="00362E7D">
        <w:rPr>
          <w:rFonts w:ascii="Noto Sans" w:hAnsi="Noto Sans" w:cs="Noto Sans"/>
          <w:sz w:val="16"/>
          <w:szCs w:val="18"/>
          <w:lang w:val="es-ES_tradnl"/>
        </w:rPr>
        <w:tab/>
        <w:t>Constancia de situación fiscal emitida por el  INFONAVIT, 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d.</w:t>
      </w:r>
      <w:r w:rsidRPr="00362E7D">
        <w:rPr>
          <w:rFonts w:ascii="Noto Sans" w:hAnsi="Noto Sans" w:cs="Noto Sans"/>
          <w:sz w:val="16"/>
          <w:szCs w:val="18"/>
          <w:lang w:val="es-ES_tradnl"/>
        </w:rPr>
        <w:tab/>
        <w:t>Descripción amplia y detallada de los bienes ofertados, cumpliendo estrictamente con lo señalado en el Anexo Número 1 (uno), el cual forma parte de este Oficio de Invitación, requisitado para el efecto el Anexo No. 3., con el objeto de agilizar el Acto de Presentación y Apertura de propuestas, se les solicita a los participantes presentar su propuesta económica además de escaneada PDF, en formato Word o Excel.</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e.</w:t>
      </w:r>
      <w:r w:rsidRPr="00362E7D">
        <w:rPr>
          <w:rFonts w:ascii="Noto Sans" w:hAnsi="Noto Sans" w:cs="Noto Sans"/>
          <w:sz w:val="16"/>
          <w:szCs w:val="18"/>
          <w:lang w:val="es-ES_tradnl"/>
        </w:rPr>
        <w:tab/>
        <w:t>Escrito bajo protesta de decir verdad, por el que los participantes acreditarán su existencia legal y personalidad jurídica para efecto de la suscripción de las proposiciones, pudiendo utilizar el formato que aparece en el Anexo Número 2 (dos), del presente Oficio de Invitación.</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f.</w:t>
      </w:r>
      <w:r w:rsidRPr="00362E7D">
        <w:rPr>
          <w:rFonts w:ascii="Noto Sans" w:hAnsi="Noto Sans" w:cs="Noto Sans"/>
          <w:sz w:val="16"/>
          <w:szCs w:val="18"/>
          <w:lang w:val="es-ES_tradnl"/>
        </w:rPr>
        <w:tab/>
        <w:t xml:space="preserve">Escrito por el que manifiesta no encontrarse sancionado como empresa o producto, por la Secretaría de Salud, conforme al Anexo Número 4 (cuatro) del presente Oficio de Invitación. </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g.</w:t>
      </w:r>
      <w:r w:rsidRPr="00362E7D">
        <w:rPr>
          <w:rFonts w:ascii="Noto Sans" w:hAnsi="Noto Sans" w:cs="Noto Sans"/>
          <w:sz w:val="16"/>
          <w:szCs w:val="18"/>
          <w:lang w:val="es-ES_tradnl"/>
        </w:rPr>
        <w:tab/>
        <w:t>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Anexo Número 4 (cuatro) el cual forma parte del presente Oficio de Invitación.</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h.</w:t>
      </w:r>
      <w:r w:rsidRPr="00362E7D">
        <w:rPr>
          <w:rFonts w:ascii="Noto Sans" w:hAnsi="Noto Sans" w:cs="Noto Sans"/>
          <w:sz w:val="16"/>
          <w:szCs w:val="18"/>
          <w:lang w:val="es-ES_tradnl"/>
        </w:rPr>
        <w:tab/>
        <w:t>Escrito bajo protesta donde manifieste no encontrarse en ninguno de los supuestos del art. 50 y 60 antepenúltimo párrafo de la Ley de Adquisiciones, Arrendamientos y Servicios del Sector Público.  Anexo Número 4 (cuatro)</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i.</w:t>
      </w:r>
      <w:r w:rsidRPr="00362E7D">
        <w:rPr>
          <w:rFonts w:ascii="Noto Sans" w:hAnsi="Noto Sans" w:cs="Noto Sans"/>
          <w:sz w:val="16"/>
          <w:szCs w:val="18"/>
          <w:lang w:val="es-ES_tradnl"/>
        </w:rPr>
        <w:tab/>
        <w:t xml:space="preserve">En caso de distribuidores, deberán enviar carta del fabricante, en papel membretado y con firma autógrafa del mismo, en la que éste manifieste respaldar la propuesta técnica que se presente, por la(s) clave(s) en la(s) que participe, indicando el número de la invitación, conforme al Anexo Número 5 (cinco), del presente Oficio de Invitación. </w:t>
      </w:r>
    </w:p>
    <w:p w:rsidR="00EF514C" w:rsidRPr="00362E7D" w:rsidRDefault="00EF514C" w:rsidP="00EF514C">
      <w:pPr>
        <w:pStyle w:val="Prrafodelista"/>
        <w:ind w:left="283"/>
        <w:jc w:val="both"/>
        <w:rPr>
          <w:rFonts w:ascii="Noto Sans" w:hAnsi="Noto Sans" w:cs="Noto Sans"/>
          <w:sz w:val="16"/>
          <w:szCs w:val="18"/>
          <w:lang w:val="es-ES_tradnl"/>
        </w:rPr>
      </w:pP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j.</w:t>
      </w:r>
      <w:r w:rsidRPr="00362E7D">
        <w:rPr>
          <w:rFonts w:ascii="Noto Sans" w:hAnsi="Noto Sans" w:cs="Noto Sans"/>
          <w:sz w:val="16"/>
          <w:szCs w:val="18"/>
          <w:lang w:val="es-ES_tradnl"/>
        </w:rPr>
        <w:tab/>
        <w:t>Copia simple de los documentos descritos en el párrafo de Calidad.</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k.</w:t>
      </w:r>
      <w:r w:rsidRPr="00362E7D">
        <w:rPr>
          <w:rFonts w:ascii="Noto Sans" w:hAnsi="Noto Sans" w:cs="Noto Sans"/>
          <w:sz w:val="16"/>
          <w:szCs w:val="18"/>
          <w:lang w:val="es-ES_tradnl"/>
        </w:rPr>
        <w:tab/>
        <w:t>Copia simple de los documentos indicados en el punto 7.- PARA FABRICANTES Y/O DISTRIBUIDORES.</w:t>
      </w:r>
    </w:p>
    <w:p w:rsidR="00EF514C" w:rsidRPr="00362E7D" w:rsidRDefault="00EF514C" w:rsidP="00EF514C">
      <w:pPr>
        <w:pStyle w:val="Prrafodelista"/>
        <w:ind w:left="283"/>
        <w:jc w:val="both"/>
        <w:rPr>
          <w:rFonts w:ascii="Noto Sans" w:hAnsi="Noto Sans" w:cs="Noto Sans"/>
          <w:sz w:val="16"/>
          <w:szCs w:val="18"/>
          <w:lang w:val="es-ES_tradnl"/>
        </w:rPr>
      </w:pP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l.</w:t>
      </w:r>
      <w:r w:rsidRPr="00362E7D">
        <w:rPr>
          <w:rFonts w:ascii="Noto Sans" w:hAnsi="Noto Sans" w:cs="Noto Sans"/>
          <w:sz w:val="16"/>
          <w:szCs w:val="18"/>
          <w:lang w:val="es-ES_tradnl"/>
        </w:rPr>
        <w:tab/>
        <w:t>En caso de participar con el carácter de MIPYMES, presentar la manifestación que acredite su estratificación en términos del Anexo Número 6 (seis), del presente Oficio de acuerdo al siguiente cuadro.</w:t>
      </w: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En caso de presentar Proposiciones en forma conjunta el Anexo 07, cada una de las personas agrupadas  deberán enviar los escritos a los que se refieren los incisos A, B, C, E, F, G y H.</w:t>
      </w:r>
    </w:p>
    <w:p w:rsidR="00EF514C" w:rsidRPr="00362E7D" w:rsidRDefault="00EF514C" w:rsidP="00EF514C">
      <w:pPr>
        <w:pStyle w:val="Prrafodelista"/>
        <w:ind w:left="283"/>
        <w:jc w:val="both"/>
        <w:rPr>
          <w:rFonts w:ascii="Noto Sans" w:hAnsi="Noto Sans" w:cs="Noto Sans"/>
          <w:sz w:val="16"/>
          <w:szCs w:val="18"/>
          <w:lang w:val="es-ES_tradnl"/>
        </w:rPr>
      </w:pP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m.</w:t>
      </w:r>
      <w:r w:rsidRPr="00362E7D">
        <w:rPr>
          <w:rFonts w:ascii="Noto Sans" w:hAnsi="Noto Sans" w:cs="Noto Sans"/>
          <w:sz w:val="16"/>
          <w:szCs w:val="18"/>
          <w:lang w:val="es-ES_tradnl"/>
        </w:rPr>
        <w:tab/>
        <w:t>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Anexos Número 10 (DIEZ), de la presente convocatoria.</w:t>
      </w:r>
    </w:p>
    <w:p w:rsidR="00EF514C" w:rsidRPr="00362E7D" w:rsidRDefault="00EF514C" w:rsidP="00EF514C">
      <w:pPr>
        <w:pStyle w:val="Prrafodelista"/>
        <w:ind w:left="283"/>
        <w:jc w:val="both"/>
        <w:rPr>
          <w:rFonts w:ascii="Noto Sans" w:hAnsi="Noto Sans" w:cs="Noto Sans"/>
          <w:sz w:val="16"/>
          <w:szCs w:val="18"/>
          <w:lang w:val="es-ES_tradnl"/>
        </w:rPr>
      </w:pP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rsidR="00EF514C" w:rsidRPr="00362E7D" w:rsidRDefault="00EF514C" w:rsidP="00EF514C">
      <w:pPr>
        <w:pStyle w:val="Prrafodelista"/>
        <w:ind w:left="283"/>
        <w:jc w:val="both"/>
        <w:rPr>
          <w:rFonts w:ascii="Noto Sans" w:hAnsi="Noto Sans" w:cs="Noto Sans"/>
          <w:sz w:val="16"/>
          <w:szCs w:val="18"/>
          <w:lang w:val="es-ES_tradnl"/>
        </w:rPr>
      </w:pP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n.</w:t>
      </w:r>
      <w:r w:rsidRPr="00362E7D">
        <w:rPr>
          <w:rFonts w:ascii="Noto Sans" w:hAnsi="Noto Sans" w:cs="Noto Sans"/>
          <w:sz w:val="16"/>
          <w:szCs w:val="18"/>
          <w:lang w:val="es-ES_tradnl"/>
        </w:rPr>
        <w:tab/>
        <w:t>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Anexo Número 10“A”  (DIEZ “A”), de la presente convocatoria.</w:t>
      </w:r>
    </w:p>
    <w:p w:rsidR="00EF514C" w:rsidRPr="00362E7D" w:rsidRDefault="00EF514C" w:rsidP="00EF514C">
      <w:pPr>
        <w:pStyle w:val="Prrafodelista"/>
        <w:ind w:left="283"/>
        <w:jc w:val="both"/>
        <w:rPr>
          <w:rFonts w:ascii="Noto Sans" w:hAnsi="Noto Sans" w:cs="Noto Sans"/>
          <w:sz w:val="16"/>
          <w:szCs w:val="18"/>
          <w:lang w:val="es-ES_tradnl"/>
        </w:rPr>
      </w:pPr>
    </w:p>
    <w:p w:rsidR="00EF514C"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o.</w:t>
      </w:r>
      <w:r w:rsidRPr="00362E7D">
        <w:rPr>
          <w:rFonts w:ascii="Noto Sans" w:hAnsi="Noto Sans" w:cs="Noto Sans"/>
          <w:sz w:val="16"/>
          <w:szCs w:val="18"/>
          <w:lang w:val="es-ES_tradnl"/>
        </w:rPr>
        <w:tab/>
        <w:t>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Anexo No. 11 (once).</w:t>
      </w:r>
    </w:p>
    <w:p w:rsidR="00EF514C" w:rsidRPr="00362E7D" w:rsidRDefault="00EF514C" w:rsidP="00EF514C">
      <w:pPr>
        <w:pStyle w:val="Prrafodelista"/>
        <w:ind w:left="283"/>
        <w:jc w:val="both"/>
        <w:rPr>
          <w:rFonts w:ascii="Noto Sans" w:hAnsi="Noto Sans" w:cs="Noto Sans"/>
          <w:sz w:val="16"/>
          <w:szCs w:val="18"/>
          <w:lang w:val="es-ES_tradnl"/>
        </w:rPr>
      </w:pPr>
    </w:p>
    <w:p w:rsidR="00104FEB" w:rsidRPr="00362E7D" w:rsidRDefault="00EF514C" w:rsidP="00EF514C">
      <w:pPr>
        <w:pStyle w:val="Prrafodelista"/>
        <w:ind w:left="283"/>
        <w:jc w:val="both"/>
        <w:rPr>
          <w:rFonts w:ascii="Noto Sans" w:hAnsi="Noto Sans" w:cs="Noto Sans"/>
          <w:sz w:val="16"/>
          <w:szCs w:val="18"/>
          <w:lang w:val="es-ES_tradnl"/>
        </w:rPr>
      </w:pPr>
      <w:r w:rsidRPr="00362E7D">
        <w:rPr>
          <w:rFonts w:ascii="Noto Sans" w:hAnsi="Noto Sans" w:cs="Noto Sans"/>
          <w:sz w:val="16"/>
          <w:szCs w:val="18"/>
          <w:lang w:val="es-ES_tradnl"/>
        </w:rPr>
        <w:t>p.</w:t>
      </w:r>
      <w:r w:rsidRPr="00362E7D">
        <w:rPr>
          <w:rFonts w:ascii="Noto Sans" w:hAnsi="Noto Sans" w:cs="Noto Sans"/>
          <w:sz w:val="16"/>
          <w:szCs w:val="18"/>
          <w:lang w:val="es-ES_tradnl"/>
        </w:rPr>
        <w:tab/>
        <w:t>Copia del acta constitutiva  tratándose de persona moral, testimonio de la escritura pública en la que conste que fue constituida y en caso de ser persona física copia certificada del acta de nacimiento o en su caso, carta de naturalización respectiva.</w:t>
      </w:r>
    </w:p>
    <w:p w:rsidR="00F65B91" w:rsidRPr="00362E7D" w:rsidRDefault="00F65B91" w:rsidP="00443CD8">
      <w:pPr>
        <w:pStyle w:val="Sangra3detindependiente1"/>
        <w:tabs>
          <w:tab w:val="left" w:pos="426"/>
        </w:tabs>
        <w:ind w:left="0" w:firstLine="0"/>
        <w:rPr>
          <w:rFonts w:ascii="Noto Sans" w:eastAsia="Calibri" w:hAnsi="Noto Sans" w:cs="Noto Sans"/>
          <w:sz w:val="18"/>
          <w:szCs w:val="18"/>
          <w:lang w:val="es-ES"/>
        </w:rPr>
      </w:pPr>
    </w:p>
    <w:p w:rsidR="00F24507" w:rsidRPr="00362E7D" w:rsidRDefault="00F24507" w:rsidP="00443CD8">
      <w:pPr>
        <w:jc w:val="both"/>
        <w:rPr>
          <w:rFonts w:ascii="Noto Sans" w:hAnsi="Noto Sans" w:cs="Noto Sans"/>
          <w:bCs/>
          <w:sz w:val="16"/>
          <w:szCs w:val="18"/>
        </w:rPr>
      </w:pPr>
      <w:r w:rsidRPr="00362E7D">
        <w:rPr>
          <w:rFonts w:ascii="Noto Sans" w:hAnsi="Noto Sans" w:cs="Noto Sans"/>
          <w:b/>
          <w:bCs/>
          <w:sz w:val="16"/>
          <w:szCs w:val="18"/>
        </w:rPr>
        <w:t>6.2.</w:t>
      </w:r>
      <w:r w:rsidRPr="00362E7D">
        <w:rPr>
          <w:rFonts w:ascii="Noto Sans" w:hAnsi="Noto Sans" w:cs="Noto Sans"/>
          <w:b/>
          <w:bCs/>
          <w:sz w:val="16"/>
          <w:szCs w:val="18"/>
        </w:rPr>
        <w:tab/>
        <w:t>PROPOSICIÓN ECONÓMICA</w:t>
      </w:r>
      <w:r w:rsidRPr="00362E7D">
        <w:rPr>
          <w:rFonts w:ascii="Noto Sans" w:hAnsi="Noto Sans" w:cs="Noto Sans"/>
          <w:bCs/>
          <w:sz w:val="16"/>
          <w:szCs w:val="18"/>
        </w:rPr>
        <w:t>:</w:t>
      </w:r>
    </w:p>
    <w:p w:rsidR="00F24507" w:rsidRPr="00362E7D" w:rsidRDefault="00F24507" w:rsidP="00443CD8">
      <w:pPr>
        <w:jc w:val="both"/>
        <w:rPr>
          <w:rFonts w:ascii="Noto Sans" w:hAnsi="Noto Sans" w:cs="Noto Sans"/>
          <w:sz w:val="16"/>
          <w:szCs w:val="18"/>
        </w:rPr>
      </w:pPr>
    </w:p>
    <w:p w:rsidR="00DC2A57" w:rsidRPr="00362E7D" w:rsidRDefault="00DC2A57" w:rsidP="00443CD8">
      <w:pPr>
        <w:tabs>
          <w:tab w:val="left" w:pos="-284"/>
          <w:tab w:val="left" w:pos="360"/>
          <w:tab w:val="left" w:pos="9498"/>
        </w:tabs>
        <w:ind w:right="51"/>
        <w:jc w:val="both"/>
        <w:rPr>
          <w:rFonts w:ascii="Noto Sans" w:hAnsi="Noto Sans" w:cs="Noto Sans"/>
          <w:b/>
          <w:sz w:val="16"/>
          <w:szCs w:val="18"/>
          <w:lang w:val="es-MX"/>
        </w:rPr>
      </w:pPr>
      <w:r w:rsidRPr="00362E7D">
        <w:rPr>
          <w:rFonts w:ascii="Noto Sans" w:hAnsi="Noto Sans" w:cs="Noto Sans"/>
          <w:b/>
          <w:sz w:val="16"/>
          <w:szCs w:val="18"/>
          <w:lang w:val="es-MX"/>
        </w:rPr>
        <w:t>La propuesta deberá presentarse</w:t>
      </w:r>
      <w:r w:rsidR="00EB7ABF" w:rsidRPr="00362E7D">
        <w:rPr>
          <w:rFonts w:ascii="Noto Sans" w:hAnsi="Noto Sans" w:cs="Noto Sans"/>
          <w:b/>
          <w:sz w:val="16"/>
          <w:szCs w:val="18"/>
          <w:lang w:val="es-MX"/>
        </w:rPr>
        <w:t>, con d</w:t>
      </w:r>
      <w:r w:rsidR="00D66527" w:rsidRPr="00362E7D">
        <w:rPr>
          <w:rFonts w:ascii="Noto Sans" w:hAnsi="Noto Sans" w:cs="Noto Sans"/>
          <w:b/>
          <w:sz w:val="16"/>
          <w:szCs w:val="18"/>
          <w:lang w:val="es-MX"/>
        </w:rPr>
        <w:t>escripción amplia y detallada de los bienes ofertados, cumpliendo estrictamente con lo señalado</w:t>
      </w:r>
      <w:r w:rsidRPr="00362E7D">
        <w:rPr>
          <w:rFonts w:ascii="Noto Sans" w:hAnsi="Noto Sans" w:cs="Noto Sans"/>
          <w:b/>
          <w:sz w:val="16"/>
          <w:szCs w:val="18"/>
          <w:lang w:val="es-MX"/>
        </w:rPr>
        <w:t>, es decir, deberá cotizar el 100%</w:t>
      </w:r>
      <w:r w:rsidR="00EC1062" w:rsidRPr="00362E7D">
        <w:rPr>
          <w:rFonts w:ascii="Noto Sans" w:hAnsi="Noto Sans" w:cs="Noto Sans"/>
          <w:b/>
          <w:sz w:val="16"/>
          <w:szCs w:val="18"/>
          <w:lang w:val="es-MX"/>
        </w:rPr>
        <w:t xml:space="preserve"> </w:t>
      </w:r>
      <w:r w:rsidR="00EC1062" w:rsidRPr="00362E7D">
        <w:rPr>
          <w:rFonts w:ascii="Noto Sans" w:hAnsi="Noto Sans" w:cs="Noto Sans"/>
          <w:sz w:val="16"/>
          <w:szCs w:val="18"/>
          <w:lang w:val="es-MX"/>
        </w:rPr>
        <w:t>conforme al</w:t>
      </w:r>
      <w:r w:rsidR="00EC1062" w:rsidRPr="00362E7D">
        <w:rPr>
          <w:rFonts w:ascii="Noto Sans" w:hAnsi="Noto Sans" w:cs="Noto Sans"/>
          <w:b/>
          <w:sz w:val="16"/>
          <w:szCs w:val="18"/>
          <w:lang w:val="es-MX"/>
        </w:rPr>
        <w:t xml:space="preserve"> </w:t>
      </w:r>
      <w:r w:rsidR="00EC1062" w:rsidRPr="00362E7D">
        <w:rPr>
          <w:rFonts w:ascii="Noto Sans" w:hAnsi="Noto Sans" w:cs="Noto Sans"/>
          <w:b/>
          <w:bCs/>
          <w:sz w:val="16"/>
          <w:szCs w:val="18"/>
        </w:rPr>
        <w:t>Anexo Número 2 (DOS)</w:t>
      </w:r>
      <w:r w:rsidRPr="00362E7D">
        <w:rPr>
          <w:rFonts w:ascii="Noto Sans" w:hAnsi="Noto Sans" w:cs="Noto Sans"/>
          <w:b/>
          <w:sz w:val="16"/>
          <w:szCs w:val="18"/>
          <w:lang w:val="es-MX"/>
        </w:rPr>
        <w:t xml:space="preserve">. </w:t>
      </w:r>
      <w:r w:rsidRPr="00362E7D">
        <w:rPr>
          <w:rFonts w:ascii="Noto Sans" w:hAnsi="Noto Sans" w:cs="Noto Sans"/>
          <w:sz w:val="16"/>
          <w:szCs w:val="18"/>
        </w:rPr>
        <w:t xml:space="preserve">Deberá realizarse la cotización </w:t>
      </w:r>
      <w:r w:rsidR="00EC1062" w:rsidRPr="00362E7D">
        <w:rPr>
          <w:rFonts w:ascii="Noto Sans" w:hAnsi="Noto Sans" w:cs="Noto Sans"/>
          <w:sz w:val="16"/>
          <w:szCs w:val="18"/>
        </w:rPr>
        <w:t>ofertada</w:t>
      </w:r>
      <w:r w:rsidR="0078296E" w:rsidRPr="00362E7D">
        <w:rPr>
          <w:rFonts w:ascii="Noto Sans" w:hAnsi="Noto Sans" w:cs="Noto Sans"/>
          <w:sz w:val="16"/>
          <w:szCs w:val="18"/>
        </w:rPr>
        <w:t>,</w:t>
      </w:r>
      <w:r w:rsidRPr="00362E7D">
        <w:rPr>
          <w:rFonts w:ascii="Noto Sans" w:hAnsi="Noto Sans" w:cs="Noto Sans"/>
          <w:sz w:val="16"/>
          <w:szCs w:val="18"/>
        </w:rPr>
        <w:t xml:space="preserve"> clave, descripción, presentación, marca, nombre del fabricante, país de origen, cantidad máxima, precio unitario e importe total, </w:t>
      </w:r>
      <w:r w:rsidR="00824899" w:rsidRPr="00362E7D">
        <w:rPr>
          <w:rFonts w:ascii="Noto Sans" w:hAnsi="Noto Sans" w:cs="Noto Sans"/>
          <w:sz w:val="16"/>
          <w:szCs w:val="18"/>
        </w:rPr>
        <w:t xml:space="preserve">y </w:t>
      </w:r>
      <w:r w:rsidRPr="00362E7D">
        <w:rPr>
          <w:rFonts w:ascii="Noto Sans" w:hAnsi="Noto Sans" w:cs="Noto Sans"/>
          <w:sz w:val="16"/>
          <w:szCs w:val="18"/>
        </w:rPr>
        <w:t xml:space="preserve">conforme al </w:t>
      </w:r>
      <w:r w:rsidRPr="00362E7D">
        <w:rPr>
          <w:rFonts w:ascii="Noto Sans" w:hAnsi="Noto Sans" w:cs="Noto Sans"/>
          <w:b/>
          <w:bCs/>
          <w:sz w:val="16"/>
          <w:szCs w:val="18"/>
          <w:u w:val="single"/>
        </w:rPr>
        <w:t>Anexo Número 1</w:t>
      </w:r>
      <w:r w:rsidR="00FC23B6" w:rsidRPr="00362E7D">
        <w:rPr>
          <w:rFonts w:ascii="Noto Sans" w:hAnsi="Noto Sans" w:cs="Noto Sans"/>
          <w:b/>
          <w:bCs/>
          <w:sz w:val="16"/>
          <w:szCs w:val="18"/>
          <w:u w:val="single"/>
        </w:rPr>
        <w:t>2</w:t>
      </w:r>
      <w:r w:rsidRPr="00362E7D">
        <w:rPr>
          <w:rFonts w:ascii="Noto Sans" w:hAnsi="Noto Sans" w:cs="Noto Sans"/>
          <w:b/>
          <w:bCs/>
          <w:sz w:val="16"/>
          <w:szCs w:val="18"/>
          <w:u w:val="single"/>
        </w:rPr>
        <w:t xml:space="preserve"> (</w:t>
      </w:r>
      <w:r w:rsidR="00FC23B6" w:rsidRPr="00362E7D">
        <w:rPr>
          <w:rFonts w:ascii="Noto Sans" w:hAnsi="Noto Sans" w:cs="Noto Sans"/>
          <w:b/>
          <w:bCs/>
          <w:sz w:val="16"/>
          <w:szCs w:val="18"/>
          <w:u w:val="single"/>
        </w:rPr>
        <w:t>DOCE</w:t>
      </w:r>
      <w:r w:rsidRPr="00362E7D">
        <w:rPr>
          <w:rFonts w:ascii="Noto Sans" w:hAnsi="Noto Sans" w:cs="Noto Sans"/>
          <w:b/>
          <w:bCs/>
          <w:sz w:val="16"/>
          <w:szCs w:val="18"/>
          <w:u w:val="single"/>
        </w:rPr>
        <w:t>)</w:t>
      </w:r>
      <w:r w:rsidRPr="00362E7D">
        <w:rPr>
          <w:rFonts w:ascii="Noto Sans" w:hAnsi="Noto Sans" w:cs="Noto Sans"/>
          <w:bCs/>
          <w:sz w:val="16"/>
          <w:szCs w:val="18"/>
        </w:rPr>
        <w:t>,</w:t>
      </w:r>
      <w:r w:rsidRPr="00362E7D">
        <w:rPr>
          <w:rFonts w:ascii="Noto Sans" w:hAnsi="Noto Sans" w:cs="Noto Sans"/>
          <w:sz w:val="16"/>
          <w:szCs w:val="18"/>
        </w:rPr>
        <w:t xml:space="preserve"> el cual forma parte de esta Convocatoria.</w:t>
      </w:r>
    </w:p>
    <w:p w:rsidR="00F24507" w:rsidRPr="00362E7D" w:rsidRDefault="00F24507" w:rsidP="00443CD8">
      <w:pPr>
        <w:jc w:val="both"/>
        <w:rPr>
          <w:rFonts w:ascii="Noto Sans" w:hAnsi="Noto Sans" w:cs="Noto Sans"/>
          <w:sz w:val="16"/>
          <w:szCs w:val="18"/>
          <w:lang w:val="es-MX"/>
        </w:rPr>
      </w:pPr>
    </w:p>
    <w:p w:rsidR="00F24507" w:rsidRPr="00362E7D" w:rsidRDefault="00F24507" w:rsidP="00443CD8">
      <w:pPr>
        <w:jc w:val="both"/>
        <w:rPr>
          <w:rFonts w:ascii="Noto Sans" w:hAnsi="Noto Sans" w:cs="Noto Sans"/>
          <w:bCs/>
          <w:sz w:val="16"/>
          <w:szCs w:val="18"/>
        </w:rPr>
      </w:pPr>
      <w:r w:rsidRPr="00362E7D">
        <w:rPr>
          <w:rFonts w:ascii="Noto Sans" w:hAnsi="Noto Sans" w:cs="Noto Sans"/>
          <w:sz w:val="16"/>
          <w:szCs w:val="18"/>
        </w:rPr>
        <w:t xml:space="preserve">En el caso de acreditarse con calidad de MIPYME, deberá indicarlo en su propuesta económica </w:t>
      </w:r>
      <w:r w:rsidRPr="00362E7D">
        <w:rPr>
          <w:rFonts w:ascii="Noto Sans" w:hAnsi="Noto Sans" w:cs="Noto Sans"/>
          <w:b/>
          <w:bCs/>
          <w:sz w:val="16"/>
          <w:szCs w:val="18"/>
        </w:rPr>
        <w:t xml:space="preserve">Anexos Números </w:t>
      </w:r>
      <w:r w:rsidR="00C210E5" w:rsidRPr="00362E7D">
        <w:rPr>
          <w:rFonts w:ascii="Noto Sans" w:hAnsi="Noto Sans" w:cs="Noto Sans"/>
          <w:b/>
          <w:bCs/>
          <w:sz w:val="16"/>
          <w:szCs w:val="18"/>
        </w:rPr>
        <w:t>8</w:t>
      </w:r>
      <w:r w:rsidRPr="00362E7D">
        <w:rPr>
          <w:rFonts w:ascii="Noto Sans" w:hAnsi="Noto Sans" w:cs="Noto Sans"/>
          <w:b/>
          <w:bCs/>
          <w:sz w:val="16"/>
          <w:szCs w:val="18"/>
        </w:rPr>
        <w:t xml:space="preserve"> (</w:t>
      </w:r>
      <w:r w:rsidR="00C210E5" w:rsidRPr="00362E7D">
        <w:rPr>
          <w:rFonts w:ascii="Noto Sans" w:hAnsi="Noto Sans" w:cs="Noto Sans"/>
          <w:b/>
          <w:bCs/>
          <w:sz w:val="16"/>
          <w:szCs w:val="18"/>
        </w:rPr>
        <w:t>ocho</w:t>
      </w:r>
      <w:r w:rsidRPr="00362E7D">
        <w:rPr>
          <w:rFonts w:ascii="Noto Sans" w:hAnsi="Noto Sans" w:cs="Noto Sans"/>
          <w:b/>
          <w:bCs/>
          <w:sz w:val="16"/>
          <w:szCs w:val="18"/>
        </w:rPr>
        <w:t>),</w:t>
      </w:r>
      <w:r w:rsidRPr="00362E7D">
        <w:rPr>
          <w:rFonts w:ascii="Noto Sans" w:hAnsi="Noto Sans" w:cs="Noto Sans"/>
          <w:bCs/>
          <w:sz w:val="16"/>
          <w:szCs w:val="18"/>
        </w:rPr>
        <w:t xml:space="preserve"> en el campo previsto en dichos anexos, además de acompañar la documentación requerida en el </w:t>
      </w:r>
      <w:r w:rsidR="00F17BA4" w:rsidRPr="00362E7D">
        <w:rPr>
          <w:rFonts w:ascii="Noto Sans" w:hAnsi="Noto Sans" w:cs="Noto Sans"/>
          <w:bCs/>
          <w:sz w:val="16"/>
          <w:szCs w:val="18"/>
        </w:rPr>
        <w:t>inciso p</w:t>
      </w:r>
      <w:r w:rsidRPr="00362E7D">
        <w:rPr>
          <w:rFonts w:ascii="Noto Sans" w:hAnsi="Noto Sans" w:cs="Noto Sans"/>
          <w:bCs/>
          <w:sz w:val="16"/>
          <w:szCs w:val="18"/>
        </w:rPr>
        <w:t>) del numeral 6.1 de la presente Convocatoria.</w:t>
      </w:r>
    </w:p>
    <w:p w:rsidR="00F24507" w:rsidRPr="00362E7D" w:rsidRDefault="00F24507" w:rsidP="00443CD8">
      <w:pPr>
        <w:jc w:val="both"/>
        <w:rPr>
          <w:rFonts w:ascii="Noto Sans" w:hAnsi="Noto Sans" w:cs="Noto Sans"/>
          <w:sz w:val="16"/>
          <w:szCs w:val="18"/>
        </w:rPr>
      </w:pPr>
    </w:p>
    <w:p w:rsidR="00F24507" w:rsidRPr="00362E7D" w:rsidRDefault="00F24507" w:rsidP="00443CD8">
      <w:pPr>
        <w:jc w:val="both"/>
        <w:rPr>
          <w:rFonts w:ascii="Noto Sans" w:hAnsi="Noto Sans" w:cs="Noto Sans"/>
          <w:sz w:val="16"/>
          <w:szCs w:val="18"/>
        </w:rPr>
      </w:pPr>
      <w:r w:rsidRPr="00362E7D">
        <w:rPr>
          <w:rFonts w:ascii="Noto Sans" w:hAnsi="Noto Sans" w:cs="Noto Sans"/>
          <w:sz w:val="16"/>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F24507" w:rsidRPr="00362E7D" w:rsidRDefault="00F24507" w:rsidP="00443CD8">
      <w:pPr>
        <w:jc w:val="both"/>
        <w:rPr>
          <w:rFonts w:ascii="Noto Sans" w:hAnsi="Noto Sans" w:cs="Noto Sans"/>
          <w:sz w:val="16"/>
          <w:szCs w:val="18"/>
        </w:rPr>
      </w:pPr>
    </w:p>
    <w:p w:rsidR="001B63A8" w:rsidRPr="00362E7D" w:rsidRDefault="001B63A8" w:rsidP="00443CD8">
      <w:pPr>
        <w:jc w:val="both"/>
        <w:rPr>
          <w:rFonts w:ascii="Noto Sans" w:hAnsi="Noto Sans" w:cs="Noto Sans"/>
          <w:sz w:val="16"/>
          <w:szCs w:val="18"/>
        </w:rPr>
      </w:pPr>
      <w:r w:rsidRPr="00362E7D">
        <w:rPr>
          <w:rFonts w:ascii="Noto Sans" w:hAnsi="Noto Sans" w:cs="Noto Sans"/>
          <w:sz w:val="16"/>
          <w:szCs w:val="18"/>
        </w:rPr>
        <w:t xml:space="preserve">Los precios ofertados por los licitantes, permanecerán fijos durante la vigencia del contrato. </w:t>
      </w:r>
    </w:p>
    <w:p w:rsidR="00F24507" w:rsidRPr="00362E7D" w:rsidRDefault="00F24507" w:rsidP="00443CD8">
      <w:pPr>
        <w:jc w:val="both"/>
        <w:rPr>
          <w:rFonts w:ascii="Noto Sans" w:hAnsi="Noto Sans" w:cs="Noto Sans"/>
          <w:sz w:val="16"/>
          <w:szCs w:val="18"/>
        </w:rPr>
      </w:pPr>
    </w:p>
    <w:p w:rsidR="00F24507" w:rsidRPr="00362E7D" w:rsidRDefault="00F24507" w:rsidP="00443CD8">
      <w:pPr>
        <w:jc w:val="both"/>
        <w:rPr>
          <w:rFonts w:ascii="Noto Sans" w:hAnsi="Noto Sans" w:cs="Noto Sans"/>
          <w:sz w:val="16"/>
          <w:szCs w:val="18"/>
        </w:rPr>
      </w:pPr>
      <w:r w:rsidRPr="00362E7D">
        <w:rPr>
          <w:rFonts w:ascii="Noto Sans" w:hAnsi="Noto Sans" w:cs="Noto Sans"/>
          <w:sz w:val="16"/>
          <w:szCs w:val="18"/>
        </w:rPr>
        <w:t>Los bienes objeto de esta licitación deberán cotizarse en pesos mexicanos sin incluir el IVA a 2 (dos) decimales (truncado, es decir sin redondear).</w:t>
      </w:r>
    </w:p>
    <w:p w:rsidR="00F24507" w:rsidRPr="00362E7D" w:rsidRDefault="00F24507" w:rsidP="00443CD8">
      <w:pPr>
        <w:jc w:val="both"/>
        <w:rPr>
          <w:rFonts w:ascii="Noto Sans" w:hAnsi="Noto Sans" w:cs="Noto Sans"/>
          <w:sz w:val="16"/>
          <w:szCs w:val="18"/>
        </w:rPr>
      </w:pPr>
    </w:p>
    <w:p w:rsidR="00F24507" w:rsidRPr="00362E7D" w:rsidRDefault="00F24507" w:rsidP="00443CD8">
      <w:pPr>
        <w:pStyle w:val="Textoindependiente"/>
        <w:spacing w:after="0"/>
        <w:jc w:val="both"/>
        <w:rPr>
          <w:rFonts w:ascii="Noto Sans" w:hAnsi="Noto Sans" w:cs="Noto Sans"/>
          <w:b/>
          <w:sz w:val="16"/>
          <w:szCs w:val="18"/>
          <w:lang w:val="es-ES_tradnl"/>
        </w:rPr>
      </w:pPr>
      <w:r w:rsidRPr="00362E7D">
        <w:rPr>
          <w:rFonts w:ascii="Noto Sans" w:hAnsi="Noto Sans" w:cs="Noto Sans"/>
          <w:b/>
          <w:sz w:val="16"/>
          <w:szCs w:val="18"/>
          <w:lang w:val="es-ES_tradnl"/>
        </w:rPr>
        <w:t>Además de considerar los aspectos siguientes:</w:t>
      </w:r>
    </w:p>
    <w:p w:rsidR="00F24507" w:rsidRPr="00362E7D" w:rsidRDefault="00F24507" w:rsidP="00443CD8">
      <w:pPr>
        <w:pStyle w:val="Textoindependiente"/>
        <w:spacing w:after="0"/>
        <w:jc w:val="both"/>
        <w:rPr>
          <w:rFonts w:ascii="Noto Sans" w:hAnsi="Noto Sans" w:cs="Noto Sans"/>
          <w:sz w:val="16"/>
          <w:szCs w:val="18"/>
          <w:lang w:val="es-ES_tradnl"/>
        </w:rPr>
      </w:pPr>
    </w:p>
    <w:p w:rsidR="00104FEB" w:rsidRPr="00362E7D" w:rsidRDefault="00104FEB" w:rsidP="00104FEB">
      <w:pPr>
        <w:jc w:val="both"/>
        <w:rPr>
          <w:rFonts w:ascii="Noto Sans" w:hAnsi="Noto Sans" w:cs="Noto Sans"/>
          <w:sz w:val="16"/>
          <w:szCs w:val="18"/>
        </w:rPr>
      </w:pPr>
      <w:r w:rsidRPr="00362E7D">
        <w:rPr>
          <w:rFonts w:ascii="Noto Sans" w:hAnsi="Noto Sans" w:cs="Noto Sans"/>
          <w:sz w:val="16"/>
          <w:szCs w:val="18"/>
        </w:rPr>
        <w:t>Los Participantes que deseen participar, sólo podrán presentar una proposición en el presente  procedimiento de contratación; iniciado el Acto de Presentación y Apertura de Proposiciones, las ya presentadas no podrán ser retiradas o dejarse sin efecto por los Participantes.</w:t>
      </w:r>
    </w:p>
    <w:p w:rsidR="00104FEB" w:rsidRPr="00362E7D" w:rsidRDefault="00104FEB" w:rsidP="00104FEB">
      <w:pPr>
        <w:jc w:val="both"/>
        <w:rPr>
          <w:rFonts w:ascii="Noto Sans" w:hAnsi="Noto Sans" w:cs="Noto Sans"/>
          <w:sz w:val="16"/>
          <w:szCs w:val="18"/>
        </w:rPr>
      </w:pPr>
    </w:p>
    <w:p w:rsidR="00104FEB" w:rsidRPr="00362E7D" w:rsidRDefault="00104FEB" w:rsidP="00104FEB">
      <w:pPr>
        <w:jc w:val="both"/>
        <w:rPr>
          <w:rFonts w:ascii="Noto Sans" w:hAnsi="Noto Sans" w:cs="Noto Sans"/>
          <w:sz w:val="16"/>
          <w:szCs w:val="18"/>
        </w:rPr>
      </w:pPr>
      <w:r w:rsidRPr="00362E7D">
        <w:rPr>
          <w:rFonts w:ascii="Noto Sans" w:hAnsi="Noto Sans" w:cs="Noto Sans"/>
          <w:sz w:val="16"/>
          <w:szCs w:val="18"/>
        </w:rPr>
        <w:t>En las proposiciones enviadas a través de medios remotos de comunicación electrónica, en sustitución de la firma autógrafa, se emplearán los medios de identificación e</w:t>
      </w:r>
      <w:r w:rsidR="00BA51F6">
        <w:rPr>
          <w:rFonts w:ascii="Noto Sans" w:hAnsi="Noto Sans" w:cs="Noto Sans"/>
          <w:sz w:val="16"/>
          <w:szCs w:val="18"/>
        </w:rPr>
        <w:t>lectrónica que establezca la SABG</w:t>
      </w:r>
      <w:r w:rsidRPr="00362E7D">
        <w:rPr>
          <w:rFonts w:ascii="Noto Sans" w:hAnsi="Noto Sans" w:cs="Noto Sans"/>
          <w:sz w:val="16"/>
          <w:szCs w:val="18"/>
        </w:rPr>
        <w:t>.</w:t>
      </w:r>
    </w:p>
    <w:p w:rsidR="00104FEB" w:rsidRPr="00362E7D" w:rsidRDefault="00104FEB" w:rsidP="00104FEB">
      <w:pPr>
        <w:jc w:val="both"/>
        <w:rPr>
          <w:rFonts w:ascii="Noto Sans" w:hAnsi="Noto Sans" w:cs="Noto Sans"/>
          <w:sz w:val="16"/>
          <w:szCs w:val="18"/>
        </w:rPr>
      </w:pPr>
    </w:p>
    <w:p w:rsidR="00104FEB" w:rsidRPr="00362E7D" w:rsidRDefault="00104FEB" w:rsidP="00104FEB">
      <w:pPr>
        <w:jc w:val="both"/>
        <w:rPr>
          <w:rFonts w:ascii="Noto Sans" w:hAnsi="Noto Sans" w:cs="Noto Sans"/>
          <w:sz w:val="16"/>
          <w:szCs w:val="18"/>
        </w:rPr>
      </w:pPr>
      <w:r w:rsidRPr="00362E7D">
        <w:rPr>
          <w:rFonts w:ascii="Noto Sans" w:hAnsi="Noto Sans" w:cs="Noto Sans"/>
          <w:sz w:val="16"/>
          <w:szCs w:val="18"/>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rsidR="00104FEB" w:rsidRPr="00362E7D" w:rsidRDefault="00104FEB" w:rsidP="00104FEB">
      <w:pPr>
        <w:jc w:val="both"/>
        <w:rPr>
          <w:rFonts w:ascii="Noto Sans" w:hAnsi="Noto Sans" w:cs="Noto Sans"/>
          <w:sz w:val="16"/>
          <w:szCs w:val="18"/>
        </w:rPr>
      </w:pPr>
    </w:p>
    <w:p w:rsidR="00104FEB" w:rsidRPr="00362E7D" w:rsidRDefault="00104FEB" w:rsidP="00104FEB">
      <w:pPr>
        <w:jc w:val="both"/>
        <w:rPr>
          <w:rFonts w:ascii="Noto Sans" w:hAnsi="Noto Sans" w:cs="Noto Sans"/>
          <w:sz w:val="16"/>
          <w:szCs w:val="18"/>
        </w:rPr>
      </w:pPr>
      <w:r w:rsidRPr="00362E7D">
        <w:rPr>
          <w:rFonts w:ascii="Noto Sans" w:hAnsi="Noto Sans" w:cs="Noto Sans"/>
          <w:sz w:val="16"/>
          <w:szCs w:val="18"/>
        </w:rPr>
        <w:t>En caso de que alguna hoja de los documentos carezca de folio y se constate que las hojas mantienen continuidad no será desechada la propuesta.</w:t>
      </w:r>
    </w:p>
    <w:p w:rsidR="007869DC" w:rsidRPr="00362E7D" w:rsidRDefault="007869DC" w:rsidP="00443CD8">
      <w:pPr>
        <w:pStyle w:val="Prrafodelista"/>
        <w:ind w:left="0"/>
        <w:rPr>
          <w:rFonts w:ascii="Noto Sans" w:hAnsi="Noto Sans" w:cs="Noto Sans"/>
          <w:sz w:val="16"/>
          <w:szCs w:val="18"/>
        </w:rPr>
      </w:pPr>
    </w:p>
    <w:p w:rsidR="00515117" w:rsidRPr="00362E7D" w:rsidRDefault="001B63A8" w:rsidP="00443CD8">
      <w:pPr>
        <w:jc w:val="both"/>
        <w:rPr>
          <w:rFonts w:ascii="Noto Sans" w:hAnsi="Noto Sans" w:cs="Noto Sans"/>
          <w:b/>
          <w:bCs/>
          <w:sz w:val="16"/>
          <w:szCs w:val="18"/>
        </w:rPr>
      </w:pPr>
      <w:r w:rsidRPr="00362E7D">
        <w:rPr>
          <w:rFonts w:ascii="Noto Sans" w:hAnsi="Noto Sans" w:cs="Noto Sans"/>
          <w:b/>
          <w:bCs/>
          <w:sz w:val="16"/>
          <w:szCs w:val="18"/>
        </w:rPr>
        <w:t>6.3</w:t>
      </w:r>
      <w:r w:rsidRPr="00362E7D">
        <w:rPr>
          <w:rFonts w:ascii="Noto Sans" w:hAnsi="Noto Sans" w:cs="Noto Sans"/>
          <w:b/>
          <w:bCs/>
          <w:sz w:val="16"/>
          <w:szCs w:val="18"/>
        </w:rPr>
        <w:tab/>
      </w:r>
      <w:r w:rsidRPr="00362E7D">
        <w:rPr>
          <w:rFonts w:ascii="Noto Sans" w:hAnsi="Noto Sans" w:cs="Noto Sans"/>
          <w:b/>
          <w:bCs/>
          <w:sz w:val="16"/>
          <w:szCs w:val="18"/>
        </w:rPr>
        <w:tab/>
      </w:r>
      <w:r w:rsidR="00515117" w:rsidRPr="00362E7D">
        <w:rPr>
          <w:rFonts w:ascii="Noto Sans" w:hAnsi="Noto Sans" w:cs="Noto Sans"/>
          <w:b/>
          <w:bCs/>
          <w:sz w:val="16"/>
          <w:szCs w:val="18"/>
        </w:rPr>
        <w:t>DOCUMENTACIÓN COMPLEMENTARIA:</w:t>
      </w:r>
    </w:p>
    <w:p w:rsidR="00515117" w:rsidRPr="00362E7D" w:rsidRDefault="00515117" w:rsidP="00443CD8">
      <w:pPr>
        <w:jc w:val="both"/>
        <w:rPr>
          <w:rFonts w:ascii="Noto Sans" w:hAnsi="Noto Sans" w:cs="Noto Sans"/>
          <w:b/>
          <w:bC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 xml:space="preserve">La documentación complementaria que deberá </w:t>
      </w:r>
      <w:r w:rsidR="00F85757" w:rsidRPr="00362E7D">
        <w:rPr>
          <w:rFonts w:ascii="Noto Sans" w:hAnsi="Noto Sans" w:cs="Noto Sans"/>
          <w:sz w:val="16"/>
          <w:szCs w:val="18"/>
        </w:rPr>
        <w:t>enviar</w:t>
      </w:r>
      <w:r w:rsidRPr="00362E7D">
        <w:rPr>
          <w:rFonts w:ascii="Noto Sans" w:hAnsi="Noto Sans" w:cs="Noto Sans"/>
          <w:sz w:val="16"/>
          <w:szCs w:val="18"/>
        </w:rPr>
        <w:t xml:space="preserve"> el licitante, es la siguiente:</w:t>
      </w: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 xml:space="preserve"> </w:t>
      </w:r>
    </w:p>
    <w:p w:rsidR="00F17BA4" w:rsidRPr="00362E7D" w:rsidRDefault="00515117" w:rsidP="00F44184">
      <w:pPr>
        <w:pStyle w:val="Textoindependiente"/>
        <w:numPr>
          <w:ilvl w:val="0"/>
          <w:numId w:val="13"/>
        </w:numPr>
        <w:ind w:left="426" w:hanging="284"/>
        <w:jc w:val="both"/>
        <w:rPr>
          <w:rFonts w:ascii="Noto Sans" w:hAnsi="Noto Sans" w:cs="Noto Sans"/>
          <w:sz w:val="16"/>
          <w:szCs w:val="18"/>
        </w:rPr>
      </w:pPr>
      <w:r w:rsidRPr="00362E7D">
        <w:rPr>
          <w:rFonts w:ascii="Noto Sans" w:hAnsi="Noto Sans" w:cs="Noto Sans"/>
          <w:sz w:val="16"/>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15117" w:rsidRPr="00362E7D" w:rsidRDefault="00515117" w:rsidP="00F44184">
      <w:pPr>
        <w:pStyle w:val="Textoindependiente"/>
        <w:numPr>
          <w:ilvl w:val="0"/>
          <w:numId w:val="13"/>
        </w:numPr>
        <w:ind w:left="426" w:hanging="284"/>
        <w:jc w:val="both"/>
        <w:rPr>
          <w:rFonts w:ascii="Noto Sans" w:hAnsi="Noto Sans" w:cs="Noto Sans"/>
          <w:sz w:val="16"/>
          <w:szCs w:val="18"/>
        </w:rPr>
      </w:pPr>
      <w:r w:rsidRPr="00362E7D">
        <w:rPr>
          <w:rFonts w:ascii="Noto Sans" w:hAnsi="Noto Sans" w:cs="Noto Sans"/>
          <w:b/>
          <w:bCs/>
          <w:sz w:val="16"/>
          <w:szCs w:val="18"/>
        </w:rPr>
        <w:t xml:space="preserve">Anexo Número </w:t>
      </w:r>
      <w:r w:rsidR="003A6038" w:rsidRPr="00362E7D">
        <w:rPr>
          <w:rFonts w:ascii="Noto Sans" w:hAnsi="Noto Sans" w:cs="Noto Sans"/>
          <w:b/>
          <w:bCs/>
          <w:sz w:val="16"/>
          <w:szCs w:val="18"/>
        </w:rPr>
        <w:t xml:space="preserve">1 </w:t>
      </w:r>
      <w:r w:rsidRPr="00362E7D">
        <w:rPr>
          <w:rFonts w:ascii="Noto Sans" w:hAnsi="Noto Sans" w:cs="Noto Sans"/>
          <w:b/>
          <w:bCs/>
          <w:sz w:val="16"/>
          <w:szCs w:val="18"/>
        </w:rPr>
        <w:t>(</w:t>
      </w:r>
      <w:r w:rsidR="003A6038" w:rsidRPr="00362E7D">
        <w:rPr>
          <w:rFonts w:ascii="Noto Sans" w:hAnsi="Noto Sans" w:cs="Noto Sans"/>
          <w:b/>
          <w:bCs/>
          <w:sz w:val="16"/>
          <w:szCs w:val="18"/>
        </w:rPr>
        <w:t>UNO</w:t>
      </w:r>
      <w:r w:rsidRPr="00362E7D">
        <w:rPr>
          <w:rFonts w:ascii="Noto Sans" w:hAnsi="Noto Sans" w:cs="Noto Sans"/>
          <w:b/>
          <w:bCs/>
          <w:sz w:val="16"/>
          <w:szCs w:val="18"/>
        </w:rPr>
        <w:t>),</w:t>
      </w:r>
      <w:r w:rsidRPr="00362E7D">
        <w:rPr>
          <w:rFonts w:ascii="Noto Sans" w:hAnsi="Noto Sans" w:cs="Noto Sans"/>
          <w:sz w:val="16"/>
          <w:szCs w:val="18"/>
        </w:rPr>
        <w:t xml:space="preserve"> el cual forma parte de las presentes bases, en el que se enumeran los documentos requeridos para participar, mismo que servirá de constancia de recepción de las proposiciones, asentándose dicha recepción en el acta respectiva</w:t>
      </w:r>
      <w:r w:rsidR="00564F79" w:rsidRPr="00362E7D">
        <w:rPr>
          <w:rFonts w:ascii="Noto Sans" w:hAnsi="Noto Sans" w:cs="Noto Sans"/>
          <w:sz w:val="16"/>
          <w:szCs w:val="18"/>
        </w:rPr>
        <w:t xml:space="preserve">. La </w:t>
      </w:r>
      <w:r w:rsidRPr="00362E7D">
        <w:rPr>
          <w:rFonts w:ascii="Noto Sans" w:hAnsi="Noto Sans" w:cs="Noto Sans"/>
          <w:sz w:val="16"/>
          <w:szCs w:val="18"/>
        </w:rPr>
        <w:t xml:space="preserve">no presentación de este documento, no será motivo de descalificación. </w:t>
      </w:r>
    </w:p>
    <w:p w:rsidR="005C1D56" w:rsidRPr="00362E7D" w:rsidRDefault="005C1D56" w:rsidP="00443CD8">
      <w:pPr>
        <w:jc w:val="both"/>
        <w:rPr>
          <w:rFonts w:ascii="Noto Sans" w:hAnsi="Noto Sans" w:cs="Noto Sans"/>
          <w:sz w:val="16"/>
          <w:szCs w:val="18"/>
        </w:rPr>
      </w:pPr>
    </w:p>
    <w:p w:rsidR="00515117" w:rsidRPr="00362E7D" w:rsidRDefault="00515117" w:rsidP="00443CD8">
      <w:pPr>
        <w:jc w:val="both"/>
        <w:rPr>
          <w:rFonts w:ascii="Noto Sans" w:hAnsi="Noto Sans" w:cs="Noto Sans"/>
          <w:b/>
          <w:bCs/>
          <w:sz w:val="16"/>
          <w:szCs w:val="18"/>
        </w:rPr>
      </w:pPr>
      <w:r w:rsidRPr="00362E7D">
        <w:rPr>
          <w:rFonts w:ascii="Noto Sans" w:hAnsi="Noto Sans" w:cs="Noto Sans"/>
          <w:b/>
          <w:bCs/>
          <w:sz w:val="16"/>
          <w:szCs w:val="18"/>
        </w:rPr>
        <w:t>7.</w:t>
      </w:r>
      <w:r w:rsidRPr="00362E7D">
        <w:rPr>
          <w:rFonts w:ascii="Noto Sans" w:hAnsi="Noto Sans" w:cs="Noto Sans"/>
          <w:b/>
          <w:bCs/>
          <w:sz w:val="16"/>
          <w:szCs w:val="18"/>
        </w:rPr>
        <w:tab/>
        <w:t>ACREDITACIÓN DE LA EXISTENCIA LEGAL, PERSONALIDAD JURÍDICA  Y NACIONALIDAD DEL LICITANTE.</w:t>
      </w:r>
    </w:p>
    <w:p w:rsidR="00515117" w:rsidRPr="00362E7D" w:rsidRDefault="00515117" w:rsidP="00443CD8">
      <w:pPr>
        <w:rPr>
          <w:rFonts w:ascii="Noto Sans" w:hAnsi="Noto Sans" w:cs="Noto Sans"/>
          <w:b/>
          <w:bCs/>
          <w:sz w:val="16"/>
          <w:szCs w:val="18"/>
        </w:rPr>
      </w:pPr>
    </w:p>
    <w:p w:rsidR="00F37C95" w:rsidRPr="00362E7D" w:rsidRDefault="00F37C95" w:rsidP="00443CD8">
      <w:pPr>
        <w:jc w:val="both"/>
        <w:rPr>
          <w:rFonts w:ascii="Noto Sans" w:hAnsi="Noto Sans" w:cs="Noto Sans"/>
          <w:b/>
          <w:sz w:val="16"/>
          <w:szCs w:val="18"/>
        </w:rPr>
      </w:pPr>
      <w:r w:rsidRPr="00362E7D">
        <w:rPr>
          <w:rFonts w:ascii="Noto Sans" w:hAnsi="Noto Sans" w:cs="Noto Sans"/>
          <w:b/>
          <w:sz w:val="16"/>
          <w:szCs w:val="18"/>
        </w:rPr>
        <w:t>7.1.</w:t>
      </w:r>
      <w:r w:rsidRPr="00362E7D">
        <w:rPr>
          <w:rFonts w:ascii="Noto Sans" w:hAnsi="Noto Sans" w:cs="Noto Sans"/>
          <w:b/>
          <w:sz w:val="16"/>
          <w:szCs w:val="18"/>
        </w:rPr>
        <w:tab/>
        <w:t xml:space="preserve"> En el Acto de presentación y apertura de proposiciones.</w:t>
      </w:r>
    </w:p>
    <w:p w:rsidR="00F37C95" w:rsidRPr="00362E7D" w:rsidRDefault="00F37C95" w:rsidP="00443CD8">
      <w:pPr>
        <w:jc w:val="both"/>
        <w:rPr>
          <w:rFonts w:ascii="Noto Sans" w:hAnsi="Noto Sans" w:cs="Noto Sans"/>
          <w:sz w:val="16"/>
          <w:szCs w:val="18"/>
        </w:rPr>
      </w:pPr>
    </w:p>
    <w:p w:rsidR="00F37C95" w:rsidRPr="00362E7D" w:rsidRDefault="00F37C95" w:rsidP="00443CD8">
      <w:pPr>
        <w:jc w:val="both"/>
        <w:rPr>
          <w:rFonts w:ascii="Noto Sans" w:hAnsi="Noto Sans" w:cs="Noto Sans"/>
          <w:sz w:val="16"/>
          <w:szCs w:val="18"/>
        </w:rPr>
      </w:pPr>
      <w:r w:rsidRPr="00362E7D">
        <w:rPr>
          <w:rFonts w:ascii="Noto Sans" w:hAnsi="Noto Sans" w:cs="Noto Sans"/>
          <w:sz w:val="16"/>
          <w:szCs w:val="18"/>
        </w:rPr>
        <w:lastRenderedPageBreak/>
        <w:t>Los licitantes para participar en el acto de presentación y apertura de proposiciones, deberán enviar de manera electrónica un escrito en el que su firmante manifieste, bajo protesta de decir verdad, que cuenta con facultades suficientes para comprometer</w:t>
      </w:r>
      <w:r w:rsidR="00F86EF1" w:rsidRPr="00362E7D">
        <w:rPr>
          <w:rFonts w:ascii="Noto Sans" w:hAnsi="Noto Sans" w:cs="Noto Sans"/>
          <w:sz w:val="16"/>
          <w:szCs w:val="18"/>
        </w:rPr>
        <w:t xml:space="preserve">se por sí o por su representada sin que resulte necesario acreditar su personalidad jurídica. </w:t>
      </w:r>
      <w:r w:rsidR="00F86EF1" w:rsidRPr="00362E7D">
        <w:rPr>
          <w:rFonts w:ascii="Noto Sans" w:hAnsi="Noto Sans" w:cs="Noto Sans"/>
          <w:b/>
          <w:sz w:val="16"/>
          <w:szCs w:val="18"/>
        </w:rPr>
        <w:t xml:space="preserve">Anexo número 5 (CINCO) </w:t>
      </w:r>
      <w:r w:rsidR="00F86EF1" w:rsidRPr="00362E7D">
        <w:rPr>
          <w:rFonts w:ascii="Noto Sans" w:hAnsi="Noto Sans" w:cs="Noto Sans"/>
          <w:sz w:val="16"/>
          <w:szCs w:val="18"/>
        </w:rPr>
        <w:t>el cual forma parte de la presente Convocatoria.</w:t>
      </w:r>
    </w:p>
    <w:p w:rsidR="00F37C95" w:rsidRPr="00362E7D" w:rsidRDefault="00F37C95" w:rsidP="00443CD8">
      <w:pPr>
        <w:jc w:val="both"/>
        <w:rPr>
          <w:rFonts w:ascii="Noto Sans" w:hAnsi="Noto Sans" w:cs="Noto Sans"/>
          <w:sz w:val="16"/>
          <w:szCs w:val="18"/>
        </w:rPr>
      </w:pPr>
    </w:p>
    <w:p w:rsidR="00F37C95" w:rsidRPr="00362E7D" w:rsidRDefault="00F37C95" w:rsidP="00443CD8">
      <w:pPr>
        <w:jc w:val="both"/>
        <w:rPr>
          <w:rFonts w:ascii="Noto Sans" w:hAnsi="Noto Sans" w:cs="Noto Sans"/>
          <w:b/>
          <w:sz w:val="16"/>
          <w:szCs w:val="18"/>
        </w:rPr>
      </w:pPr>
      <w:r w:rsidRPr="00362E7D">
        <w:rPr>
          <w:rFonts w:ascii="Noto Sans" w:hAnsi="Noto Sans" w:cs="Noto Sans"/>
          <w:b/>
          <w:sz w:val="16"/>
          <w:szCs w:val="18"/>
        </w:rPr>
        <w:t>7.2.</w:t>
      </w:r>
      <w:r w:rsidRPr="00362E7D">
        <w:rPr>
          <w:rFonts w:ascii="Noto Sans" w:hAnsi="Noto Sans" w:cs="Noto Sans"/>
          <w:b/>
          <w:sz w:val="16"/>
          <w:szCs w:val="18"/>
        </w:rPr>
        <w:tab/>
        <w:t>EN LA SUSCRIPCIÓN DE PROPOSICIONES.</w:t>
      </w:r>
    </w:p>
    <w:p w:rsidR="00F37C95" w:rsidRPr="00362E7D" w:rsidRDefault="00F37C95" w:rsidP="00443CD8">
      <w:pPr>
        <w:jc w:val="both"/>
        <w:rPr>
          <w:rFonts w:ascii="Noto Sans" w:hAnsi="Noto Sans" w:cs="Noto Sans"/>
          <w:sz w:val="16"/>
          <w:szCs w:val="18"/>
        </w:rPr>
      </w:pPr>
    </w:p>
    <w:p w:rsidR="00F37C95" w:rsidRPr="00362E7D" w:rsidRDefault="00F37C95" w:rsidP="00443CD8">
      <w:pPr>
        <w:jc w:val="both"/>
        <w:rPr>
          <w:rFonts w:ascii="Noto Sans" w:hAnsi="Noto Sans" w:cs="Noto Sans"/>
          <w:sz w:val="16"/>
          <w:szCs w:val="18"/>
        </w:rPr>
      </w:pPr>
      <w:r w:rsidRPr="00362E7D">
        <w:rPr>
          <w:rFonts w:ascii="Noto Sans" w:hAnsi="Noto Sans" w:cs="Noto Sans"/>
          <w:sz w:val="16"/>
          <w:szCs w:val="18"/>
        </w:rPr>
        <w:t>Para efectos de la suscripción de las proposiciones el licitante deberá acreditar su existencia legal y personalidad jurídica enviando un escrito en el que su firmante manifieste, bajo protesta de decir verdad, que cuenta con facultades suficientes para comprometerse por sí o por su representada, mismo que contendrá los datos siguientes:</w:t>
      </w:r>
    </w:p>
    <w:p w:rsidR="00F37C95" w:rsidRPr="00362E7D" w:rsidRDefault="00F37C95" w:rsidP="00443CD8">
      <w:pPr>
        <w:jc w:val="both"/>
        <w:rPr>
          <w:rFonts w:ascii="Noto Sans" w:hAnsi="Noto Sans" w:cs="Noto Sans"/>
          <w:sz w:val="16"/>
          <w:szCs w:val="18"/>
        </w:rPr>
      </w:pPr>
    </w:p>
    <w:p w:rsidR="00F37C95" w:rsidRPr="00362E7D" w:rsidRDefault="00F37C95" w:rsidP="00F44184">
      <w:pPr>
        <w:numPr>
          <w:ilvl w:val="0"/>
          <w:numId w:val="10"/>
        </w:numPr>
        <w:jc w:val="both"/>
        <w:rPr>
          <w:rFonts w:ascii="Noto Sans" w:hAnsi="Noto Sans" w:cs="Noto Sans"/>
          <w:sz w:val="16"/>
          <w:szCs w:val="18"/>
        </w:rPr>
      </w:pPr>
      <w:r w:rsidRPr="00362E7D">
        <w:rPr>
          <w:rFonts w:ascii="Noto Sans" w:hAnsi="Noto Sans" w:cs="Noto Sans"/>
          <w:sz w:val="16"/>
          <w:szCs w:val="18"/>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F37C95" w:rsidRPr="00362E7D" w:rsidRDefault="00F37C95" w:rsidP="00443CD8">
      <w:pPr>
        <w:tabs>
          <w:tab w:val="left" w:pos="1320"/>
          <w:tab w:val="left" w:pos="1920"/>
        </w:tabs>
        <w:suppressAutoHyphens w:val="0"/>
        <w:spacing w:after="101"/>
        <w:ind w:left="240"/>
        <w:jc w:val="both"/>
        <w:rPr>
          <w:rFonts w:ascii="Noto Sans" w:hAnsi="Noto Sans" w:cs="Noto Sans"/>
          <w:sz w:val="16"/>
          <w:szCs w:val="18"/>
        </w:rPr>
      </w:pPr>
    </w:p>
    <w:p w:rsidR="00F37C95" w:rsidRPr="00362E7D" w:rsidRDefault="00F37C95" w:rsidP="00F44184">
      <w:pPr>
        <w:numPr>
          <w:ilvl w:val="0"/>
          <w:numId w:val="10"/>
        </w:numPr>
        <w:tabs>
          <w:tab w:val="left" w:pos="709"/>
        </w:tabs>
        <w:suppressAutoHyphens w:val="0"/>
        <w:spacing w:after="101"/>
        <w:jc w:val="both"/>
        <w:rPr>
          <w:rFonts w:ascii="Noto Sans" w:hAnsi="Noto Sans" w:cs="Noto Sans"/>
          <w:sz w:val="16"/>
          <w:szCs w:val="18"/>
        </w:rPr>
      </w:pPr>
      <w:r w:rsidRPr="00362E7D">
        <w:rPr>
          <w:rFonts w:ascii="Noto Sans" w:hAnsi="Noto Sans" w:cs="Noto Sans"/>
          <w:sz w:val="16"/>
          <w:szCs w:val="18"/>
          <w:lang w:val="es-ES_tradnl"/>
        </w:rPr>
        <w:t xml:space="preserve">Del representante legal del licitante: datos de las escrituras públicas en las que le fueron otorgadas las facultades para suscribir </w:t>
      </w:r>
      <w:r w:rsidRPr="00362E7D">
        <w:rPr>
          <w:rFonts w:ascii="Noto Sans" w:hAnsi="Noto Sans" w:cs="Noto Sans"/>
          <w:sz w:val="16"/>
          <w:szCs w:val="18"/>
        </w:rPr>
        <w:t>las proposiciones.</w:t>
      </w:r>
    </w:p>
    <w:p w:rsidR="00F37C95" w:rsidRPr="00362E7D" w:rsidRDefault="00F37C95" w:rsidP="00443CD8">
      <w:pPr>
        <w:jc w:val="both"/>
        <w:rPr>
          <w:rFonts w:ascii="Noto Sans" w:hAnsi="Noto Sans" w:cs="Noto Sans"/>
          <w:sz w:val="16"/>
          <w:szCs w:val="18"/>
          <w:lang w:val="es-ES_tradnl"/>
        </w:rPr>
      </w:pPr>
    </w:p>
    <w:p w:rsidR="00F37C95" w:rsidRPr="00362E7D" w:rsidRDefault="00F37C95" w:rsidP="00443CD8">
      <w:pPr>
        <w:jc w:val="both"/>
        <w:rPr>
          <w:rFonts w:ascii="Noto Sans" w:hAnsi="Noto Sans" w:cs="Noto Sans"/>
          <w:bCs/>
          <w:sz w:val="16"/>
          <w:szCs w:val="18"/>
        </w:rPr>
      </w:pPr>
      <w:r w:rsidRPr="00362E7D">
        <w:rPr>
          <w:rFonts w:ascii="Noto Sans" w:hAnsi="Noto Sans" w:cs="Noto Sans"/>
          <w:sz w:val="16"/>
          <w:szCs w:val="18"/>
        </w:rPr>
        <w:t xml:space="preserve">En efecto de lo anterior, el licitante podrá enviar debidamente requisitado el formato que aparece como </w:t>
      </w:r>
      <w:r w:rsidRPr="00362E7D">
        <w:rPr>
          <w:rFonts w:ascii="Noto Sans" w:hAnsi="Noto Sans" w:cs="Noto Sans"/>
          <w:b/>
          <w:sz w:val="16"/>
          <w:szCs w:val="18"/>
        </w:rPr>
        <w:t xml:space="preserve">Anexo Número </w:t>
      </w:r>
      <w:r w:rsidR="00E66F2F" w:rsidRPr="00362E7D">
        <w:rPr>
          <w:rFonts w:ascii="Noto Sans" w:hAnsi="Noto Sans" w:cs="Noto Sans"/>
          <w:b/>
          <w:sz w:val="16"/>
          <w:szCs w:val="18"/>
        </w:rPr>
        <w:t>5</w:t>
      </w:r>
      <w:r w:rsidRPr="00362E7D">
        <w:rPr>
          <w:rFonts w:ascii="Noto Sans" w:hAnsi="Noto Sans" w:cs="Noto Sans"/>
          <w:b/>
          <w:sz w:val="16"/>
          <w:szCs w:val="18"/>
        </w:rPr>
        <w:t xml:space="preserve"> (</w:t>
      </w:r>
      <w:r w:rsidR="00E66F2F" w:rsidRPr="00362E7D">
        <w:rPr>
          <w:rFonts w:ascii="Noto Sans" w:hAnsi="Noto Sans" w:cs="Noto Sans"/>
          <w:b/>
          <w:sz w:val="16"/>
          <w:szCs w:val="18"/>
        </w:rPr>
        <w:t>Cinco</w:t>
      </w:r>
      <w:r w:rsidRPr="00362E7D">
        <w:rPr>
          <w:rFonts w:ascii="Noto Sans" w:hAnsi="Noto Sans" w:cs="Noto Sans"/>
          <w:b/>
          <w:sz w:val="16"/>
          <w:szCs w:val="18"/>
        </w:rPr>
        <w:t>)</w:t>
      </w:r>
      <w:r w:rsidRPr="00362E7D">
        <w:rPr>
          <w:rFonts w:ascii="Noto Sans" w:hAnsi="Noto Sans" w:cs="Noto Sans"/>
          <w:sz w:val="16"/>
          <w:szCs w:val="18"/>
        </w:rPr>
        <w:t>, el cual forma parte de las presentes bases</w:t>
      </w:r>
      <w:r w:rsidRPr="00362E7D">
        <w:rPr>
          <w:rFonts w:ascii="Noto Sans" w:hAnsi="Noto Sans" w:cs="Noto Sans"/>
          <w:bCs/>
          <w:sz w:val="16"/>
          <w:szCs w:val="18"/>
        </w:rPr>
        <w:t>.</w:t>
      </w:r>
    </w:p>
    <w:p w:rsidR="00F37C95" w:rsidRPr="00362E7D" w:rsidRDefault="00F37C95" w:rsidP="00443CD8">
      <w:pPr>
        <w:jc w:val="both"/>
        <w:rPr>
          <w:rFonts w:ascii="Noto Sans" w:hAnsi="Noto Sans" w:cs="Noto Sans"/>
          <w:sz w:val="16"/>
          <w:szCs w:val="18"/>
        </w:rPr>
      </w:pPr>
    </w:p>
    <w:p w:rsidR="00F37C95" w:rsidRPr="00362E7D" w:rsidRDefault="00F37C95" w:rsidP="00443CD8">
      <w:pPr>
        <w:jc w:val="both"/>
        <w:rPr>
          <w:rFonts w:ascii="Noto Sans" w:hAnsi="Noto Sans" w:cs="Noto Sans"/>
          <w:sz w:val="16"/>
          <w:szCs w:val="18"/>
        </w:rPr>
      </w:pPr>
      <w:r w:rsidRPr="00362E7D">
        <w:rPr>
          <w:rFonts w:ascii="Noto Sans" w:hAnsi="Noto Sans" w:cs="Noto Sans"/>
          <w:sz w:val="16"/>
          <w:szCs w:val="18"/>
        </w:rPr>
        <w:t xml:space="preserve">El domicilio que se señale en el </w:t>
      </w:r>
      <w:r w:rsidRPr="00362E7D">
        <w:rPr>
          <w:rFonts w:ascii="Noto Sans" w:hAnsi="Noto Sans" w:cs="Noto Sans"/>
          <w:b/>
          <w:sz w:val="16"/>
          <w:szCs w:val="18"/>
        </w:rPr>
        <w:t xml:space="preserve">Anexo Número </w:t>
      </w:r>
      <w:r w:rsidR="00E66F2F" w:rsidRPr="00362E7D">
        <w:rPr>
          <w:rFonts w:ascii="Noto Sans" w:hAnsi="Noto Sans" w:cs="Noto Sans"/>
          <w:b/>
          <w:sz w:val="16"/>
          <w:szCs w:val="18"/>
        </w:rPr>
        <w:t>5 (Cinco)</w:t>
      </w:r>
      <w:r w:rsidRPr="00362E7D">
        <w:rPr>
          <w:rFonts w:ascii="Noto Sans" w:hAnsi="Noto Sans" w:cs="Noto Sans"/>
          <w:sz w:val="16"/>
          <w:szCs w:val="18"/>
        </w:rPr>
        <w:t xml:space="preserve"> de las presentes bases, será aquel en el que el licitante pueda recibir todo tipo de notificaciones y documentos que resulten, además de las notificaciones que se realicen a través de COMPRANET.</w:t>
      </w:r>
    </w:p>
    <w:p w:rsidR="00F37C95" w:rsidRPr="00362E7D" w:rsidRDefault="00F37C95" w:rsidP="00443CD8">
      <w:pPr>
        <w:jc w:val="both"/>
        <w:rPr>
          <w:rFonts w:ascii="Noto Sans" w:hAnsi="Noto Sans" w:cs="Noto Sans"/>
          <w:sz w:val="16"/>
          <w:szCs w:val="18"/>
        </w:rPr>
      </w:pPr>
    </w:p>
    <w:p w:rsidR="00F37C95" w:rsidRPr="00362E7D" w:rsidRDefault="00F37C95" w:rsidP="00443CD8">
      <w:pPr>
        <w:jc w:val="both"/>
        <w:rPr>
          <w:rFonts w:ascii="Noto Sans" w:hAnsi="Noto Sans" w:cs="Noto Sans"/>
          <w:b/>
          <w:sz w:val="16"/>
          <w:szCs w:val="18"/>
        </w:rPr>
      </w:pPr>
      <w:r w:rsidRPr="00362E7D">
        <w:rPr>
          <w:rFonts w:ascii="Noto Sans" w:hAnsi="Noto Sans" w:cs="Noto Sans"/>
          <w:b/>
          <w:sz w:val="16"/>
          <w:szCs w:val="18"/>
        </w:rPr>
        <w:t>7.3.</w:t>
      </w:r>
      <w:r w:rsidRPr="00362E7D">
        <w:rPr>
          <w:rFonts w:ascii="Noto Sans" w:hAnsi="Noto Sans" w:cs="Noto Sans"/>
          <w:b/>
          <w:sz w:val="16"/>
          <w:szCs w:val="18"/>
        </w:rPr>
        <w:tab/>
        <w:t>PREVIO A LA FIRMA DEL CONTRATO.</w:t>
      </w:r>
    </w:p>
    <w:p w:rsidR="00F37C95" w:rsidRPr="00362E7D" w:rsidRDefault="00F37C95" w:rsidP="00443CD8">
      <w:pPr>
        <w:jc w:val="both"/>
        <w:rPr>
          <w:rFonts w:ascii="Noto Sans" w:hAnsi="Noto Sans" w:cs="Noto Sans"/>
          <w:sz w:val="16"/>
          <w:szCs w:val="18"/>
        </w:rPr>
      </w:pP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Previo a la firma del contrato el participante ganador, deberá presentar original o copia certificada para su cotejo de los siguientes documentos que acrediten su existencia legal y las facultades de su representante para suscribir el contrato correspondiente, con fundamento a lo previsto en los artículos 35 fracción I y II y  48 fracción VI del Reglamento de la LAASSP.</w:t>
      </w:r>
    </w:p>
    <w:p w:rsidR="00B133D2" w:rsidRPr="00362E7D" w:rsidRDefault="00B133D2" w:rsidP="00F44184">
      <w:pPr>
        <w:pStyle w:val="Prrafodelista"/>
        <w:numPr>
          <w:ilvl w:val="0"/>
          <w:numId w:val="19"/>
        </w:numPr>
        <w:jc w:val="both"/>
        <w:rPr>
          <w:rFonts w:ascii="Noto Sans" w:hAnsi="Noto Sans" w:cs="Noto Sans"/>
          <w:sz w:val="16"/>
          <w:szCs w:val="18"/>
        </w:rPr>
      </w:pPr>
      <w:r w:rsidRPr="00362E7D">
        <w:rPr>
          <w:rFonts w:ascii="Noto Sans" w:hAnsi="Noto Sans" w:cs="Noto Sans"/>
          <w:sz w:val="16"/>
          <w:szCs w:val="18"/>
        </w:rPr>
        <w:t>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así como la documentación con la que acredite tener su domicilio legal en el territorio nacional.</w:t>
      </w:r>
    </w:p>
    <w:p w:rsidR="00C210E5" w:rsidRPr="00362E7D" w:rsidRDefault="00C210E5" w:rsidP="00C210E5">
      <w:pPr>
        <w:ind w:left="360"/>
        <w:jc w:val="both"/>
        <w:rPr>
          <w:rFonts w:ascii="Noto Sans" w:hAnsi="Noto Sans" w:cs="Noto Sans"/>
          <w:sz w:val="16"/>
          <w:szCs w:val="18"/>
        </w:rPr>
      </w:pPr>
    </w:p>
    <w:p w:rsidR="00B133D2" w:rsidRPr="00362E7D" w:rsidRDefault="00B133D2" w:rsidP="00F44184">
      <w:pPr>
        <w:pStyle w:val="Prrafodelista"/>
        <w:numPr>
          <w:ilvl w:val="0"/>
          <w:numId w:val="19"/>
        </w:numPr>
        <w:jc w:val="both"/>
        <w:rPr>
          <w:rFonts w:ascii="Noto Sans" w:hAnsi="Noto Sans" w:cs="Noto Sans"/>
          <w:sz w:val="16"/>
          <w:szCs w:val="18"/>
        </w:rPr>
      </w:pPr>
      <w:r w:rsidRPr="00362E7D">
        <w:rPr>
          <w:rFonts w:ascii="Noto Sans" w:hAnsi="Noto Sans" w:cs="Noto Sans"/>
          <w:sz w:val="16"/>
          <w:szCs w:val="18"/>
        </w:rPr>
        <w:t>En el caso de personas físicas, deberá presentar copia certificada del acta de nacimiento o, en su caso, carta de naturalización respectiva, expedida por la autoridad competente, así como la documentación con la que acredite tener su domicilio legal en el territorio nacional, copia legible de su cédula del Registro Federal de Contribuyentes, así como identificación vigente y copia simple de la misma (pasaporte, cartilla del servicio militar nacional o credencial para votar con fotografía).</w:t>
      </w:r>
    </w:p>
    <w:p w:rsidR="00C210E5" w:rsidRPr="00362E7D" w:rsidRDefault="00C210E5" w:rsidP="00C210E5">
      <w:pPr>
        <w:jc w:val="both"/>
        <w:rPr>
          <w:rFonts w:ascii="Noto Sans" w:hAnsi="Noto Sans" w:cs="Noto Sans"/>
          <w:sz w:val="16"/>
          <w:szCs w:val="18"/>
        </w:rPr>
      </w:pP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En el supuesto de que se adjudique el contrato a los participantes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B133D2" w:rsidRPr="00362E7D" w:rsidRDefault="00B133D2" w:rsidP="00B133D2">
      <w:pPr>
        <w:jc w:val="both"/>
        <w:rPr>
          <w:rFonts w:ascii="Noto Sans" w:hAnsi="Noto Sans" w:cs="Noto Sans"/>
          <w:sz w:val="16"/>
          <w:szCs w:val="18"/>
        </w:rPr>
      </w:pP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Además de lo anterior deberá de presentar la Opinión de Cumplimiento de Obligaciones Fiscales y en materia de Seguridad Social, ambas vigentes y positivas, con la que acredite que se encuentra al corriente en el pago de las cuotas obrero patronal conforme a lo dispuesto en la Ley del Seguro Social.</w:t>
      </w:r>
    </w:p>
    <w:p w:rsidR="00B133D2" w:rsidRPr="00362E7D" w:rsidRDefault="00B133D2" w:rsidP="00443CD8">
      <w:pPr>
        <w:jc w:val="both"/>
        <w:rPr>
          <w:rFonts w:ascii="Noto Sans" w:hAnsi="Noto Sans" w:cs="Noto Sans"/>
          <w:sz w:val="16"/>
          <w:szCs w:val="18"/>
        </w:rPr>
      </w:pPr>
    </w:p>
    <w:p w:rsidR="00F37C95" w:rsidRPr="00362E7D" w:rsidRDefault="00F37C95" w:rsidP="00443CD8">
      <w:pPr>
        <w:jc w:val="both"/>
        <w:rPr>
          <w:rFonts w:ascii="Noto Sans" w:hAnsi="Noto Sans" w:cs="Noto Sans"/>
          <w:sz w:val="16"/>
          <w:szCs w:val="18"/>
        </w:rPr>
      </w:pPr>
      <w:r w:rsidRPr="00362E7D">
        <w:rPr>
          <w:rFonts w:ascii="Noto Sans" w:hAnsi="Noto Sans" w:cs="Noto Sans"/>
          <w:sz w:val="16"/>
          <w:szCs w:val="18"/>
        </w:rPr>
        <w:t>Además de los siguientes documentos:</w:t>
      </w:r>
    </w:p>
    <w:p w:rsidR="00F37C95" w:rsidRPr="00362E7D" w:rsidRDefault="00F37C95" w:rsidP="00443CD8">
      <w:pPr>
        <w:jc w:val="both"/>
        <w:rPr>
          <w:rFonts w:ascii="Noto Sans" w:hAnsi="Noto Sans" w:cs="Noto Sans"/>
          <w:sz w:val="16"/>
          <w:szCs w:val="18"/>
        </w:rPr>
      </w:pPr>
    </w:p>
    <w:p w:rsidR="00F37C95" w:rsidRPr="00362E7D" w:rsidRDefault="00F37C95" w:rsidP="00F44184">
      <w:pPr>
        <w:numPr>
          <w:ilvl w:val="0"/>
          <w:numId w:val="9"/>
        </w:numPr>
        <w:suppressAutoHyphens w:val="0"/>
        <w:contextualSpacing/>
        <w:jc w:val="both"/>
        <w:rPr>
          <w:rFonts w:ascii="Noto Sans" w:hAnsi="Noto Sans" w:cs="Noto Sans"/>
          <w:sz w:val="16"/>
          <w:szCs w:val="18"/>
        </w:rPr>
      </w:pPr>
      <w:r w:rsidRPr="00362E7D">
        <w:rPr>
          <w:rFonts w:ascii="Noto Sans" w:hAnsi="Noto Sans" w:cs="Noto Sans"/>
          <w:sz w:val="16"/>
          <w:szCs w:val="18"/>
        </w:rPr>
        <w:lastRenderedPageBreak/>
        <w:t>Registro Federal de Contribuyentes</w:t>
      </w:r>
    </w:p>
    <w:p w:rsidR="00F37C95" w:rsidRPr="00362E7D" w:rsidRDefault="00F37C95" w:rsidP="00F44184">
      <w:pPr>
        <w:numPr>
          <w:ilvl w:val="0"/>
          <w:numId w:val="9"/>
        </w:numPr>
        <w:suppressAutoHyphens w:val="0"/>
        <w:contextualSpacing/>
        <w:jc w:val="both"/>
        <w:rPr>
          <w:rFonts w:ascii="Noto Sans" w:hAnsi="Noto Sans" w:cs="Noto Sans"/>
          <w:sz w:val="16"/>
          <w:szCs w:val="18"/>
        </w:rPr>
      </w:pPr>
      <w:r w:rsidRPr="00362E7D">
        <w:rPr>
          <w:rFonts w:ascii="Noto Sans" w:hAnsi="Noto Sans" w:cs="Noto Sans"/>
          <w:sz w:val="16"/>
          <w:szCs w:val="18"/>
        </w:rPr>
        <w:t>Registro Patronal IMSS</w:t>
      </w:r>
    </w:p>
    <w:p w:rsidR="00F37C95" w:rsidRPr="00362E7D" w:rsidRDefault="00F37C95" w:rsidP="00F44184">
      <w:pPr>
        <w:numPr>
          <w:ilvl w:val="0"/>
          <w:numId w:val="9"/>
        </w:numPr>
        <w:suppressAutoHyphens w:val="0"/>
        <w:contextualSpacing/>
        <w:jc w:val="both"/>
        <w:rPr>
          <w:rFonts w:ascii="Noto Sans" w:hAnsi="Noto Sans" w:cs="Noto Sans"/>
          <w:sz w:val="16"/>
          <w:szCs w:val="18"/>
        </w:rPr>
      </w:pPr>
      <w:r w:rsidRPr="00362E7D">
        <w:rPr>
          <w:rFonts w:ascii="Noto Sans" w:hAnsi="Noto Sans" w:cs="Noto Sans"/>
          <w:sz w:val="16"/>
          <w:szCs w:val="18"/>
        </w:rPr>
        <w:t>Opinión positiva y vigente de cumplimiento de sus obligaciones Fiscales ante el SAT así como</w:t>
      </w:r>
      <w:r w:rsidR="00B64045" w:rsidRPr="00362E7D">
        <w:rPr>
          <w:rFonts w:ascii="Noto Sans" w:hAnsi="Noto Sans" w:cs="Noto Sans"/>
          <w:sz w:val="16"/>
          <w:szCs w:val="18"/>
        </w:rPr>
        <w:t xml:space="preserve"> en Materia de Seguridad Social e INFONAVIT.</w:t>
      </w:r>
    </w:p>
    <w:p w:rsidR="00F37C95" w:rsidRPr="00362E7D" w:rsidRDefault="00F37C95" w:rsidP="00F44184">
      <w:pPr>
        <w:numPr>
          <w:ilvl w:val="0"/>
          <w:numId w:val="9"/>
        </w:numPr>
        <w:suppressAutoHyphens w:val="0"/>
        <w:contextualSpacing/>
        <w:jc w:val="both"/>
        <w:rPr>
          <w:rFonts w:ascii="Noto Sans" w:hAnsi="Noto Sans" w:cs="Noto Sans"/>
          <w:sz w:val="16"/>
          <w:szCs w:val="18"/>
        </w:rPr>
      </w:pPr>
      <w:r w:rsidRPr="00362E7D">
        <w:rPr>
          <w:rFonts w:ascii="Noto Sans" w:hAnsi="Noto Sans" w:cs="Noto Sans"/>
          <w:sz w:val="16"/>
          <w:szCs w:val="18"/>
        </w:rPr>
        <w:t>Acta Constitutiva de la Empresa</w:t>
      </w:r>
    </w:p>
    <w:p w:rsidR="00F37C95" w:rsidRPr="00362E7D" w:rsidRDefault="00F37C95" w:rsidP="00F44184">
      <w:pPr>
        <w:numPr>
          <w:ilvl w:val="0"/>
          <w:numId w:val="9"/>
        </w:numPr>
        <w:suppressAutoHyphens w:val="0"/>
        <w:contextualSpacing/>
        <w:jc w:val="both"/>
        <w:rPr>
          <w:rFonts w:ascii="Noto Sans" w:hAnsi="Noto Sans" w:cs="Noto Sans"/>
          <w:sz w:val="16"/>
          <w:szCs w:val="18"/>
        </w:rPr>
      </w:pPr>
      <w:r w:rsidRPr="00362E7D">
        <w:rPr>
          <w:rFonts w:ascii="Noto Sans" w:hAnsi="Noto Sans" w:cs="Noto Sans"/>
          <w:sz w:val="16"/>
          <w:szCs w:val="18"/>
        </w:rPr>
        <w:t>Poder Notarial</w:t>
      </w:r>
    </w:p>
    <w:p w:rsidR="00F37C95" w:rsidRPr="00362E7D" w:rsidRDefault="00F37C95" w:rsidP="00F44184">
      <w:pPr>
        <w:numPr>
          <w:ilvl w:val="0"/>
          <w:numId w:val="9"/>
        </w:numPr>
        <w:suppressAutoHyphens w:val="0"/>
        <w:contextualSpacing/>
        <w:jc w:val="both"/>
        <w:rPr>
          <w:rFonts w:ascii="Noto Sans" w:hAnsi="Noto Sans" w:cs="Noto Sans"/>
          <w:sz w:val="16"/>
          <w:szCs w:val="18"/>
        </w:rPr>
      </w:pPr>
      <w:r w:rsidRPr="00362E7D">
        <w:rPr>
          <w:rFonts w:ascii="Noto Sans" w:hAnsi="Noto Sans" w:cs="Noto Sans"/>
          <w:sz w:val="16"/>
          <w:szCs w:val="18"/>
        </w:rPr>
        <w:t>Identificación Oficial con fotografía vigente.</w:t>
      </w:r>
    </w:p>
    <w:p w:rsidR="00F37C95" w:rsidRPr="00362E7D" w:rsidRDefault="00F37C95" w:rsidP="00F44184">
      <w:pPr>
        <w:numPr>
          <w:ilvl w:val="0"/>
          <w:numId w:val="9"/>
        </w:numPr>
        <w:suppressAutoHyphens w:val="0"/>
        <w:contextualSpacing/>
        <w:jc w:val="both"/>
        <w:rPr>
          <w:rFonts w:ascii="Noto Sans" w:hAnsi="Noto Sans" w:cs="Noto Sans"/>
          <w:sz w:val="16"/>
          <w:szCs w:val="18"/>
        </w:rPr>
      </w:pPr>
      <w:r w:rsidRPr="00362E7D">
        <w:rPr>
          <w:rFonts w:ascii="Noto Sans" w:hAnsi="Noto Sans" w:cs="Noto Sans"/>
          <w:sz w:val="16"/>
          <w:szCs w:val="18"/>
        </w:rPr>
        <w:t>Comprobante de domicilio vigente.</w:t>
      </w:r>
    </w:p>
    <w:p w:rsidR="00F37C95" w:rsidRPr="00362E7D" w:rsidRDefault="00F37C95" w:rsidP="00F44184">
      <w:pPr>
        <w:numPr>
          <w:ilvl w:val="0"/>
          <w:numId w:val="9"/>
        </w:numPr>
        <w:suppressAutoHyphens w:val="0"/>
        <w:contextualSpacing/>
        <w:jc w:val="both"/>
        <w:rPr>
          <w:rFonts w:ascii="Noto Sans" w:hAnsi="Noto Sans" w:cs="Noto Sans"/>
          <w:sz w:val="16"/>
          <w:szCs w:val="18"/>
        </w:rPr>
      </w:pPr>
      <w:r w:rsidRPr="00362E7D">
        <w:rPr>
          <w:rFonts w:ascii="Noto Sans" w:hAnsi="Noto Sans" w:cs="Noto Sans"/>
          <w:sz w:val="16"/>
          <w:szCs w:val="18"/>
        </w:rPr>
        <w:t xml:space="preserve">Manifiesto bajo protesta de decir de no encontrarse en ninguno de los supuestos del </w:t>
      </w:r>
      <w:r w:rsidR="001F6375" w:rsidRPr="00362E7D">
        <w:rPr>
          <w:rFonts w:ascii="Noto Sans" w:hAnsi="Noto Sans" w:cs="Noto Sans"/>
          <w:sz w:val="16"/>
          <w:szCs w:val="18"/>
        </w:rPr>
        <w:t>Artículo</w:t>
      </w:r>
      <w:r w:rsidRPr="00362E7D">
        <w:rPr>
          <w:rFonts w:ascii="Noto Sans" w:hAnsi="Noto Sans" w:cs="Noto Sans"/>
          <w:sz w:val="16"/>
          <w:szCs w:val="18"/>
        </w:rPr>
        <w:t xml:space="preserve"> 50 y 60 de la Ley.</w:t>
      </w:r>
    </w:p>
    <w:p w:rsidR="00F37C95" w:rsidRPr="00362E7D" w:rsidRDefault="00F37C95" w:rsidP="00443CD8">
      <w:pPr>
        <w:suppressAutoHyphens w:val="0"/>
        <w:contextualSpacing/>
        <w:jc w:val="both"/>
        <w:rPr>
          <w:rFonts w:ascii="Noto Sans" w:hAnsi="Noto Sans" w:cs="Noto Sans"/>
          <w:sz w:val="16"/>
          <w:szCs w:val="18"/>
        </w:rPr>
      </w:pPr>
    </w:p>
    <w:p w:rsidR="00347561" w:rsidRPr="00362E7D" w:rsidRDefault="00347561" w:rsidP="00443CD8">
      <w:pPr>
        <w:spacing w:after="120"/>
        <w:jc w:val="both"/>
        <w:rPr>
          <w:rFonts w:ascii="Noto Sans" w:hAnsi="Noto Sans" w:cs="Noto Sans"/>
          <w:sz w:val="16"/>
          <w:szCs w:val="18"/>
        </w:rPr>
      </w:pPr>
      <w:r w:rsidRPr="00362E7D">
        <w:rPr>
          <w:rFonts w:ascii="Noto Sans" w:hAnsi="Noto Sans" w:cs="Noto Sans"/>
          <w:sz w:val="16"/>
          <w:szCs w:val="18"/>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F37C95" w:rsidRPr="00362E7D" w:rsidRDefault="00F37C95" w:rsidP="00443CD8">
      <w:pPr>
        <w:jc w:val="both"/>
        <w:rPr>
          <w:rFonts w:ascii="Noto Sans" w:hAnsi="Noto Sans" w:cs="Noto Sans"/>
          <w:sz w:val="16"/>
          <w:szCs w:val="18"/>
        </w:rPr>
      </w:pPr>
      <w:r w:rsidRPr="00362E7D">
        <w:rPr>
          <w:rFonts w:ascii="Noto Sans" w:hAnsi="Noto Sans" w:cs="Noto Sans"/>
          <w:sz w:val="16"/>
          <w:szCs w:val="18"/>
        </w:rPr>
        <w:t>Dicha documentación deberá ser entregada en la Oficina de Contratos dependiente de la Coordinación Delegacional de Abastecimiento y Equipamiento, ubicado en Periférico Sur No. 8000, Colonia Santa María Tequepexpan, C.P. 45600  en Tlaquepaque, Jalisco.</w:t>
      </w:r>
    </w:p>
    <w:p w:rsidR="007869DC" w:rsidRPr="00362E7D" w:rsidRDefault="007869DC" w:rsidP="00443CD8">
      <w:pPr>
        <w:jc w:val="both"/>
        <w:rPr>
          <w:rFonts w:ascii="Noto Sans" w:hAnsi="Noto Sans" w:cs="Noto Sans"/>
          <w:sz w:val="16"/>
          <w:szCs w:val="18"/>
        </w:rPr>
      </w:pPr>
    </w:p>
    <w:p w:rsidR="00515117" w:rsidRPr="00362E7D" w:rsidRDefault="00515117" w:rsidP="00443CD8">
      <w:pPr>
        <w:tabs>
          <w:tab w:val="left" w:pos="720"/>
        </w:tabs>
        <w:jc w:val="both"/>
        <w:rPr>
          <w:rFonts w:ascii="Noto Sans" w:hAnsi="Noto Sans" w:cs="Noto Sans"/>
          <w:b/>
          <w:bCs/>
          <w:sz w:val="16"/>
          <w:szCs w:val="18"/>
        </w:rPr>
      </w:pPr>
      <w:r w:rsidRPr="00362E7D">
        <w:rPr>
          <w:rFonts w:ascii="Noto Sans" w:hAnsi="Noto Sans" w:cs="Noto Sans"/>
          <w:b/>
          <w:bCs/>
          <w:sz w:val="16"/>
          <w:szCs w:val="18"/>
        </w:rPr>
        <w:t>8.</w:t>
      </w:r>
      <w:r w:rsidRPr="00362E7D">
        <w:rPr>
          <w:rFonts w:ascii="Noto Sans" w:hAnsi="Noto Sans" w:cs="Noto Sans"/>
          <w:b/>
          <w:bCs/>
          <w:sz w:val="16"/>
          <w:szCs w:val="18"/>
        </w:rPr>
        <w:tab/>
        <w:t>ACREDITACIÓN DE ENCONTRARSE AL CORRIENTE DE SUS OBLIGACIONES FISCALES.</w:t>
      </w:r>
    </w:p>
    <w:p w:rsidR="00AA2D2B" w:rsidRPr="00362E7D" w:rsidRDefault="00AA2D2B" w:rsidP="00443CD8">
      <w:pPr>
        <w:tabs>
          <w:tab w:val="left" w:pos="720"/>
        </w:tabs>
        <w:jc w:val="both"/>
        <w:rPr>
          <w:rFonts w:ascii="Noto Sans" w:hAnsi="Noto Sans" w:cs="Noto Sans"/>
          <w:b/>
          <w:bCs/>
          <w:sz w:val="16"/>
          <w:szCs w:val="18"/>
        </w:rPr>
      </w:pP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El Instituto no contratará servicios con los particulares que se encuentren dentro de los supuestos señalados en las fracciones I, II, III, IV, V, VI, VII y VIII  del Artículo 32-D del Código Fiscal de la Federación.</w:t>
      </w:r>
    </w:p>
    <w:p w:rsidR="00B133D2" w:rsidRPr="00362E7D" w:rsidRDefault="00B133D2" w:rsidP="00B133D2">
      <w:pPr>
        <w:jc w:val="both"/>
        <w:rPr>
          <w:rFonts w:ascii="Noto Sans" w:hAnsi="Noto Sans" w:cs="Noto Sans"/>
          <w:sz w:val="16"/>
          <w:szCs w:val="18"/>
        </w:rPr>
      </w:pP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 xml:space="preserve">Tratándose de las propuestas conjuntas previstas en el artículo 34 de la Ley, los participantes, deberán presentar la “Opinión del cumplimiento de obligaciones fiscales” por cada uno de los obligados en dicha propuesta  </w:t>
      </w:r>
    </w:p>
    <w:p w:rsidR="00B133D2" w:rsidRPr="00362E7D" w:rsidRDefault="00B133D2" w:rsidP="00B133D2">
      <w:pPr>
        <w:jc w:val="both"/>
        <w:rPr>
          <w:rFonts w:ascii="Noto Sans" w:hAnsi="Noto Sans" w:cs="Noto Sans"/>
          <w:sz w:val="16"/>
          <w:szCs w:val="18"/>
        </w:rPr>
      </w:pP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En caso de que proceda, el participante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w:t>
      </w:r>
      <w:r w:rsidR="00BA51F6">
        <w:rPr>
          <w:rFonts w:ascii="Noto Sans" w:hAnsi="Noto Sans" w:cs="Noto Sans"/>
          <w:sz w:val="16"/>
          <w:szCs w:val="18"/>
        </w:rPr>
        <w:t>, el Instituto remitirá a la SABG</w:t>
      </w:r>
      <w:r w:rsidRPr="00362E7D">
        <w:rPr>
          <w:rFonts w:ascii="Noto Sans" w:hAnsi="Noto Sans" w:cs="Noto Sans"/>
          <w:sz w:val="16"/>
          <w:szCs w:val="18"/>
        </w:rPr>
        <w:t xml:space="preserve"> la documentación de los hechos presumibles constitutivos de infracción por la falta de formalización del contrato, por causas imputables al participante adjudicado.</w:t>
      </w:r>
    </w:p>
    <w:p w:rsidR="00B133D2" w:rsidRPr="00362E7D" w:rsidRDefault="00B133D2" w:rsidP="00B133D2">
      <w:pPr>
        <w:jc w:val="both"/>
        <w:rPr>
          <w:rFonts w:ascii="Noto Sans" w:hAnsi="Noto Sans" w:cs="Noto Sans"/>
          <w:sz w:val="16"/>
          <w:szCs w:val="18"/>
        </w:rPr>
      </w:pPr>
    </w:p>
    <w:p w:rsidR="00B133D2" w:rsidRPr="00362E7D" w:rsidRDefault="00B133D2" w:rsidP="00B133D2">
      <w:pPr>
        <w:pStyle w:val="Ttulo2"/>
        <w:spacing w:before="0" w:after="0"/>
        <w:jc w:val="both"/>
        <w:rPr>
          <w:rFonts w:ascii="Noto Sans" w:hAnsi="Noto Sans" w:cs="Noto Sans"/>
          <w:bCs/>
          <w:i w:val="0"/>
          <w:iCs/>
          <w:sz w:val="16"/>
          <w:szCs w:val="18"/>
        </w:rPr>
      </w:pPr>
      <w:bookmarkStart w:id="1" w:name="_Toc462062977"/>
      <w:r w:rsidRPr="00362E7D">
        <w:rPr>
          <w:rFonts w:ascii="Noto Sans" w:hAnsi="Noto Sans" w:cs="Noto Sans"/>
          <w:i w:val="0"/>
          <w:iCs/>
          <w:sz w:val="16"/>
          <w:szCs w:val="18"/>
        </w:rPr>
        <w:t>8.2 OPINIÓN DE CUMPLIMIENTO DE OBLIGACIONES FISCALES EN MATERIA DE SEGURIDAD SOCIAL</w:t>
      </w:r>
      <w:r w:rsidRPr="00362E7D">
        <w:rPr>
          <w:rFonts w:ascii="Noto Sans" w:hAnsi="Noto Sans" w:cs="Noto Sans"/>
          <w:bCs/>
          <w:i w:val="0"/>
          <w:iCs/>
          <w:sz w:val="16"/>
          <w:szCs w:val="18"/>
        </w:rPr>
        <w:t>:</w:t>
      </w:r>
      <w:bookmarkEnd w:id="1"/>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0B73B0" w:rsidRPr="00362E7D">
        <w:rPr>
          <w:rFonts w:ascii="Noto Sans" w:eastAsia="MS Mincho" w:hAnsi="Noto Sans" w:cs="Noto Sans"/>
          <w:sz w:val="16"/>
        </w:rPr>
        <w:t>número</w:t>
      </w:r>
      <w:r w:rsidRPr="00362E7D">
        <w:rPr>
          <w:rFonts w:ascii="Noto Sans" w:eastAsia="MS Mincho" w:hAnsi="Noto Sans" w:cs="Noto Sans"/>
          <w:sz w:val="16"/>
        </w:rPr>
        <w:t xml:space="preserve"> ACDO.AS2.HCT.250423/106.P.DIR (publicado en el D.O.F. el 04 de mayo de 2023)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 (publicado en el D.O.F. el 21 de marzo de 2024)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Tratándose de las propuestas conjuntas previstas en el artículo 34 de la LAASSP, los participantes que deseen participar en el procedimiento de contratación, deberán presentar la “Opinión del cumplimiento de obligaciones fiscales en materia de </w:t>
      </w:r>
      <w:r w:rsidRPr="00362E7D">
        <w:rPr>
          <w:rFonts w:ascii="Noto Sans" w:eastAsia="MS Mincho" w:hAnsi="Noto Sans" w:cs="Noto Sans"/>
          <w:sz w:val="16"/>
        </w:rPr>
        <w:lastRenderedPageBreak/>
        <w:t xml:space="preserve">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Solo podrán obtener la “opinión de cumplimiento  de obligaciones fiscales en materia de seguridad social”, los particulares que se encuentren registrados ante “EL INSTITUTO” y que tengan trabajadores inscritos y activos.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No se podrá obtener la opinión de cumplimiento multicitada, los particulares que se encuentren en los siguientes supuestos: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No se encuentra registrado ante “EL INSTITUTO” por no tener personal que sea sujeto de aseguramiento obligatorio, de conformidad con lo dispuesto por el artículo 12 de la Ley del Seguro Social,</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No se encuentra registrado por no tiene trabajadores activos, o</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Su registro patronal se encuentra dado de baja.</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Segunda.- Obtención de la Opinión del cumplimiento.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Tercera.- Consideraciones para la Opinión del cumplimiento.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El formato de opinión del cumplimiento de obligaciones fiscales en materia de seguridad social contendrá, según corresponda: Folio de la opinión.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Datos generales de la persona titular de la opinión.</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Resultado (positiva, negativa o sin opinión).</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Fecha de emisión.</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Vigencia de la opinión.</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Número de trabajadores vigentes.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Elementos de verificación de integridad y autoría de la opinión.</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Datos de identificación del (de los) crédito(s), excepto en los casos de la Opinión Pública y la opinión emitida por los Terceros Autorizados.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lastRenderedPageBreak/>
        <w:t>Cuarta.- Sentidos de la Opinión del cumplimiento.</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La opinión del cumplimiento de obligaciones fiscales en materia de seguridad social se genera en alguno de los siguientes sentidos: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Positiva.- Cuando el particular esté inscrito ante el IMSS y al corriente en el cumplimiento de las obligaciones que se consideran en los incisos a) y b) de esta regla.</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Negativa.- Cuando el particular no esté al corriente en el cumplimiento de las obligaciones en materia de seguridad social que se consideran en los incisos a) y b) de esta regla.</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El particular no se encuentre registrado como patrón ante el IMSS.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El(los) Registro(s) Patronal(es) del particular se encuentre(n) dado(s) de baja, sin créditos fiscales firmes.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El particular esté registrado ante el IMSS, pero no cuente con trabajadores activos.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a) El IMSS, a fin de generar la opinión del cumplimiento de obligaciones fiscales en materia de seguridad social, revisará que el particular solicitante:</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Se encuentre, en caso de estar obligado, inscrito ante el propio Instituto y que el número de registro patronal que le ha sido asignado esté vigente o que de los números de registros patronales que le han sido asignados al menos uno esté vigente.</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No tenga créditos fiscales firmes determinados; entendiéndose por “crédito fiscal” las cuotas, los capitales constitutivos, su actualización y los recargos, las multas impuestas en los términos de la Ley del Seguro Social (Última reforma publicada en el D.O.F. 30 de abril de 2024) los gastos realizados por el IMSS por inscripciones improcedentes y los que tenga derecho a exigir de las personas no derechohabientes, de acuerdo con el artículo 287 de la misma Ley.</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Tratándose de particulares que hubieran solicitado autorización para pagar a plazos créditos fiscales a su cargo o hubieran interpuesto algún medio de defensa contra los mismos, haya garantizado el interés fiscal conforme a las disposiciones fiscales.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(Última reforma publicada en el D.O.F. el 15 de julio de 2005)</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El particular cuenta con autorización para pagar a plazos que no le ha sido revocada.</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No ha vencido el plazo para pagar a que se refiere el artículo 127 del Reglamento de la Ley del Seguro Social en materia de Afiliación, Clasificación de Empresas, Recaudación y Fiscalización (Última reforma publicada en el D.O.F. el  15 de julio de 2005)</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El particular ha interpuesto medio de defensa en contra del crédito fiscal determinado y el interés fiscal se encuentra debidamente garantizado conforme a las disposiciones fiscales.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Quinta. - Opinión generada por la persona titular de la Opinión del cumplimiento.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Los particulares que para realizar algún trámite requieran la opinión del cumplimiento de obligaciones fiscales en materia de seguridad social, deberán realizar el siguiente procedimiento:</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Ingresar por la página de Internet del Instituto (www.IMSS.gob.mx) al apartado “Patrones o empresas”; en el “Escritorio virtual”, registrarse con su firma electrónica avanzada (</w:t>
      </w:r>
      <w:r w:rsidR="000B73B0" w:rsidRPr="00362E7D">
        <w:rPr>
          <w:rFonts w:ascii="Noto Sans" w:eastAsia="MS Mincho" w:hAnsi="Noto Sans" w:cs="Noto Sans"/>
          <w:sz w:val="16"/>
        </w:rPr>
        <w:t>E</w:t>
      </w:r>
      <w:r w:rsidRPr="00362E7D">
        <w:rPr>
          <w:rFonts w:ascii="Noto Sans" w:eastAsia="MS Mincho" w:hAnsi="Noto Sans" w:cs="Noto Sans"/>
          <w:sz w:val="16"/>
        </w:rPr>
        <w:t>.</w:t>
      </w:r>
      <w:r w:rsidR="000B73B0" w:rsidRPr="00362E7D">
        <w:rPr>
          <w:rFonts w:ascii="Noto Sans" w:eastAsia="MS Mincho" w:hAnsi="Noto Sans" w:cs="Noto Sans"/>
          <w:sz w:val="16"/>
        </w:rPr>
        <w:t>Firma</w:t>
      </w:r>
      <w:r w:rsidRPr="00362E7D">
        <w:rPr>
          <w:rFonts w:ascii="Noto Sans" w:eastAsia="MS Mincho" w:hAnsi="Noto Sans" w:cs="Noto Sans"/>
          <w:sz w:val="16"/>
        </w:rPr>
        <w:t xml:space="preserve">) y contraseña, aceptando los términos y condiciones para el uso de los medios electrónicos. En el supuesto de que se proceda por conducto de un representante legal, éste ingresará con su </w:t>
      </w:r>
      <w:r w:rsidR="000B73B0" w:rsidRPr="00362E7D">
        <w:rPr>
          <w:rFonts w:ascii="Noto Sans" w:eastAsia="MS Mincho" w:hAnsi="Noto Sans" w:cs="Noto Sans"/>
          <w:sz w:val="16"/>
        </w:rPr>
        <w:t>E.Firma</w:t>
      </w:r>
      <w:r w:rsidRPr="00362E7D">
        <w:rPr>
          <w:rFonts w:ascii="Noto Sans" w:eastAsia="MS Mincho" w:hAnsi="Noto Sans" w:cs="Noto Sans"/>
          <w:sz w:val="16"/>
        </w:rPr>
        <w:t xml:space="preserv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Después de la elección de la opción “Opinión del cumplimiento”, podrá imprimirse el documento que contiene la opinión del cumplimiento de obligaciones fiscales en materia de seguridad social respectiva.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lastRenderedPageBreak/>
        <w:t xml:space="preserve">Sexta.- Opinión generada por los entes de carácter público.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Séptima.- Opinión Pública.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Ingresar al Buzón IMSS, por la página electrónica del Instituto (www.IMSS.gob.mx/buzonIMSS), a través del medio de autenticación correspondiente.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“Cobranza”.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“32D Autorización de Opinión Pública” y después la opción “Autorizo hacer pública mi opinión del cumplimiento”.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Dar clic en el botón “Guardar” y firmar mediante la </w:t>
      </w:r>
      <w:r w:rsidR="000B73B0" w:rsidRPr="00362E7D">
        <w:rPr>
          <w:rFonts w:ascii="Noto Sans" w:eastAsia="MS Mincho" w:hAnsi="Noto Sans" w:cs="Noto Sans"/>
          <w:sz w:val="16"/>
        </w:rPr>
        <w:t>E</w:t>
      </w:r>
      <w:r w:rsidRPr="00362E7D">
        <w:rPr>
          <w:rFonts w:ascii="Noto Sans" w:eastAsia="MS Mincho" w:hAnsi="Noto Sans" w:cs="Noto Sans"/>
          <w:sz w:val="16"/>
        </w:rPr>
        <w:t>.</w:t>
      </w:r>
      <w:r w:rsidR="000B73B0" w:rsidRPr="00362E7D">
        <w:rPr>
          <w:rFonts w:ascii="Noto Sans" w:eastAsia="MS Mincho" w:hAnsi="Noto Sans" w:cs="Noto Sans"/>
          <w:sz w:val="16"/>
        </w:rPr>
        <w:t>Firma</w:t>
      </w:r>
      <w:r w:rsidRPr="00362E7D">
        <w:rPr>
          <w:rFonts w:ascii="Noto Sans" w:eastAsia="MS Mincho" w:hAnsi="Noto Sans" w:cs="Noto Sans"/>
          <w:sz w:val="16"/>
        </w:rPr>
        <w:t xml:space="preserv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El Buzón IMSS generará el acuse correspondiente.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(www.imss.gob.mx) la opinión correspondiente, conforme al siguiente procedimiento:</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Ingresar a la página electrónica del IMSS (www.IMSS.gob.mx)</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Elegir “Consulta pública de Opinión del cumplimiento”.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Capturar el RFC del particular respecto del cual se desee consultar.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Capturar el código de validación que se muestra en pantalla.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Dar clic en el botón “Consultar”.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Descargar en formato “.PDF” la opinión del cumplimiento de obligaciones fiscales en materia de seguridad social.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Los particulares podrán cancelar la autorización a que se refiere la presente Regla, según el siguiente procedimiento: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Ingresar al Buzón IMSS, por la página electrónica del Instituto (www.IMSS.gob.mx/buzonIMSS), a través del medio de autenticación correspondiente.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“Cobranza”.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“32D Autorización de Opinión Pública” y después la opción “Cancelar la autorización para hacer pública mi opinión del cumplimiento”.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Dar clic en el botón “Guardar” y firmar mediante la e.firma.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El Buzón IMSS generará el acuse correspondiente.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Octava.- Opinión generada por los Terceros Autorizados.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lastRenderedPageBreak/>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Ingresar al Buzón IMSS, por la página electrónica del Instituto (www.IMSS.gob.mx/buzonIMSS), a través del medio de autenticación correspondiente.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“Cobranza”.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“32D Autorización de Terceros” y después “Nuevo Tercero Autorizado”.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Registrar el RFC del Tercero a quien se desea conferir autorización, dar clic en el botón “Autorización” y firmar mediante la e.firma.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El Buzón IMSS generará el acuse correspondiente.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Los Terceros Autorizados podrán consultar la opinión del cumplimiento de obligaciones fiscales en materia de seguridad social de particulares conforme al siguiente procedimiento: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Ingresar al Buzón IMSS, por la página electrónica de del Instituto (www.IMSS.gob.mx/buzonIMSS), a través del medio de autenticación correspondiente.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“Cobranza”.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“32D Consulta por Terceros Autorizados”.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Ubicar dentro del tablero al particular respecto del cual se desee consultar y dar clic en el botón “Consultar opinión del Cumplimiento” de la columna “Acción”.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Se obtendrá la “Opinión del Cumplimiento de obligaciones fiscales en materia de seguridad social” y, una vez descargada, se podrá guardar en formato “.PDF” o bien imprimir.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Los particulares podrán cancelar la autorización otorgada a sus Terceros Autorizados conforme al siguiente procedimiento: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Ingresar al Buzón IMSS, por la página electrónica de del Instituto (www.IMSS.gob.mx/buzonIMSS), a través del medio de autenticación correspondiente.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“Cobranza”.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Del menú, seleccionar la opción “32D Autorización de Terceros”.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Ubicar dentro del tablero al Tercero Autorizado que se desea dar de baja.</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Dar clic en el botón “Dar de Baja Tercero Autorizado” de la columna “Acción” y firmar mediante la e.firma.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w:t>
      </w:r>
      <w:r w:rsidRPr="00362E7D">
        <w:rPr>
          <w:rFonts w:ascii="Noto Sans" w:eastAsia="MS Mincho" w:hAnsi="Noto Sans" w:cs="Noto Sans"/>
          <w:sz w:val="16"/>
        </w:rPr>
        <w:tab/>
        <w:t xml:space="preserve">El Buzón IMSS emitirá el acuse correspondiente.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Novena.- Vigencia.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La opinión del cumplimiento de obligaciones fiscales en materia de seguridad social gozará de vigencia durante 15 días naturales de la fecha en que haya sido generada.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Décima.- Aclaración.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Décima Primera.- Actualización de procedimientos.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De ser el caso, las actualizaciones de los procedimientos a que se refieren las Reglas Quinta a Octava de las presentes Reglas se darán a conocer a través de la página electrónica del Instituto.</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Décima Segunda.- Demás disposiciones aplicables.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Los particulares que, derivado de otra disposición a la establecida al respecto en el artículo 32-D del Código Fiscal de la Federación, requieran la opinión del cumplimiento de obligaciones fiscales en materia de seguridad social para dar atención a </w:t>
      </w:r>
      <w:r w:rsidRPr="00362E7D">
        <w:rPr>
          <w:rFonts w:ascii="Noto Sans" w:eastAsia="MS Mincho" w:hAnsi="Noto Sans" w:cs="Noto Sans"/>
          <w:sz w:val="16"/>
        </w:rPr>
        <w:lastRenderedPageBreak/>
        <w:t>algún trámite u obligación a su cargo, podrán generarla a través del procedimiento establecido en la Regla Quinta de las presentes Reglas.</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 xml:space="preserve">De conformidad con el ACUERDO ACDO.AS2.HCT.250423/106.P.DIR (publicado en el D.O.F. el día 04 de mayo de 2023)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rsidR="00E87F04"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B133D2" w:rsidRPr="00362E7D" w:rsidRDefault="00E87F04" w:rsidP="00E87F04">
      <w:pPr>
        <w:spacing w:after="120"/>
        <w:jc w:val="both"/>
        <w:rPr>
          <w:rFonts w:ascii="Noto Sans" w:eastAsia="MS Mincho" w:hAnsi="Noto Sans" w:cs="Noto Sans"/>
          <w:sz w:val="16"/>
        </w:rPr>
      </w:pPr>
      <w:r w:rsidRPr="00362E7D">
        <w:rPr>
          <w:rFonts w:ascii="Noto Sans" w:eastAsia="MS Mincho" w:hAnsi="Noto Sans" w:cs="Noto Sans"/>
          <w:sz w:val="16"/>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5238CE" w:rsidRPr="00362E7D" w:rsidRDefault="005238CE" w:rsidP="00B133D2">
      <w:pPr>
        <w:jc w:val="both"/>
        <w:rPr>
          <w:rFonts w:ascii="Noto Sans" w:hAnsi="Noto Sans" w:cs="Noto Sans"/>
          <w:sz w:val="16"/>
          <w:szCs w:val="18"/>
        </w:rPr>
      </w:pPr>
    </w:p>
    <w:p w:rsidR="00B133D2" w:rsidRPr="00362E7D" w:rsidRDefault="00B133D2" w:rsidP="00B133D2">
      <w:pPr>
        <w:jc w:val="both"/>
        <w:rPr>
          <w:rFonts w:ascii="Noto Sans" w:hAnsi="Noto Sans" w:cs="Noto Sans"/>
          <w:b/>
          <w:sz w:val="16"/>
          <w:szCs w:val="18"/>
        </w:rPr>
      </w:pPr>
      <w:r w:rsidRPr="00362E7D">
        <w:rPr>
          <w:rFonts w:ascii="Noto Sans" w:hAnsi="Noto Sans" w:cs="Noto Sans"/>
          <w:b/>
          <w:sz w:val="16"/>
          <w:szCs w:val="18"/>
        </w:rPr>
        <w:t xml:space="preserve">8.3 REGLAS PARA LA OBTENCIÓN DE LA CONSTANCIA DE SITUACIÓN FISCAL EN MATERIA DE APORTACIONES PATRONALES Y ENTERO DE DESCUENTOS.  </w:t>
      </w:r>
    </w:p>
    <w:p w:rsidR="00B133D2" w:rsidRPr="00362E7D" w:rsidRDefault="00B133D2" w:rsidP="00B133D2">
      <w:pPr>
        <w:jc w:val="both"/>
        <w:rPr>
          <w:rFonts w:ascii="Noto Sans" w:hAnsi="Noto Sans" w:cs="Noto Sans"/>
          <w:b/>
          <w:sz w:val="16"/>
          <w:szCs w:val="18"/>
        </w:rPr>
      </w:pPr>
      <w:r w:rsidRPr="00362E7D">
        <w:rPr>
          <w:rFonts w:ascii="Noto Sans" w:hAnsi="Noto Sans" w:cs="Noto Sans"/>
          <w:b/>
          <w:sz w:val="16"/>
          <w:szCs w:val="18"/>
        </w:rPr>
        <w:t xml:space="preserve">  </w:t>
      </w:r>
    </w:p>
    <w:p w:rsidR="00B133D2" w:rsidRPr="00362E7D" w:rsidRDefault="00B133D2" w:rsidP="00B133D2">
      <w:pPr>
        <w:jc w:val="both"/>
        <w:rPr>
          <w:rFonts w:ascii="Noto Sans" w:hAnsi="Noto Sans" w:cs="Noto Sans"/>
          <w:sz w:val="16"/>
          <w:szCs w:val="18"/>
        </w:rPr>
      </w:pPr>
      <w:r w:rsidRPr="00362E7D">
        <w:rPr>
          <w:rFonts w:ascii="Noto Sans" w:hAnsi="Noto Sans" w:cs="Noto Sans"/>
          <w:b/>
          <w:sz w:val="16"/>
          <w:szCs w:val="18"/>
        </w:rPr>
        <w:t>Primera</w:t>
      </w:r>
      <w:r w:rsidRPr="00362E7D">
        <w:rPr>
          <w:rFonts w:ascii="Noto Sans" w:hAnsi="Noto Sans" w:cs="Noto Sans"/>
          <w:sz w:val="16"/>
          <w:szCs w:val="18"/>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B133D2" w:rsidRPr="00362E7D" w:rsidRDefault="00B133D2" w:rsidP="00B133D2">
      <w:pPr>
        <w:jc w:val="both"/>
        <w:rPr>
          <w:rFonts w:ascii="Noto Sans" w:hAnsi="Noto Sans" w:cs="Noto Sans"/>
          <w:sz w:val="16"/>
          <w:szCs w:val="18"/>
        </w:rPr>
      </w:pPr>
      <w:r w:rsidRPr="00362E7D">
        <w:rPr>
          <w:rFonts w:ascii="Noto Sans" w:hAnsi="Noto Sans" w:cs="Noto Sans"/>
          <w:b/>
          <w:sz w:val="16"/>
          <w:szCs w:val="18"/>
        </w:rPr>
        <w:t>Segunda</w:t>
      </w:r>
      <w:r w:rsidRPr="00362E7D">
        <w:rPr>
          <w:rFonts w:ascii="Noto Sans" w:hAnsi="Noto Sans" w:cs="Noto Sans"/>
          <w:sz w:val="16"/>
          <w:szCs w:val="18"/>
        </w:rPr>
        <w:t xml:space="preserve">.- EL INFONAVIT, a fin de emitir la constancia de situación fiscal, revisara que: </w:t>
      </w: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ab/>
        <w:t xml:space="preserve">I.- La inscripción del particular solicitante ante el Instituto, en caso de estar obligado, y la vigencia del número o números de los registros patronales que le han sido asignados. </w:t>
      </w: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ab/>
        <w:t xml:space="preserve">III.- Los adeudos o créditos fiscales que no se encuentren firmes. </w:t>
      </w: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ab/>
        <w:t xml:space="preserve">IV.- Las garantías que se hayan otorgado. </w:t>
      </w: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ab/>
        <w:t xml:space="preserve">V.- Los convenios de pago que el solicitante haya celebrado con el Instituto. </w:t>
      </w:r>
    </w:p>
    <w:p w:rsidR="00B133D2" w:rsidRPr="00362E7D" w:rsidRDefault="00B133D2" w:rsidP="00B133D2">
      <w:pPr>
        <w:jc w:val="both"/>
        <w:rPr>
          <w:rFonts w:ascii="Noto Sans" w:hAnsi="Noto Sans" w:cs="Noto Sans"/>
          <w:sz w:val="16"/>
          <w:szCs w:val="18"/>
        </w:rPr>
      </w:pPr>
      <w:r w:rsidRPr="00362E7D">
        <w:rPr>
          <w:rFonts w:ascii="Noto Sans" w:hAnsi="Noto Sans" w:cs="Noto Sans"/>
          <w:b/>
          <w:sz w:val="16"/>
          <w:szCs w:val="18"/>
        </w:rPr>
        <w:t>Tercera.</w:t>
      </w:r>
      <w:r w:rsidRPr="00362E7D">
        <w:rPr>
          <w:rFonts w:ascii="Noto Sans" w:hAnsi="Noto Sans" w:cs="Noto Sans"/>
          <w:sz w:val="16"/>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B133D2" w:rsidRPr="00362E7D" w:rsidRDefault="00B133D2" w:rsidP="00B133D2">
      <w:pPr>
        <w:jc w:val="both"/>
        <w:rPr>
          <w:rFonts w:ascii="Noto Sans" w:hAnsi="Noto Sans" w:cs="Noto Sans"/>
          <w:sz w:val="16"/>
          <w:szCs w:val="18"/>
        </w:rPr>
      </w:pPr>
      <w:r w:rsidRPr="00362E7D">
        <w:rPr>
          <w:rFonts w:ascii="Noto Sans" w:hAnsi="Noto Sans" w:cs="Noto Sans"/>
          <w:b/>
          <w:sz w:val="16"/>
          <w:szCs w:val="18"/>
        </w:rPr>
        <w:t>Cuarta.</w:t>
      </w:r>
      <w:r w:rsidRPr="00362E7D">
        <w:rPr>
          <w:rFonts w:ascii="Noto Sans" w:hAnsi="Noto Sans" w:cs="Noto Sans"/>
          <w:sz w:val="16"/>
          <w:szCs w:val="18"/>
        </w:rPr>
        <w:t xml:space="preserve">- EL INFONAVIT expedirá a los particulares los siguientes tipos de constancia de situación fiscal: </w:t>
      </w:r>
    </w:p>
    <w:p w:rsidR="00B133D2" w:rsidRPr="00362E7D" w:rsidRDefault="00B133D2" w:rsidP="00F44184">
      <w:pPr>
        <w:numPr>
          <w:ilvl w:val="0"/>
          <w:numId w:val="18"/>
        </w:numPr>
        <w:jc w:val="both"/>
        <w:rPr>
          <w:rFonts w:ascii="Noto Sans" w:hAnsi="Noto Sans" w:cs="Noto Sans"/>
          <w:sz w:val="16"/>
          <w:szCs w:val="18"/>
        </w:rPr>
      </w:pPr>
      <w:r w:rsidRPr="00362E7D">
        <w:rPr>
          <w:rFonts w:ascii="Noto Sans" w:hAnsi="Noto Sans" w:cs="Noto Sans"/>
          <w:b/>
          <w:sz w:val="16"/>
          <w:szCs w:val="18"/>
        </w:rPr>
        <w:t>Sin adeudo o con garantía</w:t>
      </w:r>
      <w:r w:rsidRPr="00362E7D">
        <w:rPr>
          <w:rFonts w:ascii="Noto Sans" w:hAnsi="Noto Sans" w:cs="Noto Sans"/>
          <w:sz w:val="16"/>
          <w:szCs w:val="18"/>
        </w:rPr>
        <w:t xml:space="preserve">.- cuando el particular </w:t>
      </w:r>
      <w:r w:rsidR="009A65B4" w:rsidRPr="00362E7D">
        <w:rPr>
          <w:rFonts w:ascii="Noto Sans" w:hAnsi="Noto Sans" w:cs="Noto Sans"/>
          <w:sz w:val="16"/>
          <w:szCs w:val="18"/>
        </w:rPr>
        <w:t>esté</w:t>
      </w:r>
      <w:r w:rsidRPr="00362E7D">
        <w:rPr>
          <w:rFonts w:ascii="Noto Sans" w:hAnsi="Noto Sans" w:cs="Noto Sans"/>
          <w:sz w:val="16"/>
          <w:szCs w:val="18"/>
        </w:rPr>
        <w:t xml:space="preserve"> inscrito ante el Instituto y al corriente en el cumplimiento de sus obligaciones fiscales, o bien que contando con adeudo este se encuentre garantizado. </w:t>
      </w:r>
    </w:p>
    <w:p w:rsidR="00B133D2" w:rsidRPr="00362E7D" w:rsidRDefault="00B133D2" w:rsidP="00F44184">
      <w:pPr>
        <w:numPr>
          <w:ilvl w:val="0"/>
          <w:numId w:val="18"/>
        </w:numPr>
        <w:jc w:val="both"/>
        <w:rPr>
          <w:rFonts w:ascii="Noto Sans" w:hAnsi="Noto Sans" w:cs="Noto Sans"/>
          <w:sz w:val="16"/>
          <w:szCs w:val="18"/>
        </w:rPr>
      </w:pPr>
      <w:r w:rsidRPr="00362E7D">
        <w:rPr>
          <w:rFonts w:ascii="Noto Sans" w:hAnsi="Noto Sans" w:cs="Noto Sans"/>
          <w:b/>
          <w:sz w:val="16"/>
          <w:szCs w:val="18"/>
        </w:rPr>
        <w:t>Con adeudo</w:t>
      </w:r>
      <w:r w:rsidRPr="00362E7D">
        <w:rPr>
          <w:rFonts w:ascii="Noto Sans" w:hAnsi="Noto Sans" w:cs="Noto Sans"/>
          <w:sz w:val="16"/>
          <w:szCs w:val="18"/>
        </w:rPr>
        <w:t xml:space="preserve">.- cuando el particular no esté al corriente en el cumplimiento de las obligaciones en materia de aportaciones patronales y entero de descuentos. </w:t>
      </w:r>
    </w:p>
    <w:p w:rsidR="00B133D2" w:rsidRPr="00362E7D" w:rsidRDefault="00B133D2" w:rsidP="00F44184">
      <w:pPr>
        <w:numPr>
          <w:ilvl w:val="0"/>
          <w:numId w:val="18"/>
        </w:numPr>
        <w:jc w:val="both"/>
        <w:rPr>
          <w:rFonts w:ascii="Noto Sans" w:hAnsi="Noto Sans" w:cs="Noto Sans"/>
          <w:sz w:val="16"/>
          <w:szCs w:val="18"/>
        </w:rPr>
      </w:pPr>
      <w:r w:rsidRPr="00362E7D">
        <w:rPr>
          <w:rFonts w:ascii="Noto Sans" w:hAnsi="Noto Sans" w:cs="Noto Sans"/>
          <w:b/>
          <w:sz w:val="16"/>
          <w:szCs w:val="18"/>
        </w:rPr>
        <w:t>Con adeudo pero con convenio celebrado</w:t>
      </w:r>
      <w:r w:rsidRPr="00362E7D">
        <w:rPr>
          <w:rFonts w:ascii="Noto Sans" w:hAnsi="Noto Sans" w:cs="Noto Sans"/>
          <w:sz w:val="16"/>
          <w:szCs w:val="18"/>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B133D2" w:rsidRPr="00362E7D" w:rsidRDefault="00B133D2" w:rsidP="00F44184">
      <w:pPr>
        <w:numPr>
          <w:ilvl w:val="0"/>
          <w:numId w:val="18"/>
        </w:numPr>
        <w:jc w:val="both"/>
        <w:rPr>
          <w:rFonts w:ascii="Noto Sans" w:hAnsi="Noto Sans" w:cs="Noto Sans"/>
          <w:sz w:val="16"/>
          <w:szCs w:val="18"/>
        </w:rPr>
      </w:pPr>
      <w:r w:rsidRPr="00362E7D">
        <w:rPr>
          <w:rFonts w:ascii="Noto Sans" w:hAnsi="Noto Sans" w:cs="Noto Sans"/>
          <w:b/>
          <w:sz w:val="16"/>
          <w:szCs w:val="18"/>
        </w:rPr>
        <w:t>Sin antecedentes</w:t>
      </w:r>
      <w:r w:rsidRPr="00362E7D">
        <w:rPr>
          <w:rFonts w:ascii="Noto Sans" w:hAnsi="Noto Sans" w:cs="Noto Sans"/>
          <w:sz w:val="16"/>
          <w:szCs w:val="18"/>
        </w:rPr>
        <w:t xml:space="preserve"> Para personas físicas o morales que no cuenten con número de registro patronal registrado  ante el Instituto  y por tanto con trabajadores formales. </w:t>
      </w: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362E7D">
          <w:rPr>
            <w:rStyle w:val="Hipervnculo"/>
            <w:rFonts w:ascii="Noto Sans" w:hAnsi="Noto Sans" w:cs="Noto Sans"/>
            <w:sz w:val="16"/>
            <w:szCs w:val="18"/>
          </w:rPr>
          <w:t>www.infonavit.org.mx</w:t>
        </w:r>
      </w:hyperlink>
      <w:r w:rsidRPr="00362E7D">
        <w:rPr>
          <w:rFonts w:ascii="Noto Sans" w:hAnsi="Noto Sans" w:cs="Noto Sans"/>
          <w:sz w:val="16"/>
          <w:szCs w:val="18"/>
        </w:rPr>
        <w:t>.</w:t>
      </w: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Las constancias a que se refiere el inciso c) serán emitidas por la autoridad fiscal del Instituto en las delegaciones regionales.</w:t>
      </w:r>
    </w:p>
    <w:p w:rsidR="00B133D2" w:rsidRPr="00362E7D" w:rsidRDefault="00B133D2" w:rsidP="00B133D2">
      <w:pPr>
        <w:jc w:val="both"/>
        <w:rPr>
          <w:rFonts w:ascii="Noto Sans" w:hAnsi="Noto Sans" w:cs="Noto Sans"/>
          <w:sz w:val="16"/>
          <w:szCs w:val="18"/>
        </w:rPr>
      </w:pPr>
      <w:r w:rsidRPr="00362E7D">
        <w:rPr>
          <w:rFonts w:ascii="Noto Sans" w:hAnsi="Noto Sans" w:cs="Noto Sans"/>
          <w:sz w:val="16"/>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B133D2" w:rsidRPr="00362E7D" w:rsidRDefault="00B133D2" w:rsidP="00B133D2">
      <w:pPr>
        <w:jc w:val="both"/>
        <w:rPr>
          <w:rFonts w:ascii="Noto Sans" w:hAnsi="Noto Sans" w:cs="Noto Sans"/>
          <w:sz w:val="16"/>
          <w:szCs w:val="18"/>
        </w:rPr>
      </w:pPr>
      <w:r w:rsidRPr="00362E7D">
        <w:rPr>
          <w:rFonts w:ascii="Noto Sans" w:hAnsi="Noto Sans" w:cs="Noto Sans"/>
          <w:b/>
          <w:sz w:val="16"/>
          <w:szCs w:val="18"/>
        </w:rPr>
        <w:t>Quinta.-</w:t>
      </w:r>
      <w:r w:rsidRPr="00362E7D">
        <w:rPr>
          <w:rFonts w:ascii="Noto Sans" w:hAnsi="Noto Sans" w:cs="Noto Sans"/>
          <w:sz w:val="16"/>
          <w:szCs w:val="18"/>
        </w:rPr>
        <w:t xml:space="preserve"> La constancia de situación fiscal que se expida tendrá una vigencia de 30 días naturales contados a partir de la misma. </w:t>
      </w:r>
    </w:p>
    <w:p w:rsidR="00B133D2" w:rsidRPr="00362E7D" w:rsidRDefault="00B133D2" w:rsidP="00443CD8">
      <w:pPr>
        <w:jc w:val="both"/>
        <w:rPr>
          <w:rFonts w:ascii="Arial" w:hAnsi="Arial" w:cs="Arial"/>
          <w:b/>
          <w:sz w:val="16"/>
          <w:szCs w:val="18"/>
        </w:rPr>
      </w:pPr>
    </w:p>
    <w:p w:rsidR="00515117" w:rsidRPr="00362E7D" w:rsidRDefault="00515117" w:rsidP="00443CD8">
      <w:pPr>
        <w:jc w:val="both"/>
        <w:rPr>
          <w:rFonts w:ascii="Noto Sans" w:hAnsi="Noto Sans" w:cs="Noto Sans"/>
          <w:b/>
          <w:sz w:val="16"/>
          <w:szCs w:val="18"/>
        </w:rPr>
      </w:pPr>
      <w:r w:rsidRPr="00362E7D">
        <w:rPr>
          <w:rFonts w:ascii="Noto Sans" w:hAnsi="Noto Sans" w:cs="Noto Sans"/>
          <w:b/>
          <w:sz w:val="16"/>
          <w:szCs w:val="18"/>
        </w:rPr>
        <w:t>9.</w:t>
      </w:r>
      <w:r w:rsidRPr="00362E7D">
        <w:rPr>
          <w:rFonts w:ascii="Noto Sans" w:hAnsi="Noto Sans" w:cs="Noto Sans"/>
          <w:b/>
          <w:sz w:val="16"/>
          <w:szCs w:val="18"/>
        </w:rPr>
        <w:tab/>
        <w:t xml:space="preserve">CRITERIOS PARA LA </w:t>
      </w:r>
      <w:r w:rsidR="0071385E" w:rsidRPr="00362E7D">
        <w:rPr>
          <w:rFonts w:ascii="Noto Sans" w:hAnsi="Noto Sans" w:cs="Noto Sans"/>
          <w:b/>
          <w:sz w:val="16"/>
          <w:szCs w:val="18"/>
        </w:rPr>
        <w:t>EVALUACIÓN</w:t>
      </w:r>
      <w:r w:rsidRPr="00362E7D">
        <w:rPr>
          <w:rFonts w:ascii="Noto Sans" w:hAnsi="Noto Sans" w:cs="Noto Sans"/>
          <w:b/>
          <w:sz w:val="16"/>
          <w:szCs w:val="18"/>
        </w:rPr>
        <w:t xml:space="preserve"> DE LAS PROPOSICIONES Y </w:t>
      </w:r>
      <w:r w:rsidR="0071385E" w:rsidRPr="00362E7D">
        <w:rPr>
          <w:rFonts w:ascii="Noto Sans" w:hAnsi="Noto Sans" w:cs="Noto Sans"/>
          <w:b/>
          <w:sz w:val="16"/>
          <w:szCs w:val="18"/>
        </w:rPr>
        <w:t>ADJUDICACIÓN</w:t>
      </w:r>
      <w:r w:rsidRPr="00362E7D">
        <w:rPr>
          <w:rFonts w:ascii="Noto Sans" w:hAnsi="Noto Sans" w:cs="Noto Sans"/>
          <w:b/>
          <w:sz w:val="16"/>
          <w:szCs w:val="18"/>
        </w:rPr>
        <w:t xml:space="preserve"> DE LOS CONTRATOS.</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lastRenderedPageBreak/>
        <w:t xml:space="preserve">Los criterios que se aplicarán para evaluar las proposiciones, se basarán en la información documental </w:t>
      </w:r>
      <w:r w:rsidR="00603FC7" w:rsidRPr="00362E7D">
        <w:rPr>
          <w:rFonts w:ascii="Noto Sans" w:hAnsi="Noto Sans" w:cs="Noto Sans"/>
          <w:sz w:val="16"/>
          <w:szCs w:val="18"/>
        </w:rPr>
        <w:t>enviada</w:t>
      </w:r>
      <w:r w:rsidRPr="00362E7D">
        <w:rPr>
          <w:rFonts w:ascii="Noto Sans" w:hAnsi="Noto Sans" w:cs="Noto Sans"/>
          <w:sz w:val="16"/>
          <w:szCs w:val="18"/>
        </w:rPr>
        <w:t xml:space="preserve"> por los licitantes conforme al </w:t>
      </w:r>
      <w:r w:rsidRPr="00362E7D">
        <w:rPr>
          <w:rFonts w:ascii="Noto Sans" w:hAnsi="Noto Sans" w:cs="Noto Sans"/>
          <w:b/>
          <w:sz w:val="16"/>
          <w:szCs w:val="18"/>
        </w:rPr>
        <w:t xml:space="preserve">Anexo Número </w:t>
      </w:r>
      <w:r w:rsidR="003A6038" w:rsidRPr="00362E7D">
        <w:rPr>
          <w:rFonts w:ascii="Noto Sans" w:hAnsi="Noto Sans" w:cs="Noto Sans"/>
          <w:b/>
          <w:sz w:val="16"/>
          <w:szCs w:val="18"/>
        </w:rPr>
        <w:t>1</w:t>
      </w:r>
      <w:r w:rsidRPr="00362E7D">
        <w:rPr>
          <w:rFonts w:ascii="Noto Sans" w:hAnsi="Noto Sans" w:cs="Noto Sans"/>
          <w:b/>
          <w:sz w:val="16"/>
          <w:szCs w:val="18"/>
        </w:rPr>
        <w:t xml:space="preserve"> (</w:t>
      </w:r>
      <w:r w:rsidR="003A6038" w:rsidRPr="00362E7D">
        <w:rPr>
          <w:rFonts w:ascii="Noto Sans" w:hAnsi="Noto Sans" w:cs="Noto Sans"/>
          <w:b/>
          <w:sz w:val="16"/>
          <w:szCs w:val="18"/>
        </w:rPr>
        <w:t>UNO</w:t>
      </w:r>
      <w:r w:rsidRPr="00362E7D">
        <w:rPr>
          <w:rFonts w:ascii="Noto Sans" w:hAnsi="Noto Sans" w:cs="Noto Sans"/>
          <w:b/>
          <w:sz w:val="16"/>
          <w:szCs w:val="18"/>
        </w:rPr>
        <w:t>),</w:t>
      </w:r>
      <w:r w:rsidRPr="00362E7D">
        <w:rPr>
          <w:rFonts w:ascii="Noto Sans" w:hAnsi="Noto Sans" w:cs="Noto Sans"/>
          <w:sz w:val="16"/>
          <w:szCs w:val="18"/>
        </w:rPr>
        <w:t xml:space="preserve"> el cual forma parte de las presentes bases, observando para ello lo previsto en el artículo 36 en lo relativo al criterio binario y 36</w:t>
      </w:r>
      <w:r w:rsidR="00FC67F1" w:rsidRPr="00362E7D">
        <w:rPr>
          <w:rFonts w:ascii="Noto Sans" w:hAnsi="Noto Sans" w:cs="Noto Sans"/>
          <w:sz w:val="16"/>
          <w:szCs w:val="18"/>
        </w:rPr>
        <w:t xml:space="preserve"> </w:t>
      </w:r>
      <w:r w:rsidRPr="00362E7D">
        <w:rPr>
          <w:rFonts w:ascii="Noto Sans" w:hAnsi="Noto Sans" w:cs="Noto Sans"/>
          <w:sz w:val="16"/>
          <w:szCs w:val="18"/>
        </w:rPr>
        <w:t>Bis, fracción II, de la LAASSP.</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La evaluación se realizará comparando entre sí, en forma equivalente, todas las condiciones ofrecidas explícitamente por los licitantes.</w:t>
      </w:r>
    </w:p>
    <w:p w:rsidR="00FD46AC" w:rsidRPr="00362E7D" w:rsidRDefault="00FD46AC" w:rsidP="00443CD8">
      <w:pPr>
        <w:jc w:val="both"/>
        <w:rPr>
          <w:rFonts w:ascii="Noto Sans" w:hAnsi="Noto Sans" w:cs="Noto Sans"/>
          <w:sz w:val="16"/>
          <w:szCs w:val="18"/>
        </w:rPr>
      </w:pPr>
    </w:p>
    <w:p w:rsidR="00B7340F" w:rsidRPr="00362E7D" w:rsidRDefault="00B7340F" w:rsidP="00443CD8">
      <w:pPr>
        <w:jc w:val="both"/>
        <w:rPr>
          <w:rFonts w:ascii="Noto Sans" w:hAnsi="Noto Sans" w:cs="Noto Sans"/>
          <w:sz w:val="16"/>
          <w:szCs w:val="18"/>
        </w:rPr>
      </w:pPr>
      <w:r w:rsidRPr="00362E7D">
        <w:rPr>
          <w:rFonts w:ascii="Noto Sans" w:hAnsi="Noto Sans" w:cs="Noto Sans"/>
          <w:sz w:val="16"/>
          <w:szCs w:val="18"/>
        </w:rPr>
        <w:t>Se comprobará que las condiciones legales, técnicas y económicas requeridas contengan la información, documentación y requisitos de la presente Convocatoria, la(s) Junta(s) de Aclaraciones y sus anexos, ello de conformidad al artículo 36 de la LAASSP.</w:t>
      </w:r>
    </w:p>
    <w:p w:rsidR="00B7340F" w:rsidRPr="00362E7D" w:rsidRDefault="00B7340F" w:rsidP="00443CD8">
      <w:pPr>
        <w:jc w:val="both"/>
        <w:rPr>
          <w:rFonts w:ascii="Noto Sans" w:hAnsi="Noto Sans" w:cs="Noto Sans"/>
          <w:sz w:val="16"/>
          <w:szCs w:val="18"/>
        </w:rPr>
      </w:pPr>
    </w:p>
    <w:p w:rsidR="00B7340F" w:rsidRPr="00362E7D" w:rsidRDefault="00B7340F" w:rsidP="00443CD8">
      <w:pPr>
        <w:jc w:val="both"/>
        <w:rPr>
          <w:rFonts w:ascii="Noto Sans" w:hAnsi="Noto Sans" w:cs="Noto Sans"/>
          <w:sz w:val="16"/>
          <w:szCs w:val="18"/>
        </w:rPr>
      </w:pPr>
      <w:r w:rsidRPr="00362E7D">
        <w:rPr>
          <w:rFonts w:ascii="Noto Sans" w:hAnsi="Noto Sans" w:cs="Noto Sans"/>
          <w:sz w:val="16"/>
          <w:szCs w:val="18"/>
        </w:rPr>
        <w:t>La evaluación se realizará comparando entre sí, en forma equivalente, todas las condiciones ofrecidas explícitamente por los licitantes.</w:t>
      </w:r>
    </w:p>
    <w:p w:rsidR="00B7340F" w:rsidRPr="00362E7D" w:rsidRDefault="00B7340F"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F678BC" w:rsidRPr="00362E7D" w:rsidRDefault="00F678BC" w:rsidP="00443CD8">
      <w:pPr>
        <w:jc w:val="both"/>
        <w:rPr>
          <w:rFonts w:ascii="Noto Sans" w:hAnsi="Noto Sans" w:cs="Noto Sans"/>
          <w:sz w:val="16"/>
          <w:szCs w:val="18"/>
        </w:rPr>
      </w:pPr>
    </w:p>
    <w:p w:rsidR="00515117" w:rsidRPr="00362E7D" w:rsidRDefault="005A2FC1" w:rsidP="00443CD8">
      <w:pPr>
        <w:jc w:val="both"/>
        <w:rPr>
          <w:rFonts w:ascii="Noto Sans" w:hAnsi="Noto Sans" w:cs="Noto Sans"/>
          <w:sz w:val="16"/>
          <w:szCs w:val="18"/>
        </w:rPr>
      </w:pPr>
      <w:r w:rsidRPr="00362E7D">
        <w:rPr>
          <w:rFonts w:ascii="Noto Sans" w:hAnsi="Noto Sans" w:cs="Noto Sans"/>
          <w:b/>
          <w:sz w:val="16"/>
          <w:szCs w:val="18"/>
          <w:lang w:val="es-MX"/>
        </w:rPr>
        <w:t xml:space="preserve">La propuesta deberá presentarse </w:t>
      </w:r>
      <w:r w:rsidR="004C3C81" w:rsidRPr="00362E7D">
        <w:rPr>
          <w:rFonts w:ascii="Noto Sans" w:hAnsi="Noto Sans" w:cs="Noto Sans"/>
          <w:b/>
          <w:sz w:val="16"/>
          <w:szCs w:val="18"/>
          <w:lang w:val="es-MX"/>
        </w:rPr>
        <w:t>por partida, con d</w:t>
      </w:r>
      <w:r w:rsidRPr="00362E7D">
        <w:rPr>
          <w:rFonts w:ascii="Noto Sans" w:hAnsi="Noto Sans" w:cs="Noto Sans"/>
          <w:b/>
          <w:sz w:val="16"/>
          <w:szCs w:val="18"/>
          <w:lang w:val="es-MX"/>
        </w:rPr>
        <w:t xml:space="preserve">escripción amplia y detallada de los bienes ofertados, cumpliendo estrictamente con lo señalado, es decir, deberá cotizar el 100% </w:t>
      </w:r>
      <w:r w:rsidRPr="00362E7D">
        <w:rPr>
          <w:rFonts w:ascii="Noto Sans" w:hAnsi="Noto Sans" w:cs="Noto Sans"/>
          <w:sz w:val="16"/>
          <w:szCs w:val="18"/>
          <w:lang w:val="es-MX"/>
        </w:rPr>
        <w:t>conforme al</w:t>
      </w:r>
      <w:r w:rsidRPr="00362E7D">
        <w:rPr>
          <w:rFonts w:ascii="Noto Sans" w:hAnsi="Noto Sans" w:cs="Noto Sans"/>
          <w:b/>
          <w:sz w:val="16"/>
          <w:szCs w:val="18"/>
          <w:lang w:val="es-MX"/>
        </w:rPr>
        <w:t xml:space="preserve"> </w:t>
      </w:r>
      <w:r w:rsidRPr="00362E7D">
        <w:rPr>
          <w:rFonts w:ascii="Noto Sans" w:hAnsi="Noto Sans" w:cs="Noto Sans"/>
          <w:b/>
          <w:bCs/>
          <w:sz w:val="16"/>
          <w:szCs w:val="18"/>
        </w:rPr>
        <w:t>Anexo Número 2 (DOS)</w:t>
      </w:r>
      <w:r w:rsidRPr="00362E7D">
        <w:rPr>
          <w:rFonts w:ascii="Noto Sans" w:hAnsi="Noto Sans" w:cs="Noto Sans"/>
          <w:b/>
          <w:sz w:val="16"/>
          <w:szCs w:val="18"/>
          <w:lang w:val="es-MX"/>
        </w:rPr>
        <w:t xml:space="preserve">. </w:t>
      </w:r>
      <w:r w:rsidRPr="00362E7D">
        <w:rPr>
          <w:rFonts w:ascii="Noto Sans" w:hAnsi="Noto Sans" w:cs="Noto Sans"/>
          <w:sz w:val="16"/>
          <w:szCs w:val="18"/>
        </w:rPr>
        <w:t xml:space="preserve">Deberá realizarse la cotización ofertada, clave, descripción, presentación, marca, nombre del fabricante, país de origen, cantidad máxima, precio unitario e importe total, y conforme al </w:t>
      </w:r>
      <w:r w:rsidR="00C210E5" w:rsidRPr="00362E7D">
        <w:rPr>
          <w:rFonts w:ascii="Noto Sans" w:hAnsi="Noto Sans" w:cs="Noto Sans"/>
          <w:b/>
          <w:bCs/>
          <w:sz w:val="16"/>
          <w:szCs w:val="18"/>
          <w:u w:val="single"/>
        </w:rPr>
        <w:t>Anexo Número 12</w:t>
      </w:r>
      <w:r w:rsidRPr="00362E7D">
        <w:rPr>
          <w:rFonts w:ascii="Noto Sans" w:hAnsi="Noto Sans" w:cs="Noto Sans"/>
          <w:b/>
          <w:bCs/>
          <w:sz w:val="16"/>
          <w:szCs w:val="18"/>
          <w:u w:val="single"/>
        </w:rPr>
        <w:t xml:space="preserve"> (</w:t>
      </w:r>
      <w:r w:rsidR="00C210E5" w:rsidRPr="00362E7D">
        <w:rPr>
          <w:rFonts w:ascii="Noto Sans" w:hAnsi="Noto Sans" w:cs="Noto Sans"/>
          <w:b/>
          <w:bCs/>
          <w:sz w:val="16"/>
          <w:szCs w:val="18"/>
          <w:u w:val="single"/>
        </w:rPr>
        <w:t>doce</w:t>
      </w:r>
      <w:r w:rsidRPr="00362E7D">
        <w:rPr>
          <w:rFonts w:ascii="Noto Sans" w:hAnsi="Noto Sans" w:cs="Noto Sans"/>
          <w:b/>
          <w:bCs/>
          <w:sz w:val="16"/>
          <w:szCs w:val="18"/>
          <w:u w:val="single"/>
        </w:rPr>
        <w:t>)</w:t>
      </w:r>
      <w:r w:rsidRPr="00362E7D">
        <w:rPr>
          <w:rFonts w:ascii="Noto Sans" w:hAnsi="Noto Sans" w:cs="Noto Sans"/>
          <w:bCs/>
          <w:sz w:val="16"/>
          <w:szCs w:val="18"/>
        </w:rPr>
        <w:t>,</w:t>
      </w:r>
      <w:r w:rsidRPr="00362E7D">
        <w:rPr>
          <w:rFonts w:ascii="Noto Sans" w:hAnsi="Noto Sans" w:cs="Noto Sans"/>
          <w:sz w:val="16"/>
          <w:szCs w:val="18"/>
        </w:rPr>
        <w:t xml:space="preserve"> el cual forma parte de esta Convocatoria</w:t>
      </w:r>
    </w:p>
    <w:p w:rsidR="005A2FC1" w:rsidRPr="00362E7D" w:rsidRDefault="005A2FC1" w:rsidP="00443CD8">
      <w:pPr>
        <w:jc w:val="both"/>
        <w:rPr>
          <w:rFonts w:ascii="Noto Sans" w:hAnsi="Noto Sans" w:cs="Noto Sans"/>
          <w:b/>
          <w:sz w:val="16"/>
          <w:szCs w:val="18"/>
        </w:rPr>
      </w:pPr>
    </w:p>
    <w:p w:rsidR="00B7340F" w:rsidRPr="00362E7D" w:rsidRDefault="00B7340F" w:rsidP="00443CD8">
      <w:pPr>
        <w:jc w:val="both"/>
        <w:rPr>
          <w:rFonts w:ascii="Noto Sans" w:hAnsi="Noto Sans" w:cs="Noto Sans"/>
          <w:sz w:val="16"/>
          <w:szCs w:val="18"/>
        </w:rPr>
      </w:pPr>
      <w:r w:rsidRPr="00362E7D">
        <w:rPr>
          <w:rFonts w:ascii="Noto Sans" w:hAnsi="Noto Sans" w:cs="Noto Sans"/>
          <w:sz w:val="16"/>
          <w:szCs w:val="18"/>
        </w:rPr>
        <w:t xml:space="preserve">Se verificará que los bienes ofertados se apegan a la descripción y presentación establecida en el </w:t>
      </w:r>
      <w:r w:rsidRPr="00362E7D">
        <w:rPr>
          <w:rFonts w:ascii="Noto Sans" w:hAnsi="Noto Sans" w:cs="Noto Sans"/>
          <w:b/>
          <w:sz w:val="16"/>
          <w:szCs w:val="18"/>
        </w:rPr>
        <w:t xml:space="preserve">Anexo Número </w:t>
      </w:r>
      <w:r w:rsidR="003A6038" w:rsidRPr="00362E7D">
        <w:rPr>
          <w:rFonts w:ascii="Noto Sans" w:hAnsi="Noto Sans" w:cs="Noto Sans"/>
          <w:b/>
          <w:sz w:val="16"/>
          <w:szCs w:val="18"/>
        </w:rPr>
        <w:t>2</w:t>
      </w:r>
      <w:r w:rsidRPr="00362E7D">
        <w:rPr>
          <w:rFonts w:ascii="Noto Sans" w:hAnsi="Noto Sans" w:cs="Noto Sans"/>
          <w:b/>
          <w:sz w:val="16"/>
          <w:szCs w:val="18"/>
        </w:rPr>
        <w:t xml:space="preserve"> (</w:t>
      </w:r>
      <w:r w:rsidR="003A6038" w:rsidRPr="00362E7D">
        <w:rPr>
          <w:rFonts w:ascii="Noto Sans" w:hAnsi="Noto Sans" w:cs="Noto Sans"/>
          <w:b/>
          <w:sz w:val="16"/>
          <w:szCs w:val="18"/>
        </w:rPr>
        <w:t>DOS</w:t>
      </w:r>
      <w:r w:rsidRPr="00362E7D">
        <w:rPr>
          <w:rFonts w:ascii="Noto Sans" w:hAnsi="Noto Sans" w:cs="Noto Sans"/>
          <w:b/>
          <w:sz w:val="16"/>
          <w:szCs w:val="18"/>
        </w:rPr>
        <w:t>)</w:t>
      </w:r>
      <w:r w:rsidRPr="00362E7D">
        <w:rPr>
          <w:rFonts w:ascii="Noto Sans" w:hAnsi="Noto Sans" w:cs="Noto Sans"/>
          <w:sz w:val="16"/>
          <w:szCs w:val="18"/>
        </w:rPr>
        <w:t xml:space="preserve"> de la presente Convocatoria.</w:t>
      </w:r>
    </w:p>
    <w:p w:rsidR="00A9445B" w:rsidRPr="00362E7D" w:rsidRDefault="00A9445B" w:rsidP="00443CD8">
      <w:pPr>
        <w:jc w:val="both"/>
        <w:rPr>
          <w:rFonts w:ascii="Noto Sans" w:hAnsi="Noto Sans" w:cs="Noto Sans"/>
          <w:sz w:val="16"/>
          <w:szCs w:val="18"/>
        </w:rPr>
      </w:pPr>
    </w:p>
    <w:p w:rsidR="00515117" w:rsidRPr="00362E7D" w:rsidRDefault="00515117" w:rsidP="00443CD8">
      <w:pPr>
        <w:jc w:val="both"/>
        <w:rPr>
          <w:rFonts w:ascii="Noto Sans" w:hAnsi="Noto Sans" w:cs="Noto Sans"/>
          <w:b/>
          <w:sz w:val="16"/>
          <w:szCs w:val="18"/>
        </w:rPr>
      </w:pPr>
      <w:r w:rsidRPr="00362E7D">
        <w:rPr>
          <w:rFonts w:ascii="Noto Sans" w:hAnsi="Noto Sans" w:cs="Noto Sans"/>
          <w:b/>
          <w:sz w:val="16"/>
          <w:szCs w:val="18"/>
        </w:rPr>
        <w:t>9.1.</w:t>
      </w:r>
      <w:r w:rsidRPr="00362E7D">
        <w:rPr>
          <w:rFonts w:ascii="Noto Sans" w:hAnsi="Noto Sans" w:cs="Noto Sans"/>
          <w:b/>
          <w:sz w:val="16"/>
          <w:szCs w:val="18"/>
        </w:rPr>
        <w:tab/>
        <w:t>EVALUACIÓ</w:t>
      </w:r>
      <w:r w:rsidR="00ED61FA" w:rsidRPr="00362E7D">
        <w:rPr>
          <w:rFonts w:ascii="Noto Sans" w:hAnsi="Noto Sans" w:cs="Noto Sans"/>
          <w:b/>
          <w:sz w:val="16"/>
          <w:szCs w:val="18"/>
        </w:rPr>
        <w:t>N DE LAS PROPOSICIONES TÉCNICO - ECONÓMICAS</w:t>
      </w:r>
    </w:p>
    <w:p w:rsidR="00C03D41" w:rsidRPr="00362E7D" w:rsidRDefault="00C03D41"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B7340F" w:rsidRPr="00362E7D" w:rsidRDefault="00B7340F" w:rsidP="00443CD8">
      <w:pPr>
        <w:jc w:val="both"/>
        <w:rPr>
          <w:rFonts w:ascii="Noto Sans" w:hAnsi="Noto Sans" w:cs="Noto Sans"/>
          <w:sz w:val="16"/>
          <w:szCs w:val="18"/>
        </w:rPr>
      </w:pPr>
    </w:p>
    <w:p w:rsidR="00B7340F" w:rsidRPr="00362E7D" w:rsidRDefault="00B7340F" w:rsidP="00443CD8">
      <w:pPr>
        <w:jc w:val="both"/>
        <w:rPr>
          <w:rFonts w:ascii="Noto Sans" w:hAnsi="Noto Sans" w:cs="Noto Sans"/>
          <w:sz w:val="16"/>
          <w:szCs w:val="18"/>
        </w:rPr>
      </w:pPr>
      <w:r w:rsidRPr="00362E7D">
        <w:rPr>
          <w:rFonts w:ascii="Noto Sans" w:hAnsi="Noto Sans" w:cs="Noto Sans"/>
          <w:sz w:val="16"/>
          <w:szCs w:val="18"/>
        </w:rPr>
        <w:t xml:space="preserve">La evaluación de las propuestas técnicas será realizada, verificando que la documentación presentada por el licitante, cumpla con los requisitos señalados en los numerales </w:t>
      </w:r>
      <w:r w:rsidR="00603FC7" w:rsidRPr="00362E7D">
        <w:rPr>
          <w:rFonts w:ascii="Noto Sans" w:hAnsi="Noto Sans" w:cs="Noto Sans"/>
          <w:sz w:val="16"/>
          <w:szCs w:val="18"/>
        </w:rPr>
        <w:t xml:space="preserve">2.1, </w:t>
      </w:r>
      <w:r w:rsidRPr="00362E7D">
        <w:rPr>
          <w:rFonts w:ascii="Noto Sans" w:hAnsi="Noto Sans" w:cs="Noto Sans"/>
          <w:sz w:val="16"/>
          <w:szCs w:val="18"/>
        </w:rPr>
        <w:t>2.</w:t>
      </w:r>
      <w:r w:rsidR="00E57B07" w:rsidRPr="00362E7D">
        <w:rPr>
          <w:rFonts w:ascii="Noto Sans" w:hAnsi="Noto Sans" w:cs="Noto Sans"/>
          <w:sz w:val="16"/>
          <w:szCs w:val="18"/>
        </w:rPr>
        <w:t>2</w:t>
      </w:r>
      <w:r w:rsidRPr="00362E7D">
        <w:rPr>
          <w:rFonts w:ascii="Noto Sans" w:hAnsi="Noto Sans" w:cs="Noto Sans"/>
          <w:sz w:val="16"/>
          <w:szCs w:val="18"/>
        </w:rPr>
        <w:t xml:space="preserve">, </w:t>
      </w:r>
      <w:r w:rsidR="00603FC7" w:rsidRPr="00362E7D">
        <w:rPr>
          <w:rFonts w:ascii="Noto Sans" w:hAnsi="Noto Sans" w:cs="Noto Sans"/>
          <w:sz w:val="16"/>
          <w:szCs w:val="18"/>
        </w:rPr>
        <w:t xml:space="preserve">5.1, </w:t>
      </w:r>
      <w:r w:rsidRPr="00362E7D">
        <w:rPr>
          <w:rFonts w:ascii="Noto Sans" w:hAnsi="Noto Sans" w:cs="Noto Sans"/>
          <w:sz w:val="16"/>
          <w:szCs w:val="18"/>
        </w:rPr>
        <w:t>6.1</w:t>
      </w:r>
      <w:r w:rsidR="00603FC7" w:rsidRPr="00362E7D">
        <w:rPr>
          <w:rFonts w:ascii="Noto Sans" w:hAnsi="Noto Sans" w:cs="Noto Sans"/>
          <w:sz w:val="16"/>
          <w:szCs w:val="18"/>
        </w:rPr>
        <w:t>,</w:t>
      </w:r>
      <w:r w:rsidRPr="00362E7D">
        <w:rPr>
          <w:rFonts w:ascii="Noto Sans" w:hAnsi="Noto Sans" w:cs="Noto Sans"/>
          <w:sz w:val="16"/>
          <w:szCs w:val="18"/>
        </w:rPr>
        <w:t xml:space="preserve"> 6.2,</w:t>
      </w:r>
      <w:r w:rsidR="00603FC7" w:rsidRPr="00362E7D">
        <w:rPr>
          <w:rFonts w:ascii="Noto Sans" w:hAnsi="Noto Sans" w:cs="Noto Sans"/>
          <w:sz w:val="16"/>
          <w:szCs w:val="18"/>
        </w:rPr>
        <w:t xml:space="preserve"> 6.3 y 7.1, y</w:t>
      </w:r>
      <w:r w:rsidRPr="00362E7D">
        <w:rPr>
          <w:rFonts w:ascii="Noto Sans" w:hAnsi="Noto Sans" w:cs="Noto Sans"/>
          <w:sz w:val="16"/>
          <w:szCs w:val="18"/>
        </w:rPr>
        <w:t xml:space="preserve"> sus anexos, así como los que se deriven del acto de la(s) Junta(s) de Aclaraciones y, que con motivo de dicho incumplimiento se afecte la solvencia de la propuesta.</w:t>
      </w:r>
    </w:p>
    <w:p w:rsidR="00ED61FA" w:rsidRPr="00362E7D" w:rsidRDefault="00ED61FA" w:rsidP="00443CD8">
      <w:pPr>
        <w:jc w:val="both"/>
        <w:rPr>
          <w:rFonts w:ascii="Noto Sans" w:hAnsi="Noto Sans" w:cs="Noto Sans"/>
          <w:sz w:val="16"/>
          <w:szCs w:val="18"/>
        </w:rPr>
      </w:pPr>
    </w:p>
    <w:p w:rsidR="00ED61FA" w:rsidRPr="00362E7D" w:rsidRDefault="00ED61FA" w:rsidP="00443CD8">
      <w:pPr>
        <w:jc w:val="both"/>
        <w:rPr>
          <w:rFonts w:ascii="Noto Sans" w:hAnsi="Noto Sans" w:cs="Noto Sans"/>
          <w:sz w:val="16"/>
          <w:szCs w:val="18"/>
        </w:rPr>
      </w:pPr>
      <w:r w:rsidRPr="00362E7D">
        <w:rPr>
          <w:rFonts w:ascii="Noto Sans" w:hAnsi="Noto Sans" w:cs="Noto Sans"/>
          <w:sz w:val="16"/>
          <w:szCs w:val="18"/>
        </w:rPr>
        <w:t>Se analizarán los precios ofertados</w:t>
      </w:r>
      <w:r w:rsidR="00006FFC" w:rsidRPr="00362E7D">
        <w:rPr>
          <w:rFonts w:ascii="Noto Sans" w:hAnsi="Noto Sans" w:cs="Noto Sans"/>
          <w:sz w:val="16"/>
          <w:szCs w:val="18"/>
        </w:rPr>
        <w:t xml:space="preserve"> por los licitantes, </w:t>
      </w:r>
      <w:r w:rsidRPr="00362E7D">
        <w:rPr>
          <w:rFonts w:ascii="Noto Sans" w:hAnsi="Noto Sans" w:cs="Noto Sans"/>
          <w:sz w:val="16"/>
          <w:szCs w:val="18"/>
        </w:rPr>
        <w:t xml:space="preserve"> y se considerará la proposición que hubiere ofertado el precio más bajo</w:t>
      </w:r>
      <w:r w:rsidR="000D31C0" w:rsidRPr="00362E7D">
        <w:rPr>
          <w:rFonts w:ascii="Noto Sans" w:hAnsi="Noto Sans" w:cs="Noto Sans"/>
          <w:sz w:val="16"/>
          <w:szCs w:val="18"/>
        </w:rPr>
        <w:t xml:space="preserve"> por </w:t>
      </w:r>
      <w:r w:rsidR="0081294B" w:rsidRPr="00362E7D">
        <w:rPr>
          <w:rFonts w:ascii="Noto Sans" w:hAnsi="Noto Sans" w:cs="Noto Sans"/>
          <w:sz w:val="16"/>
          <w:szCs w:val="18"/>
        </w:rPr>
        <w:t>partida</w:t>
      </w:r>
      <w:r w:rsidRPr="00362E7D">
        <w:rPr>
          <w:rFonts w:ascii="Noto Sans" w:hAnsi="Noto Sans" w:cs="Noto Sans"/>
          <w:sz w:val="16"/>
          <w:szCs w:val="18"/>
        </w:rPr>
        <w:t xml:space="preserve">, siempre y cuando este resulte conveniente para el instituto, conforme a los datos contenidos en el  </w:t>
      </w:r>
      <w:r w:rsidRPr="00362E7D">
        <w:rPr>
          <w:rFonts w:ascii="Noto Sans" w:hAnsi="Noto Sans" w:cs="Noto Sans"/>
          <w:b/>
          <w:sz w:val="16"/>
          <w:szCs w:val="18"/>
        </w:rPr>
        <w:t>Anexo</w:t>
      </w:r>
      <w:r w:rsidR="00E66F2F" w:rsidRPr="00362E7D">
        <w:rPr>
          <w:rFonts w:ascii="Noto Sans" w:hAnsi="Noto Sans" w:cs="Noto Sans"/>
          <w:b/>
          <w:sz w:val="16"/>
          <w:szCs w:val="18"/>
        </w:rPr>
        <w:t xml:space="preserve"> número</w:t>
      </w:r>
      <w:r w:rsidRPr="00362E7D">
        <w:rPr>
          <w:rFonts w:ascii="Noto Sans" w:hAnsi="Noto Sans" w:cs="Noto Sans"/>
          <w:b/>
          <w:sz w:val="16"/>
          <w:szCs w:val="18"/>
        </w:rPr>
        <w:t xml:space="preserve"> </w:t>
      </w:r>
      <w:r w:rsidR="00C210E5" w:rsidRPr="00362E7D">
        <w:rPr>
          <w:rFonts w:ascii="Noto Sans" w:hAnsi="Noto Sans" w:cs="Noto Sans"/>
          <w:b/>
          <w:sz w:val="16"/>
          <w:szCs w:val="18"/>
        </w:rPr>
        <w:t>12</w:t>
      </w:r>
      <w:r w:rsidR="0047275F" w:rsidRPr="00362E7D">
        <w:rPr>
          <w:rFonts w:ascii="Noto Sans" w:hAnsi="Noto Sans" w:cs="Noto Sans"/>
          <w:b/>
          <w:sz w:val="16"/>
          <w:szCs w:val="18"/>
        </w:rPr>
        <w:t xml:space="preserve"> (</w:t>
      </w:r>
      <w:r w:rsidR="00C210E5" w:rsidRPr="00362E7D">
        <w:rPr>
          <w:rFonts w:ascii="Noto Sans" w:hAnsi="Noto Sans" w:cs="Noto Sans"/>
          <w:b/>
          <w:sz w:val="16"/>
          <w:szCs w:val="18"/>
        </w:rPr>
        <w:t>doce</w:t>
      </w:r>
      <w:r w:rsidR="0047275F" w:rsidRPr="00362E7D">
        <w:rPr>
          <w:rFonts w:ascii="Noto Sans" w:hAnsi="Noto Sans" w:cs="Noto Sans"/>
          <w:b/>
          <w:sz w:val="16"/>
          <w:szCs w:val="18"/>
        </w:rPr>
        <w:t>),</w:t>
      </w:r>
      <w:r w:rsidR="0047275F" w:rsidRPr="00362E7D">
        <w:rPr>
          <w:rFonts w:ascii="Noto Sans" w:hAnsi="Noto Sans" w:cs="Noto Sans"/>
          <w:sz w:val="16"/>
          <w:szCs w:val="18"/>
        </w:rPr>
        <w:t xml:space="preserve"> </w:t>
      </w:r>
      <w:r w:rsidRPr="00362E7D">
        <w:rPr>
          <w:rFonts w:ascii="Noto Sans" w:hAnsi="Noto Sans" w:cs="Noto Sans"/>
          <w:sz w:val="16"/>
          <w:szCs w:val="18"/>
        </w:rPr>
        <w:t>de la presente convocatoria.</w:t>
      </w:r>
    </w:p>
    <w:p w:rsidR="00515117" w:rsidRPr="00362E7D" w:rsidRDefault="00515117" w:rsidP="00443CD8">
      <w:pPr>
        <w:jc w:val="both"/>
        <w:rPr>
          <w:rFonts w:ascii="Noto Sans" w:hAnsi="Noto Sans" w:cs="Noto Sans"/>
          <w:sz w:val="16"/>
          <w:szCs w:val="18"/>
        </w:rPr>
      </w:pPr>
    </w:p>
    <w:p w:rsidR="00824899" w:rsidRPr="00362E7D" w:rsidRDefault="00824899" w:rsidP="00443CD8">
      <w:pPr>
        <w:jc w:val="both"/>
        <w:rPr>
          <w:rFonts w:ascii="Noto Sans" w:hAnsi="Noto Sans" w:cs="Noto Sans"/>
          <w:sz w:val="16"/>
          <w:szCs w:val="18"/>
        </w:rPr>
      </w:pPr>
      <w:r w:rsidRPr="00362E7D">
        <w:rPr>
          <w:rFonts w:ascii="Noto Sans" w:hAnsi="Noto Sans" w:cs="Noto Sans"/>
          <w:sz w:val="16"/>
          <w:szCs w:val="18"/>
        </w:rPr>
        <w:t xml:space="preserve">El área técnica está integrada por un cuerpo colegiado médico-administrativo designado por </w:t>
      </w:r>
      <w:r w:rsidR="008243B3" w:rsidRPr="00362E7D">
        <w:rPr>
          <w:rFonts w:ascii="Noto Sans" w:hAnsi="Noto Sans" w:cs="Noto Sans"/>
          <w:sz w:val="16"/>
          <w:szCs w:val="18"/>
        </w:rPr>
        <w:t xml:space="preserve">el órgano de operación administrativa desconcentrada estatal </w:t>
      </w:r>
      <w:r w:rsidRPr="00362E7D">
        <w:rPr>
          <w:rFonts w:ascii="Noto Sans" w:hAnsi="Noto Sans" w:cs="Noto Sans"/>
          <w:sz w:val="16"/>
          <w:szCs w:val="18"/>
        </w:rPr>
        <w:t>Jalisco, responsable de la evaluación en la presente convocatoria.</w:t>
      </w:r>
    </w:p>
    <w:p w:rsidR="00824899" w:rsidRPr="00362E7D" w:rsidRDefault="00824899"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 xml:space="preserve">Para efectos de la evaluación, se tomarán en consideración los criterios siguientes: </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Se verificará que incluyan la información, los documentos y los requisitos solicitados en las bases.</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Se verificará documentalmente que los bienes ofertados, cumplan con las especificaciones técnicas y requisitos solicitados en</w:t>
      </w:r>
      <w:r w:rsidRPr="00362E7D">
        <w:rPr>
          <w:rFonts w:ascii="Noto Sans" w:hAnsi="Noto Sans" w:cs="Noto Sans"/>
          <w:bCs/>
          <w:sz w:val="16"/>
          <w:szCs w:val="18"/>
        </w:rPr>
        <w:t xml:space="preserve"> estas bases, </w:t>
      </w:r>
      <w:r w:rsidRPr="00362E7D">
        <w:rPr>
          <w:rFonts w:ascii="Noto Sans" w:hAnsi="Noto Sans" w:cs="Noto Sans"/>
          <w:sz w:val="16"/>
          <w:szCs w:val="18"/>
        </w:rPr>
        <w:t>así como con aquellos que resulten de la junta de aclaraciones.</w:t>
      </w:r>
    </w:p>
    <w:p w:rsidR="00515117" w:rsidRPr="00362E7D" w:rsidRDefault="00515117" w:rsidP="00443CD8">
      <w:pPr>
        <w:jc w:val="both"/>
        <w:rPr>
          <w:rFonts w:ascii="Noto Sans" w:hAnsi="Noto Sans" w:cs="Noto Sans"/>
          <w:sz w:val="16"/>
          <w:szCs w:val="18"/>
        </w:rPr>
      </w:pPr>
    </w:p>
    <w:p w:rsidR="00515117" w:rsidRPr="00362E7D" w:rsidRDefault="00B7340F" w:rsidP="00443CD8">
      <w:pPr>
        <w:pStyle w:val="Lista21"/>
        <w:tabs>
          <w:tab w:val="left" w:pos="3240"/>
        </w:tabs>
        <w:spacing w:after="0"/>
        <w:jc w:val="both"/>
        <w:rPr>
          <w:rFonts w:ascii="Noto Sans" w:eastAsia="Arial Unicode MS" w:hAnsi="Noto Sans" w:cs="Noto Sans"/>
          <w:sz w:val="16"/>
          <w:szCs w:val="18"/>
          <w:lang w:val="es-ES_tradnl"/>
        </w:rPr>
      </w:pPr>
      <w:r w:rsidRPr="00362E7D">
        <w:rPr>
          <w:rFonts w:ascii="Noto Sans" w:eastAsia="Arial Unicode MS" w:hAnsi="Noto Sans" w:cs="Noto Sans"/>
          <w:sz w:val="16"/>
          <w:szCs w:val="18"/>
          <w:lang w:val="es-ES_tradnl"/>
        </w:rPr>
        <w:t>En su caso, s</w:t>
      </w:r>
      <w:r w:rsidR="00515117" w:rsidRPr="00362E7D">
        <w:rPr>
          <w:rFonts w:ascii="Noto Sans" w:eastAsia="Arial Unicode MS" w:hAnsi="Noto Sans" w:cs="Noto Sans"/>
          <w:sz w:val="16"/>
          <w:szCs w:val="18"/>
          <w:lang w:val="es-ES_tradnl"/>
        </w:rPr>
        <w:t>e verificará la congruencia de los catálogos e instructivos que presenten los licitantes con lo ofertado en la proposición técnica.</w:t>
      </w:r>
    </w:p>
    <w:p w:rsidR="00515117" w:rsidRPr="00362E7D" w:rsidRDefault="00515117" w:rsidP="00443CD8">
      <w:pPr>
        <w:pStyle w:val="Lista21"/>
        <w:spacing w:after="0"/>
        <w:rPr>
          <w:rFonts w:ascii="Noto Sans" w:eastAsia="Arial Unicode MS" w:hAnsi="Noto Sans" w:cs="Noto Sans"/>
          <w:sz w:val="16"/>
          <w:szCs w:val="18"/>
          <w:lang w:val="es-ES_tradnl"/>
        </w:rPr>
      </w:pPr>
    </w:p>
    <w:p w:rsidR="00515117" w:rsidRPr="00362E7D" w:rsidRDefault="00515117" w:rsidP="00443CD8">
      <w:pPr>
        <w:tabs>
          <w:tab w:val="left" w:pos="709"/>
        </w:tabs>
        <w:jc w:val="both"/>
        <w:rPr>
          <w:rFonts w:ascii="Noto Sans" w:hAnsi="Noto Sans" w:cs="Noto Sans"/>
          <w:sz w:val="16"/>
          <w:szCs w:val="18"/>
          <w:lang w:val="es-MX"/>
        </w:rPr>
      </w:pPr>
      <w:r w:rsidRPr="00362E7D">
        <w:rPr>
          <w:rFonts w:ascii="Noto Sans" w:hAnsi="Noto Sans" w:cs="Noto Sans"/>
          <w:sz w:val="16"/>
          <w:szCs w:val="18"/>
          <w:lang w:val="es-MX"/>
        </w:rPr>
        <w:lastRenderedPageBreak/>
        <w:t>Se verificará el cumplimiento de la proposición técnica, conforme a los requisi</w:t>
      </w:r>
      <w:r w:rsidR="00106F8C" w:rsidRPr="00362E7D">
        <w:rPr>
          <w:rFonts w:ascii="Noto Sans" w:hAnsi="Noto Sans" w:cs="Noto Sans"/>
          <w:sz w:val="16"/>
          <w:szCs w:val="18"/>
          <w:lang w:val="es-MX"/>
        </w:rPr>
        <w:t>tos establecidos en el numeral 6</w:t>
      </w:r>
      <w:r w:rsidRPr="00362E7D">
        <w:rPr>
          <w:rFonts w:ascii="Noto Sans" w:hAnsi="Noto Sans" w:cs="Noto Sans"/>
          <w:sz w:val="16"/>
          <w:szCs w:val="18"/>
          <w:lang w:val="es-MX"/>
        </w:rPr>
        <w:t>.</w:t>
      </w:r>
      <w:r w:rsidR="004F514E" w:rsidRPr="00362E7D">
        <w:rPr>
          <w:rFonts w:ascii="Noto Sans" w:hAnsi="Noto Sans" w:cs="Noto Sans"/>
          <w:sz w:val="16"/>
          <w:szCs w:val="18"/>
          <w:lang w:val="es-MX"/>
        </w:rPr>
        <w:t>1</w:t>
      </w:r>
      <w:r w:rsidRPr="00362E7D">
        <w:rPr>
          <w:rFonts w:ascii="Noto Sans" w:hAnsi="Noto Sans" w:cs="Noto Sans"/>
          <w:sz w:val="16"/>
          <w:szCs w:val="18"/>
          <w:lang w:val="es-MX"/>
        </w:rPr>
        <w:t>, de las bases de esta Convocatoria.</w:t>
      </w:r>
    </w:p>
    <w:p w:rsidR="00515117" w:rsidRPr="00362E7D" w:rsidRDefault="00515117" w:rsidP="00443CD8">
      <w:pPr>
        <w:pStyle w:val="Lista21"/>
        <w:tabs>
          <w:tab w:val="left" w:pos="2160"/>
        </w:tabs>
        <w:spacing w:after="0"/>
        <w:jc w:val="both"/>
        <w:rPr>
          <w:rFonts w:ascii="Noto Sans" w:eastAsia="Arial Unicode MS" w:hAnsi="Noto Sans" w:cs="Noto Sans"/>
          <w:sz w:val="16"/>
          <w:szCs w:val="18"/>
          <w:lang w:val="es-MX"/>
        </w:rPr>
      </w:pPr>
    </w:p>
    <w:p w:rsidR="00ED61FA" w:rsidRPr="00362E7D" w:rsidRDefault="00ED61FA" w:rsidP="00443CD8">
      <w:pPr>
        <w:pStyle w:val="Lista21"/>
        <w:tabs>
          <w:tab w:val="left" w:pos="3240"/>
        </w:tabs>
        <w:spacing w:after="0"/>
        <w:jc w:val="both"/>
        <w:rPr>
          <w:rFonts w:ascii="Noto Sans" w:eastAsia="Arial Unicode MS" w:hAnsi="Noto Sans" w:cs="Noto Sans"/>
          <w:sz w:val="16"/>
          <w:szCs w:val="18"/>
          <w:lang w:val="es-ES_tradnl"/>
        </w:rPr>
      </w:pPr>
      <w:r w:rsidRPr="00362E7D">
        <w:rPr>
          <w:rFonts w:ascii="Noto Sans" w:eastAsia="Arial Unicode MS" w:hAnsi="Noto Sans" w:cs="Noto Sans"/>
          <w:sz w:val="16"/>
          <w:szCs w:val="18"/>
          <w:lang w:val="es-ES_tradnl"/>
        </w:rPr>
        <w:t>La evaluación se hará sobre la descripción de la clave que corresponda al Requerimiento, de acuerdo a la descripción y características de la misma.</w:t>
      </w:r>
    </w:p>
    <w:p w:rsidR="00515117" w:rsidRPr="00362E7D" w:rsidRDefault="00515117" w:rsidP="00443CD8">
      <w:pPr>
        <w:pStyle w:val="Lista21"/>
        <w:tabs>
          <w:tab w:val="left" w:pos="4860"/>
        </w:tabs>
        <w:spacing w:after="0"/>
        <w:jc w:val="both"/>
        <w:rPr>
          <w:rFonts w:ascii="Noto Sans" w:eastAsia="Arial Unicode MS" w:hAnsi="Noto Sans" w:cs="Noto Sans"/>
          <w:b/>
          <w:i/>
          <w:sz w:val="16"/>
          <w:szCs w:val="18"/>
          <w:u w:val="single"/>
          <w:lang w:val="es-ES_tradnl"/>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 xml:space="preserve">Se analizarán los precios ofertados por los licitantes, y las operaciones aritméticas con objeto de verificar el importe total de los bienes ofertados, conforme a los datos contenidos en su proposición económica </w:t>
      </w:r>
      <w:r w:rsidRPr="00362E7D">
        <w:rPr>
          <w:rFonts w:ascii="Noto Sans" w:hAnsi="Noto Sans" w:cs="Noto Sans"/>
          <w:b/>
          <w:sz w:val="16"/>
          <w:szCs w:val="18"/>
        </w:rPr>
        <w:t>Anexo</w:t>
      </w:r>
      <w:r w:rsidR="00E66F2F" w:rsidRPr="00362E7D">
        <w:rPr>
          <w:rFonts w:ascii="Noto Sans" w:hAnsi="Noto Sans" w:cs="Noto Sans"/>
          <w:b/>
          <w:sz w:val="16"/>
          <w:szCs w:val="18"/>
        </w:rPr>
        <w:t xml:space="preserve"> número</w:t>
      </w:r>
      <w:r w:rsidRPr="00362E7D">
        <w:rPr>
          <w:rFonts w:ascii="Noto Sans" w:hAnsi="Noto Sans" w:cs="Noto Sans"/>
          <w:b/>
          <w:sz w:val="16"/>
          <w:szCs w:val="18"/>
        </w:rPr>
        <w:t xml:space="preserve"> </w:t>
      </w:r>
      <w:r w:rsidR="004F514E" w:rsidRPr="00362E7D">
        <w:rPr>
          <w:rFonts w:ascii="Noto Sans" w:hAnsi="Noto Sans" w:cs="Noto Sans"/>
          <w:b/>
          <w:sz w:val="16"/>
          <w:szCs w:val="18"/>
        </w:rPr>
        <w:t>1</w:t>
      </w:r>
      <w:r w:rsidR="00C210E5" w:rsidRPr="00362E7D">
        <w:rPr>
          <w:rFonts w:ascii="Noto Sans" w:hAnsi="Noto Sans" w:cs="Noto Sans"/>
          <w:b/>
          <w:sz w:val="16"/>
          <w:szCs w:val="18"/>
        </w:rPr>
        <w:t>2</w:t>
      </w:r>
      <w:r w:rsidRPr="00362E7D">
        <w:rPr>
          <w:rFonts w:ascii="Noto Sans" w:hAnsi="Noto Sans" w:cs="Noto Sans"/>
          <w:b/>
          <w:sz w:val="16"/>
          <w:szCs w:val="18"/>
        </w:rPr>
        <w:t xml:space="preserve"> (</w:t>
      </w:r>
      <w:r w:rsidR="00C210E5" w:rsidRPr="00362E7D">
        <w:rPr>
          <w:rFonts w:ascii="Noto Sans" w:hAnsi="Noto Sans" w:cs="Noto Sans"/>
          <w:b/>
          <w:sz w:val="16"/>
          <w:szCs w:val="18"/>
        </w:rPr>
        <w:t>doce</w:t>
      </w:r>
      <w:r w:rsidRPr="00362E7D">
        <w:rPr>
          <w:rFonts w:ascii="Noto Sans" w:hAnsi="Noto Sans" w:cs="Noto Sans"/>
          <w:b/>
          <w:sz w:val="16"/>
          <w:szCs w:val="18"/>
        </w:rPr>
        <w:t xml:space="preserve">), </w:t>
      </w:r>
      <w:r w:rsidRPr="00362E7D">
        <w:rPr>
          <w:rFonts w:ascii="Noto Sans" w:hAnsi="Noto Sans" w:cs="Noto Sans"/>
          <w:sz w:val="16"/>
          <w:szCs w:val="18"/>
        </w:rPr>
        <w:t>de las presentes bases.</w:t>
      </w:r>
    </w:p>
    <w:p w:rsidR="00664665" w:rsidRPr="00362E7D" w:rsidRDefault="00664665" w:rsidP="00443CD8">
      <w:pPr>
        <w:jc w:val="both"/>
        <w:rPr>
          <w:rFonts w:ascii="Noto Sans" w:hAnsi="Noto Sans" w:cs="Noto Sans"/>
          <w:sz w:val="16"/>
          <w:szCs w:val="18"/>
        </w:rPr>
      </w:pPr>
    </w:p>
    <w:p w:rsidR="00664665" w:rsidRPr="00362E7D" w:rsidRDefault="00664665" w:rsidP="00443CD8">
      <w:pPr>
        <w:jc w:val="both"/>
        <w:rPr>
          <w:rFonts w:ascii="Noto Sans" w:hAnsi="Noto Sans" w:cs="Noto Sans"/>
          <w:sz w:val="16"/>
          <w:szCs w:val="18"/>
        </w:rPr>
      </w:pPr>
      <w:r w:rsidRPr="00362E7D">
        <w:rPr>
          <w:rFonts w:ascii="Noto Sans" w:hAnsi="Noto Sans" w:cs="Noto Sans"/>
          <w:sz w:val="16"/>
          <w:szCs w:val="18"/>
        </w:rPr>
        <w:t xml:space="preserve">En el caso de que las proposiciones económicas presentaren errores de cálculo, sólo habrá lugar a su rectificación por parte de la convocante, cuando la corrección no implique la modificación de precios unitarios. </w:t>
      </w:r>
    </w:p>
    <w:p w:rsidR="00664665" w:rsidRPr="00362E7D" w:rsidRDefault="00664665" w:rsidP="00443CD8">
      <w:pPr>
        <w:jc w:val="both"/>
        <w:rPr>
          <w:rFonts w:ascii="Noto Sans" w:hAnsi="Noto Sans" w:cs="Noto Sans"/>
          <w:sz w:val="16"/>
          <w:szCs w:val="18"/>
        </w:rPr>
      </w:pPr>
    </w:p>
    <w:p w:rsidR="00664665" w:rsidRPr="00362E7D" w:rsidRDefault="00664665" w:rsidP="00443CD8">
      <w:pPr>
        <w:jc w:val="both"/>
        <w:rPr>
          <w:rFonts w:ascii="Noto Sans" w:hAnsi="Noto Sans" w:cs="Noto Sans"/>
          <w:sz w:val="16"/>
          <w:szCs w:val="18"/>
        </w:rPr>
      </w:pPr>
      <w:r w:rsidRPr="00362E7D">
        <w:rPr>
          <w:rFonts w:ascii="Noto Sans" w:hAnsi="Noto Sans" w:cs="Noto Sans"/>
          <w:sz w:val="16"/>
          <w:szCs w:val="18"/>
        </w:rPr>
        <w:t>En caso de discrepancia entre las cantidades escritas con letra y con número, prevalecerá la cantidad con letra, por lo que de presentarse errores en las cantidades o volúmenes solicitados, éstos podrán corregirse.</w:t>
      </w:r>
    </w:p>
    <w:p w:rsidR="00664665" w:rsidRPr="00362E7D" w:rsidRDefault="00664665" w:rsidP="00443CD8">
      <w:pPr>
        <w:jc w:val="both"/>
        <w:rPr>
          <w:rFonts w:ascii="Noto Sans" w:hAnsi="Noto Sans" w:cs="Noto Sans"/>
          <w:sz w:val="16"/>
          <w:szCs w:val="18"/>
        </w:rPr>
      </w:pPr>
    </w:p>
    <w:p w:rsidR="00664665" w:rsidRPr="00362E7D" w:rsidRDefault="00664665" w:rsidP="00443CD8">
      <w:pPr>
        <w:jc w:val="both"/>
        <w:rPr>
          <w:rFonts w:ascii="Noto Sans" w:hAnsi="Noto Sans" w:cs="Noto Sans"/>
          <w:sz w:val="16"/>
          <w:szCs w:val="18"/>
        </w:rPr>
      </w:pPr>
      <w:r w:rsidRPr="00362E7D">
        <w:rPr>
          <w:rFonts w:ascii="Noto Sans" w:hAnsi="Noto Sans" w:cs="Noto Sans"/>
          <w:sz w:val="16"/>
          <w:szCs w:val="18"/>
        </w:rPr>
        <w:t>Las correcciones se harán constar en el fallo a que se refiere el artículo 55 primer párrafo del reglamento. Si el licitante no acepta la corrección de la propuesta, se desechará(n) la(s) partida(s) que sea(n) afectada(s) por el error.</w:t>
      </w:r>
    </w:p>
    <w:p w:rsidR="007869DC" w:rsidRPr="00362E7D" w:rsidRDefault="007869DC" w:rsidP="00443CD8">
      <w:pPr>
        <w:jc w:val="both"/>
        <w:rPr>
          <w:rFonts w:ascii="Arial" w:hAnsi="Arial" w:cs="Arial"/>
          <w:sz w:val="16"/>
          <w:szCs w:val="18"/>
        </w:rPr>
      </w:pPr>
    </w:p>
    <w:p w:rsidR="00515117" w:rsidRPr="00362E7D" w:rsidRDefault="00515117" w:rsidP="00443CD8">
      <w:pPr>
        <w:jc w:val="both"/>
        <w:rPr>
          <w:rFonts w:ascii="Noto Sans" w:hAnsi="Noto Sans" w:cs="Noto Sans"/>
          <w:b/>
          <w:sz w:val="16"/>
          <w:szCs w:val="18"/>
        </w:rPr>
      </w:pPr>
      <w:r w:rsidRPr="00362E7D">
        <w:rPr>
          <w:rFonts w:ascii="Noto Sans" w:hAnsi="Noto Sans" w:cs="Noto Sans"/>
          <w:b/>
          <w:sz w:val="16"/>
          <w:szCs w:val="18"/>
        </w:rPr>
        <w:t>9.</w:t>
      </w:r>
      <w:r w:rsidR="00EF5AE6" w:rsidRPr="00362E7D">
        <w:rPr>
          <w:rFonts w:ascii="Noto Sans" w:hAnsi="Noto Sans" w:cs="Noto Sans"/>
          <w:b/>
          <w:sz w:val="16"/>
          <w:szCs w:val="18"/>
        </w:rPr>
        <w:t>2</w:t>
      </w:r>
      <w:r w:rsidRPr="00362E7D">
        <w:rPr>
          <w:rFonts w:ascii="Noto Sans" w:hAnsi="Noto Sans" w:cs="Noto Sans"/>
          <w:b/>
          <w:sz w:val="16"/>
          <w:szCs w:val="18"/>
        </w:rPr>
        <w:t>.</w:t>
      </w:r>
      <w:r w:rsidRPr="00362E7D">
        <w:rPr>
          <w:rFonts w:ascii="Noto Sans" w:hAnsi="Noto Sans" w:cs="Noto Sans"/>
          <w:b/>
          <w:sz w:val="16"/>
          <w:szCs w:val="18"/>
        </w:rPr>
        <w:tab/>
        <w:t>CRITERIOS DE ADJUDICACIÓN DE LOS CONTRATOS.</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b/>
          <w:i/>
          <w:sz w:val="16"/>
          <w:szCs w:val="18"/>
          <w:u w:val="single"/>
        </w:rPr>
      </w:pPr>
      <w:r w:rsidRPr="00362E7D">
        <w:rPr>
          <w:rFonts w:ascii="Noto Sans" w:hAnsi="Noto Sans" w:cs="Noto Sans"/>
          <w:b/>
          <w:i/>
          <w:sz w:val="16"/>
          <w:szCs w:val="18"/>
        </w:rPr>
        <w:t xml:space="preserve">NOTA: </w:t>
      </w:r>
      <w:r w:rsidRPr="00362E7D">
        <w:rPr>
          <w:rFonts w:ascii="Noto Sans" w:hAnsi="Noto Sans" w:cs="Noto Sans"/>
          <w:b/>
          <w:i/>
          <w:sz w:val="16"/>
          <w:szCs w:val="18"/>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 xml:space="preserve"> </w:t>
      </w: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En el caso de las proposiciones presentadas por medios electrónicos, el sorteo por insaculación se realizará a través de COMPRANET, conforme a las disposiciones a</w:t>
      </w:r>
      <w:r w:rsidR="00362E7D" w:rsidRPr="00362E7D">
        <w:rPr>
          <w:rFonts w:ascii="Noto Sans" w:hAnsi="Noto Sans" w:cs="Noto Sans"/>
          <w:sz w:val="16"/>
          <w:szCs w:val="18"/>
        </w:rPr>
        <w:t>dministrativas que emita la SABG</w:t>
      </w:r>
      <w:r w:rsidR="00EF5AE6" w:rsidRPr="00362E7D">
        <w:rPr>
          <w:rFonts w:ascii="Noto Sans" w:hAnsi="Noto Sans" w:cs="Noto Sans"/>
          <w:sz w:val="16"/>
          <w:szCs w:val="18"/>
        </w:rPr>
        <w:t>.</w:t>
      </w:r>
    </w:p>
    <w:p w:rsidR="008B7CAD" w:rsidRPr="001F4D32" w:rsidRDefault="008B7CAD" w:rsidP="00443CD8">
      <w:pPr>
        <w:jc w:val="both"/>
        <w:rPr>
          <w:rFonts w:ascii="Arial" w:hAnsi="Arial" w:cs="Arial"/>
          <w:sz w:val="18"/>
          <w:szCs w:val="18"/>
        </w:rPr>
      </w:pPr>
    </w:p>
    <w:p w:rsidR="00515117" w:rsidRPr="00362E7D" w:rsidRDefault="00515117" w:rsidP="00443CD8">
      <w:pPr>
        <w:rPr>
          <w:rFonts w:ascii="Noto Sans" w:hAnsi="Noto Sans" w:cs="Noto Sans"/>
          <w:b/>
          <w:bCs/>
          <w:sz w:val="16"/>
          <w:szCs w:val="18"/>
        </w:rPr>
      </w:pPr>
      <w:r w:rsidRPr="00362E7D">
        <w:rPr>
          <w:rFonts w:ascii="Arial" w:hAnsi="Arial" w:cs="Arial"/>
          <w:b/>
          <w:bCs/>
          <w:sz w:val="16"/>
          <w:szCs w:val="18"/>
        </w:rPr>
        <w:t>10</w:t>
      </w:r>
      <w:r w:rsidRPr="00362E7D">
        <w:rPr>
          <w:rFonts w:ascii="Noto Sans" w:hAnsi="Noto Sans" w:cs="Noto Sans"/>
          <w:b/>
          <w:bCs/>
          <w:sz w:val="16"/>
          <w:szCs w:val="18"/>
        </w:rPr>
        <w:t>.</w:t>
      </w:r>
      <w:r w:rsidRPr="00362E7D">
        <w:rPr>
          <w:rFonts w:ascii="Noto Sans" w:hAnsi="Noto Sans" w:cs="Noto Sans"/>
          <w:b/>
          <w:bCs/>
          <w:sz w:val="16"/>
          <w:szCs w:val="18"/>
        </w:rPr>
        <w:tab/>
        <w:t>CAUSAS DE DESECHAMIENTO.</w:t>
      </w:r>
      <w:r w:rsidR="00EF410F" w:rsidRPr="00362E7D">
        <w:rPr>
          <w:rFonts w:ascii="Noto Sans" w:hAnsi="Noto Sans" w:cs="Noto Sans"/>
          <w:b/>
          <w:bCs/>
          <w:sz w:val="16"/>
          <w:szCs w:val="18"/>
        </w:rPr>
        <w:t xml:space="preserve"> </w:t>
      </w:r>
    </w:p>
    <w:p w:rsidR="00515117" w:rsidRPr="00362E7D" w:rsidRDefault="00515117" w:rsidP="00443CD8">
      <w:pPr>
        <w:jc w:val="both"/>
        <w:rPr>
          <w:rFonts w:ascii="Noto Sans" w:hAnsi="Noto Sans" w:cs="Noto Sans"/>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Se desecharán las proposiciones de los licitantes que incurran en uno o varios de los siguientes supuestos:</w:t>
      </w:r>
    </w:p>
    <w:p w:rsidR="00515117" w:rsidRPr="00362E7D" w:rsidRDefault="00515117" w:rsidP="00443CD8">
      <w:pPr>
        <w:jc w:val="both"/>
        <w:rPr>
          <w:rFonts w:ascii="Noto Sans" w:hAnsi="Noto Sans" w:cs="Noto Sans"/>
          <w:sz w:val="16"/>
          <w:szCs w:val="18"/>
        </w:rPr>
      </w:pPr>
    </w:p>
    <w:p w:rsidR="00515117" w:rsidRPr="00362E7D" w:rsidRDefault="00515117"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Que no cumplan con alguno de los requisitos establecidos en esta Convocatoria con</w:t>
      </w:r>
      <w:r w:rsidR="00EF5AE6" w:rsidRPr="00362E7D">
        <w:rPr>
          <w:rFonts w:ascii="Noto Sans" w:hAnsi="Noto Sans" w:cs="Noto Sans"/>
          <w:sz w:val="16"/>
          <w:szCs w:val="18"/>
        </w:rPr>
        <w:t xml:space="preserve">tenidos en los numerales </w:t>
      </w:r>
      <w:r w:rsidR="00B70CA1" w:rsidRPr="00362E7D">
        <w:rPr>
          <w:rFonts w:ascii="Noto Sans" w:hAnsi="Noto Sans" w:cs="Noto Sans"/>
          <w:sz w:val="16"/>
          <w:szCs w:val="18"/>
        </w:rPr>
        <w:t xml:space="preserve">2. 2.1, 2.2, 5. 5.1, </w:t>
      </w:r>
      <w:r w:rsidR="00EF5AE6" w:rsidRPr="00362E7D">
        <w:rPr>
          <w:rFonts w:ascii="Noto Sans" w:hAnsi="Noto Sans" w:cs="Noto Sans"/>
          <w:sz w:val="16"/>
          <w:szCs w:val="18"/>
        </w:rPr>
        <w:t>6, 6.1,</w:t>
      </w:r>
      <w:r w:rsidRPr="00362E7D">
        <w:rPr>
          <w:rFonts w:ascii="Noto Sans" w:hAnsi="Noto Sans" w:cs="Noto Sans"/>
          <w:sz w:val="16"/>
          <w:szCs w:val="18"/>
        </w:rPr>
        <w:t xml:space="preserve"> 6.2</w:t>
      </w:r>
      <w:r w:rsidR="00EF5AE6" w:rsidRPr="00362E7D">
        <w:rPr>
          <w:rFonts w:ascii="Noto Sans" w:hAnsi="Noto Sans" w:cs="Noto Sans"/>
          <w:sz w:val="16"/>
          <w:szCs w:val="18"/>
        </w:rPr>
        <w:t>.</w:t>
      </w:r>
      <w:r w:rsidR="00B70CA1" w:rsidRPr="00362E7D">
        <w:rPr>
          <w:rFonts w:ascii="Noto Sans" w:hAnsi="Noto Sans" w:cs="Noto Sans"/>
          <w:sz w:val="16"/>
          <w:szCs w:val="18"/>
        </w:rPr>
        <w:t xml:space="preserve"> 6.3, 7.1</w:t>
      </w:r>
      <w:r w:rsidRPr="00362E7D">
        <w:rPr>
          <w:rFonts w:ascii="Noto Sans" w:hAnsi="Noto Sans" w:cs="Noto Sans"/>
          <w:sz w:val="16"/>
          <w:szCs w:val="18"/>
        </w:rPr>
        <w:t xml:space="preserve"> y sus anexos,  así como los que se deriven del Act</w:t>
      </w:r>
      <w:r w:rsidR="003D179D" w:rsidRPr="00362E7D">
        <w:rPr>
          <w:rFonts w:ascii="Noto Sans" w:hAnsi="Noto Sans" w:cs="Noto Sans"/>
          <w:sz w:val="16"/>
          <w:szCs w:val="18"/>
        </w:rPr>
        <w:t>o de la Junta de Aclaraciones y</w:t>
      </w:r>
      <w:r w:rsidRPr="00362E7D">
        <w:rPr>
          <w:rFonts w:ascii="Noto Sans" w:hAnsi="Noto Sans" w:cs="Noto Sans"/>
          <w:sz w:val="16"/>
          <w:szCs w:val="18"/>
        </w:rPr>
        <w:t xml:space="preserve"> que con motivo de dicho incumplimiento se afecte la solvencia de la proposición.</w:t>
      </w: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 xml:space="preserve"> </w:t>
      </w:r>
    </w:p>
    <w:p w:rsidR="00515117" w:rsidRPr="00362E7D" w:rsidRDefault="00515117"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 xml:space="preserve">Cuando se compruebe que tienen acuerdo con otros licitantes para elevar el costo de los bienes solicitados </w:t>
      </w:r>
      <w:r w:rsidRPr="00362E7D">
        <w:rPr>
          <w:rFonts w:ascii="Noto Sans" w:hAnsi="Noto Sans" w:cs="Noto Sans"/>
          <w:sz w:val="16"/>
          <w:szCs w:val="18"/>
          <w:lang w:val="es-MX"/>
        </w:rPr>
        <w:t xml:space="preserve">o </w:t>
      </w:r>
      <w:r w:rsidRPr="00362E7D">
        <w:rPr>
          <w:rFonts w:ascii="Noto Sans" w:hAnsi="Noto Sans" w:cs="Noto Sans"/>
          <w:sz w:val="16"/>
          <w:szCs w:val="18"/>
        </w:rPr>
        <w:t>bien</w:t>
      </w:r>
      <w:r w:rsidRPr="00362E7D">
        <w:rPr>
          <w:rFonts w:ascii="Noto Sans" w:hAnsi="Noto Sans" w:cs="Noto Sans"/>
          <w:sz w:val="16"/>
          <w:szCs w:val="18"/>
          <w:lang w:val="es-MX"/>
        </w:rPr>
        <w:t>, cualquier otro acuerdo que tenga como fin obtener una ventaja sobre los demás licitantes</w:t>
      </w:r>
      <w:r w:rsidRPr="00362E7D">
        <w:rPr>
          <w:rFonts w:ascii="Noto Sans" w:hAnsi="Noto Sans" w:cs="Noto Sans"/>
          <w:sz w:val="16"/>
          <w:szCs w:val="18"/>
        </w:rPr>
        <w:t>.</w:t>
      </w:r>
    </w:p>
    <w:p w:rsidR="00515117" w:rsidRPr="00362E7D" w:rsidRDefault="00515117" w:rsidP="00443CD8">
      <w:pPr>
        <w:jc w:val="both"/>
        <w:rPr>
          <w:rFonts w:ascii="Noto Sans" w:hAnsi="Noto Sans" w:cs="Noto Sans"/>
          <w:sz w:val="16"/>
          <w:szCs w:val="18"/>
        </w:rPr>
      </w:pPr>
    </w:p>
    <w:p w:rsidR="00515117" w:rsidRPr="00362E7D" w:rsidRDefault="00515117"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Cuando incurran en cualquier violación a las disposiciones de la LAASSP, a su Reglamento o a cualquier otro ordenamiento legal o normativo vinculado con este procedimiento.</w:t>
      </w:r>
    </w:p>
    <w:p w:rsidR="00515117" w:rsidRPr="00362E7D" w:rsidRDefault="00515117" w:rsidP="00443CD8">
      <w:pPr>
        <w:jc w:val="both"/>
        <w:rPr>
          <w:rFonts w:ascii="Noto Sans" w:hAnsi="Noto Sans" w:cs="Noto Sans"/>
          <w:b/>
          <w:bCs/>
          <w:sz w:val="16"/>
          <w:szCs w:val="18"/>
        </w:rPr>
      </w:pPr>
    </w:p>
    <w:p w:rsidR="00515117" w:rsidRPr="00362E7D" w:rsidRDefault="003631EF"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Cuando no cotice la totalidad de los bienes requeridos por la partida en que participe</w:t>
      </w:r>
      <w:r w:rsidR="00515117" w:rsidRPr="00362E7D">
        <w:rPr>
          <w:rFonts w:ascii="Noto Sans" w:hAnsi="Noto Sans" w:cs="Noto Sans"/>
          <w:sz w:val="16"/>
          <w:szCs w:val="18"/>
        </w:rPr>
        <w:t>.</w:t>
      </w:r>
    </w:p>
    <w:p w:rsidR="00B70CA1" w:rsidRPr="00362E7D" w:rsidRDefault="00B70CA1" w:rsidP="00443CD8">
      <w:pPr>
        <w:pStyle w:val="Prrafodelista"/>
        <w:ind w:left="0"/>
        <w:rPr>
          <w:rFonts w:ascii="Noto Sans" w:hAnsi="Noto Sans" w:cs="Noto Sans"/>
          <w:sz w:val="16"/>
          <w:szCs w:val="18"/>
        </w:rPr>
      </w:pPr>
    </w:p>
    <w:p w:rsidR="00B70CA1" w:rsidRPr="00362E7D" w:rsidRDefault="00B70CA1"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lastRenderedPageBreak/>
        <w:t>Cuando no presente uno o más de los escritos o manifiestos solicitados con carácter de “bajo protesta de decir verdad”, solicitados en las presentes bases u omita la leyenda requerida.</w:t>
      </w:r>
    </w:p>
    <w:p w:rsidR="00B70CA1" w:rsidRPr="00362E7D" w:rsidRDefault="00B70CA1" w:rsidP="00443CD8">
      <w:pPr>
        <w:tabs>
          <w:tab w:val="left" w:pos="567"/>
        </w:tabs>
        <w:suppressAutoHyphens w:val="0"/>
        <w:jc w:val="both"/>
        <w:rPr>
          <w:rFonts w:ascii="Noto Sans" w:hAnsi="Noto Sans" w:cs="Noto Sans"/>
          <w:sz w:val="16"/>
          <w:szCs w:val="18"/>
        </w:rPr>
      </w:pPr>
    </w:p>
    <w:p w:rsidR="00B70CA1" w:rsidRPr="00362E7D" w:rsidRDefault="00B70CA1"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Cuando no cotice los bienes conforme a las condiciones y características solicitadas en la presente convocatoria.</w:t>
      </w:r>
    </w:p>
    <w:p w:rsidR="00B70CA1" w:rsidRPr="00362E7D" w:rsidRDefault="00B70CA1" w:rsidP="00443CD8">
      <w:pPr>
        <w:pStyle w:val="Prrafodelista"/>
        <w:tabs>
          <w:tab w:val="left" w:pos="567"/>
        </w:tabs>
        <w:ind w:left="0"/>
        <w:jc w:val="both"/>
        <w:rPr>
          <w:rFonts w:ascii="Noto Sans" w:hAnsi="Noto Sans" w:cs="Noto Sans"/>
          <w:sz w:val="16"/>
          <w:szCs w:val="18"/>
        </w:rPr>
      </w:pPr>
    </w:p>
    <w:p w:rsidR="00B70CA1" w:rsidRPr="00362E7D" w:rsidRDefault="00B70CA1"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Cuando proporcionen información o documentación falsa y/o alterada.</w:t>
      </w:r>
    </w:p>
    <w:p w:rsidR="00B70CA1" w:rsidRPr="00362E7D" w:rsidRDefault="00B70CA1" w:rsidP="00443CD8">
      <w:pPr>
        <w:jc w:val="both"/>
        <w:rPr>
          <w:rFonts w:ascii="Noto Sans" w:hAnsi="Noto Sans" w:cs="Noto Sans"/>
          <w:sz w:val="16"/>
          <w:szCs w:val="18"/>
        </w:rPr>
      </w:pPr>
    </w:p>
    <w:p w:rsidR="00B70CA1" w:rsidRPr="00362E7D" w:rsidRDefault="00B70CA1"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Cuando la información contenida en los Registros Sanitarios y, en su caso, en los anexos resulte incompleta o incongruente respecto a las especificaciones ofertadas en la propuesta técnica.</w:t>
      </w:r>
    </w:p>
    <w:p w:rsidR="001D306F" w:rsidRPr="00362E7D" w:rsidRDefault="001D306F" w:rsidP="00443CD8">
      <w:pPr>
        <w:jc w:val="both"/>
        <w:rPr>
          <w:rFonts w:ascii="Noto Sans" w:hAnsi="Noto Sans" w:cs="Noto Sans"/>
          <w:sz w:val="16"/>
          <w:szCs w:val="18"/>
        </w:rPr>
      </w:pPr>
    </w:p>
    <w:p w:rsidR="001D306F" w:rsidRPr="00362E7D" w:rsidRDefault="001D306F"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Cuando presenten los formatos que se indican en esta convocatoria con anotaciones distintas a las solicitadas o condicionen los mismos.</w:t>
      </w:r>
    </w:p>
    <w:p w:rsidR="001D306F" w:rsidRPr="00362E7D" w:rsidRDefault="001D306F" w:rsidP="00443CD8">
      <w:pPr>
        <w:jc w:val="both"/>
        <w:rPr>
          <w:rFonts w:ascii="Noto Sans" w:hAnsi="Noto Sans" w:cs="Noto Sans"/>
          <w:sz w:val="16"/>
          <w:szCs w:val="18"/>
        </w:rPr>
      </w:pPr>
    </w:p>
    <w:p w:rsidR="001D306F" w:rsidRPr="00362E7D" w:rsidRDefault="001D306F"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Cuando presenten la documentación solicitada en archivos con extensión .p7m.</w:t>
      </w:r>
    </w:p>
    <w:p w:rsidR="004471EB" w:rsidRPr="00362E7D" w:rsidRDefault="004471EB" w:rsidP="00443CD8">
      <w:pPr>
        <w:pStyle w:val="Prrafodelista"/>
        <w:ind w:left="0"/>
        <w:rPr>
          <w:rFonts w:ascii="Noto Sans" w:hAnsi="Noto Sans" w:cs="Noto Sans"/>
          <w:sz w:val="16"/>
          <w:szCs w:val="18"/>
        </w:rPr>
      </w:pPr>
    </w:p>
    <w:p w:rsidR="004471EB" w:rsidRPr="00362E7D" w:rsidRDefault="004471EB" w:rsidP="00F44184">
      <w:pPr>
        <w:pStyle w:val="Prrafodelista"/>
        <w:numPr>
          <w:ilvl w:val="0"/>
          <w:numId w:val="11"/>
        </w:numPr>
        <w:jc w:val="both"/>
        <w:rPr>
          <w:rFonts w:ascii="Noto Sans" w:hAnsi="Noto Sans" w:cs="Noto Sans"/>
          <w:sz w:val="16"/>
          <w:szCs w:val="18"/>
        </w:rPr>
      </w:pPr>
      <w:r w:rsidRPr="00362E7D">
        <w:rPr>
          <w:rFonts w:ascii="Noto Sans" w:hAnsi="Noto Sans" w:cs="Noto Sans"/>
          <w:sz w:val="16"/>
          <w:szCs w:val="18"/>
        </w:rPr>
        <w:t>Cuando no presente los anexos técnicos, folletos, catálogos y/o fotografías, instructivos o manuales debidamente referenciados.</w:t>
      </w:r>
    </w:p>
    <w:p w:rsidR="0031666D" w:rsidRPr="00362E7D" w:rsidRDefault="0031666D" w:rsidP="0031666D">
      <w:pPr>
        <w:pStyle w:val="Prrafodelista"/>
        <w:rPr>
          <w:rFonts w:ascii="Noto Sans" w:hAnsi="Noto Sans" w:cs="Noto Sans"/>
          <w:sz w:val="16"/>
          <w:szCs w:val="18"/>
        </w:rPr>
      </w:pPr>
    </w:p>
    <w:p w:rsidR="0031666D" w:rsidRPr="00362E7D" w:rsidRDefault="0031666D" w:rsidP="0031666D">
      <w:pPr>
        <w:pStyle w:val="Prrafodelista"/>
        <w:numPr>
          <w:ilvl w:val="0"/>
          <w:numId w:val="11"/>
        </w:numPr>
        <w:rPr>
          <w:rFonts w:ascii="Noto Sans" w:hAnsi="Noto Sans" w:cs="Noto Sans"/>
          <w:sz w:val="16"/>
          <w:szCs w:val="18"/>
        </w:rPr>
      </w:pPr>
      <w:r w:rsidRPr="00362E7D">
        <w:rPr>
          <w:rFonts w:ascii="Noto Sans" w:hAnsi="Noto Sans" w:cs="Noto Sans"/>
          <w:sz w:val="16"/>
          <w:szCs w:val="18"/>
        </w:rPr>
        <w:t xml:space="preserve">Será causal de desechamiento, que el participante no capture la información solicitada en la partida económica por la cual participa en la sección requerimientos económicos del expediente electrónico de </w:t>
      </w:r>
      <w:r w:rsidR="00A72BF1" w:rsidRPr="00362E7D">
        <w:rPr>
          <w:rFonts w:ascii="Noto Sans" w:hAnsi="Noto Sans" w:cs="Noto Sans"/>
          <w:sz w:val="16"/>
          <w:szCs w:val="18"/>
        </w:rPr>
        <w:t>LA PLATAFORMA INTEGRAL COMPRANET</w:t>
      </w:r>
      <w:r w:rsidRPr="00362E7D">
        <w:rPr>
          <w:rFonts w:ascii="Noto Sans" w:hAnsi="Noto Sans" w:cs="Noto Sans"/>
          <w:sz w:val="16"/>
          <w:szCs w:val="18"/>
        </w:rPr>
        <w:t>.</w:t>
      </w:r>
    </w:p>
    <w:p w:rsidR="0031666D" w:rsidRPr="00362E7D" w:rsidRDefault="0031666D" w:rsidP="0031666D">
      <w:pPr>
        <w:ind w:left="360"/>
        <w:jc w:val="both"/>
        <w:rPr>
          <w:rFonts w:ascii="Arial" w:hAnsi="Arial" w:cs="Arial"/>
          <w:sz w:val="16"/>
          <w:szCs w:val="18"/>
        </w:rPr>
      </w:pPr>
    </w:p>
    <w:p w:rsidR="008B7CAD" w:rsidRPr="00362E7D" w:rsidRDefault="008B7CAD" w:rsidP="00443CD8">
      <w:pPr>
        <w:tabs>
          <w:tab w:val="left" w:pos="567"/>
        </w:tabs>
        <w:jc w:val="both"/>
        <w:rPr>
          <w:rFonts w:ascii="Arial" w:hAnsi="Arial" w:cs="Arial"/>
          <w:sz w:val="16"/>
          <w:szCs w:val="18"/>
        </w:rPr>
      </w:pPr>
    </w:p>
    <w:p w:rsidR="00AA5464" w:rsidRPr="00362E7D" w:rsidRDefault="003B75DC" w:rsidP="000B73B0">
      <w:pPr>
        <w:jc w:val="both"/>
        <w:rPr>
          <w:rFonts w:ascii="Noto Sans" w:hAnsi="Noto Sans" w:cs="Noto Sans"/>
          <w:b/>
          <w:bCs/>
          <w:sz w:val="16"/>
          <w:szCs w:val="18"/>
        </w:rPr>
      </w:pPr>
      <w:r w:rsidRPr="00362E7D">
        <w:rPr>
          <w:rFonts w:ascii="Noto Sans" w:hAnsi="Noto Sans" w:cs="Noto Sans"/>
          <w:b/>
          <w:bCs/>
          <w:sz w:val="16"/>
          <w:szCs w:val="18"/>
        </w:rPr>
        <w:t>11.</w:t>
      </w:r>
      <w:r w:rsidR="00AA5464" w:rsidRPr="00362E7D">
        <w:rPr>
          <w:rFonts w:ascii="Noto Sans" w:hAnsi="Noto Sans" w:cs="Noto Sans"/>
          <w:b/>
          <w:bCs/>
          <w:sz w:val="16"/>
          <w:szCs w:val="18"/>
        </w:rPr>
        <w:tab/>
        <w:t>PLAZO, LUGAR, CONDICIONES DE ENTREGA Y CANJE.</w:t>
      </w:r>
    </w:p>
    <w:p w:rsidR="009D785B" w:rsidRPr="00362E7D" w:rsidRDefault="009D785B" w:rsidP="00443CD8">
      <w:pPr>
        <w:jc w:val="both"/>
        <w:rPr>
          <w:rFonts w:ascii="Noto Sans" w:hAnsi="Noto Sans" w:cs="Noto Sans"/>
          <w:b/>
          <w:bCs/>
          <w:sz w:val="16"/>
          <w:szCs w:val="18"/>
        </w:rPr>
      </w:pPr>
      <w:r w:rsidRPr="00362E7D">
        <w:rPr>
          <w:rFonts w:ascii="Noto Sans" w:hAnsi="Noto Sans" w:cs="Noto Sans"/>
          <w:b/>
          <w:bCs/>
          <w:sz w:val="16"/>
          <w:szCs w:val="18"/>
        </w:rPr>
        <w:t>PLAZO Y LUGAR DE ENTREGA:</w:t>
      </w:r>
    </w:p>
    <w:p w:rsidR="00A72BF1" w:rsidRPr="00362E7D" w:rsidRDefault="00A72BF1" w:rsidP="00443CD8">
      <w:pPr>
        <w:jc w:val="both"/>
        <w:rPr>
          <w:rFonts w:ascii="Noto Sans" w:hAnsi="Noto Sans" w:cs="Noto Sans"/>
          <w:b/>
          <w:bCs/>
          <w:sz w:val="16"/>
          <w:szCs w:val="18"/>
        </w:rPr>
      </w:pPr>
    </w:p>
    <w:p w:rsidR="00A72BF1" w:rsidRPr="00362E7D" w:rsidRDefault="00E87F04" w:rsidP="00A72BF1">
      <w:pPr>
        <w:pStyle w:val="Prrafodelista"/>
        <w:numPr>
          <w:ilvl w:val="0"/>
          <w:numId w:val="28"/>
        </w:numPr>
        <w:jc w:val="both"/>
        <w:rPr>
          <w:rFonts w:ascii="Noto Sans" w:hAnsi="Noto Sans" w:cs="Noto Sans"/>
          <w:bCs/>
          <w:sz w:val="16"/>
          <w:szCs w:val="18"/>
        </w:rPr>
      </w:pPr>
      <w:r w:rsidRPr="00362E7D">
        <w:rPr>
          <w:rFonts w:ascii="Noto Sans" w:hAnsi="Noto Sans" w:cs="Noto Sans"/>
          <w:bCs/>
          <w:sz w:val="16"/>
          <w:szCs w:val="18"/>
        </w:rPr>
        <w:t>Primera entrega de 10</w:t>
      </w:r>
      <w:r w:rsidR="00A72BF1" w:rsidRPr="00362E7D">
        <w:rPr>
          <w:rFonts w:ascii="Noto Sans" w:hAnsi="Noto Sans" w:cs="Noto Sans"/>
          <w:bCs/>
          <w:sz w:val="16"/>
          <w:szCs w:val="18"/>
        </w:rPr>
        <w:t xml:space="preserve">,500 </w:t>
      </w:r>
      <w:r w:rsidR="00536149" w:rsidRPr="00362E7D">
        <w:rPr>
          <w:rFonts w:ascii="Noto Sans" w:hAnsi="Noto Sans" w:cs="Noto Sans"/>
          <w:bCs/>
          <w:sz w:val="16"/>
          <w:szCs w:val="18"/>
        </w:rPr>
        <w:t xml:space="preserve">piezas  15 </w:t>
      </w:r>
      <w:r w:rsidR="00536149" w:rsidRPr="00362E7D">
        <w:rPr>
          <w:rFonts w:ascii="Noto Sans" w:hAnsi="Noto Sans" w:cs="Noto Sans"/>
          <w:sz w:val="16"/>
          <w:szCs w:val="18"/>
        </w:rPr>
        <w:t>días</w:t>
      </w:r>
      <w:r w:rsidR="00327A0A">
        <w:rPr>
          <w:rFonts w:ascii="Noto Sans" w:hAnsi="Noto Sans" w:cs="Noto Sans"/>
          <w:sz w:val="16"/>
          <w:szCs w:val="18"/>
        </w:rPr>
        <w:t xml:space="preserve"> naturales posteriores  a la primera generación de orden de reposición</w:t>
      </w:r>
    </w:p>
    <w:p w:rsidR="00536149" w:rsidRPr="00362E7D" w:rsidRDefault="00536149" w:rsidP="00A72BF1">
      <w:pPr>
        <w:pStyle w:val="Prrafodelista"/>
        <w:numPr>
          <w:ilvl w:val="0"/>
          <w:numId w:val="28"/>
        </w:numPr>
        <w:jc w:val="both"/>
        <w:rPr>
          <w:rFonts w:ascii="Noto Sans" w:hAnsi="Noto Sans" w:cs="Noto Sans"/>
          <w:bCs/>
          <w:sz w:val="16"/>
          <w:szCs w:val="18"/>
        </w:rPr>
      </w:pPr>
      <w:r w:rsidRPr="00362E7D">
        <w:rPr>
          <w:rFonts w:ascii="Noto Sans" w:hAnsi="Noto Sans" w:cs="Noto Sans"/>
          <w:bCs/>
          <w:sz w:val="16"/>
          <w:szCs w:val="18"/>
        </w:rPr>
        <w:t>Posteriores entregas serán de 3,500 piezas po</w:t>
      </w:r>
      <w:r w:rsidR="00E87F04" w:rsidRPr="00362E7D">
        <w:rPr>
          <w:rFonts w:ascii="Noto Sans" w:hAnsi="Noto Sans" w:cs="Noto Sans"/>
          <w:bCs/>
          <w:sz w:val="16"/>
          <w:szCs w:val="18"/>
        </w:rPr>
        <w:t>r mes, a partir del mes de abril</w:t>
      </w:r>
      <w:r w:rsidR="00B31955">
        <w:rPr>
          <w:rFonts w:ascii="Noto Sans" w:hAnsi="Noto Sans" w:cs="Noto Sans"/>
          <w:bCs/>
          <w:sz w:val="16"/>
          <w:szCs w:val="18"/>
        </w:rPr>
        <w:t>, conforme a la generación de órdenes de reposición</w:t>
      </w:r>
    </w:p>
    <w:p w:rsidR="009D785B" w:rsidRPr="00362E7D" w:rsidRDefault="009D785B" w:rsidP="00443CD8">
      <w:pPr>
        <w:jc w:val="both"/>
        <w:rPr>
          <w:rFonts w:ascii="Noto Sans" w:hAnsi="Noto Sans" w:cs="Noto Sans"/>
          <w:b/>
          <w:bCs/>
          <w:sz w:val="16"/>
          <w:szCs w:val="18"/>
        </w:rPr>
      </w:pPr>
    </w:p>
    <w:p w:rsidR="00FC67F1" w:rsidRPr="00362E7D" w:rsidRDefault="00FC67F1" w:rsidP="00FC67F1">
      <w:pPr>
        <w:tabs>
          <w:tab w:val="left" w:pos="-284"/>
          <w:tab w:val="left" w:pos="9498"/>
        </w:tabs>
        <w:jc w:val="both"/>
        <w:rPr>
          <w:rFonts w:ascii="Noto Sans" w:hAnsi="Noto Sans" w:cs="Noto Sans"/>
          <w:sz w:val="16"/>
          <w:szCs w:val="18"/>
        </w:rPr>
      </w:pPr>
      <w:r w:rsidRPr="00362E7D">
        <w:rPr>
          <w:rFonts w:ascii="Noto Sans" w:hAnsi="Noto Sans" w:cs="Noto Sans"/>
          <w:sz w:val="16"/>
          <w:szCs w:val="18"/>
        </w:rPr>
        <w:t xml:space="preserve">La entrega se realizara a través de órdenes de reposición, las cuales tendrán un período de vigencia de 19 días naturales, posteriores a su emisión, dicha vigencia se considera 15 días naturales para la entrega oportuna y un máximo de 4 días naturales de atraso las que deberán contener la información señalada en el </w:t>
      </w:r>
      <w:r w:rsidRPr="00362E7D">
        <w:rPr>
          <w:rFonts w:ascii="Noto Sans" w:hAnsi="Noto Sans" w:cs="Noto Sans"/>
          <w:b/>
          <w:sz w:val="16"/>
          <w:szCs w:val="18"/>
        </w:rPr>
        <w:t xml:space="preserve">ANEXO NUMERO </w:t>
      </w:r>
      <w:r w:rsidR="00C033EC" w:rsidRPr="00362E7D">
        <w:rPr>
          <w:rFonts w:ascii="Noto Sans" w:hAnsi="Noto Sans" w:cs="Noto Sans"/>
          <w:b/>
          <w:sz w:val="16"/>
          <w:szCs w:val="18"/>
        </w:rPr>
        <w:t xml:space="preserve">3 </w:t>
      </w:r>
      <w:r w:rsidR="00C210E5" w:rsidRPr="00362E7D">
        <w:rPr>
          <w:rFonts w:ascii="Noto Sans" w:hAnsi="Noto Sans" w:cs="Noto Sans"/>
          <w:b/>
          <w:sz w:val="16"/>
          <w:szCs w:val="18"/>
        </w:rPr>
        <w:t>(</w:t>
      </w:r>
      <w:r w:rsidR="00C033EC" w:rsidRPr="00362E7D">
        <w:rPr>
          <w:rFonts w:ascii="Noto Sans" w:hAnsi="Noto Sans" w:cs="Noto Sans"/>
          <w:b/>
          <w:sz w:val="16"/>
          <w:szCs w:val="18"/>
        </w:rPr>
        <w:t>TRES</w:t>
      </w:r>
      <w:r w:rsidR="00C210E5" w:rsidRPr="00362E7D">
        <w:rPr>
          <w:rFonts w:ascii="Noto Sans" w:hAnsi="Noto Sans" w:cs="Noto Sans"/>
          <w:b/>
          <w:sz w:val="16"/>
          <w:szCs w:val="18"/>
        </w:rPr>
        <w:t>)</w:t>
      </w:r>
      <w:r w:rsidRPr="00362E7D">
        <w:rPr>
          <w:rFonts w:ascii="Noto Sans" w:hAnsi="Noto Sans" w:cs="Noto Sans"/>
          <w:sz w:val="16"/>
          <w:szCs w:val="18"/>
        </w:rPr>
        <w:t>, el cual forma parte de la presente convocatoria.</w:t>
      </w:r>
    </w:p>
    <w:p w:rsidR="00FC67F1" w:rsidRPr="00362E7D" w:rsidRDefault="00FC67F1" w:rsidP="00FC67F1">
      <w:pPr>
        <w:tabs>
          <w:tab w:val="left" w:pos="-284"/>
          <w:tab w:val="left" w:pos="9498"/>
        </w:tabs>
        <w:jc w:val="both"/>
        <w:rPr>
          <w:rFonts w:ascii="Noto Sans" w:hAnsi="Noto Sans" w:cs="Noto Sans"/>
          <w:sz w:val="16"/>
          <w:szCs w:val="18"/>
        </w:rPr>
      </w:pPr>
    </w:p>
    <w:p w:rsidR="00FC67F1" w:rsidRPr="00362E7D" w:rsidRDefault="00FC67F1" w:rsidP="00FC67F1">
      <w:pPr>
        <w:jc w:val="both"/>
        <w:rPr>
          <w:rFonts w:ascii="Noto Sans" w:hAnsi="Noto Sans" w:cs="Noto Sans"/>
          <w:sz w:val="16"/>
          <w:szCs w:val="18"/>
        </w:rPr>
      </w:pPr>
      <w:r w:rsidRPr="00362E7D">
        <w:rPr>
          <w:rFonts w:ascii="Noto Sans" w:hAnsi="Noto Sans" w:cs="Noto Sans"/>
          <w:sz w:val="16"/>
          <w:szCs w:val="18"/>
        </w:rPr>
        <w:t>Los bienes deberán de ser entregados en el Almacén Delegacional  con sito en Periférico Sur No. 8000, Colonia Santa Maria Tequepexpan, en Tlaquepaque, Jalisco, Código Postal 45600 en horario de 8.00 a 14.00 horas, de lunes a viernes en días hábiles.</w:t>
      </w:r>
    </w:p>
    <w:p w:rsidR="00FC67F1" w:rsidRPr="00362E7D" w:rsidRDefault="00FC67F1" w:rsidP="00FC67F1">
      <w:pPr>
        <w:jc w:val="both"/>
        <w:rPr>
          <w:rFonts w:ascii="Noto Sans" w:hAnsi="Noto Sans" w:cs="Noto Sans"/>
          <w:sz w:val="16"/>
          <w:szCs w:val="18"/>
        </w:rPr>
      </w:pPr>
    </w:p>
    <w:p w:rsidR="00FC67F1" w:rsidRPr="00362E7D" w:rsidRDefault="00FC67F1" w:rsidP="00FC67F1">
      <w:pPr>
        <w:tabs>
          <w:tab w:val="left" w:pos="-284"/>
          <w:tab w:val="left" w:pos="9498"/>
        </w:tabs>
        <w:jc w:val="both"/>
        <w:rPr>
          <w:rFonts w:ascii="Noto Sans" w:hAnsi="Noto Sans" w:cs="Noto Sans"/>
          <w:sz w:val="16"/>
          <w:szCs w:val="18"/>
        </w:rPr>
      </w:pPr>
      <w:r w:rsidRPr="00362E7D">
        <w:rPr>
          <w:rFonts w:ascii="Noto Sans" w:hAnsi="Noto Sans" w:cs="Noto Sans"/>
          <w:sz w:val="16"/>
          <w:szCs w:val="18"/>
        </w:rPr>
        <w:t>Por necesidades del Instituto y sin obligación adicional para éste, al mismo precio pactado  inicialmente y previo acuerdo de las partes, se podrá modificar el lugar de entrega de los bienes, sin que esto signifique incremento en los precios.</w:t>
      </w:r>
    </w:p>
    <w:p w:rsidR="00FC67F1" w:rsidRPr="00362E7D" w:rsidRDefault="00FC67F1" w:rsidP="00FC67F1">
      <w:pPr>
        <w:tabs>
          <w:tab w:val="left" w:pos="-284"/>
          <w:tab w:val="left" w:pos="9498"/>
        </w:tabs>
        <w:jc w:val="both"/>
        <w:rPr>
          <w:rFonts w:ascii="Noto Sans" w:hAnsi="Noto Sans" w:cs="Noto Sans"/>
          <w:sz w:val="16"/>
          <w:szCs w:val="18"/>
        </w:rPr>
      </w:pPr>
    </w:p>
    <w:p w:rsidR="00FC67F1" w:rsidRPr="00362E7D" w:rsidRDefault="00FC67F1" w:rsidP="00FC67F1">
      <w:pPr>
        <w:tabs>
          <w:tab w:val="left" w:pos="-284"/>
          <w:tab w:val="left" w:pos="567"/>
        </w:tabs>
        <w:overflowPunct w:val="0"/>
        <w:autoSpaceDE w:val="0"/>
        <w:autoSpaceDN w:val="0"/>
        <w:adjustRightInd w:val="0"/>
        <w:ind w:right="-54"/>
        <w:jc w:val="both"/>
        <w:textAlignment w:val="baseline"/>
        <w:rPr>
          <w:rFonts w:ascii="Noto Sans" w:hAnsi="Noto Sans" w:cs="Noto Sans"/>
          <w:sz w:val="16"/>
          <w:szCs w:val="18"/>
        </w:rPr>
      </w:pPr>
      <w:r w:rsidRPr="00362E7D">
        <w:rPr>
          <w:rFonts w:ascii="Noto Sans" w:hAnsi="Noto Sans" w:cs="Noto Sans"/>
          <w:sz w:val="16"/>
          <w:szCs w:val="18"/>
        </w:rPr>
        <w:t>Las Órdenes de Reposición que genere el Instituto, serán hechas del conocimiento a los proveedores, vía Internet, a través de la dirección electrónica (</w:t>
      </w:r>
      <w:hyperlink r:id="rId16" w:history="1">
        <w:r w:rsidRPr="00362E7D">
          <w:rPr>
            <w:rFonts w:ascii="Noto Sans" w:hAnsi="Noto Sans" w:cs="Noto Sans"/>
            <w:sz w:val="16"/>
            <w:szCs w:val="18"/>
          </w:rPr>
          <w:t>http://sai.imss.gob.mx</w:t>
        </w:r>
      </w:hyperlink>
      <w:r w:rsidRPr="00362E7D">
        <w:rPr>
          <w:rFonts w:ascii="Noto Sans" w:hAnsi="Noto Sans" w:cs="Noto Sans"/>
          <w:sz w:val="16"/>
          <w:szCs w:val="18"/>
        </w:rPr>
        <w:t xml:space="preserve">). </w:t>
      </w:r>
    </w:p>
    <w:p w:rsidR="009D785B" w:rsidRPr="00362E7D" w:rsidRDefault="009D785B" w:rsidP="00443CD8">
      <w:pPr>
        <w:jc w:val="both"/>
        <w:rPr>
          <w:rFonts w:ascii="Noto Sans" w:hAnsi="Noto Sans" w:cs="Noto Sans"/>
          <w:b/>
          <w:bCs/>
          <w:sz w:val="16"/>
          <w:szCs w:val="18"/>
        </w:rPr>
      </w:pPr>
    </w:p>
    <w:p w:rsidR="009D785B" w:rsidRPr="00362E7D" w:rsidRDefault="009D785B" w:rsidP="00443CD8">
      <w:pPr>
        <w:tabs>
          <w:tab w:val="left" w:pos="-284"/>
          <w:tab w:val="left" w:pos="567"/>
        </w:tabs>
        <w:overflowPunct w:val="0"/>
        <w:autoSpaceDE w:val="0"/>
        <w:ind w:right="284"/>
        <w:textAlignment w:val="baseline"/>
        <w:rPr>
          <w:rFonts w:ascii="Noto Sans" w:hAnsi="Noto Sans" w:cs="Noto Sans"/>
          <w:b/>
          <w:sz w:val="16"/>
          <w:szCs w:val="18"/>
        </w:rPr>
      </w:pPr>
      <w:r w:rsidRPr="00362E7D">
        <w:rPr>
          <w:rFonts w:ascii="Noto Sans" w:hAnsi="Noto Sans" w:cs="Noto Sans"/>
          <w:b/>
          <w:sz w:val="16"/>
          <w:szCs w:val="18"/>
        </w:rPr>
        <w:t>CONDICIONES DE ENTREGA.</w:t>
      </w:r>
    </w:p>
    <w:p w:rsidR="009D785B" w:rsidRPr="00362E7D" w:rsidRDefault="009D785B" w:rsidP="00443CD8">
      <w:pPr>
        <w:jc w:val="both"/>
        <w:rPr>
          <w:rFonts w:ascii="Noto Sans" w:hAnsi="Noto Sans" w:cs="Noto Sans"/>
          <w:sz w:val="16"/>
          <w:szCs w:val="18"/>
        </w:rPr>
      </w:pPr>
    </w:p>
    <w:p w:rsidR="00C92AC4" w:rsidRPr="00362E7D" w:rsidRDefault="00C92AC4" w:rsidP="00C92AC4">
      <w:pPr>
        <w:tabs>
          <w:tab w:val="left" w:pos="-284"/>
          <w:tab w:val="left" w:pos="9498"/>
        </w:tabs>
        <w:jc w:val="both"/>
        <w:rPr>
          <w:rFonts w:ascii="Noto Sans" w:hAnsi="Noto Sans" w:cs="Noto Sans"/>
          <w:bCs/>
          <w:sz w:val="16"/>
          <w:szCs w:val="18"/>
        </w:rPr>
      </w:pPr>
      <w:r w:rsidRPr="00362E7D">
        <w:rPr>
          <w:rFonts w:ascii="Noto Sans" w:hAnsi="Noto Sans" w:cs="Noto Sans"/>
          <w:bCs/>
          <w:sz w:val="16"/>
          <w:szCs w:val="18"/>
        </w:rPr>
        <w:t>Los bienes que se entreguen deberán apegarse estrictamente a las especificaciones, descripciones, presentaciones y demás características que se indican en el Anexo Número 2 (DOS) el cual forma parte de la presente convocatoria, y que corresponden a la descripción del Cuadro Básico.</w:t>
      </w:r>
    </w:p>
    <w:p w:rsidR="00C92AC4" w:rsidRPr="00362E7D" w:rsidRDefault="00C92AC4" w:rsidP="00C92AC4">
      <w:pPr>
        <w:numPr>
          <w:ilvl w:val="2"/>
          <w:numId w:val="0"/>
        </w:numPr>
        <w:tabs>
          <w:tab w:val="left" w:pos="9000"/>
          <w:tab w:val="left" w:pos="10218"/>
        </w:tabs>
        <w:ind w:right="51"/>
        <w:jc w:val="both"/>
        <w:rPr>
          <w:rFonts w:ascii="Noto Sans" w:hAnsi="Noto Sans" w:cs="Noto Sans"/>
          <w:sz w:val="16"/>
          <w:szCs w:val="18"/>
        </w:rPr>
      </w:pPr>
    </w:p>
    <w:p w:rsidR="00C92AC4" w:rsidRPr="00362E7D" w:rsidRDefault="00C92AC4" w:rsidP="00C92AC4">
      <w:pPr>
        <w:tabs>
          <w:tab w:val="left" w:pos="-284"/>
          <w:tab w:val="left" w:pos="9498"/>
        </w:tabs>
        <w:jc w:val="both"/>
        <w:rPr>
          <w:rFonts w:ascii="Noto Sans" w:hAnsi="Noto Sans" w:cs="Noto Sans"/>
          <w:sz w:val="16"/>
          <w:szCs w:val="18"/>
          <w:lang w:eastAsia="es-ES"/>
        </w:rPr>
      </w:pPr>
      <w:r w:rsidRPr="00362E7D">
        <w:rPr>
          <w:rFonts w:ascii="Noto Sans" w:hAnsi="Noto Sans" w:cs="Noto Sans"/>
          <w:bCs/>
          <w:sz w:val="16"/>
          <w:szCs w:val="18"/>
        </w:rPr>
        <w:t xml:space="preserve">La transportación de los bienes, las maniobras de carga y descarga en el andén del lugar de entrega serán a cargo del proveedor, así como el aseguramiento de los bienes, hasta que estos sean recibidos de conformidad por </w:t>
      </w:r>
      <w:r w:rsidRPr="00362E7D">
        <w:rPr>
          <w:rFonts w:ascii="Noto Sans" w:hAnsi="Noto Sans" w:cs="Noto Sans"/>
          <w:sz w:val="16"/>
          <w:szCs w:val="18"/>
          <w:lang w:eastAsia="es-ES"/>
        </w:rPr>
        <w:t>la Coordinación de Abastecimiento y Equipamiento, conforme al domicilio indicado en el horario de 8:00 a 14:00 hrs. de lunes a viernes días hábiles.</w:t>
      </w:r>
    </w:p>
    <w:p w:rsidR="00C92AC4" w:rsidRPr="00362E7D" w:rsidRDefault="00C92AC4" w:rsidP="00C92AC4">
      <w:pPr>
        <w:tabs>
          <w:tab w:val="left" w:pos="-284"/>
          <w:tab w:val="left" w:pos="9498"/>
        </w:tabs>
        <w:jc w:val="both"/>
        <w:rPr>
          <w:rFonts w:ascii="Noto Sans" w:hAnsi="Noto Sans" w:cs="Noto Sans"/>
          <w:sz w:val="16"/>
          <w:szCs w:val="18"/>
          <w:lang w:eastAsia="es-ES"/>
        </w:rPr>
      </w:pPr>
    </w:p>
    <w:p w:rsidR="00C92AC4" w:rsidRPr="00362E7D" w:rsidRDefault="00C92AC4" w:rsidP="00C92AC4">
      <w:pPr>
        <w:tabs>
          <w:tab w:val="left" w:pos="-284"/>
          <w:tab w:val="left" w:pos="9498"/>
        </w:tabs>
        <w:jc w:val="both"/>
        <w:rPr>
          <w:rFonts w:ascii="Noto Sans" w:hAnsi="Noto Sans" w:cs="Noto Sans"/>
          <w:sz w:val="16"/>
          <w:szCs w:val="18"/>
          <w:lang w:eastAsia="es-ES"/>
        </w:rPr>
      </w:pPr>
      <w:r w:rsidRPr="00362E7D">
        <w:rPr>
          <w:rFonts w:ascii="Noto Sans" w:hAnsi="Noto Sans" w:cs="Noto Sans"/>
          <w:sz w:val="16"/>
          <w:szCs w:val="18"/>
          <w:lang w:eastAsia="es-ES"/>
        </w:rPr>
        <w:t>El proveedor deberá anunciar su llegada al encargado de altas, entregando la documentación siguiente para su revisión:</w:t>
      </w:r>
    </w:p>
    <w:p w:rsidR="00C92AC4" w:rsidRPr="00362E7D" w:rsidRDefault="00C92AC4" w:rsidP="00C92AC4">
      <w:pPr>
        <w:tabs>
          <w:tab w:val="left" w:pos="-284"/>
          <w:tab w:val="left" w:pos="9498"/>
        </w:tabs>
        <w:jc w:val="both"/>
        <w:rPr>
          <w:rFonts w:ascii="Noto Sans" w:hAnsi="Noto Sans" w:cs="Noto Sans"/>
          <w:sz w:val="16"/>
          <w:szCs w:val="18"/>
          <w:lang w:eastAsia="es-ES"/>
        </w:rPr>
      </w:pPr>
    </w:p>
    <w:p w:rsidR="00C92AC4" w:rsidRPr="00362E7D" w:rsidRDefault="00C92AC4" w:rsidP="00F44184">
      <w:pPr>
        <w:pStyle w:val="Prrafodelista"/>
        <w:numPr>
          <w:ilvl w:val="0"/>
          <w:numId w:val="16"/>
        </w:numPr>
        <w:tabs>
          <w:tab w:val="left" w:pos="-284"/>
          <w:tab w:val="left" w:pos="9498"/>
        </w:tabs>
        <w:jc w:val="both"/>
        <w:rPr>
          <w:rFonts w:ascii="Noto Sans" w:hAnsi="Noto Sans" w:cs="Noto Sans"/>
          <w:bCs/>
          <w:sz w:val="16"/>
          <w:szCs w:val="18"/>
        </w:rPr>
      </w:pPr>
      <w:r w:rsidRPr="00362E7D">
        <w:rPr>
          <w:rFonts w:ascii="Noto Sans" w:hAnsi="Noto Sans" w:cs="Noto Sans"/>
          <w:bCs/>
          <w:sz w:val="16"/>
          <w:szCs w:val="18"/>
        </w:rPr>
        <w:t>Orden de reposición o remisión en la que se indique número de lote o de serie en su caso, fecha de caducidad (en caso de aplicar), número de piezas a entregar, clave y descripción de los bienes, precio de compra y costo total.</w:t>
      </w:r>
    </w:p>
    <w:p w:rsidR="00C92AC4" w:rsidRPr="00362E7D" w:rsidRDefault="00C92AC4" w:rsidP="00C92AC4">
      <w:pPr>
        <w:numPr>
          <w:ilvl w:val="2"/>
          <w:numId w:val="0"/>
        </w:numPr>
        <w:tabs>
          <w:tab w:val="left" w:pos="9000"/>
          <w:tab w:val="left" w:pos="10218"/>
        </w:tabs>
        <w:ind w:right="51"/>
        <w:jc w:val="both"/>
        <w:rPr>
          <w:rFonts w:ascii="Noto Sans" w:hAnsi="Noto Sans" w:cs="Noto Sans"/>
          <w:sz w:val="16"/>
          <w:szCs w:val="18"/>
        </w:rPr>
      </w:pPr>
    </w:p>
    <w:p w:rsidR="00C92AC4" w:rsidRPr="00362E7D" w:rsidRDefault="00C92AC4" w:rsidP="00C92AC4">
      <w:pPr>
        <w:numPr>
          <w:ilvl w:val="2"/>
          <w:numId w:val="0"/>
        </w:numPr>
        <w:tabs>
          <w:tab w:val="left" w:pos="9000"/>
          <w:tab w:val="left" w:pos="10218"/>
        </w:tabs>
        <w:ind w:right="51"/>
        <w:jc w:val="both"/>
        <w:rPr>
          <w:rFonts w:ascii="Noto Sans" w:hAnsi="Noto Sans" w:cs="Noto Sans"/>
          <w:sz w:val="16"/>
          <w:szCs w:val="18"/>
        </w:rPr>
      </w:pPr>
      <w:r w:rsidRPr="00362E7D">
        <w:rPr>
          <w:rFonts w:ascii="Noto Sans" w:hAnsi="Noto Sans" w:cs="Noto Sans"/>
          <w:sz w:val="16"/>
          <w:szCs w:val="18"/>
        </w:rPr>
        <w:lastRenderedPageBreak/>
        <w:t>Todos los bienes que entregue el proveedor deberán contener el código de barras para empaques primarios y/o secundarios, así como los correspondientes a sus empaques, colectivos, debidamente registrados ante la asociación mexicana de estándares para el comercio electrónico. (GS1 MEXICO).</w:t>
      </w:r>
    </w:p>
    <w:p w:rsidR="00C92AC4" w:rsidRPr="00362E7D" w:rsidRDefault="00C92AC4" w:rsidP="00C92AC4">
      <w:pPr>
        <w:tabs>
          <w:tab w:val="left" w:pos="-284"/>
          <w:tab w:val="left" w:pos="9498"/>
        </w:tabs>
        <w:jc w:val="both"/>
        <w:rPr>
          <w:rFonts w:ascii="Noto Sans" w:hAnsi="Noto Sans" w:cs="Noto Sans"/>
          <w:bCs/>
          <w:sz w:val="16"/>
          <w:szCs w:val="18"/>
        </w:rPr>
      </w:pPr>
    </w:p>
    <w:p w:rsidR="00C92AC4" w:rsidRPr="00362E7D" w:rsidRDefault="00C92AC4" w:rsidP="00C92AC4">
      <w:pPr>
        <w:tabs>
          <w:tab w:val="left" w:pos="-284"/>
          <w:tab w:val="left" w:pos="9498"/>
        </w:tabs>
        <w:jc w:val="both"/>
        <w:rPr>
          <w:rFonts w:ascii="Noto Sans" w:hAnsi="Noto Sans" w:cs="Noto Sans"/>
          <w:bCs/>
          <w:sz w:val="16"/>
          <w:szCs w:val="18"/>
        </w:rPr>
      </w:pPr>
      <w:r w:rsidRPr="00362E7D">
        <w:rPr>
          <w:rFonts w:ascii="Noto Sans" w:hAnsi="Noto Sans" w:cs="Noto Sans"/>
          <w:bCs/>
          <w:sz w:val="16"/>
          <w:szCs w:val="18"/>
        </w:rPr>
        <w:t>Durante la recepción, los bienes estarán sujetos a una verificación visual aleatoria, con objeto de revisar que se entreguen conforme con la descripción del Catálogo de Artículos, así como con las condiciones requeridas en la presente licitación, considerando cantidad, empaques y envases en buenas condiciones.</w:t>
      </w:r>
    </w:p>
    <w:p w:rsidR="00C92AC4" w:rsidRPr="00362E7D" w:rsidRDefault="00C92AC4" w:rsidP="00C92AC4">
      <w:pPr>
        <w:numPr>
          <w:ilvl w:val="2"/>
          <w:numId w:val="0"/>
        </w:numPr>
        <w:tabs>
          <w:tab w:val="left" w:pos="9000"/>
          <w:tab w:val="left" w:pos="10218"/>
        </w:tabs>
        <w:ind w:right="51"/>
        <w:jc w:val="both"/>
        <w:rPr>
          <w:rFonts w:ascii="Noto Sans" w:hAnsi="Noto Sans" w:cs="Noto Sans"/>
          <w:sz w:val="16"/>
          <w:szCs w:val="18"/>
        </w:rPr>
      </w:pPr>
    </w:p>
    <w:p w:rsidR="00C92AC4" w:rsidRPr="00362E7D" w:rsidRDefault="00C92AC4" w:rsidP="00C92AC4">
      <w:pPr>
        <w:jc w:val="both"/>
        <w:rPr>
          <w:rFonts w:ascii="Noto Sans" w:hAnsi="Noto Sans" w:cs="Noto Sans"/>
          <w:sz w:val="16"/>
          <w:szCs w:val="18"/>
        </w:rPr>
      </w:pPr>
      <w:r w:rsidRPr="00362E7D">
        <w:rPr>
          <w:rFonts w:ascii="Noto Sans" w:hAnsi="Noto Sans" w:cs="Noto Sans"/>
          <w:sz w:val="16"/>
          <w:szCs w:val="18"/>
        </w:rPr>
        <w:t>Los bienes deberán ser entregados por los proveedores bajo el esquema LAB “Libre a bordo” y  DDP “Entrega derechos pagados destino final”.</w:t>
      </w:r>
    </w:p>
    <w:p w:rsidR="00C92AC4" w:rsidRPr="00362E7D" w:rsidRDefault="00C92AC4" w:rsidP="00C92AC4">
      <w:pPr>
        <w:jc w:val="both"/>
        <w:rPr>
          <w:rFonts w:ascii="Noto Sans" w:hAnsi="Noto Sans" w:cs="Noto Sans"/>
          <w:sz w:val="16"/>
          <w:szCs w:val="18"/>
        </w:rPr>
      </w:pPr>
    </w:p>
    <w:p w:rsidR="009D785B" w:rsidRPr="00362E7D" w:rsidRDefault="00C92AC4" w:rsidP="00F7174A">
      <w:pPr>
        <w:ind w:right="12"/>
        <w:jc w:val="both"/>
        <w:rPr>
          <w:rFonts w:ascii="Noto Sans" w:hAnsi="Noto Sans" w:cs="Noto Sans"/>
          <w:sz w:val="16"/>
          <w:szCs w:val="18"/>
        </w:rPr>
      </w:pPr>
      <w:r w:rsidRPr="00362E7D">
        <w:rPr>
          <w:rFonts w:ascii="Noto Sans" w:hAnsi="Noto Sans" w:cs="Noto Sans"/>
          <w:sz w:val="16"/>
          <w:szCs w:val="18"/>
        </w:rPr>
        <w:t xml:space="preserve">Cabe resaltar que mientras no se cumpla con las condiciones de entrega establecidas en las presente convocatoria, el Instituto no  dará por recibidos y aceptados los bienes.  </w:t>
      </w:r>
    </w:p>
    <w:p w:rsidR="009D1E6A" w:rsidRPr="00362E7D" w:rsidRDefault="009D1E6A" w:rsidP="009D1E6A">
      <w:pPr>
        <w:suppressAutoHyphens w:val="0"/>
        <w:ind w:right="333"/>
        <w:jc w:val="both"/>
        <w:rPr>
          <w:rFonts w:ascii="Noto Sans" w:hAnsi="Noto Sans" w:cs="Noto Sans"/>
          <w:sz w:val="16"/>
          <w:szCs w:val="18"/>
        </w:rPr>
      </w:pPr>
    </w:p>
    <w:p w:rsidR="009D785B" w:rsidRPr="00362E7D" w:rsidRDefault="009D785B" w:rsidP="00443CD8">
      <w:pPr>
        <w:jc w:val="both"/>
        <w:rPr>
          <w:rFonts w:ascii="Noto Sans" w:hAnsi="Noto Sans" w:cs="Noto Sans"/>
          <w:b/>
          <w:sz w:val="16"/>
          <w:szCs w:val="18"/>
        </w:rPr>
      </w:pPr>
      <w:r w:rsidRPr="00362E7D">
        <w:rPr>
          <w:rFonts w:ascii="Noto Sans" w:hAnsi="Noto Sans" w:cs="Noto Sans"/>
          <w:b/>
          <w:sz w:val="16"/>
          <w:szCs w:val="18"/>
        </w:rPr>
        <w:t>CANJE</w:t>
      </w:r>
    </w:p>
    <w:p w:rsidR="009D785B" w:rsidRPr="00362E7D" w:rsidRDefault="009D785B" w:rsidP="00443CD8">
      <w:pPr>
        <w:tabs>
          <w:tab w:val="left" w:pos="1085"/>
        </w:tabs>
        <w:jc w:val="both"/>
        <w:rPr>
          <w:rFonts w:ascii="Noto Sans" w:hAnsi="Noto Sans" w:cs="Noto Sans"/>
          <w:sz w:val="16"/>
          <w:szCs w:val="18"/>
        </w:rPr>
      </w:pPr>
      <w:r w:rsidRPr="00362E7D">
        <w:rPr>
          <w:rFonts w:ascii="Noto Sans" w:hAnsi="Noto Sans" w:cs="Noto Sans"/>
          <w:sz w:val="16"/>
          <w:szCs w:val="18"/>
        </w:rPr>
        <w:tab/>
      </w:r>
    </w:p>
    <w:p w:rsidR="009D785B" w:rsidRPr="00362E7D" w:rsidRDefault="009D785B" w:rsidP="00443CD8">
      <w:pPr>
        <w:jc w:val="both"/>
        <w:rPr>
          <w:rFonts w:ascii="Noto Sans" w:hAnsi="Noto Sans" w:cs="Noto Sans"/>
          <w:sz w:val="16"/>
          <w:szCs w:val="18"/>
        </w:rPr>
      </w:pPr>
      <w:r w:rsidRPr="00362E7D">
        <w:rPr>
          <w:rFonts w:ascii="Noto Sans" w:hAnsi="Noto Sans" w:cs="Noto Sans"/>
          <w:sz w:val="16"/>
          <w:szCs w:val="18"/>
        </w:rPr>
        <w:t xml:space="preserve">El Instituto, por conducto del Departamento de Control del Abasto y Suministro,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rsidR="009D785B" w:rsidRPr="00362E7D" w:rsidRDefault="009D785B" w:rsidP="00443CD8">
      <w:pPr>
        <w:jc w:val="both"/>
        <w:rPr>
          <w:rFonts w:ascii="Noto Sans" w:hAnsi="Noto Sans" w:cs="Noto Sans"/>
          <w:sz w:val="16"/>
          <w:szCs w:val="18"/>
        </w:rPr>
      </w:pPr>
    </w:p>
    <w:p w:rsidR="009D785B" w:rsidRPr="00362E7D" w:rsidRDefault="009D785B" w:rsidP="00443CD8">
      <w:pPr>
        <w:jc w:val="both"/>
        <w:rPr>
          <w:rFonts w:ascii="Noto Sans" w:hAnsi="Noto Sans" w:cs="Noto Sans"/>
          <w:sz w:val="16"/>
          <w:szCs w:val="18"/>
        </w:rPr>
      </w:pPr>
      <w:r w:rsidRPr="00362E7D">
        <w:rPr>
          <w:rFonts w:ascii="Noto Sans" w:hAnsi="Noto Sans" w:cs="Noto Sans"/>
          <w:sz w:val="16"/>
          <w:szCs w:val="18"/>
        </w:rPr>
        <w:t>El proveedor deberá reponer los bienes sujetos a canje, en un plazo que no excederá de diez días hábiles, contados a partir de la fecha de su notificación.</w:t>
      </w:r>
    </w:p>
    <w:p w:rsidR="009D785B" w:rsidRPr="00362E7D" w:rsidRDefault="009D785B" w:rsidP="00443CD8">
      <w:pPr>
        <w:jc w:val="both"/>
        <w:rPr>
          <w:rFonts w:ascii="Noto Sans" w:hAnsi="Noto Sans" w:cs="Noto Sans"/>
          <w:sz w:val="16"/>
          <w:szCs w:val="18"/>
        </w:rPr>
      </w:pPr>
    </w:p>
    <w:p w:rsidR="009D785B" w:rsidRPr="00362E7D" w:rsidRDefault="009D785B" w:rsidP="00443CD8">
      <w:pPr>
        <w:jc w:val="both"/>
        <w:rPr>
          <w:rFonts w:ascii="Noto Sans" w:hAnsi="Noto Sans" w:cs="Noto Sans"/>
          <w:sz w:val="16"/>
          <w:szCs w:val="18"/>
        </w:rPr>
      </w:pPr>
      <w:r w:rsidRPr="00362E7D">
        <w:rPr>
          <w:rFonts w:ascii="Noto Sans" w:hAnsi="Noto Sans" w:cs="Noto Sans"/>
          <w:sz w:val="16"/>
          <w:szCs w:val="18"/>
        </w:rPr>
        <w:t>El proveedor deberá además verificar si otros lotes de estos bienes previamente entregados, presentan el defecto de calidad inicialmente detectado, de ser así deberá reponerlos por lotes ya corregidos.</w:t>
      </w:r>
    </w:p>
    <w:p w:rsidR="009D785B" w:rsidRPr="00362E7D" w:rsidRDefault="009D785B" w:rsidP="00443CD8">
      <w:pPr>
        <w:jc w:val="both"/>
        <w:rPr>
          <w:rFonts w:ascii="Noto Sans" w:hAnsi="Noto Sans" w:cs="Noto Sans"/>
          <w:sz w:val="16"/>
          <w:szCs w:val="18"/>
        </w:rPr>
      </w:pPr>
    </w:p>
    <w:p w:rsidR="009D785B" w:rsidRPr="00362E7D" w:rsidRDefault="009D785B" w:rsidP="00443CD8">
      <w:pPr>
        <w:jc w:val="both"/>
        <w:rPr>
          <w:rFonts w:ascii="Noto Sans" w:hAnsi="Noto Sans" w:cs="Noto Sans"/>
          <w:sz w:val="16"/>
          <w:szCs w:val="18"/>
        </w:rPr>
      </w:pPr>
      <w:r w:rsidRPr="00362E7D">
        <w:rPr>
          <w:rFonts w:ascii="Noto Sans" w:hAnsi="Noto Sans" w:cs="Noto Sans"/>
          <w:sz w:val="16"/>
          <w:szCs w:val="18"/>
        </w:rPr>
        <w:t>El proveedor se obliga a responder por su cuenta y riesgo de los daños y/o perjuicios que por inobservancia o negligencia de su parte, llegue a causar a este Órgano de Operación y/o a terceros.</w:t>
      </w:r>
    </w:p>
    <w:p w:rsidR="009D785B" w:rsidRPr="00362E7D" w:rsidRDefault="009D785B" w:rsidP="00443CD8">
      <w:pPr>
        <w:jc w:val="both"/>
        <w:rPr>
          <w:rFonts w:ascii="Noto Sans" w:hAnsi="Noto Sans" w:cs="Noto Sans"/>
          <w:sz w:val="16"/>
          <w:szCs w:val="18"/>
        </w:rPr>
      </w:pPr>
    </w:p>
    <w:p w:rsidR="009D785B" w:rsidRPr="00362E7D" w:rsidRDefault="009D785B" w:rsidP="00443CD8">
      <w:pPr>
        <w:jc w:val="both"/>
        <w:rPr>
          <w:rFonts w:ascii="Noto Sans" w:hAnsi="Noto Sans" w:cs="Noto Sans"/>
          <w:sz w:val="16"/>
          <w:szCs w:val="18"/>
        </w:rPr>
      </w:pPr>
      <w:r w:rsidRPr="00362E7D">
        <w:rPr>
          <w:rFonts w:ascii="Noto Sans" w:hAnsi="Noto Sans" w:cs="Noto Sans"/>
          <w:sz w:val="16"/>
          <w:szCs w:val="18"/>
        </w:rPr>
        <w:t>Todos los gastos que se generen con motivo del canje, correrán por cuenta del licitante.</w:t>
      </w:r>
    </w:p>
    <w:p w:rsidR="008B7CAD" w:rsidRPr="00362E7D" w:rsidRDefault="008B7CAD" w:rsidP="00443CD8">
      <w:pPr>
        <w:tabs>
          <w:tab w:val="left" w:pos="436"/>
          <w:tab w:val="left" w:pos="10218"/>
        </w:tabs>
        <w:jc w:val="both"/>
        <w:rPr>
          <w:rFonts w:ascii="Noto Sans" w:eastAsia="Arial Unicode MS" w:hAnsi="Noto Sans" w:cs="Noto Sans"/>
          <w:sz w:val="16"/>
          <w:szCs w:val="18"/>
        </w:rPr>
      </w:pPr>
    </w:p>
    <w:p w:rsidR="00AA5464" w:rsidRPr="00362E7D" w:rsidRDefault="00AA5464" w:rsidP="00443CD8">
      <w:pPr>
        <w:tabs>
          <w:tab w:val="left" w:pos="426"/>
        </w:tabs>
        <w:jc w:val="both"/>
        <w:rPr>
          <w:rFonts w:ascii="Noto Sans" w:hAnsi="Noto Sans" w:cs="Noto Sans"/>
          <w:b/>
          <w:bCs/>
          <w:sz w:val="16"/>
          <w:szCs w:val="18"/>
        </w:rPr>
      </w:pPr>
      <w:r w:rsidRPr="00362E7D">
        <w:rPr>
          <w:rFonts w:ascii="Noto Sans" w:hAnsi="Noto Sans" w:cs="Noto Sans"/>
          <w:b/>
          <w:bCs/>
          <w:sz w:val="16"/>
          <w:szCs w:val="18"/>
        </w:rPr>
        <w:t>12.</w:t>
      </w:r>
      <w:r w:rsidRPr="00362E7D">
        <w:rPr>
          <w:rFonts w:ascii="Noto Sans" w:hAnsi="Noto Sans" w:cs="Noto Sans"/>
          <w:b/>
          <w:bCs/>
          <w:sz w:val="16"/>
          <w:szCs w:val="18"/>
        </w:rPr>
        <w:tab/>
        <w:t>CONDICIONES DE PAGO:</w:t>
      </w:r>
    </w:p>
    <w:p w:rsidR="00A92408" w:rsidRPr="00362E7D" w:rsidRDefault="00A92408" w:rsidP="00443CD8">
      <w:pPr>
        <w:tabs>
          <w:tab w:val="left" w:pos="426"/>
        </w:tabs>
        <w:jc w:val="both"/>
        <w:rPr>
          <w:rFonts w:ascii="Noto Sans" w:hAnsi="Noto Sans" w:cs="Noto Sans"/>
          <w:b/>
          <w:bC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Por lo que ve al presente asunto,</w:t>
      </w:r>
      <w:r w:rsidR="001E699C">
        <w:rPr>
          <w:rFonts w:ascii="Noto Sans" w:hAnsi="Noto Sans" w:cs="Noto Sans"/>
          <w:sz w:val="16"/>
          <w:szCs w:val="18"/>
        </w:rPr>
        <w:t xml:space="preserve"> y de conformidad con la nueva cuenta CONAC 21121020,</w:t>
      </w:r>
      <w:r w:rsidRPr="007111D2">
        <w:rPr>
          <w:rFonts w:ascii="Noto Sans" w:hAnsi="Noto Sans" w:cs="Noto Sans"/>
          <w:sz w:val="16"/>
          <w:szCs w:val="18"/>
        </w:rPr>
        <w:t xml:space="preserve"> en relación a la cláusula “cuarta pago” se deberán plasmar de la siguiente manera:</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El CFDI que reúna los requisitos fiscales respectivos, en la que se indique los servicios o bienes entregados, numero de proveedor, número de contrato, numero de alta de almacén</w:t>
      </w:r>
      <w:r w:rsidR="001E699C">
        <w:rPr>
          <w:rFonts w:ascii="Noto Sans" w:hAnsi="Noto Sans" w:cs="Noto Sans"/>
          <w:sz w:val="16"/>
          <w:szCs w:val="18"/>
        </w:rPr>
        <w:t xml:space="preserve"> en representación impresa</w:t>
      </w:r>
      <w:r w:rsidRPr="007111D2">
        <w:rPr>
          <w:rFonts w:ascii="Noto Sans" w:hAnsi="Noto Sans" w:cs="Noto Sans"/>
          <w:sz w:val="16"/>
          <w:szCs w:val="18"/>
        </w:rPr>
        <w:t>, opinión de cumplimiento en obligaciones en materia de seguridad social (IMSS), positiva y vigente,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lastRenderedPageBreak/>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En caso de que, al licitante, presente su factura con errores o deficiencias, el plazo de pago se ajustará en términos del artículo 90 del reglamento.</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El instituto efectuara invariablemente el pago de los bienes adquiridos a través del esquema electrónico Intrabancario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En caso de que el proveedor solicite el abono en una cuenta contratada en un banco diferente a los antes citados (interbancario), el instituto realizará la instrucción de pago en la fecha de vencimiento del contrarecibo y su aplicación se llevará a cabo al día hábil siguiente, de acuerdo con el mecanismo establecido por CECOBAN.</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Anexo a la solicitud de pago electrónico (intrabancario e interbancario), el licitante, deberá presentar original y copia de la cédula del registro federal de contribuyentes, poder notarial e identificación oficial; los originales se solicitan únicamente para cotejar los datos y les será devueltos en el mismo acto.</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rsidR="007111D2" w:rsidRPr="007111D2" w:rsidRDefault="007111D2" w:rsidP="007111D2">
      <w:pPr>
        <w:jc w:val="both"/>
        <w:rPr>
          <w:rFonts w:ascii="Noto Sans" w:hAnsi="Noto Sans" w:cs="Noto Sans"/>
          <w:sz w:val="16"/>
          <w:szCs w:val="18"/>
        </w:rPr>
      </w:pPr>
    </w:p>
    <w:p w:rsidR="007111D2" w:rsidRPr="007111D2" w:rsidRDefault="007111D2" w:rsidP="007111D2">
      <w:pPr>
        <w:jc w:val="both"/>
        <w:rPr>
          <w:rFonts w:ascii="Noto Sans" w:hAnsi="Noto Sans" w:cs="Noto Sans"/>
          <w:sz w:val="16"/>
          <w:szCs w:val="18"/>
        </w:rPr>
      </w:pPr>
      <w:r w:rsidRPr="007111D2">
        <w:rPr>
          <w:rFonts w:ascii="Noto Sans" w:hAnsi="Noto Sans" w:cs="Noto Sans"/>
          <w:sz w:val="16"/>
          <w:szCs w:val="18"/>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rsidR="007111D2" w:rsidRPr="007111D2" w:rsidRDefault="007111D2" w:rsidP="007111D2">
      <w:pPr>
        <w:jc w:val="both"/>
        <w:rPr>
          <w:rFonts w:ascii="Noto Sans" w:hAnsi="Noto Sans" w:cs="Noto Sans"/>
          <w:sz w:val="16"/>
          <w:szCs w:val="18"/>
        </w:rPr>
      </w:pPr>
    </w:p>
    <w:p w:rsidR="00C65E18" w:rsidRDefault="007111D2" w:rsidP="007111D2">
      <w:pPr>
        <w:jc w:val="both"/>
        <w:rPr>
          <w:rFonts w:ascii="Noto Sans" w:hAnsi="Noto Sans" w:cs="Noto Sans"/>
          <w:sz w:val="16"/>
          <w:szCs w:val="18"/>
        </w:rPr>
      </w:pPr>
      <w:r w:rsidRPr="007111D2">
        <w:rPr>
          <w:rFonts w:ascii="Noto Sans" w:hAnsi="Noto Sans" w:cs="Noto Sans"/>
          <w:sz w:val="16"/>
          <w:szCs w:val="18"/>
        </w:rPr>
        <w:t>El pago de los bienes quedará condicionado proporcionalmente al pago que el licitante, deba efectuar por concepto de penas convencionales por atraso.</w:t>
      </w:r>
    </w:p>
    <w:p w:rsidR="007111D2" w:rsidRPr="00362E7D" w:rsidRDefault="007111D2" w:rsidP="007111D2">
      <w:pPr>
        <w:jc w:val="both"/>
        <w:rPr>
          <w:rFonts w:ascii="Noto Sans" w:hAnsi="Noto Sans" w:cs="Noto Sans"/>
          <w:sz w:val="16"/>
          <w:szCs w:val="18"/>
        </w:rPr>
      </w:pPr>
    </w:p>
    <w:p w:rsidR="00AA5464" w:rsidRPr="00362E7D" w:rsidRDefault="00AA5464" w:rsidP="00443CD8">
      <w:pPr>
        <w:jc w:val="both"/>
        <w:rPr>
          <w:rFonts w:ascii="Noto Sans" w:hAnsi="Noto Sans" w:cs="Noto Sans"/>
          <w:b/>
          <w:bCs/>
          <w:sz w:val="16"/>
          <w:szCs w:val="18"/>
          <w:lang w:val="es-ES_tradnl"/>
        </w:rPr>
      </w:pPr>
      <w:r w:rsidRPr="00362E7D">
        <w:rPr>
          <w:rFonts w:ascii="Noto Sans" w:hAnsi="Noto Sans" w:cs="Noto Sans"/>
          <w:b/>
          <w:bCs/>
          <w:sz w:val="16"/>
          <w:szCs w:val="18"/>
          <w:lang w:val="es-ES_tradnl"/>
        </w:rPr>
        <w:t>12.1</w:t>
      </w:r>
      <w:r w:rsidRPr="00362E7D">
        <w:rPr>
          <w:rFonts w:ascii="Noto Sans" w:hAnsi="Noto Sans" w:cs="Noto Sans"/>
          <w:b/>
          <w:bCs/>
          <w:sz w:val="16"/>
          <w:szCs w:val="18"/>
          <w:lang w:val="es-ES_tradnl"/>
        </w:rPr>
        <w:tab/>
        <w:t>MONEDA EN LA QUE DEBERÁN COTIZARSE LOS BIENES Y EFECTUARSE LOS PAGOS RESPECTIVOS.</w:t>
      </w:r>
    </w:p>
    <w:p w:rsidR="00AA5464" w:rsidRPr="00362E7D" w:rsidRDefault="00AA5464" w:rsidP="00443CD8">
      <w:pPr>
        <w:jc w:val="both"/>
        <w:rPr>
          <w:rFonts w:ascii="Noto Sans" w:hAnsi="Noto Sans" w:cs="Noto Sans"/>
          <w:b/>
          <w:bCs/>
          <w:sz w:val="16"/>
          <w:szCs w:val="18"/>
          <w:lang w:val="es-ES_tradnl"/>
        </w:rPr>
      </w:pPr>
    </w:p>
    <w:p w:rsidR="00AA5464" w:rsidRPr="00362E7D" w:rsidRDefault="00AA5464" w:rsidP="00443CD8">
      <w:pPr>
        <w:jc w:val="both"/>
        <w:rPr>
          <w:rFonts w:ascii="Arial" w:hAnsi="Arial" w:cs="Arial"/>
          <w:sz w:val="16"/>
          <w:szCs w:val="18"/>
        </w:rPr>
      </w:pPr>
      <w:r w:rsidRPr="00362E7D">
        <w:rPr>
          <w:rFonts w:ascii="Noto Sans" w:hAnsi="Noto Sans" w:cs="Noto Sans"/>
          <w:sz w:val="16"/>
          <w:szCs w:val="18"/>
        </w:rPr>
        <w:t>Las propuestas y el pago de los bienes se realizarán en pesos mexicanos a dos decimales</w:t>
      </w:r>
      <w:r w:rsidRPr="00362E7D">
        <w:rPr>
          <w:rFonts w:ascii="Arial" w:hAnsi="Arial" w:cs="Arial"/>
          <w:sz w:val="16"/>
          <w:szCs w:val="18"/>
        </w:rPr>
        <w:t>.</w:t>
      </w:r>
    </w:p>
    <w:p w:rsidR="00C65E18" w:rsidRPr="00362E7D" w:rsidRDefault="00C65E18" w:rsidP="00443CD8">
      <w:pPr>
        <w:jc w:val="both"/>
        <w:rPr>
          <w:rFonts w:ascii="Arial" w:hAnsi="Arial" w:cs="Arial"/>
          <w:sz w:val="16"/>
          <w:szCs w:val="18"/>
        </w:rPr>
      </w:pPr>
    </w:p>
    <w:p w:rsidR="00AA5464" w:rsidRPr="00362E7D" w:rsidRDefault="00AA5464" w:rsidP="00443CD8">
      <w:pPr>
        <w:jc w:val="both"/>
        <w:rPr>
          <w:rFonts w:ascii="Noto Sans" w:hAnsi="Noto Sans" w:cs="Noto Sans"/>
          <w:b/>
          <w:sz w:val="16"/>
          <w:szCs w:val="18"/>
        </w:rPr>
      </w:pPr>
      <w:r w:rsidRPr="00362E7D">
        <w:rPr>
          <w:rFonts w:ascii="Noto Sans" w:hAnsi="Noto Sans" w:cs="Noto Sans"/>
          <w:b/>
          <w:sz w:val="16"/>
          <w:szCs w:val="18"/>
        </w:rPr>
        <w:t>12.2</w:t>
      </w:r>
      <w:r w:rsidRPr="00362E7D">
        <w:rPr>
          <w:rFonts w:ascii="Noto Sans" w:hAnsi="Noto Sans" w:cs="Noto Sans"/>
          <w:b/>
          <w:sz w:val="16"/>
          <w:szCs w:val="18"/>
        </w:rPr>
        <w:tab/>
        <w:t xml:space="preserve"> IMPUESTOS Y DERECHOS:</w:t>
      </w:r>
    </w:p>
    <w:p w:rsidR="00AA5464" w:rsidRPr="00362E7D" w:rsidRDefault="00AA5464" w:rsidP="00443CD8">
      <w:pPr>
        <w:tabs>
          <w:tab w:val="left" w:pos="-284"/>
          <w:tab w:val="left" w:pos="9498"/>
        </w:tabs>
        <w:jc w:val="both"/>
        <w:rPr>
          <w:rFonts w:ascii="Noto Sans" w:hAnsi="Noto Sans" w:cs="Noto Sans"/>
          <w:sz w:val="16"/>
          <w:szCs w:val="18"/>
        </w:rPr>
      </w:pPr>
    </w:p>
    <w:p w:rsidR="00AA5464" w:rsidRPr="00362E7D" w:rsidRDefault="00AA5464" w:rsidP="00443CD8">
      <w:pPr>
        <w:jc w:val="both"/>
        <w:rPr>
          <w:rFonts w:ascii="Noto Sans" w:hAnsi="Noto Sans" w:cs="Noto Sans"/>
          <w:sz w:val="16"/>
          <w:szCs w:val="18"/>
        </w:rPr>
      </w:pPr>
      <w:r w:rsidRPr="00362E7D">
        <w:rPr>
          <w:rFonts w:ascii="Noto Sans" w:hAnsi="Noto Sans" w:cs="Noto Sans"/>
          <w:sz w:val="16"/>
          <w:szCs w:val="18"/>
        </w:rPr>
        <w:t>Los impuestos y derechos que procedan con motivo de los bienes objeto de la presente licitación</w:t>
      </w:r>
      <w:bookmarkStart w:id="2" w:name="_DV_M234"/>
      <w:bookmarkEnd w:id="2"/>
      <w:r w:rsidRPr="00362E7D">
        <w:rPr>
          <w:rFonts w:ascii="Noto Sans" w:hAnsi="Noto Sans" w:cs="Noto Sans"/>
          <w:sz w:val="16"/>
          <w:szCs w:val="18"/>
        </w:rPr>
        <w:t>, serán pagados por el proveedor</w:t>
      </w:r>
      <w:bookmarkStart w:id="3" w:name="_DV_C248"/>
      <w:r w:rsidRPr="00362E7D">
        <w:rPr>
          <w:rStyle w:val="DeltaViewInsertion"/>
          <w:rFonts w:ascii="Noto Sans" w:hAnsi="Noto Sans" w:cs="Noto Sans"/>
          <w:color w:val="auto"/>
          <w:sz w:val="16"/>
          <w:szCs w:val="18"/>
          <w:u w:val="none"/>
        </w:rPr>
        <w:t xml:space="preserve"> conforme a la legislación aplicable en la materia</w:t>
      </w:r>
      <w:bookmarkStart w:id="4" w:name="_DV_M235"/>
      <w:bookmarkEnd w:id="3"/>
      <w:bookmarkEnd w:id="4"/>
      <w:r w:rsidRPr="00362E7D">
        <w:rPr>
          <w:rFonts w:ascii="Noto Sans" w:hAnsi="Noto Sans" w:cs="Noto Sans"/>
          <w:sz w:val="16"/>
          <w:szCs w:val="18"/>
        </w:rPr>
        <w:t>.</w:t>
      </w:r>
    </w:p>
    <w:p w:rsidR="00AA5464" w:rsidRPr="00362E7D" w:rsidRDefault="00AA5464" w:rsidP="00443CD8">
      <w:pPr>
        <w:jc w:val="both"/>
        <w:rPr>
          <w:rFonts w:ascii="Noto Sans" w:hAnsi="Noto Sans" w:cs="Noto Sans"/>
          <w:sz w:val="16"/>
          <w:szCs w:val="18"/>
        </w:rPr>
      </w:pPr>
    </w:p>
    <w:p w:rsidR="00AA5464" w:rsidRPr="00362E7D" w:rsidRDefault="00AA5464" w:rsidP="00443CD8">
      <w:pPr>
        <w:tabs>
          <w:tab w:val="left" w:pos="-284"/>
          <w:tab w:val="left" w:pos="9498"/>
        </w:tabs>
        <w:jc w:val="both"/>
        <w:rPr>
          <w:rFonts w:ascii="Noto Sans" w:hAnsi="Noto Sans" w:cs="Noto Sans"/>
          <w:sz w:val="16"/>
          <w:szCs w:val="18"/>
        </w:rPr>
      </w:pPr>
      <w:bookmarkStart w:id="5" w:name="_DV_M236"/>
      <w:bookmarkEnd w:id="5"/>
      <w:r w:rsidRPr="00362E7D">
        <w:rPr>
          <w:rFonts w:ascii="Noto Sans" w:hAnsi="Noto Sans" w:cs="Noto Sans"/>
          <w:sz w:val="16"/>
          <w:szCs w:val="18"/>
        </w:rPr>
        <w:t>El Instituto sólo cubrirá el Impuesto al Valor Agregado de acuerdo a lo establecido en las disposiciones legales vigentes en la materia.</w:t>
      </w:r>
    </w:p>
    <w:p w:rsidR="008B7CAD" w:rsidRPr="00362E7D" w:rsidRDefault="008B7CAD" w:rsidP="00443CD8">
      <w:pPr>
        <w:tabs>
          <w:tab w:val="left" w:pos="-284"/>
          <w:tab w:val="left" w:pos="9498"/>
        </w:tabs>
        <w:jc w:val="both"/>
        <w:rPr>
          <w:rFonts w:ascii="Noto Sans" w:hAnsi="Noto Sans" w:cs="Noto Sans"/>
          <w:sz w:val="16"/>
          <w:szCs w:val="18"/>
        </w:rPr>
      </w:pPr>
    </w:p>
    <w:p w:rsidR="00AA5464" w:rsidRPr="00362E7D" w:rsidRDefault="00AA5464" w:rsidP="00443CD8">
      <w:pPr>
        <w:tabs>
          <w:tab w:val="left" w:pos="851"/>
        </w:tabs>
        <w:jc w:val="both"/>
        <w:rPr>
          <w:rFonts w:ascii="Noto Sans" w:hAnsi="Noto Sans" w:cs="Noto Sans"/>
          <w:b/>
          <w:bCs/>
          <w:sz w:val="16"/>
          <w:szCs w:val="18"/>
        </w:rPr>
      </w:pPr>
      <w:r w:rsidRPr="00362E7D">
        <w:rPr>
          <w:rFonts w:ascii="Noto Sans" w:hAnsi="Noto Sans" w:cs="Noto Sans"/>
          <w:b/>
          <w:bCs/>
          <w:sz w:val="16"/>
          <w:szCs w:val="18"/>
        </w:rPr>
        <w:t>13.</w:t>
      </w:r>
      <w:r w:rsidR="009A65B4" w:rsidRPr="00362E7D">
        <w:rPr>
          <w:rFonts w:ascii="Noto Sans" w:hAnsi="Noto Sans" w:cs="Noto Sans"/>
          <w:b/>
          <w:bCs/>
          <w:sz w:val="16"/>
          <w:szCs w:val="18"/>
        </w:rPr>
        <w:t xml:space="preserve"> </w:t>
      </w:r>
      <w:r w:rsidRPr="00362E7D">
        <w:rPr>
          <w:rFonts w:ascii="Noto Sans" w:hAnsi="Noto Sans" w:cs="Noto Sans"/>
          <w:b/>
          <w:bCs/>
          <w:sz w:val="16"/>
          <w:szCs w:val="18"/>
        </w:rPr>
        <w:t>COMUNICACIÓN DEL FALLO</w:t>
      </w:r>
    </w:p>
    <w:p w:rsidR="00AA5464" w:rsidRPr="00362E7D" w:rsidRDefault="00AA5464" w:rsidP="00443CD8">
      <w:pPr>
        <w:tabs>
          <w:tab w:val="left" w:pos="426"/>
        </w:tabs>
        <w:jc w:val="both"/>
        <w:rPr>
          <w:rFonts w:ascii="Noto Sans" w:hAnsi="Noto Sans" w:cs="Noto Sans"/>
          <w:bCs/>
          <w:sz w:val="16"/>
          <w:szCs w:val="18"/>
        </w:rPr>
      </w:pPr>
    </w:p>
    <w:p w:rsidR="00AA5464" w:rsidRPr="00362E7D" w:rsidRDefault="00AA5464" w:rsidP="00443CD8">
      <w:pPr>
        <w:tabs>
          <w:tab w:val="left" w:pos="852"/>
        </w:tabs>
        <w:jc w:val="both"/>
        <w:rPr>
          <w:rFonts w:ascii="Noto Sans" w:hAnsi="Noto Sans" w:cs="Noto Sans"/>
          <w:bCs/>
          <w:sz w:val="16"/>
          <w:szCs w:val="18"/>
        </w:rPr>
      </w:pPr>
      <w:r w:rsidRPr="00362E7D">
        <w:rPr>
          <w:rFonts w:ascii="Noto Sans" w:hAnsi="Noto Sans" w:cs="Noto Sans"/>
          <w:bCs/>
          <w:sz w:val="16"/>
          <w:szCs w:val="18"/>
        </w:rPr>
        <w:lastRenderedPageBreak/>
        <w:t>Por tratarse de un procedimiento de contratación realizado de conformidad con lo previsto en el artículo 26 Bis, fracción II de la LAASSP, el acto de Fallo se dará a conocer a través de C</w:t>
      </w:r>
      <w:r w:rsidR="008F5D0F" w:rsidRPr="00362E7D">
        <w:rPr>
          <w:rFonts w:ascii="Noto Sans" w:hAnsi="Noto Sans" w:cs="Noto Sans"/>
          <w:bCs/>
          <w:sz w:val="16"/>
          <w:szCs w:val="18"/>
        </w:rPr>
        <w:t>ompraNet</w:t>
      </w:r>
      <w:r w:rsidRPr="00362E7D">
        <w:rPr>
          <w:rFonts w:ascii="Noto Sans" w:hAnsi="Noto Sans" w:cs="Noto Sans"/>
          <w:bCs/>
          <w:sz w:val="16"/>
          <w:szCs w:val="18"/>
        </w:rPr>
        <w:t>, a los licitantes que se hayan registrado en el mismo sistema, se les enviará por correo electrónico el aviso de publicación en este medio.</w:t>
      </w:r>
    </w:p>
    <w:p w:rsidR="00AA5464" w:rsidRPr="00362E7D" w:rsidRDefault="00AA5464" w:rsidP="00443CD8">
      <w:pPr>
        <w:tabs>
          <w:tab w:val="left" w:pos="426"/>
        </w:tabs>
        <w:jc w:val="both"/>
        <w:rPr>
          <w:rFonts w:ascii="Noto Sans" w:hAnsi="Noto Sans" w:cs="Noto Sans"/>
          <w:bCs/>
          <w:sz w:val="16"/>
          <w:szCs w:val="18"/>
        </w:rPr>
      </w:pPr>
    </w:p>
    <w:p w:rsidR="00AA5464" w:rsidRPr="00362E7D" w:rsidRDefault="00F43573" w:rsidP="00443CD8">
      <w:pPr>
        <w:tabs>
          <w:tab w:val="left" w:pos="852"/>
        </w:tabs>
        <w:jc w:val="both"/>
        <w:rPr>
          <w:rFonts w:ascii="Noto Sans" w:hAnsi="Noto Sans" w:cs="Noto Sans"/>
          <w:bCs/>
          <w:sz w:val="16"/>
          <w:szCs w:val="18"/>
        </w:rPr>
      </w:pPr>
      <w:r w:rsidRPr="00362E7D">
        <w:rPr>
          <w:rFonts w:ascii="Noto Sans" w:hAnsi="Noto Sans" w:cs="Noto Sans"/>
          <w:bCs/>
          <w:sz w:val="16"/>
          <w:szCs w:val="18"/>
        </w:rPr>
        <w:t>C</w:t>
      </w:r>
      <w:r w:rsidR="00AA5464" w:rsidRPr="00362E7D">
        <w:rPr>
          <w:rFonts w:ascii="Noto Sans" w:hAnsi="Noto Sans" w:cs="Noto Sans"/>
          <w:bCs/>
          <w:sz w:val="16"/>
          <w:szCs w:val="18"/>
        </w:rPr>
        <w:t>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3.2 y 14.2 de la presente Convocatoria.</w:t>
      </w:r>
    </w:p>
    <w:p w:rsidR="00AA5464" w:rsidRPr="00362E7D" w:rsidRDefault="00AA5464" w:rsidP="00443CD8">
      <w:pPr>
        <w:tabs>
          <w:tab w:val="left" w:pos="852"/>
        </w:tabs>
        <w:jc w:val="both"/>
        <w:rPr>
          <w:rFonts w:ascii="Noto Sans" w:hAnsi="Noto Sans" w:cs="Noto Sans"/>
          <w:bCs/>
          <w:sz w:val="16"/>
          <w:szCs w:val="18"/>
        </w:rPr>
      </w:pPr>
    </w:p>
    <w:p w:rsidR="00F43573" w:rsidRPr="00362E7D" w:rsidRDefault="00F43573" w:rsidP="00F43573">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Cs/>
          <w:sz w:val="16"/>
          <w:szCs w:val="18"/>
        </w:rPr>
      </w:pPr>
      <w:r w:rsidRPr="00362E7D">
        <w:rPr>
          <w:rFonts w:ascii="Noto Sans" w:hAnsi="Noto Sans" w:cs="Noto Sans"/>
          <w:bCs/>
          <w:sz w:val="16"/>
          <w:szCs w:val="18"/>
        </w:rPr>
        <w:t>Las actas de las juntas de aclaraciones, del acto de presentación y apertura de proposiciones y de notificación de fallo, se pondrán al finalizar los actos en el tablero de la Coordinación Delegacional de Abastecimiento y Equipamiento, ubicada en Periférico Sur No. 8000, Colonia Santa María Tequepexpan, San Pedro Tlaquepaque Jalisco, C.P. 45600, por un término no menor a 5 días hábiles.</w:t>
      </w:r>
    </w:p>
    <w:p w:rsidR="00AA5464" w:rsidRPr="00362E7D" w:rsidRDefault="00AA5464" w:rsidP="00443CD8">
      <w:pPr>
        <w:jc w:val="both"/>
        <w:rPr>
          <w:rFonts w:ascii="Noto Sans" w:hAnsi="Noto Sans" w:cs="Noto Sans"/>
          <w:sz w:val="16"/>
          <w:szCs w:val="18"/>
        </w:rPr>
      </w:pPr>
    </w:p>
    <w:p w:rsidR="00AA5464" w:rsidRPr="00362E7D" w:rsidRDefault="00AA5464" w:rsidP="00443CD8">
      <w:pPr>
        <w:jc w:val="both"/>
        <w:rPr>
          <w:rFonts w:ascii="Noto Sans" w:hAnsi="Noto Sans" w:cs="Noto Sans"/>
          <w:sz w:val="16"/>
          <w:szCs w:val="18"/>
          <w:lang w:val="es-MX"/>
        </w:rPr>
      </w:pPr>
      <w:r w:rsidRPr="00362E7D">
        <w:rPr>
          <w:rFonts w:ascii="Noto Sans" w:hAnsi="Noto Sans" w:cs="Noto Sans"/>
          <w:sz w:val="16"/>
          <w:szCs w:val="18"/>
          <w:lang w:val="es-MX"/>
        </w:rPr>
        <w:t xml:space="preserve">Asimismo, se difundirá un ejemplar de dichas actas en </w:t>
      </w:r>
      <w:r w:rsidR="008F5D0F" w:rsidRPr="00362E7D">
        <w:rPr>
          <w:rFonts w:ascii="Noto Sans" w:hAnsi="Noto Sans" w:cs="Noto Sans"/>
          <w:bCs/>
          <w:sz w:val="16"/>
          <w:szCs w:val="18"/>
        </w:rPr>
        <w:t>CompraNet</w:t>
      </w:r>
      <w:r w:rsidR="008F5D0F" w:rsidRPr="00362E7D">
        <w:rPr>
          <w:rFonts w:ascii="Noto Sans" w:hAnsi="Noto Sans" w:cs="Noto Sans"/>
          <w:sz w:val="16"/>
          <w:szCs w:val="18"/>
          <w:lang w:val="es-MX"/>
        </w:rPr>
        <w:t xml:space="preserve"> </w:t>
      </w:r>
      <w:r w:rsidRPr="00362E7D">
        <w:rPr>
          <w:rFonts w:ascii="Noto Sans" w:hAnsi="Noto Sans" w:cs="Noto Sans"/>
          <w:sz w:val="16"/>
          <w:szCs w:val="18"/>
          <w:lang w:val="es-MX"/>
        </w:rPr>
        <w:t xml:space="preserve">para efectos de notificación a los licitantes que hayan participado a través de </w:t>
      </w:r>
      <w:r w:rsidR="008F5D0F" w:rsidRPr="00362E7D">
        <w:rPr>
          <w:rFonts w:ascii="Noto Sans" w:hAnsi="Noto Sans" w:cs="Noto Sans"/>
          <w:bCs/>
          <w:sz w:val="16"/>
          <w:szCs w:val="18"/>
        </w:rPr>
        <w:t>CompraNet</w:t>
      </w:r>
      <w:r w:rsidR="008F5D0F" w:rsidRPr="00362E7D">
        <w:rPr>
          <w:rFonts w:ascii="Noto Sans" w:hAnsi="Noto Sans" w:cs="Noto Sans"/>
          <w:sz w:val="16"/>
          <w:szCs w:val="18"/>
          <w:lang w:val="es-MX"/>
        </w:rPr>
        <w:t xml:space="preserve"> </w:t>
      </w:r>
      <w:r w:rsidRPr="00362E7D">
        <w:rPr>
          <w:rFonts w:ascii="Noto Sans" w:hAnsi="Noto Sans" w:cs="Noto Sans"/>
          <w:sz w:val="16"/>
          <w:szCs w:val="18"/>
          <w:lang w:val="es-MX"/>
        </w:rPr>
        <w:t>y a los que no hayan asistido al (los) acto(s), en el entendido de que este procedimiento sustituye el de notificación personal.</w:t>
      </w:r>
    </w:p>
    <w:p w:rsidR="00AA5464" w:rsidRPr="00362E7D" w:rsidRDefault="00AA5464" w:rsidP="00443CD8">
      <w:pPr>
        <w:jc w:val="both"/>
        <w:rPr>
          <w:rFonts w:ascii="Noto Sans" w:hAnsi="Noto Sans" w:cs="Noto Sans"/>
          <w:sz w:val="16"/>
          <w:szCs w:val="18"/>
        </w:rPr>
      </w:pPr>
    </w:p>
    <w:p w:rsidR="00AA5464" w:rsidRPr="00362E7D" w:rsidRDefault="00AA5464" w:rsidP="00443CD8">
      <w:pPr>
        <w:jc w:val="both"/>
        <w:rPr>
          <w:rFonts w:ascii="Noto Sans" w:hAnsi="Noto Sans" w:cs="Noto Sans"/>
          <w:sz w:val="16"/>
          <w:szCs w:val="18"/>
          <w:lang w:val="es-MX"/>
        </w:rPr>
      </w:pPr>
      <w:r w:rsidRPr="00362E7D">
        <w:rPr>
          <w:rFonts w:ascii="Noto Sans" w:hAnsi="Noto Sans" w:cs="Noto Sans"/>
          <w:sz w:val="16"/>
          <w:szCs w:val="18"/>
          <w:lang w:val="es-MX"/>
        </w:rPr>
        <w:t>Independientemente de lo anterior, el contenido de dichas actas podrá ser consultado en el portal de transparencia “IMSS va a comprar” - “IMSS compró”.</w:t>
      </w:r>
    </w:p>
    <w:p w:rsidR="00963213" w:rsidRPr="00362E7D" w:rsidRDefault="00963213" w:rsidP="00443CD8">
      <w:pPr>
        <w:jc w:val="both"/>
        <w:rPr>
          <w:rFonts w:ascii="Noto Sans" w:hAnsi="Noto Sans" w:cs="Noto Sans"/>
          <w:b/>
          <w:sz w:val="16"/>
          <w:szCs w:val="18"/>
        </w:rPr>
      </w:pPr>
    </w:p>
    <w:p w:rsidR="00515117" w:rsidRPr="00362E7D" w:rsidRDefault="003C0CEC" w:rsidP="00443CD8">
      <w:pPr>
        <w:jc w:val="both"/>
        <w:rPr>
          <w:rFonts w:ascii="Noto Sans" w:hAnsi="Noto Sans" w:cs="Noto Sans"/>
          <w:b/>
          <w:sz w:val="16"/>
          <w:szCs w:val="18"/>
        </w:rPr>
      </w:pPr>
      <w:r w:rsidRPr="00362E7D">
        <w:rPr>
          <w:rFonts w:ascii="Noto Sans" w:hAnsi="Noto Sans" w:cs="Noto Sans"/>
          <w:b/>
          <w:sz w:val="16"/>
          <w:szCs w:val="18"/>
        </w:rPr>
        <w:t>1</w:t>
      </w:r>
      <w:r w:rsidR="00AA5464" w:rsidRPr="00362E7D">
        <w:rPr>
          <w:rFonts w:ascii="Noto Sans" w:hAnsi="Noto Sans" w:cs="Noto Sans"/>
          <w:b/>
          <w:sz w:val="16"/>
          <w:szCs w:val="18"/>
        </w:rPr>
        <w:t>4</w:t>
      </w:r>
      <w:r w:rsidRPr="00362E7D">
        <w:rPr>
          <w:rFonts w:ascii="Noto Sans" w:hAnsi="Noto Sans" w:cs="Noto Sans"/>
          <w:b/>
          <w:sz w:val="16"/>
          <w:szCs w:val="18"/>
        </w:rPr>
        <w:t>.</w:t>
      </w:r>
      <w:r w:rsidRPr="00362E7D">
        <w:rPr>
          <w:rFonts w:ascii="Noto Sans" w:hAnsi="Noto Sans" w:cs="Noto Sans"/>
          <w:b/>
          <w:sz w:val="16"/>
          <w:szCs w:val="18"/>
        </w:rPr>
        <w:tab/>
      </w:r>
      <w:r w:rsidR="00515117" w:rsidRPr="00362E7D">
        <w:rPr>
          <w:rFonts w:ascii="Noto Sans" w:hAnsi="Noto Sans" w:cs="Noto Sans"/>
          <w:b/>
          <w:sz w:val="16"/>
          <w:szCs w:val="18"/>
        </w:rPr>
        <w:t xml:space="preserve"> MODELO DE CONTRATO. </w:t>
      </w:r>
    </w:p>
    <w:p w:rsidR="00515117" w:rsidRPr="00362E7D" w:rsidRDefault="00515117" w:rsidP="00443CD8">
      <w:pPr>
        <w:jc w:val="both"/>
        <w:rPr>
          <w:rFonts w:ascii="Noto Sans" w:hAnsi="Noto Sans" w:cs="Noto Sans"/>
          <w:b/>
          <w:sz w:val="16"/>
          <w:szCs w:val="18"/>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 xml:space="preserve">Con fundamento en el artículo 29, fracción XVI de la LAASSP, se adjunta como </w:t>
      </w:r>
      <w:r w:rsidRPr="00362E7D">
        <w:rPr>
          <w:rFonts w:ascii="Noto Sans" w:hAnsi="Noto Sans" w:cs="Noto Sans"/>
          <w:b/>
          <w:sz w:val="16"/>
          <w:szCs w:val="18"/>
        </w:rPr>
        <w:t xml:space="preserve">Anexo Número </w:t>
      </w:r>
      <w:r w:rsidR="00C60337" w:rsidRPr="00362E7D">
        <w:rPr>
          <w:rFonts w:ascii="Noto Sans" w:hAnsi="Noto Sans" w:cs="Noto Sans"/>
          <w:b/>
          <w:sz w:val="16"/>
          <w:szCs w:val="18"/>
        </w:rPr>
        <w:t>1</w:t>
      </w:r>
      <w:r w:rsidR="00C210E5" w:rsidRPr="00362E7D">
        <w:rPr>
          <w:rFonts w:ascii="Noto Sans" w:hAnsi="Noto Sans" w:cs="Noto Sans"/>
          <w:b/>
          <w:sz w:val="16"/>
          <w:szCs w:val="18"/>
        </w:rPr>
        <w:t>3</w:t>
      </w:r>
      <w:r w:rsidRPr="00362E7D">
        <w:rPr>
          <w:rFonts w:ascii="Noto Sans" w:hAnsi="Noto Sans" w:cs="Noto Sans"/>
          <w:b/>
          <w:sz w:val="16"/>
          <w:szCs w:val="18"/>
        </w:rPr>
        <w:t xml:space="preserve"> (</w:t>
      </w:r>
      <w:r w:rsidR="00C60337" w:rsidRPr="00362E7D">
        <w:rPr>
          <w:rFonts w:ascii="Noto Sans" w:hAnsi="Noto Sans" w:cs="Noto Sans"/>
          <w:b/>
          <w:sz w:val="16"/>
          <w:szCs w:val="18"/>
        </w:rPr>
        <w:t>TR</w:t>
      </w:r>
      <w:r w:rsidR="00C210E5" w:rsidRPr="00362E7D">
        <w:rPr>
          <w:rFonts w:ascii="Noto Sans" w:hAnsi="Noto Sans" w:cs="Noto Sans"/>
          <w:b/>
          <w:sz w:val="16"/>
          <w:szCs w:val="18"/>
        </w:rPr>
        <w:t>E</w:t>
      </w:r>
      <w:r w:rsidR="00C60337" w:rsidRPr="00362E7D">
        <w:rPr>
          <w:rFonts w:ascii="Noto Sans" w:hAnsi="Noto Sans" w:cs="Noto Sans"/>
          <w:b/>
          <w:sz w:val="16"/>
          <w:szCs w:val="18"/>
        </w:rPr>
        <w:t>CE</w:t>
      </w:r>
      <w:r w:rsidRPr="00362E7D">
        <w:rPr>
          <w:rFonts w:ascii="Noto Sans" w:hAnsi="Noto Sans" w:cs="Noto Sans"/>
          <w:b/>
          <w:sz w:val="16"/>
          <w:szCs w:val="18"/>
        </w:rPr>
        <w:t>)</w:t>
      </w:r>
      <w:r w:rsidRPr="00362E7D">
        <w:rPr>
          <w:rFonts w:ascii="Noto Sans" w:hAnsi="Noto Sans" w:cs="Noto Sans"/>
          <w:sz w:val="16"/>
          <w:szCs w:val="18"/>
        </w:rPr>
        <w:t>,</w:t>
      </w:r>
      <w:r w:rsidRPr="00362E7D">
        <w:rPr>
          <w:rFonts w:ascii="Noto Sans" w:hAnsi="Noto Sans" w:cs="Noto Sans"/>
          <w:b/>
          <w:sz w:val="16"/>
          <w:szCs w:val="18"/>
        </w:rPr>
        <w:t xml:space="preserve"> </w:t>
      </w:r>
      <w:r w:rsidRPr="00362E7D">
        <w:rPr>
          <w:rFonts w:ascii="Noto Sans" w:hAnsi="Noto Sans" w:cs="Noto Sans"/>
          <w:sz w:val="16"/>
          <w:szCs w:val="18"/>
        </w:rPr>
        <w:t xml:space="preserve">el modelo del contrato </w:t>
      </w:r>
      <w:r w:rsidR="003A58C7" w:rsidRPr="00362E7D">
        <w:rPr>
          <w:rFonts w:ascii="Noto Sans" w:hAnsi="Noto Sans" w:cs="Noto Sans"/>
          <w:sz w:val="16"/>
          <w:szCs w:val="18"/>
        </w:rPr>
        <w:t xml:space="preserve">abierto </w:t>
      </w:r>
      <w:r w:rsidRPr="00362E7D">
        <w:rPr>
          <w:rFonts w:ascii="Noto Sans" w:hAnsi="Noto Sans" w:cs="Noto Sans"/>
          <w:sz w:val="16"/>
          <w:szCs w:val="18"/>
        </w:rPr>
        <w:t xml:space="preserve">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3A58C7" w:rsidRPr="00362E7D">
        <w:rPr>
          <w:rFonts w:ascii="Noto Sans" w:hAnsi="Noto Sans" w:cs="Noto Sans"/>
          <w:sz w:val="16"/>
          <w:szCs w:val="18"/>
        </w:rPr>
        <w:t>proposición</w:t>
      </w:r>
      <w:r w:rsidRPr="00362E7D">
        <w:rPr>
          <w:rFonts w:ascii="Noto Sans" w:hAnsi="Noto Sans" w:cs="Noto Sans"/>
          <w:sz w:val="16"/>
          <w:szCs w:val="18"/>
        </w:rPr>
        <w:t xml:space="preserve"> del licitante, le haya sido adjudicado en el fallo.</w:t>
      </w:r>
    </w:p>
    <w:p w:rsidR="00515117" w:rsidRPr="00362E7D" w:rsidRDefault="00515117" w:rsidP="00443CD8">
      <w:pPr>
        <w:jc w:val="both"/>
        <w:rPr>
          <w:rFonts w:ascii="Noto Sans" w:hAnsi="Noto Sans" w:cs="Noto Sans"/>
          <w:b/>
          <w:sz w:val="16"/>
          <w:szCs w:val="18"/>
        </w:rPr>
      </w:pPr>
    </w:p>
    <w:p w:rsidR="00515117" w:rsidRPr="00362E7D" w:rsidRDefault="00515117" w:rsidP="00443CD8">
      <w:pPr>
        <w:jc w:val="both"/>
        <w:rPr>
          <w:rFonts w:ascii="Noto Sans" w:hAnsi="Noto Sans" w:cs="Noto Sans"/>
          <w:sz w:val="16"/>
          <w:szCs w:val="18"/>
          <w:lang w:val="es-ES_tradnl"/>
        </w:rPr>
      </w:pPr>
      <w:r w:rsidRPr="00362E7D">
        <w:rPr>
          <w:rFonts w:ascii="Noto Sans" w:hAnsi="Noto Sans" w:cs="Noto Sans"/>
          <w:sz w:val="16"/>
          <w:szCs w:val="18"/>
          <w:lang w:val="es-ES_tradnl"/>
        </w:rPr>
        <w:t>En caso de discrepancia, en el contenido del contrato en relación con el de la presente convocatoria, prevalecerá lo estipulado en esta última, así como el resultado de las juntas de aclaraciones.</w:t>
      </w:r>
    </w:p>
    <w:p w:rsidR="00B5754F" w:rsidRPr="00362E7D" w:rsidRDefault="00B5754F" w:rsidP="00443CD8">
      <w:pPr>
        <w:jc w:val="both"/>
        <w:rPr>
          <w:rFonts w:ascii="Noto Sans" w:hAnsi="Noto Sans" w:cs="Noto Sans"/>
          <w:b/>
          <w:sz w:val="16"/>
          <w:szCs w:val="18"/>
        </w:rPr>
      </w:pPr>
    </w:p>
    <w:p w:rsidR="00515117" w:rsidRPr="00362E7D" w:rsidRDefault="003C0CEC" w:rsidP="00443CD8">
      <w:pPr>
        <w:jc w:val="both"/>
        <w:rPr>
          <w:rFonts w:ascii="Noto Sans" w:hAnsi="Noto Sans" w:cs="Noto Sans"/>
          <w:b/>
          <w:sz w:val="16"/>
          <w:szCs w:val="18"/>
        </w:rPr>
      </w:pPr>
      <w:r w:rsidRPr="00362E7D">
        <w:rPr>
          <w:rFonts w:ascii="Noto Sans" w:hAnsi="Noto Sans" w:cs="Noto Sans"/>
          <w:b/>
          <w:sz w:val="16"/>
          <w:szCs w:val="18"/>
        </w:rPr>
        <w:t>1</w:t>
      </w:r>
      <w:r w:rsidR="002114E5" w:rsidRPr="00362E7D">
        <w:rPr>
          <w:rFonts w:ascii="Noto Sans" w:hAnsi="Noto Sans" w:cs="Noto Sans"/>
          <w:b/>
          <w:sz w:val="16"/>
          <w:szCs w:val="18"/>
        </w:rPr>
        <w:t>4</w:t>
      </w:r>
      <w:r w:rsidR="00E92A1E" w:rsidRPr="00362E7D">
        <w:rPr>
          <w:rFonts w:ascii="Noto Sans" w:hAnsi="Noto Sans" w:cs="Noto Sans"/>
          <w:b/>
          <w:sz w:val="16"/>
          <w:szCs w:val="18"/>
        </w:rPr>
        <w:t xml:space="preserve">.1. </w:t>
      </w:r>
      <w:r w:rsidR="00515117" w:rsidRPr="00362E7D">
        <w:rPr>
          <w:rFonts w:ascii="Noto Sans" w:hAnsi="Noto Sans" w:cs="Noto Sans"/>
          <w:b/>
          <w:sz w:val="16"/>
          <w:szCs w:val="18"/>
        </w:rPr>
        <w:t xml:space="preserve">PERÍODO DE CONTRATACIÓN. </w:t>
      </w:r>
    </w:p>
    <w:p w:rsidR="00515117" w:rsidRPr="00362E7D" w:rsidRDefault="00515117" w:rsidP="00443CD8">
      <w:pPr>
        <w:jc w:val="both"/>
        <w:rPr>
          <w:rFonts w:ascii="Noto Sans" w:hAnsi="Noto Sans" w:cs="Noto Sans"/>
          <w:b/>
          <w:sz w:val="16"/>
          <w:szCs w:val="18"/>
        </w:rPr>
      </w:pPr>
    </w:p>
    <w:p w:rsidR="002F0012" w:rsidRPr="00362E7D" w:rsidRDefault="00515117" w:rsidP="00443CD8">
      <w:pPr>
        <w:jc w:val="both"/>
        <w:rPr>
          <w:rFonts w:ascii="Noto Sans" w:hAnsi="Noto Sans" w:cs="Noto Sans"/>
          <w:sz w:val="16"/>
          <w:szCs w:val="18"/>
        </w:rPr>
      </w:pPr>
      <w:r w:rsidRPr="00362E7D">
        <w:rPr>
          <w:rFonts w:ascii="Noto Sans" w:hAnsi="Noto Sans" w:cs="Noto Sans"/>
          <w:sz w:val="16"/>
          <w:szCs w:val="18"/>
        </w:rPr>
        <w:t>El (los) contrato(s) que, en su caso, sea(n) formalizado(s) con motivo de este procedimiento de c</w:t>
      </w:r>
      <w:r w:rsidR="00AA504A" w:rsidRPr="00362E7D">
        <w:rPr>
          <w:rFonts w:ascii="Noto Sans" w:hAnsi="Noto Sans" w:cs="Noto Sans"/>
          <w:sz w:val="16"/>
          <w:szCs w:val="18"/>
        </w:rPr>
        <w:t>ontratación será(n) para el presente ejercicio fiscal</w:t>
      </w:r>
      <w:r w:rsidR="002F0012" w:rsidRPr="00362E7D">
        <w:rPr>
          <w:rFonts w:ascii="Noto Sans" w:hAnsi="Noto Sans" w:cs="Noto Sans"/>
          <w:sz w:val="16"/>
          <w:szCs w:val="18"/>
        </w:rPr>
        <w:t xml:space="preserve"> </w:t>
      </w:r>
      <w:r w:rsidRPr="00362E7D">
        <w:rPr>
          <w:rFonts w:ascii="Noto Sans" w:hAnsi="Noto Sans" w:cs="Noto Sans"/>
          <w:sz w:val="16"/>
          <w:szCs w:val="18"/>
        </w:rPr>
        <w:t xml:space="preserve"> y </w:t>
      </w:r>
      <w:r w:rsidR="004479C7" w:rsidRPr="00362E7D">
        <w:rPr>
          <w:rFonts w:ascii="Noto Sans" w:hAnsi="Noto Sans" w:cs="Noto Sans"/>
          <w:sz w:val="16"/>
          <w:szCs w:val="18"/>
        </w:rPr>
        <w:t xml:space="preserve">la vigencia </w:t>
      </w:r>
      <w:r w:rsidR="00F43573" w:rsidRPr="00362E7D">
        <w:rPr>
          <w:rFonts w:ascii="Noto Sans" w:hAnsi="Noto Sans" w:cs="Noto Sans"/>
          <w:sz w:val="16"/>
          <w:szCs w:val="18"/>
        </w:rPr>
        <w:t xml:space="preserve">será del día siguiente hábil al comunicado del </w:t>
      </w:r>
      <w:r w:rsidR="004479C7" w:rsidRPr="00362E7D">
        <w:rPr>
          <w:rFonts w:ascii="Noto Sans" w:hAnsi="Noto Sans" w:cs="Noto Sans"/>
          <w:sz w:val="16"/>
          <w:szCs w:val="18"/>
        </w:rPr>
        <w:t xml:space="preserve">fallo </w:t>
      </w:r>
      <w:r w:rsidR="00F43573" w:rsidRPr="00362E7D">
        <w:rPr>
          <w:rFonts w:ascii="Noto Sans" w:hAnsi="Noto Sans" w:cs="Noto Sans"/>
          <w:sz w:val="16"/>
          <w:szCs w:val="18"/>
        </w:rPr>
        <w:t xml:space="preserve"> y </w:t>
      </w:r>
      <w:r w:rsidR="00433730" w:rsidRPr="00362E7D">
        <w:rPr>
          <w:rFonts w:ascii="Noto Sans" w:hAnsi="Noto Sans" w:cs="Noto Sans"/>
          <w:sz w:val="16"/>
          <w:szCs w:val="18"/>
        </w:rPr>
        <w:t>hasta el 31 de diciembre de 202</w:t>
      </w:r>
      <w:r w:rsidR="00E87F04" w:rsidRPr="00362E7D">
        <w:rPr>
          <w:rFonts w:ascii="Noto Sans" w:hAnsi="Noto Sans" w:cs="Noto Sans"/>
          <w:sz w:val="16"/>
          <w:szCs w:val="18"/>
        </w:rPr>
        <w:t>5</w:t>
      </w:r>
      <w:r w:rsidR="004479C7" w:rsidRPr="00362E7D">
        <w:rPr>
          <w:rFonts w:ascii="Noto Sans" w:hAnsi="Noto Sans" w:cs="Noto Sans"/>
          <w:sz w:val="16"/>
          <w:szCs w:val="18"/>
        </w:rPr>
        <w:t>.</w:t>
      </w:r>
    </w:p>
    <w:p w:rsidR="00515117" w:rsidRPr="00362E7D" w:rsidRDefault="00515117" w:rsidP="00443CD8">
      <w:pPr>
        <w:rPr>
          <w:rFonts w:ascii="Noto Sans" w:hAnsi="Noto Sans" w:cs="Noto Sans"/>
          <w:sz w:val="16"/>
          <w:szCs w:val="18"/>
        </w:rPr>
      </w:pPr>
    </w:p>
    <w:p w:rsidR="00515117" w:rsidRPr="00362E7D" w:rsidRDefault="003C0CEC" w:rsidP="00443CD8">
      <w:pPr>
        <w:rPr>
          <w:rFonts w:ascii="Noto Sans" w:hAnsi="Noto Sans" w:cs="Noto Sans"/>
          <w:b/>
          <w:bCs/>
          <w:sz w:val="16"/>
          <w:szCs w:val="18"/>
        </w:rPr>
      </w:pPr>
      <w:r w:rsidRPr="00362E7D">
        <w:rPr>
          <w:rFonts w:ascii="Noto Sans" w:hAnsi="Noto Sans" w:cs="Noto Sans"/>
          <w:b/>
          <w:sz w:val="16"/>
          <w:szCs w:val="18"/>
        </w:rPr>
        <w:t>1</w:t>
      </w:r>
      <w:r w:rsidR="002114E5" w:rsidRPr="00362E7D">
        <w:rPr>
          <w:rFonts w:ascii="Noto Sans" w:hAnsi="Noto Sans" w:cs="Noto Sans"/>
          <w:b/>
          <w:sz w:val="16"/>
          <w:szCs w:val="18"/>
        </w:rPr>
        <w:t>4</w:t>
      </w:r>
      <w:r w:rsidR="00515117" w:rsidRPr="00362E7D">
        <w:rPr>
          <w:rFonts w:ascii="Noto Sans" w:hAnsi="Noto Sans" w:cs="Noto Sans"/>
          <w:b/>
          <w:sz w:val="16"/>
          <w:szCs w:val="18"/>
        </w:rPr>
        <w:t>.2</w:t>
      </w:r>
      <w:r w:rsidR="00515117" w:rsidRPr="00362E7D">
        <w:rPr>
          <w:rFonts w:ascii="Noto Sans" w:hAnsi="Noto Sans" w:cs="Noto Sans"/>
          <w:b/>
          <w:sz w:val="16"/>
          <w:szCs w:val="18"/>
        </w:rPr>
        <w:tab/>
      </w:r>
      <w:r w:rsidR="00515117" w:rsidRPr="00362E7D">
        <w:rPr>
          <w:rFonts w:ascii="Noto Sans" w:hAnsi="Noto Sans" w:cs="Noto Sans"/>
          <w:b/>
          <w:bCs/>
          <w:sz w:val="16"/>
          <w:szCs w:val="18"/>
        </w:rPr>
        <w:t>FIRMA DEL CONTRATO:</w:t>
      </w:r>
    </w:p>
    <w:p w:rsidR="00515117" w:rsidRPr="00362E7D" w:rsidRDefault="00515117" w:rsidP="00443CD8">
      <w:pPr>
        <w:jc w:val="both"/>
        <w:rPr>
          <w:rFonts w:ascii="Noto Sans" w:hAnsi="Noto Sans" w:cs="Noto Sans"/>
          <w:sz w:val="16"/>
          <w:szCs w:val="18"/>
        </w:rPr>
      </w:pPr>
    </w:p>
    <w:p w:rsidR="00A95282" w:rsidRPr="00362E7D" w:rsidRDefault="00A95282" w:rsidP="00443CD8">
      <w:pPr>
        <w:jc w:val="both"/>
        <w:rPr>
          <w:rFonts w:ascii="Noto Sans" w:hAnsi="Noto Sans" w:cs="Noto Sans"/>
          <w:sz w:val="16"/>
          <w:szCs w:val="18"/>
        </w:rPr>
      </w:pPr>
      <w:r w:rsidRPr="00362E7D">
        <w:rPr>
          <w:rFonts w:ascii="Noto Sans" w:hAnsi="Noto Sans" w:cs="Noto Sans"/>
          <w:sz w:val="16"/>
          <w:szCs w:val="18"/>
        </w:rPr>
        <w:t xml:space="preserve">Con fundamento en el artículo 46 de la LAASSP, el contrato se firmará </w:t>
      </w:r>
      <w:r w:rsidR="00E16895" w:rsidRPr="00362E7D">
        <w:rPr>
          <w:rFonts w:ascii="Noto Sans" w:hAnsi="Noto Sans" w:cs="Noto Sans"/>
          <w:sz w:val="16"/>
          <w:szCs w:val="18"/>
        </w:rPr>
        <w:t>dentro de los quince días posteriores a la fecha de fallo</w:t>
      </w:r>
      <w:r w:rsidRPr="00362E7D">
        <w:rPr>
          <w:rFonts w:ascii="Noto Sans" w:hAnsi="Noto Sans" w:cs="Noto Sans"/>
          <w:sz w:val="16"/>
          <w:szCs w:val="18"/>
        </w:rPr>
        <w:t>.</w:t>
      </w:r>
    </w:p>
    <w:p w:rsidR="00A95282" w:rsidRPr="00362E7D" w:rsidRDefault="00A95282" w:rsidP="00443CD8">
      <w:pPr>
        <w:jc w:val="both"/>
        <w:rPr>
          <w:rFonts w:ascii="Noto Sans" w:hAnsi="Noto Sans" w:cs="Noto Sans"/>
          <w:color w:val="FF0000"/>
          <w:sz w:val="16"/>
          <w:szCs w:val="18"/>
        </w:rPr>
      </w:pPr>
    </w:p>
    <w:p w:rsidR="00A95282" w:rsidRPr="00362E7D" w:rsidRDefault="00A95282" w:rsidP="00443CD8">
      <w:pPr>
        <w:pStyle w:val="Sangradetextonormal"/>
        <w:spacing w:after="0"/>
        <w:ind w:left="0"/>
        <w:jc w:val="both"/>
        <w:rPr>
          <w:rFonts w:ascii="Noto Sans" w:hAnsi="Noto Sans" w:cs="Noto Sans"/>
          <w:sz w:val="16"/>
          <w:szCs w:val="18"/>
        </w:rPr>
      </w:pPr>
      <w:r w:rsidRPr="00362E7D">
        <w:rPr>
          <w:rFonts w:ascii="Noto Sans" w:hAnsi="Noto Sans" w:cs="Noto Sans"/>
          <w:sz w:val="16"/>
          <w:szCs w:val="18"/>
        </w:rPr>
        <w:t>Si el (los) licitante (s) a quien se le hubiere (n) adjudicado contrato, por causas imputables a él, no formaliza el mismo en la fecha señalada en el párrafo anterior, se estará a lo previsto en el segundo párrafo del artículo 46 de la LAASSP y, s</w:t>
      </w:r>
      <w:r w:rsidR="00E6472F" w:rsidRPr="00362E7D">
        <w:rPr>
          <w:rFonts w:ascii="Noto Sans" w:hAnsi="Noto Sans" w:cs="Noto Sans"/>
          <w:sz w:val="16"/>
          <w:szCs w:val="18"/>
        </w:rPr>
        <w:t>e dará aviso a la Secretaria Anticorrupción y Buen Gobierno (SABG</w:t>
      </w:r>
      <w:r w:rsidRPr="00362E7D">
        <w:rPr>
          <w:rFonts w:ascii="Noto Sans" w:hAnsi="Noto Sans" w:cs="Noto Sans"/>
          <w:sz w:val="16"/>
          <w:szCs w:val="18"/>
        </w:rPr>
        <w:t>),  para que resuelva lo procedente en términos del artículo 59 de la LAASSP.</w:t>
      </w:r>
    </w:p>
    <w:p w:rsidR="00361155" w:rsidRPr="00362E7D" w:rsidRDefault="00E92A1E" w:rsidP="00443CD8">
      <w:pPr>
        <w:suppressAutoHyphens w:val="0"/>
        <w:spacing w:before="100" w:beforeAutospacing="1"/>
        <w:rPr>
          <w:rFonts w:ascii="Noto Sans" w:hAnsi="Noto Sans" w:cs="Noto Sans"/>
          <w:b/>
          <w:sz w:val="16"/>
          <w:szCs w:val="18"/>
          <w:lang w:val="es-MX" w:eastAsia="en-US"/>
        </w:rPr>
      </w:pPr>
      <w:r w:rsidRPr="00362E7D">
        <w:rPr>
          <w:rFonts w:ascii="Noto Sans" w:hAnsi="Noto Sans" w:cs="Noto Sans"/>
          <w:b/>
          <w:sz w:val="16"/>
          <w:szCs w:val="18"/>
          <w:lang w:val="es-MX" w:eastAsia="en-US"/>
        </w:rPr>
        <w:t xml:space="preserve">14.3. </w:t>
      </w:r>
      <w:r w:rsidR="00234C45" w:rsidRPr="00362E7D">
        <w:rPr>
          <w:rFonts w:ascii="Noto Sans" w:hAnsi="Noto Sans" w:cs="Noto Sans"/>
          <w:b/>
          <w:sz w:val="16"/>
          <w:szCs w:val="18"/>
          <w:lang w:val="es-MX" w:eastAsia="en-US"/>
        </w:rPr>
        <w:t>RESCISIÓN</w:t>
      </w:r>
      <w:r w:rsidR="00361155" w:rsidRPr="00362E7D">
        <w:rPr>
          <w:rFonts w:ascii="Noto Sans" w:hAnsi="Noto Sans" w:cs="Noto Sans"/>
          <w:b/>
          <w:sz w:val="16"/>
          <w:szCs w:val="18"/>
          <w:lang w:val="es-MX" w:eastAsia="en-US"/>
        </w:rPr>
        <w:t xml:space="preserve"> ADMINISTRATIVA DEL CONTRATO:</w:t>
      </w:r>
    </w:p>
    <w:p w:rsidR="00361155" w:rsidRPr="00362E7D" w:rsidRDefault="00361155" w:rsidP="00443CD8">
      <w:pPr>
        <w:suppressAutoHyphens w:val="0"/>
        <w:spacing w:before="100" w:beforeAutospacing="1"/>
        <w:jc w:val="both"/>
        <w:rPr>
          <w:rFonts w:ascii="Noto Sans" w:hAnsi="Noto Sans" w:cs="Noto Sans"/>
          <w:sz w:val="16"/>
          <w:szCs w:val="18"/>
          <w:lang w:val="es-MX" w:eastAsia="en-US"/>
        </w:rPr>
      </w:pPr>
      <w:r w:rsidRPr="00362E7D">
        <w:rPr>
          <w:rFonts w:ascii="Noto Sans" w:hAnsi="Noto Sans" w:cs="Noto Sans"/>
          <w:sz w:val="16"/>
          <w:szCs w:val="18"/>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361155" w:rsidRPr="00362E7D" w:rsidRDefault="00361155" w:rsidP="00443CD8">
      <w:pPr>
        <w:suppressAutoHyphens w:val="0"/>
        <w:spacing w:before="100" w:beforeAutospacing="1"/>
        <w:jc w:val="both"/>
        <w:rPr>
          <w:rFonts w:ascii="Noto Sans" w:hAnsi="Noto Sans" w:cs="Noto Sans"/>
          <w:sz w:val="16"/>
          <w:szCs w:val="18"/>
          <w:lang w:val="es-MX" w:eastAsia="en-US"/>
        </w:rPr>
      </w:pPr>
      <w:r w:rsidRPr="00362E7D">
        <w:rPr>
          <w:rFonts w:ascii="Noto Sans" w:hAnsi="Noto Sans" w:cs="Noto Sans"/>
          <w:sz w:val="16"/>
          <w:szCs w:val="18"/>
          <w:lang w:val="es-MX" w:eastAsia="en-US"/>
        </w:rPr>
        <w:t>El Instituto podrá a su juicio suspender el trámite del procedimiento de rescisión, cuando se hubiera iniciado un procedimiento de conciliación respecto del contrato materia de la rescisión.</w:t>
      </w:r>
    </w:p>
    <w:p w:rsidR="000B5596" w:rsidRPr="00362E7D" w:rsidRDefault="000B5596" w:rsidP="00443CD8">
      <w:pPr>
        <w:tabs>
          <w:tab w:val="left" w:pos="5580"/>
          <w:tab w:val="left" w:pos="7260"/>
        </w:tabs>
        <w:jc w:val="both"/>
        <w:outlineLvl w:val="0"/>
        <w:rPr>
          <w:rFonts w:ascii="Noto Sans" w:hAnsi="Noto Sans" w:cs="Noto Sans"/>
          <w:sz w:val="16"/>
          <w:szCs w:val="18"/>
          <w:lang w:val="es-MX" w:eastAsia="en-US"/>
        </w:rPr>
      </w:pPr>
    </w:p>
    <w:p w:rsidR="006E5FB1" w:rsidRPr="00362E7D" w:rsidRDefault="006E5FB1" w:rsidP="00443CD8">
      <w:pPr>
        <w:tabs>
          <w:tab w:val="left" w:pos="5580"/>
          <w:tab w:val="left" w:pos="7260"/>
        </w:tabs>
        <w:jc w:val="both"/>
        <w:outlineLvl w:val="0"/>
        <w:rPr>
          <w:rFonts w:ascii="Noto Sans" w:hAnsi="Noto Sans" w:cs="Noto Sans"/>
          <w:sz w:val="16"/>
          <w:szCs w:val="18"/>
          <w:lang w:val="es-MX" w:eastAsia="en-US"/>
        </w:rPr>
      </w:pPr>
      <w:r w:rsidRPr="00362E7D">
        <w:rPr>
          <w:rFonts w:ascii="Noto Sans" w:hAnsi="Noto Sans" w:cs="Noto Sans"/>
          <w:sz w:val="16"/>
          <w:szCs w:val="18"/>
          <w:lang w:val="es-MX" w:eastAsia="en-US"/>
        </w:rPr>
        <w:lastRenderedPageBreak/>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rsidR="00361155" w:rsidRPr="00362E7D" w:rsidRDefault="00361155" w:rsidP="003B10E7">
      <w:pPr>
        <w:suppressAutoHyphens w:val="0"/>
        <w:spacing w:before="100" w:beforeAutospacing="1"/>
        <w:jc w:val="both"/>
        <w:rPr>
          <w:rFonts w:ascii="Noto Sans" w:hAnsi="Noto Sans" w:cs="Noto Sans"/>
          <w:sz w:val="16"/>
          <w:szCs w:val="18"/>
          <w:lang w:val="es-MX" w:eastAsia="en-US"/>
        </w:rPr>
      </w:pPr>
      <w:r w:rsidRPr="00362E7D">
        <w:rPr>
          <w:rFonts w:ascii="Noto Sans" w:hAnsi="Noto Sans" w:cs="Noto Sans"/>
          <w:sz w:val="16"/>
          <w:szCs w:val="18"/>
          <w:lang w:val="es-MX" w:eastAsia="en-US"/>
        </w:rPr>
        <w:t>Concluido el procedimiento de rescisión correspondiente, el Instituto procederá conforme a lo previsto en el Artículo 99 del Reglamento de la Ley.</w:t>
      </w:r>
    </w:p>
    <w:p w:rsidR="00E27290" w:rsidRPr="00362E7D" w:rsidRDefault="00E27290" w:rsidP="00443CD8">
      <w:pPr>
        <w:pStyle w:val="NormalWeb"/>
        <w:spacing w:before="0" w:after="0"/>
        <w:rPr>
          <w:rFonts w:ascii="Noto Sans" w:eastAsia="Times New Roman" w:hAnsi="Noto Sans" w:cs="Noto Sans"/>
          <w:b/>
          <w:sz w:val="16"/>
          <w:szCs w:val="18"/>
        </w:rPr>
      </w:pPr>
    </w:p>
    <w:p w:rsidR="002114E5" w:rsidRPr="00362E7D" w:rsidRDefault="002114E5" w:rsidP="00443CD8">
      <w:pPr>
        <w:pStyle w:val="NormalWeb"/>
        <w:spacing w:before="0" w:after="0"/>
        <w:rPr>
          <w:rFonts w:ascii="Noto Sans" w:eastAsia="Times New Roman" w:hAnsi="Noto Sans" w:cs="Noto Sans"/>
          <w:b/>
          <w:bCs/>
          <w:sz w:val="16"/>
          <w:szCs w:val="18"/>
          <w:lang w:val="es-MX" w:eastAsia="en-US"/>
        </w:rPr>
      </w:pPr>
      <w:r w:rsidRPr="00362E7D">
        <w:rPr>
          <w:rFonts w:ascii="Noto Sans" w:eastAsia="Times New Roman" w:hAnsi="Noto Sans" w:cs="Noto Sans"/>
          <w:b/>
          <w:sz w:val="16"/>
          <w:szCs w:val="18"/>
        </w:rPr>
        <w:t>14.</w:t>
      </w:r>
      <w:r w:rsidR="00361155" w:rsidRPr="00362E7D">
        <w:rPr>
          <w:rFonts w:ascii="Noto Sans" w:eastAsia="Times New Roman" w:hAnsi="Noto Sans" w:cs="Noto Sans"/>
          <w:b/>
          <w:sz w:val="16"/>
          <w:szCs w:val="18"/>
        </w:rPr>
        <w:t>4</w:t>
      </w:r>
      <w:r w:rsidRPr="00362E7D">
        <w:rPr>
          <w:rFonts w:ascii="Noto Sans" w:eastAsia="Times New Roman" w:hAnsi="Noto Sans" w:cs="Noto Sans"/>
          <w:b/>
          <w:sz w:val="16"/>
          <w:szCs w:val="18"/>
        </w:rPr>
        <w:t>.</w:t>
      </w:r>
      <w:r w:rsidRPr="00362E7D">
        <w:rPr>
          <w:rFonts w:ascii="Noto Sans" w:eastAsia="Times New Roman" w:hAnsi="Noto Sans" w:cs="Noto Sans"/>
          <w:b/>
          <w:sz w:val="16"/>
          <w:szCs w:val="18"/>
        </w:rPr>
        <w:tab/>
      </w:r>
      <w:r w:rsidRPr="00362E7D">
        <w:rPr>
          <w:rFonts w:ascii="Noto Sans" w:eastAsia="Times New Roman" w:hAnsi="Noto Sans" w:cs="Noto Sans"/>
          <w:b/>
          <w:bCs/>
          <w:sz w:val="16"/>
          <w:szCs w:val="18"/>
          <w:lang w:val="es-MX" w:eastAsia="en-US"/>
        </w:rPr>
        <w:t>CAUSAS DE RESCISIÓN ADMINISTRATIVA DEL CONTRATO:</w:t>
      </w:r>
    </w:p>
    <w:p w:rsidR="00E92A1E" w:rsidRPr="00362E7D" w:rsidRDefault="00E92A1E" w:rsidP="00443CD8">
      <w:pPr>
        <w:tabs>
          <w:tab w:val="left" w:pos="-284"/>
          <w:tab w:val="left" w:pos="9498"/>
        </w:tabs>
        <w:jc w:val="both"/>
        <w:rPr>
          <w:rFonts w:ascii="Noto Sans" w:eastAsia="Arial Unicode MS" w:hAnsi="Noto Sans" w:cs="Noto Sans"/>
          <w:bCs/>
          <w:iCs/>
          <w:sz w:val="16"/>
          <w:szCs w:val="18"/>
        </w:rPr>
      </w:pPr>
    </w:p>
    <w:p w:rsidR="002114E5" w:rsidRPr="00362E7D" w:rsidRDefault="002114E5" w:rsidP="00443CD8">
      <w:pPr>
        <w:tabs>
          <w:tab w:val="left" w:pos="-284"/>
          <w:tab w:val="left" w:pos="9498"/>
        </w:tabs>
        <w:jc w:val="both"/>
        <w:rPr>
          <w:rFonts w:ascii="Noto Sans" w:eastAsia="Arial Unicode MS" w:hAnsi="Noto Sans" w:cs="Noto Sans"/>
          <w:sz w:val="16"/>
          <w:szCs w:val="18"/>
        </w:rPr>
      </w:pPr>
      <w:r w:rsidRPr="00362E7D">
        <w:rPr>
          <w:rFonts w:ascii="Noto Sans" w:eastAsia="Arial Unicode MS" w:hAnsi="Noto Sans" w:cs="Noto Sans"/>
          <w:bCs/>
          <w:iCs/>
          <w:sz w:val="16"/>
          <w:szCs w:val="18"/>
        </w:rPr>
        <w:t>Se podrá</w:t>
      </w:r>
      <w:r w:rsidRPr="00362E7D">
        <w:rPr>
          <w:rFonts w:ascii="Noto Sans" w:eastAsia="Arial Unicode MS" w:hAnsi="Noto Sans" w:cs="Noto Sans"/>
          <w:sz w:val="16"/>
          <w:szCs w:val="18"/>
        </w:rPr>
        <w:t xml:space="preserve"> rescindir administrativamente el contrato que llegara a celebrarse cuando el proveedor incurra en cualquiera de los supuestos siguientes:</w:t>
      </w:r>
    </w:p>
    <w:p w:rsidR="002114E5" w:rsidRPr="00362E7D" w:rsidRDefault="002114E5" w:rsidP="00443CD8">
      <w:pPr>
        <w:tabs>
          <w:tab w:val="left" w:pos="-284"/>
          <w:tab w:val="left" w:pos="9498"/>
        </w:tabs>
        <w:jc w:val="both"/>
        <w:rPr>
          <w:rFonts w:ascii="Noto Sans" w:hAnsi="Noto Sans" w:cs="Noto Sans"/>
          <w:b/>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Cuando no entregue la garantía de cumplimiento del contrato, dentro del término de 10 (diez) días naturales posteriores a la firma del mismo.</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Cuando el proveedor incurra en falta de veracidad total o parcial respecto a la información proporcionada para la celebración del contrato.</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Cuando se incumpla, total o parcialmente, con cualesquiera de las obligaciones establecidas en el contrato y sus anexos.</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Cuando se compruebe que el proveedor haya entregado bienes con descripciones y características distintas a las aceptadas en esta licitación.</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En caso de que el proveedor no reponga los bienes que le hayan sido devueltos para canje, por problemas de calidad, defectos o vicios ocultos, conforme a las condiciones establecidas en la presente convocatoria.</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Cuando se transmitan total o parcialmente, bajo cualquier título, los derechos y obligaciones a que se refiere la presente convocatoria, con excepción de los derechos de cobro, previa autorización del Instituto.</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Si la autoridad competente declara el concurso mercantil o cualquier situación análoga o equivalente que afecte el patrimonio del proveedor.</w:t>
      </w: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En caso de que durante la vigencia del contrato se reciba comunicado por parte de la Secretaría de Salud, en el sentido de que el proveedor ha sido sancionado o se le ha revocado el Registro Sanitario.</w:t>
      </w:r>
    </w:p>
    <w:p w:rsidR="002114E5" w:rsidRPr="00362E7D" w:rsidRDefault="002114E5" w:rsidP="00443CD8">
      <w:pPr>
        <w:jc w:val="both"/>
        <w:rPr>
          <w:rFonts w:ascii="Noto Sans" w:hAnsi="Noto Sans" w:cs="Noto Sans"/>
          <w:b/>
          <w:i/>
          <w:sz w:val="16"/>
          <w:szCs w:val="18"/>
          <w:u w:val="single"/>
        </w:rPr>
      </w:pPr>
    </w:p>
    <w:p w:rsidR="002114E5" w:rsidRPr="00362E7D" w:rsidRDefault="002114E5" w:rsidP="00443CD8">
      <w:pPr>
        <w:jc w:val="both"/>
        <w:rPr>
          <w:rFonts w:ascii="Noto Sans" w:eastAsia="Arial Unicode MS" w:hAnsi="Noto Sans" w:cs="Noto Sans"/>
          <w:sz w:val="16"/>
          <w:szCs w:val="18"/>
        </w:rPr>
      </w:pPr>
      <w:r w:rsidRPr="00362E7D">
        <w:rPr>
          <w:rFonts w:ascii="Noto Sans" w:eastAsia="Arial Unicode MS" w:hAnsi="Noto Sans" w:cs="Noto Sans"/>
          <w:sz w:val="16"/>
          <w:szCs w:val="18"/>
        </w:rPr>
        <w:t xml:space="preserve">Cuando el Instituto en una misma clave, rechace 3 (tres) lotes por defecto mayor o 1 (un) lote por defecto crítico, durante la vigencia del contrato que se llegara a celebrar. </w:t>
      </w:r>
    </w:p>
    <w:p w:rsidR="003B10E7" w:rsidRPr="00362E7D" w:rsidRDefault="003B10E7" w:rsidP="00443CD8">
      <w:pPr>
        <w:jc w:val="both"/>
        <w:rPr>
          <w:rFonts w:ascii="Noto Sans" w:hAnsi="Noto Sans" w:cs="Noto Sans"/>
          <w:b/>
          <w:sz w:val="16"/>
          <w:szCs w:val="18"/>
        </w:rPr>
      </w:pPr>
    </w:p>
    <w:p w:rsidR="002114E5" w:rsidRPr="00362E7D" w:rsidRDefault="002114E5" w:rsidP="00443CD8">
      <w:pPr>
        <w:jc w:val="both"/>
        <w:rPr>
          <w:rFonts w:ascii="Noto Sans" w:eastAsia="Arial Unicode MS" w:hAnsi="Noto Sans" w:cs="Noto Sans"/>
          <w:sz w:val="16"/>
          <w:szCs w:val="18"/>
        </w:rPr>
      </w:pPr>
      <w:r w:rsidRPr="00362E7D">
        <w:rPr>
          <w:rFonts w:ascii="Noto Sans" w:eastAsia="Arial Unicode MS" w:hAnsi="Noto Sans" w:cs="Noto Sans"/>
          <w:sz w:val="16"/>
          <w:szCs w:val="18"/>
        </w:rPr>
        <w:t xml:space="preserve">Cuando existan más de tres incumplimientos por clave.  </w:t>
      </w:r>
    </w:p>
    <w:p w:rsidR="008B7CAD" w:rsidRPr="00362E7D" w:rsidRDefault="008B7CAD" w:rsidP="00443CD8">
      <w:pPr>
        <w:jc w:val="both"/>
        <w:rPr>
          <w:rFonts w:ascii="Arial" w:hAnsi="Arial" w:cs="Arial"/>
          <w:b/>
          <w:sz w:val="16"/>
          <w:szCs w:val="18"/>
        </w:rPr>
      </w:pPr>
    </w:p>
    <w:p w:rsidR="002114E5" w:rsidRPr="00362E7D" w:rsidRDefault="002114E5" w:rsidP="00443CD8">
      <w:pPr>
        <w:jc w:val="both"/>
        <w:rPr>
          <w:rFonts w:ascii="Noto Sans" w:hAnsi="Noto Sans" w:cs="Noto Sans"/>
          <w:b/>
          <w:sz w:val="16"/>
          <w:szCs w:val="18"/>
        </w:rPr>
      </w:pPr>
      <w:r w:rsidRPr="00362E7D">
        <w:rPr>
          <w:rFonts w:ascii="Noto Sans" w:hAnsi="Noto Sans" w:cs="Noto Sans"/>
          <w:b/>
          <w:sz w:val="16"/>
          <w:szCs w:val="18"/>
        </w:rPr>
        <w:t>15.</w:t>
      </w:r>
      <w:r w:rsidRPr="00362E7D">
        <w:rPr>
          <w:rFonts w:ascii="Noto Sans" w:hAnsi="Noto Sans" w:cs="Noto Sans"/>
          <w:b/>
          <w:sz w:val="16"/>
          <w:szCs w:val="18"/>
        </w:rPr>
        <w:tab/>
        <w:t>GARANTÍAS</w:t>
      </w:r>
    </w:p>
    <w:p w:rsidR="002114E5" w:rsidRPr="00362E7D" w:rsidRDefault="002114E5" w:rsidP="00443CD8">
      <w:pPr>
        <w:jc w:val="both"/>
        <w:rPr>
          <w:rFonts w:ascii="Noto Sans" w:hAnsi="Noto Sans" w:cs="Noto Sans"/>
          <w:b/>
          <w:sz w:val="16"/>
          <w:szCs w:val="18"/>
        </w:rPr>
      </w:pPr>
    </w:p>
    <w:p w:rsidR="002114E5" w:rsidRPr="00362E7D" w:rsidRDefault="002114E5" w:rsidP="00443CD8">
      <w:pPr>
        <w:jc w:val="both"/>
        <w:rPr>
          <w:rFonts w:ascii="Noto Sans" w:hAnsi="Noto Sans" w:cs="Noto Sans"/>
          <w:b/>
          <w:sz w:val="16"/>
          <w:szCs w:val="18"/>
        </w:rPr>
      </w:pPr>
      <w:r w:rsidRPr="00362E7D">
        <w:rPr>
          <w:rFonts w:ascii="Noto Sans" w:hAnsi="Noto Sans" w:cs="Noto Sans"/>
          <w:b/>
          <w:sz w:val="16"/>
          <w:szCs w:val="18"/>
        </w:rPr>
        <w:t>15.</w:t>
      </w:r>
      <w:r w:rsidR="00C92AC4" w:rsidRPr="00362E7D">
        <w:rPr>
          <w:rFonts w:ascii="Noto Sans" w:hAnsi="Noto Sans" w:cs="Noto Sans"/>
          <w:b/>
          <w:sz w:val="16"/>
          <w:szCs w:val="18"/>
        </w:rPr>
        <w:t>1</w:t>
      </w:r>
      <w:r w:rsidRPr="00362E7D">
        <w:rPr>
          <w:rFonts w:ascii="Noto Sans" w:hAnsi="Noto Sans" w:cs="Noto Sans"/>
          <w:b/>
          <w:sz w:val="16"/>
          <w:szCs w:val="18"/>
        </w:rPr>
        <w:t>.</w:t>
      </w:r>
      <w:r w:rsidRPr="00362E7D">
        <w:rPr>
          <w:rFonts w:ascii="Noto Sans" w:hAnsi="Noto Sans" w:cs="Noto Sans"/>
          <w:b/>
          <w:sz w:val="16"/>
          <w:szCs w:val="18"/>
        </w:rPr>
        <w:tab/>
        <w:t>GARANTÍA DE CUMPLIMIENTO DE CONTRATO.</w:t>
      </w:r>
    </w:p>
    <w:p w:rsidR="002114E5" w:rsidRPr="00362E7D" w:rsidRDefault="002114E5" w:rsidP="00443CD8">
      <w:pPr>
        <w:jc w:val="both"/>
        <w:rPr>
          <w:rFonts w:ascii="Noto Sans" w:hAnsi="Noto Sans" w:cs="Noto Sans"/>
          <w:b/>
          <w:sz w:val="16"/>
          <w:szCs w:val="18"/>
        </w:rPr>
      </w:pPr>
    </w:p>
    <w:p w:rsidR="003B10E7" w:rsidRPr="00362E7D" w:rsidRDefault="002114E5" w:rsidP="00443CD8">
      <w:pPr>
        <w:jc w:val="both"/>
        <w:rPr>
          <w:rFonts w:ascii="Noto Sans" w:hAnsi="Noto Sans" w:cs="Noto Sans"/>
          <w:bCs/>
          <w:sz w:val="16"/>
          <w:szCs w:val="18"/>
        </w:rPr>
      </w:pPr>
      <w:r w:rsidRPr="00362E7D">
        <w:rPr>
          <w:rFonts w:ascii="Noto Sans" w:hAnsi="Noto Sans" w:cs="Noto Sans"/>
          <w:bCs/>
          <w:sz w:val="16"/>
          <w:szCs w:val="18"/>
        </w:rPr>
        <w:t>El licitante ganador, para garantizar el cumplimiento de todas y cada una de las obligaciones estipuladas en el contrato adjudicado, deberá presentar fianza expedida por afianzadora debidamente constituida en términos de la Ley de Instituciones de</w:t>
      </w:r>
      <w:r w:rsidR="00764B6F" w:rsidRPr="00362E7D">
        <w:rPr>
          <w:rFonts w:ascii="Noto Sans" w:hAnsi="Noto Sans" w:cs="Noto Sans"/>
          <w:bCs/>
          <w:sz w:val="16"/>
          <w:szCs w:val="18"/>
        </w:rPr>
        <w:t xml:space="preserve"> Seguros y de</w:t>
      </w:r>
      <w:r w:rsidRPr="00362E7D">
        <w:rPr>
          <w:rFonts w:ascii="Noto Sans" w:hAnsi="Noto Sans" w:cs="Noto Sans"/>
          <w:bCs/>
          <w:sz w:val="16"/>
          <w:szCs w:val="18"/>
        </w:rPr>
        <w:t xml:space="preserve"> Fianzas, por un importe equivalente al 10% (diez por ciento) del monto </w:t>
      </w:r>
      <w:r w:rsidR="008243B3" w:rsidRPr="00362E7D">
        <w:rPr>
          <w:rFonts w:ascii="Noto Sans" w:hAnsi="Noto Sans" w:cs="Noto Sans"/>
          <w:bCs/>
          <w:sz w:val="16"/>
          <w:szCs w:val="18"/>
        </w:rPr>
        <w:t>máximo</w:t>
      </w:r>
      <w:r w:rsidRPr="00362E7D">
        <w:rPr>
          <w:rFonts w:ascii="Noto Sans" w:hAnsi="Noto Sans" w:cs="Noto Sans"/>
          <w:bCs/>
          <w:sz w:val="16"/>
          <w:szCs w:val="18"/>
        </w:rPr>
        <w:t xml:space="preserve"> del contrato, sin considerar el Impuesto al Valor Agregado, a favor del Instituto Mexicano del Seguro Social, conforme al </w:t>
      </w:r>
      <w:r w:rsidRPr="00362E7D">
        <w:rPr>
          <w:rFonts w:ascii="Noto Sans" w:hAnsi="Noto Sans" w:cs="Noto Sans"/>
          <w:b/>
          <w:bCs/>
          <w:sz w:val="16"/>
          <w:szCs w:val="18"/>
        </w:rPr>
        <w:t xml:space="preserve">Anexo Número </w:t>
      </w:r>
      <w:r w:rsidR="006668EC" w:rsidRPr="00362E7D">
        <w:rPr>
          <w:rFonts w:ascii="Noto Sans" w:hAnsi="Noto Sans" w:cs="Noto Sans"/>
          <w:b/>
          <w:bCs/>
          <w:sz w:val="16"/>
          <w:szCs w:val="18"/>
        </w:rPr>
        <w:t>9</w:t>
      </w:r>
      <w:r w:rsidRPr="00362E7D">
        <w:rPr>
          <w:rFonts w:ascii="Noto Sans" w:hAnsi="Noto Sans" w:cs="Noto Sans"/>
          <w:b/>
          <w:bCs/>
          <w:sz w:val="16"/>
          <w:szCs w:val="18"/>
        </w:rPr>
        <w:t xml:space="preserve"> (</w:t>
      </w:r>
      <w:r w:rsidR="006668EC" w:rsidRPr="00362E7D">
        <w:rPr>
          <w:rFonts w:ascii="Noto Sans" w:hAnsi="Noto Sans" w:cs="Noto Sans"/>
          <w:b/>
          <w:bCs/>
          <w:sz w:val="16"/>
          <w:szCs w:val="18"/>
        </w:rPr>
        <w:t>NUEVE</w:t>
      </w:r>
      <w:r w:rsidRPr="00362E7D">
        <w:rPr>
          <w:rFonts w:ascii="Noto Sans" w:hAnsi="Noto Sans" w:cs="Noto Sans"/>
          <w:b/>
          <w:bCs/>
          <w:sz w:val="16"/>
          <w:szCs w:val="18"/>
        </w:rPr>
        <w:t>)</w:t>
      </w:r>
      <w:r w:rsidRPr="00362E7D">
        <w:rPr>
          <w:rFonts w:ascii="Noto Sans" w:hAnsi="Noto Sans" w:cs="Noto Sans"/>
          <w:bCs/>
          <w:sz w:val="16"/>
          <w:szCs w:val="18"/>
        </w:rPr>
        <w:t xml:space="preserve">. </w:t>
      </w:r>
    </w:p>
    <w:p w:rsidR="003B10E7" w:rsidRPr="00362E7D" w:rsidRDefault="003B10E7" w:rsidP="00443CD8">
      <w:pPr>
        <w:jc w:val="both"/>
        <w:rPr>
          <w:rFonts w:ascii="Noto Sans" w:hAnsi="Noto Sans" w:cs="Noto Sans"/>
          <w:bCs/>
          <w:sz w:val="16"/>
          <w:szCs w:val="18"/>
        </w:rPr>
      </w:pPr>
    </w:p>
    <w:p w:rsidR="002114E5" w:rsidRPr="00362E7D" w:rsidRDefault="002114E5" w:rsidP="00443CD8">
      <w:pPr>
        <w:jc w:val="both"/>
        <w:rPr>
          <w:rFonts w:ascii="Noto Sans" w:hAnsi="Noto Sans" w:cs="Noto Sans"/>
          <w:bCs/>
          <w:sz w:val="16"/>
          <w:szCs w:val="18"/>
          <w:lang w:val="es-ES_tradnl"/>
        </w:rPr>
      </w:pPr>
      <w:r w:rsidRPr="00362E7D">
        <w:rPr>
          <w:rFonts w:ascii="Noto Sans" w:hAnsi="Noto Sans" w:cs="Noto Sans"/>
          <w:bCs/>
          <w:sz w:val="16"/>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2114E5" w:rsidRPr="00362E7D" w:rsidRDefault="002114E5" w:rsidP="00443CD8">
      <w:pPr>
        <w:jc w:val="both"/>
        <w:rPr>
          <w:rFonts w:ascii="Noto Sans" w:hAnsi="Noto Sans" w:cs="Noto Sans"/>
          <w:bCs/>
          <w:sz w:val="16"/>
          <w:szCs w:val="18"/>
          <w:lang w:val="es-ES_tradnl"/>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Esta garantía deberá presentarse a más tardar, dentro de los diez días naturales siguientes a la fecha de firma del contrato, en términos del artículo 48 de la Ley.</w:t>
      </w:r>
    </w:p>
    <w:p w:rsidR="00BA63AB" w:rsidRPr="00362E7D" w:rsidRDefault="00BA63AB" w:rsidP="00443CD8">
      <w:pPr>
        <w:jc w:val="both"/>
        <w:rPr>
          <w:rFonts w:ascii="Noto Sans" w:hAnsi="Noto Sans" w:cs="Noto Sans"/>
          <w:sz w:val="16"/>
          <w:szCs w:val="18"/>
        </w:rPr>
      </w:pPr>
    </w:p>
    <w:p w:rsidR="002114E5" w:rsidRPr="00362E7D" w:rsidRDefault="002114E5" w:rsidP="00443CD8">
      <w:pPr>
        <w:jc w:val="both"/>
        <w:rPr>
          <w:rFonts w:ascii="Noto Sans" w:hAnsi="Noto Sans" w:cs="Noto Sans"/>
          <w:b/>
          <w:sz w:val="16"/>
          <w:szCs w:val="18"/>
        </w:rPr>
      </w:pPr>
      <w:r w:rsidRPr="00362E7D">
        <w:rPr>
          <w:rFonts w:ascii="Noto Sans" w:hAnsi="Noto Sans" w:cs="Noto Sans"/>
          <w:b/>
          <w:sz w:val="16"/>
          <w:szCs w:val="18"/>
        </w:rPr>
        <w:t>15.</w:t>
      </w:r>
      <w:r w:rsidR="00C92AC4" w:rsidRPr="00362E7D">
        <w:rPr>
          <w:rFonts w:ascii="Noto Sans" w:hAnsi="Noto Sans" w:cs="Noto Sans"/>
          <w:b/>
          <w:sz w:val="16"/>
          <w:szCs w:val="18"/>
        </w:rPr>
        <w:t>3</w:t>
      </w:r>
      <w:r w:rsidRPr="00362E7D">
        <w:rPr>
          <w:rFonts w:ascii="Noto Sans" w:hAnsi="Noto Sans" w:cs="Noto Sans"/>
          <w:b/>
          <w:sz w:val="16"/>
          <w:szCs w:val="18"/>
        </w:rPr>
        <w:t>. PENAS CONVENCIONALES POR ATRASO EN LA ENTREGA DE LOS BIENES.</w:t>
      </w:r>
    </w:p>
    <w:p w:rsidR="00765F1A" w:rsidRPr="00362E7D" w:rsidRDefault="00D576AA" w:rsidP="00765F1A">
      <w:pPr>
        <w:spacing w:before="100" w:beforeAutospacing="1"/>
        <w:ind w:right="74"/>
        <w:jc w:val="both"/>
        <w:rPr>
          <w:rFonts w:ascii="Noto Sans" w:hAnsi="Noto Sans" w:cs="Noto Sans"/>
          <w:sz w:val="16"/>
          <w:szCs w:val="18"/>
          <w:lang w:val="es-MX" w:eastAsia="es-MX"/>
        </w:rPr>
      </w:pPr>
      <w:r w:rsidRPr="00362E7D">
        <w:rPr>
          <w:rFonts w:ascii="Noto Sans" w:hAnsi="Noto Sans" w:cs="Noto Sans"/>
          <w:sz w:val="16"/>
          <w:szCs w:val="18"/>
          <w:lang w:eastAsia="es-MX"/>
        </w:rPr>
        <w:lastRenderedPageBreak/>
        <w:t>De conformidad con lo establecido en el Artículo 53 de la ley de adquisiciones, arrendamientos, y servicios del sector público</w:t>
      </w:r>
      <w:r w:rsidRPr="00362E7D">
        <w:rPr>
          <w:rFonts w:ascii="Noto Sans" w:hAnsi="Noto Sans" w:cs="Noto Sans"/>
          <w:bCs/>
          <w:sz w:val="16"/>
          <w:szCs w:val="18"/>
          <w:lang w:eastAsia="es-MX"/>
        </w:rPr>
        <w:t xml:space="preserve"> “el instituto” </w:t>
      </w:r>
      <w:r w:rsidRPr="00362E7D">
        <w:rPr>
          <w:rFonts w:ascii="Noto Sans" w:hAnsi="Noto Sans" w:cs="Noto Sans"/>
          <w:sz w:val="16"/>
          <w:szCs w:val="18"/>
          <w:lang w:eastAsia="es-MX"/>
        </w:rPr>
        <w:t xml:space="preserve">aplicara penas convencionales a </w:t>
      </w:r>
      <w:r w:rsidRPr="00362E7D">
        <w:rPr>
          <w:rFonts w:ascii="Noto Sans" w:hAnsi="Noto Sans" w:cs="Noto Sans"/>
          <w:bCs/>
          <w:sz w:val="16"/>
          <w:szCs w:val="18"/>
          <w:lang w:eastAsia="es-MX"/>
        </w:rPr>
        <w:t xml:space="preserve">“el proveedor” </w:t>
      </w:r>
      <w:r w:rsidRPr="00362E7D">
        <w:rPr>
          <w:rFonts w:ascii="Noto Sans" w:hAnsi="Noto Sans" w:cs="Noto Sans"/>
          <w:sz w:val="16"/>
          <w:szCs w:val="18"/>
          <w:lang w:eastAsia="es-MX"/>
        </w:rPr>
        <w:t xml:space="preserve">cuando existan incumplimientos en la fecha convenida para la entrega de bienes o para el canje de los mismos en un </w:t>
      </w:r>
      <w:r w:rsidR="003C7B5F" w:rsidRPr="00362E7D">
        <w:rPr>
          <w:rFonts w:ascii="Noto Sans" w:hAnsi="Noto Sans" w:cs="Noto Sans"/>
          <w:sz w:val="16"/>
          <w:szCs w:val="18"/>
          <w:lang w:eastAsia="es-MX"/>
        </w:rPr>
        <w:t>1</w:t>
      </w:r>
      <w:r w:rsidRPr="00362E7D">
        <w:rPr>
          <w:rFonts w:ascii="Noto Sans" w:hAnsi="Noto Sans" w:cs="Noto Sans"/>
          <w:sz w:val="16"/>
          <w:szCs w:val="18"/>
          <w:lang w:eastAsia="es-MX"/>
        </w:rPr>
        <w:t>% (</w:t>
      </w:r>
      <w:r w:rsidR="003C7B5F" w:rsidRPr="00362E7D">
        <w:rPr>
          <w:rFonts w:ascii="Noto Sans" w:hAnsi="Noto Sans" w:cs="Noto Sans"/>
          <w:sz w:val="16"/>
          <w:szCs w:val="18"/>
          <w:lang w:eastAsia="es-MX"/>
        </w:rPr>
        <w:t xml:space="preserve">Un </w:t>
      </w:r>
      <w:r w:rsidRPr="00362E7D">
        <w:rPr>
          <w:rFonts w:ascii="Noto Sans" w:hAnsi="Noto Sans" w:cs="Noto Sans"/>
          <w:sz w:val="16"/>
          <w:szCs w:val="18"/>
          <w:lang w:eastAsia="es-MX"/>
        </w:rPr>
        <w:t>por ciento) por</w:t>
      </w:r>
      <w:r w:rsidR="00D759C3" w:rsidRPr="00362E7D">
        <w:rPr>
          <w:rFonts w:ascii="Noto Sans" w:hAnsi="Noto Sans" w:cs="Noto Sans"/>
          <w:sz w:val="16"/>
          <w:szCs w:val="18"/>
          <w:lang w:eastAsia="es-MX"/>
        </w:rPr>
        <w:t xml:space="preserve"> cada día de atraso, calculándolas</w:t>
      </w:r>
      <w:r w:rsidRPr="00362E7D">
        <w:rPr>
          <w:rFonts w:ascii="Noto Sans" w:hAnsi="Noto Sans" w:cs="Noto Sans"/>
          <w:sz w:val="16"/>
          <w:szCs w:val="18"/>
          <w:lang w:eastAsia="es-MX"/>
        </w:rPr>
        <w:t xml:space="preserve"> sobre el valor del bien no entregado en el tiempo, sin considerar el impuesto al valor agregado.</w:t>
      </w:r>
    </w:p>
    <w:p w:rsidR="00765F1A" w:rsidRPr="00362E7D" w:rsidRDefault="00765F1A" w:rsidP="00765F1A">
      <w:pPr>
        <w:ind w:right="74"/>
        <w:jc w:val="both"/>
        <w:rPr>
          <w:rFonts w:ascii="Noto Sans" w:hAnsi="Noto Sans" w:cs="Noto Sans"/>
          <w:sz w:val="16"/>
          <w:szCs w:val="18"/>
          <w:lang w:eastAsia="es-MX"/>
        </w:rPr>
      </w:pPr>
    </w:p>
    <w:p w:rsidR="00D576AA" w:rsidRPr="00362E7D" w:rsidRDefault="00D576AA" w:rsidP="00F44184">
      <w:pPr>
        <w:numPr>
          <w:ilvl w:val="0"/>
          <w:numId w:val="14"/>
        </w:numPr>
        <w:ind w:right="-120" w:hanging="255"/>
        <w:jc w:val="both"/>
        <w:rPr>
          <w:rFonts w:ascii="Noto Sans" w:hAnsi="Noto Sans" w:cs="Noto Sans"/>
          <w:bCs/>
          <w:sz w:val="16"/>
          <w:szCs w:val="18"/>
          <w:lang w:val="es-ES_tradnl" w:eastAsia="es-ES"/>
        </w:rPr>
      </w:pPr>
      <w:r w:rsidRPr="00362E7D">
        <w:rPr>
          <w:rFonts w:ascii="Noto Sans" w:hAnsi="Noto Sans" w:cs="Noto Sans"/>
          <w:bCs/>
          <w:sz w:val="16"/>
          <w:szCs w:val="18"/>
          <w:lang w:val="es-ES_tradnl" w:eastAsia="es-ES"/>
        </w:rPr>
        <w:t xml:space="preserve">Cuando el proveedor no entregue los bienes que le hayan sido requeridos </w:t>
      </w:r>
      <w:r w:rsidRPr="00362E7D">
        <w:rPr>
          <w:rFonts w:ascii="Noto Sans" w:hAnsi="Noto Sans" w:cs="Noto Sans"/>
          <w:sz w:val="16"/>
          <w:szCs w:val="18"/>
          <w:lang w:eastAsia="es-ES"/>
        </w:rPr>
        <w:t xml:space="preserve">dentro de los </w:t>
      </w:r>
      <w:r w:rsidRPr="00362E7D">
        <w:rPr>
          <w:rFonts w:ascii="Noto Sans" w:hAnsi="Noto Sans" w:cs="Noto Sans"/>
          <w:b/>
          <w:sz w:val="16"/>
          <w:szCs w:val="18"/>
          <w:lang w:eastAsia="es-ES"/>
        </w:rPr>
        <w:t>quince días</w:t>
      </w:r>
      <w:r w:rsidRPr="00362E7D">
        <w:rPr>
          <w:rFonts w:ascii="Noto Sans" w:hAnsi="Noto Sans" w:cs="Noto Sans"/>
          <w:sz w:val="16"/>
          <w:szCs w:val="18"/>
          <w:lang w:eastAsia="es-ES"/>
        </w:rPr>
        <w:t xml:space="preserve"> naturales posteriores a la emisión de la orden de reposición correspondiente, en este supuesto la aplicación de la pena convencional podrá ser hasta por un máximo de </w:t>
      </w:r>
      <w:r w:rsidR="00327A0A">
        <w:rPr>
          <w:rFonts w:ascii="Noto Sans" w:hAnsi="Noto Sans" w:cs="Noto Sans"/>
          <w:sz w:val="16"/>
          <w:szCs w:val="18"/>
          <w:lang w:eastAsia="es-ES"/>
        </w:rPr>
        <w:t>diez</w:t>
      </w:r>
      <w:r w:rsidRPr="00362E7D">
        <w:rPr>
          <w:rFonts w:ascii="Noto Sans" w:hAnsi="Noto Sans" w:cs="Noto Sans"/>
          <w:sz w:val="16"/>
          <w:szCs w:val="18"/>
          <w:lang w:eastAsia="es-ES"/>
        </w:rPr>
        <w:t xml:space="preserve"> días como entrega con atraso. </w:t>
      </w:r>
    </w:p>
    <w:p w:rsidR="00D576AA" w:rsidRPr="00362E7D" w:rsidRDefault="00D576AA" w:rsidP="00D576AA">
      <w:pPr>
        <w:ind w:right="-120" w:hanging="255"/>
        <w:jc w:val="both"/>
        <w:rPr>
          <w:rFonts w:ascii="Noto Sans" w:hAnsi="Noto Sans" w:cs="Noto Sans"/>
          <w:bCs/>
          <w:sz w:val="16"/>
          <w:szCs w:val="18"/>
          <w:lang w:val="es-ES_tradnl" w:eastAsia="es-ES"/>
        </w:rPr>
      </w:pPr>
    </w:p>
    <w:p w:rsidR="00D576AA" w:rsidRPr="00362E7D" w:rsidRDefault="00D576AA" w:rsidP="00F44184">
      <w:pPr>
        <w:numPr>
          <w:ilvl w:val="0"/>
          <w:numId w:val="14"/>
        </w:numPr>
        <w:ind w:right="-120" w:hanging="255"/>
        <w:jc w:val="both"/>
        <w:rPr>
          <w:rFonts w:ascii="Noto Sans" w:hAnsi="Noto Sans" w:cs="Noto Sans"/>
          <w:bCs/>
          <w:sz w:val="16"/>
          <w:szCs w:val="18"/>
          <w:lang w:val="es-ES_tradnl" w:eastAsia="es-ES"/>
        </w:rPr>
      </w:pPr>
      <w:r w:rsidRPr="00362E7D">
        <w:rPr>
          <w:rFonts w:ascii="Noto Sans" w:hAnsi="Noto Sans" w:cs="Noto Sans"/>
          <w:bCs/>
          <w:sz w:val="16"/>
          <w:szCs w:val="18"/>
          <w:lang w:val="es-ES_tradnl" w:eastAsia="es-ES"/>
        </w:rPr>
        <w:t xml:space="preserve">Cuando el proveedor no reponga </w:t>
      </w:r>
      <w:r w:rsidRPr="004C069F">
        <w:rPr>
          <w:rFonts w:ascii="Noto Sans" w:hAnsi="Noto Sans" w:cs="Noto Sans"/>
          <w:bCs/>
          <w:sz w:val="16"/>
          <w:szCs w:val="18"/>
          <w:lang w:val="es-ES_tradnl" w:eastAsia="es-ES"/>
        </w:rPr>
        <w:t>dentro del plazo</w:t>
      </w:r>
      <w:r w:rsidR="001E699C" w:rsidRPr="004C069F">
        <w:rPr>
          <w:rFonts w:ascii="Noto Sans" w:hAnsi="Noto Sans" w:cs="Noto Sans"/>
          <w:bCs/>
          <w:sz w:val="16"/>
          <w:szCs w:val="18"/>
          <w:lang w:val="es-ES_tradnl" w:eastAsia="es-ES"/>
        </w:rPr>
        <w:t xml:space="preserve"> de 10 días naturales</w:t>
      </w:r>
      <w:r w:rsidRPr="004C069F">
        <w:rPr>
          <w:rFonts w:ascii="Noto Sans" w:hAnsi="Noto Sans" w:cs="Noto Sans"/>
          <w:bCs/>
          <w:sz w:val="16"/>
          <w:szCs w:val="18"/>
          <w:lang w:val="es-ES_tradnl" w:eastAsia="es-ES"/>
        </w:rPr>
        <w:t>, los</w:t>
      </w:r>
      <w:r w:rsidRPr="00362E7D">
        <w:rPr>
          <w:rFonts w:ascii="Noto Sans" w:hAnsi="Noto Sans" w:cs="Noto Sans"/>
          <w:bCs/>
          <w:sz w:val="16"/>
          <w:szCs w:val="18"/>
          <w:lang w:val="es-ES_tradnl" w:eastAsia="es-ES"/>
        </w:rPr>
        <w:t xml:space="preserve"> bienes que el instituto haya solicitado para su canje.</w:t>
      </w:r>
    </w:p>
    <w:p w:rsidR="00D576AA" w:rsidRPr="00362E7D" w:rsidRDefault="00D576AA" w:rsidP="00D576AA">
      <w:pPr>
        <w:numPr>
          <w:ilvl w:val="12"/>
          <w:numId w:val="0"/>
        </w:numPr>
        <w:ind w:right="-120"/>
        <w:jc w:val="both"/>
        <w:rPr>
          <w:rFonts w:ascii="Noto Sans" w:hAnsi="Noto Sans" w:cs="Noto Sans"/>
          <w:sz w:val="16"/>
          <w:szCs w:val="18"/>
          <w:lang w:eastAsia="es-ES"/>
        </w:rPr>
      </w:pPr>
    </w:p>
    <w:p w:rsidR="00D576AA" w:rsidRPr="00362E7D" w:rsidRDefault="00D576AA" w:rsidP="00D576AA">
      <w:pPr>
        <w:ind w:right="-120"/>
        <w:jc w:val="both"/>
        <w:rPr>
          <w:rFonts w:ascii="Noto Sans" w:hAnsi="Noto Sans" w:cs="Noto Sans"/>
          <w:sz w:val="16"/>
          <w:szCs w:val="18"/>
          <w:lang w:eastAsia="es-ES"/>
        </w:rPr>
      </w:pPr>
      <w:r w:rsidRPr="00362E7D">
        <w:rPr>
          <w:rFonts w:ascii="Noto Sans" w:hAnsi="Noto Sans" w:cs="Noto Sans"/>
          <w:sz w:val="16"/>
          <w:szCs w:val="18"/>
          <w:lang w:eastAsia="es-ES"/>
        </w:rPr>
        <w:t>La pena convencional por atraso, se calculara por cada día de inc</w:t>
      </w:r>
      <w:r w:rsidR="00E87F04" w:rsidRPr="00362E7D">
        <w:rPr>
          <w:rFonts w:ascii="Noto Sans" w:hAnsi="Noto Sans" w:cs="Noto Sans"/>
          <w:sz w:val="16"/>
          <w:szCs w:val="18"/>
          <w:lang w:eastAsia="es-ES"/>
        </w:rPr>
        <w:t>umplimiento hasta un máximo de 10</w:t>
      </w:r>
      <w:r w:rsidRPr="00362E7D">
        <w:rPr>
          <w:rFonts w:ascii="Noto Sans" w:hAnsi="Noto Sans" w:cs="Noto Sans"/>
          <w:sz w:val="16"/>
          <w:szCs w:val="18"/>
          <w:lang w:eastAsia="es-ES"/>
        </w:rPr>
        <w:t xml:space="preserve"> (</w:t>
      </w:r>
      <w:r w:rsidR="00E87F04" w:rsidRPr="00362E7D">
        <w:rPr>
          <w:rFonts w:ascii="Noto Sans" w:hAnsi="Noto Sans" w:cs="Noto Sans"/>
          <w:sz w:val="16"/>
          <w:szCs w:val="18"/>
          <w:lang w:eastAsia="es-ES"/>
        </w:rPr>
        <w:t>diez</w:t>
      </w:r>
      <w:r w:rsidRPr="00362E7D">
        <w:rPr>
          <w:rFonts w:ascii="Noto Sans" w:hAnsi="Noto Sans" w:cs="Noto Sans"/>
          <w:sz w:val="16"/>
          <w:szCs w:val="18"/>
          <w:lang w:eastAsia="es-ES"/>
        </w:rPr>
        <w:t>) días naturales, de acuerdo con el porcentaje de penali</w:t>
      </w:r>
      <w:r w:rsidR="00E87F04" w:rsidRPr="00362E7D">
        <w:rPr>
          <w:rFonts w:ascii="Noto Sans" w:hAnsi="Noto Sans" w:cs="Noto Sans"/>
          <w:sz w:val="16"/>
          <w:szCs w:val="18"/>
          <w:lang w:eastAsia="es-ES"/>
        </w:rPr>
        <w:t>zación establecido que es el 1</w:t>
      </w:r>
      <w:r w:rsidR="00327A0A">
        <w:rPr>
          <w:rFonts w:ascii="Noto Sans" w:hAnsi="Noto Sans" w:cs="Noto Sans"/>
          <w:sz w:val="16"/>
          <w:szCs w:val="18"/>
          <w:lang w:eastAsia="es-ES"/>
        </w:rPr>
        <w:t>%  (uno</w:t>
      </w:r>
      <w:r w:rsidRPr="00362E7D">
        <w:rPr>
          <w:rFonts w:ascii="Noto Sans" w:hAnsi="Noto Sans" w:cs="Noto Sans"/>
          <w:sz w:val="16"/>
          <w:szCs w:val="18"/>
          <w:lang w:eastAsia="es-ES"/>
        </w:rPr>
        <w:t xml:space="preserve"> por ciento), aplicado el valor de los bienes entregados con atraso y de manera proporcional al importe de la garantía de cumplimiento que corresponda a la partida que se trate.  La suma de las penas convencionales no deberá exceder el importe de dicha garantía.</w:t>
      </w:r>
    </w:p>
    <w:p w:rsidR="00D576AA" w:rsidRPr="00362E7D" w:rsidRDefault="00D576AA" w:rsidP="00D576AA">
      <w:pPr>
        <w:ind w:right="-120"/>
        <w:jc w:val="both"/>
        <w:rPr>
          <w:rFonts w:ascii="Noto Sans" w:hAnsi="Noto Sans" w:cs="Noto Sans"/>
          <w:sz w:val="16"/>
          <w:szCs w:val="18"/>
          <w:lang w:eastAsia="es-ES"/>
        </w:rPr>
      </w:pPr>
    </w:p>
    <w:p w:rsidR="00D576AA" w:rsidRPr="00362E7D" w:rsidRDefault="00D576AA" w:rsidP="00D576AA">
      <w:pPr>
        <w:ind w:right="-120"/>
        <w:jc w:val="both"/>
        <w:rPr>
          <w:rFonts w:ascii="Noto Sans" w:hAnsi="Noto Sans" w:cs="Noto Sans"/>
          <w:sz w:val="16"/>
          <w:szCs w:val="18"/>
          <w:lang w:eastAsia="es-ES"/>
        </w:rPr>
      </w:pPr>
      <w:r w:rsidRPr="00362E7D">
        <w:rPr>
          <w:rFonts w:ascii="Noto Sans" w:hAnsi="Noto Sans" w:cs="Noto Sans"/>
          <w:sz w:val="16"/>
          <w:szCs w:val="18"/>
          <w:lang w:eastAsia="es-ES"/>
        </w:rPr>
        <w:t>Cuando “el proveedor” no reponga los bienes que “el instituto” haya solicitado para su canje, una vez concluido el plazo señalado en el contrato, el administrador del contrato aplicara una pe</w:t>
      </w:r>
      <w:r w:rsidR="00A92408" w:rsidRPr="00362E7D">
        <w:rPr>
          <w:rFonts w:ascii="Noto Sans" w:hAnsi="Noto Sans" w:cs="Noto Sans"/>
          <w:sz w:val="16"/>
          <w:szCs w:val="18"/>
          <w:lang w:eastAsia="es-ES"/>
        </w:rPr>
        <w:t>na convencional del 1</w:t>
      </w:r>
      <w:r w:rsidRPr="00362E7D">
        <w:rPr>
          <w:rFonts w:ascii="Noto Sans" w:hAnsi="Noto Sans" w:cs="Noto Sans"/>
          <w:sz w:val="16"/>
          <w:szCs w:val="18"/>
          <w:lang w:eastAsia="es-ES"/>
        </w:rPr>
        <w:t>% (</w:t>
      </w:r>
      <w:r w:rsidR="00A92408" w:rsidRPr="00362E7D">
        <w:rPr>
          <w:rFonts w:ascii="Noto Sans" w:hAnsi="Noto Sans" w:cs="Noto Sans"/>
          <w:sz w:val="16"/>
          <w:szCs w:val="18"/>
          <w:lang w:eastAsia="es-ES"/>
        </w:rPr>
        <w:t xml:space="preserve">Un </w:t>
      </w:r>
      <w:r w:rsidRPr="00362E7D">
        <w:rPr>
          <w:rFonts w:ascii="Noto Sans" w:hAnsi="Noto Sans" w:cs="Noto Sans"/>
          <w:sz w:val="16"/>
          <w:szCs w:val="18"/>
          <w:lang w:eastAsia="es-ES"/>
        </w:rPr>
        <w:t>por ciento) la aplicación de la pena po</w:t>
      </w:r>
      <w:r w:rsidR="00E87F04" w:rsidRPr="00362E7D">
        <w:rPr>
          <w:rFonts w:ascii="Noto Sans" w:hAnsi="Noto Sans" w:cs="Noto Sans"/>
          <w:sz w:val="16"/>
          <w:szCs w:val="18"/>
          <w:lang w:eastAsia="es-ES"/>
        </w:rPr>
        <w:t>drá ser hasta por un máximo de 10</w:t>
      </w:r>
      <w:r w:rsidRPr="00362E7D">
        <w:rPr>
          <w:rFonts w:ascii="Noto Sans" w:hAnsi="Noto Sans" w:cs="Noto Sans"/>
          <w:sz w:val="16"/>
          <w:szCs w:val="18"/>
          <w:lang w:eastAsia="es-ES"/>
        </w:rPr>
        <w:t xml:space="preserve"> (</w:t>
      </w:r>
      <w:r w:rsidR="00E87F04" w:rsidRPr="00362E7D">
        <w:rPr>
          <w:rFonts w:ascii="Noto Sans" w:hAnsi="Noto Sans" w:cs="Noto Sans"/>
          <w:sz w:val="16"/>
          <w:szCs w:val="18"/>
          <w:lang w:eastAsia="es-ES"/>
        </w:rPr>
        <w:t>diez</w:t>
      </w:r>
      <w:r w:rsidRPr="00362E7D">
        <w:rPr>
          <w:rFonts w:ascii="Noto Sans" w:hAnsi="Noto Sans" w:cs="Noto Sans"/>
          <w:sz w:val="16"/>
          <w:szCs w:val="18"/>
          <w:lang w:eastAsia="es-ES"/>
        </w:rPr>
        <w:t>) días naturales, por el atraso en el cumplimiento de la obligación señalada.</w:t>
      </w:r>
    </w:p>
    <w:p w:rsidR="00D576AA" w:rsidRPr="00362E7D" w:rsidRDefault="00D576AA" w:rsidP="00D576AA">
      <w:pPr>
        <w:ind w:right="-120"/>
        <w:jc w:val="both"/>
        <w:rPr>
          <w:rFonts w:ascii="Noto Sans" w:hAnsi="Noto Sans" w:cs="Noto Sans"/>
          <w:sz w:val="16"/>
          <w:szCs w:val="18"/>
          <w:lang w:eastAsia="es-ES"/>
        </w:rPr>
      </w:pPr>
    </w:p>
    <w:p w:rsidR="00D576AA" w:rsidRPr="00362E7D" w:rsidRDefault="00D576AA" w:rsidP="00D576AA">
      <w:pPr>
        <w:ind w:right="-120"/>
        <w:jc w:val="both"/>
        <w:rPr>
          <w:rFonts w:ascii="Noto Sans" w:hAnsi="Noto Sans" w:cs="Noto Sans"/>
          <w:sz w:val="16"/>
          <w:szCs w:val="18"/>
          <w:lang w:eastAsia="es-ES"/>
        </w:rPr>
      </w:pPr>
      <w:r w:rsidRPr="00362E7D">
        <w:rPr>
          <w:rFonts w:ascii="Noto Sans" w:hAnsi="Noto Sans" w:cs="Noto Sans"/>
          <w:sz w:val="16"/>
          <w:szCs w:val="18"/>
          <w:lang w:eastAsia="es-ES"/>
        </w:rPr>
        <w:t>El administrador del contrato será el encargado de determinar, calcular y notificar a “el proveedor” las penas convencionales; así como de vigilar el registro o captura y val</w:t>
      </w:r>
      <w:r w:rsidR="00E87F04" w:rsidRPr="00362E7D">
        <w:rPr>
          <w:rFonts w:ascii="Noto Sans" w:hAnsi="Noto Sans" w:cs="Noto Sans"/>
          <w:sz w:val="16"/>
          <w:szCs w:val="18"/>
          <w:lang w:eastAsia="es-ES"/>
        </w:rPr>
        <w:t>idar en el sistema FINAT</w:t>
      </w:r>
      <w:r w:rsidRPr="00362E7D">
        <w:rPr>
          <w:rFonts w:ascii="Noto Sans" w:hAnsi="Noto Sans" w:cs="Noto Sans"/>
          <w:sz w:val="16"/>
          <w:szCs w:val="18"/>
          <w:lang w:eastAsia="es-ES"/>
        </w:rPr>
        <w:t>, la aplicación de las penas convencionales, objeto del instrumento jurídico, y comunicar los incumplimientos.</w:t>
      </w:r>
    </w:p>
    <w:p w:rsidR="00D576AA" w:rsidRPr="00362E7D" w:rsidRDefault="00D576AA" w:rsidP="00D576AA">
      <w:pPr>
        <w:ind w:right="-120"/>
        <w:jc w:val="both"/>
        <w:rPr>
          <w:rFonts w:ascii="Noto Sans" w:hAnsi="Noto Sans" w:cs="Noto Sans"/>
          <w:sz w:val="16"/>
          <w:szCs w:val="18"/>
          <w:lang w:eastAsia="es-ES"/>
        </w:rPr>
      </w:pPr>
    </w:p>
    <w:p w:rsidR="00D576AA" w:rsidRPr="00362E7D" w:rsidRDefault="00D576AA" w:rsidP="00D576AA">
      <w:pPr>
        <w:ind w:right="-120"/>
        <w:jc w:val="both"/>
        <w:rPr>
          <w:rFonts w:ascii="Noto Sans" w:hAnsi="Noto Sans" w:cs="Noto Sans"/>
          <w:sz w:val="16"/>
          <w:szCs w:val="18"/>
          <w:lang w:eastAsia="es-ES"/>
        </w:rPr>
      </w:pPr>
      <w:r w:rsidRPr="00362E7D">
        <w:rPr>
          <w:rFonts w:ascii="Noto Sans" w:hAnsi="Noto Sans" w:cs="Noto Sans"/>
          <w:sz w:val="16"/>
          <w:szCs w:val="18"/>
          <w:lang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bienes.</w:t>
      </w:r>
    </w:p>
    <w:p w:rsidR="00D576AA" w:rsidRPr="00362E7D" w:rsidRDefault="00D576AA" w:rsidP="00D576AA">
      <w:pPr>
        <w:ind w:right="-120"/>
        <w:jc w:val="both"/>
        <w:rPr>
          <w:rFonts w:ascii="Noto Sans" w:hAnsi="Noto Sans" w:cs="Noto Sans"/>
          <w:sz w:val="16"/>
          <w:szCs w:val="18"/>
          <w:lang w:eastAsia="es-ES"/>
        </w:rPr>
      </w:pPr>
    </w:p>
    <w:p w:rsidR="00D576AA" w:rsidRPr="00362E7D" w:rsidRDefault="00D576AA" w:rsidP="00D576AA">
      <w:pPr>
        <w:ind w:right="-120"/>
        <w:jc w:val="both"/>
        <w:rPr>
          <w:rFonts w:ascii="Noto Sans" w:hAnsi="Noto Sans" w:cs="Noto Sans"/>
          <w:sz w:val="16"/>
          <w:szCs w:val="18"/>
          <w:lang w:eastAsia="es-ES"/>
        </w:rPr>
      </w:pPr>
      <w:r w:rsidRPr="00362E7D">
        <w:rPr>
          <w:rFonts w:ascii="Noto Sans" w:hAnsi="Noto Sans" w:cs="Noto Sans"/>
          <w:sz w:val="16"/>
          <w:szCs w:val="18"/>
          <w:lang w:eastAsia="es-ES"/>
        </w:rPr>
        <w:t>Para autorizar el pago de los bienes, previamente “el proveedor” tiene que haber cubierto las penas convencionales aplicadas conforme lo dispuesto en el contrato. El administrador del contrato será el responsable de verificar que se cumpla esta obligación, la aplicación de las penas convencionales, objeto del instrumento jurídico, y comunicar los incumplimientos.</w:t>
      </w:r>
    </w:p>
    <w:p w:rsidR="00D576AA" w:rsidRPr="00362E7D" w:rsidRDefault="00D576AA" w:rsidP="00D576AA">
      <w:pPr>
        <w:ind w:right="-120"/>
        <w:jc w:val="both"/>
        <w:rPr>
          <w:rFonts w:ascii="Noto Sans" w:hAnsi="Noto Sans" w:cs="Noto Sans"/>
          <w:b/>
          <w:sz w:val="16"/>
          <w:szCs w:val="18"/>
          <w:lang w:eastAsia="es-ES"/>
        </w:rPr>
      </w:pPr>
    </w:p>
    <w:p w:rsidR="00D576AA" w:rsidRPr="00362E7D" w:rsidRDefault="00D576AA" w:rsidP="00D576AA">
      <w:pPr>
        <w:ind w:right="-120"/>
        <w:jc w:val="both"/>
        <w:rPr>
          <w:rFonts w:ascii="Noto Sans" w:hAnsi="Noto Sans" w:cs="Noto Sans"/>
          <w:sz w:val="16"/>
          <w:szCs w:val="18"/>
          <w:lang w:eastAsia="es-ES"/>
        </w:rPr>
      </w:pPr>
      <w:r w:rsidRPr="00362E7D">
        <w:rPr>
          <w:rFonts w:ascii="Noto Sans" w:hAnsi="Noto Sans" w:cs="Noto Sans"/>
          <w:sz w:val="16"/>
          <w:szCs w:val="18"/>
          <w:lang w:eastAsia="es-ES"/>
        </w:rPr>
        <w:t>El proveedor autorizará a “el instituto” a descontar las cantidades que resulten de aplicar la pena convencional, sobre los pagos que deba cubrir al propio proveedor.</w:t>
      </w:r>
    </w:p>
    <w:p w:rsidR="00D576AA" w:rsidRPr="00362E7D" w:rsidRDefault="00D576AA" w:rsidP="00D576AA">
      <w:pPr>
        <w:ind w:right="-120"/>
        <w:jc w:val="both"/>
        <w:rPr>
          <w:rFonts w:ascii="Noto Sans" w:hAnsi="Noto Sans" w:cs="Noto Sans"/>
          <w:b/>
          <w:sz w:val="16"/>
          <w:szCs w:val="18"/>
          <w:lang w:eastAsia="es-ES"/>
        </w:rPr>
      </w:pPr>
    </w:p>
    <w:p w:rsidR="00D576AA" w:rsidRPr="00362E7D" w:rsidRDefault="00D576AA" w:rsidP="00D576AA">
      <w:pPr>
        <w:ind w:right="-120"/>
        <w:jc w:val="both"/>
        <w:rPr>
          <w:rFonts w:ascii="Noto Sans" w:hAnsi="Noto Sans" w:cs="Noto Sans"/>
          <w:sz w:val="16"/>
          <w:szCs w:val="18"/>
          <w:lang w:eastAsia="es-ES"/>
        </w:rPr>
      </w:pPr>
      <w:r w:rsidRPr="00362E7D">
        <w:rPr>
          <w:rFonts w:ascii="Noto Sans" w:hAnsi="Noto Sans" w:cs="Noto Sans"/>
          <w:sz w:val="16"/>
          <w:szCs w:val="18"/>
          <w:lang w:eastAsia="es-ES"/>
        </w:rPr>
        <w:t>Conforme a lo previsto en el penúltimo párrafo del artículo 96, del reglamento de la ley de adquisiciones, arrendamientos y servicios del sector público, no se aceptará la estipulación de penas convencionales, ni intereses moratorios a cargo del instituto.</w:t>
      </w:r>
    </w:p>
    <w:p w:rsidR="00D576AA" w:rsidRPr="00362E7D" w:rsidRDefault="00D576AA" w:rsidP="00D576AA">
      <w:pPr>
        <w:ind w:right="-120"/>
        <w:jc w:val="both"/>
        <w:rPr>
          <w:rFonts w:ascii="Noto Sans" w:hAnsi="Noto Sans" w:cs="Noto Sans"/>
          <w:sz w:val="16"/>
          <w:szCs w:val="18"/>
          <w:lang w:eastAsia="es-ES"/>
        </w:rPr>
      </w:pPr>
    </w:p>
    <w:p w:rsidR="00D576AA" w:rsidRPr="00362E7D" w:rsidRDefault="00D576AA" w:rsidP="00D576AA">
      <w:pPr>
        <w:ind w:right="-120"/>
        <w:jc w:val="both"/>
        <w:rPr>
          <w:rFonts w:ascii="Noto Sans" w:hAnsi="Noto Sans" w:cs="Noto Sans"/>
          <w:sz w:val="16"/>
          <w:szCs w:val="18"/>
          <w:lang w:eastAsia="es-ES"/>
        </w:rPr>
      </w:pPr>
      <w:r w:rsidRPr="00362E7D">
        <w:rPr>
          <w:rFonts w:ascii="Noto Sans" w:hAnsi="Noto Sans" w:cs="Noto Sans"/>
          <w:sz w:val="16"/>
          <w:szCs w:val="18"/>
          <w:lang w:eastAsia="es-ES"/>
        </w:rPr>
        <w:t xml:space="preserve">Las penas convencionales que le sean aplicadas a “el proveedor” se harán de su conocimiento vía correo electrónico. </w:t>
      </w:r>
    </w:p>
    <w:p w:rsidR="00D576AA" w:rsidRPr="00362E7D" w:rsidRDefault="00D576AA" w:rsidP="00D576AA">
      <w:pPr>
        <w:ind w:right="-120"/>
        <w:jc w:val="both"/>
        <w:rPr>
          <w:rFonts w:ascii="Noto Sans" w:hAnsi="Noto Sans" w:cs="Noto Sans"/>
          <w:sz w:val="16"/>
          <w:szCs w:val="18"/>
          <w:lang w:eastAsia="es-ES"/>
        </w:rPr>
      </w:pPr>
    </w:p>
    <w:p w:rsidR="00D576AA" w:rsidRPr="00362E7D" w:rsidRDefault="00D576AA" w:rsidP="00D576AA">
      <w:pPr>
        <w:autoSpaceDE w:val="0"/>
        <w:autoSpaceDN w:val="0"/>
        <w:ind w:right="-120"/>
        <w:jc w:val="both"/>
        <w:rPr>
          <w:rFonts w:ascii="Noto Sans" w:hAnsi="Noto Sans" w:cs="Noto Sans"/>
          <w:bCs/>
          <w:sz w:val="16"/>
          <w:szCs w:val="18"/>
          <w:lang w:eastAsia="es-ES"/>
        </w:rPr>
      </w:pPr>
    </w:p>
    <w:p w:rsidR="00DC2A57" w:rsidRPr="00362E7D" w:rsidRDefault="00DC2A57" w:rsidP="00F44184">
      <w:pPr>
        <w:pStyle w:val="Prrafodelista"/>
        <w:keepNext/>
        <w:numPr>
          <w:ilvl w:val="1"/>
          <w:numId w:val="20"/>
        </w:numPr>
        <w:tabs>
          <w:tab w:val="left" w:pos="0"/>
        </w:tabs>
        <w:ind w:left="709" w:hanging="709"/>
        <w:jc w:val="both"/>
        <w:outlineLvl w:val="1"/>
        <w:rPr>
          <w:rFonts w:ascii="Noto Sans" w:hAnsi="Noto Sans" w:cs="Noto Sans"/>
          <w:b/>
          <w:bCs/>
          <w:sz w:val="16"/>
          <w:szCs w:val="18"/>
          <w:lang w:val="es-MX"/>
        </w:rPr>
      </w:pPr>
      <w:r w:rsidRPr="00362E7D">
        <w:rPr>
          <w:rFonts w:ascii="Noto Sans" w:hAnsi="Noto Sans" w:cs="Noto Sans"/>
          <w:b/>
          <w:bCs/>
          <w:sz w:val="16"/>
          <w:szCs w:val="18"/>
          <w:lang w:val="es-MX"/>
        </w:rPr>
        <w:t>TERMINACIÓN ANTICIPADA</w:t>
      </w:r>
    </w:p>
    <w:p w:rsidR="00DC2A57" w:rsidRPr="00362E7D" w:rsidRDefault="00DC2A57" w:rsidP="00443CD8">
      <w:pPr>
        <w:jc w:val="both"/>
        <w:rPr>
          <w:rFonts w:ascii="Noto Sans" w:hAnsi="Noto Sans" w:cs="Noto Sans"/>
          <w:kern w:val="1"/>
          <w:sz w:val="16"/>
          <w:szCs w:val="18"/>
          <w:lang w:val="es-ES_tradnl"/>
        </w:rPr>
      </w:pPr>
    </w:p>
    <w:p w:rsidR="00DC2A57" w:rsidRPr="00362E7D" w:rsidRDefault="00DC2A57" w:rsidP="00443CD8">
      <w:pPr>
        <w:jc w:val="both"/>
        <w:rPr>
          <w:rFonts w:ascii="Noto Sans" w:hAnsi="Noto Sans" w:cs="Noto Sans"/>
          <w:sz w:val="16"/>
          <w:szCs w:val="18"/>
        </w:rPr>
      </w:pPr>
      <w:r w:rsidRPr="00362E7D">
        <w:rPr>
          <w:rFonts w:ascii="Noto Sans" w:hAnsi="Noto Sans" w:cs="Noto Sans"/>
          <w:sz w:val="16"/>
          <w:szCs w:val="18"/>
        </w:rPr>
        <w:t xml:space="preserve">El Instituto podrá dar por terminado anticipadamente el contrato, sin responsabilidad para éste y sin necesidad de que medie resolución judicial alguna 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w:t>
      </w:r>
      <w:r w:rsidR="00E6472F" w:rsidRPr="00362E7D">
        <w:rPr>
          <w:rFonts w:ascii="Noto Sans" w:hAnsi="Noto Sans" w:cs="Noto Sans"/>
          <w:sz w:val="16"/>
          <w:szCs w:val="18"/>
        </w:rPr>
        <w:t>Secretaria Anticorrupción y Buen Gobierno</w:t>
      </w:r>
      <w:r w:rsidRPr="00362E7D">
        <w:rPr>
          <w:rFonts w:ascii="Noto Sans" w:hAnsi="Noto Sans" w:cs="Noto Sans"/>
          <w:sz w:val="16"/>
          <w:szCs w:val="18"/>
        </w:rPr>
        <w:t>.</w:t>
      </w:r>
    </w:p>
    <w:p w:rsidR="008B7CAD" w:rsidRPr="00362E7D" w:rsidRDefault="008B7CAD" w:rsidP="00443CD8">
      <w:pPr>
        <w:jc w:val="both"/>
        <w:rPr>
          <w:rFonts w:ascii="Noto Sans" w:hAnsi="Noto Sans" w:cs="Noto Sans"/>
          <w:sz w:val="16"/>
          <w:szCs w:val="18"/>
        </w:rPr>
      </w:pPr>
    </w:p>
    <w:p w:rsidR="002114E5" w:rsidRPr="00362E7D" w:rsidRDefault="002114E5" w:rsidP="00443CD8">
      <w:pPr>
        <w:jc w:val="both"/>
        <w:rPr>
          <w:rFonts w:ascii="Noto Sans" w:hAnsi="Noto Sans" w:cs="Noto Sans"/>
          <w:b/>
          <w:sz w:val="16"/>
          <w:szCs w:val="18"/>
        </w:rPr>
      </w:pPr>
      <w:r w:rsidRPr="00362E7D">
        <w:rPr>
          <w:rFonts w:ascii="Noto Sans" w:hAnsi="Noto Sans" w:cs="Noto Sans"/>
          <w:b/>
          <w:sz w:val="16"/>
          <w:szCs w:val="18"/>
        </w:rPr>
        <w:t>16. SUSPENSIÓN DE LA LICITACIÓN</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 xml:space="preserve">La </w:t>
      </w:r>
      <w:r w:rsidR="003B10E7" w:rsidRPr="00362E7D">
        <w:rPr>
          <w:rFonts w:ascii="Noto Sans" w:hAnsi="Noto Sans" w:cs="Noto Sans"/>
          <w:sz w:val="16"/>
          <w:szCs w:val="18"/>
        </w:rPr>
        <w:t xml:space="preserve">Secretaria </w:t>
      </w:r>
      <w:r w:rsidR="00E6472F" w:rsidRPr="00362E7D">
        <w:rPr>
          <w:rFonts w:ascii="Noto Sans" w:hAnsi="Noto Sans" w:cs="Noto Sans"/>
          <w:sz w:val="16"/>
          <w:szCs w:val="18"/>
        </w:rPr>
        <w:t xml:space="preserve">Anticorrupción y Buen Gobierno </w:t>
      </w:r>
      <w:r w:rsidRPr="00362E7D">
        <w:rPr>
          <w:rFonts w:ascii="Noto Sans" w:hAnsi="Noto Sans" w:cs="Noto Sans"/>
          <w:sz w:val="16"/>
          <w:szCs w:val="18"/>
        </w:rPr>
        <w:t xml:space="preserve">o el </w:t>
      </w:r>
      <w:r w:rsidR="003B10E7" w:rsidRPr="00362E7D">
        <w:rPr>
          <w:rFonts w:ascii="Noto Sans" w:hAnsi="Noto Sans" w:cs="Noto Sans"/>
          <w:sz w:val="16"/>
          <w:szCs w:val="18"/>
        </w:rPr>
        <w:t>Órgano Interno de Control</w:t>
      </w:r>
      <w:r w:rsidRPr="00362E7D">
        <w:rPr>
          <w:rFonts w:ascii="Noto Sans" w:hAnsi="Noto Sans" w:cs="Noto Sans"/>
          <w:sz w:val="16"/>
          <w:szCs w:val="18"/>
        </w:rPr>
        <w:t xml:space="preserve"> con base en sus atribuciones, podrán suspender la presente licitación al dar trámite a alguna inconformidad o realizar las investigaciones que conforme a sus facultades </w:t>
      </w:r>
      <w:r w:rsidR="00234C45" w:rsidRPr="00362E7D">
        <w:rPr>
          <w:rFonts w:ascii="Noto Sans" w:hAnsi="Noto Sans" w:cs="Noto Sans"/>
          <w:sz w:val="16"/>
          <w:szCs w:val="18"/>
        </w:rPr>
        <w:t>resulte</w:t>
      </w:r>
      <w:r w:rsidRPr="00362E7D">
        <w:rPr>
          <w:rFonts w:ascii="Noto Sans" w:hAnsi="Noto Sans" w:cs="Noto Sans"/>
          <w:sz w:val="16"/>
          <w:szCs w:val="18"/>
        </w:rPr>
        <w:t xml:space="preserve"> </w:t>
      </w:r>
      <w:r w:rsidR="00234C45" w:rsidRPr="00362E7D">
        <w:rPr>
          <w:rFonts w:ascii="Noto Sans" w:hAnsi="Noto Sans" w:cs="Noto Sans"/>
          <w:sz w:val="16"/>
          <w:szCs w:val="18"/>
        </w:rPr>
        <w:t>pertinente</w:t>
      </w:r>
      <w:r w:rsidRPr="00362E7D">
        <w:rPr>
          <w:rFonts w:ascii="Noto Sans" w:hAnsi="Noto Sans" w:cs="Noto Sans"/>
          <w:sz w:val="16"/>
          <w:szCs w:val="18"/>
        </w:rPr>
        <w:t>.</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lastRenderedPageBreak/>
        <w:t xml:space="preserve">El procedimiento se reanudará en los términos de la orden o resolución que emita </w:t>
      </w:r>
      <w:r w:rsidR="003B10E7" w:rsidRPr="00362E7D">
        <w:rPr>
          <w:rFonts w:ascii="Noto Sans" w:hAnsi="Noto Sans" w:cs="Noto Sans"/>
          <w:sz w:val="16"/>
          <w:szCs w:val="18"/>
        </w:rPr>
        <w:t xml:space="preserve">La Secretaria </w:t>
      </w:r>
      <w:r w:rsidR="00E6472F" w:rsidRPr="00362E7D">
        <w:rPr>
          <w:rFonts w:ascii="Noto Sans" w:hAnsi="Noto Sans" w:cs="Noto Sans"/>
          <w:sz w:val="16"/>
          <w:szCs w:val="18"/>
        </w:rPr>
        <w:t xml:space="preserve">Anticorrupción y Buen Gobierno </w:t>
      </w:r>
      <w:r w:rsidR="003B10E7" w:rsidRPr="00362E7D">
        <w:rPr>
          <w:rFonts w:ascii="Noto Sans" w:hAnsi="Noto Sans" w:cs="Noto Sans"/>
          <w:sz w:val="16"/>
          <w:szCs w:val="18"/>
        </w:rPr>
        <w:t>o el Órgano Interno de Control</w:t>
      </w:r>
      <w:r w:rsidRPr="00362E7D">
        <w:rPr>
          <w:rFonts w:ascii="Noto Sans" w:hAnsi="Noto Sans" w:cs="Noto Sans"/>
          <w:sz w:val="16"/>
          <w:szCs w:val="18"/>
        </w:rPr>
        <w:t>, lo que se deberá hacer del conocimiento a los licitantes por escrito.</w:t>
      </w:r>
    </w:p>
    <w:p w:rsidR="008B7CAD" w:rsidRPr="00362E7D" w:rsidRDefault="008B7CAD" w:rsidP="00443CD8">
      <w:pPr>
        <w:tabs>
          <w:tab w:val="left" w:pos="426"/>
        </w:tabs>
        <w:jc w:val="both"/>
        <w:rPr>
          <w:rFonts w:ascii="Arial" w:hAnsi="Arial" w:cs="Arial"/>
          <w:b/>
          <w:sz w:val="16"/>
          <w:szCs w:val="18"/>
        </w:rPr>
      </w:pPr>
      <w:bookmarkStart w:id="6" w:name="_Toc21340007"/>
      <w:bookmarkStart w:id="7" w:name="_Toc185934509"/>
      <w:bookmarkStart w:id="8" w:name="_Toc236738615"/>
    </w:p>
    <w:p w:rsidR="002114E5" w:rsidRPr="00362E7D" w:rsidRDefault="002114E5" w:rsidP="00443CD8">
      <w:pPr>
        <w:tabs>
          <w:tab w:val="left" w:pos="426"/>
        </w:tabs>
        <w:jc w:val="both"/>
        <w:rPr>
          <w:rFonts w:ascii="Noto Sans" w:hAnsi="Noto Sans" w:cs="Noto Sans"/>
          <w:b/>
          <w:sz w:val="16"/>
          <w:szCs w:val="18"/>
        </w:rPr>
      </w:pPr>
      <w:r w:rsidRPr="00362E7D">
        <w:rPr>
          <w:rFonts w:ascii="Noto Sans" w:hAnsi="Noto Sans" w:cs="Noto Sans"/>
          <w:b/>
          <w:sz w:val="16"/>
          <w:szCs w:val="18"/>
        </w:rPr>
        <w:t>17.</w:t>
      </w:r>
      <w:r w:rsidRPr="00362E7D">
        <w:rPr>
          <w:rFonts w:ascii="Noto Sans" w:hAnsi="Noto Sans" w:cs="Noto Sans"/>
          <w:b/>
          <w:sz w:val="16"/>
          <w:szCs w:val="18"/>
        </w:rPr>
        <w:tab/>
      </w:r>
      <w:bookmarkEnd w:id="6"/>
      <w:r w:rsidRPr="00362E7D">
        <w:rPr>
          <w:rFonts w:ascii="Noto Sans" w:hAnsi="Noto Sans" w:cs="Noto Sans"/>
          <w:b/>
          <w:sz w:val="16"/>
          <w:szCs w:val="18"/>
        </w:rPr>
        <w:t>CANCELACIÓN DE LA LICITACIÓN, CLAVE(S) O CONCEPTOS INCLUIDOS EN ÉSTA(S).</w:t>
      </w:r>
      <w:bookmarkEnd w:id="7"/>
      <w:bookmarkEnd w:id="8"/>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bookmarkStart w:id="9" w:name="_Toc21340008"/>
      <w:r w:rsidRPr="00362E7D">
        <w:rPr>
          <w:rFonts w:ascii="Noto Sans" w:hAnsi="Noto Sans" w:cs="Noto Sans"/>
          <w:sz w:val="16"/>
          <w:szCs w:val="18"/>
        </w:rPr>
        <w:t>La Convocante podrá cancelar una licitación, clave(s) o conceptos incluidos en ésta(s) por caso fortuito o fuerza mayor. De igual manera se podrá cancelar cuando existan circunstancias debidamente justificadas que provoquen la</w:t>
      </w:r>
      <w:r w:rsidRPr="00362E7D">
        <w:rPr>
          <w:rFonts w:ascii="Noto Sans" w:hAnsi="Noto Sans" w:cs="Noto Sans"/>
          <w:b/>
          <w:sz w:val="16"/>
          <w:szCs w:val="18"/>
        </w:rPr>
        <w:t xml:space="preserve"> </w:t>
      </w:r>
      <w:r w:rsidRPr="00362E7D">
        <w:rPr>
          <w:rFonts w:ascii="Noto Sans" w:hAnsi="Noto Sans" w:cs="Noto Sans"/>
          <w:sz w:val="16"/>
          <w:szCs w:val="18"/>
        </w:rPr>
        <w:t>extinción de la necesidad, y que de continuarse con el procedimiento de contratación se pudiera ocasionar un daño o perjuicio al Instituto.</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La determinación de dar por cancelada la licitación, clave(s) o conceptos incluidos en ésta(s), deberá precisar el acontecimiento que motiva la decisión, la cual se hará del conocimiento de los Licitantes.</w:t>
      </w:r>
    </w:p>
    <w:p w:rsidR="000B5596" w:rsidRPr="00362E7D" w:rsidRDefault="000B5596" w:rsidP="00443CD8">
      <w:pPr>
        <w:jc w:val="both"/>
        <w:rPr>
          <w:rFonts w:ascii="Noto Sans" w:hAnsi="Noto Sans" w:cs="Noto Sans"/>
          <w:sz w:val="16"/>
          <w:szCs w:val="18"/>
        </w:rPr>
      </w:pPr>
    </w:p>
    <w:p w:rsidR="002114E5" w:rsidRPr="00362E7D" w:rsidRDefault="002114E5" w:rsidP="00443CD8">
      <w:pPr>
        <w:tabs>
          <w:tab w:val="left" w:pos="426"/>
        </w:tabs>
        <w:jc w:val="both"/>
        <w:rPr>
          <w:rFonts w:ascii="Noto Sans" w:hAnsi="Noto Sans" w:cs="Noto Sans"/>
          <w:b/>
          <w:sz w:val="16"/>
          <w:szCs w:val="18"/>
        </w:rPr>
      </w:pPr>
      <w:bookmarkStart w:id="10" w:name="_Toc48545761"/>
      <w:bookmarkStart w:id="11" w:name="_Toc153874251"/>
      <w:bookmarkStart w:id="12" w:name="_Toc185934510"/>
      <w:bookmarkStart w:id="13" w:name="_Toc236738616"/>
      <w:bookmarkEnd w:id="9"/>
      <w:r w:rsidRPr="00362E7D">
        <w:rPr>
          <w:rFonts w:ascii="Noto Sans" w:hAnsi="Noto Sans" w:cs="Noto Sans"/>
          <w:b/>
          <w:sz w:val="16"/>
          <w:szCs w:val="18"/>
        </w:rPr>
        <w:t>18.</w:t>
      </w:r>
      <w:r w:rsidRPr="00362E7D">
        <w:rPr>
          <w:rFonts w:ascii="Noto Sans" w:hAnsi="Noto Sans" w:cs="Noto Sans"/>
          <w:b/>
          <w:sz w:val="16"/>
          <w:szCs w:val="18"/>
        </w:rPr>
        <w:tab/>
        <w:t>DECLARA</w:t>
      </w:r>
      <w:r w:rsidR="00024493" w:rsidRPr="00362E7D">
        <w:rPr>
          <w:rFonts w:ascii="Noto Sans" w:hAnsi="Noto Sans" w:cs="Noto Sans"/>
          <w:b/>
          <w:sz w:val="16"/>
          <w:szCs w:val="18"/>
        </w:rPr>
        <w:t>R</w:t>
      </w:r>
      <w:r w:rsidRPr="00362E7D">
        <w:rPr>
          <w:rFonts w:ascii="Noto Sans" w:hAnsi="Noto Sans" w:cs="Noto Sans"/>
          <w:b/>
          <w:sz w:val="16"/>
          <w:szCs w:val="18"/>
        </w:rPr>
        <w:t xml:space="preserve"> DESIERTA LA LICITACIÓN</w:t>
      </w:r>
      <w:bookmarkEnd w:id="10"/>
      <w:bookmarkEnd w:id="11"/>
      <w:bookmarkEnd w:id="12"/>
      <w:bookmarkEnd w:id="13"/>
      <w:r w:rsidRPr="00362E7D">
        <w:rPr>
          <w:rFonts w:ascii="Noto Sans" w:hAnsi="Noto Sans" w:cs="Noto Sans"/>
          <w:b/>
          <w:sz w:val="16"/>
          <w:szCs w:val="18"/>
        </w:rPr>
        <w:t>.</w:t>
      </w:r>
    </w:p>
    <w:p w:rsidR="00516F71" w:rsidRPr="00362E7D" w:rsidRDefault="00516F71"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De conformidad a lo establecido en los artículos 38 de la LAASSP y 58 de su Reglamento, la Convocante, procederá a declarar desierta la licitación, cuando:</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No se presenten proposiciones en el Acto de Presentación y Apertura de Proposiciones.</w:t>
      </w:r>
    </w:p>
    <w:p w:rsidR="002114E5" w:rsidRPr="00362E7D" w:rsidRDefault="002114E5" w:rsidP="00443CD8">
      <w:pPr>
        <w:jc w:val="both"/>
        <w:rPr>
          <w:rFonts w:ascii="Noto Sans" w:hAnsi="Noto Sans" w:cs="Noto Sans"/>
          <w:sz w:val="16"/>
          <w:szCs w:val="18"/>
        </w:rPr>
      </w:pP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Las proposiciones presentadas no reúnan los requisitos de la Convocatoria a la Licitación.</w:t>
      </w:r>
    </w:p>
    <w:p w:rsidR="002114E5" w:rsidRPr="00362E7D" w:rsidRDefault="002114E5" w:rsidP="00443CD8">
      <w:pPr>
        <w:jc w:val="both"/>
        <w:rPr>
          <w:rFonts w:ascii="Noto Sans" w:hAnsi="Noto Sans" w:cs="Noto Sans"/>
          <w:sz w:val="16"/>
          <w:szCs w:val="18"/>
        </w:rPr>
      </w:pPr>
      <w:r w:rsidRPr="00362E7D">
        <w:rPr>
          <w:rFonts w:ascii="Noto Sans" w:hAnsi="Noto Sans" w:cs="Noto Sans"/>
          <w:sz w:val="16"/>
          <w:szCs w:val="18"/>
        </w:rPr>
        <w:t>Los precios no fueran aceptables, conforme a la investigación de mercado realizada por el Instituto.</w:t>
      </w:r>
    </w:p>
    <w:p w:rsidR="00943D60" w:rsidRPr="00362E7D" w:rsidRDefault="00232CCA" w:rsidP="00443CD8">
      <w:pPr>
        <w:suppressAutoHyphens w:val="0"/>
        <w:spacing w:before="100" w:beforeAutospacing="1"/>
        <w:rPr>
          <w:rFonts w:ascii="Noto Sans" w:hAnsi="Noto Sans" w:cs="Noto Sans"/>
          <w:b/>
          <w:bCs/>
          <w:sz w:val="16"/>
          <w:szCs w:val="18"/>
          <w:lang w:val="es-MX" w:eastAsia="en-US"/>
        </w:rPr>
      </w:pPr>
      <w:r w:rsidRPr="00362E7D">
        <w:rPr>
          <w:rFonts w:ascii="Noto Sans" w:hAnsi="Noto Sans" w:cs="Noto Sans"/>
          <w:b/>
          <w:bCs/>
          <w:sz w:val="16"/>
          <w:szCs w:val="18"/>
          <w:lang w:val="es-MX" w:eastAsia="en-US"/>
        </w:rPr>
        <w:t>1</w:t>
      </w:r>
      <w:r w:rsidR="002114E5" w:rsidRPr="00362E7D">
        <w:rPr>
          <w:rFonts w:ascii="Noto Sans" w:hAnsi="Noto Sans" w:cs="Noto Sans"/>
          <w:b/>
          <w:bCs/>
          <w:sz w:val="16"/>
          <w:szCs w:val="18"/>
          <w:lang w:val="es-MX" w:eastAsia="en-US"/>
        </w:rPr>
        <w:t>9</w:t>
      </w:r>
      <w:r w:rsidR="00943D60" w:rsidRPr="00362E7D">
        <w:rPr>
          <w:rFonts w:ascii="Noto Sans" w:hAnsi="Noto Sans" w:cs="Noto Sans"/>
          <w:b/>
          <w:bCs/>
          <w:sz w:val="16"/>
          <w:szCs w:val="18"/>
          <w:lang w:val="es-MX" w:eastAsia="en-US"/>
        </w:rPr>
        <w:t>.</w:t>
      </w:r>
      <w:r w:rsidRPr="00362E7D">
        <w:rPr>
          <w:rFonts w:ascii="Noto Sans" w:hAnsi="Noto Sans" w:cs="Noto Sans"/>
          <w:b/>
          <w:bCs/>
          <w:sz w:val="16"/>
          <w:szCs w:val="18"/>
          <w:lang w:val="es-MX" w:eastAsia="en-US"/>
        </w:rPr>
        <w:tab/>
      </w:r>
      <w:r w:rsidR="00943D60" w:rsidRPr="00362E7D">
        <w:rPr>
          <w:rFonts w:ascii="Noto Sans" w:hAnsi="Noto Sans" w:cs="Noto Sans"/>
          <w:b/>
          <w:bCs/>
          <w:sz w:val="16"/>
          <w:szCs w:val="18"/>
          <w:lang w:val="es-MX" w:eastAsia="en-US"/>
        </w:rPr>
        <w:t>SITUACIONES NO PREVISTAS EN LA CONVOCATORIA.</w:t>
      </w:r>
    </w:p>
    <w:p w:rsidR="00D611D2" w:rsidRPr="00362E7D" w:rsidRDefault="00D611D2" w:rsidP="00443CD8">
      <w:pPr>
        <w:jc w:val="both"/>
        <w:rPr>
          <w:rFonts w:ascii="Noto Sans" w:hAnsi="Noto Sans" w:cs="Noto Sans"/>
          <w:sz w:val="16"/>
          <w:szCs w:val="18"/>
          <w:lang w:val="es-MX" w:eastAsia="en-US"/>
        </w:rPr>
      </w:pPr>
    </w:p>
    <w:p w:rsidR="00943D60" w:rsidRPr="00362E7D" w:rsidRDefault="00943D60" w:rsidP="00443CD8">
      <w:pPr>
        <w:jc w:val="both"/>
        <w:rPr>
          <w:rFonts w:ascii="Noto Sans" w:hAnsi="Noto Sans" w:cs="Noto Sans"/>
          <w:sz w:val="16"/>
          <w:szCs w:val="18"/>
          <w:lang w:val="es-MX" w:eastAsia="en-US"/>
        </w:rPr>
      </w:pPr>
      <w:r w:rsidRPr="00362E7D">
        <w:rPr>
          <w:rFonts w:ascii="Noto Sans" w:hAnsi="Noto Sans" w:cs="Noto Sans"/>
          <w:sz w:val="16"/>
          <w:szCs w:val="18"/>
          <w:lang w:val="es-MX" w:eastAsia="en-US"/>
        </w:rPr>
        <w:t xml:space="preserve">Para cualquier situación que no esté prevista en la presente </w:t>
      </w:r>
      <w:r w:rsidRPr="00362E7D">
        <w:rPr>
          <w:rFonts w:ascii="Noto Sans" w:hAnsi="Noto Sans" w:cs="Noto Sans"/>
          <w:sz w:val="16"/>
          <w:szCs w:val="18"/>
        </w:rPr>
        <w:t>convocatoria</w:t>
      </w:r>
      <w:r w:rsidRPr="00362E7D">
        <w:rPr>
          <w:rFonts w:ascii="Noto Sans" w:hAnsi="Noto Sans" w:cs="Noto Sans"/>
          <w:sz w:val="16"/>
          <w:szCs w:val="18"/>
          <w:lang w:val="es-MX" w:eastAsia="en-US"/>
        </w:rPr>
        <w:t>, se aplicará lo establecido en la Ley y su Reglamento y, en su caso, la opinión de las autoridades competentes</w:t>
      </w:r>
    </w:p>
    <w:p w:rsidR="00943D60" w:rsidRPr="00362E7D" w:rsidRDefault="00943D60" w:rsidP="00443CD8">
      <w:pPr>
        <w:jc w:val="both"/>
        <w:rPr>
          <w:rFonts w:ascii="Noto Sans" w:hAnsi="Noto Sans" w:cs="Noto Sans"/>
          <w:b/>
          <w:sz w:val="16"/>
          <w:szCs w:val="18"/>
        </w:rPr>
      </w:pPr>
    </w:p>
    <w:p w:rsidR="00515117" w:rsidRPr="00362E7D" w:rsidRDefault="002114E5" w:rsidP="00443CD8">
      <w:pPr>
        <w:jc w:val="both"/>
        <w:rPr>
          <w:rFonts w:ascii="Noto Sans" w:hAnsi="Noto Sans" w:cs="Noto Sans"/>
          <w:b/>
          <w:bCs/>
          <w:sz w:val="16"/>
          <w:szCs w:val="18"/>
          <w:lang w:val="es-ES_tradnl"/>
        </w:rPr>
      </w:pPr>
      <w:r w:rsidRPr="00362E7D">
        <w:rPr>
          <w:rFonts w:ascii="Noto Sans" w:hAnsi="Noto Sans" w:cs="Noto Sans"/>
          <w:b/>
          <w:bCs/>
          <w:sz w:val="16"/>
          <w:szCs w:val="18"/>
          <w:lang w:val="es-ES_tradnl"/>
        </w:rPr>
        <w:t>20</w:t>
      </w:r>
      <w:r w:rsidR="00515117" w:rsidRPr="00362E7D">
        <w:rPr>
          <w:rFonts w:ascii="Noto Sans" w:hAnsi="Noto Sans" w:cs="Noto Sans"/>
          <w:b/>
          <w:bCs/>
          <w:sz w:val="16"/>
          <w:szCs w:val="18"/>
          <w:lang w:val="es-ES_tradnl"/>
        </w:rPr>
        <w:t>. INCONFORMIDADES.</w:t>
      </w:r>
    </w:p>
    <w:p w:rsidR="00515117" w:rsidRPr="00362E7D" w:rsidRDefault="00515117" w:rsidP="00443CD8">
      <w:pPr>
        <w:jc w:val="both"/>
        <w:rPr>
          <w:rFonts w:ascii="Noto Sans" w:hAnsi="Noto Sans" w:cs="Noto Sans"/>
          <w:b/>
          <w:bCs/>
          <w:i/>
          <w:sz w:val="16"/>
          <w:szCs w:val="18"/>
          <w:lang w:val="es-ES_tradnl"/>
        </w:rPr>
      </w:pP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De conformidad con lo dispuesto en artículo 66 de la LAASSP, los licitantes podrán interponer inconformidad ante</w:t>
      </w:r>
      <w:r w:rsidR="00F20EDF" w:rsidRPr="00362E7D">
        <w:rPr>
          <w:rFonts w:ascii="Noto Sans" w:hAnsi="Noto Sans" w:cs="Noto Sans"/>
          <w:sz w:val="16"/>
          <w:szCs w:val="18"/>
        </w:rPr>
        <w:t xml:space="preserve"> el Órgano Interno de Control en el</w:t>
      </w:r>
      <w:r w:rsidRPr="00362E7D">
        <w:rPr>
          <w:rFonts w:ascii="Noto Sans" w:hAnsi="Noto Sans" w:cs="Noto Sans"/>
          <w:sz w:val="16"/>
          <w:szCs w:val="18"/>
        </w:rPr>
        <w:t xml:space="preserve"> Instituto Mexicano de Segu</w:t>
      </w:r>
      <w:r w:rsidR="008C0B92" w:rsidRPr="00362E7D">
        <w:rPr>
          <w:rFonts w:ascii="Noto Sans" w:hAnsi="Noto Sans" w:cs="Noto Sans"/>
          <w:sz w:val="16"/>
          <w:szCs w:val="18"/>
        </w:rPr>
        <w:t>ro Social (IMSS), o a través de la dirección de:</w:t>
      </w:r>
      <w:r w:rsidRPr="00362E7D">
        <w:rPr>
          <w:rFonts w:ascii="Noto Sans" w:hAnsi="Noto Sans" w:cs="Noto Sans"/>
          <w:sz w:val="16"/>
          <w:szCs w:val="18"/>
        </w:rPr>
        <w:t xml:space="preserve"> </w:t>
      </w:r>
      <w:hyperlink r:id="rId17" w:history="1">
        <w:r w:rsidR="00E3105B" w:rsidRPr="00362E7D">
          <w:rPr>
            <w:rStyle w:val="Hipervnculo"/>
            <w:rFonts w:ascii="Noto Sans" w:hAnsi="Noto Sans" w:cs="Noto Sans"/>
            <w:sz w:val="16"/>
            <w:szCs w:val="18"/>
          </w:rPr>
          <w:t>cnet_inconformidades@hacienda.gob.mx</w:t>
        </w:r>
      </w:hyperlink>
      <w:r w:rsidR="008E6B05" w:rsidRPr="00362E7D">
        <w:rPr>
          <w:rFonts w:ascii="Noto Sans" w:hAnsi="Noto Sans" w:cs="Noto Sans"/>
          <w:sz w:val="16"/>
          <w:szCs w:val="18"/>
        </w:rPr>
        <w:t>, po</w:t>
      </w:r>
      <w:r w:rsidRPr="00362E7D">
        <w:rPr>
          <w:rFonts w:ascii="Noto Sans" w:hAnsi="Noto Sans" w:cs="Noto Sans"/>
          <w:sz w:val="16"/>
          <w:szCs w:val="18"/>
        </w:rPr>
        <w:t>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515117" w:rsidRPr="00362E7D" w:rsidRDefault="00515117" w:rsidP="00443CD8">
      <w:pPr>
        <w:pStyle w:val="TextoCar"/>
        <w:spacing w:after="40" w:line="240" w:lineRule="auto"/>
        <w:ind w:firstLine="0"/>
        <w:rPr>
          <w:rFonts w:ascii="Noto Sans" w:hAnsi="Noto Sans" w:cs="Noto Sans"/>
          <w:sz w:val="16"/>
          <w:szCs w:val="18"/>
        </w:rPr>
      </w:pPr>
    </w:p>
    <w:p w:rsidR="00515117" w:rsidRPr="00362E7D" w:rsidRDefault="00790509" w:rsidP="00443CD8">
      <w:pPr>
        <w:jc w:val="both"/>
        <w:rPr>
          <w:rFonts w:ascii="Noto Sans" w:hAnsi="Noto Sans" w:cs="Noto Sans"/>
          <w:sz w:val="16"/>
          <w:szCs w:val="18"/>
        </w:rPr>
      </w:pPr>
      <w:r w:rsidRPr="00362E7D">
        <w:rPr>
          <w:rFonts w:ascii="Noto Sans" w:hAnsi="Noto Sans" w:cs="Noto Sans"/>
          <w:sz w:val="16"/>
          <w:szCs w:val="18"/>
        </w:rPr>
        <w:t>Av. Revolución</w:t>
      </w:r>
      <w:r w:rsidR="00515117" w:rsidRPr="00362E7D">
        <w:rPr>
          <w:rFonts w:ascii="Noto Sans" w:hAnsi="Noto Sans" w:cs="Noto Sans"/>
          <w:sz w:val="16"/>
          <w:szCs w:val="18"/>
        </w:rPr>
        <w:t xml:space="preserve"> número </w:t>
      </w:r>
      <w:r w:rsidRPr="00362E7D">
        <w:rPr>
          <w:rFonts w:ascii="Noto Sans" w:hAnsi="Noto Sans" w:cs="Noto Sans"/>
          <w:sz w:val="16"/>
          <w:szCs w:val="18"/>
        </w:rPr>
        <w:t>1586</w:t>
      </w:r>
      <w:r w:rsidR="00515117" w:rsidRPr="00362E7D">
        <w:rPr>
          <w:rFonts w:ascii="Noto Sans" w:hAnsi="Noto Sans" w:cs="Noto Sans"/>
          <w:sz w:val="16"/>
          <w:szCs w:val="18"/>
        </w:rPr>
        <w:t xml:space="preserve">, </w:t>
      </w:r>
    </w:p>
    <w:p w:rsidR="00515117" w:rsidRPr="00362E7D" w:rsidRDefault="00515117" w:rsidP="00443CD8">
      <w:pPr>
        <w:jc w:val="both"/>
        <w:rPr>
          <w:rFonts w:ascii="Noto Sans" w:hAnsi="Noto Sans" w:cs="Noto Sans"/>
          <w:sz w:val="16"/>
          <w:szCs w:val="18"/>
        </w:rPr>
      </w:pPr>
      <w:r w:rsidRPr="00362E7D">
        <w:rPr>
          <w:rFonts w:ascii="Noto Sans" w:hAnsi="Noto Sans" w:cs="Noto Sans"/>
          <w:sz w:val="16"/>
          <w:szCs w:val="18"/>
        </w:rPr>
        <w:t xml:space="preserve">Colonia </w:t>
      </w:r>
      <w:r w:rsidR="00790509" w:rsidRPr="00362E7D">
        <w:rPr>
          <w:rFonts w:ascii="Noto Sans" w:hAnsi="Noto Sans" w:cs="Noto Sans"/>
          <w:sz w:val="16"/>
          <w:szCs w:val="18"/>
        </w:rPr>
        <w:t>San Angel</w:t>
      </w:r>
      <w:r w:rsidRPr="00362E7D">
        <w:rPr>
          <w:rFonts w:ascii="Noto Sans" w:hAnsi="Noto Sans" w:cs="Noto Sans"/>
          <w:sz w:val="16"/>
          <w:szCs w:val="18"/>
        </w:rPr>
        <w:t xml:space="preserve">, </w:t>
      </w:r>
    </w:p>
    <w:p w:rsidR="00515117" w:rsidRPr="00362E7D" w:rsidRDefault="005254F4" w:rsidP="00443CD8">
      <w:pPr>
        <w:jc w:val="both"/>
        <w:rPr>
          <w:rFonts w:ascii="Noto Sans" w:hAnsi="Noto Sans" w:cs="Noto Sans"/>
          <w:sz w:val="16"/>
          <w:szCs w:val="18"/>
        </w:rPr>
      </w:pPr>
      <w:r w:rsidRPr="00362E7D">
        <w:rPr>
          <w:rFonts w:ascii="Noto Sans" w:hAnsi="Noto Sans" w:cs="Noto Sans"/>
          <w:sz w:val="16"/>
          <w:szCs w:val="18"/>
        </w:rPr>
        <w:t>Alcaldía</w:t>
      </w:r>
      <w:r w:rsidR="00515117" w:rsidRPr="00362E7D">
        <w:rPr>
          <w:rFonts w:ascii="Noto Sans" w:hAnsi="Noto Sans" w:cs="Noto Sans"/>
          <w:sz w:val="16"/>
          <w:szCs w:val="18"/>
        </w:rPr>
        <w:t xml:space="preserve"> </w:t>
      </w:r>
      <w:r w:rsidR="00790509" w:rsidRPr="00362E7D">
        <w:rPr>
          <w:rFonts w:ascii="Noto Sans" w:hAnsi="Noto Sans" w:cs="Noto Sans"/>
          <w:sz w:val="16"/>
          <w:szCs w:val="18"/>
        </w:rPr>
        <w:t>Álvaro Obregón</w:t>
      </w:r>
      <w:r w:rsidR="00515117" w:rsidRPr="00362E7D">
        <w:rPr>
          <w:rFonts w:ascii="Noto Sans" w:hAnsi="Noto Sans" w:cs="Noto Sans"/>
          <w:sz w:val="16"/>
          <w:szCs w:val="18"/>
        </w:rPr>
        <w:t xml:space="preserve">, </w:t>
      </w:r>
      <w:r w:rsidR="008E6B05" w:rsidRPr="00362E7D">
        <w:rPr>
          <w:rFonts w:ascii="Noto Sans" w:hAnsi="Noto Sans" w:cs="Noto Sans"/>
          <w:sz w:val="16"/>
          <w:szCs w:val="18"/>
        </w:rPr>
        <w:t xml:space="preserve">  </w:t>
      </w:r>
      <w:r w:rsidR="00515117" w:rsidRPr="00362E7D">
        <w:rPr>
          <w:rFonts w:ascii="Noto Sans" w:hAnsi="Noto Sans" w:cs="Noto Sans"/>
          <w:sz w:val="16"/>
          <w:szCs w:val="18"/>
        </w:rPr>
        <w:t xml:space="preserve">C.P. </w:t>
      </w:r>
      <w:r w:rsidR="00790509" w:rsidRPr="00362E7D">
        <w:rPr>
          <w:rFonts w:ascii="Noto Sans" w:hAnsi="Noto Sans" w:cs="Noto Sans"/>
          <w:sz w:val="16"/>
          <w:szCs w:val="18"/>
        </w:rPr>
        <w:t>01000</w:t>
      </w:r>
      <w:r w:rsidR="00515117" w:rsidRPr="00362E7D">
        <w:rPr>
          <w:rFonts w:ascii="Noto Sans" w:hAnsi="Noto Sans" w:cs="Noto Sans"/>
          <w:sz w:val="16"/>
          <w:szCs w:val="18"/>
        </w:rPr>
        <w:t xml:space="preserve">, </w:t>
      </w:r>
    </w:p>
    <w:p w:rsidR="00515117" w:rsidRPr="00362E7D" w:rsidRDefault="00F7174A" w:rsidP="00443CD8">
      <w:pPr>
        <w:jc w:val="both"/>
        <w:rPr>
          <w:rFonts w:ascii="Noto Sans" w:hAnsi="Noto Sans" w:cs="Noto Sans"/>
          <w:sz w:val="16"/>
          <w:szCs w:val="18"/>
        </w:rPr>
      </w:pPr>
      <w:r w:rsidRPr="00362E7D">
        <w:rPr>
          <w:rFonts w:ascii="Noto Sans" w:hAnsi="Noto Sans" w:cs="Noto Sans"/>
          <w:sz w:val="16"/>
          <w:szCs w:val="18"/>
        </w:rPr>
        <w:t>C.D.M.X.</w:t>
      </w:r>
      <w:r w:rsidR="00515117" w:rsidRPr="00362E7D">
        <w:rPr>
          <w:rFonts w:ascii="Noto Sans" w:hAnsi="Noto Sans" w:cs="Noto Sans"/>
          <w:sz w:val="16"/>
          <w:szCs w:val="18"/>
        </w:rPr>
        <w:t xml:space="preserve"> </w:t>
      </w:r>
    </w:p>
    <w:p w:rsidR="000B5596" w:rsidRPr="00362E7D" w:rsidRDefault="000B5596" w:rsidP="00443CD8">
      <w:pPr>
        <w:jc w:val="both"/>
        <w:rPr>
          <w:rFonts w:ascii="Arial" w:hAnsi="Arial" w:cs="Arial"/>
          <w:sz w:val="16"/>
          <w:szCs w:val="18"/>
        </w:rPr>
      </w:pPr>
    </w:p>
    <w:p w:rsidR="003B10E7" w:rsidRPr="00362E7D" w:rsidRDefault="00AC5609" w:rsidP="003B10E7">
      <w:pPr>
        <w:jc w:val="both"/>
        <w:rPr>
          <w:rFonts w:ascii="Arial" w:hAnsi="Arial" w:cs="Arial"/>
          <w:b/>
          <w:bCs/>
          <w:sz w:val="16"/>
          <w:szCs w:val="18"/>
          <w:lang w:val="es-ES_tradnl"/>
        </w:rPr>
      </w:pPr>
      <w:r w:rsidRPr="00362E7D">
        <w:rPr>
          <w:rFonts w:ascii="Arial" w:hAnsi="Arial" w:cs="Arial"/>
          <w:b/>
          <w:bCs/>
          <w:sz w:val="16"/>
          <w:szCs w:val="18"/>
          <w:lang w:val="es-ES_tradnl"/>
        </w:rPr>
        <w:t xml:space="preserve">21. </w:t>
      </w:r>
      <w:r w:rsidR="003B10E7" w:rsidRPr="00362E7D">
        <w:rPr>
          <w:rFonts w:ascii="Arial" w:hAnsi="Arial" w:cs="Arial"/>
          <w:b/>
          <w:bCs/>
          <w:sz w:val="16"/>
          <w:szCs w:val="18"/>
          <w:lang w:val="es-ES_tradnl"/>
        </w:rPr>
        <w:t>MANIFIESTO DE VÍNCULOS Y POSIBLES CONFLICTOS DE INTERÉS.</w:t>
      </w:r>
    </w:p>
    <w:p w:rsidR="003B10E7" w:rsidRPr="00362E7D" w:rsidRDefault="003B10E7" w:rsidP="003B10E7">
      <w:pPr>
        <w:jc w:val="both"/>
        <w:rPr>
          <w:rFonts w:ascii="Arial" w:hAnsi="Arial" w:cs="Arial"/>
          <w:b/>
          <w:bCs/>
          <w:sz w:val="16"/>
          <w:szCs w:val="18"/>
          <w:lang w:val="es-ES_tradnl"/>
        </w:rPr>
      </w:pPr>
    </w:p>
    <w:p w:rsidR="00E87F04" w:rsidRPr="00362E7D" w:rsidRDefault="00E87F04" w:rsidP="00E87F04">
      <w:pPr>
        <w:jc w:val="both"/>
        <w:rPr>
          <w:rFonts w:ascii="Noto Sans" w:hAnsi="Noto Sans" w:cs="Noto Sans"/>
          <w:sz w:val="16"/>
          <w:szCs w:val="18"/>
        </w:rPr>
      </w:pPr>
      <w:r w:rsidRPr="00362E7D">
        <w:rPr>
          <w:rFonts w:ascii="Noto Sans" w:hAnsi="Noto Sans" w:cs="Noto Sans"/>
          <w:sz w:val="16"/>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Secretaría Anticorrupción y Buen Gobierno que se encuentra en la ventanilla única nacional (gob.mx), a través de la liga </w:t>
      </w:r>
      <w:hyperlink r:id="rId18" w:history="1">
        <w:r w:rsidRPr="00362E7D">
          <w:rPr>
            <w:rFonts w:ascii="Noto Sans" w:hAnsi="Noto Sans" w:cs="Noto Sans"/>
            <w:sz w:val="16"/>
            <w:szCs w:val="18"/>
          </w:rPr>
          <w:t>www.gob.mx/sfp</w:t>
        </w:r>
      </w:hyperlink>
      <w:r w:rsidRPr="00362E7D">
        <w:rPr>
          <w:rFonts w:ascii="Noto Sans" w:hAnsi="Noto Sans" w:cs="Noto Sans"/>
          <w:sz w:val="16"/>
          <w:szCs w:val="18"/>
        </w:rPr>
        <w:t xml:space="preserve"> informa a los interesados en participar en los procedimientos de contratación que se lleven a través de esta Coordinación que los servidores públicos en el contacto con los particulares deberán observar lo siguiente:</w:t>
      </w:r>
    </w:p>
    <w:p w:rsidR="00E87F04" w:rsidRPr="00362E7D" w:rsidRDefault="00E87F04" w:rsidP="00E87F04">
      <w:pPr>
        <w:jc w:val="both"/>
        <w:rPr>
          <w:rFonts w:ascii="Noto Sans" w:hAnsi="Noto Sans" w:cs="Noto Sans"/>
          <w:sz w:val="16"/>
          <w:szCs w:val="18"/>
        </w:rPr>
      </w:pPr>
    </w:p>
    <w:p w:rsidR="00E87F04" w:rsidRPr="00362E7D" w:rsidRDefault="00E87F04" w:rsidP="00E87F04">
      <w:pPr>
        <w:jc w:val="both"/>
        <w:rPr>
          <w:rFonts w:ascii="Noto Sans" w:hAnsi="Noto Sans" w:cs="Noto Sans"/>
          <w:sz w:val="16"/>
          <w:szCs w:val="18"/>
        </w:rPr>
      </w:pPr>
      <w:r w:rsidRPr="00362E7D">
        <w:rPr>
          <w:rFonts w:ascii="Noto Sans" w:hAnsi="Noto Sans" w:cs="Noto Sans"/>
          <w:sz w:val="16"/>
          <w:szCs w:val="18"/>
        </w:rPr>
        <w:t xml:space="preserve">Los datos personales que se recaben con motivo del contacto con particulares serán protegidos </w:t>
      </w:r>
    </w:p>
    <w:p w:rsidR="00E87F04" w:rsidRPr="00362E7D" w:rsidRDefault="00E87F04" w:rsidP="00E87F04">
      <w:pPr>
        <w:jc w:val="both"/>
        <w:rPr>
          <w:rFonts w:ascii="Noto Sans" w:hAnsi="Noto Sans" w:cs="Noto Sans"/>
          <w:sz w:val="16"/>
          <w:szCs w:val="18"/>
        </w:rPr>
      </w:pPr>
    </w:p>
    <w:p w:rsidR="00E87F04" w:rsidRPr="00362E7D" w:rsidRDefault="00E87F04" w:rsidP="00E87F04">
      <w:pPr>
        <w:jc w:val="both"/>
        <w:rPr>
          <w:rFonts w:ascii="Noto Sans" w:hAnsi="Noto Sans" w:cs="Noto Sans"/>
          <w:sz w:val="16"/>
          <w:szCs w:val="18"/>
        </w:rPr>
      </w:pPr>
      <w:r w:rsidRPr="00362E7D">
        <w:rPr>
          <w:rFonts w:ascii="Noto Sans" w:hAnsi="Noto Sans" w:cs="Noto Sans"/>
          <w:sz w:val="16"/>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362E7D">
        <w:rPr>
          <w:rFonts w:ascii="Noto Sans" w:hAnsi="Noto Sans" w:cs="Noto Sans"/>
          <w:b/>
          <w:sz w:val="16"/>
          <w:szCs w:val="18"/>
        </w:rPr>
        <w:t>Anexo No. 15</w:t>
      </w:r>
      <w:r w:rsidRPr="00362E7D">
        <w:rPr>
          <w:rFonts w:ascii="Noto Sans" w:hAnsi="Noto Sans" w:cs="Noto Sans"/>
          <w:sz w:val="16"/>
          <w:szCs w:val="18"/>
        </w:rPr>
        <w:t xml:space="preserve"> de la presente convocatoria.</w:t>
      </w:r>
    </w:p>
    <w:p w:rsidR="00E87F04" w:rsidRPr="00362E7D" w:rsidRDefault="00E87F04" w:rsidP="00E87F04">
      <w:pPr>
        <w:jc w:val="both"/>
        <w:rPr>
          <w:rFonts w:ascii="Noto Sans" w:hAnsi="Noto Sans" w:cs="Noto Sans"/>
          <w:b/>
          <w:sz w:val="16"/>
          <w:szCs w:val="18"/>
        </w:rPr>
      </w:pPr>
    </w:p>
    <w:p w:rsidR="00E87F04" w:rsidRPr="00362E7D" w:rsidRDefault="00E87F04" w:rsidP="00E87F04">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Noto Sans" w:hAnsi="Noto Sans" w:cs="Noto Sans"/>
          <w:kern w:val="1"/>
          <w:sz w:val="16"/>
          <w:szCs w:val="18"/>
        </w:rPr>
      </w:pPr>
      <w:r w:rsidRPr="00362E7D">
        <w:rPr>
          <w:rFonts w:ascii="Noto Sans" w:hAnsi="Noto Sans" w:cs="Noto Sans"/>
          <w:kern w:val="1"/>
          <w:sz w:val="16"/>
          <w:szCs w:val="18"/>
        </w:rPr>
        <w:t>Todos los licitantes que participen en el procedimiento de contratación podrán presentar un manifiesto de sus vínculos y relaciones con servidores públicos de alto nivel y con los que intervienen en el procedimiento de compra.</w:t>
      </w:r>
    </w:p>
    <w:p w:rsidR="00E87F04" w:rsidRPr="00362E7D" w:rsidRDefault="00E87F04" w:rsidP="00E87F04">
      <w:pPr>
        <w:pStyle w:val="Prrafodelista"/>
        <w:tabs>
          <w:tab w:val="left" w:pos="-31680"/>
          <w:tab w:val="left" w:pos="28020"/>
          <w:tab w:val="left" w:pos="28740"/>
          <w:tab w:val="left" w:pos="29460"/>
          <w:tab w:val="left" w:pos="30180"/>
          <w:tab w:val="left" w:pos="30900"/>
          <w:tab w:val="left" w:pos="31620"/>
          <w:tab w:val="left" w:pos="31680"/>
        </w:tabs>
        <w:ind w:right="17"/>
        <w:jc w:val="both"/>
        <w:rPr>
          <w:rFonts w:ascii="Noto Sans" w:hAnsi="Noto Sans" w:cs="Noto Sans"/>
          <w:kern w:val="1"/>
          <w:sz w:val="16"/>
          <w:szCs w:val="18"/>
        </w:rPr>
      </w:pPr>
    </w:p>
    <w:p w:rsidR="00E87F04" w:rsidRPr="00362E7D" w:rsidRDefault="00E87F04" w:rsidP="00E87F04">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Noto Sans" w:hAnsi="Noto Sans" w:cs="Noto Sans"/>
          <w:kern w:val="1"/>
          <w:sz w:val="16"/>
          <w:szCs w:val="18"/>
        </w:rPr>
      </w:pPr>
      <w:r w:rsidRPr="00362E7D">
        <w:rPr>
          <w:rFonts w:ascii="Noto Sans" w:hAnsi="Noto Sans" w:cs="Noto Sans"/>
          <w:kern w:val="1"/>
          <w:sz w:val="16"/>
          <w:szCs w:val="18"/>
        </w:rPr>
        <w:t>Para estar en posibilidad de realizar el manifiesto deberá de acceder de manera directa al sistema del manifiesto de los particulares, en la siguiente dirección electrónica:</w:t>
      </w:r>
    </w:p>
    <w:p w:rsidR="00E87F04" w:rsidRPr="00362E7D" w:rsidRDefault="008150EF" w:rsidP="00E87F04">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color w:val="000000"/>
          <w:sz w:val="16"/>
          <w:szCs w:val="18"/>
        </w:rPr>
      </w:pPr>
      <w:hyperlink r:id="rId19" w:history="1">
        <w:r w:rsidR="00E87F04" w:rsidRPr="00362E7D">
          <w:rPr>
            <w:rStyle w:val="Hipervnculo"/>
            <w:rFonts w:ascii="Noto Sans" w:hAnsi="Noto Sans" w:cs="Noto Sans"/>
            <w:sz w:val="16"/>
            <w:szCs w:val="18"/>
          </w:rPr>
          <w:t>https://manifiesto.buengobierno.gob.mx/SMP-web/loginPage.jsf</w:t>
        </w:r>
      </w:hyperlink>
    </w:p>
    <w:p w:rsidR="00E87F04" w:rsidRPr="00362E7D" w:rsidRDefault="00E87F04" w:rsidP="00E87F04">
      <w:pPr>
        <w:pStyle w:val="Prrafodelista"/>
        <w:tabs>
          <w:tab w:val="left" w:pos="-31680"/>
          <w:tab w:val="left" w:pos="28020"/>
          <w:tab w:val="left" w:pos="28740"/>
          <w:tab w:val="left" w:pos="29460"/>
          <w:tab w:val="left" w:pos="30180"/>
          <w:tab w:val="left" w:pos="30900"/>
          <w:tab w:val="left" w:pos="31620"/>
          <w:tab w:val="left" w:pos="31680"/>
        </w:tabs>
        <w:ind w:right="17"/>
        <w:jc w:val="both"/>
        <w:rPr>
          <w:rFonts w:ascii="Noto Sans" w:hAnsi="Noto Sans" w:cs="Noto Sans"/>
          <w:kern w:val="1"/>
          <w:sz w:val="16"/>
          <w:szCs w:val="18"/>
        </w:rPr>
      </w:pPr>
    </w:p>
    <w:p w:rsidR="00E87F04" w:rsidRPr="00362E7D" w:rsidRDefault="00E87F04" w:rsidP="00E87F04">
      <w:pPr>
        <w:pStyle w:val="Prrafodelista"/>
        <w:tabs>
          <w:tab w:val="left" w:pos="-31680"/>
          <w:tab w:val="left" w:pos="28020"/>
          <w:tab w:val="left" w:pos="28740"/>
          <w:tab w:val="left" w:pos="29460"/>
          <w:tab w:val="left" w:pos="30180"/>
          <w:tab w:val="left" w:pos="30900"/>
          <w:tab w:val="left" w:pos="31620"/>
          <w:tab w:val="left" w:pos="31680"/>
        </w:tabs>
        <w:ind w:left="0" w:right="17"/>
        <w:jc w:val="both"/>
        <w:rPr>
          <w:rFonts w:ascii="Noto Sans" w:hAnsi="Noto Sans" w:cs="Noto Sans"/>
          <w:kern w:val="1"/>
          <w:sz w:val="16"/>
          <w:szCs w:val="18"/>
        </w:rPr>
      </w:pPr>
      <w:r w:rsidRPr="00362E7D">
        <w:rPr>
          <w:rFonts w:ascii="Noto Sans" w:hAnsi="Noto Sans" w:cs="Noto Sans"/>
          <w:kern w:val="1"/>
          <w:sz w:val="16"/>
          <w:szCs w:val="18"/>
        </w:rPr>
        <w:t>En la ventana del navegador en donde encontraran la página de inicio del Sistema del Manifiesto de los Particulares.</w:t>
      </w:r>
    </w:p>
    <w:p w:rsidR="003B10E7" w:rsidRPr="00362E7D" w:rsidRDefault="003B10E7" w:rsidP="003B10E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8"/>
        </w:rPr>
      </w:pPr>
    </w:p>
    <w:p w:rsidR="00E87F04" w:rsidRPr="00362E7D" w:rsidRDefault="00E87F04" w:rsidP="00E87F04">
      <w:pPr>
        <w:rPr>
          <w:rFonts w:ascii="Noto Sans" w:eastAsia="Arial" w:hAnsi="Noto Sans" w:cs="Noto Sans"/>
          <w:b/>
          <w:sz w:val="18"/>
        </w:rPr>
      </w:pPr>
      <w:r w:rsidRPr="00362E7D">
        <w:rPr>
          <w:rFonts w:ascii="Noto Sans" w:eastAsia="Arial" w:hAnsi="Noto Sans" w:cs="Noto Sans"/>
          <w:b/>
          <w:sz w:val="18"/>
        </w:rPr>
        <w:t>Operación del Registro de Proveedores para la Integridad ante el Instituto Mexicano del Seguro Social (REPIIMSS)</w:t>
      </w:r>
    </w:p>
    <w:p w:rsidR="00E87F04" w:rsidRPr="00362E7D" w:rsidRDefault="00E87F04" w:rsidP="00E87F04">
      <w:pPr>
        <w:jc w:val="both"/>
        <w:rPr>
          <w:rFonts w:ascii="Noto Sans" w:eastAsia="Arial" w:hAnsi="Noto Sans" w:cs="Noto Sans"/>
          <w:sz w:val="16"/>
        </w:rPr>
      </w:pPr>
      <w:r w:rsidRPr="00362E7D">
        <w:rPr>
          <w:rFonts w:ascii="Noto Sans" w:eastAsia="Arial" w:hAnsi="Noto Sans" w:cs="Noto Sans"/>
          <w:sz w:val="16"/>
        </w:rPr>
        <w:t>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rsidR="00E87F04" w:rsidRPr="00362E7D" w:rsidRDefault="00E87F04" w:rsidP="00E87F04">
      <w:pPr>
        <w:jc w:val="both"/>
        <w:rPr>
          <w:rFonts w:ascii="Noto Sans" w:eastAsia="Arial" w:hAnsi="Noto Sans" w:cs="Noto Sans"/>
          <w:sz w:val="16"/>
        </w:rPr>
      </w:pPr>
      <w:r w:rsidRPr="00362E7D">
        <w:rPr>
          <w:rFonts w:ascii="Noto Sans" w:eastAsia="Arial" w:hAnsi="Noto Sans" w:cs="Noto Sans"/>
          <w:sz w:val="16"/>
        </w:rPr>
        <w:t xml:space="preserve"> </w:t>
      </w:r>
    </w:p>
    <w:p w:rsidR="00E87F04" w:rsidRPr="00362E7D" w:rsidRDefault="00E87F04" w:rsidP="00E87F04">
      <w:pPr>
        <w:jc w:val="both"/>
        <w:rPr>
          <w:rFonts w:ascii="Noto Sans" w:eastAsia="Arial" w:hAnsi="Noto Sans" w:cs="Noto Sans"/>
          <w:sz w:val="16"/>
          <w:u w:val="single"/>
        </w:rPr>
      </w:pPr>
      <w:r w:rsidRPr="00362E7D">
        <w:rPr>
          <w:rFonts w:ascii="Noto Sans" w:eastAsia="Arial" w:hAnsi="Noto Sans" w:cs="Noto Sans"/>
          <w:sz w:val="16"/>
          <w:u w:val="single"/>
        </w:rPr>
        <w:t>www.dof.gob.mx/2024/IMSS/manual_de_operacion_del_registro_de_proveedores_para_la_integridad_ante_el_imss.pdf</w:t>
      </w:r>
    </w:p>
    <w:p w:rsidR="00E87F04" w:rsidRPr="00362E7D" w:rsidRDefault="00E87F04" w:rsidP="00E87F04">
      <w:pPr>
        <w:rPr>
          <w:rFonts w:ascii="Noto Sans" w:hAnsi="Noto Sans" w:cs="Noto Sans"/>
          <w:color w:val="000000"/>
          <w:sz w:val="16"/>
          <w:szCs w:val="18"/>
        </w:rPr>
      </w:pPr>
    </w:p>
    <w:p w:rsidR="00E87F04" w:rsidRPr="00362E7D" w:rsidRDefault="00E87F04" w:rsidP="00E87F04">
      <w:pPr>
        <w:pStyle w:val="Default"/>
        <w:rPr>
          <w:rFonts w:ascii="Noto Sans" w:hAnsi="Noto Sans" w:cs="Noto Sans"/>
          <w:sz w:val="16"/>
          <w:szCs w:val="18"/>
        </w:rPr>
      </w:pPr>
      <w:r w:rsidRPr="00362E7D">
        <w:rPr>
          <w:rFonts w:ascii="Noto Sans" w:hAnsi="Noto Sans" w:cs="Noto Sans"/>
          <w:sz w:val="16"/>
          <w:szCs w:val="18"/>
        </w:rPr>
        <w:t xml:space="preserve">Dirección electrónica del registro: </w:t>
      </w:r>
      <w:r w:rsidRPr="00362E7D">
        <w:rPr>
          <w:rFonts w:ascii="Noto Sans" w:hAnsi="Noto Sans" w:cs="Noto Sans"/>
          <w:sz w:val="16"/>
          <w:szCs w:val="18"/>
          <w:u w:val="single"/>
        </w:rPr>
        <w:t>https://padron.buengobierno.gob.mx/</w:t>
      </w:r>
      <w:r w:rsidRPr="00362E7D">
        <w:rPr>
          <w:rFonts w:ascii="Noto Sans" w:hAnsi="Noto Sans" w:cs="Noto Sans"/>
          <w:sz w:val="16"/>
          <w:szCs w:val="18"/>
        </w:rPr>
        <w:t xml:space="preserve"> </w:t>
      </w:r>
    </w:p>
    <w:p w:rsidR="00E87F04" w:rsidRPr="00362E7D" w:rsidRDefault="00E87F04" w:rsidP="00E87F04">
      <w:pPr>
        <w:pStyle w:val="Default"/>
        <w:rPr>
          <w:rFonts w:ascii="Noto Sans" w:hAnsi="Noto Sans" w:cs="Noto Sans"/>
          <w:sz w:val="16"/>
          <w:szCs w:val="18"/>
        </w:rPr>
      </w:pPr>
      <w:r w:rsidRPr="00362E7D">
        <w:rPr>
          <w:rFonts w:ascii="Noto Sans" w:hAnsi="Noto Sans" w:cs="Noto Sans"/>
          <w:sz w:val="16"/>
          <w:szCs w:val="18"/>
        </w:rPr>
        <w:t xml:space="preserve">liga de la guía para el registro: </w:t>
      </w:r>
      <w:r w:rsidRPr="00362E7D">
        <w:rPr>
          <w:rFonts w:ascii="Noto Sans" w:hAnsi="Noto Sans" w:cs="Noto Sans"/>
          <w:sz w:val="16"/>
          <w:szCs w:val="18"/>
          <w:u w:val="single"/>
        </w:rPr>
        <w:t>https://padron.funcionpublica.gob.mx/wp-content/uploads/2024/08/Guia-de-registro-al-Padron-de-Integridad-Empresarial-2024-V8_compressed-1.pdf</w:t>
      </w:r>
      <w:r w:rsidRPr="00362E7D">
        <w:rPr>
          <w:rFonts w:ascii="Noto Sans" w:hAnsi="Noto Sans" w:cs="Noto Sans"/>
          <w:sz w:val="16"/>
          <w:szCs w:val="18"/>
        </w:rPr>
        <w:t xml:space="preserve"> </w:t>
      </w:r>
    </w:p>
    <w:p w:rsidR="00E87F04" w:rsidRPr="001F4D32" w:rsidRDefault="00E87F04" w:rsidP="003B10E7">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9D785B" w:rsidRDefault="009D785B" w:rsidP="00443CD8">
      <w:pPr>
        <w:jc w:val="both"/>
        <w:rPr>
          <w:rFonts w:ascii="Arial" w:hAnsi="Arial" w:cs="Arial"/>
          <w:b/>
          <w:sz w:val="18"/>
          <w:szCs w:val="18"/>
        </w:rPr>
      </w:pPr>
    </w:p>
    <w:p w:rsidR="00E87F04" w:rsidRDefault="00E87F04" w:rsidP="00443CD8">
      <w:pPr>
        <w:jc w:val="both"/>
        <w:rPr>
          <w:rFonts w:ascii="Arial" w:hAnsi="Arial" w:cs="Arial"/>
          <w:b/>
          <w:sz w:val="18"/>
          <w:szCs w:val="18"/>
        </w:rPr>
      </w:pPr>
    </w:p>
    <w:p w:rsidR="00E87F04" w:rsidRDefault="00E87F04" w:rsidP="00443CD8">
      <w:pPr>
        <w:jc w:val="both"/>
        <w:rPr>
          <w:rFonts w:ascii="Arial" w:hAnsi="Arial" w:cs="Arial"/>
          <w:b/>
          <w:sz w:val="18"/>
          <w:szCs w:val="18"/>
        </w:rPr>
      </w:pPr>
    </w:p>
    <w:p w:rsidR="00E87F04" w:rsidRDefault="00E87F04" w:rsidP="00443CD8">
      <w:pPr>
        <w:jc w:val="both"/>
        <w:rPr>
          <w:rFonts w:ascii="Arial" w:hAnsi="Arial" w:cs="Arial"/>
          <w:b/>
          <w:sz w:val="18"/>
          <w:szCs w:val="18"/>
        </w:rPr>
      </w:pPr>
    </w:p>
    <w:p w:rsidR="00E87F04" w:rsidRPr="001F4D32" w:rsidRDefault="00E87F04" w:rsidP="00443CD8">
      <w:pPr>
        <w:jc w:val="both"/>
        <w:rPr>
          <w:rFonts w:ascii="Arial" w:hAnsi="Arial" w:cs="Arial"/>
          <w:b/>
          <w:sz w:val="18"/>
          <w:szCs w:val="18"/>
        </w:rPr>
      </w:pPr>
    </w:p>
    <w:p w:rsidR="009D785B" w:rsidRPr="001F4D32" w:rsidRDefault="009D785B" w:rsidP="00443CD8">
      <w:pPr>
        <w:jc w:val="both"/>
        <w:rPr>
          <w:rFonts w:ascii="Arial" w:hAnsi="Arial" w:cs="Arial"/>
          <w:sz w:val="18"/>
          <w:szCs w:val="18"/>
        </w:rPr>
      </w:pPr>
      <w:r w:rsidRPr="001F4D32">
        <w:rPr>
          <w:rFonts w:ascii="Arial" w:hAnsi="Arial" w:cs="Arial"/>
          <w:b/>
          <w:sz w:val="18"/>
          <w:szCs w:val="18"/>
        </w:rPr>
        <w:t>ANEXOS</w:t>
      </w:r>
    </w:p>
    <w:p w:rsidR="000818EB" w:rsidRPr="001F4D32" w:rsidRDefault="000818EB" w:rsidP="009D785B">
      <w:pPr>
        <w:suppressAutoHyphens w:val="0"/>
        <w:rPr>
          <w:rFonts w:ascii="Arial" w:hAnsi="Arial" w:cs="Arial"/>
          <w:sz w:val="18"/>
          <w:szCs w:val="18"/>
        </w:rPr>
      </w:pPr>
      <w:r w:rsidRPr="001F4D32">
        <w:rPr>
          <w:rFonts w:ascii="Arial" w:hAnsi="Arial" w:cs="Arial"/>
          <w:sz w:val="18"/>
          <w:szCs w:val="18"/>
        </w:rPr>
        <w:br w:type="page"/>
      </w:r>
    </w:p>
    <w:p w:rsidR="00515117" w:rsidRPr="001F4D32" w:rsidRDefault="00515117">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18"/>
          <w:szCs w:val="18"/>
        </w:rPr>
      </w:pPr>
      <w:r w:rsidRPr="001F4D32">
        <w:rPr>
          <w:rFonts w:ascii="Arial" w:hAnsi="Arial" w:cs="Arial"/>
          <w:b/>
          <w:sz w:val="18"/>
          <w:szCs w:val="18"/>
        </w:rPr>
        <w:lastRenderedPageBreak/>
        <w:t>ANEXO NÚMERO 1 (UNO)</w:t>
      </w:r>
    </w:p>
    <w:p w:rsidR="00B349BF" w:rsidRPr="001F4D32" w:rsidRDefault="00B349BF" w:rsidP="00B349BF">
      <w:pPr>
        <w:jc w:val="center"/>
        <w:rPr>
          <w:rFonts w:ascii="Arial" w:hAnsi="Arial" w:cs="Arial"/>
          <w:b/>
          <w:smallCaps/>
          <w:sz w:val="18"/>
          <w:szCs w:val="18"/>
          <w:lang w:val="es-MX"/>
        </w:rPr>
      </w:pPr>
      <w:r w:rsidRPr="001F4D32">
        <w:rPr>
          <w:rFonts w:ascii="Arial" w:hAnsi="Arial" w:cs="Arial"/>
          <w:b/>
          <w:smallCaps/>
          <w:sz w:val="18"/>
          <w:szCs w:val="18"/>
          <w:lang w:val="es-MX"/>
        </w:rPr>
        <w:t>Lista de verificación para revisar proposiciones</w:t>
      </w:r>
    </w:p>
    <w:p w:rsidR="00B349BF" w:rsidRPr="001F4D32" w:rsidRDefault="00B349BF" w:rsidP="00B349BF">
      <w:pPr>
        <w:jc w:val="center"/>
        <w:rPr>
          <w:rFonts w:ascii="Arial" w:hAnsi="Arial" w:cs="Arial"/>
          <w:b/>
          <w:smallCaps/>
          <w:sz w:val="18"/>
          <w:szCs w:val="18"/>
          <w:lang w:val="es-MX"/>
        </w:rPr>
      </w:pPr>
    </w:p>
    <w:tbl>
      <w:tblPr>
        <w:tblW w:w="10302" w:type="dxa"/>
        <w:jc w:val="center"/>
        <w:tblInd w:w="577" w:type="dxa"/>
        <w:tblLook w:val="04A0" w:firstRow="1" w:lastRow="0" w:firstColumn="1" w:lastColumn="0" w:noHBand="0" w:noVBand="1"/>
      </w:tblPr>
      <w:tblGrid>
        <w:gridCol w:w="10302"/>
      </w:tblGrid>
      <w:tr w:rsidR="00B349BF" w:rsidRPr="00D6015E" w:rsidTr="00765F1A">
        <w:trPr>
          <w:jc w:val="center"/>
        </w:trPr>
        <w:tc>
          <w:tcPr>
            <w:tcW w:w="10302" w:type="dxa"/>
            <w:hideMark/>
          </w:tcPr>
          <w:p w:rsidR="00B349BF" w:rsidRPr="00D6015E" w:rsidRDefault="00B349BF" w:rsidP="00765F1A">
            <w:pPr>
              <w:rPr>
                <w:rFonts w:ascii="Arial" w:hAnsi="Arial" w:cs="Arial"/>
                <w:b/>
                <w:smallCaps/>
                <w:sz w:val="16"/>
                <w:szCs w:val="18"/>
                <w:lang w:val="es-MX" w:eastAsia="es-ES"/>
              </w:rPr>
            </w:pPr>
            <w:r w:rsidRPr="00D6015E">
              <w:rPr>
                <w:rFonts w:ascii="Arial" w:hAnsi="Arial" w:cs="Arial"/>
                <w:b/>
                <w:smallCaps/>
                <w:sz w:val="16"/>
                <w:szCs w:val="18"/>
                <w:lang w:val="es-MX"/>
              </w:rPr>
              <w:t>LICITACION PUBLICA  _______________________Fecha:________</w:t>
            </w:r>
            <w:r w:rsidR="00006512" w:rsidRPr="00D6015E">
              <w:rPr>
                <w:rFonts w:ascii="Arial" w:hAnsi="Arial" w:cs="Arial"/>
                <w:b/>
                <w:smallCaps/>
                <w:sz w:val="16"/>
                <w:szCs w:val="18"/>
                <w:lang w:val="es-MX"/>
              </w:rPr>
              <w:t>______ Licitante____________________________</w:t>
            </w:r>
          </w:p>
        </w:tc>
      </w:tr>
    </w:tbl>
    <w:p w:rsidR="00B349BF" w:rsidRPr="00D6015E" w:rsidRDefault="00B349BF" w:rsidP="00A225AD">
      <w:pPr>
        <w:rPr>
          <w:rFonts w:ascii="Arial" w:hAnsi="Arial" w:cs="Arial"/>
          <w:color w:val="4F81BD"/>
          <w:sz w:val="16"/>
          <w:szCs w:val="18"/>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837A23" w:rsidRPr="00D6015E" w:rsidTr="003D1032">
        <w:tc>
          <w:tcPr>
            <w:tcW w:w="6464" w:type="dxa"/>
            <w:tcBorders>
              <w:top w:val="single" w:sz="4" w:space="0" w:color="000000"/>
              <w:left w:val="single" w:sz="4" w:space="0" w:color="000000"/>
              <w:bottom w:val="single" w:sz="4" w:space="0" w:color="000000"/>
            </w:tcBorders>
            <w:shd w:val="clear" w:color="auto" w:fill="D9D9D9"/>
            <w:vAlign w:val="center"/>
          </w:tcPr>
          <w:p w:rsidR="00A225AD" w:rsidRPr="00D6015E" w:rsidRDefault="00A225AD" w:rsidP="00A225AD">
            <w:pPr>
              <w:keepNext/>
              <w:snapToGrid w:val="0"/>
              <w:jc w:val="center"/>
              <w:outlineLvl w:val="0"/>
              <w:rPr>
                <w:rFonts w:ascii="Arial" w:hAnsi="Arial" w:cs="Arial"/>
                <w:b/>
                <w:bCs/>
                <w:kern w:val="1"/>
                <w:sz w:val="16"/>
                <w:szCs w:val="18"/>
              </w:rPr>
            </w:pPr>
            <w:r w:rsidRPr="00D6015E">
              <w:rPr>
                <w:rFonts w:ascii="Arial" w:hAnsi="Arial" w:cs="Arial"/>
                <w:b/>
                <w:bCs/>
                <w:kern w:val="1"/>
                <w:sz w:val="16"/>
                <w:szCs w:val="18"/>
              </w:rPr>
              <w:t>DOCUMENTO LEGAL-ADMINISTRATIVO</w:t>
            </w:r>
          </w:p>
        </w:tc>
        <w:tc>
          <w:tcPr>
            <w:tcW w:w="1701" w:type="dxa"/>
            <w:tcBorders>
              <w:top w:val="single" w:sz="4" w:space="0" w:color="000000"/>
              <w:left w:val="single" w:sz="4" w:space="0" w:color="000000"/>
              <w:bottom w:val="single" w:sz="4" w:space="0" w:color="000000"/>
            </w:tcBorders>
            <w:shd w:val="clear" w:color="auto" w:fill="D9D9D9"/>
            <w:vAlign w:val="center"/>
          </w:tcPr>
          <w:p w:rsidR="00A225AD" w:rsidRPr="00D6015E" w:rsidRDefault="00A225AD" w:rsidP="00A225AD">
            <w:pPr>
              <w:jc w:val="center"/>
              <w:rPr>
                <w:rFonts w:ascii="Arial" w:hAnsi="Arial" w:cs="Arial"/>
                <w:b/>
                <w:bCs/>
                <w:sz w:val="16"/>
                <w:szCs w:val="18"/>
              </w:rPr>
            </w:pPr>
            <w:r w:rsidRPr="00D6015E">
              <w:rPr>
                <w:rFonts w:ascii="Arial" w:hAnsi="Arial" w:cs="Arial"/>
                <w:b/>
                <w:bCs/>
                <w:sz w:val="16"/>
                <w:szCs w:val="18"/>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225AD" w:rsidRPr="00D6015E" w:rsidRDefault="00A225AD" w:rsidP="00A225AD">
            <w:pPr>
              <w:jc w:val="center"/>
              <w:rPr>
                <w:rFonts w:ascii="Arial" w:hAnsi="Arial" w:cs="Arial"/>
                <w:b/>
                <w:bCs/>
                <w:sz w:val="16"/>
                <w:szCs w:val="18"/>
              </w:rPr>
            </w:pPr>
            <w:r w:rsidRPr="00D6015E">
              <w:rPr>
                <w:rFonts w:ascii="Arial" w:hAnsi="Arial" w:cs="Arial"/>
                <w:b/>
                <w:bCs/>
                <w:sz w:val="16"/>
                <w:szCs w:val="18"/>
              </w:rPr>
              <w:t>PRESENTADO</w:t>
            </w:r>
          </w:p>
          <w:p w:rsidR="00A225AD" w:rsidRPr="00D6015E" w:rsidRDefault="00A225AD" w:rsidP="005B0CEC">
            <w:pPr>
              <w:jc w:val="center"/>
              <w:rPr>
                <w:rFonts w:ascii="Arial" w:hAnsi="Arial" w:cs="Arial"/>
                <w:b/>
                <w:bCs/>
                <w:sz w:val="16"/>
                <w:szCs w:val="18"/>
              </w:rPr>
            </w:pPr>
            <w:r w:rsidRPr="00D6015E">
              <w:rPr>
                <w:rFonts w:ascii="Arial" w:hAnsi="Arial" w:cs="Arial"/>
                <w:b/>
                <w:bCs/>
                <w:sz w:val="16"/>
                <w:szCs w:val="18"/>
              </w:rPr>
              <w:t>SI          NO</w:t>
            </w:r>
          </w:p>
        </w:tc>
      </w:tr>
      <w:tr w:rsidR="00837A23" w:rsidRPr="00D6015E" w:rsidTr="003D1032">
        <w:tc>
          <w:tcPr>
            <w:tcW w:w="6464" w:type="dxa"/>
            <w:tcBorders>
              <w:top w:val="single" w:sz="4" w:space="0" w:color="000000"/>
              <w:left w:val="single" w:sz="4" w:space="0" w:color="000000"/>
              <w:bottom w:val="single" w:sz="4" w:space="0" w:color="000000"/>
            </w:tcBorders>
          </w:tcPr>
          <w:p w:rsidR="00A225AD" w:rsidRPr="00D6015E" w:rsidRDefault="00A225AD" w:rsidP="00A225AD">
            <w:pPr>
              <w:snapToGrid w:val="0"/>
              <w:jc w:val="both"/>
              <w:rPr>
                <w:rFonts w:ascii="Arial" w:hAnsi="Arial" w:cs="Arial"/>
                <w:bCs/>
                <w:sz w:val="16"/>
                <w:szCs w:val="18"/>
                <w:lang w:val="es-MX"/>
              </w:rPr>
            </w:pPr>
            <w:r w:rsidRPr="00D6015E">
              <w:rPr>
                <w:rFonts w:ascii="Arial" w:hAnsi="Arial" w:cs="Arial"/>
                <w:sz w:val="16"/>
                <w:szCs w:val="18"/>
              </w:rPr>
              <w:t xml:space="preserve">Escrito en el que su firmante manifieste, bajo protesta de decir verdad, que </w:t>
            </w:r>
            <w:r w:rsidRPr="00D6015E">
              <w:rPr>
                <w:rFonts w:ascii="Arial" w:hAnsi="Arial" w:cs="Arial"/>
                <w:b/>
                <w:sz w:val="16"/>
                <w:szCs w:val="18"/>
              </w:rPr>
              <w:t>cuenta con facultades suficientes para comprometerse</w:t>
            </w:r>
            <w:r w:rsidRPr="00D6015E">
              <w:rPr>
                <w:rFonts w:ascii="Arial" w:hAnsi="Arial" w:cs="Arial"/>
                <w:sz w:val="16"/>
                <w:szCs w:val="18"/>
              </w:rPr>
              <w:t xml:space="preserve"> por sí o por su representada, </w:t>
            </w:r>
            <w:r w:rsidRPr="00D6015E">
              <w:rPr>
                <w:rFonts w:ascii="Arial" w:hAnsi="Arial" w:cs="Arial"/>
                <w:bCs/>
                <w:sz w:val="16"/>
                <w:szCs w:val="18"/>
                <w:lang w:val="es-MX"/>
              </w:rPr>
              <w:t xml:space="preserve">sin que resulte necesario acreditar su personalidad jurídica. </w:t>
            </w:r>
            <w:r w:rsidRPr="00D6015E">
              <w:rPr>
                <w:rFonts w:ascii="Arial" w:hAnsi="Arial" w:cs="Arial"/>
                <w:b/>
                <w:bCs/>
                <w:sz w:val="16"/>
                <w:szCs w:val="18"/>
                <w:lang w:val="es-MX"/>
              </w:rPr>
              <w:t>Anexo número 5 (</w:t>
            </w:r>
            <w:r w:rsidR="00F9017B" w:rsidRPr="00D6015E">
              <w:rPr>
                <w:rFonts w:ascii="Arial" w:hAnsi="Arial" w:cs="Arial"/>
                <w:b/>
                <w:bCs/>
                <w:sz w:val="16"/>
                <w:szCs w:val="18"/>
                <w:lang w:val="es-MX"/>
              </w:rPr>
              <w:t>CINCO</w:t>
            </w:r>
            <w:r w:rsidRPr="00D6015E">
              <w:rPr>
                <w:rFonts w:ascii="Arial" w:hAnsi="Arial" w:cs="Arial"/>
                <w:b/>
                <w:bCs/>
                <w:sz w:val="16"/>
                <w:szCs w:val="18"/>
                <w:lang w:val="es-MX"/>
              </w:rPr>
              <w:t>)</w:t>
            </w:r>
            <w:r w:rsidR="00F86EF1" w:rsidRPr="00D6015E">
              <w:rPr>
                <w:sz w:val="22"/>
              </w:rPr>
              <w:t xml:space="preserve"> </w:t>
            </w:r>
            <w:r w:rsidR="00F86EF1" w:rsidRPr="00D6015E">
              <w:rPr>
                <w:rFonts w:ascii="Arial" w:hAnsi="Arial" w:cs="Arial"/>
                <w:bCs/>
                <w:sz w:val="16"/>
                <w:szCs w:val="18"/>
                <w:lang w:val="es-MX"/>
              </w:rPr>
              <w:t>el cual forma parte de la presente Convocatoria.</w:t>
            </w:r>
            <w:r w:rsidR="00F86EF1" w:rsidRPr="00D6015E">
              <w:rPr>
                <w:rFonts w:ascii="Arial" w:hAnsi="Arial" w:cs="Arial"/>
                <w:b/>
                <w:bCs/>
                <w:sz w:val="16"/>
                <w:szCs w:val="18"/>
                <w:lang w:val="es-MX"/>
              </w:rPr>
              <w:t xml:space="preserve"> </w:t>
            </w:r>
          </w:p>
        </w:tc>
        <w:tc>
          <w:tcPr>
            <w:tcW w:w="1701" w:type="dxa"/>
            <w:tcBorders>
              <w:top w:val="single" w:sz="4" w:space="0" w:color="000000"/>
              <w:left w:val="single" w:sz="4" w:space="0" w:color="000000"/>
              <w:bottom w:val="single" w:sz="4" w:space="0" w:color="000000"/>
            </w:tcBorders>
            <w:vAlign w:val="center"/>
          </w:tcPr>
          <w:p w:rsidR="00A225AD" w:rsidRPr="00D6015E" w:rsidRDefault="00837A23" w:rsidP="005062C7">
            <w:pPr>
              <w:snapToGrid w:val="0"/>
              <w:jc w:val="center"/>
              <w:rPr>
                <w:rFonts w:ascii="Arial" w:hAnsi="Arial" w:cs="Arial"/>
                <w:sz w:val="16"/>
                <w:szCs w:val="18"/>
              </w:rPr>
            </w:pPr>
            <w:r w:rsidRPr="00D6015E">
              <w:rPr>
                <w:rFonts w:ascii="Arial" w:hAnsi="Arial" w:cs="Arial"/>
                <w:sz w:val="16"/>
                <w:szCs w:val="18"/>
              </w:rPr>
              <w:t>6.1</w:t>
            </w:r>
            <w:r w:rsidR="005062C7" w:rsidRPr="00D6015E">
              <w:rPr>
                <w:rFonts w:ascii="Arial" w:hAnsi="Arial" w:cs="Arial"/>
                <w:sz w:val="16"/>
                <w:szCs w:val="18"/>
              </w:rPr>
              <w:t xml:space="preserve"> c)</w:t>
            </w:r>
            <w:r w:rsidRPr="00D6015E">
              <w:rPr>
                <w:rFonts w:ascii="Arial" w:hAnsi="Arial" w:cs="Arial"/>
                <w:sz w:val="16"/>
                <w:szCs w:val="18"/>
              </w:rPr>
              <w:t xml:space="preserve"> </w:t>
            </w:r>
            <w:r w:rsidR="005062C7" w:rsidRPr="00D6015E">
              <w:rPr>
                <w:rFonts w:ascii="Arial" w:hAnsi="Arial" w:cs="Arial"/>
                <w:sz w:val="16"/>
                <w:szCs w:val="18"/>
              </w:rPr>
              <w:t>y</w:t>
            </w:r>
            <w:r w:rsidRPr="00D6015E">
              <w:rPr>
                <w:rFonts w:ascii="Arial" w:hAnsi="Arial" w:cs="Arial"/>
                <w:sz w:val="16"/>
                <w:szCs w:val="18"/>
              </w:rPr>
              <w:t xml:space="preserve"> 7.</w:t>
            </w:r>
            <w:r w:rsidR="005062C7" w:rsidRPr="00D6015E">
              <w:rPr>
                <w:rFonts w:ascii="Arial" w:hAnsi="Arial" w:cs="Arial"/>
                <w:sz w:val="16"/>
                <w:szCs w:val="18"/>
              </w:rPr>
              <w:t>1</w:t>
            </w:r>
          </w:p>
        </w:tc>
        <w:tc>
          <w:tcPr>
            <w:tcW w:w="992" w:type="dxa"/>
            <w:tcBorders>
              <w:top w:val="single" w:sz="4" w:space="0" w:color="000000"/>
              <w:left w:val="single" w:sz="4" w:space="0" w:color="000000"/>
              <w:bottom w:val="single" w:sz="4" w:space="0" w:color="000000"/>
            </w:tcBorders>
          </w:tcPr>
          <w:p w:rsidR="00A225AD" w:rsidRPr="00D6015E" w:rsidRDefault="00A225AD" w:rsidP="00A225AD">
            <w:pPr>
              <w:snapToGrid w:val="0"/>
              <w:jc w:val="center"/>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A225AD" w:rsidRPr="00D6015E" w:rsidRDefault="00A225AD" w:rsidP="00A225AD">
            <w:pPr>
              <w:snapToGrid w:val="0"/>
              <w:jc w:val="center"/>
              <w:rPr>
                <w:rFonts w:ascii="Arial" w:hAnsi="Arial" w:cs="Arial"/>
                <w:sz w:val="16"/>
                <w:szCs w:val="18"/>
              </w:rPr>
            </w:pPr>
          </w:p>
        </w:tc>
      </w:tr>
    </w:tbl>
    <w:p w:rsidR="00A225AD" w:rsidRPr="00D6015E" w:rsidRDefault="00A225AD" w:rsidP="00A225AD">
      <w:pPr>
        <w:rPr>
          <w:rFonts w:ascii="Arial" w:hAnsi="Arial" w:cs="Arial"/>
          <w:color w:val="4F81BD"/>
          <w:sz w:val="16"/>
          <w:szCs w:val="18"/>
        </w:rPr>
      </w:pPr>
    </w:p>
    <w:p w:rsidR="00A225AD" w:rsidRPr="00D6015E" w:rsidRDefault="00A225AD" w:rsidP="00A225AD">
      <w:pPr>
        <w:keepNext/>
        <w:tabs>
          <w:tab w:val="left" w:pos="0"/>
        </w:tabs>
        <w:jc w:val="center"/>
        <w:outlineLvl w:val="1"/>
        <w:rPr>
          <w:rFonts w:ascii="Arial" w:hAnsi="Arial" w:cs="Arial"/>
          <w:b/>
          <w:sz w:val="16"/>
          <w:szCs w:val="18"/>
          <w:lang w:val="es-MX"/>
        </w:rPr>
      </w:pPr>
      <w:r w:rsidRPr="00D6015E">
        <w:rPr>
          <w:rFonts w:ascii="Arial" w:hAnsi="Arial" w:cs="Arial"/>
          <w:b/>
          <w:sz w:val="16"/>
          <w:szCs w:val="18"/>
          <w:lang w:val="es-MX"/>
        </w:rPr>
        <w:t>DOCUMENTACIÓN CORRESPONDIENTE A LA PROPOSICIÓN TÉCNICA</w:t>
      </w:r>
    </w:p>
    <w:p w:rsidR="00A225AD" w:rsidRPr="00D6015E" w:rsidRDefault="00A225AD" w:rsidP="00A225AD">
      <w:pPr>
        <w:rPr>
          <w:rFonts w:ascii="Arial" w:hAnsi="Arial" w:cs="Arial"/>
          <w:color w:val="4F81BD"/>
          <w:sz w:val="16"/>
          <w:szCs w:val="18"/>
          <w:lang w:val="es-MX"/>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717130" w:rsidRPr="00D6015E" w:rsidTr="003D1032">
        <w:trPr>
          <w:tblHeader/>
        </w:trPr>
        <w:tc>
          <w:tcPr>
            <w:tcW w:w="6464" w:type="dxa"/>
            <w:tcBorders>
              <w:top w:val="single" w:sz="4" w:space="0" w:color="000000"/>
              <w:left w:val="single" w:sz="4" w:space="0" w:color="000000"/>
              <w:bottom w:val="single" w:sz="4" w:space="0" w:color="000000"/>
            </w:tcBorders>
            <w:shd w:val="clear" w:color="auto" w:fill="D9D9D9"/>
            <w:vAlign w:val="center"/>
          </w:tcPr>
          <w:p w:rsidR="00A225AD" w:rsidRPr="00D6015E" w:rsidRDefault="00A225AD" w:rsidP="00A225AD">
            <w:pPr>
              <w:snapToGrid w:val="0"/>
              <w:jc w:val="center"/>
              <w:rPr>
                <w:rFonts w:ascii="Arial" w:hAnsi="Arial" w:cs="Arial"/>
                <w:b/>
                <w:bCs/>
                <w:sz w:val="16"/>
                <w:szCs w:val="18"/>
              </w:rPr>
            </w:pPr>
            <w:r w:rsidRPr="00D6015E">
              <w:rPr>
                <w:rFonts w:ascii="Arial" w:hAnsi="Arial" w:cs="Arial"/>
                <w:b/>
                <w:bCs/>
                <w:sz w:val="16"/>
                <w:szCs w:val="18"/>
              </w:rPr>
              <w:t>DOCUMENTO SOLICITADO</w:t>
            </w:r>
          </w:p>
        </w:tc>
        <w:tc>
          <w:tcPr>
            <w:tcW w:w="1701" w:type="dxa"/>
            <w:tcBorders>
              <w:top w:val="single" w:sz="4" w:space="0" w:color="000000"/>
              <w:left w:val="single" w:sz="4" w:space="0" w:color="000000"/>
              <w:bottom w:val="single" w:sz="4" w:space="0" w:color="000000"/>
            </w:tcBorders>
            <w:shd w:val="clear" w:color="auto" w:fill="D9D9D9"/>
            <w:vAlign w:val="center"/>
          </w:tcPr>
          <w:p w:rsidR="00A225AD" w:rsidRPr="00D6015E" w:rsidRDefault="00A225AD" w:rsidP="00A225AD">
            <w:pPr>
              <w:jc w:val="center"/>
              <w:rPr>
                <w:rFonts w:ascii="Arial" w:hAnsi="Arial" w:cs="Arial"/>
                <w:b/>
                <w:bCs/>
                <w:sz w:val="16"/>
                <w:szCs w:val="18"/>
              </w:rPr>
            </w:pPr>
            <w:r w:rsidRPr="00D6015E">
              <w:rPr>
                <w:rFonts w:ascii="Arial" w:hAnsi="Arial" w:cs="Arial"/>
                <w:b/>
                <w:bCs/>
                <w:sz w:val="16"/>
                <w:szCs w:val="18"/>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225AD" w:rsidRPr="00D6015E" w:rsidRDefault="00A225AD" w:rsidP="00A225AD">
            <w:pPr>
              <w:jc w:val="center"/>
              <w:rPr>
                <w:rFonts w:ascii="Arial" w:hAnsi="Arial" w:cs="Arial"/>
                <w:b/>
                <w:bCs/>
                <w:sz w:val="16"/>
                <w:szCs w:val="18"/>
              </w:rPr>
            </w:pPr>
            <w:r w:rsidRPr="00D6015E">
              <w:rPr>
                <w:rFonts w:ascii="Arial" w:hAnsi="Arial" w:cs="Arial"/>
                <w:b/>
                <w:bCs/>
                <w:sz w:val="16"/>
                <w:szCs w:val="18"/>
              </w:rPr>
              <w:t>PRESENTADO</w:t>
            </w:r>
          </w:p>
          <w:p w:rsidR="00A225AD" w:rsidRPr="00D6015E" w:rsidRDefault="00A225AD" w:rsidP="005B0CEC">
            <w:pPr>
              <w:jc w:val="center"/>
              <w:rPr>
                <w:rFonts w:ascii="Arial" w:hAnsi="Arial" w:cs="Arial"/>
                <w:b/>
                <w:bCs/>
                <w:sz w:val="16"/>
                <w:szCs w:val="18"/>
              </w:rPr>
            </w:pPr>
            <w:r w:rsidRPr="00D6015E">
              <w:rPr>
                <w:rFonts w:ascii="Arial" w:hAnsi="Arial" w:cs="Arial"/>
                <w:b/>
                <w:bCs/>
                <w:sz w:val="16"/>
                <w:szCs w:val="18"/>
              </w:rPr>
              <w:t>SI             NO</w:t>
            </w:r>
          </w:p>
        </w:tc>
      </w:tr>
      <w:tr w:rsidR="00717130" w:rsidRPr="00D6015E" w:rsidTr="003D1032">
        <w:tc>
          <w:tcPr>
            <w:tcW w:w="6464" w:type="dxa"/>
            <w:tcBorders>
              <w:top w:val="single" w:sz="4" w:space="0" w:color="000000"/>
              <w:left w:val="single" w:sz="4" w:space="0" w:color="000000"/>
              <w:bottom w:val="single" w:sz="4" w:space="0" w:color="000000"/>
            </w:tcBorders>
          </w:tcPr>
          <w:p w:rsidR="00A225AD" w:rsidRPr="00D6015E" w:rsidRDefault="008F3420" w:rsidP="00FC23B6">
            <w:pPr>
              <w:pStyle w:val="Sangra3detindependiente1"/>
              <w:spacing w:after="120"/>
              <w:ind w:left="0" w:firstLine="0"/>
              <w:rPr>
                <w:sz w:val="16"/>
                <w:szCs w:val="18"/>
              </w:rPr>
            </w:pPr>
            <w:r w:rsidRPr="00D6015E">
              <w:rPr>
                <w:b/>
                <w:sz w:val="16"/>
                <w:szCs w:val="18"/>
              </w:rPr>
              <w:t>Descripción amplia y detallada de los bienes ofertados</w:t>
            </w:r>
            <w:r w:rsidRPr="00D6015E">
              <w:rPr>
                <w:sz w:val="16"/>
                <w:szCs w:val="18"/>
              </w:rPr>
              <w:t xml:space="preserve"> cumpliendo estrictamente con lo señalado en el “Requerimiento” </w:t>
            </w:r>
            <w:r w:rsidRPr="00D6015E">
              <w:rPr>
                <w:b/>
                <w:sz w:val="16"/>
                <w:szCs w:val="18"/>
              </w:rPr>
              <w:t>Anexo Número 2 (DOS)</w:t>
            </w:r>
            <w:r w:rsidRPr="00D6015E">
              <w:rPr>
                <w:sz w:val="16"/>
                <w:szCs w:val="18"/>
              </w:rPr>
              <w:t xml:space="preserve">, pudiendo utilizar el formato </w:t>
            </w:r>
            <w:r w:rsidR="0085416E" w:rsidRPr="00D6015E">
              <w:rPr>
                <w:b/>
                <w:sz w:val="16"/>
                <w:szCs w:val="18"/>
              </w:rPr>
              <w:t>Anexo Número 1</w:t>
            </w:r>
            <w:r w:rsidR="00FC23B6" w:rsidRPr="00D6015E">
              <w:rPr>
                <w:b/>
                <w:sz w:val="16"/>
                <w:szCs w:val="18"/>
              </w:rPr>
              <w:t>2</w:t>
            </w:r>
            <w:r w:rsidR="0085416E" w:rsidRPr="00D6015E">
              <w:rPr>
                <w:b/>
                <w:sz w:val="16"/>
                <w:szCs w:val="18"/>
              </w:rPr>
              <w:t xml:space="preserve"> (</w:t>
            </w:r>
            <w:r w:rsidR="00FC23B6" w:rsidRPr="00D6015E">
              <w:rPr>
                <w:b/>
                <w:sz w:val="16"/>
                <w:szCs w:val="18"/>
              </w:rPr>
              <w:t>DOCE</w:t>
            </w:r>
            <w:r w:rsidR="0085416E" w:rsidRPr="00D6015E">
              <w:rPr>
                <w:b/>
                <w:sz w:val="16"/>
                <w:szCs w:val="18"/>
              </w:rPr>
              <w:t>)</w:t>
            </w:r>
            <w:r w:rsidRPr="00D6015E">
              <w:rPr>
                <w:b/>
                <w:sz w:val="16"/>
                <w:szCs w:val="18"/>
              </w:rPr>
              <w:t>,</w:t>
            </w:r>
            <w:r w:rsidRPr="00D6015E">
              <w:rPr>
                <w:sz w:val="16"/>
                <w:szCs w:val="18"/>
              </w:rPr>
              <w:t xml:space="preserve"> Proposición </w:t>
            </w:r>
            <w:r w:rsidRPr="00D6015E">
              <w:rPr>
                <w:b/>
                <w:sz w:val="16"/>
                <w:szCs w:val="18"/>
              </w:rPr>
              <w:t>Técnico-Económica</w:t>
            </w:r>
            <w:r w:rsidRPr="00D6015E">
              <w:rPr>
                <w:sz w:val="16"/>
                <w:szCs w:val="18"/>
              </w:rPr>
              <w:t>, los cuales forman parte de esta Convocatoria.</w:t>
            </w:r>
          </w:p>
        </w:tc>
        <w:tc>
          <w:tcPr>
            <w:tcW w:w="1701" w:type="dxa"/>
            <w:tcBorders>
              <w:top w:val="single" w:sz="4" w:space="0" w:color="000000"/>
              <w:left w:val="single" w:sz="4" w:space="0" w:color="000000"/>
              <w:bottom w:val="single" w:sz="4" w:space="0" w:color="000000"/>
            </w:tcBorders>
            <w:vAlign w:val="center"/>
          </w:tcPr>
          <w:p w:rsidR="00A225AD" w:rsidRPr="00D6015E" w:rsidRDefault="00A225AD" w:rsidP="00F9017B">
            <w:pPr>
              <w:snapToGrid w:val="0"/>
              <w:jc w:val="center"/>
              <w:rPr>
                <w:rFonts w:ascii="Arial" w:hAnsi="Arial" w:cs="Arial"/>
                <w:sz w:val="16"/>
                <w:szCs w:val="18"/>
              </w:rPr>
            </w:pPr>
            <w:r w:rsidRPr="00D6015E">
              <w:rPr>
                <w:rFonts w:ascii="Arial" w:hAnsi="Arial" w:cs="Arial"/>
                <w:sz w:val="16"/>
                <w:szCs w:val="18"/>
              </w:rPr>
              <w:t>6.</w:t>
            </w:r>
            <w:r w:rsidR="00F9017B" w:rsidRPr="00D6015E">
              <w:rPr>
                <w:rFonts w:ascii="Arial" w:hAnsi="Arial" w:cs="Arial"/>
                <w:sz w:val="16"/>
                <w:szCs w:val="18"/>
              </w:rPr>
              <w:t>1</w:t>
            </w:r>
            <w:r w:rsidRPr="00D6015E">
              <w:rPr>
                <w:rFonts w:ascii="Arial" w:hAnsi="Arial" w:cs="Arial"/>
                <w:sz w:val="16"/>
                <w:szCs w:val="18"/>
              </w:rPr>
              <w:t xml:space="preserve"> inciso </w:t>
            </w:r>
            <w:r w:rsidR="00837A23" w:rsidRPr="00D6015E">
              <w:rPr>
                <w:rFonts w:ascii="Arial" w:hAnsi="Arial" w:cs="Arial"/>
                <w:sz w:val="16"/>
                <w:szCs w:val="18"/>
              </w:rPr>
              <w:t>a)</w:t>
            </w:r>
          </w:p>
        </w:tc>
        <w:tc>
          <w:tcPr>
            <w:tcW w:w="992" w:type="dxa"/>
            <w:tcBorders>
              <w:top w:val="single" w:sz="4" w:space="0" w:color="000000"/>
              <w:left w:val="single" w:sz="4" w:space="0" w:color="000000"/>
              <w:bottom w:val="single" w:sz="4" w:space="0" w:color="000000"/>
            </w:tcBorders>
          </w:tcPr>
          <w:p w:rsidR="00A225AD" w:rsidRPr="00D6015E" w:rsidRDefault="00A225AD"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A225AD" w:rsidRPr="00D6015E" w:rsidRDefault="00A225AD" w:rsidP="00A225AD">
            <w:pPr>
              <w:snapToGrid w:val="0"/>
              <w:jc w:val="both"/>
              <w:rPr>
                <w:rFonts w:ascii="Arial" w:hAnsi="Arial" w:cs="Arial"/>
                <w:sz w:val="16"/>
                <w:szCs w:val="18"/>
              </w:rPr>
            </w:pPr>
          </w:p>
        </w:tc>
      </w:tr>
      <w:tr w:rsidR="00717130" w:rsidRPr="00D6015E" w:rsidTr="008039A7">
        <w:trPr>
          <w:trHeight w:val="604"/>
        </w:trPr>
        <w:tc>
          <w:tcPr>
            <w:tcW w:w="6464" w:type="dxa"/>
            <w:tcBorders>
              <w:top w:val="single" w:sz="4" w:space="0" w:color="000000"/>
              <w:left w:val="single" w:sz="4" w:space="0" w:color="000000"/>
              <w:bottom w:val="single" w:sz="4" w:space="0" w:color="000000"/>
            </w:tcBorders>
            <w:vAlign w:val="center"/>
          </w:tcPr>
          <w:p w:rsidR="00152B90" w:rsidRPr="00D6015E" w:rsidRDefault="00387A73" w:rsidP="00F07496">
            <w:pPr>
              <w:pStyle w:val="Sangra3detindependiente1"/>
              <w:spacing w:after="120"/>
              <w:ind w:left="0" w:firstLine="0"/>
              <w:jc w:val="left"/>
              <w:rPr>
                <w:sz w:val="16"/>
                <w:szCs w:val="18"/>
              </w:rPr>
            </w:pPr>
            <w:r w:rsidRPr="00D6015E">
              <w:rPr>
                <w:sz w:val="16"/>
                <w:szCs w:val="18"/>
              </w:rPr>
              <w:t xml:space="preserve">Deberá enviar, debidamente referenciados por partida, con las ofertas técnicas en idioma español o traducción simple al español, los </w:t>
            </w:r>
            <w:r w:rsidRPr="00D6015E">
              <w:rPr>
                <w:b/>
                <w:sz w:val="16"/>
                <w:szCs w:val="18"/>
              </w:rPr>
              <w:t>folletos y catálogos</w:t>
            </w:r>
            <w:r w:rsidRPr="00D6015E">
              <w:rPr>
                <w:sz w:val="16"/>
                <w:szCs w:val="18"/>
              </w:rPr>
              <w:t xml:space="preserve"> de los insumos médicos señalados en la presente Convocatoria, que contengan la descripción gráfica y técnica incluyendo marca, país de origen, numero de catálogo y número de registro sanitario de los mismos, a efecto de corroborar las especificaciones y características del insumo o propuesto.</w:t>
            </w:r>
          </w:p>
        </w:tc>
        <w:tc>
          <w:tcPr>
            <w:tcW w:w="1701" w:type="dxa"/>
            <w:tcBorders>
              <w:top w:val="single" w:sz="4" w:space="0" w:color="000000"/>
              <w:left w:val="single" w:sz="4" w:space="0" w:color="000000"/>
              <w:bottom w:val="single" w:sz="4" w:space="0" w:color="000000"/>
            </w:tcBorders>
            <w:vAlign w:val="center"/>
          </w:tcPr>
          <w:p w:rsidR="00152B90" w:rsidRPr="00D6015E" w:rsidRDefault="005062C7" w:rsidP="00F9017B">
            <w:pPr>
              <w:snapToGrid w:val="0"/>
              <w:jc w:val="center"/>
              <w:rPr>
                <w:rFonts w:ascii="Arial" w:hAnsi="Arial" w:cs="Arial"/>
                <w:sz w:val="16"/>
                <w:szCs w:val="18"/>
              </w:rPr>
            </w:pPr>
            <w:r w:rsidRPr="00D6015E">
              <w:rPr>
                <w:rFonts w:ascii="Arial" w:hAnsi="Arial" w:cs="Arial"/>
                <w:sz w:val="16"/>
                <w:szCs w:val="18"/>
              </w:rPr>
              <w:t>6.1 inciso b</w:t>
            </w:r>
            <w:r w:rsidR="00152B90" w:rsidRPr="00D6015E">
              <w:rPr>
                <w:rFonts w:ascii="Arial" w:hAnsi="Arial" w:cs="Arial"/>
                <w:sz w:val="16"/>
                <w:szCs w:val="18"/>
              </w:rPr>
              <w:t>)</w:t>
            </w:r>
          </w:p>
        </w:tc>
        <w:tc>
          <w:tcPr>
            <w:tcW w:w="992" w:type="dxa"/>
            <w:tcBorders>
              <w:top w:val="single" w:sz="4" w:space="0" w:color="000000"/>
              <w:left w:val="single" w:sz="4" w:space="0" w:color="000000"/>
              <w:bottom w:val="single" w:sz="4" w:space="0" w:color="000000"/>
            </w:tcBorders>
          </w:tcPr>
          <w:p w:rsidR="00152B90" w:rsidRPr="00D6015E" w:rsidRDefault="00152B90"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152B90" w:rsidRPr="00D6015E" w:rsidRDefault="00152B90" w:rsidP="00A225AD">
            <w:pPr>
              <w:snapToGrid w:val="0"/>
              <w:jc w:val="both"/>
              <w:rPr>
                <w:rFonts w:ascii="Arial" w:hAnsi="Arial" w:cs="Arial"/>
                <w:sz w:val="16"/>
                <w:szCs w:val="18"/>
              </w:rPr>
            </w:pPr>
          </w:p>
        </w:tc>
      </w:tr>
      <w:tr w:rsidR="00717130" w:rsidRPr="00D6015E" w:rsidTr="003D1032">
        <w:tc>
          <w:tcPr>
            <w:tcW w:w="6464" w:type="dxa"/>
            <w:tcBorders>
              <w:top w:val="single" w:sz="4" w:space="0" w:color="000000"/>
              <w:left w:val="single" w:sz="4" w:space="0" w:color="000000"/>
              <w:bottom w:val="single" w:sz="4" w:space="0" w:color="000000"/>
            </w:tcBorders>
          </w:tcPr>
          <w:p w:rsidR="00A225AD" w:rsidRPr="00D6015E" w:rsidRDefault="008F3420" w:rsidP="004234F4">
            <w:pPr>
              <w:widowControl w:val="0"/>
              <w:snapToGrid w:val="0"/>
              <w:jc w:val="both"/>
              <w:rPr>
                <w:rFonts w:ascii="Arial" w:hAnsi="Arial" w:cs="Arial"/>
                <w:sz w:val="16"/>
                <w:szCs w:val="18"/>
                <w:lang w:val="es-ES_tradnl"/>
              </w:rPr>
            </w:pPr>
            <w:r w:rsidRPr="00D6015E">
              <w:rPr>
                <w:rFonts w:ascii="Arial" w:hAnsi="Arial" w:cs="Arial"/>
                <w:sz w:val="16"/>
                <w:szCs w:val="18"/>
                <w:lang w:val="es-ES_tradnl"/>
              </w:rPr>
              <w:t xml:space="preserve">Escrito por el que manifiesta </w:t>
            </w:r>
            <w:r w:rsidRPr="00D6015E">
              <w:rPr>
                <w:rFonts w:ascii="Arial" w:hAnsi="Arial" w:cs="Arial"/>
                <w:b/>
                <w:sz w:val="16"/>
                <w:szCs w:val="18"/>
                <w:lang w:val="es-ES_tradnl"/>
              </w:rPr>
              <w:t>no encontrarse sancionado</w:t>
            </w:r>
            <w:r w:rsidRPr="00D6015E">
              <w:rPr>
                <w:rFonts w:ascii="Arial" w:hAnsi="Arial" w:cs="Arial"/>
                <w:sz w:val="16"/>
                <w:szCs w:val="18"/>
                <w:lang w:val="es-ES_tradnl"/>
              </w:rPr>
              <w:t xml:space="preserve"> como empresa o producto, </w:t>
            </w:r>
            <w:r w:rsidRPr="00D6015E">
              <w:rPr>
                <w:rFonts w:ascii="Arial" w:hAnsi="Arial" w:cs="Arial"/>
                <w:b/>
                <w:sz w:val="16"/>
                <w:szCs w:val="18"/>
                <w:lang w:val="es-ES_tradnl"/>
              </w:rPr>
              <w:t>por la Secretaría de Salud</w:t>
            </w:r>
            <w:r w:rsidRPr="00D6015E">
              <w:rPr>
                <w:rFonts w:ascii="Arial" w:hAnsi="Arial" w:cs="Arial"/>
                <w:sz w:val="16"/>
                <w:szCs w:val="18"/>
                <w:lang w:val="es-ES_tradnl"/>
              </w:rPr>
              <w:t xml:space="preserve">, conforme al </w:t>
            </w:r>
            <w:r w:rsidRPr="00D6015E">
              <w:rPr>
                <w:rFonts w:ascii="Arial" w:hAnsi="Arial" w:cs="Arial"/>
                <w:b/>
                <w:sz w:val="16"/>
                <w:szCs w:val="18"/>
                <w:lang w:val="es-ES_tradnl"/>
              </w:rPr>
              <w:t>Anexo Número 7 (SIETE)</w:t>
            </w:r>
            <w:r w:rsidRPr="00D6015E">
              <w:rPr>
                <w:rFonts w:ascii="Arial" w:hAnsi="Arial" w:cs="Arial"/>
                <w:sz w:val="16"/>
                <w:szCs w:val="18"/>
                <w:lang w:val="es-ES_tradnl"/>
              </w:rPr>
              <w:t xml:space="preserve"> de la presente Convocatoria.</w:t>
            </w:r>
          </w:p>
        </w:tc>
        <w:tc>
          <w:tcPr>
            <w:tcW w:w="1701" w:type="dxa"/>
            <w:tcBorders>
              <w:top w:val="single" w:sz="4" w:space="0" w:color="000000"/>
              <w:left w:val="single" w:sz="4" w:space="0" w:color="000000"/>
              <w:bottom w:val="single" w:sz="4" w:space="0" w:color="000000"/>
            </w:tcBorders>
            <w:vAlign w:val="center"/>
          </w:tcPr>
          <w:p w:rsidR="00A225AD" w:rsidRPr="00D6015E" w:rsidRDefault="00A225AD" w:rsidP="005940EA">
            <w:pPr>
              <w:snapToGrid w:val="0"/>
              <w:jc w:val="center"/>
              <w:rPr>
                <w:rFonts w:ascii="Arial" w:hAnsi="Arial" w:cs="Arial"/>
                <w:sz w:val="16"/>
                <w:szCs w:val="18"/>
              </w:rPr>
            </w:pPr>
            <w:r w:rsidRPr="00D6015E">
              <w:rPr>
                <w:rFonts w:ascii="Arial" w:hAnsi="Arial" w:cs="Arial"/>
                <w:sz w:val="16"/>
                <w:szCs w:val="18"/>
              </w:rPr>
              <w:t>6</w:t>
            </w:r>
            <w:r w:rsidR="00F9017B" w:rsidRPr="00D6015E">
              <w:rPr>
                <w:rFonts w:ascii="Arial" w:hAnsi="Arial" w:cs="Arial"/>
                <w:sz w:val="16"/>
                <w:szCs w:val="18"/>
              </w:rPr>
              <w:t>.1</w:t>
            </w:r>
            <w:r w:rsidRPr="00D6015E">
              <w:rPr>
                <w:rFonts w:ascii="Arial" w:hAnsi="Arial" w:cs="Arial"/>
                <w:sz w:val="16"/>
                <w:szCs w:val="18"/>
              </w:rPr>
              <w:t xml:space="preserve"> inciso </w:t>
            </w:r>
            <w:r w:rsidR="005940EA" w:rsidRPr="00D6015E">
              <w:rPr>
                <w:rFonts w:ascii="Arial" w:hAnsi="Arial" w:cs="Arial"/>
                <w:sz w:val="16"/>
                <w:szCs w:val="18"/>
              </w:rPr>
              <w:t>d</w:t>
            </w:r>
            <w:r w:rsidR="00837A23" w:rsidRPr="00D6015E">
              <w:rPr>
                <w:rFonts w:ascii="Arial" w:hAnsi="Arial" w:cs="Arial"/>
                <w:sz w:val="16"/>
                <w:szCs w:val="18"/>
              </w:rPr>
              <w:t>)</w:t>
            </w:r>
          </w:p>
        </w:tc>
        <w:tc>
          <w:tcPr>
            <w:tcW w:w="992" w:type="dxa"/>
            <w:tcBorders>
              <w:top w:val="single" w:sz="4" w:space="0" w:color="000000"/>
              <w:left w:val="single" w:sz="4" w:space="0" w:color="000000"/>
              <w:bottom w:val="single" w:sz="4" w:space="0" w:color="000000"/>
            </w:tcBorders>
          </w:tcPr>
          <w:p w:rsidR="00A225AD" w:rsidRPr="00D6015E" w:rsidRDefault="00A225AD"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A225AD" w:rsidRPr="00D6015E" w:rsidRDefault="00A225AD" w:rsidP="00A225AD">
            <w:pPr>
              <w:snapToGrid w:val="0"/>
              <w:jc w:val="both"/>
              <w:rPr>
                <w:rFonts w:ascii="Arial" w:hAnsi="Arial" w:cs="Arial"/>
                <w:sz w:val="16"/>
                <w:szCs w:val="18"/>
              </w:rPr>
            </w:pPr>
          </w:p>
        </w:tc>
      </w:tr>
      <w:tr w:rsidR="005940EA" w:rsidRPr="00D6015E" w:rsidTr="003D1032">
        <w:tc>
          <w:tcPr>
            <w:tcW w:w="6464" w:type="dxa"/>
            <w:tcBorders>
              <w:top w:val="single" w:sz="4" w:space="0" w:color="000000"/>
              <w:left w:val="single" w:sz="4" w:space="0" w:color="000000"/>
              <w:bottom w:val="single" w:sz="4" w:space="0" w:color="000000"/>
            </w:tcBorders>
          </w:tcPr>
          <w:p w:rsidR="005940EA" w:rsidRPr="00D6015E" w:rsidRDefault="005940EA" w:rsidP="00BA7A86">
            <w:pPr>
              <w:pStyle w:val="Sangra3detindependiente1"/>
              <w:ind w:left="0" w:firstLine="0"/>
              <w:rPr>
                <w:sz w:val="16"/>
                <w:szCs w:val="18"/>
              </w:rPr>
            </w:pPr>
            <w:r w:rsidRPr="00D6015E">
              <w:rPr>
                <w:sz w:val="16"/>
                <w:szCs w:val="18"/>
              </w:rPr>
              <w:t xml:space="preserve">Escrito de declaración de integridad, a través del cual el licitante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D6015E">
              <w:rPr>
                <w:b/>
                <w:sz w:val="16"/>
                <w:szCs w:val="18"/>
              </w:rPr>
              <w:t>Anexo Número 7 (SIETE)</w:t>
            </w:r>
            <w:r w:rsidRPr="00D6015E">
              <w:rPr>
                <w:sz w:val="16"/>
                <w:szCs w:val="18"/>
              </w:rPr>
              <w:t xml:space="preserve"> el cual forma parte de la presente Convocatoria.</w:t>
            </w:r>
          </w:p>
        </w:tc>
        <w:tc>
          <w:tcPr>
            <w:tcW w:w="1701" w:type="dxa"/>
            <w:tcBorders>
              <w:top w:val="single" w:sz="4" w:space="0" w:color="000000"/>
              <w:left w:val="single" w:sz="4" w:space="0" w:color="000000"/>
              <w:bottom w:val="single" w:sz="4" w:space="0" w:color="000000"/>
            </w:tcBorders>
            <w:vAlign w:val="center"/>
          </w:tcPr>
          <w:p w:rsidR="005940EA" w:rsidRPr="00D6015E" w:rsidRDefault="00BA7A86" w:rsidP="00BA7A86">
            <w:pPr>
              <w:snapToGrid w:val="0"/>
              <w:jc w:val="center"/>
              <w:rPr>
                <w:rFonts w:ascii="Arial" w:hAnsi="Arial" w:cs="Arial"/>
                <w:sz w:val="16"/>
                <w:szCs w:val="18"/>
              </w:rPr>
            </w:pPr>
            <w:r w:rsidRPr="00D6015E">
              <w:rPr>
                <w:rFonts w:ascii="Arial" w:hAnsi="Arial" w:cs="Arial"/>
                <w:sz w:val="16"/>
                <w:szCs w:val="18"/>
              </w:rPr>
              <w:t>6.1 inciso e)</w:t>
            </w:r>
          </w:p>
        </w:tc>
        <w:tc>
          <w:tcPr>
            <w:tcW w:w="992" w:type="dxa"/>
            <w:tcBorders>
              <w:top w:val="single" w:sz="4" w:space="0" w:color="000000"/>
              <w:left w:val="single" w:sz="4" w:space="0" w:color="000000"/>
              <w:bottom w:val="single" w:sz="4" w:space="0" w:color="000000"/>
            </w:tcBorders>
          </w:tcPr>
          <w:p w:rsidR="005940EA" w:rsidRPr="00D6015E" w:rsidRDefault="005940EA" w:rsidP="00BA7A86">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5940EA" w:rsidRPr="00D6015E" w:rsidRDefault="005940EA" w:rsidP="00BA7A86">
            <w:pPr>
              <w:snapToGrid w:val="0"/>
              <w:jc w:val="both"/>
              <w:rPr>
                <w:rFonts w:ascii="Arial" w:hAnsi="Arial" w:cs="Arial"/>
                <w:sz w:val="16"/>
                <w:szCs w:val="18"/>
              </w:rPr>
            </w:pPr>
          </w:p>
        </w:tc>
      </w:tr>
      <w:tr w:rsidR="00BA7A86" w:rsidRPr="00D6015E" w:rsidTr="003D1032">
        <w:tc>
          <w:tcPr>
            <w:tcW w:w="6464" w:type="dxa"/>
            <w:tcBorders>
              <w:top w:val="single" w:sz="4" w:space="0" w:color="000000"/>
              <w:left w:val="single" w:sz="4" w:space="0" w:color="000000"/>
              <w:bottom w:val="single" w:sz="4" w:space="0" w:color="000000"/>
            </w:tcBorders>
          </w:tcPr>
          <w:p w:rsidR="00BA7A86" w:rsidRPr="00D6015E" w:rsidRDefault="00BA7A86" w:rsidP="00CB6C36">
            <w:pPr>
              <w:widowControl w:val="0"/>
              <w:snapToGrid w:val="0"/>
              <w:jc w:val="both"/>
              <w:rPr>
                <w:rFonts w:ascii="Arial" w:hAnsi="Arial" w:cs="Arial"/>
                <w:sz w:val="16"/>
                <w:szCs w:val="18"/>
              </w:rPr>
            </w:pPr>
            <w:r w:rsidRPr="00D6015E">
              <w:rPr>
                <w:rFonts w:ascii="Arial" w:hAnsi="Arial" w:cs="Arial"/>
                <w:sz w:val="16"/>
                <w:szCs w:val="18"/>
              </w:rPr>
              <w:t xml:space="preserve">Escrito bajo protesta de decir verdad </w:t>
            </w:r>
            <w:r w:rsidR="00CB6C36" w:rsidRPr="00D6015E">
              <w:rPr>
                <w:rFonts w:ascii="Arial" w:hAnsi="Arial" w:cs="Arial"/>
                <w:sz w:val="16"/>
                <w:szCs w:val="18"/>
              </w:rPr>
              <w:t>en el que manifiesta que</w:t>
            </w:r>
            <w:r w:rsidRPr="00D6015E">
              <w:rPr>
                <w:rFonts w:ascii="Arial" w:hAnsi="Arial" w:cs="Arial"/>
                <w:sz w:val="16"/>
                <w:szCs w:val="18"/>
              </w:rPr>
              <w:t xml:space="preserve"> no</w:t>
            </w:r>
            <w:r w:rsidR="00CB6C36" w:rsidRPr="00D6015E">
              <w:rPr>
                <w:rFonts w:ascii="Arial" w:hAnsi="Arial" w:cs="Arial"/>
                <w:sz w:val="16"/>
                <w:szCs w:val="18"/>
              </w:rPr>
              <w:t xml:space="preserve"> se </w:t>
            </w:r>
            <w:r w:rsidRPr="00D6015E">
              <w:rPr>
                <w:rFonts w:ascii="Arial" w:hAnsi="Arial" w:cs="Arial"/>
                <w:sz w:val="16"/>
                <w:szCs w:val="18"/>
              </w:rPr>
              <w:t xml:space="preserve"> enc</w:t>
            </w:r>
            <w:r w:rsidR="00CB6C36" w:rsidRPr="00D6015E">
              <w:rPr>
                <w:rFonts w:ascii="Arial" w:hAnsi="Arial" w:cs="Arial"/>
                <w:sz w:val="16"/>
                <w:szCs w:val="18"/>
              </w:rPr>
              <w:t>ue</w:t>
            </w:r>
            <w:r w:rsidRPr="00D6015E">
              <w:rPr>
                <w:rFonts w:ascii="Arial" w:hAnsi="Arial" w:cs="Arial"/>
                <w:sz w:val="16"/>
                <w:szCs w:val="18"/>
              </w:rPr>
              <w:t xml:space="preserve">ntra en alguno de los supuestos establecidos en los </w:t>
            </w:r>
            <w:r w:rsidRPr="00D6015E">
              <w:rPr>
                <w:rFonts w:ascii="Arial" w:hAnsi="Arial" w:cs="Arial"/>
                <w:b/>
                <w:sz w:val="16"/>
                <w:szCs w:val="18"/>
              </w:rPr>
              <w:t>artículos 50 y 60</w:t>
            </w:r>
            <w:r w:rsidRPr="00D6015E">
              <w:rPr>
                <w:rFonts w:ascii="Arial" w:hAnsi="Arial" w:cs="Arial"/>
                <w:sz w:val="16"/>
                <w:szCs w:val="18"/>
              </w:rPr>
              <w:t xml:space="preserve"> de la </w:t>
            </w:r>
            <w:r w:rsidR="00CB6C36" w:rsidRPr="00D6015E">
              <w:rPr>
                <w:rFonts w:ascii="Arial" w:hAnsi="Arial" w:cs="Arial"/>
                <w:sz w:val="16"/>
                <w:szCs w:val="18"/>
              </w:rPr>
              <w:t>LAASSP</w:t>
            </w:r>
            <w:r w:rsidRPr="00D6015E">
              <w:rPr>
                <w:rFonts w:ascii="Arial" w:hAnsi="Arial" w:cs="Arial"/>
                <w:sz w:val="16"/>
                <w:szCs w:val="18"/>
              </w:rPr>
              <w:t>.</w:t>
            </w:r>
            <w:r w:rsidRPr="00D6015E">
              <w:rPr>
                <w:rFonts w:ascii="Arial" w:hAnsi="Arial" w:cs="Arial"/>
                <w:b/>
                <w:bCs/>
                <w:sz w:val="16"/>
                <w:szCs w:val="18"/>
                <w:lang w:val="es-MX"/>
              </w:rPr>
              <w:t xml:space="preserve"> Anexo número 6 (SEIS)</w:t>
            </w:r>
            <w:r w:rsidRPr="00D6015E">
              <w:rPr>
                <w:rFonts w:ascii="Arial" w:hAnsi="Arial" w:cs="Arial"/>
                <w:sz w:val="16"/>
                <w:szCs w:val="18"/>
              </w:rPr>
              <w:t>.</w:t>
            </w:r>
          </w:p>
        </w:tc>
        <w:tc>
          <w:tcPr>
            <w:tcW w:w="1701" w:type="dxa"/>
            <w:tcBorders>
              <w:top w:val="single" w:sz="4" w:space="0" w:color="000000"/>
              <w:left w:val="single" w:sz="4" w:space="0" w:color="000000"/>
              <w:bottom w:val="single" w:sz="4" w:space="0" w:color="000000"/>
            </w:tcBorders>
            <w:vAlign w:val="center"/>
          </w:tcPr>
          <w:p w:rsidR="00BA7A86" w:rsidRPr="00D6015E" w:rsidRDefault="00BA7A86" w:rsidP="00361CEA">
            <w:pPr>
              <w:snapToGrid w:val="0"/>
              <w:jc w:val="center"/>
              <w:rPr>
                <w:rFonts w:ascii="Arial" w:hAnsi="Arial" w:cs="Arial"/>
                <w:sz w:val="16"/>
                <w:szCs w:val="18"/>
              </w:rPr>
            </w:pPr>
            <w:r w:rsidRPr="00D6015E">
              <w:rPr>
                <w:rFonts w:ascii="Arial" w:hAnsi="Arial" w:cs="Arial"/>
                <w:sz w:val="16"/>
                <w:szCs w:val="18"/>
              </w:rPr>
              <w:t>6.1 inciso f)</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5940EA" w:rsidRPr="00D6015E" w:rsidTr="003D1032">
        <w:tc>
          <w:tcPr>
            <w:tcW w:w="6464" w:type="dxa"/>
            <w:tcBorders>
              <w:top w:val="single" w:sz="4" w:space="0" w:color="000000"/>
              <w:left w:val="single" w:sz="4" w:space="0" w:color="000000"/>
              <w:bottom w:val="single" w:sz="4" w:space="0" w:color="000000"/>
            </w:tcBorders>
          </w:tcPr>
          <w:p w:rsidR="005940EA" w:rsidRPr="00D6015E" w:rsidRDefault="00E37F49" w:rsidP="00E37F49">
            <w:pPr>
              <w:widowControl w:val="0"/>
              <w:snapToGrid w:val="0"/>
              <w:jc w:val="both"/>
              <w:rPr>
                <w:rFonts w:ascii="Arial" w:hAnsi="Arial" w:cs="Arial"/>
                <w:sz w:val="16"/>
                <w:szCs w:val="18"/>
              </w:rPr>
            </w:pPr>
            <w:r w:rsidRPr="00D6015E">
              <w:rPr>
                <w:rFonts w:ascii="Arial" w:hAnsi="Arial" w:cs="Arial"/>
                <w:sz w:val="16"/>
                <w:szCs w:val="18"/>
              </w:rPr>
              <w:t>Escrito por el que se</w:t>
            </w:r>
            <w:r w:rsidR="005940EA" w:rsidRPr="00D6015E">
              <w:rPr>
                <w:rFonts w:ascii="Arial" w:hAnsi="Arial" w:cs="Arial"/>
                <w:sz w:val="16"/>
                <w:szCs w:val="18"/>
              </w:rPr>
              <w:t xml:space="preserve"> obliga, en caso de resultar adjudicado, a </w:t>
            </w:r>
            <w:r w:rsidR="005940EA" w:rsidRPr="00D6015E">
              <w:rPr>
                <w:rFonts w:ascii="Arial" w:hAnsi="Arial" w:cs="Arial"/>
                <w:b/>
                <w:sz w:val="16"/>
                <w:szCs w:val="18"/>
              </w:rPr>
              <w:t>liberar al Instituto de toda responsabilidad de carácter civil, mercantil, penal o administrativa</w:t>
            </w:r>
            <w:r w:rsidR="005940EA" w:rsidRPr="00D6015E">
              <w:rPr>
                <w:rFonts w:ascii="Arial" w:hAnsi="Arial" w:cs="Arial"/>
                <w:sz w:val="16"/>
                <w:szCs w:val="18"/>
              </w:rPr>
              <w:t xml:space="preserve"> que, en su caso, se ocasione con motivo de la infracción de derechos de autor, patentes, marcas u otros derechos de propiedad industrial o intelectual a</w:t>
            </w:r>
            <w:r w:rsidRPr="00D6015E">
              <w:rPr>
                <w:rFonts w:ascii="Arial" w:hAnsi="Arial" w:cs="Arial"/>
                <w:sz w:val="16"/>
                <w:szCs w:val="18"/>
              </w:rPr>
              <w:t xml:space="preserve"> nivel Nacional o Internacional</w:t>
            </w:r>
            <w:r w:rsidR="005940EA" w:rsidRPr="00D6015E">
              <w:rPr>
                <w:rFonts w:ascii="Arial" w:hAnsi="Arial" w:cs="Arial"/>
                <w:sz w:val="16"/>
                <w:szCs w:val="18"/>
              </w:rPr>
              <w:t xml:space="preserve"> </w:t>
            </w:r>
            <w:r w:rsidRPr="00D6015E">
              <w:rPr>
                <w:rFonts w:ascii="Arial" w:hAnsi="Arial" w:cs="Arial"/>
                <w:sz w:val="16"/>
                <w:szCs w:val="18"/>
              </w:rPr>
              <w:t>conforme al</w:t>
            </w:r>
            <w:r w:rsidRPr="00D6015E">
              <w:rPr>
                <w:rFonts w:ascii="Arial" w:hAnsi="Arial" w:cs="Arial"/>
                <w:b/>
                <w:sz w:val="16"/>
                <w:szCs w:val="18"/>
              </w:rPr>
              <w:t xml:space="preserve"> Anexo Número 7 (SIETE) </w:t>
            </w:r>
            <w:r w:rsidRPr="00D6015E">
              <w:rPr>
                <w:rFonts w:ascii="Arial" w:hAnsi="Arial" w:cs="Arial"/>
                <w:sz w:val="16"/>
                <w:szCs w:val="18"/>
              </w:rPr>
              <w:t>de la presente Convocatoria.</w:t>
            </w:r>
          </w:p>
        </w:tc>
        <w:tc>
          <w:tcPr>
            <w:tcW w:w="1701" w:type="dxa"/>
            <w:tcBorders>
              <w:top w:val="single" w:sz="4" w:space="0" w:color="000000"/>
              <w:left w:val="single" w:sz="4" w:space="0" w:color="000000"/>
              <w:bottom w:val="single" w:sz="4" w:space="0" w:color="000000"/>
            </w:tcBorders>
            <w:vAlign w:val="center"/>
          </w:tcPr>
          <w:p w:rsidR="005940EA" w:rsidRPr="00D6015E" w:rsidRDefault="005940EA" w:rsidP="00361CEA">
            <w:pPr>
              <w:snapToGrid w:val="0"/>
              <w:jc w:val="center"/>
              <w:rPr>
                <w:rFonts w:ascii="Arial" w:hAnsi="Arial" w:cs="Arial"/>
                <w:sz w:val="16"/>
                <w:szCs w:val="18"/>
              </w:rPr>
            </w:pPr>
            <w:r w:rsidRPr="00D6015E">
              <w:rPr>
                <w:rFonts w:ascii="Arial" w:hAnsi="Arial" w:cs="Arial"/>
                <w:sz w:val="16"/>
                <w:szCs w:val="18"/>
              </w:rPr>
              <w:t>6.1 inciso g)</w:t>
            </w:r>
          </w:p>
        </w:tc>
        <w:tc>
          <w:tcPr>
            <w:tcW w:w="992" w:type="dxa"/>
            <w:tcBorders>
              <w:top w:val="single" w:sz="4" w:space="0" w:color="000000"/>
              <w:left w:val="single" w:sz="4" w:space="0" w:color="000000"/>
              <w:bottom w:val="single" w:sz="4" w:space="0" w:color="000000"/>
            </w:tcBorders>
          </w:tcPr>
          <w:p w:rsidR="005940EA" w:rsidRPr="00D6015E" w:rsidRDefault="005940EA"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5940EA" w:rsidRPr="00D6015E" w:rsidRDefault="005940EA" w:rsidP="00A225AD">
            <w:pPr>
              <w:snapToGrid w:val="0"/>
              <w:jc w:val="both"/>
              <w:rPr>
                <w:rFonts w:ascii="Arial" w:hAnsi="Arial" w:cs="Arial"/>
                <w:sz w:val="16"/>
                <w:szCs w:val="18"/>
              </w:rPr>
            </w:pPr>
          </w:p>
        </w:tc>
      </w:tr>
      <w:tr w:rsidR="00717130" w:rsidRPr="00D6015E" w:rsidTr="003D1032">
        <w:tc>
          <w:tcPr>
            <w:tcW w:w="6464" w:type="dxa"/>
            <w:tcBorders>
              <w:top w:val="single" w:sz="4" w:space="0" w:color="000000"/>
              <w:left w:val="single" w:sz="4" w:space="0" w:color="000000"/>
              <w:bottom w:val="single" w:sz="4" w:space="0" w:color="000000"/>
            </w:tcBorders>
          </w:tcPr>
          <w:p w:rsidR="00A225AD" w:rsidRPr="00D6015E" w:rsidRDefault="00BA7A86" w:rsidP="004234F4">
            <w:pPr>
              <w:widowControl w:val="0"/>
              <w:snapToGrid w:val="0"/>
              <w:jc w:val="both"/>
              <w:rPr>
                <w:rFonts w:ascii="Arial" w:hAnsi="Arial" w:cs="Arial"/>
                <w:sz w:val="16"/>
                <w:szCs w:val="18"/>
              </w:rPr>
            </w:pPr>
            <w:r w:rsidRPr="00D6015E">
              <w:rPr>
                <w:rFonts w:ascii="Arial" w:hAnsi="Arial" w:cs="Arial"/>
                <w:sz w:val="16"/>
                <w:szCs w:val="18"/>
                <w:lang w:val="es-MX"/>
              </w:rPr>
              <w:t xml:space="preserve">Convenio en términos de la legislación aplicable,  en caso de que dos o más personas deseen presentar </w:t>
            </w:r>
            <w:r w:rsidRPr="00D6015E">
              <w:rPr>
                <w:rFonts w:ascii="Arial" w:hAnsi="Arial" w:cs="Arial"/>
                <w:b/>
                <w:sz w:val="16"/>
                <w:szCs w:val="18"/>
                <w:lang w:val="es-MX"/>
              </w:rPr>
              <w:t>en forma conjunta</w:t>
            </w:r>
            <w:r w:rsidRPr="00D6015E">
              <w:rPr>
                <w:rFonts w:ascii="Arial" w:hAnsi="Arial" w:cs="Arial"/>
                <w:sz w:val="16"/>
                <w:szCs w:val="18"/>
                <w:lang w:val="es-MX"/>
              </w:rPr>
              <w:t xml:space="preserve"> sus proposiciones</w:t>
            </w:r>
            <w:r w:rsidR="00E37F49" w:rsidRPr="00D6015E">
              <w:rPr>
                <w:rFonts w:ascii="Arial" w:hAnsi="Arial" w:cs="Arial"/>
                <w:sz w:val="16"/>
                <w:szCs w:val="18"/>
                <w:lang w:val="es-MX"/>
              </w:rPr>
              <w:t xml:space="preserve"> </w:t>
            </w:r>
            <w:r w:rsidRPr="00D6015E">
              <w:rPr>
                <w:rFonts w:ascii="Arial" w:hAnsi="Arial" w:cs="Arial"/>
                <w:b/>
                <w:bCs/>
                <w:sz w:val="16"/>
                <w:szCs w:val="18"/>
                <w:lang w:val="es-MX"/>
              </w:rPr>
              <w:t xml:space="preserve"> </w:t>
            </w:r>
            <w:r w:rsidR="00E37F49" w:rsidRPr="00D6015E">
              <w:rPr>
                <w:rFonts w:ascii="Arial" w:hAnsi="Arial" w:cs="Arial"/>
                <w:bCs/>
                <w:sz w:val="16"/>
                <w:szCs w:val="18"/>
                <w:lang w:val="es-MX"/>
              </w:rPr>
              <w:t>conforme al</w:t>
            </w:r>
            <w:r w:rsidR="00E37F49" w:rsidRPr="00D6015E">
              <w:rPr>
                <w:rFonts w:ascii="Arial" w:hAnsi="Arial" w:cs="Arial"/>
                <w:b/>
                <w:bCs/>
                <w:sz w:val="16"/>
                <w:szCs w:val="18"/>
                <w:lang w:val="es-MX"/>
              </w:rPr>
              <w:t xml:space="preserve"> Anexo Número 10 (DIEZ) </w:t>
            </w:r>
            <w:r w:rsidR="00E37F49" w:rsidRPr="00D6015E">
              <w:rPr>
                <w:rFonts w:ascii="Arial" w:hAnsi="Arial" w:cs="Arial"/>
                <w:bCs/>
                <w:sz w:val="16"/>
                <w:szCs w:val="18"/>
                <w:lang w:val="es-MX"/>
              </w:rPr>
              <w:t>el cual forma parte de la presente Convocatoria.</w:t>
            </w:r>
          </w:p>
        </w:tc>
        <w:tc>
          <w:tcPr>
            <w:tcW w:w="1701" w:type="dxa"/>
            <w:tcBorders>
              <w:top w:val="single" w:sz="4" w:space="0" w:color="000000"/>
              <w:left w:val="single" w:sz="4" w:space="0" w:color="000000"/>
              <w:bottom w:val="single" w:sz="4" w:space="0" w:color="000000"/>
            </w:tcBorders>
            <w:vAlign w:val="center"/>
          </w:tcPr>
          <w:p w:rsidR="00A225AD" w:rsidRPr="00D6015E" w:rsidRDefault="00A225AD" w:rsidP="00A225AD">
            <w:pPr>
              <w:snapToGrid w:val="0"/>
              <w:jc w:val="center"/>
              <w:rPr>
                <w:rFonts w:ascii="Arial" w:hAnsi="Arial" w:cs="Arial"/>
                <w:sz w:val="16"/>
                <w:szCs w:val="18"/>
              </w:rPr>
            </w:pPr>
          </w:p>
          <w:p w:rsidR="00A225AD" w:rsidRPr="00D6015E" w:rsidRDefault="00A225AD" w:rsidP="00A225AD">
            <w:pPr>
              <w:snapToGrid w:val="0"/>
              <w:jc w:val="center"/>
              <w:rPr>
                <w:rFonts w:ascii="Arial" w:hAnsi="Arial" w:cs="Arial"/>
                <w:sz w:val="16"/>
                <w:szCs w:val="18"/>
              </w:rPr>
            </w:pPr>
            <w:r w:rsidRPr="00D6015E">
              <w:rPr>
                <w:rFonts w:ascii="Arial" w:hAnsi="Arial" w:cs="Arial"/>
                <w:sz w:val="16"/>
                <w:szCs w:val="18"/>
              </w:rPr>
              <w:t>6</w:t>
            </w:r>
            <w:r w:rsidR="00F9017B" w:rsidRPr="00D6015E">
              <w:rPr>
                <w:rFonts w:ascii="Arial" w:hAnsi="Arial" w:cs="Arial"/>
                <w:sz w:val="16"/>
                <w:szCs w:val="18"/>
              </w:rPr>
              <w:t>.1</w:t>
            </w:r>
            <w:r w:rsidRPr="00D6015E">
              <w:rPr>
                <w:rFonts w:ascii="Arial" w:hAnsi="Arial" w:cs="Arial"/>
                <w:sz w:val="16"/>
                <w:szCs w:val="18"/>
              </w:rPr>
              <w:t xml:space="preserve"> inciso </w:t>
            </w:r>
            <w:r w:rsidR="00152B90" w:rsidRPr="00D6015E">
              <w:rPr>
                <w:rFonts w:ascii="Arial" w:hAnsi="Arial" w:cs="Arial"/>
                <w:sz w:val="16"/>
                <w:szCs w:val="18"/>
              </w:rPr>
              <w:t>h</w:t>
            </w:r>
            <w:r w:rsidR="004234F4" w:rsidRPr="00D6015E">
              <w:rPr>
                <w:rFonts w:ascii="Arial" w:hAnsi="Arial" w:cs="Arial"/>
                <w:sz w:val="16"/>
                <w:szCs w:val="18"/>
              </w:rPr>
              <w:t>)</w:t>
            </w:r>
          </w:p>
        </w:tc>
        <w:tc>
          <w:tcPr>
            <w:tcW w:w="992" w:type="dxa"/>
            <w:tcBorders>
              <w:top w:val="single" w:sz="4" w:space="0" w:color="000000"/>
              <w:left w:val="single" w:sz="4" w:space="0" w:color="000000"/>
              <w:bottom w:val="single" w:sz="4" w:space="0" w:color="000000"/>
            </w:tcBorders>
          </w:tcPr>
          <w:p w:rsidR="00A225AD" w:rsidRPr="00D6015E" w:rsidRDefault="00A225AD"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A225AD" w:rsidRPr="00D6015E" w:rsidRDefault="00A225AD" w:rsidP="00A225AD">
            <w:pPr>
              <w:snapToGrid w:val="0"/>
              <w:jc w:val="both"/>
              <w:rPr>
                <w:rFonts w:ascii="Arial" w:hAnsi="Arial" w:cs="Arial"/>
                <w:sz w:val="16"/>
                <w:szCs w:val="18"/>
              </w:rPr>
            </w:pPr>
          </w:p>
        </w:tc>
      </w:tr>
      <w:tr w:rsidR="00BA7A86" w:rsidRPr="00D6015E" w:rsidTr="003D1032">
        <w:tc>
          <w:tcPr>
            <w:tcW w:w="6464" w:type="dxa"/>
            <w:tcBorders>
              <w:top w:val="single" w:sz="4" w:space="0" w:color="000000"/>
              <w:left w:val="single" w:sz="4" w:space="0" w:color="000000"/>
              <w:bottom w:val="single" w:sz="4" w:space="0" w:color="000000"/>
            </w:tcBorders>
          </w:tcPr>
          <w:p w:rsidR="00BA7A86" w:rsidRPr="00D6015E" w:rsidRDefault="00BA7A86" w:rsidP="00E37F49">
            <w:pPr>
              <w:widowControl w:val="0"/>
              <w:snapToGrid w:val="0"/>
              <w:jc w:val="both"/>
              <w:rPr>
                <w:rFonts w:ascii="Arial" w:hAnsi="Arial" w:cs="Arial"/>
                <w:b/>
                <w:sz w:val="16"/>
                <w:szCs w:val="18"/>
                <w:lang w:val="es-MX"/>
              </w:rPr>
            </w:pPr>
            <w:r w:rsidRPr="00D6015E">
              <w:rPr>
                <w:rFonts w:ascii="Arial" w:hAnsi="Arial" w:cs="Arial"/>
                <w:bCs/>
                <w:iCs/>
                <w:sz w:val="16"/>
                <w:szCs w:val="18"/>
              </w:rPr>
              <w:t xml:space="preserve">En caso de Distribuidores, deberán entregar </w:t>
            </w:r>
            <w:r w:rsidRPr="00D6015E">
              <w:rPr>
                <w:rFonts w:ascii="Arial" w:hAnsi="Arial" w:cs="Arial"/>
                <w:sz w:val="16"/>
                <w:szCs w:val="18"/>
                <w:lang w:val="es-MX"/>
              </w:rPr>
              <w:t>carta del fabricante</w:t>
            </w:r>
            <w:r w:rsidR="00E37F49" w:rsidRPr="00D6015E">
              <w:rPr>
                <w:rFonts w:ascii="Arial" w:hAnsi="Arial" w:cs="Arial"/>
                <w:sz w:val="16"/>
                <w:szCs w:val="18"/>
                <w:lang w:val="es-MX"/>
              </w:rPr>
              <w:t xml:space="preserve"> en papel membretado y con firma autógrafa del mismo,</w:t>
            </w:r>
            <w:r w:rsidRPr="00D6015E">
              <w:rPr>
                <w:rFonts w:ascii="Arial" w:hAnsi="Arial" w:cs="Arial"/>
                <w:sz w:val="16"/>
                <w:szCs w:val="18"/>
                <w:lang w:val="es-MX"/>
              </w:rPr>
              <w:t xml:space="preserve"> en la que </w:t>
            </w:r>
            <w:r w:rsidR="00E37F49" w:rsidRPr="00D6015E">
              <w:rPr>
                <w:rFonts w:ascii="Arial" w:hAnsi="Arial" w:cs="Arial"/>
                <w:sz w:val="16"/>
                <w:szCs w:val="18"/>
                <w:lang w:val="es-MX"/>
              </w:rPr>
              <w:t xml:space="preserve">esté </w:t>
            </w:r>
            <w:r w:rsidRPr="00D6015E">
              <w:rPr>
                <w:rFonts w:ascii="Arial" w:hAnsi="Arial" w:cs="Arial"/>
                <w:sz w:val="16"/>
                <w:szCs w:val="18"/>
                <w:lang w:val="es-MX"/>
              </w:rPr>
              <w:t>manifieste respaldar la prop</w:t>
            </w:r>
            <w:r w:rsidR="00E37F49" w:rsidRPr="00D6015E">
              <w:rPr>
                <w:rFonts w:ascii="Arial" w:hAnsi="Arial" w:cs="Arial"/>
                <w:sz w:val="16"/>
                <w:szCs w:val="18"/>
                <w:lang w:val="es-MX"/>
              </w:rPr>
              <w:t>uesta</w:t>
            </w:r>
            <w:r w:rsidRPr="00D6015E">
              <w:rPr>
                <w:rFonts w:ascii="Arial" w:hAnsi="Arial" w:cs="Arial"/>
                <w:sz w:val="16"/>
                <w:szCs w:val="18"/>
                <w:lang w:val="es-MX"/>
              </w:rPr>
              <w:t xml:space="preserve"> técnica que se presente, por la (s) clave (s) en la (s) que participe. </w:t>
            </w:r>
            <w:r w:rsidR="00E37F49" w:rsidRPr="00D6015E">
              <w:rPr>
                <w:rFonts w:ascii="Arial" w:hAnsi="Arial" w:cs="Arial"/>
                <w:sz w:val="16"/>
                <w:szCs w:val="18"/>
                <w:lang w:val="es-MX"/>
              </w:rPr>
              <w:t>conforme al</w:t>
            </w:r>
            <w:r w:rsidR="00E37F49" w:rsidRPr="00D6015E">
              <w:rPr>
                <w:rFonts w:ascii="Arial" w:hAnsi="Arial" w:cs="Arial"/>
                <w:b/>
                <w:sz w:val="16"/>
                <w:szCs w:val="18"/>
                <w:lang w:val="es-MX"/>
              </w:rPr>
              <w:t xml:space="preserve"> Anexo Número 11 (ONCE), </w:t>
            </w:r>
            <w:r w:rsidR="00E37F49" w:rsidRPr="00D6015E">
              <w:rPr>
                <w:rFonts w:ascii="Arial" w:hAnsi="Arial" w:cs="Arial"/>
                <w:sz w:val="16"/>
                <w:szCs w:val="18"/>
                <w:lang w:val="es-MX"/>
              </w:rPr>
              <w:t>el cual forma parte de la presente Convocatoria</w:t>
            </w:r>
          </w:p>
        </w:tc>
        <w:tc>
          <w:tcPr>
            <w:tcW w:w="1701" w:type="dxa"/>
            <w:tcBorders>
              <w:top w:val="single" w:sz="4" w:space="0" w:color="000000"/>
              <w:left w:val="single" w:sz="4" w:space="0" w:color="000000"/>
              <w:bottom w:val="single" w:sz="4" w:space="0" w:color="000000"/>
            </w:tcBorders>
            <w:vAlign w:val="center"/>
          </w:tcPr>
          <w:p w:rsidR="00BA7A86" w:rsidRPr="00D6015E" w:rsidRDefault="00BA7A86" w:rsidP="00152B90">
            <w:pPr>
              <w:snapToGrid w:val="0"/>
              <w:jc w:val="center"/>
              <w:rPr>
                <w:rFonts w:ascii="Arial" w:hAnsi="Arial" w:cs="Arial"/>
                <w:sz w:val="16"/>
                <w:szCs w:val="18"/>
              </w:rPr>
            </w:pPr>
            <w:r w:rsidRPr="00D6015E">
              <w:rPr>
                <w:rFonts w:ascii="Arial" w:hAnsi="Arial" w:cs="Arial"/>
                <w:sz w:val="16"/>
                <w:szCs w:val="18"/>
              </w:rPr>
              <w:t>6.1 inciso i)</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BA7A86" w:rsidRPr="00D6015E" w:rsidTr="003D1032">
        <w:tc>
          <w:tcPr>
            <w:tcW w:w="6464" w:type="dxa"/>
            <w:tcBorders>
              <w:top w:val="single" w:sz="4" w:space="0" w:color="000000"/>
              <w:left w:val="single" w:sz="4" w:space="0" w:color="000000"/>
              <w:bottom w:val="single" w:sz="4" w:space="0" w:color="000000"/>
            </w:tcBorders>
          </w:tcPr>
          <w:p w:rsidR="00BA7A86" w:rsidRPr="00D6015E" w:rsidRDefault="00E2090B" w:rsidP="00E2090B">
            <w:pPr>
              <w:widowControl w:val="0"/>
              <w:snapToGrid w:val="0"/>
              <w:jc w:val="both"/>
              <w:rPr>
                <w:rFonts w:ascii="Arial" w:hAnsi="Arial" w:cs="Arial"/>
                <w:sz w:val="16"/>
                <w:szCs w:val="18"/>
              </w:rPr>
            </w:pPr>
            <w:r w:rsidRPr="00D6015E">
              <w:rPr>
                <w:rFonts w:ascii="Arial" w:hAnsi="Arial" w:cs="Arial"/>
                <w:sz w:val="16"/>
                <w:szCs w:val="18"/>
              </w:rPr>
              <w:t xml:space="preserve">Tratándose de licitantes que oferten bienes de origen nacional, deberán presentar escrito bajo protesta de decir verdad, en el que suscriben de manera conjunta con el fabricante de los mismos, que los bienes que oferta son de origen nacional y que cumplen con lo establecido en el artículo 28, fracción I de la LAASSP, o con las reglas de origen correspondientes a los capítulos de compras del sector público, de conformidad con las reglas 5.2 Para la celebración de licitaciones públicas internacionales bajo la cobertura de los tratados de libre comercio suscritos por los Estados Unidos Mexicanos, publicadas en el DOF el 28 de diciembre de 2010., conforme al </w:t>
            </w:r>
            <w:r w:rsidRPr="00D6015E">
              <w:rPr>
                <w:rFonts w:ascii="Arial" w:hAnsi="Arial" w:cs="Arial"/>
                <w:b/>
                <w:sz w:val="16"/>
                <w:szCs w:val="18"/>
              </w:rPr>
              <w:t>Anexo Número 14  (CATORCE)</w:t>
            </w:r>
            <w:r w:rsidRPr="00D6015E">
              <w:rPr>
                <w:rFonts w:ascii="Arial" w:hAnsi="Arial" w:cs="Arial"/>
                <w:sz w:val="16"/>
                <w:szCs w:val="18"/>
              </w:rPr>
              <w:t>, de las presentes convocatoria</w:t>
            </w:r>
          </w:p>
          <w:p w:rsidR="00E2090B" w:rsidRPr="00D6015E" w:rsidRDefault="00E2090B" w:rsidP="00E2090B">
            <w:pPr>
              <w:widowControl w:val="0"/>
              <w:snapToGrid w:val="0"/>
              <w:jc w:val="both"/>
              <w:rPr>
                <w:rFonts w:ascii="Arial" w:hAnsi="Arial" w:cs="Arial"/>
                <w:sz w:val="16"/>
                <w:szCs w:val="18"/>
              </w:rPr>
            </w:pPr>
          </w:p>
          <w:p w:rsidR="00E2090B" w:rsidRPr="00D6015E" w:rsidRDefault="00E2090B" w:rsidP="00E2090B">
            <w:pPr>
              <w:widowControl w:val="0"/>
              <w:snapToGrid w:val="0"/>
              <w:jc w:val="both"/>
              <w:rPr>
                <w:rFonts w:ascii="Arial" w:hAnsi="Arial" w:cs="Arial"/>
                <w:sz w:val="16"/>
                <w:szCs w:val="18"/>
              </w:rPr>
            </w:pPr>
            <w:r w:rsidRPr="00D6015E">
              <w:rPr>
                <w:rFonts w:ascii="Arial" w:hAnsi="Arial" w:cs="Arial"/>
                <w:sz w:val="16"/>
                <w:szCs w:val="18"/>
              </w:rPr>
              <w:t xml:space="preserve">Los licitantes que oferten bienes de importación, deberán presentar escrito bajo protesta de decir verdad, en el que suscriban de manera conjunta con el fabricante que los bienes importados cumplen con las reglas de origen establecidas en el capítulo de compras del sector público del tratado que corresponda; de conformidad con la regla 5.3 y 6.3 Para la celebración de licitaciones públicas internacionales bajo la cobertura de los tratados de libre comercio suscritos por los Estados Unidos Mexicanos, publicadas en el </w:t>
            </w:r>
            <w:r w:rsidRPr="00D6015E">
              <w:rPr>
                <w:rFonts w:ascii="Arial" w:hAnsi="Arial" w:cs="Arial"/>
                <w:sz w:val="16"/>
                <w:szCs w:val="18"/>
              </w:rPr>
              <w:lastRenderedPageBreak/>
              <w:t xml:space="preserve">DOF el 28 de diciembre de 2010. Conforme al </w:t>
            </w:r>
            <w:r w:rsidRPr="00D6015E">
              <w:rPr>
                <w:rFonts w:ascii="Arial" w:hAnsi="Arial" w:cs="Arial"/>
                <w:b/>
                <w:sz w:val="16"/>
                <w:szCs w:val="18"/>
              </w:rPr>
              <w:t>Anexo Número 14 “A”  (CATORCE “A”)</w:t>
            </w:r>
            <w:r w:rsidRPr="00D6015E">
              <w:rPr>
                <w:rFonts w:ascii="Arial" w:hAnsi="Arial" w:cs="Arial"/>
                <w:sz w:val="16"/>
                <w:szCs w:val="18"/>
              </w:rPr>
              <w:t>, de la presente convocatoria</w:t>
            </w:r>
          </w:p>
        </w:tc>
        <w:tc>
          <w:tcPr>
            <w:tcW w:w="1701" w:type="dxa"/>
            <w:tcBorders>
              <w:top w:val="single" w:sz="4" w:space="0" w:color="000000"/>
              <w:left w:val="single" w:sz="4" w:space="0" w:color="000000"/>
              <w:bottom w:val="single" w:sz="4" w:space="0" w:color="000000"/>
            </w:tcBorders>
            <w:vAlign w:val="center"/>
          </w:tcPr>
          <w:p w:rsidR="00BA7A86" w:rsidRPr="00D6015E" w:rsidRDefault="00BA7A86" w:rsidP="00152B90">
            <w:pPr>
              <w:snapToGrid w:val="0"/>
              <w:jc w:val="center"/>
              <w:rPr>
                <w:rFonts w:ascii="Arial" w:hAnsi="Arial" w:cs="Arial"/>
                <w:sz w:val="16"/>
                <w:szCs w:val="18"/>
              </w:rPr>
            </w:pPr>
            <w:r w:rsidRPr="00D6015E">
              <w:rPr>
                <w:rFonts w:ascii="Arial" w:hAnsi="Arial" w:cs="Arial"/>
                <w:sz w:val="16"/>
                <w:szCs w:val="18"/>
              </w:rPr>
              <w:lastRenderedPageBreak/>
              <w:t>6.1 inciso j)</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BA7A86" w:rsidRPr="00D6015E" w:rsidTr="003D1032">
        <w:tc>
          <w:tcPr>
            <w:tcW w:w="6464" w:type="dxa"/>
            <w:tcBorders>
              <w:top w:val="single" w:sz="4" w:space="0" w:color="000000"/>
              <w:left w:val="single" w:sz="4" w:space="0" w:color="000000"/>
              <w:bottom w:val="single" w:sz="4" w:space="0" w:color="000000"/>
            </w:tcBorders>
          </w:tcPr>
          <w:p w:rsidR="00BA7A86" w:rsidRPr="00D6015E" w:rsidRDefault="00BA7A86" w:rsidP="00BA7A86">
            <w:pPr>
              <w:widowControl w:val="0"/>
              <w:snapToGrid w:val="0"/>
              <w:jc w:val="both"/>
              <w:rPr>
                <w:rFonts w:ascii="Arial" w:hAnsi="Arial" w:cs="Arial"/>
                <w:sz w:val="16"/>
                <w:szCs w:val="18"/>
              </w:rPr>
            </w:pPr>
            <w:r w:rsidRPr="00D6015E">
              <w:rPr>
                <w:rFonts w:ascii="Arial" w:hAnsi="Arial" w:cs="Arial"/>
                <w:sz w:val="16"/>
                <w:szCs w:val="18"/>
              </w:rPr>
              <w:lastRenderedPageBreak/>
              <w:t xml:space="preserve">Escrito </w:t>
            </w:r>
            <w:r w:rsidRPr="00D6015E">
              <w:rPr>
                <w:rFonts w:ascii="Arial" w:hAnsi="Arial" w:cs="Arial"/>
                <w:b/>
                <w:sz w:val="16"/>
                <w:szCs w:val="18"/>
              </w:rPr>
              <w:t>“Bajo Protesta de Decir Verdad”,</w:t>
            </w:r>
            <w:r w:rsidRPr="00D6015E">
              <w:rPr>
                <w:rFonts w:ascii="Arial" w:hAnsi="Arial" w:cs="Arial"/>
                <w:sz w:val="16"/>
                <w:szCs w:val="18"/>
              </w:rPr>
              <w:t xml:space="preserve">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tc>
        <w:tc>
          <w:tcPr>
            <w:tcW w:w="1701" w:type="dxa"/>
            <w:tcBorders>
              <w:top w:val="single" w:sz="4" w:space="0" w:color="000000"/>
              <w:left w:val="single" w:sz="4" w:space="0" w:color="000000"/>
              <w:bottom w:val="single" w:sz="4" w:space="0" w:color="000000"/>
            </w:tcBorders>
            <w:vAlign w:val="center"/>
          </w:tcPr>
          <w:p w:rsidR="00BA7A86" w:rsidRPr="00D6015E" w:rsidRDefault="00BA7A86" w:rsidP="00152B90">
            <w:pPr>
              <w:snapToGrid w:val="0"/>
              <w:jc w:val="center"/>
              <w:rPr>
                <w:rFonts w:ascii="Arial" w:hAnsi="Arial" w:cs="Arial"/>
                <w:sz w:val="16"/>
                <w:szCs w:val="18"/>
              </w:rPr>
            </w:pPr>
            <w:r w:rsidRPr="00D6015E">
              <w:rPr>
                <w:rFonts w:ascii="Arial" w:hAnsi="Arial" w:cs="Arial"/>
                <w:sz w:val="16"/>
                <w:szCs w:val="18"/>
              </w:rPr>
              <w:t>6.1 inciso k)</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BA7A86" w:rsidRPr="00D6015E" w:rsidTr="003D1032">
        <w:tc>
          <w:tcPr>
            <w:tcW w:w="6464" w:type="dxa"/>
            <w:tcBorders>
              <w:top w:val="single" w:sz="4" w:space="0" w:color="000000"/>
              <w:left w:val="single" w:sz="4" w:space="0" w:color="000000"/>
              <w:bottom w:val="single" w:sz="4" w:space="0" w:color="000000"/>
            </w:tcBorders>
          </w:tcPr>
          <w:p w:rsidR="00BA7A86" w:rsidRPr="00D6015E" w:rsidRDefault="00BA7A86" w:rsidP="00E37F49">
            <w:pPr>
              <w:autoSpaceDE w:val="0"/>
              <w:snapToGrid w:val="0"/>
              <w:jc w:val="both"/>
              <w:rPr>
                <w:rFonts w:ascii="Arial" w:hAnsi="Arial" w:cs="Arial"/>
                <w:sz w:val="16"/>
                <w:szCs w:val="18"/>
                <w:lang w:val="es-ES_tradnl"/>
              </w:rPr>
            </w:pPr>
            <w:r w:rsidRPr="00D6015E">
              <w:rPr>
                <w:rFonts w:ascii="Arial" w:hAnsi="Arial" w:cs="Arial"/>
                <w:sz w:val="16"/>
                <w:szCs w:val="18"/>
                <w:lang w:val="es-ES_tradnl"/>
              </w:rPr>
              <w:t>Copia simple de los documentos des</w:t>
            </w:r>
            <w:r w:rsidR="00E37F49" w:rsidRPr="00D6015E">
              <w:rPr>
                <w:rFonts w:ascii="Arial" w:hAnsi="Arial" w:cs="Arial"/>
                <w:sz w:val="16"/>
                <w:szCs w:val="18"/>
                <w:lang w:val="es-ES_tradnl"/>
              </w:rPr>
              <w:t xml:space="preserve">critos en el numeral 2.2 de la </w:t>
            </w:r>
            <w:r w:rsidRPr="00D6015E">
              <w:rPr>
                <w:rFonts w:ascii="Arial" w:hAnsi="Arial" w:cs="Arial"/>
                <w:sz w:val="16"/>
                <w:szCs w:val="18"/>
                <w:lang w:val="es-ES_tradnl"/>
              </w:rPr>
              <w:t xml:space="preserve">presente </w:t>
            </w:r>
            <w:r w:rsidR="0085416E" w:rsidRPr="00D6015E">
              <w:rPr>
                <w:rFonts w:ascii="Arial" w:hAnsi="Arial" w:cs="Arial"/>
                <w:sz w:val="16"/>
                <w:szCs w:val="18"/>
                <w:lang w:val="es-ES_tradnl"/>
              </w:rPr>
              <w:t>Convocatoria</w:t>
            </w:r>
            <w:r w:rsidRPr="00D6015E">
              <w:rPr>
                <w:rFonts w:ascii="Arial" w:hAnsi="Arial" w:cs="Arial"/>
                <w:sz w:val="16"/>
                <w:szCs w:val="18"/>
                <w:lang w:val="es-ES_tradnl"/>
              </w:rPr>
              <w:t>, según corresponda</w:t>
            </w:r>
            <w:r w:rsidR="0085416E" w:rsidRPr="00D6015E">
              <w:rPr>
                <w:rFonts w:ascii="Arial" w:hAnsi="Arial" w:cs="Arial"/>
                <w:sz w:val="16"/>
                <w:szCs w:val="18"/>
                <w:lang w:val="es-ES_tradnl"/>
              </w:rPr>
              <w:t>.</w:t>
            </w:r>
          </w:p>
        </w:tc>
        <w:tc>
          <w:tcPr>
            <w:tcW w:w="1701" w:type="dxa"/>
            <w:tcBorders>
              <w:top w:val="single" w:sz="4" w:space="0" w:color="000000"/>
              <w:left w:val="single" w:sz="4" w:space="0" w:color="000000"/>
              <w:bottom w:val="single" w:sz="4" w:space="0" w:color="000000"/>
            </w:tcBorders>
            <w:vAlign w:val="center"/>
          </w:tcPr>
          <w:p w:rsidR="00BA7A86" w:rsidRPr="00D6015E" w:rsidRDefault="00BA7A86" w:rsidP="00BA7A86">
            <w:pPr>
              <w:snapToGrid w:val="0"/>
              <w:jc w:val="center"/>
              <w:rPr>
                <w:rFonts w:ascii="Arial" w:hAnsi="Arial" w:cs="Arial"/>
                <w:sz w:val="16"/>
                <w:szCs w:val="18"/>
              </w:rPr>
            </w:pPr>
            <w:r w:rsidRPr="00D6015E">
              <w:rPr>
                <w:rFonts w:ascii="Arial" w:hAnsi="Arial" w:cs="Arial"/>
                <w:sz w:val="16"/>
                <w:szCs w:val="18"/>
              </w:rPr>
              <w:t>6.1 inciso l)</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BA7A86" w:rsidRPr="00D6015E" w:rsidTr="00247275">
        <w:trPr>
          <w:trHeight w:val="929"/>
        </w:trPr>
        <w:tc>
          <w:tcPr>
            <w:tcW w:w="6464" w:type="dxa"/>
            <w:tcBorders>
              <w:top w:val="single" w:sz="4" w:space="0" w:color="000000"/>
              <w:left w:val="single" w:sz="4" w:space="0" w:color="000000"/>
              <w:bottom w:val="single" w:sz="4" w:space="0" w:color="000000"/>
            </w:tcBorders>
          </w:tcPr>
          <w:p w:rsidR="00BA7A86" w:rsidRPr="00D6015E" w:rsidRDefault="00BA7A86" w:rsidP="00BA7A86">
            <w:pPr>
              <w:pStyle w:val="Sangra3detindependiente1"/>
              <w:spacing w:after="120"/>
              <w:ind w:left="0" w:firstLine="0"/>
              <w:rPr>
                <w:rFonts w:eastAsia="Calibri"/>
                <w:sz w:val="16"/>
                <w:szCs w:val="18"/>
              </w:rPr>
            </w:pPr>
            <w:r w:rsidRPr="00D6015E">
              <w:rPr>
                <w:bCs/>
                <w:sz w:val="16"/>
                <w:szCs w:val="18"/>
              </w:rPr>
              <w:t xml:space="preserve">En caso de participar con el carácter de </w:t>
            </w:r>
            <w:r w:rsidRPr="00D6015E">
              <w:rPr>
                <w:sz w:val="16"/>
                <w:szCs w:val="18"/>
              </w:rPr>
              <w:t xml:space="preserve">MIPYMES, deberán enviar copia del documento expedido por autoridad competente, que determine su estratificación como micro, pequeña o mediana empresa; o bien un escrito en el cual manifiesten </w:t>
            </w:r>
            <w:r w:rsidRPr="00D6015E">
              <w:rPr>
                <w:b/>
                <w:sz w:val="16"/>
                <w:szCs w:val="18"/>
              </w:rPr>
              <w:t>“Bajo protesta de decir verdad</w:t>
            </w:r>
            <w:r w:rsidRPr="00D6015E">
              <w:rPr>
                <w:sz w:val="16"/>
                <w:szCs w:val="18"/>
              </w:rPr>
              <w:t xml:space="preserve"> que cuentan con ese carácter, conforme al</w:t>
            </w:r>
            <w:r w:rsidRPr="00D6015E">
              <w:rPr>
                <w:b/>
                <w:sz w:val="16"/>
                <w:szCs w:val="18"/>
              </w:rPr>
              <w:t xml:space="preserve"> Anexo Número 8 (ocho)</w:t>
            </w:r>
            <w:r w:rsidRPr="00D6015E">
              <w:rPr>
                <w:sz w:val="16"/>
                <w:szCs w:val="18"/>
              </w:rPr>
              <w:t>, de la presente Convocatoria</w:t>
            </w:r>
          </w:p>
        </w:tc>
        <w:tc>
          <w:tcPr>
            <w:tcW w:w="1701" w:type="dxa"/>
            <w:tcBorders>
              <w:top w:val="single" w:sz="4" w:space="0" w:color="000000"/>
              <w:left w:val="single" w:sz="4" w:space="0" w:color="000000"/>
              <w:bottom w:val="single" w:sz="4" w:space="0" w:color="000000"/>
            </w:tcBorders>
            <w:vAlign w:val="center"/>
          </w:tcPr>
          <w:p w:rsidR="00BA7A86" w:rsidRPr="00D6015E" w:rsidRDefault="00BA7A86" w:rsidP="00152B90">
            <w:pPr>
              <w:snapToGrid w:val="0"/>
              <w:jc w:val="center"/>
              <w:rPr>
                <w:rFonts w:ascii="Arial" w:hAnsi="Arial" w:cs="Arial"/>
                <w:sz w:val="16"/>
                <w:szCs w:val="18"/>
              </w:rPr>
            </w:pPr>
            <w:r w:rsidRPr="00D6015E">
              <w:rPr>
                <w:rFonts w:ascii="Arial" w:hAnsi="Arial" w:cs="Arial"/>
                <w:sz w:val="16"/>
                <w:szCs w:val="18"/>
              </w:rPr>
              <w:t>6.1 inciso m)</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BA7A86" w:rsidRPr="00D6015E" w:rsidTr="003D1BE1">
        <w:trPr>
          <w:trHeight w:val="850"/>
        </w:trPr>
        <w:tc>
          <w:tcPr>
            <w:tcW w:w="6464" w:type="dxa"/>
            <w:tcBorders>
              <w:top w:val="single" w:sz="4" w:space="0" w:color="000000"/>
              <w:left w:val="single" w:sz="4" w:space="0" w:color="000000"/>
              <w:bottom w:val="single" w:sz="4" w:space="0" w:color="000000"/>
            </w:tcBorders>
          </w:tcPr>
          <w:p w:rsidR="00BA7A86" w:rsidRPr="00D6015E" w:rsidRDefault="00BA7A86" w:rsidP="00096C77">
            <w:pPr>
              <w:pStyle w:val="Sangra3detindependiente1"/>
              <w:spacing w:after="120"/>
              <w:ind w:left="0" w:firstLine="0"/>
              <w:rPr>
                <w:sz w:val="16"/>
                <w:szCs w:val="18"/>
              </w:rPr>
            </w:pPr>
            <w:r w:rsidRPr="00D6015E">
              <w:rPr>
                <w:sz w:val="16"/>
                <w:szCs w:val="18"/>
              </w:rPr>
              <w:t>Escrito bajo protesta de decir verdad, en formato libre, donde manifieste  que no desempeña empleo, cargo o comisión  en el servicio público, o en su caso, que a pesar de desempeñarlo, con la formalización de la presente Licitación  Pública Nacional no. LA-</w:t>
            </w:r>
            <w:r w:rsidR="00096C77" w:rsidRPr="00D6015E">
              <w:rPr>
                <w:sz w:val="16"/>
                <w:szCs w:val="18"/>
              </w:rPr>
              <w:t>50-</w:t>
            </w:r>
            <w:r w:rsidR="00C42665" w:rsidRPr="00D6015E">
              <w:rPr>
                <w:sz w:val="16"/>
                <w:szCs w:val="18"/>
              </w:rPr>
              <w:t>GYR-</w:t>
            </w:r>
            <w:r w:rsidRPr="00D6015E">
              <w:rPr>
                <w:sz w:val="16"/>
                <w:szCs w:val="18"/>
              </w:rPr>
              <w:t>050GYR002-</w:t>
            </w:r>
            <w:r w:rsidR="00FF43E8">
              <w:rPr>
                <w:sz w:val="16"/>
                <w:szCs w:val="18"/>
              </w:rPr>
              <w:t>N</w:t>
            </w:r>
            <w:r w:rsidR="003B743E" w:rsidRPr="00D6015E">
              <w:rPr>
                <w:sz w:val="16"/>
                <w:szCs w:val="18"/>
              </w:rPr>
              <w:t>-</w:t>
            </w:r>
            <w:r w:rsidR="00695C6E">
              <w:rPr>
                <w:sz w:val="16"/>
                <w:szCs w:val="18"/>
              </w:rPr>
              <w:t>51</w:t>
            </w:r>
            <w:r w:rsidRPr="00D6015E">
              <w:rPr>
                <w:sz w:val="16"/>
                <w:szCs w:val="18"/>
              </w:rPr>
              <w:t>-202</w:t>
            </w:r>
            <w:r w:rsidR="00E6472F">
              <w:rPr>
                <w:sz w:val="16"/>
                <w:szCs w:val="18"/>
              </w:rPr>
              <w:t>5</w:t>
            </w:r>
            <w:r w:rsidRPr="00D6015E">
              <w:rPr>
                <w:sz w:val="16"/>
                <w:szCs w:val="18"/>
              </w:rPr>
              <w:t>, no se actualiza un conflicto de interés.</w:t>
            </w:r>
          </w:p>
        </w:tc>
        <w:tc>
          <w:tcPr>
            <w:tcW w:w="1701" w:type="dxa"/>
            <w:tcBorders>
              <w:top w:val="single" w:sz="4" w:space="0" w:color="000000"/>
              <w:left w:val="single" w:sz="4" w:space="0" w:color="000000"/>
              <w:bottom w:val="single" w:sz="4" w:space="0" w:color="000000"/>
            </w:tcBorders>
            <w:vAlign w:val="center"/>
          </w:tcPr>
          <w:p w:rsidR="00BA7A86" w:rsidRPr="00D6015E" w:rsidRDefault="00BA7A86" w:rsidP="00152B90">
            <w:pPr>
              <w:snapToGrid w:val="0"/>
              <w:jc w:val="center"/>
              <w:rPr>
                <w:rFonts w:ascii="Arial" w:hAnsi="Arial" w:cs="Arial"/>
                <w:sz w:val="16"/>
                <w:szCs w:val="18"/>
              </w:rPr>
            </w:pPr>
            <w:r w:rsidRPr="00D6015E">
              <w:rPr>
                <w:rFonts w:ascii="Arial" w:hAnsi="Arial" w:cs="Arial"/>
                <w:sz w:val="16"/>
                <w:szCs w:val="18"/>
              </w:rPr>
              <w:t>6.1 inciso n)</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BA7A86" w:rsidRPr="00D6015E" w:rsidTr="003D1032">
        <w:tc>
          <w:tcPr>
            <w:tcW w:w="6464" w:type="dxa"/>
            <w:tcBorders>
              <w:top w:val="single" w:sz="4" w:space="0" w:color="000000"/>
              <w:left w:val="single" w:sz="4" w:space="0" w:color="000000"/>
              <w:bottom w:val="single" w:sz="4" w:space="0" w:color="000000"/>
            </w:tcBorders>
          </w:tcPr>
          <w:p w:rsidR="00BA7A86" w:rsidRPr="00D6015E" w:rsidRDefault="0085416E" w:rsidP="00765F1A">
            <w:pPr>
              <w:pStyle w:val="Textocomentario"/>
              <w:rPr>
                <w:rFonts w:ascii="Arial" w:hAnsi="Arial" w:cs="Arial"/>
                <w:sz w:val="16"/>
                <w:szCs w:val="18"/>
              </w:rPr>
            </w:pPr>
            <w:r w:rsidRPr="00D6015E">
              <w:rPr>
                <w:rFonts w:ascii="Arial" w:hAnsi="Arial" w:cs="Arial"/>
                <w:sz w:val="16"/>
                <w:szCs w:val="18"/>
              </w:rPr>
              <w:t xml:space="preserve">Documento VIGENTE expedido por el </w:t>
            </w:r>
            <w:r w:rsidRPr="00D6015E">
              <w:rPr>
                <w:rFonts w:ascii="Arial" w:hAnsi="Arial" w:cs="Arial"/>
                <w:b/>
                <w:sz w:val="16"/>
                <w:szCs w:val="18"/>
              </w:rPr>
              <w:t>IMSS</w:t>
            </w:r>
            <w:r w:rsidRPr="00D6015E">
              <w:rPr>
                <w:rFonts w:ascii="Arial" w:hAnsi="Arial" w:cs="Arial"/>
                <w:sz w:val="16"/>
                <w:szCs w:val="18"/>
              </w:rPr>
              <w:t>, en el que emita opinión en sentido POSITIVO de cumplimiento de obligaciones fiscales en materia de Seguridad Social vigente al acto de presentación de Propuestas a nombre del licitante (en caso de no presentar opinión vigente al acto de presentación de propuesta la convocante verificara que se encuentre al corriente de sus obligaciones)</w:t>
            </w:r>
          </w:p>
        </w:tc>
        <w:tc>
          <w:tcPr>
            <w:tcW w:w="1701" w:type="dxa"/>
            <w:tcBorders>
              <w:top w:val="single" w:sz="4" w:space="0" w:color="000000"/>
              <w:left w:val="single" w:sz="4" w:space="0" w:color="000000"/>
              <w:bottom w:val="single" w:sz="4" w:space="0" w:color="000000"/>
            </w:tcBorders>
            <w:vAlign w:val="center"/>
          </w:tcPr>
          <w:p w:rsidR="00BA7A86" w:rsidRPr="00D6015E" w:rsidRDefault="00BA7A86" w:rsidP="00152B90">
            <w:pPr>
              <w:snapToGrid w:val="0"/>
              <w:jc w:val="center"/>
              <w:rPr>
                <w:rFonts w:ascii="Arial" w:hAnsi="Arial" w:cs="Arial"/>
                <w:sz w:val="16"/>
                <w:szCs w:val="18"/>
              </w:rPr>
            </w:pPr>
            <w:r w:rsidRPr="00D6015E">
              <w:rPr>
                <w:rFonts w:ascii="Arial" w:hAnsi="Arial" w:cs="Arial"/>
                <w:sz w:val="16"/>
                <w:szCs w:val="18"/>
              </w:rPr>
              <w:t>6.1 inciso o)</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85416E" w:rsidRPr="00D6015E" w:rsidTr="003D1032">
        <w:tc>
          <w:tcPr>
            <w:tcW w:w="6464" w:type="dxa"/>
            <w:tcBorders>
              <w:top w:val="single" w:sz="4" w:space="0" w:color="000000"/>
              <w:left w:val="single" w:sz="4" w:space="0" w:color="000000"/>
              <w:bottom w:val="single" w:sz="4" w:space="0" w:color="000000"/>
            </w:tcBorders>
          </w:tcPr>
          <w:p w:rsidR="0085416E" w:rsidRPr="00D6015E" w:rsidRDefault="0085416E" w:rsidP="00765F1A">
            <w:pPr>
              <w:pStyle w:val="Textocomentario"/>
              <w:rPr>
                <w:rFonts w:ascii="Arial" w:hAnsi="Arial" w:cs="Arial"/>
                <w:sz w:val="16"/>
                <w:szCs w:val="18"/>
              </w:rPr>
            </w:pPr>
            <w:r w:rsidRPr="00D6015E">
              <w:rPr>
                <w:rFonts w:ascii="Arial" w:hAnsi="Arial" w:cs="Arial"/>
                <w:sz w:val="16"/>
                <w:szCs w:val="18"/>
              </w:rPr>
              <w:t xml:space="preserve">Documento VIGENTE expedido por el </w:t>
            </w:r>
            <w:r w:rsidRPr="00D6015E">
              <w:rPr>
                <w:rFonts w:ascii="Arial" w:hAnsi="Arial" w:cs="Arial"/>
                <w:b/>
                <w:sz w:val="16"/>
                <w:szCs w:val="18"/>
              </w:rPr>
              <w:t>SAT</w:t>
            </w:r>
            <w:r w:rsidRPr="00D6015E">
              <w:rPr>
                <w:rFonts w:ascii="Arial" w:hAnsi="Arial" w:cs="Arial"/>
                <w:sz w:val="16"/>
                <w:szCs w:val="18"/>
              </w:rPr>
              <w:t>, en el que emita la opinión en sentido POSITIVO a nombre del licitante, sobre el cumplimiento de las obligaciones fiscales, conforme a lo dispuesto por la Resolución Miscelánea Fiscal,  o las que se encuentre vigentes al momento de la presentación de propuestas.</w:t>
            </w:r>
          </w:p>
        </w:tc>
        <w:tc>
          <w:tcPr>
            <w:tcW w:w="1701" w:type="dxa"/>
            <w:tcBorders>
              <w:top w:val="single" w:sz="4" w:space="0" w:color="000000"/>
              <w:left w:val="single" w:sz="4" w:space="0" w:color="000000"/>
              <w:bottom w:val="single" w:sz="4" w:space="0" w:color="000000"/>
            </w:tcBorders>
            <w:vAlign w:val="center"/>
          </w:tcPr>
          <w:p w:rsidR="0085416E" w:rsidRPr="00D6015E" w:rsidRDefault="0085416E" w:rsidP="00152B90">
            <w:pPr>
              <w:snapToGrid w:val="0"/>
              <w:jc w:val="center"/>
              <w:rPr>
                <w:rFonts w:ascii="Arial" w:hAnsi="Arial" w:cs="Arial"/>
                <w:sz w:val="16"/>
                <w:szCs w:val="18"/>
              </w:rPr>
            </w:pPr>
            <w:r w:rsidRPr="00D6015E">
              <w:rPr>
                <w:rFonts w:ascii="Arial" w:hAnsi="Arial" w:cs="Arial"/>
                <w:sz w:val="16"/>
                <w:szCs w:val="18"/>
              </w:rPr>
              <w:t>6.1 inciso p)</w:t>
            </w:r>
          </w:p>
        </w:tc>
        <w:tc>
          <w:tcPr>
            <w:tcW w:w="992" w:type="dxa"/>
            <w:tcBorders>
              <w:top w:val="single" w:sz="4" w:space="0" w:color="000000"/>
              <w:left w:val="single" w:sz="4" w:space="0" w:color="000000"/>
              <w:bottom w:val="single" w:sz="4" w:space="0" w:color="000000"/>
            </w:tcBorders>
          </w:tcPr>
          <w:p w:rsidR="0085416E" w:rsidRPr="00D6015E" w:rsidRDefault="0085416E"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85416E" w:rsidRPr="00D6015E" w:rsidRDefault="0085416E" w:rsidP="00A225AD">
            <w:pPr>
              <w:snapToGrid w:val="0"/>
              <w:jc w:val="both"/>
              <w:rPr>
                <w:rFonts w:ascii="Arial" w:hAnsi="Arial" w:cs="Arial"/>
                <w:sz w:val="16"/>
                <w:szCs w:val="18"/>
              </w:rPr>
            </w:pPr>
          </w:p>
        </w:tc>
      </w:tr>
      <w:tr w:rsidR="00BA7A86" w:rsidRPr="00D6015E" w:rsidTr="003D1032">
        <w:tc>
          <w:tcPr>
            <w:tcW w:w="6464" w:type="dxa"/>
            <w:tcBorders>
              <w:top w:val="single" w:sz="4" w:space="0" w:color="000000"/>
              <w:left w:val="single" w:sz="4" w:space="0" w:color="000000"/>
              <w:bottom w:val="single" w:sz="4" w:space="0" w:color="000000"/>
            </w:tcBorders>
          </w:tcPr>
          <w:p w:rsidR="00BA7A86" w:rsidRPr="00D6015E" w:rsidRDefault="00BA7A86" w:rsidP="00BA7A86">
            <w:pPr>
              <w:jc w:val="both"/>
              <w:rPr>
                <w:rFonts w:ascii="Arial" w:hAnsi="Arial" w:cs="Arial"/>
                <w:sz w:val="16"/>
                <w:szCs w:val="18"/>
              </w:rPr>
            </w:pPr>
            <w:r w:rsidRPr="00D6015E">
              <w:rPr>
                <w:rFonts w:ascii="Arial" w:hAnsi="Arial" w:cs="Arial"/>
                <w:sz w:val="16"/>
                <w:szCs w:val="18"/>
              </w:rPr>
              <w:t xml:space="preserve">Constancia de situación fiscal emitida por el  </w:t>
            </w:r>
            <w:r w:rsidRPr="00D6015E">
              <w:rPr>
                <w:rFonts w:ascii="Arial" w:hAnsi="Arial" w:cs="Arial"/>
                <w:b/>
                <w:sz w:val="16"/>
                <w:szCs w:val="18"/>
              </w:rPr>
              <w:t>INFONAVIT,</w:t>
            </w:r>
            <w:r w:rsidRPr="00D6015E">
              <w:rPr>
                <w:rFonts w:ascii="Arial" w:hAnsi="Arial" w:cs="Arial"/>
                <w:sz w:val="16"/>
                <w:szCs w:val="18"/>
              </w:rPr>
              <w:t xml:space="preserve"> con fundamento en el artículo 16 fracción XIX de la Ley del Instituto del Fondo Nacional de la Vivienda para los trabajadores, mediante resolución RCA-5789-01/17, publicado  en el DOF el 25 de enero del 2017.  Vigente y positiva.</w:t>
            </w:r>
          </w:p>
        </w:tc>
        <w:tc>
          <w:tcPr>
            <w:tcW w:w="1701" w:type="dxa"/>
            <w:tcBorders>
              <w:top w:val="single" w:sz="4" w:space="0" w:color="000000"/>
              <w:left w:val="single" w:sz="4" w:space="0" w:color="000000"/>
              <w:bottom w:val="single" w:sz="4" w:space="0" w:color="000000"/>
            </w:tcBorders>
            <w:vAlign w:val="center"/>
          </w:tcPr>
          <w:p w:rsidR="00BA7A86" w:rsidRPr="00D6015E" w:rsidRDefault="0085416E" w:rsidP="00152B90">
            <w:pPr>
              <w:snapToGrid w:val="0"/>
              <w:jc w:val="center"/>
              <w:rPr>
                <w:rFonts w:ascii="Arial" w:hAnsi="Arial" w:cs="Arial"/>
                <w:sz w:val="16"/>
                <w:szCs w:val="18"/>
              </w:rPr>
            </w:pPr>
            <w:r w:rsidRPr="00D6015E">
              <w:rPr>
                <w:rFonts w:ascii="Arial" w:hAnsi="Arial" w:cs="Arial"/>
                <w:sz w:val="16"/>
                <w:szCs w:val="18"/>
              </w:rPr>
              <w:t>6.1 inciso  q)</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BA7A86" w:rsidRPr="00D6015E" w:rsidTr="003D1032">
        <w:tc>
          <w:tcPr>
            <w:tcW w:w="6464" w:type="dxa"/>
            <w:tcBorders>
              <w:top w:val="single" w:sz="4" w:space="0" w:color="000000"/>
              <w:left w:val="single" w:sz="4" w:space="0" w:color="000000"/>
              <w:bottom w:val="single" w:sz="4" w:space="0" w:color="000000"/>
            </w:tcBorders>
          </w:tcPr>
          <w:p w:rsidR="00BA7A86" w:rsidRPr="00D6015E" w:rsidRDefault="00BA7A86" w:rsidP="00BA7A86">
            <w:pPr>
              <w:jc w:val="both"/>
              <w:rPr>
                <w:rFonts w:ascii="Arial" w:hAnsi="Arial" w:cs="Arial"/>
                <w:sz w:val="16"/>
                <w:szCs w:val="18"/>
                <w:lang w:val="es-ES_tradnl"/>
              </w:rPr>
            </w:pPr>
            <w:r w:rsidRPr="00D6015E">
              <w:rPr>
                <w:rFonts w:ascii="Arial" w:hAnsi="Arial" w:cs="Arial"/>
                <w:sz w:val="16"/>
                <w:szCs w:val="18"/>
                <w:lang w:val="es-ES_tradnl"/>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1701" w:type="dxa"/>
            <w:tcBorders>
              <w:top w:val="single" w:sz="4" w:space="0" w:color="000000"/>
              <w:left w:val="single" w:sz="4" w:space="0" w:color="000000"/>
              <w:bottom w:val="single" w:sz="4" w:space="0" w:color="000000"/>
            </w:tcBorders>
            <w:vAlign w:val="center"/>
          </w:tcPr>
          <w:p w:rsidR="00BA7A86" w:rsidRPr="00D6015E" w:rsidRDefault="0085416E" w:rsidP="00BA7A86">
            <w:pPr>
              <w:snapToGrid w:val="0"/>
              <w:jc w:val="center"/>
              <w:rPr>
                <w:rFonts w:ascii="Arial" w:hAnsi="Arial" w:cs="Arial"/>
                <w:sz w:val="16"/>
                <w:szCs w:val="18"/>
              </w:rPr>
            </w:pPr>
            <w:r w:rsidRPr="00D6015E">
              <w:rPr>
                <w:rFonts w:ascii="Arial" w:hAnsi="Arial" w:cs="Arial"/>
                <w:sz w:val="16"/>
                <w:szCs w:val="18"/>
              </w:rPr>
              <w:t>6.1 inciso  r)</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sz w:val="16"/>
                <w:szCs w:val="18"/>
              </w:rPr>
            </w:pPr>
          </w:p>
        </w:tc>
      </w:tr>
      <w:tr w:rsidR="00BA7A86" w:rsidRPr="00D6015E" w:rsidTr="003D1032">
        <w:tc>
          <w:tcPr>
            <w:tcW w:w="6464" w:type="dxa"/>
            <w:tcBorders>
              <w:top w:val="single" w:sz="4" w:space="0" w:color="000000"/>
              <w:left w:val="single" w:sz="4" w:space="0" w:color="000000"/>
              <w:bottom w:val="single" w:sz="4" w:space="0" w:color="000000"/>
            </w:tcBorders>
          </w:tcPr>
          <w:p w:rsidR="005062C7" w:rsidRPr="00D6015E" w:rsidRDefault="005062C7" w:rsidP="005062C7">
            <w:pPr>
              <w:jc w:val="both"/>
              <w:rPr>
                <w:rFonts w:ascii="Arial" w:hAnsi="Arial" w:cs="Arial"/>
                <w:sz w:val="16"/>
                <w:szCs w:val="18"/>
              </w:rPr>
            </w:pPr>
            <w:r w:rsidRPr="00D6015E">
              <w:rPr>
                <w:rFonts w:ascii="Arial" w:hAnsi="Arial" w:cs="Arial"/>
                <w:sz w:val="16"/>
                <w:szCs w:val="18"/>
              </w:rPr>
              <w:t>La documentación complementaria que deberá enviar el licitante, es la siguiente:</w:t>
            </w:r>
          </w:p>
          <w:p w:rsidR="005062C7" w:rsidRPr="00D6015E" w:rsidRDefault="005062C7" w:rsidP="005062C7">
            <w:pPr>
              <w:jc w:val="both"/>
              <w:rPr>
                <w:rFonts w:ascii="Arial" w:hAnsi="Arial" w:cs="Arial"/>
                <w:sz w:val="16"/>
                <w:szCs w:val="18"/>
              </w:rPr>
            </w:pPr>
            <w:r w:rsidRPr="00D6015E">
              <w:rPr>
                <w:rFonts w:ascii="Arial" w:hAnsi="Arial" w:cs="Arial"/>
                <w:sz w:val="16"/>
                <w:szCs w:val="18"/>
              </w:rPr>
              <w:t xml:space="preserve"> </w:t>
            </w:r>
          </w:p>
          <w:p w:rsidR="005062C7" w:rsidRPr="00D6015E" w:rsidRDefault="005062C7" w:rsidP="005062C7">
            <w:pPr>
              <w:pStyle w:val="Textoindependiente"/>
              <w:jc w:val="both"/>
              <w:rPr>
                <w:rFonts w:ascii="Arial" w:hAnsi="Arial" w:cs="Arial"/>
                <w:sz w:val="16"/>
                <w:szCs w:val="18"/>
              </w:rPr>
            </w:pPr>
            <w:r w:rsidRPr="00D6015E">
              <w:rPr>
                <w:rFonts w:ascii="Arial" w:hAnsi="Arial" w:cs="Arial"/>
                <w:sz w:val="16"/>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BA7A86" w:rsidRPr="00D6015E" w:rsidRDefault="005062C7" w:rsidP="00055822">
            <w:pPr>
              <w:pStyle w:val="Textoindependiente"/>
              <w:jc w:val="both"/>
              <w:rPr>
                <w:rFonts w:ascii="Arial" w:hAnsi="Arial" w:cs="Arial"/>
                <w:sz w:val="16"/>
                <w:szCs w:val="18"/>
              </w:rPr>
            </w:pPr>
            <w:r w:rsidRPr="00D6015E">
              <w:rPr>
                <w:rFonts w:ascii="Arial" w:hAnsi="Arial" w:cs="Arial"/>
                <w:b/>
                <w:bCs/>
                <w:sz w:val="16"/>
                <w:szCs w:val="18"/>
              </w:rPr>
              <w:t>Anexo Número 1 (UNO),</w:t>
            </w:r>
            <w:r w:rsidRPr="00D6015E">
              <w:rPr>
                <w:rFonts w:ascii="Arial" w:hAnsi="Arial" w:cs="Arial"/>
                <w:sz w:val="16"/>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tc>
        <w:tc>
          <w:tcPr>
            <w:tcW w:w="1701" w:type="dxa"/>
            <w:tcBorders>
              <w:top w:val="single" w:sz="4" w:space="0" w:color="000000"/>
              <w:left w:val="single" w:sz="4" w:space="0" w:color="000000"/>
              <w:bottom w:val="single" w:sz="4" w:space="0" w:color="000000"/>
            </w:tcBorders>
            <w:vAlign w:val="center"/>
          </w:tcPr>
          <w:p w:rsidR="00BA7A86" w:rsidRPr="00D6015E" w:rsidRDefault="00BA7A86" w:rsidP="005062C7">
            <w:pPr>
              <w:snapToGrid w:val="0"/>
              <w:jc w:val="center"/>
              <w:rPr>
                <w:rFonts w:ascii="Arial" w:hAnsi="Arial" w:cs="Arial"/>
                <w:color w:val="FF0000"/>
                <w:sz w:val="16"/>
                <w:szCs w:val="18"/>
              </w:rPr>
            </w:pPr>
            <w:r w:rsidRPr="00D6015E">
              <w:rPr>
                <w:rFonts w:ascii="Arial" w:hAnsi="Arial" w:cs="Arial"/>
                <w:sz w:val="16"/>
                <w:szCs w:val="18"/>
              </w:rPr>
              <w:t>6.</w:t>
            </w:r>
            <w:r w:rsidR="005062C7" w:rsidRPr="00D6015E">
              <w:rPr>
                <w:rFonts w:ascii="Arial" w:hAnsi="Arial" w:cs="Arial"/>
                <w:sz w:val="16"/>
                <w:szCs w:val="18"/>
              </w:rPr>
              <w:t>3</w:t>
            </w:r>
          </w:p>
        </w:tc>
        <w:tc>
          <w:tcPr>
            <w:tcW w:w="992" w:type="dxa"/>
            <w:tcBorders>
              <w:top w:val="single" w:sz="4" w:space="0" w:color="000000"/>
              <w:left w:val="single" w:sz="4" w:space="0" w:color="000000"/>
              <w:bottom w:val="single" w:sz="4" w:space="0" w:color="000000"/>
            </w:tcBorders>
          </w:tcPr>
          <w:p w:rsidR="00BA7A86" w:rsidRPr="00D6015E" w:rsidRDefault="00BA7A86" w:rsidP="00A225AD">
            <w:pPr>
              <w:snapToGrid w:val="0"/>
              <w:jc w:val="both"/>
              <w:rPr>
                <w:rFonts w:ascii="Arial" w:hAnsi="Arial" w:cs="Arial"/>
                <w:color w:val="FF0000"/>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BA7A86" w:rsidRPr="00D6015E" w:rsidRDefault="00BA7A86" w:rsidP="00A225AD">
            <w:pPr>
              <w:snapToGrid w:val="0"/>
              <w:jc w:val="both"/>
              <w:rPr>
                <w:rFonts w:ascii="Arial" w:hAnsi="Arial" w:cs="Arial"/>
                <w:color w:val="FF0000"/>
                <w:sz w:val="16"/>
                <w:szCs w:val="18"/>
              </w:rPr>
            </w:pPr>
          </w:p>
        </w:tc>
      </w:tr>
    </w:tbl>
    <w:p w:rsidR="00E93EA8" w:rsidRPr="00D6015E" w:rsidRDefault="00E93EA8" w:rsidP="00A225AD">
      <w:pPr>
        <w:keepNext/>
        <w:tabs>
          <w:tab w:val="left" w:pos="0"/>
        </w:tabs>
        <w:jc w:val="center"/>
        <w:outlineLvl w:val="1"/>
        <w:rPr>
          <w:rFonts w:ascii="Arial" w:hAnsi="Arial" w:cs="Arial"/>
          <w:b/>
          <w:sz w:val="16"/>
          <w:szCs w:val="18"/>
        </w:rPr>
      </w:pPr>
    </w:p>
    <w:p w:rsidR="00D6015E" w:rsidRDefault="00D6015E" w:rsidP="00A225AD">
      <w:pPr>
        <w:keepNext/>
        <w:tabs>
          <w:tab w:val="left" w:pos="0"/>
        </w:tabs>
        <w:jc w:val="center"/>
        <w:outlineLvl w:val="1"/>
        <w:rPr>
          <w:rFonts w:ascii="Arial" w:hAnsi="Arial" w:cs="Arial"/>
          <w:b/>
          <w:sz w:val="16"/>
          <w:szCs w:val="18"/>
        </w:rPr>
      </w:pPr>
    </w:p>
    <w:p w:rsidR="00A225AD" w:rsidRPr="00D6015E" w:rsidRDefault="00A225AD" w:rsidP="00A225AD">
      <w:pPr>
        <w:keepNext/>
        <w:tabs>
          <w:tab w:val="left" w:pos="0"/>
        </w:tabs>
        <w:jc w:val="center"/>
        <w:outlineLvl w:val="1"/>
        <w:rPr>
          <w:rFonts w:ascii="Arial" w:hAnsi="Arial" w:cs="Arial"/>
          <w:b/>
          <w:sz w:val="16"/>
          <w:szCs w:val="18"/>
        </w:rPr>
      </w:pPr>
      <w:r w:rsidRPr="00D6015E">
        <w:rPr>
          <w:rFonts w:ascii="Arial" w:hAnsi="Arial" w:cs="Arial"/>
          <w:b/>
          <w:sz w:val="16"/>
          <w:szCs w:val="18"/>
        </w:rPr>
        <w:t>DOCUMENTACIÓN CORRESPONDIENTE A LA PROPOSICIÓN ECONÓMICA</w:t>
      </w:r>
    </w:p>
    <w:p w:rsidR="00A225AD" w:rsidRPr="00D6015E" w:rsidRDefault="00A225AD" w:rsidP="00A225AD">
      <w:pPr>
        <w:jc w:val="center"/>
        <w:rPr>
          <w:rFonts w:ascii="Arial" w:hAnsi="Arial" w:cs="Arial"/>
          <w:sz w:val="16"/>
          <w:szCs w:val="18"/>
          <w:lang w:val="es-ES_tradnl"/>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837A23" w:rsidRPr="00D6015E" w:rsidTr="003D1032">
        <w:tc>
          <w:tcPr>
            <w:tcW w:w="6464" w:type="dxa"/>
            <w:tcBorders>
              <w:top w:val="single" w:sz="4" w:space="0" w:color="000000"/>
              <w:left w:val="single" w:sz="4" w:space="0" w:color="000000"/>
              <w:bottom w:val="single" w:sz="4" w:space="0" w:color="000000"/>
            </w:tcBorders>
            <w:shd w:val="clear" w:color="auto" w:fill="D9D9D9"/>
          </w:tcPr>
          <w:p w:rsidR="00A225AD" w:rsidRPr="00D6015E" w:rsidRDefault="00A225AD" w:rsidP="00A225AD">
            <w:pPr>
              <w:snapToGrid w:val="0"/>
              <w:jc w:val="center"/>
              <w:rPr>
                <w:rFonts w:ascii="Arial" w:hAnsi="Arial" w:cs="Arial"/>
                <w:b/>
                <w:sz w:val="16"/>
                <w:szCs w:val="18"/>
              </w:rPr>
            </w:pPr>
          </w:p>
          <w:p w:rsidR="00A225AD" w:rsidRPr="00D6015E" w:rsidRDefault="00A225AD" w:rsidP="00A225AD">
            <w:pPr>
              <w:jc w:val="center"/>
              <w:rPr>
                <w:rFonts w:ascii="Arial" w:hAnsi="Arial" w:cs="Arial"/>
                <w:b/>
                <w:sz w:val="16"/>
                <w:szCs w:val="18"/>
              </w:rPr>
            </w:pPr>
            <w:r w:rsidRPr="00D6015E">
              <w:rPr>
                <w:rFonts w:ascii="Arial" w:hAnsi="Arial" w:cs="Arial"/>
                <w:b/>
                <w:sz w:val="16"/>
                <w:szCs w:val="18"/>
              </w:rPr>
              <w:t>DOCUMENTO SOLICITADO</w:t>
            </w:r>
          </w:p>
        </w:tc>
        <w:tc>
          <w:tcPr>
            <w:tcW w:w="1701" w:type="dxa"/>
            <w:tcBorders>
              <w:top w:val="single" w:sz="4" w:space="0" w:color="000000"/>
              <w:left w:val="single" w:sz="4" w:space="0" w:color="000000"/>
              <w:bottom w:val="single" w:sz="4" w:space="0" w:color="000000"/>
            </w:tcBorders>
            <w:shd w:val="clear" w:color="auto" w:fill="D9D9D9"/>
          </w:tcPr>
          <w:p w:rsidR="00A225AD" w:rsidRPr="00D6015E" w:rsidRDefault="00A225AD" w:rsidP="00A225AD">
            <w:pPr>
              <w:jc w:val="center"/>
              <w:rPr>
                <w:rFonts w:ascii="Arial" w:hAnsi="Arial" w:cs="Arial"/>
                <w:b/>
                <w:sz w:val="16"/>
                <w:szCs w:val="18"/>
              </w:rPr>
            </w:pPr>
            <w:r w:rsidRPr="00D6015E">
              <w:rPr>
                <w:rFonts w:ascii="Arial" w:hAnsi="Arial" w:cs="Arial"/>
                <w:b/>
                <w:sz w:val="16"/>
                <w:szCs w:val="18"/>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tcPr>
          <w:p w:rsidR="00A225AD" w:rsidRPr="00D6015E" w:rsidRDefault="00A225AD" w:rsidP="00A225AD">
            <w:pPr>
              <w:jc w:val="center"/>
              <w:rPr>
                <w:rFonts w:ascii="Arial" w:hAnsi="Arial" w:cs="Arial"/>
                <w:b/>
                <w:sz w:val="16"/>
                <w:szCs w:val="18"/>
              </w:rPr>
            </w:pPr>
            <w:r w:rsidRPr="00D6015E">
              <w:rPr>
                <w:rFonts w:ascii="Arial" w:hAnsi="Arial" w:cs="Arial"/>
                <w:b/>
                <w:sz w:val="16"/>
                <w:szCs w:val="18"/>
              </w:rPr>
              <w:t>PRESENTADO</w:t>
            </w:r>
          </w:p>
          <w:p w:rsidR="00A225AD" w:rsidRPr="00D6015E" w:rsidRDefault="00A225AD" w:rsidP="00A225AD">
            <w:pPr>
              <w:jc w:val="center"/>
              <w:rPr>
                <w:rFonts w:ascii="Arial" w:hAnsi="Arial" w:cs="Arial"/>
                <w:b/>
                <w:sz w:val="16"/>
                <w:szCs w:val="18"/>
              </w:rPr>
            </w:pPr>
            <w:r w:rsidRPr="00D6015E">
              <w:rPr>
                <w:rFonts w:ascii="Arial" w:hAnsi="Arial" w:cs="Arial"/>
                <w:b/>
                <w:sz w:val="16"/>
                <w:szCs w:val="18"/>
              </w:rPr>
              <w:t>SI            NO</w:t>
            </w:r>
          </w:p>
        </w:tc>
      </w:tr>
      <w:tr w:rsidR="00837A23" w:rsidRPr="00D6015E" w:rsidTr="003D1032">
        <w:tc>
          <w:tcPr>
            <w:tcW w:w="6464" w:type="dxa"/>
            <w:tcBorders>
              <w:top w:val="single" w:sz="4" w:space="0" w:color="000000"/>
              <w:left w:val="single" w:sz="4" w:space="0" w:color="000000"/>
              <w:bottom w:val="single" w:sz="4" w:space="0" w:color="000000"/>
            </w:tcBorders>
          </w:tcPr>
          <w:p w:rsidR="00C0749F" w:rsidRPr="00D6015E" w:rsidRDefault="0085416E" w:rsidP="00FC23B6">
            <w:pPr>
              <w:jc w:val="both"/>
              <w:rPr>
                <w:rFonts w:ascii="Arial" w:hAnsi="Arial" w:cs="Arial"/>
                <w:sz w:val="16"/>
                <w:szCs w:val="18"/>
              </w:rPr>
            </w:pPr>
            <w:r w:rsidRPr="00D6015E">
              <w:rPr>
                <w:rFonts w:ascii="Arial" w:hAnsi="Arial" w:cs="Arial"/>
                <w:sz w:val="16"/>
                <w:szCs w:val="18"/>
              </w:rPr>
              <w:t xml:space="preserve">La propuesta deberá presentarse por partida, con descripción amplia y detallada de los bienes ofertados, cumpliendo estrictamente con lo señalado, es decir, deberá cotizar el 100% conforme al Anexo Número 2 (DOS). Deberá realizarse la cotización ofertada, clave, descripción, presentación, marca, nombre del fabricante, país de origen, cantidad máxima, precio unitario e importe total, y conforme al </w:t>
            </w:r>
            <w:r w:rsidRPr="00D6015E">
              <w:rPr>
                <w:rFonts w:ascii="Arial" w:hAnsi="Arial" w:cs="Arial"/>
                <w:b/>
                <w:sz w:val="16"/>
                <w:szCs w:val="18"/>
              </w:rPr>
              <w:t>Anexo Número 1</w:t>
            </w:r>
            <w:r w:rsidR="00FC23B6" w:rsidRPr="00D6015E">
              <w:rPr>
                <w:rFonts w:ascii="Arial" w:hAnsi="Arial" w:cs="Arial"/>
                <w:b/>
                <w:sz w:val="16"/>
                <w:szCs w:val="18"/>
              </w:rPr>
              <w:t>2</w:t>
            </w:r>
            <w:r w:rsidRPr="00D6015E">
              <w:rPr>
                <w:rFonts w:ascii="Arial" w:hAnsi="Arial" w:cs="Arial"/>
                <w:b/>
                <w:sz w:val="16"/>
                <w:szCs w:val="18"/>
              </w:rPr>
              <w:t xml:space="preserve"> (</w:t>
            </w:r>
            <w:r w:rsidR="00FC23B6" w:rsidRPr="00D6015E">
              <w:rPr>
                <w:rFonts w:ascii="Arial" w:hAnsi="Arial" w:cs="Arial"/>
                <w:b/>
                <w:sz w:val="16"/>
                <w:szCs w:val="18"/>
              </w:rPr>
              <w:t>DOCE</w:t>
            </w:r>
            <w:r w:rsidRPr="00D6015E">
              <w:rPr>
                <w:rFonts w:ascii="Arial" w:hAnsi="Arial" w:cs="Arial"/>
                <w:b/>
                <w:sz w:val="16"/>
                <w:szCs w:val="18"/>
              </w:rPr>
              <w:t>)</w:t>
            </w:r>
            <w:r w:rsidRPr="00D6015E">
              <w:rPr>
                <w:rFonts w:ascii="Arial" w:hAnsi="Arial" w:cs="Arial"/>
                <w:sz w:val="16"/>
                <w:szCs w:val="18"/>
              </w:rPr>
              <w:t>, el cual forma parte de esta Convocatoria.</w:t>
            </w:r>
          </w:p>
        </w:tc>
        <w:tc>
          <w:tcPr>
            <w:tcW w:w="1701" w:type="dxa"/>
            <w:tcBorders>
              <w:top w:val="single" w:sz="4" w:space="0" w:color="000000"/>
              <w:left w:val="single" w:sz="4" w:space="0" w:color="000000"/>
              <w:bottom w:val="single" w:sz="4" w:space="0" w:color="000000"/>
            </w:tcBorders>
            <w:vAlign w:val="center"/>
          </w:tcPr>
          <w:p w:rsidR="00A225AD" w:rsidRPr="00D6015E" w:rsidRDefault="00A225AD" w:rsidP="00A225AD">
            <w:pPr>
              <w:jc w:val="center"/>
              <w:rPr>
                <w:rFonts w:ascii="Arial" w:hAnsi="Arial" w:cs="Arial"/>
                <w:sz w:val="16"/>
                <w:szCs w:val="18"/>
              </w:rPr>
            </w:pPr>
            <w:r w:rsidRPr="00D6015E">
              <w:rPr>
                <w:rFonts w:ascii="Arial" w:hAnsi="Arial" w:cs="Arial"/>
                <w:sz w:val="16"/>
                <w:szCs w:val="18"/>
              </w:rPr>
              <w:t>6.</w:t>
            </w:r>
            <w:r w:rsidR="00551569" w:rsidRPr="00D6015E">
              <w:rPr>
                <w:rFonts w:ascii="Arial" w:hAnsi="Arial" w:cs="Arial"/>
                <w:sz w:val="16"/>
                <w:szCs w:val="18"/>
              </w:rPr>
              <w:t>2</w:t>
            </w:r>
          </w:p>
        </w:tc>
        <w:tc>
          <w:tcPr>
            <w:tcW w:w="992" w:type="dxa"/>
            <w:tcBorders>
              <w:top w:val="single" w:sz="4" w:space="0" w:color="000000"/>
              <w:left w:val="single" w:sz="4" w:space="0" w:color="000000"/>
              <w:bottom w:val="single" w:sz="4" w:space="0" w:color="000000"/>
            </w:tcBorders>
          </w:tcPr>
          <w:p w:rsidR="00A225AD" w:rsidRPr="00D6015E" w:rsidRDefault="00A225AD" w:rsidP="00A225AD">
            <w:pPr>
              <w:snapToGrid w:val="0"/>
              <w:jc w:val="both"/>
              <w:rPr>
                <w:rFonts w:ascii="Arial" w:hAnsi="Arial" w:cs="Arial"/>
                <w:sz w:val="16"/>
                <w:szCs w:val="18"/>
              </w:rPr>
            </w:pPr>
          </w:p>
        </w:tc>
        <w:tc>
          <w:tcPr>
            <w:tcW w:w="856" w:type="dxa"/>
            <w:tcBorders>
              <w:top w:val="single" w:sz="4" w:space="0" w:color="000000"/>
              <w:left w:val="single" w:sz="4" w:space="0" w:color="000000"/>
              <w:bottom w:val="single" w:sz="4" w:space="0" w:color="000000"/>
              <w:right w:val="single" w:sz="4" w:space="0" w:color="000000"/>
            </w:tcBorders>
          </w:tcPr>
          <w:p w:rsidR="00A225AD" w:rsidRPr="00D6015E" w:rsidRDefault="00A225AD" w:rsidP="00A225AD">
            <w:pPr>
              <w:snapToGrid w:val="0"/>
              <w:jc w:val="both"/>
              <w:rPr>
                <w:rFonts w:ascii="Arial" w:hAnsi="Arial" w:cs="Arial"/>
                <w:sz w:val="16"/>
                <w:szCs w:val="18"/>
              </w:rPr>
            </w:pPr>
          </w:p>
        </w:tc>
      </w:tr>
    </w:tbl>
    <w:p w:rsidR="00DC2A57" w:rsidRPr="001F4D32" w:rsidRDefault="00DC2A57" w:rsidP="00A225AD">
      <w:pPr>
        <w:jc w:val="center"/>
        <w:rPr>
          <w:rFonts w:ascii="Arial" w:hAnsi="Arial" w:cs="Arial"/>
          <w:b/>
          <w:sz w:val="18"/>
          <w:szCs w:val="18"/>
        </w:rPr>
      </w:pPr>
    </w:p>
    <w:p w:rsidR="00DC2A57" w:rsidRPr="001F4D32" w:rsidRDefault="00DC2A57" w:rsidP="00A225AD">
      <w:pPr>
        <w:jc w:val="center"/>
        <w:rPr>
          <w:rFonts w:ascii="Arial" w:hAnsi="Arial" w:cs="Arial"/>
          <w:b/>
          <w:sz w:val="18"/>
          <w:szCs w:val="18"/>
        </w:rPr>
      </w:pPr>
    </w:p>
    <w:p w:rsidR="00861019" w:rsidRDefault="00A225AD" w:rsidP="00C77524">
      <w:pPr>
        <w:pStyle w:val="Textonormal"/>
        <w:jc w:val="center"/>
        <w:rPr>
          <w:rFonts w:ascii="Arial" w:hAnsi="Arial" w:cs="Arial"/>
          <w:sz w:val="18"/>
          <w:szCs w:val="18"/>
        </w:rPr>
      </w:pPr>
      <w:r w:rsidRPr="001F4D32">
        <w:rPr>
          <w:rFonts w:ascii="Arial" w:hAnsi="Arial" w:cs="Arial"/>
          <w:sz w:val="18"/>
          <w:szCs w:val="18"/>
        </w:rPr>
        <w:br w:type="page"/>
      </w:r>
    </w:p>
    <w:p w:rsidR="00861019" w:rsidRDefault="00861019" w:rsidP="00C77524">
      <w:pPr>
        <w:pStyle w:val="Textonormal"/>
        <w:jc w:val="center"/>
        <w:rPr>
          <w:rFonts w:ascii="Arial" w:hAnsi="Arial" w:cs="Arial"/>
          <w:sz w:val="18"/>
          <w:szCs w:val="18"/>
        </w:rPr>
      </w:pPr>
    </w:p>
    <w:p w:rsidR="00055822" w:rsidRDefault="007058C6" w:rsidP="00C77524">
      <w:pPr>
        <w:pStyle w:val="Textonormal"/>
        <w:jc w:val="center"/>
        <w:rPr>
          <w:rFonts w:ascii="Arial" w:hAnsi="Arial" w:cs="Arial"/>
          <w:b/>
          <w:sz w:val="18"/>
          <w:szCs w:val="18"/>
        </w:rPr>
      </w:pPr>
      <w:r w:rsidRPr="001F4D32">
        <w:rPr>
          <w:rFonts w:ascii="Arial" w:hAnsi="Arial" w:cs="Arial"/>
          <w:b/>
          <w:sz w:val="18"/>
          <w:szCs w:val="18"/>
        </w:rPr>
        <w:t>ANEXO NÚMERO 2 (DOS)</w:t>
      </w:r>
      <w:bookmarkStart w:id="14" w:name="_Toc235869599"/>
    </w:p>
    <w:p w:rsidR="00861019" w:rsidRDefault="00861019" w:rsidP="00C77524">
      <w:pPr>
        <w:pStyle w:val="Textonormal"/>
        <w:jc w:val="center"/>
        <w:rPr>
          <w:rFonts w:ascii="Arial" w:hAnsi="Arial" w:cs="Arial"/>
          <w:b/>
          <w:sz w:val="18"/>
          <w:szCs w:val="18"/>
        </w:rPr>
      </w:pPr>
    </w:p>
    <w:tbl>
      <w:tblPr>
        <w:tblW w:w="9923" w:type="dxa"/>
        <w:tblInd w:w="70" w:type="dxa"/>
        <w:tblCellMar>
          <w:left w:w="70" w:type="dxa"/>
          <w:right w:w="70" w:type="dxa"/>
        </w:tblCellMar>
        <w:tblLook w:val="04A0" w:firstRow="1" w:lastRow="0" w:firstColumn="1" w:lastColumn="0" w:noHBand="0" w:noVBand="1"/>
      </w:tblPr>
      <w:tblGrid>
        <w:gridCol w:w="709"/>
        <w:gridCol w:w="567"/>
        <w:gridCol w:w="567"/>
        <w:gridCol w:w="567"/>
        <w:gridCol w:w="567"/>
        <w:gridCol w:w="3969"/>
        <w:gridCol w:w="992"/>
        <w:gridCol w:w="993"/>
        <w:gridCol w:w="992"/>
      </w:tblGrid>
      <w:tr w:rsidR="00861A34" w:rsidRPr="00BB53B1" w:rsidTr="00861019">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1A34" w:rsidRPr="00BB53B1" w:rsidRDefault="00861A34" w:rsidP="00F7174A">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GPO</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1A34" w:rsidRPr="00BB53B1" w:rsidRDefault="00861A34" w:rsidP="00F7174A">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GEN</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1A34" w:rsidRPr="00BB53B1" w:rsidRDefault="00861A34" w:rsidP="00F7174A">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ESP</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1A34" w:rsidRPr="00BB53B1" w:rsidRDefault="00861A34" w:rsidP="00F7174A">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DIF</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1A34" w:rsidRPr="00BB53B1" w:rsidRDefault="00861A34" w:rsidP="00F7174A">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VAR</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1A34" w:rsidRPr="00BB53B1" w:rsidRDefault="00861A34" w:rsidP="00F7174A">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DESCRIPCION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1A34" w:rsidRPr="00BB53B1" w:rsidRDefault="00861A34" w:rsidP="00F7174A">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PRES</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1A34" w:rsidRPr="00BB53B1" w:rsidRDefault="00861A34" w:rsidP="00861A34">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CANT MINIMA</w:t>
            </w:r>
          </w:p>
          <w:p w:rsidR="00861A34" w:rsidRPr="00BB53B1" w:rsidRDefault="00861A34" w:rsidP="00861A34">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REQ</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1A34" w:rsidRPr="00BB53B1" w:rsidRDefault="00861A34" w:rsidP="00F7174A">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 xml:space="preserve">CANT MAXIMA </w:t>
            </w:r>
          </w:p>
          <w:p w:rsidR="00861A34" w:rsidRPr="00BB53B1" w:rsidRDefault="00861A34" w:rsidP="00F7174A">
            <w:pPr>
              <w:suppressAutoHyphens w:val="0"/>
              <w:jc w:val="center"/>
              <w:rPr>
                <w:rFonts w:ascii="Noto Sans" w:hAnsi="Noto Sans" w:cs="Noto Sans"/>
                <w:b/>
                <w:bCs/>
                <w:sz w:val="14"/>
                <w:szCs w:val="16"/>
                <w:lang w:val="es-MX" w:eastAsia="es-MX"/>
              </w:rPr>
            </w:pPr>
            <w:r w:rsidRPr="00BB53B1">
              <w:rPr>
                <w:rFonts w:ascii="Noto Sans" w:hAnsi="Noto Sans" w:cs="Noto Sans"/>
                <w:b/>
                <w:bCs/>
                <w:sz w:val="14"/>
                <w:szCs w:val="16"/>
                <w:lang w:val="es-MX" w:eastAsia="es-MX"/>
              </w:rPr>
              <w:t>REQ</w:t>
            </w:r>
          </w:p>
        </w:tc>
      </w:tr>
      <w:tr w:rsidR="00861A34" w:rsidRPr="00BB53B1" w:rsidTr="00861019">
        <w:trPr>
          <w:trHeight w:val="73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61A34" w:rsidRPr="00BB53B1" w:rsidRDefault="00861A34" w:rsidP="00F7174A">
            <w:pPr>
              <w:suppressAutoHyphens w:val="0"/>
              <w:jc w:val="center"/>
              <w:rPr>
                <w:rFonts w:ascii="Noto Sans" w:hAnsi="Noto Sans" w:cs="Noto Sans"/>
                <w:color w:val="000000"/>
                <w:sz w:val="14"/>
                <w:szCs w:val="16"/>
                <w:lang w:val="es-MX" w:eastAsia="es-MX"/>
              </w:rPr>
            </w:pPr>
            <w:r w:rsidRPr="00BB53B1">
              <w:rPr>
                <w:rFonts w:ascii="Noto Sans" w:hAnsi="Noto Sans" w:cs="Noto Sans"/>
                <w:color w:val="000000"/>
                <w:sz w:val="14"/>
                <w:szCs w:val="16"/>
                <w:lang w:val="es-MX" w:eastAsia="es-MX"/>
              </w:rPr>
              <w:t>320</w:t>
            </w:r>
          </w:p>
        </w:tc>
        <w:tc>
          <w:tcPr>
            <w:tcW w:w="567" w:type="dxa"/>
            <w:tcBorders>
              <w:top w:val="nil"/>
              <w:left w:val="nil"/>
              <w:bottom w:val="single" w:sz="4" w:space="0" w:color="auto"/>
              <w:right w:val="single" w:sz="4" w:space="0" w:color="auto"/>
            </w:tcBorders>
            <w:shd w:val="clear" w:color="auto" w:fill="auto"/>
            <w:vAlign w:val="center"/>
            <w:hideMark/>
          </w:tcPr>
          <w:p w:rsidR="00861A34" w:rsidRPr="00BB53B1" w:rsidRDefault="00861A34" w:rsidP="00F7174A">
            <w:pPr>
              <w:suppressAutoHyphens w:val="0"/>
              <w:jc w:val="center"/>
              <w:rPr>
                <w:rFonts w:ascii="Noto Sans" w:hAnsi="Noto Sans" w:cs="Noto Sans"/>
                <w:color w:val="000000"/>
                <w:sz w:val="14"/>
                <w:szCs w:val="16"/>
                <w:lang w:val="es-MX" w:eastAsia="es-MX"/>
              </w:rPr>
            </w:pPr>
            <w:r w:rsidRPr="00BB53B1">
              <w:rPr>
                <w:rFonts w:ascii="Noto Sans" w:hAnsi="Noto Sans" w:cs="Noto Sans"/>
                <w:color w:val="000000"/>
                <w:sz w:val="14"/>
                <w:szCs w:val="16"/>
                <w:lang w:val="es-MX" w:eastAsia="es-MX"/>
              </w:rPr>
              <w:t>001</w:t>
            </w:r>
          </w:p>
        </w:tc>
        <w:tc>
          <w:tcPr>
            <w:tcW w:w="567" w:type="dxa"/>
            <w:tcBorders>
              <w:top w:val="nil"/>
              <w:left w:val="nil"/>
              <w:bottom w:val="single" w:sz="4" w:space="0" w:color="auto"/>
              <w:right w:val="single" w:sz="4" w:space="0" w:color="auto"/>
            </w:tcBorders>
            <w:shd w:val="clear" w:color="auto" w:fill="auto"/>
            <w:vAlign w:val="center"/>
            <w:hideMark/>
          </w:tcPr>
          <w:p w:rsidR="00861A34" w:rsidRPr="00BB53B1" w:rsidRDefault="00861A34" w:rsidP="00F7174A">
            <w:pPr>
              <w:suppressAutoHyphens w:val="0"/>
              <w:jc w:val="center"/>
              <w:rPr>
                <w:rFonts w:ascii="Noto Sans" w:hAnsi="Noto Sans" w:cs="Noto Sans"/>
                <w:color w:val="000000"/>
                <w:sz w:val="14"/>
                <w:szCs w:val="16"/>
                <w:lang w:val="es-MX" w:eastAsia="es-MX"/>
              </w:rPr>
            </w:pPr>
            <w:r w:rsidRPr="00BB53B1">
              <w:rPr>
                <w:rFonts w:ascii="Noto Sans" w:hAnsi="Noto Sans" w:cs="Noto Sans"/>
                <w:color w:val="000000"/>
                <w:sz w:val="14"/>
                <w:szCs w:val="16"/>
                <w:lang w:val="es-MX" w:eastAsia="es-MX"/>
              </w:rPr>
              <w:t>2924</w:t>
            </w:r>
          </w:p>
        </w:tc>
        <w:tc>
          <w:tcPr>
            <w:tcW w:w="567" w:type="dxa"/>
            <w:tcBorders>
              <w:top w:val="nil"/>
              <w:left w:val="nil"/>
              <w:bottom w:val="single" w:sz="4" w:space="0" w:color="auto"/>
              <w:right w:val="single" w:sz="4" w:space="0" w:color="auto"/>
            </w:tcBorders>
            <w:shd w:val="clear" w:color="auto" w:fill="auto"/>
            <w:vAlign w:val="center"/>
            <w:hideMark/>
          </w:tcPr>
          <w:p w:rsidR="00861A34" w:rsidRPr="00BB53B1" w:rsidRDefault="00861A34" w:rsidP="00F7174A">
            <w:pPr>
              <w:suppressAutoHyphens w:val="0"/>
              <w:jc w:val="center"/>
              <w:rPr>
                <w:rFonts w:ascii="Noto Sans" w:hAnsi="Noto Sans" w:cs="Noto Sans"/>
                <w:color w:val="000000"/>
                <w:sz w:val="14"/>
                <w:szCs w:val="16"/>
                <w:lang w:val="es-MX" w:eastAsia="es-MX"/>
              </w:rPr>
            </w:pPr>
            <w:r w:rsidRPr="00BB53B1">
              <w:rPr>
                <w:rFonts w:ascii="Noto Sans" w:hAnsi="Noto Sans" w:cs="Noto Sans"/>
                <w:color w:val="000000"/>
                <w:sz w:val="14"/>
                <w:szCs w:val="16"/>
                <w:lang w:val="es-MX" w:eastAsia="es-MX"/>
              </w:rPr>
              <w:t>00</w:t>
            </w:r>
          </w:p>
        </w:tc>
        <w:tc>
          <w:tcPr>
            <w:tcW w:w="567" w:type="dxa"/>
            <w:tcBorders>
              <w:top w:val="nil"/>
              <w:left w:val="nil"/>
              <w:bottom w:val="single" w:sz="4" w:space="0" w:color="auto"/>
              <w:right w:val="single" w:sz="4" w:space="0" w:color="auto"/>
            </w:tcBorders>
            <w:shd w:val="clear" w:color="auto" w:fill="auto"/>
            <w:vAlign w:val="center"/>
            <w:hideMark/>
          </w:tcPr>
          <w:p w:rsidR="00861A34" w:rsidRPr="00BB53B1" w:rsidRDefault="00861A34" w:rsidP="00F7174A">
            <w:pPr>
              <w:suppressAutoHyphens w:val="0"/>
              <w:jc w:val="center"/>
              <w:rPr>
                <w:rFonts w:ascii="Noto Sans" w:hAnsi="Noto Sans" w:cs="Noto Sans"/>
                <w:color w:val="000000"/>
                <w:sz w:val="14"/>
                <w:szCs w:val="16"/>
                <w:lang w:val="es-MX" w:eastAsia="es-MX"/>
              </w:rPr>
            </w:pPr>
            <w:r w:rsidRPr="00BB53B1">
              <w:rPr>
                <w:rFonts w:ascii="Noto Sans" w:hAnsi="Noto Sans" w:cs="Noto Sans"/>
                <w:color w:val="000000"/>
                <w:sz w:val="14"/>
                <w:szCs w:val="16"/>
                <w:lang w:val="es-MX" w:eastAsia="es-MX"/>
              </w:rPr>
              <w:t>02</w:t>
            </w:r>
          </w:p>
        </w:tc>
        <w:tc>
          <w:tcPr>
            <w:tcW w:w="3969" w:type="dxa"/>
            <w:tcBorders>
              <w:top w:val="nil"/>
              <w:left w:val="nil"/>
              <w:bottom w:val="single" w:sz="4" w:space="0" w:color="auto"/>
              <w:right w:val="single" w:sz="4" w:space="0" w:color="auto"/>
            </w:tcBorders>
            <w:shd w:val="clear" w:color="auto" w:fill="auto"/>
            <w:vAlign w:val="center"/>
            <w:hideMark/>
          </w:tcPr>
          <w:p w:rsidR="00BB53B1" w:rsidRPr="00BB53B1" w:rsidRDefault="00861A34" w:rsidP="00861019">
            <w:pPr>
              <w:suppressAutoHyphens w:val="0"/>
              <w:jc w:val="center"/>
              <w:rPr>
                <w:rFonts w:ascii="Noto Sans" w:hAnsi="Noto Sans" w:cs="Noto Sans"/>
                <w:color w:val="000000"/>
                <w:sz w:val="14"/>
                <w:szCs w:val="16"/>
                <w:lang w:val="es-MX" w:eastAsia="es-MX"/>
              </w:rPr>
            </w:pPr>
            <w:r w:rsidRPr="00BB53B1">
              <w:rPr>
                <w:rFonts w:ascii="Noto Sans" w:hAnsi="Noto Sans" w:cs="Noto Sans"/>
                <w:color w:val="000000"/>
                <w:sz w:val="14"/>
                <w:szCs w:val="16"/>
                <w:lang w:val="es-MX" w:eastAsia="es-MX"/>
              </w:rPr>
              <w:t>RECETARIO INDIVIDUAL. MEDICOFAMILIAR.</w:t>
            </w:r>
          </w:p>
        </w:tc>
        <w:tc>
          <w:tcPr>
            <w:tcW w:w="992" w:type="dxa"/>
            <w:tcBorders>
              <w:top w:val="nil"/>
              <w:left w:val="nil"/>
              <w:bottom w:val="single" w:sz="4" w:space="0" w:color="auto"/>
              <w:right w:val="single" w:sz="4" w:space="0" w:color="auto"/>
            </w:tcBorders>
            <w:shd w:val="clear" w:color="auto" w:fill="auto"/>
            <w:vAlign w:val="center"/>
            <w:hideMark/>
          </w:tcPr>
          <w:p w:rsidR="00861A34" w:rsidRPr="00BB53B1" w:rsidRDefault="00861A34" w:rsidP="00F7174A">
            <w:pPr>
              <w:suppressAutoHyphens w:val="0"/>
              <w:jc w:val="center"/>
              <w:rPr>
                <w:rFonts w:ascii="Noto Sans" w:hAnsi="Noto Sans" w:cs="Noto Sans"/>
                <w:color w:val="000000"/>
                <w:sz w:val="14"/>
                <w:szCs w:val="16"/>
                <w:lang w:val="es-MX" w:eastAsia="es-MX"/>
              </w:rPr>
            </w:pPr>
            <w:r w:rsidRPr="00BB53B1">
              <w:rPr>
                <w:rFonts w:ascii="Noto Sans" w:hAnsi="Noto Sans" w:cs="Noto Sans"/>
                <w:color w:val="000000"/>
                <w:sz w:val="14"/>
                <w:szCs w:val="16"/>
                <w:lang w:val="es-MX" w:eastAsia="es-MX"/>
              </w:rPr>
              <w:t>BKL 50 JGO</w:t>
            </w:r>
          </w:p>
        </w:tc>
        <w:tc>
          <w:tcPr>
            <w:tcW w:w="993" w:type="dxa"/>
            <w:tcBorders>
              <w:top w:val="single" w:sz="4" w:space="0" w:color="auto"/>
              <w:left w:val="nil"/>
              <w:bottom w:val="single" w:sz="4" w:space="0" w:color="auto"/>
              <w:right w:val="single" w:sz="4" w:space="0" w:color="auto"/>
            </w:tcBorders>
            <w:vAlign w:val="center"/>
          </w:tcPr>
          <w:p w:rsidR="00861A34" w:rsidRPr="00BB53B1" w:rsidRDefault="00861A34" w:rsidP="00861A34">
            <w:pPr>
              <w:suppressAutoHyphens w:val="0"/>
              <w:jc w:val="center"/>
              <w:rPr>
                <w:rFonts w:ascii="Noto Sans" w:hAnsi="Noto Sans" w:cs="Noto Sans"/>
                <w:color w:val="000000"/>
                <w:sz w:val="14"/>
                <w:szCs w:val="16"/>
                <w:lang w:val="es-MX" w:eastAsia="es-MX"/>
              </w:rPr>
            </w:pPr>
            <w:r w:rsidRPr="00BB53B1">
              <w:rPr>
                <w:rFonts w:ascii="Noto Sans" w:hAnsi="Noto Sans" w:cs="Noto Sans"/>
                <w:color w:val="000000"/>
                <w:sz w:val="14"/>
                <w:szCs w:val="16"/>
                <w:lang w:val="es-MX" w:eastAsia="es-MX"/>
              </w:rPr>
              <w:t>16,800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61A34" w:rsidRPr="00BB53B1" w:rsidRDefault="00861A34" w:rsidP="00F7174A">
            <w:pPr>
              <w:suppressAutoHyphens w:val="0"/>
              <w:jc w:val="center"/>
              <w:rPr>
                <w:rFonts w:ascii="Noto Sans" w:hAnsi="Noto Sans" w:cs="Noto Sans"/>
                <w:color w:val="000000"/>
                <w:sz w:val="14"/>
                <w:szCs w:val="16"/>
                <w:lang w:val="es-MX" w:eastAsia="es-MX"/>
              </w:rPr>
            </w:pPr>
            <w:r w:rsidRPr="00BB53B1">
              <w:rPr>
                <w:rFonts w:ascii="Noto Sans" w:hAnsi="Noto Sans" w:cs="Noto Sans"/>
                <w:color w:val="000000"/>
                <w:sz w:val="14"/>
                <w:szCs w:val="16"/>
                <w:lang w:val="es-MX" w:eastAsia="es-MX"/>
              </w:rPr>
              <w:t>42,000</w:t>
            </w:r>
          </w:p>
        </w:tc>
      </w:tr>
    </w:tbl>
    <w:p w:rsidR="00035EAB" w:rsidRDefault="00035EAB" w:rsidP="00861019">
      <w:pPr>
        <w:pStyle w:val="Textonormal"/>
        <w:rPr>
          <w:rFonts w:ascii="Arial" w:hAnsi="Arial" w:cs="Arial"/>
          <w:b/>
          <w:sz w:val="18"/>
          <w:szCs w:val="18"/>
        </w:rPr>
      </w:pPr>
    </w:p>
    <w:p w:rsidR="00035EAB" w:rsidRDefault="00861019" w:rsidP="00861019">
      <w:pPr>
        <w:pStyle w:val="Textonormal"/>
        <w:jc w:val="both"/>
        <w:rPr>
          <w:rFonts w:ascii="Arial" w:hAnsi="Arial" w:cs="Arial"/>
          <w:b/>
          <w:sz w:val="18"/>
          <w:szCs w:val="18"/>
        </w:rPr>
      </w:pPr>
      <w:r>
        <w:rPr>
          <w:rFonts w:ascii="Arial" w:hAnsi="Arial" w:cs="Arial"/>
          <w:b/>
          <w:sz w:val="18"/>
          <w:szCs w:val="18"/>
        </w:rPr>
        <w:t xml:space="preserve">ESPECIFICACIONES: </w:t>
      </w:r>
      <w:r w:rsidRPr="00861019">
        <w:rPr>
          <w:rFonts w:ascii="Arial" w:hAnsi="Arial" w:cs="Arial"/>
          <w:sz w:val="16"/>
          <w:szCs w:val="18"/>
        </w:rPr>
        <w:t>RECETARIO INDIVIDUAL, CON CÓDIGO DE BARRAS. ESPECIFICACIONES GENERALES DE LA PRESENTACIÓN DEL BLOCK: MEDIDAS: 21.5 X 13.97 CM., PORTADA Y CONTRAPORTADA EN CARTULINA COLOR CREMA DE 200 GR., IMPRESIÓN EN LA PORTADA EN TINTA NEGRA, CONTRAPORTADA SIN IMPRESIÓN, BLOCK CON 50 JUEGOS, CADA JUEGO CONSTA DE: ORIGINAL (PAPEL BLANCO), PRIMERA COPIA (PAPEL ROSA), SEGUNDA COPIA (PAPEL CANARIO), ACABADO DEL BLOCK LOMO CON CINTA PLÁSTICA COLOR CAFÉ, COSIDO CON DOS GRAPAS DE ALAMBRE, EMPAQUE: CAJA DE CARTÓN CON 20 BLOCKS. CADA CAJA DEBERÁ LLEVAR UNA ETIQUETA DE 10.7 X 14 CM. CON LOS DATOS PARA LA IDENTIFICACIÓN DEL CONTENIDO (DELEGACIÓN, SERIES Y FOLIOS), CARTULINA DE "INDICACIONES QUE DEBERÁN OBSERVARSE PARA EL USO DEL RECETARIO OFICIAL": CARTULINA BRISTOL BLANCA DE 210 GR., IMPRESIÓN EN TINTA NEGRA, AL LADO IZQUIERDO DEJAR UN MARGEN DE 1.2 CM. MARCANDO PERFORACIONES PARA FACILITAR SU DESPRENDIMIENTO, DEBERÁ SER UTILIZADA COMO RESPALDO. ORIGINAL DE LA RECETA: PAPEL BLANCO DE 60 GR., IMPRESIÓN AL FRENTE A TRES TINTAS: NEGRA, ROJA Y VERDE, IMPRESIÓN GENERAL EN TINTA NEGRA, IMPRESIÓN DE SERIES Y FOLIOS  NORMALES Y ABAJO DE ESTOS, SERIES Y FOLIOS EN CÓDIGO DE BARRAS 39, IMPRESIÓN EN TINTA ROJA LAS LEYENDAS: FARMACIA Y ESTA RECETA NO SE SURTIRÁ DESPUÉS  DE LAS 72 HORAS DE SU EXPEDICIÓN, IMPRESIÓN DEL LOGOTIPO EN TINTA VERDE, IMPRESIÓN AL REVERSO, ÁREA DE CARBONIZADO AL REVERSO, AL LADO IZQUIERDO DEJAR UN MARGEN DE 1.2 CM. MARCANDO PERFORACIONES PARA FACILITAR SU DESPRENDIMIENTO. REVERSO DEL ORIGINAL  IMPRESIÓN DE DOS RECUADROS EN TINTA OFFSET COLOR NEGRO, IMPRESIÓN DEL REVERSO CON RELACIÓN AL FRENTE CABEZA-CABEZA, ÁREA DE CARBONIZADO EN TINTA NEGRA POR MEDIO DEL SISTEMA "HOT SPOT" EN CALIENTE A 80° CENTÍGRADOS A PRUEBA DE TODO CAMBIO</w:t>
      </w:r>
      <w:r>
        <w:rPr>
          <w:rFonts w:ascii="Arial" w:hAnsi="Arial" w:cs="Arial"/>
          <w:sz w:val="16"/>
          <w:szCs w:val="18"/>
        </w:rPr>
        <w:t>.</w:t>
      </w: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035EAB" w:rsidRDefault="00035EAB" w:rsidP="00C77524">
      <w:pPr>
        <w:pStyle w:val="Textonormal"/>
        <w:jc w:val="center"/>
        <w:rPr>
          <w:rFonts w:ascii="Arial" w:hAnsi="Arial" w:cs="Arial"/>
          <w:b/>
          <w:sz w:val="18"/>
          <w:szCs w:val="18"/>
        </w:rPr>
      </w:pPr>
    </w:p>
    <w:p w:rsidR="00922157" w:rsidRDefault="00922157">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861019" w:rsidRDefault="00861019">
      <w:pPr>
        <w:suppressAutoHyphens w:val="0"/>
        <w:rPr>
          <w:rFonts w:ascii="Arial" w:hAnsi="Arial" w:cs="Arial"/>
          <w:b/>
          <w:sz w:val="18"/>
          <w:szCs w:val="18"/>
        </w:rPr>
      </w:pPr>
    </w:p>
    <w:p w:rsidR="00922157" w:rsidRDefault="00922157">
      <w:pPr>
        <w:suppressAutoHyphens w:val="0"/>
        <w:rPr>
          <w:rFonts w:ascii="Arial" w:hAnsi="Arial" w:cs="Arial"/>
          <w:b/>
          <w:sz w:val="18"/>
          <w:szCs w:val="18"/>
        </w:rPr>
      </w:pPr>
    </w:p>
    <w:p w:rsidR="007058C6" w:rsidRDefault="007058C6" w:rsidP="007058C6">
      <w:pPr>
        <w:pStyle w:val="Textonormal"/>
        <w:spacing w:after="0"/>
        <w:jc w:val="center"/>
        <w:rPr>
          <w:rFonts w:ascii="Arial" w:hAnsi="Arial" w:cs="Arial"/>
          <w:b/>
          <w:sz w:val="18"/>
          <w:szCs w:val="18"/>
        </w:rPr>
      </w:pPr>
      <w:r w:rsidRPr="001F4D32">
        <w:rPr>
          <w:rFonts w:ascii="Arial" w:hAnsi="Arial" w:cs="Arial"/>
          <w:b/>
          <w:sz w:val="18"/>
          <w:szCs w:val="18"/>
        </w:rPr>
        <w:t>ANEXO NÚMERO 3 (TRES)</w:t>
      </w:r>
    </w:p>
    <w:p w:rsidR="00C033EC" w:rsidRDefault="00C033EC" w:rsidP="007058C6">
      <w:pPr>
        <w:pStyle w:val="Textonormal"/>
        <w:spacing w:after="0"/>
        <w:jc w:val="center"/>
        <w:rPr>
          <w:rFonts w:ascii="Arial" w:hAnsi="Arial" w:cs="Arial"/>
          <w:b/>
          <w:sz w:val="18"/>
          <w:szCs w:val="18"/>
        </w:rPr>
      </w:pPr>
    </w:p>
    <w:p w:rsidR="00C033EC" w:rsidRPr="001F4D32" w:rsidRDefault="00C033EC" w:rsidP="00C033EC">
      <w:pPr>
        <w:suppressAutoHyphens w:val="0"/>
        <w:ind w:right="-1"/>
        <w:jc w:val="center"/>
        <w:rPr>
          <w:rFonts w:ascii="Arial" w:eastAsia="Calibri" w:hAnsi="Arial" w:cs="Arial"/>
          <w:b/>
          <w:noProof/>
          <w:kern w:val="1"/>
          <w:sz w:val="18"/>
          <w:szCs w:val="18"/>
          <w:lang w:val="es-ES_tradnl"/>
        </w:rPr>
      </w:pPr>
      <w:r w:rsidRPr="001F4D32">
        <w:rPr>
          <w:rFonts w:ascii="Arial" w:eastAsia="Calibri" w:hAnsi="Arial" w:cs="Arial"/>
          <w:b/>
          <w:noProof/>
          <w:kern w:val="1"/>
          <w:sz w:val="18"/>
          <w:szCs w:val="18"/>
          <w:lang w:val="es-ES_tradnl"/>
        </w:rPr>
        <w:t>ORDEN DE REPOSICION</w:t>
      </w:r>
    </w:p>
    <w:p w:rsidR="00C033EC" w:rsidRPr="001F4D32" w:rsidRDefault="00C033EC" w:rsidP="00C033EC">
      <w:pPr>
        <w:suppressAutoHyphens w:val="0"/>
        <w:ind w:right="-1"/>
        <w:jc w:val="center"/>
        <w:rPr>
          <w:rFonts w:ascii="Arial" w:eastAsia="Calibri" w:hAnsi="Arial" w:cs="Arial"/>
          <w:b/>
          <w:noProof/>
          <w:kern w:val="1"/>
          <w:sz w:val="18"/>
          <w:szCs w:val="18"/>
          <w:lang w:val="es-ES_tradnl"/>
        </w:rPr>
      </w:pPr>
    </w:p>
    <w:p w:rsidR="00C033EC" w:rsidRPr="001F4D32" w:rsidRDefault="00C033EC" w:rsidP="00C033EC">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Arial" w:hAnsi="Arial" w:cs="Arial"/>
          <w:b/>
          <w:sz w:val="18"/>
          <w:szCs w:val="18"/>
        </w:rPr>
      </w:pPr>
      <w:r w:rsidRPr="001F4D32">
        <w:rPr>
          <w:rFonts w:ascii="Arial" w:hAnsi="Arial" w:cs="Arial"/>
          <w:b/>
          <w:sz w:val="18"/>
          <w:szCs w:val="18"/>
        </w:rPr>
        <w:t>SISTEMA DE ABASTO INSTITUCIONAL</w:t>
      </w:r>
    </w:p>
    <w:p w:rsidR="00C033EC" w:rsidRPr="001F4D32" w:rsidRDefault="00C033EC" w:rsidP="00C033EC">
      <w:pPr>
        <w:jc w:val="center"/>
        <w:rPr>
          <w:rFonts w:ascii="Arial" w:hAnsi="Arial" w:cs="Arial"/>
          <w:sz w:val="18"/>
          <w:szCs w:val="18"/>
        </w:rPr>
      </w:pPr>
    </w:p>
    <w:p w:rsidR="00C033EC" w:rsidRPr="001F4D32" w:rsidRDefault="00C033EC" w:rsidP="00C033EC">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Arial" w:hAnsi="Arial" w:cs="Arial"/>
          <w:b/>
          <w:sz w:val="18"/>
          <w:szCs w:val="18"/>
        </w:rPr>
      </w:pPr>
      <w:r w:rsidRPr="001F4D32">
        <w:rPr>
          <w:rFonts w:ascii="Arial" w:hAnsi="Arial" w:cs="Arial"/>
          <w:b/>
          <w:sz w:val="18"/>
          <w:szCs w:val="18"/>
        </w:rPr>
        <w:t>ORDEN DE REPOSICIÓN</w:t>
      </w:r>
    </w:p>
    <w:p w:rsidR="00C033EC" w:rsidRPr="001F4D32" w:rsidRDefault="00C033EC" w:rsidP="00C033EC">
      <w:pPr>
        <w:jc w:val="center"/>
        <w:rPr>
          <w:rFonts w:ascii="Arial" w:hAnsi="Arial" w:cs="Arial"/>
          <w:sz w:val="18"/>
          <w:szCs w:val="18"/>
        </w:rPr>
      </w:pPr>
    </w:p>
    <w:p w:rsidR="00C033EC" w:rsidRPr="001F4D32" w:rsidRDefault="00C033EC" w:rsidP="00C033EC">
      <w:pPr>
        <w:rPr>
          <w:rFonts w:ascii="Arial" w:hAnsi="Arial" w:cs="Arial"/>
          <w:sz w:val="18"/>
          <w:szCs w:val="18"/>
        </w:rPr>
      </w:pPr>
      <w:r w:rsidRPr="001F4D32">
        <w:rPr>
          <w:rFonts w:ascii="Arial" w:hAnsi="Arial" w:cs="Arial"/>
          <w:sz w:val="18"/>
          <w:szCs w:val="18"/>
        </w:rPr>
        <w:t>Asignación de Lotes (Órdenes).</w:t>
      </w:r>
    </w:p>
    <w:p w:rsidR="00C033EC" w:rsidRPr="001F4D32" w:rsidRDefault="00C033EC" w:rsidP="00C033EC">
      <w:pPr>
        <w:tabs>
          <w:tab w:val="left" w:pos="4395"/>
        </w:tabs>
        <w:rPr>
          <w:rFonts w:ascii="Arial" w:hAnsi="Arial" w:cs="Arial"/>
          <w:sz w:val="18"/>
          <w:szCs w:val="18"/>
        </w:rPr>
      </w:pPr>
    </w:p>
    <w:p w:rsidR="00C033EC" w:rsidRPr="001F4D32" w:rsidRDefault="00C033EC" w:rsidP="00C033EC">
      <w:pPr>
        <w:rPr>
          <w:rFonts w:ascii="Arial" w:hAnsi="Arial" w:cs="Arial"/>
          <w:sz w:val="18"/>
          <w:szCs w:val="18"/>
        </w:rPr>
      </w:pPr>
      <w:r w:rsidRPr="001F4D32">
        <w:rPr>
          <w:rFonts w:ascii="Arial" w:hAnsi="Arial" w:cs="Arial"/>
          <w:sz w:val="18"/>
          <w:szCs w:val="18"/>
        </w:rPr>
        <w:t>Proveedor: _________________________________________________________________</w:t>
      </w:r>
    </w:p>
    <w:p w:rsidR="00C033EC" w:rsidRPr="001F4D32" w:rsidRDefault="00C033EC" w:rsidP="00C033EC">
      <w:pPr>
        <w:rPr>
          <w:rFonts w:ascii="Arial" w:hAnsi="Arial" w:cs="Arial"/>
          <w:sz w:val="18"/>
          <w:szCs w:val="18"/>
        </w:rPr>
      </w:pPr>
      <w:r w:rsidRPr="001F4D32">
        <w:rPr>
          <w:rFonts w:ascii="Arial" w:hAnsi="Arial" w:cs="Arial"/>
          <w:sz w:val="18"/>
          <w:szCs w:val="18"/>
        </w:rPr>
        <w:t>RFC: ________________________________________________</w:t>
      </w:r>
    </w:p>
    <w:p w:rsidR="00C033EC" w:rsidRPr="001F4D32" w:rsidRDefault="00C033EC" w:rsidP="00C033EC">
      <w:pPr>
        <w:tabs>
          <w:tab w:val="left" w:pos="4395"/>
        </w:tabs>
        <w:rPr>
          <w:rFonts w:ascii="Arial" w:hAnsi="Arial" w:cs="Arial"/>
          <w:sz w:val="18"/>
          <w:szCs w:val="18"/>
        </w:rPr>
      </w:pPr>
      <w:r w:rsidRPr="001F4D32">
        <w:rPr>
          <w:rFonts w:ascii="Arial" w:hAnsi="Arial" w:cs="Arial"/>
          <w:sz w:val="18"/>
          <w:szCs w:val="18"/>
        </w:rPr>
        <w:t>N°. de Contrato: _______________________________________</w:t>
      </w:r>
    </w:p>
    <w:p w:rsidR="00C033EC" w:rsidRPr="001F4D32" w:rsidRDefault="00C033EC" w:rsidP="00C033EC">
      <w:pPr>
        <w:rPr>
          <w:rFonts w:ascii="Arial" w:hAnsi="Arial" w:cs="Arial"/>
          <w:sz w:val="18"/>
          <w:szCs w:val="18"/>
        </w:rPr>
      </w:pPr>
      <w:r w:rsidRPr="001F4D32">
        <w:rPr>
          <w:rFonts w:ascii="Arial" w:hAnsi="Arial" w:cs="Arial"/>
          <w:sz w:val="18"/>
          <w:szCs w:val="18"/>
        </w:rPr>
        <w:t>N°. de Orden: _________________________________________</w:t>
      </w:r>
    </w:p>
    <w:p w:rsidR="00C033EC" w:rsidRPr="001F4D32" w:rsidRDefault="00C033EC" w:rsidP="00C033EC">
      <w:pPr>
        <w:rPr>
          <w:rFonts w:ascii="Arial" w:hAnsi="Arial" w:cs="Arial"/>
          <w:sz w:val="18"/>
          <w:szCs w:val="18"/>
        </w:rPr>
      </w:pPr>
      <w:r w:rsidRPr="001F4D32">
        <w:rPr>
          <w:rFonts w:ascii="Arial" w:hAnsi="Arial" w:cs="Arial"/>
          <w:sz w:val="18"/>
          <w:szCs w:val="18"/>
        </w:rPr>
        <w:t>N°. de Solicitud: _______________________________________</w:t>
      </w:r>
    </w:p>
    <w:p w:rsidR="00C033EC" w:rsidRPr="001F4D32" w:rsidRDefault="00C033EC" w:rsidP="00C033EC">
      <w:pPr>
        <w:rPr>
          <w:rFonts w:ascii="Arial" w:hAnsi="Arial" w:cs="Arial"/>
          <w:sz w:val="18"/>
          <w:szCs w:val="18"/>
        </w:rPr>
      </w:pPr>
    </w:p>
    <w:p w:rsidR="00C033EC" w:rsidRPr="001F4D32" w:rsidRDefault="00C033EC" w:rsidP="00C033EC">
      <w:pPr>
        <w:rPr>
          <w:rFonts w:ascii="Arial" w:hAnsi="Arial" w:cs="Arial"/>
          <w:sz w:val="18"/>
          <w:szCs w:val="18"/>
        </w:rPr>
      </w:pPr>
      <w:r w:rsidRPr="001F4D32">
        <w:rPr>
          <w:rFonts w:ascii="Arial" w:hAnsi="Arial" w:cs="Arial"/>
          <w:sz w:val="18"/>
          <w:szCs w:val="18"/>
        </w:rPr>
        <w:t>Artículo: ______________________________________________</w:t>
      </w:r>
    </w:p>
    <w:p w:rsidR="00C033EC" w:rsidRPr="001F4D32" w:rsidRDefault="00C033EC" w:rsidP="00C033EC">
      <w:pPr>
        <w:rPr>
          <w:rFonts w:ascii="Arial" w:hAnsi="Arial" w:cs="Arial"/>
          <w:sz w:val="18"/>
          <w:szCs w:val="18"/>
        </w:rPr>
      </w:pPr>
    </w:p>
    <w:p w:rsidR="00C033EC" w:rsidRPr="001F4D32" w:rsidRDefault="00C033EC" w:rsidP="00C033EC">
      <w:pPr>
        <w:rPr>
          <w:rFonts w:ascii="Arial" w:hAnsi="Arial" w:cs="Arial"/>
          <w:sz w:val="18"/>
          <w:szCs w:val="18"/>
        </w:rPr>
      </w:pPr>
      <w:r w:rsidRPr="001F4D32">
        <w:rPr>
          <w:rFonts w:ascii="Arial" w:hAnsi="Arial" w:cs="Arial"/>
          <w:sz w:val="18"/>
          <w:szCs w:val="18"/>
        </w:rPr>
        <w:t>Cantidad Solicitada: _____________________________________</w:t>
      </w:r>
    </w:p>
    <w:p w:rsidR="00C033EC" w:rsidRPr="001F4D32" w:rsidRDefault="00C033EC" w:rsidP="00C033EC">
      <w:pPr>
        <w:rPr>
          <w:rFonts w:ascii="Arial" w:hAnsi="Arial" w:cs="Arial"/>
          <w:sz w:val="18"/>
          <w:szCs w:val="18"/>
        </w:rPr>
      </w:pPr>
      <w:r w:rsidRPr="001F4D32">
        <w:rPr>
          <w:rFonts w:ascii="Arial" w:hAnsi="Arial" w:cs="Arial"/>
          <w:sz w:val="18"/>
          <w:szCs w:val="18"/>
        </w:rPr>
        <w:t>Precio: _______________________________________________</w:t>
      </w:r>
    </w:p>
    <w:p w:rsidR="00C033EC" w:rsidRPr="001F4D32" w:rsidRDefault="00C033EC" w:rsidP="00C033EC">
      <w:pPr>
        <w:rPr>
          <w:rFonts w:ascii="Arial" w:hAnsi="Arial" w:cs="Arial"/>
          <w:sz w:val="18"/>
          <w:szCs w:val="18"/>
        </w:rPr>
      </w:pPr>
      <w:r w:rsidRPr="001F4D32">
        <w:rPr>
          <w:rFonts w:ascii="Arial" w:hAnsi="Arial" w:cs="Arial"/>
          <w:sz w:val="18"/>
          <w:szCs w:val="18"/>
        </w:rPr>
        <w:t>Fecha de expedición: ____________________________________</w:t>
      </w:r>
    </w:p>
    <w:p w:rsidR="00C033EC" w:rsidRPr="001F4D32" w:rsidRDefault="00C033EC" w:rsidP="00C033EC">
      <w:pPr>
        <w:rPr>
          <w:rFonts w:ascii="Arial" w:hAnsi="Arial" w:cs="Arial"/>
          <w:sz w:val="18"/>
          <w:szCs w:val="18"/>
        </w:rPr>
      </w:pPr>
      <w:r w:rsidRPr="001F4D32">
        <w:rPr>
          <w:rFonts w:ascii="Arial" w:hAnsi="Arial" w:cs="Arial"/>
          <w:sz w:val="18"/>
          <w:szCs w:val="18"/>
        </w:rPr>
        <w:t>Fecha de Entrega: ______________________________________</w:t>
      </w:r>
    </w:p>
    <w:p w:rsidR="00C033EC" w:rsidRPr="001F4D32" w:rsidRDefault="00C033EC" w:rsidP="00C033EC">
      <w:pPr>
        <w:rPr>
          <w:rFonts w:ascii="Arial" w:hAnsi="Arial" w:cs="Arial"/>
          <w:sz w:val="18"/>
          <w:szCs w:val="18"/>
        </w:rPr>
      </w:pPr>
      <w:r w:rsidRPr="001F4D32">
        <w:rPr>
          <w:rFonts w:ascii="Arial" w:hAnsi="Arial" w:cs="Arial"/>
          <w:sz w:val="18"/>
          <w:szCs w:val="18"/>
        </w:rPr>
        <w:t>Lugar de entrega: ____________________________________________________________</w:t>
      </w:r>
    </w:p>
    <w:p w:rsidR="00C033EC" w:rsidRPr="001F4D32" w:rsidRDefault="00C033EC" w:rsidP="00C033EC">
      <w:pPr>
        <w:rPr>
          <w:rFonts w:ascii="Arial" w:hAnsi="Arial" w:cs="Arial"/>
          <w:sz w:val="18"/>
          <w:szCs w:val="18"/>
        </w:rPr>
      </w:pPr>
    </w:p>
    <w:p w:rsidR="00C033EC" w:rsidRPr="001F4D32" w:rsidRDefault="00C033EC" w:rsidP="00C033EC">
      <w:pPr>
        <w:rPr>
          <w:rFonts w:ascii="Arial" w:hAnsi="Arial" w:cs="Arial"/>
          <w:sz w:val="18"/>
          <w:szCs w:val="18"/>
        </w:rPr>
      </w:pPr>
      <w:r w:rsidRPr="001F4D32">
        <w:rPr>
          <w:rFonts w:ascii="Arial" w:hAnsi="Arial" w:cs="Arial"/>
          <w:sz w:val="18"/>
          <w:szCs w:val="18"/>
        </w:rPr>
        <w:t>En el nombre de lote, favor de escribir SÍ, con mayúsculas en caso de no haber la certeza del lote que finalmente va a entrar</w:t>
      </w:r>
    </w:p>
    <w:p w:rsidR="00C033EC" w:rsidRPr="001F4D32" w:rsidRDefault="00C033EC" w:rsidP="00C033EC">
      <w:pPr>
        <w:rPr>
          <w:rFonts w:ascii="Arial" w:hAnsi="Arial" w:cs="Arial"/>
          <w:sz w:val="18"/>
          <w:szCs w:val="18"/>
        </w:rPr>
      </w:pPr>
      <w:r w:rsidRPr="001F4D32">
        <w:rPr>
          <w:rFonts w:ascii="Arial" w:hAnsi="Arial" w:cs="Arial"/>
          <w:sz w:val="18"/>
          <w:szCs w:val="18"/>
        </w:rPr>
        <w:t>LOTE/SÍ                            CANTIDAD                       FECHA FAB.                   FECHA CADUCIDAD</w:t>
      </w:r>
    </w:p>
    <w:p w:rsidR="00C033EC" w:rsidRPr="001F4D32" w:rsidRDefault="00C033EC" w:rsidP="00C033EC">
      <w:pPr>
        <w:ind w:firstLine="4860"/>
        <w:rPr>
          <w:rFonts w:ascii="Arial" w:hAnsi="Arial" w:cs="Arial"/>
          <w:sz w:val="18"/>
          <w:szCs w:val="18"/>
        </w:rPr>
      </w:pPr>
      <w:r w:rsidRPr="001F4D32">
        <w:rPr>
          <w:rFonts w:ascii="Arial" w:hAnsi="Arial" w:cs="Arial"/>
          <w:sz w:val="18"/>
          <w:szCs w:val="18"/>
        </w:rPr>
        <w:t xml:space="preserve"> (aaaa/mm/dd)                      (aaaa/mm/dd)</w:t>
      </w:r>
    </w:p>
    <w:tbl>
      <w:tblPr>
        <w:tblW w:w="0" w:type="auto"/>
        <w:tblInd w:w="-12" w:type="dxa"/>
        <w:tblLayout w:type="fixed"/>
        <w:tblCellMar>
          <w:left w:w="70" w:type="dxa"/>
          <w:right w:w="70" w:type="dxa"/>
        </w:tblCellMar>
        <w:tblLook w:val="0000" w:firstRow="0" w:lastRow="0" w:firstColumn="0" w:lastColumn="0" w:noHBand="0" w:noVBand="0"/>
      </w:tblPr>
      <w:tblGrid>
        <w:gridCol w:w="2410"/>
        <w:gridCol w:w="2340"/>
        <w:gridCol w:w="2520"/>
        <w:gridCol w:w="2365"/>
      </w:tblGrid>
      <w:tr w:rsidR="00C033EC" w:rsidRPr="001F4D32" w:rsidTr="00E3105B">
        <w:tc>
          <w:tcPr>
            <w:tcW w:w="2410" w:type="dxa"/>
            <w:tcBorders>
              <w:top w:val="single" w:sz="4" w:space="0" w:color="000000"/>
              <w:left w:val="single" w:sz="4" w:space="0" w:color="000000"/>
              <w:bottom w:val="single" w:sz="4" w:space="0" w:color="000000"/>
            </w:tcBorders>
            <w:shd w:val="clear" w:color="auto" w:fill="F3F3F3"/>
          </w:tcPr>
          <w:p w:rsidR="00C033EC" w:rsidRPr="001F4D32" w:rsidRDefault="00C033EC" w:rsidP="00E3105B">
            <w:pPr>
              <w:snapToGrid w:val="0"/>
              <w:jc w:val="center"/>
              <w:rPr>
                <w:rFonts w:ascii="Arial" w:hAnsi="Arial" w:cs="Arial"/>
                <w:sz w:val="18"/>
                <w:szCs w:val="18"/>
              </w:rPr>
            </w:pPr>
          </w:p>
          <w:p w:rsidR="00C033EC" w:rsidRPr="001F4D32" w:rsidRDefault="00C033EC" w:rsidP="00E3105B">
            <w:pPr>
              <w:pStyle w:val="Ttulo3"/>
              <w:spacing w:before="0" w:after="0"/>
              <w:rPr>
                <w:sz w:val="18"/>
                <w:szCs w:val="18"/>
              </w:rPr>
            </w:pPr>
            <w:r w:rsidRPr="001F4D32">
              <w:rPr>
                <w:sz w:val="18"/>
                <w:szCs w:val="18"/>
              </w:rPr>
              <w:t>Agregar Captura</w:t>
            </w:r>
          </w:p>
        </w:tc>
        <w:tc>
          <w:tcPr>
            <w:tcW w:w="2340" w:type="dxa"/>
            <w:tcBorders>
              <w:top w:val="single" w:sz="4" w:space="0" w:color="000000"/>
              <w:left w:val="single" w:sz="4" w:space="0" w:color="000000"/>
              <w:bottom w:val="single" w:sz="4" w:space="0" w:color="000000"/>
            </w:tcBorders>
            <w:shd w:val="clear" w:color="auto" w:fill="F3F3F3"/>
          </w:tcPr>
          <w:p w:rsidR="00C033EC" w:rsidRPr="001F4D32" w:rsidRDefault="00C033EC" w:rsidP="00E3105B">
            <w:pPr>
              <w:snapToGrid w:val="0"/>
              <w:jc w:val="center"/>
              <w:rPr>
                <w:rFonts w:ascii="Arial" w:hAnsi="Arial" w:cs="Arial"/>
                <w:sz w:val="18"/>
                <w:szCs w:val="18"/>
              </w:rPr>
            </w:pPr>
          </w:p>
          <w:p w:rsidR="00C033EC" w:rsidRPr="001F4D32" w:rsidRDefault="00C033EC" w:rsidP="00E3105B">
            <w:pPr>
              <w:pStyle w:val="Ttulo3"/>
              <w:spacing w:before="0" w:after="0"/>
              <w:rPr>
                <w:sz w:val="18"/>
                <w:szCs w:val="18"/>
              </w:rPr>
            </w:pPr>
            <w:r w:rsidRPr="001F4D32">
              <w:rPr>
                <w:sz w:val="18"/>
                <w:szCs w:val="18"/>
              </w:rPr>
              <w:t>Limpiar Captura</w:t>
            </w:r>
          </w:p>
        </w:tc>
        <w:tc>
          <w:tcPr>
            <w:tcW w:w="2520" w:type="dxa"/>
            <w:tcBorders>
              <w:top w:val="single" w:sz="4" w:space="0" w:color="000000"/>
              <w:left w:val="single" w:sz="4" w:space="0" w:color="000000"/>
              <w:bottom w:val="single" w:sz="4" w:space="0" w:color="000000"/>
            </w:tcBorders>
          </w:tcPr>
          <w:p w:rsidR="00C033EC" w:rsidRPr="001F4D32" w:rsidRDefault="00C033EC" w:rsidP="00E3105B">
            <w:pPr>
              <w:snapToGrid w:val="0"/>
              <w:jc w:val="center"/>
              <w:rPr>
                <w:rFonts w:ascii="Arial" w:hAnsi="Arial" w:cs="Arial"/>
                <w:sz w:val="18"/>
                <w:szCs w:val="18"/>
              </w:rPr>
            </w:pPr>
          </w:p>
        </w:tc>
        <w:tc>
          <w:tcPr>
            <w:tcW w:w="2365" w:type="dxa"/>
            <w:tcBorders>
              <w:top w:val="single" w:sz="4" w:space="0" w:color="000000"/>
              <w:left w:val="single" w:sz="4" w:space="0" w:color="000000"/>
              <w:bottom w:val="single" w:sz="4" w:space="0" w:color="000000"/>
              <w:right w:val="single" w:sz="4" w:space="0" w:color="000000"/>
            </w:tcBorders>
          </w:tcPr>
          <w:p w:rsidR="00C033EC" w:rsidRPr="001F4D32" w:rsidRDefault="00C033EC" w:rsidP="00E3105B">
            <w:pPr>
              <w:snapToGrid w:val="0"/>
              <w:jc w:val="center"/>
              <w:rPr>
                <w:rFonts w:ascii="Arial" w:hAnsi="Arial" w:cs="Arial"/>
                <w:sz w:val="18"/>
                <w:szCs w:val="18"/>
              </w:rPr>
            </w:pPr>
          </w:p>
        </w:tc>
      </w:tr>
    </w:tbl>
    <w:p w:rsidR="00C033EC" w:rsidRPr="001F4D32" w:rsidRDefault="00C033EC" w:rsidP="00C033EC">
      <w:pPr>
        <w:jc w:val="right"/>
        <w:rPr>
          <w:rFonts w:ascii="Arial" w:hAnsi="Arial" w:cs="Arial"/>
          <w:sz w:val="18"/>
          <w:szCs w:val="18"/>
        </w:rPr>
      </w:pPr>
    </w:p>
    <w:tbl>
      <w:tblPr>
        <w:tblW w:w="0" w:type="auto"/>
        <w:tblInd w:w="-12" w:type="dxa"/>
        <w:tblLayout w:type="fixed"/>
        <w:tblCellMar>
          <w:left w:w="70" w:type="dxa"/>
          <w:right w:w="70" w:type="dxa"/>
        </w:tblCellMar>
        <w:tblLook w:val="0000" w:firstRow="0" w:lastRow="0" w:firstColumn="0" w:lastColumn="0" w:noHBand="0" w:noVBand="0"/>
      </w:tblPr>
      <w:tblGrid>
        <w:gridCol w:w="9635"/>
      </w:tblGrid>
      <w:tr w:rsidR="00C033EC" w:rsidRPr="001F4D32" w:rsidTr="00E3105B">
        <w:tc>
          <w:tcPr>
            <w:tcW w:w="9635" w:type="dxa"/>
            <w:tcBorders>
              <w:top w:val="single" w:sz="4" w:space="0" w:color="000000"/>
              <w:left w:val="single" w:sz="4" w:space="0" w:color="000000"/>
              <w:bottom w:val="single" w:sz="4" w:space="0" w:color="000000"/>
              <w:right w:val="single" w:sz="4" w:space="0" w:color="000000"/>
            </w:tcBorders>
          </w:tcPr>
          <w:p w:rsidR="00C033EC" w:rsidRPr="001F4D32" w:rsidRDefault="00C033EC" w:rsidP="00E3105B">
            <w:pPr>
              <w:pStyle w:val="Ttulo3"/>
              <w:snapToGrid w:val="0"/>
              <w:spacing w:before="0" w:after="0"/>
              <w:rPr>
                <w:sz w:val="18"/>
                <w:szCs w:val="18"/>
              </w:rPr>
            </w:pPr>
            <w:r w:rsidRPr="001F4D32">
              <w:rPr>
                <w:sz w:val="18"/>
                <w:szCs w:val="18"/>
              </w:rPr>
              <w:t>Lote</w:t>
            </w:r>
          </w:p>
          <w:p w:rsidR="00C033EC" w:rsidRPr="001F4D32" w:rsidRDefault="00C033EC" w:rsidP="00E3105B">
            <w:pPr>
              <w:tabs>
                <w:tab w:val="left" w:pos="1189"/>
                <w:tab w:val="left" w:pos="3666"/>
                <w:tab w:val="left" w:pos="6498"/>
                <w:tab w:val="left" w:pos="9154"/>
                <w:tab w:val="left" w:pos="10296"/>
              </w:tabs>
              <w:ind w:left="75"/>
              <w:rPr>
                <w:rFonts w:ascii="Arial" w:hAnsi="Arial" w:cs="Arial"/>
                <w:b/>
                <w:sz w:val="18"/>
                <w:szCs w:val="18"/>
              </w:rPr>
            </w:pPr>
            <w:r w:rsidRPr="001F4D32">
              <w:rPr>
                <w:rFonts w:ascii="Arial" w:hAnsi="Arial" w:cs="Arial"/>
                <w:b/>
                <w:sz w:val="18"/>
                <w:szCs w:val="18"/>
              </w:rPr>
              <w:tab/>
              <w:t>Cantidad Asignada</w:t>
            </w:r>
            <w:r w:rsidRPr="001F4D32">
              <w:rPr>
                <w:rFonts w:ascii="Arial" w:hAnsi="Arial" w:cs="Arial"/>
                <w:b/>
                <w:sz w:val="18"/>
                <w:szCs w:val="18"/>
              </w:rPr>
              <w:tab/>
              <w:t>Fecha de Fabricación</w:t>
            </w:r>
            <w:r w:rsidRPr="001F4D32">
              <w:rPr>
                <w:rFonts w:ascii="Arial" w:hAnsi="Arial" w:cs="Arial"/>
                <w:b/>
                <w:sz w:val="18"/>
                <w:szCs w:val="18"/>
              </w:rPr>
              <w:tab/>
              <w:t>Fecha de Caducidad</w:t>
            </w:r>
            <w:r w:rsidRPr="001F4D32">
              <w:rPr>
                <w:rFonts w:ascii="Arial" w:hAnsi="Arial" w:cs="Arial"/>
                <w:b/>
                <w:sz w:val="18"/>
                <w:szCs w:val="18"/>
              </w:rPr>
              <w:tab/>
              <w:t>Acción</w:t>
            </w:r>
          </w:p>
          <w:p w:rsidR="00C033EC" w:rsidRPr="001F4D32" w:rsidRDefault="00C033EC" w:rsidP="00E3105B">
            <w:pPr>
              <w:rPr>
                <w:rFonts w:ascii="Arial" w:hAnsi="Arial" w:cs="Arial"/>
                <w:sz w:val="18"/>
                <w:szCs w:val="18"/>
              </w:rPr>
            </w:pPr>
          </w:p>
        </w:tc>
      </w:tr>
    </w:tbl>
    <w:p w:rsidR="00C033EC" w:rsidRPr="001F4D32" w:rsidRDefault="00C033EC" w:rsidP="00C033EC">
      <w:pPr>
        <w:ind w:left="851" w:hanging="851"/>
        <w:jc w:val="both"/>
        <w:rPr>
          <w:rFonts w:ascii="Arial" w:hAnsi="Arial" w:cs="Arial"/>
          <w:sz w:val="18"/>
          <w:szCs w:val="18"/>
        </w:rPr>
      </w:pPr>
    </w:p>
    <w:p w:rsidR="00C033EC" w:rsidRPr="001F4D32" w:rsidRDefault="00C033EC" w:rsidP="00C033EC">
      <w:pPr>
        <w:ind w:left="851" w:hanging="851"/>
        <w:jc w:val="both"/>
        <w:rPr>
          <w:rFonts w:ascii="Arial" w:hAnsi="Arial" w:cs="Arial"/>
          <w:sz w:val="18"/>
          <w:szCs w:val="18"/>
        </w:rPr>
      </w:pPr>
      <w:r w:rsidRPr="001F4D32">
        <w:rPr>
          <w:rFonts w:ascii="Arial" w:hAnsi="Arial" w:cs="Arial"/>
          <w:sz w:val="18"/>
          <w:szCs w:val="18"/>
        </w:rPr>
        <w:t>Cantidad Agregada: ______________________</w:t>
      </w:r>
    </w:p>
    <w:p w:rsidR="00C033EC" w:rsidRPr="001F4D32" w:rsidRDefault="00C033EC" w:rsidP="00C033EC">
      <w:pPr>
        <w:ind w:left="851" w:hanging="851"/>
        <w:jc w:val="both"/>
        <w:rPr>
          <w:rFonts w:ascii="Arial" w:hAnsi="Arial" w:cs="Arial"/>
          <w:sz w:val="18"/>
          <w:szCs w:val="18"/>
        </w:rPr>
      </w:pPr>
    </w:p>
    <w:p w:rsidR="00C033EC" w:rsidRPr="001F4D32" w:rsidRDefault="00C033EC" w:rsidP="00C033EC">
      <w:pPr>
        <w:ind w:left="851" w:hanging="851"/>
        <w:jc w:val="both"/>
        <w:rPr>
          <w:rFonts w:ascii="Arial" w:hAnsi="Arial" w:cs="Arial"/>
          <w:sz w:val="18"/>
          <w:szCs w:val="18"/>
        </w:rPr>
      </w:pPr>
      <w:r w:rsidRPr="001F4D32">
        <w:rPr>
          <w:rFonts w:ascii="Arial" w:hAnsi="Arial" w:cs="Arial"/>
          <w:sz w:val="18"/>
          <w:szCs w:val="18"/>
        </w:rPr>
        <w:t>Faltante por Agregar: _____________________</w:t>
      </w:r>
    </w:p>
    <w:p w:rsidR="00C033EC" w:rsidRPr="001F4D32" w:rsidRDefault="00C033EC" w:rsidP="00C033EC">
      <w:pPr>
        <w:ind w:left="851" w:hanging="851"/>
        <w:jc w:val="both"/>
        <w:rPr>
          <w:rFonts w:ascii="Arial" w:hAnsi="Arial" w:cs="Arial"/>
          <w:sz w:val="18"/>
          <w:szCs w:val="18"/>
        </w:rPr>
      </w:pPr>
    </w:p>
    <w:p w:rsidR="00C033EC" w:rsidRPr="001F4D32" w:rsidRDefault="00C033EC" w:rsidP="00C033EC">
      <w:pPr>
        <w:ind w:left="851" w:hanging="851"/>
        <w:jc w:val="both"/>
        <w:rPr>
          <w:rFonts w:ascii="Arial" w:hAnsi="Arial" w:cs="Arial"/>
          <w:sz w:val="18"/>
          <w:szCs w:val="18"/>
        </w:rPr>
      </w:pPr>
      <w:r w:rsidRPr="001F4D32">
        <w:rPr>
          <w:rFonts w:ascii="Arial" w:hAnsi="Arial" w:cs="Arial"/>
          <w:sz w:val="18"/>
          <w:szCs w:val="18"/>
        </w:rPr>
        <w:t>Nota:</w:t>
      </w:r>
      <w:r w:rsidRPr="001F4D32">
        <w:rPr>
          <w:rFonts w:ascii="Arial" w:hAnsi="Arial" w:cs="Arial"/>
          <w:sz w:val="18"/>
          <w:szCs w:val="18"/>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000" w:firstRow="0" w:lastRow="0" w:firstColumn="0" w:lastColumn="0" w:noHBand="0" w:noVBand="0"/>
      </w:tblPr>
      <w:tblGrid>
        <w:gridCol w:w="2005"/>
      </w:tblGrid>
      <w:tr w:rsidR="00C033EC" w:rsidRPr="001F4D32" w:rsidTr="00E3105B">
        <w:tc>
          <w:tcPr>
            <w:tcW w:w="2005" w:type="dxa"/>
            <w:tcBorders>
              <w:top w:val="single" w:sz="4" w:space="0" w:color="000000"/>
              <w:left w:val="single" w:sz="4" w:space="0" w:color="000000"/>
              <w:bottom w:val="single" w:sz="4" w:space="0" w:color="000000"/>
              <w:right w:val="single" w:sz="4" w:space="0" w:color="000000"/>
            </w:tcBorders>
            <w:shd w:val="clear" w:color="auto" w:fill="F3F3F3"/>
          </w:tcPr>
          <w:p w:rsidR="00C033EC" w:rsidRPr="001F4D32" w:rsidRDefault="00C033EC" w:rsidP="00E3105B">
            <w:pPr>
              <w:snapToGrid w:val="0"/>
              <w:jc w:val="center"/>
              <w:rPr>
                <w:rFonts w:ascii="Arial" w:hAnsi="Arial" w:cs="Arial"/>
                <w:sz w:val="18"/>
                <w:szCs w:val="18"/>
              </w:rPr>
            </w:pPr>
            <w:r w:rsidRPr="001F4D32">
              <w:rPr>
                <w:rFonts w:ascii="Arial" w:hAnsi="Arial" w:cs="Arial"/>
                <w:sz w:val="18"/>
                <w:szCs w:val="18"/>
              </w:rPr>
              <w:t>Regresar</w:t>
            </w:r>
          </w:p>
        </w:tc>
      </w:tr>
      <w:tr w:rsidR="00C033EC" w:rsidRPr="001F4D32" w:rsidTr="00E3105B">
        <w:tc>
          <w:tcPr>
            <w:tcW w:w="2005" w:type="dxa"/>
            <w:tcBorders>
              <w:top w:val="single" w:sz="4" w:space="0" w:color="000000"/>
              <w:left w:val="single" w:sz="4" w:space="0" w:color="000000"/>
              <w:bottom w:val="single" w:sz="4" w:space="0" w:color="000000"/>
              <w:right w:val="single" w:sz="4" w:space="0" w:color="000000"/>
            </w:tcBorders>
            <w:shd w:val="clear" w:color="auto" w:fill="F3F3F3"/>
          </w:tcPr>
          <w:p w:rsidR="00C033EC" w:rsidRPr="001F4D32" w:rsidRDefault="00C033EC" w:rsidP="00E3105B">
            <w:pPr>
              <w:snapToGrid w:val="0"/>
              <w:jc w:val="center"/>
              <w:rPr>
                <w:rFonts w:ascii="Arial" w:hAnsi="Arial" w:cs="Arial"/>
                <w:sz w:val="18"/>
                <w:szCs w:val="18"/>
              </w:rPr>
            </w:pPr>
          </w:p>
          <w:p w:rsidR="00C033EC" w:rsidRPr="001F4D32" w:rsidRDefault="00C033EC" w:rsidP="00E3105B">
            <w:pPr>
              <w:jc w:val="center"/>
              <w:rPr>
                <w:rFonts w:ascii="Arial" w:hAnsi="Arial" w:cs="Arial"/>
                <w:sz w:val="18"/>
                <w:szCs w:val="18"/>
              </w:rPr>
            </w:pPr>
          </w:p>
          <w:p w:rsidR="00C033EC" w:rsidRPr="001F4D32" w:rsidRDefault="00C033EC" w:rsidP="00E3105B">
            <w:pPr>
              <w:jc w:val="center"/>
              <w:rPr>
                <w:rFonts w:ascii="Arial" w:hAnsi="Arial" w:cs="Arial"/>
                <w:sz w:val="18"/>
                <w:szCs w:val="18"/>
              </w:rPr>
            </w:pPr>
          </w:p>
        </w:tc>
      </w:tr>
    </w:tbl>
    <w:p w:rsidR="00C033EC" w:rsidRPr="001F4D32" w:rsidRDefault="00C033EC" w:rsidP="00C033EC">
      <w:pPr>
        <w:rPr>
          <w:rFonts w:ascii="Arial" w:hAnsi="Arial" w:cs="Arial"/>
          <w:sz w:val="18"/>
          <w:szCs w:val="18"/>
        </w:rPr>
      </w:pPr>
    </w:p>
    <w:p w:rsidR="00C033EC" w:rsidRPr="001F4D32" w:rsidRDefault="00C033EC" w:rsidP="007058C6">
      <w:pPr>
        <w:pStyle w:val="Textonormal"/>
        <w:spacing w:after="0"/>
        <w:jc w:val="center"/>
        <w:rPr>
          <w:rFonts w:ascii="Arial" w:hAnsi="Arial" w:cs="Arial"/>
          <w:b/>
          <w:sz w:val="18"/>
          <w:szCs w:val="18"/>
          <w:u w:val="single"/>
        </w:rPr>
      </w:pPr>
    </w:p>
    <w:bookmarkEnd w:id="14"/>
    <w:p w:rsidR="00ED3A93" w:rsidRPr="001F4D32" w:rsidRDefault="00ED3A93" w:rsidP="007058C6">
      <w:pPr>
        <w:pStyle w:val="Ttulo"/>
        <w:rPr>
          <w:rFonts w:ascii="Arial" w:hAnsi="Arial" w:cs="Arial"/>
          <w:sz w:val="18"/>
          <w:szCs w:val="18"/>
        </w:rPr>
      </w:pPr>
    </w:p>
    <w:p w:rsidR="00407A9C" w:rsidRDefault="00407A9C">
      <w:pPr>
        <w:suppressAutoHyphens w:val="0"/>
        <w:rPr>
          <w:rFonts w:ascii="Arial" w:hAnsi="Arial" w:cs="Arial"/>
          <w:sz w:val="18"/>
          <w:szCs w:val="18"/>
        </w:rPr>
      </w:pPr>
      <w:r w:rsidRPr="001F4D32">
        <w:rPr>
          <w:rFonts w:ascii="Arial" w:hAnsi="Arial" w:cs="Arial"/>
          <w:sz w:val="18"/>
          <w:szCs w:val="18"/>
        </w:rPr>
        <w:br w:type="page"/>
      </w:r>
    </w:p>
    <w:p w:rsidR="00C033EC" w:rsidRPr="001F4D32" w:rsidRDefault="00C033EC">
      <w:pPr>
        <w:suppressAutoHyphens w:val="0"/>
        <w:rPr>
          <w:rFonts w:ascii="Arial" w:hAnsi="Arial" w:cs="Arial"/>
          <w:b/>
          <w:sz w:val="18"/>
          <w:szCs w:val="18"/>
        </w:rPr>
      </w:pPr>
    </w:p>
    <w:p w:rsidR="007058C6" w:rsidRDefault="007058C6" w:rsidP="007058C6">
      <w:pPr>
        <w:pStyle w:val="Ttulo"/>
        <w:rPr>
          <w:rFonts w:ascii="Arial" w:hAnsi="Arial" w:cs="Arial"/>
          <w:sz w:val="18"/>
          <w:szCs w:val="18"/>
        </w:rPr>
      </w:pPr>
      <w:r w:rsidRPr="001F4D32">
        <w:rPr>
          <w:rFonts w:ascii="Arial" w:hAnsi="Arial" w:cs="Arial"/>
          <w:sz w:val="18"/>
          <w:szCs w:val="18"/>
        </w:rPr>
        <w:t>ANEXO NÚMERO 4 (CUATRO)</w:t>
      </w:r>
    </w:p>
    <w:p w:rsidR="00C033EC" w:rsidRPr="001F4D32" w:rsidRDefault="00C033EC" w:rsidP="00C033EC">
      <w:pPr>
        <w:suppressAutoHyphens w:val="0"/>
        <w:spacing w:line="276" w:lineRule="auto"/>
        <w:jc w:val="center"/>
        <w:rPr>
          <w:rFonts w:ascii="Arial" w:eastAsia="Calibri" w:hAnsi="Arial" w:cs="Arial"/>
          <w:b/>
          <w:noProof/>
          <w:kern w:val="1"/>
          <w:sz w:val="18"/>
          <w:szCs w:val="18"/>
          <w:lang w:val="es-ES_tradnl"/>
        </w:rPr>
      </w:pPr>
      <w:r w:rsidRPr="001F4D32">
        <w:rPr>
          <w:rFonts w:ascii="Arial" w:eastAsia="Calibri" w:hAnsi="Arial" w:cs="Arial"/>
          <w:b/>
          <w:noProof/>
          <w:kern w:val="1"/>
          <w:sz w:val="18"/>
          <w:szCs w:val="18"/>
          <w:lang w:val="es-ES_tradnl"/>
        </w:rPr>
        <w:t>FORMATO DE INFORMACIÓN RESERVADA Y CONFIDENCIAL.</w:t>
      </w:r>
    </w:p>
    <w:p w:rsidR="00C033EC" w:rsidRPr="001F4D32" w:rsidRDefault="00C033EC" w:rsidP="00C033EC">
      <w:pPr>
        <w:jc w:val="center"/>
        <w:rPr>
          <w:rFonts w:ascii="Arial" w:eastAsia="Calibri" w:hAnsi="Arial" w:cs="Arial"/>
          <w:b/>
          <w:noProof/>
          <w:kern w:val="1"/>
          <w:sz w:val="18"/>
          <w:szCs w:val="18"/>
          <w:lang w:val="es-ES_tradnl"/>
        </w:rPr>
      </w:pPr>
    </w:p>
    <w:p w:rsidR="00C033EC" w:rsidRPr="001F4D32" w:rsidRDefault="00C033EC" w:rsidP="00C033EC">
      <w:pPr>
        <w:ind w:right="-1"/>
        <w:jc w:val="right"/>
        <w:rPr>
          <w:rFonts w:ascii="Arial" w:eastAsia="Calibri" w:hAnsi="Arial" w:cs="Arial"/>
          <w:noProof/>
          <w:sz w:val="18"/>
          <w:szCs w:val="18"/>
          <w:lang w:val="es-ES_tradnl"/>
        </w:rPr>
      </w:pPr>
      <w:r w:rsidRPr="001F4D32">
        <w:rPr>
          <w:rFonts w:ascii="Arial" w:eastAsia="Calibri" w:hAnsi="Arial" w:cs="Arial"/>
          <w:noProof/>
          <w:sz w:val="18"/>
          <w:szCs w:val="18"/>
          <w:lang w:val="es-ES_tradnl"/>
        </w:rPr>
        <w:t>Lugar y Fecha., a _______ de _________________de 20___.</w:t>
      </w:r>
    </w:p>
    <w:p w:rsidR="00C033EC" w:rsidRPr="001F4D32" w:rsidRDefault="00C033EC" w:rsidP="00C033EC">
      <w:pPr>
        <w:ind w:right="-1"/>
        <w:jc w:val="both"/>
        <w:rPr>
          <w:rFonts w:ascii="Arial" w:eastAsia="Calibri" w:hAnsi="Arial" w:cs="Arial"/>
          <w:noProof/>
          <w:sz w:val="18"/>
          <w:szCs w:val="18"/>
          <w:lang w:val="es-ES_tradnl"/>
        </w:rPr>
      </w:pPr>
    </w:p>
    <w:p w:rsidR="00C033EC" w:rsidRPr="001F4D32" w:rsidRDefault="00C033EC" w:rsidP="00C033EC">
      <w:pPr>
        <w:ind w:right="-1"/>
        <w:jc w:val="both"/>
        <w:rPr>
          <w:rFonts w:ascii="Arial" w:eastAsia="Calibri" w:hAnsi="Arial" w:cs="Arial"/>
          <w:noProof/>
          <w:sz w:val="18"/>
          <w:szCs w:val="18"/>
          <w:lang w:val="es-ES_tradnl"/>
        </w:rPr>
      </w:pPr>
    </w:p>
    <w:p w:rsidR="00C033EC" w:rsidRPr="001F4D32" w:rsidRDefault="00C033EC" w:rsidP="00C033EC">
      <w:pPr>
        <w:pStyle w:val="Ttulo2"/>
        <w:tabs>
          <w:tab w:val="left" w:pos="6379"/>
        </w:tabs>
        <w:spacing w:before="0" w:after="0"/>
        <w:rPr>
          <w:i w:val="0"/>
          <w:sz w:val="18"/>
          <w:szCs w:val="18"/>
        </w:rPr>
      </w:pPr>
      <w:r w:rsidRPr="001F4D32">
        <w:rPr>
          <w:i w:val="0"/>
          <w:sz w:val="18"/>
          <w:szCs w:val="18"/>
        </w:rPr>
        <w:t>INSTITUTO MEXICANO DEL SEGURO SOCIAL</w:t>
      </w:r>
    </w:p>
    <w:p w:rsidR="00C033EC" w:rsidRPr="001F4D32" w:rsidRDefault="00C033EC" w:rsidP="00C033EC">
      <w:pPr>
        <w:pStyle w:val="Ttulo2"/>
        <w:tabs>
          <w:tab w:val="left" w:pos="6379"/>
        </w:tabs>
        <w:spacing w:before="0" w:after="0"/>
        <w:rPr>
          <w:i w:val="0"/>
          <w:sz w:val="18"/>
          <w:szCs w:val="18"/>
        </w:rPr>
      </w:pPr>
      <w:r w:rsidRPr="001F4D32">
        <w:rPr>
          <w:i w:val="0"/>
          <w:sz w:val="18"/>
          <w:szCs w:val="18"/>
        </w:rPr>
        <w:t>ÓRGANO DE OPERACIÓN ADMINISTRATIVA DESCONCENTRADA ESTATAL JALISCO</w:t>
      </w:r>
    </w:p>
    <w:p w:rsidR="00C033EC" w:rsidRPr="001F4D32" w:rsidRDefault="00C033EC" w:rsidP="00C033EC">
      <w:pPr>
        <w:pStyle w:val="Ttulo2"/>
        <w:tabs>
          <w:tab w:val="left" w:pos="6379"/>
        </w:tabs>
        <w:spacing w:before="0" w:after="0"/>
        <w:rPr>
          <w:i w:val="0"/>
          <w:sz w:val="18"/>
          <w:szCs w:val="18"/>
        </w:rPr>
      </w:pPr>
      <w:r w:rsidRPr="001F4D32">
        <w:rPr>
          <w:i w:val="0"/>
          <w:sz w:val="18"/>
          <w:szCs w:val="18"/>
        </w:rPr>
        <w:t>JEFATURA DE SERVICIOS ADMINISTRATIVOS</w:t>
      </w:r>
    </w:p>
    <w:p w:rsidR="00C033EC" w:rsidRPr="001F4D32" w:rsidRDefault="00C033EC" w:rsidP="00C033EC">
      <w:pPr>
        <w:pStyle w:val="Ttulo2"/>
        <w:tabs>
          <w:tab w:val="left" w:pos="6379"/>
        </w:tabs>
        <w:spacing w:before="0" w:after="0"/>
        <w:rPr>
          <w:i w:val="0"/>
          <w:sz w:val="18"/>
          <w:szCs w:val="18"/>
        </w:rPr>
      </w:pPr>
      <w:r w:rsidRPr="001F4D32">
        <w:rPr>
          <w:i w:val="0"/>
          <w:sz w:val="18"/>
          <w:szCs w:val="18"/>
        </w:rPr>
        <w:t>COORDINACIÓN DE ABASTECIMIENTO Y EQUIPAMIENTO</w:t>
      </w:r>
    </w:p>
    <w:p w:rsidR="00C033EC" w:rsidRPr="001F4D32" w:rsidRDefault="00C033EC" w:rsidP="00C033EC">
      <w:pPr>
        <w:pStyle w:val="Ttulo2"/>
        <w:tabs>
          <w:tab w:val="left" w:pos="6379"/>
        </w:tabs>
        <w:spacing w:before="0" w:after="0"/>
        <w:rPr>
          <w:i w:val="0"/>
          <w:sz w:val="18"/>
          <w:szCs w:val="18"/>
        </w:rPr>
      </w:pPr>
      <w:r w:rsidRPr="001F4D32">
        <w:rPr>
          <w:i w:val="0"/>
          <w:sz w:val="18"/>
          <w:szCs w:val="18"/>
        </w:rPr>
        <w:t>PRESENTE:</w:t>
      </w:r>
    </w:p>
    <w:p w:rsidR="00C033EC" w:rsidRPr="001F4D32" w:rsidRDefault="00C033EC" w:rsidP="00C033EC">
      <w:pPr>
        <w:ind w:left="142" w:right="193"/>
        <w:rPr>
          <w:rFonts w:ascii="Arial" w:hAnsi="Arial" w:cs="Arial"/>
          <w:sz w:val="18"/>
          <w:szCs w:val="18"/>
        </w:rPr>
      </w:pPr>
    </w:p>
    <w:p w:rsidR="00C033EC" w:rsidRPr="001F4D32" w:rsidRDefault="00C033EC" w:rsidP="00C033EC">
      <w:pPr>
        <w:ind w:right="-1"/>
        <w:jc w:val="both"/>
        <w:rPr>
          <w:rFonts w:ascii="Arial" w:eastAsia="Calibri" w:hAnsi="Arial" w:cs="Arial"/>
          <w:noProof/>
          <w:sz w:val="18"/>
          <w:szCs w:val="18"/>
          <w:lang w:val="es-ES_tradnl"/>
        </w:rPr>
      </w:pPr>
    </w:p>
    <w:p w:rsidR="00C033EC" w:rsidRPr="001F4D32" w:rsidRDefault="00C033EC" w:rsidP="00C033EC">
      <w:pPr>
        <w:ind w:right="-1"/>
        <w:jc w:val="both"/>
        <w:rPr>
          <w:rFonts w:ascii="Arial" w:eastAsia="Calibri" w:hAnsi="Arial" w:cs="Arial"/>
          <w:noProof/>
          <w:sz w:val="18"/>
          <w:szCs w:val="18"/>
          <w:lang w:val="es-ES_tradnl"/>
        </w:rPr>
      </w:pPr>
    </w:p>
    <w:p w:rsidR="00C033EC" w:rsidRPr="001F4D32" w:rsidRDefault="00C033EC" w:rsidP="00C033EC">
      <w:pPr>
        <w:jc w:val="both"/>
        <w:rPr>
          <w:rFonts w:ascii="Arial" w:hAnsi="Arial" w:cs="Arial"/>
          <w:sz w:val="18"/>
          <w:szCs w:val="18"/>
          <w:lang w:val="es-MX"/>
        </w:rPr>
      </w:pPr>
      <w:r w:rsidRPr="001F4D32">
        <w:rPr>
          <w:rFonts w:ascii="Arial" w:hAnsi="Arial" w:cs="Arial"/>
          <w:sz w:val="18"/>
          <w:szCs w:val="18"/>
          <w:u w:val="single"/>
          <w:lang w:val="es-MX"/>
        </w:rPr>
        <w:t xml:space="preserve">             (Nombre)     </w:t>
      </w:r>
      <w:r w:rsidRPr="001F4D32">
        <w:rPr>
          <w:rFonts w:ascii="Arial" w:hAnsi="Arial" w:cs="Arial"/>
          <w:sz w:val="18"/>
          <w:szCs w:val="18"/>
          <w:lang w:val="es-MX"/>
        </w:rPr>
        <w:t xml:space="preserve">, en mi carácter de _________________________, de la empresa denominada </w:t>
      </w:r>
      <w:r w:rsidRPr="001F4D32">
        <w:rPr>
          <w:rFonts w:ascii="Arial" w:hAnsi="Arial" w:cs="Arial"/>
          <w:sz w:val="18"/>
          <w:szCs w:val="18"/>
          <w:u w:val="single"/>
          <w:lang w:val="es-MX"/>
        </w:rPr>
        <w:t>(nombre, denominación o razón social de quien otorga el poder)</w:t>
      </w:r>
      <w:r w:rsidRPr="001F4D32">
        <w:rPr>
          <w:rFonts w:ascii="Arial" w:hAnsi="Arial" w:cs="Arial"/>
          <w:sz w:val="18"/>
          <w:szCs w:val="18"/>
          <w:lang w:val="es-MX"/>
        </w:rPr>
        <w:t xml:space="preserve"> indico por medio de la presente que los documentos contenidos en mi Propuesta y proporcionada a la Convocante.</w:t>
      </w:r>
    </w:p>
    <w:p w:rsidR="00C033EC" w:rsidRPr="001F4D32" w:rsidRDefault="00C033EC" w:rsidP="00C033EC">
      <w:pPr>
        <w:jc w:val="both"/>
        <w:rPr>
          <w:rFonts w:ascii="Arial" w:hAnsi="Arial" w:cs="Arial"/>
          <w:sz w:val="18"/>
          <w:szCs w:val="18"/>
          <w:lang w:val="es-MX"/>
        </w:rPr>
      </w:pPr>
    </w:p>
    <w:p w:rsidR="00C033EC" w:rsidRPr="001F4D32" w:rsidRDefault="00C033EC" w:rsidP="00C033EC">
      <w:pPr>
        <w:jc w:val="both"/>
        <w:rPr>
          <w:rFonts w:ascii="Arial" w:hAnsi="Arial" w:cs="Arial"/>
          <w:sz w:val="18"/>
          <w:szCs w:val="18"/>
          <w:lang w:val="es-MX"/>
        </w:rPr>
      </w:pPr>
      <w:r w:rsidRPr="001F4D32">
        <w:rPr>
          <w:rFonts w:ascii="Arial" w:hAnsi="Arial" w:cs="Arial"/>
          <w:sz w:val="18"/>
          <w:szCs w:val="18"/>
          <w:lang w:val="es-MX"/>
        </w:rPr>
        <w:t xml:space="preserve">Se informa que para los efectos establecidos en los artículos 110, 113 y 117  de la Ley Federal de Transparencia y Acceso a la información Pública, y los correlativos </w:t>
      </w:r>
      <w:r w:rsidR="00CB40AF">
        <w:rPr>
          <w:rFonts w:ascii="Arial" w:hAnsi="Arial" w:cs="Arial"/>
          <w:sz w:val="18"/>
          <w:szCs w:val="18"/>
          <w:lang w:val="es-MX"/>
        </w:rPr>
        <w:t xml:space="preserve">del </w:t>
      </w:r>
      <w:r w:rsidR="00CB40AF" w:rsidRPr="00CB40AF">
        <w:rPr>
          <w:rFonts w:ascii="Arial" w:hAnsi="Arial" w:cs="Arial"/>
          <w:sz w:val="18"/>
          <w:szCs w:val="18"/>
          <w:lang w:val="es-MX"/>
        </w:rPr>
        <w:t>Reglamento de la Ley Federal de Transparencia y Acceso a la informa</w:t>
      </w:r>
      <w:r w:rsidR="00CB40AF">
        <w:rPr>
          <w:rFonts w:ascii="Arial" w:hAnsi="Arial" w:cs="Arial"/>
          <w:sz w:val="18"/>
          <w:szCs w:val="18"/>
          <w:lang w:val="es-MX"/>
        </w:rPr>
        <w:t>ción Pública Gubernamental</w:t>
      </w:r>
      <w:r w:rsidRPr="001F4D32">
        <w:rPr>
          <w:rFonts w:ascii="Arial" w:hAnsi="Arial" w:cs="Arial"/>
          <w:sz w:val="18"/>
          <w:szCs w:val="18"/>
          <w:lang w:val="es-MX"/>
        </w:rPr>
        <w:t xml:space="preserve"> y de los Lineamientos Generales para la Clasificación y Desclasificación de la Información de las Dependencias y Entidades de la Administración Pública Federal de la Ley Federal de Transparencia y Acceso a la Información Pública la siguiente documentación es de naturaleza confidencial:</w:t>
      </w:r>
    </w:p>
    <w:p w:rsidR="00C033EC" w:rsidRPr="001F4D32" w:rsidRDefault="00C033EC" w:rsidP="00C033EC">
      <w:pPr>
        <w:jc w:val="center"/>
        <w:rPr>
          <w:rFonts w:ascii="Arial" w:hAnsi="Arial" w:cs="Arial"/>
          <w:sz w:val="18"/>
          <w:szCs w:val="18"/>
          <w:lang w:val="es-MX"/>
        </w:rPr>
      </w:pPr>
      <w:r w:rsidRPr="001F4D32">
        <w:rPr>
          <w:rFonts w:ascii="Arial" w:hAnsi="Arial" w:cs="Arial"/>
          <w:sz w:val="18"/>
          <w:szCs w:val="18"/>
          <w:lang w:val="es-MX"/>
        </w:rPr>
        <w:t>______________________________________________.</w:t>
      </w:r>
    </w:p>
    <w:p w:rsidR="00C033EC" w:rsidRPr="001F4D32" w:rsidRDefault="00C033EC" w:rsidP="00C033EC">
      <w:pPr>
        <w:jc w:val="center"/>
        <w:rPr>
          <w:rFonts w:ascii="Arial" w:hAnsi="Arial" w:cs="Arial"/>
          <w:sz w:val="18"/>
          <w:szCs w:val="18"/>
          <w:lang w:val="es-MX"/>
        </w:rPr>
      </w:pPr>
      <w:r w:rsidRPr="001F4D32">
        <w:rPr>
          <w:rFonts w:ascii="Arial" w:hAnsi="Arial" w:cs="Arial"/>
          <w:sz w:val="18"/>
          <w:szCs w:val="18"/>
          <w:lang w:val="es-MX"/>
        </w:rPr>
        <w:t>______________________________________________.</w:t>
      </w:r>
    </w:p>
    <w:p w:rsidR="00C033EC" w:rsidRPr="001F4D32" w:rsidRDefault="00C033EC" w:rsidP="00C033EC">
      <w:pPr>
        <w:jc w:val="center"/>
        <w:rPr>
          <w:rFonts w:ascii="Arial" w:hAnsi="Arial" w:cs="Arial"/>
          <w:sz w:val="18"/>
          <w:szCs w:val="18"/>
          <w:lang w:val="es-MX"/>
        </w:rPr>
      </w:pPr>
      <w:r w:rsidRPr="001F4D32">
        <w:rPr>
          <w:rFonts w:ascii="Arial" w:hAnsi="Arial" w:cs="Arial"/>
          <w:sz w:val="18"/>
          <w:szCs w:val="18"/>
          <w:lang w:val="es-MX"/>
        </w:rPr>
        <w:t>______________________________________________.</w:t>
      </w:r>
    </w:p>
    <w:p w:rsidR="00C033EC" w:rsidRPr="001F4D32" w:rsidRDefault="00C033EC" w:rsidP="00C033EC">
      <w:pPr>
        <w:rPr>
          <w:rFonts w:ascii="Arial" w:hAnsi="Arial" w:cs="Arial"/>
          <w:sz w:val="18"/>
          <w:szCs w:val="18"/>
          <w:lang w:val="es-MX" w:eastAsia="es-ES"/>
        </w:rPr>
      </w:pPr>
    </w:p>
    <w:p w:rsidR="00C033EC" w:rsidRPr="001F4D32" w:rsidRDefault="00C033EC" w:rsidP="00C033EC">
      <w:pPr>
        <w:autoSpaceDE w:val="0"/>
        <w:autoSpaceDN w:val="0"/>
        <w:adjustRightInd w:val="0"/>
        <w:jc w:val="both"/>
        <w:rPr>
          <w:rFonts w:ascii="Arial" w:hAnsi="Arial" w:cs="Arial"/>
          <w:bCs/>
          <w:sz w:val="18"/>
          <w:szCs w:val="18"/>
          <w:lang w:val="es-MX" w:eastAsia="es-ES"/>
        </w:rPr>
      </w:pPr>
      <w:r w:rsidRPr="001F4D32">
        <w:rPr>
          <w:rFonts w:ascii="Arial" w:hAnsi="Arial" w:cs="Arial"/>
          <w:bCs/>
          <w:sz w:val="18"/>
          <w:szCs w:val="18"/>
          <w:lang w:val="es-MX" w:eastAsia="es-ES"/>
        </w:rPr>
        <w:t>(EN CASO DE QUE SE CONSIDERE QUE NINGÚN DOCUMENTO DE LOS QUE SE ENTREGAN EN LA PROPOSICIÓN ES DE NATURALEZA CONFIDENCIAL DEBERÁ SEÑALARSE LA REDACCIÓN SIGUIENTE.)</w:t>
      </w:r>
    </w:p>
    <w:p w:rsidR="00C033EC" w:rsidRPr="001F4D32" w:rsidRDefault="00C033EC" w:rsidP="00C033EC">
      <w:pPr>
        <w:jc w:val="both"/>
        <w:rPr>
          <w:rFonts w:ascii="Arial" w:hAnsi="Arial" w:cs="Arial"/>
          <w:sz w:val="18"/>
          <w:szCs w:val="18"/>
          <w:lang w:val="es-MX" w:eastAsia="es-ES"/>
        </w:rPr>
      </w:pPr>
      <w:r w:rsidRPr="001F4D32">
        <w:rPr>
          <w:rFonts w:ascii="Arial" w:hAnsi="Arial" w:cs="Arial"/>
          <w:sz w:val="18"/>
          <w:szCs w:val="18"/>
          <w:lang w:val="es-MX"/>
        </w:rPr>
        <w:t xml:space="preserve">Se informa </w:t>
      </w:r>
      <w:r w:rsidRPr="001F4D32">
        <w:rPr>
          <w:rFonts w:ascii="Arial" w:hAnsi="Arial" w:cs="Arial"/>
          <w:sz w:val="18"/>
          <w:szCs w:val="18"/>
          <w:lang w:val="es-MX" w:eastAsia="es-ES"/>
        </w:rPr>
        <w:t>que ninguno de los documentos que se entregan en nuestra proposición es de naturaleza confidencial para los efectos de Ley Federal de Transparencia y Acceso a la Información Pública</w:t>
      </w:r>
    </w:p>
    <w:p w:rsidR="00C033EC" w:rsidRPr="001F4D32" w:rsidRDefault="00C033EC" w:rsidP="00C033EC">
      <w:pPr>
        <w:ind w:left="257" w:right="150"/>
        <w:rPr>
          <w:rFonts w:ascii="Arial" w:hAnsi="Arial" w:cs="Arial"/>
          <w:sz w:val="18"/>
          <w:szCs w:val="18"/>
          <w:lang w:val="es-MX"/>
        </w:rPr>
      </w:pPr>
    </w:p>
    <w:p w:rsidR="00C033EC" w:rsidRPr="001F4D32" w:rsidRDefault="00C033EC" w:rsidP="00C033EC">
      <w:pPr>
        <w:autoSpaceDE w:val="0"/>
        <w:autoSpaceDN w:val="0"/>
        <w:adjustRightInd w:val="0"/>
        <w:jc w:val="center"/>
        <w:rPr>
          <w:rFonts w:ascii="Arial" w:hAnsi="Arial" w:cs="Arial"/>
          <w:bCs/>
          <w:sz w:val="18"/>
          <w:szCs w:val="18"/>
          <w:lang w:val="es-MX" w:eastAsia="es-ES"/>
        </w:rPr>
      </w:pPr>
      <w:r w:rsidRPr="001F4D32">
        <w:rPr>
          <w:rFonts w:ascii="Arial" w:hAnsi="Arial" w:cs="Arial"/>
          <w:bCs/>
          <w:sz w:val="18"/>
          <w:szCs w:val="18"/>
          <w:lang w:val="es-MX" w:eastAsia="es-ES"/>
        </w:rPr>
        <w:t>(UTILIZAR ÚNICAMENTE EL PÁRRAFO QUE CORRESPONDA)</w:t>
      </w:r>
    </w:p>
    <w:p w:rsidR="00C033EC" w:rsidRPr="001F4D32" w:rsidRDefault="00C033EC" w:rsidP="00C033EC">
      <w:pPr>
        <w:jc w:val="both"/>
        <w:rPr>
          <w:rFonts w:ascii="Arial" w:hAnsi="Arial" w:cs="Arial"/>
          <w:sz w:val="18"/>
          <w:szCs w:val="18"/>
          <w:lang w:val="es-MX" w:eastAsia="es-ES"/>
        </w:rPr>
      </w:pPr>
    </w:p>
    <w:p w:rsidR="00C033EC" w:rsidRPr="001F4D32" w:rsidRDefault="00C033EC" w:rsidP="00C033EC">
      <w:pPr>
        <w:jc w:val="center"/>
        <w:rPr>
          <w:rFonts w:ascii="Arial" w:hAnsi="Arial" w:cs="Arial"/>
          <w:sz w:val="18"/>
          <w:szCs w:val="18"/>
          <w:lang w:val="es-MX" w:eastAsia="es-ES"/>
        </w:rPr>
      </w:pPr>
      <w:r w:rsidRPr="001F4D32">
        <w:rPr>
          <w:rFonts w:ascii="Arial" w:hAnsi="Arial" w:cs="Arial"/>
          <w:sz w:val="18"/>
          <w:szCs w:val="18"/>
          <w:lang w:val="es-MX" w:eastAsia="es-ES"/>
        </w:rPr>
        <w:t>_______________________________________________</w:t>
      </w:r>
    </w:p>
    <w:p w:rsidR="00C033EC" w:rsidRPr="001F4D32" w:rsidRDefault="00C033EC" w:rsidP="00C033EC">
      <w:pPr>
        <w:jc w:val="center"/>
        <w:rPr>
          <w:rFonts w:ascii="Arial" w:hAnsi="Arial" w:cs="Arial"/>
          <w:sz w:val="18"/>
          <w:szCs w:val="18"/>
        </w:rPr>
      </w:pPr>
      <w:r w:rsidRPr="001F4D32">
        <w:rPr>
          <w:rFonts w:ascii="Arial" w:hAnsi="Arial" w:cs="Arial"/>
          <w:sz w:val="18"/>
          <w:szCs w:val="18"/>
          <w:lang w:val="es-MX" w:eastAsia="es-ES"/>
        </w:rPr>
        <w:t>NOMBRE Y FIRMA DE LA PERSONA FACULTADA LEGALMENTE</w:t>
      </w:r>
    </w:p>
    <w:p w:rsidR="00C033EC" w:rsidRPr="001F4D32" w:rsidRDefault="00C033EC" w:rsidP="00C033EC">
      <w:pPr>
        <w:rPr>
          <w:rFonts w:ascii="Arial" w:hAnsi="Arial" w:cs="Arial"/>
          <w:sz w:val="18"/>
          <w:szCs w:val="18"/>
        </w:rPr>
      </w:pPr>
    </w:p>
    <w:p w:rsidR="00C033EC" w:rsidRPr="001F4D32" w:rsidRDefault="00C033EC" w:rsidP="00C033EC">
      <w:pPr>
        <w:tabs>
          <w:tab w:val="left" w:pos="-31680"/>
        </w:tabs>
        <w:autoSpaceDE w:val="0"/>
        <w:jc w:val="both"/>
        <w:rPr>
          <w:rFonts w:ascii="Arial" w:hAnsi="Arial" w:cs="Arial"/>
          <w:sz w:val="18"/>
          <w:szCs w:val="18"/>
        </w:rPr>
      </w:pPr>
      <w:r w:rsidRPr="001F4D32">
        <w:rPr>
          <w:rFonts w:ascii="Arial" w:hAnsi="Arial" w:cs="Arial"/>
          <w:sz w:val="18"/>
          <w:szCs w:val="18"/>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w:t>
      </w:r>
      <w:r w:rsidRPr="001F4D32">
        <w:rPr>
          <w:rFonts w:ascii="Arial" w:hAnsi="Arial" w:cs="Arial"/>
          <w:b/>
          <w:color w:val="C00000"/>
          <w:sz w:val="18"/>
          <w:szCs w:val="18"/>
          <w:lang w:val="es-MX"/>
        </w:rPr>
        <w:t>.</w:t>
      </w:r>
    </w:p>
    <w:p w:rsidR="00C033EC" w:rsidRPr="001F4D32" w:rsidRDefault="00C033EC" w:rsidP="00C033EC">
      <w:pPr>
        <w:ind w:right="-1"/>
        <w:jc w:val="both"/>
        <w:rPr>
          <w:rFonts w:ascii="Arial" w:eastAsia="Calibri" w:hAnsi="Arial" w:cs="Arial"/>
          <w:noProof/>
          <w:sz w:val="18"/>
          <w:szCs w:val="18"/>
        </w:rPr>
      </w:pPr>
    </w:p>
    <w:p w:rsidR="00C033EC" w:rsidRPr="001F4D32" w:rsidRDefault="00C033EC" w:rsidP="00C033EC">
      <w:pPr>
        <w:ind w:right="-1"/>
        <w:jc w:val="both"/>
        <w:rPr>
          <w:rFonts w:ascii="Arial" w:eastAsia="Calibri" w:hAnsi="Arial" w:cs="Arial"/>
          <w:noProof/>
          <w:sz w:val="18"/>
          <w:szCs w:val="18"/>
          <w:lang w:val="es-ES_tradnl" w:eastAsia="es-ES"/>
        </w:rPr>
      </w:pPr>
    </w:p>
    <w:p w:rsidR="00C033EC" w:rsidRPr="001F4D32" w:rsidRDefault="00C033EC" w:rsidP="00C033EC">
      <w:pPr>
        <w:ind w:right="-1"/>
        <w:jc w:val="both"/>
        <w:rPr>
          <w:rFonts w:ascii="Arial" w:eastAsia="Calibri" w:hAnsi="Arial" w:cs="Arial"/>
          <w:noProof/>
          <w:sz w:val="18"/>
          <w:szCs w:val="18"/>
          <w:lang w:val="es-ES_tradnl" w:eastAsia="es-ES"/>
        </w:rPr>
      </w:pPr>
    </w:p>
    <w:p w:rsidR="00C033EC" w:rsidRPr="001F4D32" w:rsidRDefault="00C033EC" w:rsidP="00C033EC">
      <w:pPr>
        <w:ind w:right="-1"/>
        <w:jc w:val="center"/>
        <w:rPr>
          <w:rFonts w:ascii="Arial" w:eastAsia="Calibri" w:hAnsi="Arial" w:cs="Arial"/>
          <w:noProof/>
          <w:sz w:val="18"/>
          <w:szCs w:val="18"/>
          <w:lang w:val="es-ES_tradnl"/>
        </w:rPr>
      </w:pPr>
    </w:p>
    <w:p w:rsidR="00C033EC" w:rsidRPr="001F4D32" w:rsidRDefault="00C033EC" w:rsidP="00C033EC">
      <w:pPr>
        <w:widowControl w:val="0"/>
        <w:ind w:right="-1"/>
        <w:jc w:val="center"/>
        <w:rPr>
          <w:rFonts w:ascii="Arial" w:eastAsia="Calibri" w:hAnsi="Arial" w:cs="Arial"/>
          <w:noProof/>
          <w:sz w:val="18"/>
          <w:szCs w:val="18"/>
          <w:lang w:val="es-ES_tradnl" w:eastAsia="es-ES"/>
        </w:rPr>
      </w:pPr>
      <w:r w:rsidRPr="001F4D32">
        <w:rPr>
          <w:rFonts w:ascii="Arial" w:eastAsia="Calibri" w:hAnsi="Arial" w:cs="Arial"/>
          <w:noProof/>
          <w:sz w:val="18"/>
          <w:szCs w:val="18"/>
          <w:lang w:val="es-ES_tradnl" w:eastAsia="es-ES"/>
        </w:rPr>
        <w:t>___________________________________________</w:t>
      </w:r>
    </w:p>
    <w:p w:rsidR="00C033EC" w:rsidRPr="001F4D32" w:rsidRDefault="00C033EC" w:rsidP="00C033EC">
      <w:pPr>
        <w:ind w:right="-1"/>
        <w:jc w:val="center"/>
        <w:rPr>
          <w:rFonts w:ascii="Arial" w:eastAsia="Calibri" w:hAnsi="Arial" w:cs="Arial"/>
          <w:bCs/>
          <w:noProof/>
          <w:sz w:val="18"/>
          <w:szCs w:val="18"/>
          <w:lang w:val="es-ES_tradnl"/>
        </w:rPr>
      </w:pPr>
      <w:r w:rsidRPr="001F4D32">
        <w:rPr>
          <w:rFonts w:ascii="Arial" w:eastAsia="Calibri" w:hAnsi="Arial" w:cs="Arial"/>
          <w:bCs/>
          <w:noProof/>
          <w:sz w:val="18"/>
          <w:szCs w:val="18"/>
          <w:lang w:val="es-ES_tradnl"/>
        </w:rPr>
        <w:t>(Nombre y firma del Representante Legal)</w:t>
      </w:r>
    </w:p>
    <w:p w:rsidR="00C033EC" w:rsidRPr="001F4D32" w:rsidRDefault="00C033EC" w:rsidP="00C033EC">
      <w:pPr>
        <w:suppressAutoHyphens w:val="0"/>
        <w:rPr>
          <w:rFonts w:ascii="Arial" w:hAnsi="Arial" w:cs="Arial"/>
          <w:b/>
          <w:sz w:val="18"/>
          <w:szCs w:val="18"/>
          <w:lang w:val="es-ES_tradnl"/>
        </w:rPr>
      </w:pPr>
      <w:r w:rsidRPr="001F4D32">
        <w:rPr>
          <w:rFonts w:ascii="Arial" w:hAnsi="Arial" w:cs="Arial"/>
          <w:b/>
          <w:sz w:val="18"/>
          <w:szCs w:val="18"/>
          <w:lang w:val="es-ES_tradnl"/>
        </w:rPr>
        <w:br w:type="page"/>
      </w:r>
    </w:p>
    <w:p w:rsidR="007058C6" w:rsidRPr="001F4D32" w:rsidRDefault="007058C6" w:rsidP="00A40232">
      <w:pPr>
        <w:pStyle w:val="Textonormal"/>
        <w:jc w:val="center"/>
        <w:rPr>
          <w:rFonts w:ascii="Arial" w:hAnsi="Arial" w:cs="Arial"/>
          <w:b/>
          <w:sz w:val="18"/>
          <w:szCs w:val="18"/>
        </w:rPr>
      </w:pPr>
      <w:r w:rsidRPr="001F4D32">
        <w:rPr>
          <w:rFonts w:ascii="Arial" w:hAnsi="Arial" w:cs="Arial"/>
          <w:b/>
          <w:sz w:val="18"/>
          <w:szCs w:val="18"/>
        </w:rPr>
        <w:lastRenderedPageBreak/>
        <w:t>ANEXO NÚMERO 5 (CINCO)</w:t>
      </w:r>
    </w:p>
    <w:p w:rsidR="00ED3473" w:rsidRPr="001F4D32" w:rsidRDefault="00ED3473" w:rsidP="00ED3473">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1F4D32">
        <w:rPr>
          <w:rFonts w:ascii="Arial" w:hAnsi="Arial" w:cs="Arial"/>
          <w:b/>
          <w:sz w:val="18"/>
          <w:szCs w:val="18"/>
        </w:rPr>
        <w:t xml:space="preserve"> (PERSONALIDAD Y FACULTADES)</w:t>
      </w:r>
    </w:p>
    <w:p w:rsidR="00ED3473" w:rsidRPr="001F4D32" w:rsidRDefault="00ED3473" w:rsidP="00ED3473">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ED3473" w:rsidRPr="001F4D32" w:rsidRDefault="00ED3473" w:rsidP="00ED3473">
      <w:pPr>
        <w:jc w:val="both"/>
        <w:rPr>
          <w:rFonts w:ascii="Arial" w:hAnsi="Arial" w:cs="Arial"/>
          <w:sz w:val="18"/>
          <w:szCs w:val="18"/>
          <w:u w:val="single"/>
        </w:rPr>
      </w:pPr>
      <w:r w:rsidRPr="001F4D32">
        <w:rPr>
          <w:rFonts w:ascii="Arial" w:hAnsi="Arial" w:cs="Arial"/>
          <w:sz w:val="18"/>
          <w:szCs w:val="18"/>
          <w:u w:val="single"/>
        </w:rPr>
        <w:t>________(nombre)             ,</w:t>
      </w:r>
      <w:r w:rsidRPr="001F4D32">
        <w:rPr>
          <w:rFonts w:ascii="Arial" w:hAnsi="Arial" w:cs="Arial"/>
          <w:sz w:val="18"/>
          <w:szCs w:val="18"/>
        </w:rPr>
        <w:t xml:space="preserve"> manifiesto bajo protesta a decir verdad, que los datos aquí asentados son ciertos, así como que cuento con facultades suficientes para suscribir las proposiciones en la present</w:t>
      </w:r>
      <w:r w:rsidR="00035EAB">
        <w:rPr>
          <w:rFonts w:ascii="Arial" w:hAnsi="Arial" w:cs="Arial"/>
          <w:sz w:val="18"/>
          <w:szCs w:val="18"/>
        </w:rPr>
        <w:t>e Licitación Pública Nacional Nú</w:t>
      </w:r>
      <w:r w:rsidRPr="001F4D32">
        <w:rPr>
          <w:rFonts w:ascii="Arial" w:hAnsi="Arial" w:cs="Arial"/>
          <w:sz w:val="18"/>
          <w:szCs w:val="18"/>
        </w:rPr>
        <w:t xml:space="preserve">mero _____________________, a nombre y representación de: </w:t>
      </w:r>
      <w:r w:rsidRPr="001F4D32">
        <w:rPr>
          <w:rFonts w:ascii="Arial" w:hAnsi="Arial" w:cs="Arial"/>
          <w:sz w:val="18"/>
          <w:szCs w:val="18"/>
          <w:u w:val="single"/>
        </w:rPr>
        <w:t>___(persona física o moral)___.</w:t>
      </w:r>
    </w:p>
    <w:p w:rsidR="00ED3473" w:rsidRPr="001F4D32" w:rsidRDefault="00ED3473" w:rsidP="00ED3473">
      <w:pPr>
        <w:jc w:val="both"/>
        <w:rPr>
          <w:rFonts w:ascii="Arial" w:hAnsi="Arial" w:cs="Arial"/>
          <w:sz w:val="18"/>
          <w:szCs w:val="18"/>
          <w:u w:val="single"/>
        </w:rPr>
      </w:pPr>
    </w:p>
    <w:p w:rsidR="00ED3473" w:rsidRPr="001F4D32" w:rsidRDefault="00ED3473" w:rsidP="00ED3473">
      <w:pPr>
        <w:rPr>
          <w:rFonts w:ascii="Arial" w:hAnsi="Arial" w:cs="Arial"/>
          <w:b/>
          <w:sz w:val="18"/>
          <w:szCs w:val="18"/>
        </w:rPr>
      </w:pPr>
      <w:r w:rsidRPr="001F4D32">
        <w:rPr>
          <w:rFonts w:ascii="Arial" w:hAnsi="Arial" w:cs="Arial"/>
          <w:b/>
          <w:sz w:val="18"/>
          <w:szCs w:val="18"/>
        </w:rPr>
        <w:t xml:space="preserve">LICITACIÓN PUBLICA NACIONAL No.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ED3473" w:rsidRPr="001F4D32" w:rsidTr="00FC67F1">
        <w:trPr>
          <w:trHeight w:val="4055"/>
        </w:trPr>
        <w:tc>
          <w:tcPr>
            <w:tcW w:w="9809" w:type="dxa"/>
            <w:tcBorders>
              <w:top w:val="single" w:sz="4" w:space="0" w:color="000000"/>
              <w:left w:val="single" w:sz="4" w:space="0" w:color="000000"/>
              <w:bottom w:val="single" w:sz="4" w:space="0" w:color="000000"/>
              <w:right w:val="single" w:sz="4" w:space="0" w:color="000000"/>
            </w:tcBorders>
          </w:tcPr>
          <w:p w:rsidR="00ED3473" w:rsidRPr="001F4D32" w:rsidRDefault="00ED3473" w:rsidP="00FC67F1">
            <w:pPr>
              <w:snapToGrid w:val="0"/>
              <w:rPr>
                <w:rFonts w:ascii="Arial" w:hAnsi="Arial" w:cs="Arial"/>
                <w:sz w:val="18"/>
                <w:szCs w:val="18"/>
              </w:rPr>
            </w:pPr>
            <w:r w:rsidRPr="001F4D32">
              <w:rPr>
                <w:rFonts w:ascii="Arial" w:hAnsi="Arial" w:cs="Arial"/>
                <w:sz w:val="18"/>
                <w:szCs w:val="18"/>
              </w:rPr>
              <w:t>Registro Federal de Contribuyentes:</w:t>
            </w:r>
          </w:p>
          <w:p w:rsidR="00ED3473" w:rsidRPr="001F4D32" w:rsidRDefault="00ED3473" w:rsidP="00FC67F1">
            <w:pPr>
              <w:rPr>
                <w:rFonts w:ascii="Arial" w:hAnsi="Arial" w:cs="Arial"/>
                <w:sz w:val="18"/>
                <w:szCs w:val="18"/>
              </w:rPr>
            </w:pPr>
            <w:r w:rsidRPr="001F4D32">
              <w:rPr>
                <w:rFonts w:ascii="Arial" w:hAnsi="Arial" w:cs="Arial"/>
                <w:sz w:val="18"/>
                <w:szCs w:val="18"/>
              </w:rPr>
              <w:t>Domicilio.- Los datos aquí registrados corresponderán al del domicilio fiscal del proveedor o prestador de servicios)</w:t>
            </w:r>
          </w:p>
          <w:p w:rsidR="00ED3473" w:rsidRPr="001F4D32" w:rsidRDefault="00ED3473" w:rsidP="00FC67F1">
            <w:pPr>
              <w:rPr>
                <w:rFonts w:ascii="Arial" w:hAnsi="Arial" w:cs="Arial"/>
                <w:sz w:val="18"/>
                <w:szCs w:val="18"/>
              </w:rPr>
            </w:pPr>
            <w:r w:rsidRPr="001F4D32">
              <w:rPr>
                <w:rFonts w:ascii="Arial" w:hAnsi="Arial" w:cs="Arial"/>
                <w:sz w:val="18"/>
                <w:szCs w:val="18"/>
              </w:rPr>
              <w:t>Calle y número:</w:t>
            </w:r>
          </w:p>
          <w:p w:rsidR="00ED3473" w:rsidRPr="001F4D32" w:rsidRDefault="00ED3473" w:rsidP="00FC67F1">
            <w:pPr>
              <w:pStyle w:val="Encabezado"/>
              <w:tabs>
                <w:tab w:val="left" w:pos="4536"/>
              </w:tabs>
              <w:rPr>
                <w:sz w:val="18"/>
                <w:szCs w:val="18"/>
              </w:rPr>
            </w:pPr>
            <w:r w:rsidRPr="001F4D32">
              <w:rPr>
                <w:sz w:val="18"/>
                <w:szCs w:val="18"/>
              </w:rPr>
              <w:t>Colonia:                                                    Delegación o Municipio:</w:t>
            </w:r>
          </w:p>
          <w:p w:rsidR="00ED3473" w:rsidRPr="001F4D32" w:rsidRDefault="00ED3473" w:rsidP="00FC67F1">
            <w:pPr>
              <w:pStyle w:val="Encabezado"/>
              <w:tabs>
                <w:tab w:val="left" w:pos="4536"/>
              </w:tabs>
              <w:rPr>
                <w:sz w:val="18"/>
                <w:szCs w:val="18"/>
              </w:rPr>
            </w:pPr>
            <w:r w:rsidRPr="001F4D32">
              <w:rPr>
                <w:sz w:val="18"/>
                <w:szCs w:val="18"/>
              </w:rPr>
              <w:t>Código Postal:                                          Entidad federativa:</w:t>
            </w:r>
          </w:p>
          <w:p w:rsidR="00ED3473" w:rsidRPr="001F4D32" w:rsidRDefault="00ED3473" w:rsidP="00FC67F1">
            <w:pPr>
              <w:pStyle w:val="Encabezado"/>
              <w:tabs>
                <w:tab w:val="left" w:pos="4536"/>
              </w:tabs>
              <w:rPr>
                <w:sz w:val="18"/>
                <w:szCs w:val="18"/>
              </w:rPr>
            </w:pPr>
            <w:r w:rsidRPr="001F4D32">
              <w:rPr>
                <w:sz w:val="18"/>
                <w:szCs w:val="18"/>
              </w:rPr>
              <w:t>Teléfonos:                                                Fax:</w:t>
            </w:r>
          </w:p>
          <w:p w:rsidR="00ED3473" w:rsidRPr="001F4D32" w:rsidRDefault="00ED3473" w:rsidP="00FC67F1">
            <w:pPr>
              <w:pStyle w:val="Encabezado"/>
              <w:tabs>
                <w:tab w:val="left" w:pos="4536"/>
              </w:tabs>
              <w:rPr>
                <w:sz w:val="18"/>
                <w:szCs w:val="18"/>
              </w:rPr>
            </w:pPr>
            <w:r w:rsidRPr="001F4D32">
              <w:rPr>
                <w:sz w:val="18"/>
                <w:szCs w:val="18"/>
              </w:rPr>
              <w:t>Correo electrónico:</w:t>
            </w:r>
          </w:p>
          <w:p w:rsidR="00ED3473" w:rsidRPr="001F4D32" w:rsidRDefault="00ED3473" w:rsidP="00FC67F1">
            <w:pPr>
              <w:pStyle w:val="Encabezado"/>
              <w:tabs>
                <w:tab w:val="left" w:pos="4536"/>
              </w:tabs>
              <w:rPr>
                <w:sz w:val="18"/>
                <w:szCs w:val="18"/>
              </w:rPr>
            </w:pPr>
            <w:r w:rsidRPr="001F4D32">
              <w:rPr>
                <w:sz w:val="18"/>
                <w:szCs w:val="18"/>
              </w:rPr>
              <w:t xml:space="preserve">No. de la escritura pública en la que consta su acta constitutiva:                Fecha             Duración              </w:t>
            </w:r>
          </w:p>
          <w:p w:rsidR="00ED3473" w:rsidRPr="001F4D32" w:rsidRDefault="00ED3473" w:rsidP="00FC67F1">
            <w:pPr>
              <w:pStyle w:val="Encabezado"/>
              <w:tabs>
                <w:tab w:val="left" w:pos="4536"/>
              </w:tabs>
              <w:rPr>
                <w:sz w:val="18"/>
                <w:szCs w:val="18"/>
              </w:rPr>
            </w:pPr>
            <w:r w:rsidRPr="001F4D32">
              <w:rPr>
                <w:sz w:val="18"/>
                <w:szCs w:val="18"/>
              </w:rPr>
              <w:t>Nombre, número y lugar del Notario Público ante el cual se protocolizó la misma:</w:t>
            </w:r>
          </w:p>
          <w:p w:rsidR="00ED3473" w:rsidRPr="001F4D32" w:rsidRDefault="00ED3473" w:rsidP="00FC67F1">
            <w:pPr>
              <w:pStyle w:val="Encabezado"/>
              <w:tabs>
                <w:tab w:val="left" w:pos="4536"/>
              </w:tabs>
              <w:rPr>
                <w:sz w:val="18"/>
                <w:szCs w:val="18"/>
              </w:rPr>
            </w:pPr>
            <w:r w:rsidRPr="001F4D32">
              <w:rPr>
                <w:sz w:val="18"/>
                <w:szCs w:val="18"/>
              </w:rPr>
              <w:t>Relación de socios o asociados.-</w:t>
            </w:r>
          </w:p>
          <w:p w:rsidR="00ED3473" w:rsidRPr="001F4D32" w:rsidRDefault="00ED3473" w:rsidP="00FC67F1">
            <w:pPr>
              <w:pStyle w:val="Encabezado"/>
              <w:tabs>
                <w:tab w:val="left" w:pos="4536"/>
              </w:tabs>
              <w:rPr>
                <w:sz w:val="18"/>
                <w:szCs w:val="18"/>
              </w:rPr>
            </w:pPr>
            <w:r w:rsidRPr="001F4D32">
              <w:rPr>
                <w:sz w:val="18"/>
                <w:szCs w:val="18"/>
              </w:rPr>
              <w:t>Apellido Paterno:                                    Apellido Materno:                           Nombre(s):</w:t>
            </w:r>
          </w:p>
          <w:p w:rsidR="00ED3473" w:rsidRPr="001F4D32" w:rsidRDefault="00ED3473" w:rsidP="00FC67F1">
            <w:pPr>
              <w:pStyle w:val="Encabezado"/>
              <w:tabs>
                <w:tab w:val="left" w:pos="4536"/>
              </w:tabs>
              <w:rPr>
                <w:sz w:val="18"/>
                <w:szCs w:val="18"/>
              </w:rPr>
            </w:pPr>
            <w:r w:rsidRPr="001F4D32">
              <w:rPr>
                <w:sz w:val="18"/>
                <w:szCs w:val="18"/>
              </w:rPr>
              <w:t>Descripción del objeto social:</w:t>
            </w:r>
          </w:p>
          <w:p w:rsidR="00ED3473" w:rsidRPr="001F4D32" w:rsidRDefault="00ED3473" w:rsidP="00FC67F1">
            <w:pPr>
              <w:pStyle w:val="Encabezado"/>
              <w:tabs>
                <w:tab w:val="left" w:pos="4536"/>
              </w:tabs>
              <w:rPr>
                <w:sz w:val="18"/>
                <w:szCs w:val="18"/>
              </w:rPr>
            </w:pPr>
            <w:r w:rsidRPr="001F4D32">
              <w:rPr>
                <w:sz w:val="18"/>
                <w:szCs w:val="18"/>
              </w:rPr>
              <w:t>Reformas al acta constitutiva:</w:t>
            </w:r>
          </w:p>
          <w:p w:rsidR="00ED3473" w:rsidRPr="001F4D32" w:rsidRDefault="00ED3473" w:rsidP="00FC67F1">
            <w:pPr>
              <w:pStyle w:val="Encabezado"/>
              <w:tabs>
                <w:tab w:val="left" w:pos="4536"/>
              </w:tabs>
              <w:rPr>
                <w:sz w:val="18"/>
                <w:szCs w:val="18"/>
              </w:rPr>
            </w:pPr>
            <w:r w:rsidRPr="001F4D32">
              <w:rPr>
                <w:sz w:val="18"/>
                <w:szCs w:val="18"/>
              </w:rPr>
              <w:t>Fecha y datos de inscripción en el Registro Público correspondiente.</w:t>
            </w:r>
          </w:p>
        </w:tc>
      </w:tr>
    </w:tbl>
    <w:p w:rsidR="00ED3473" w:rsidRPr="001F4D32" w:rsidRDefault="00ED3473" w:rsidP="00ED3473">
      <w:pPr>
        <w:rPr>
          <w:rFonts w:ascii="Arial" w:hAnsi="Arial" w:cs="Arial"/>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ED3473" w:rsidRPr="001F4D32" w:rsidTr="00FC67F1">
        <w:tc>
          <w:tcPr>
            <w:tcW w:w="9958" w:type="dxa"/>
            <w:tcBorders>
              <w:top w:val="single" w:sz="4" w:space="0" w:color="000000"/>
              <w:left w:val="single" w:sz="4" w:space="0" w:color="000000"/>
              <w:bottom w:val="single" w:sz="4" w:space="0" w:color="000000"/>
              <w:right w:val="single" w:sz="4" w:space="0" w:color="000000"/>
            </w:tcBorders>
          </w:tcPr>
          <w:p w:rsidR="00ED3473" w:rsidRPr="001F4D32" w:rsidRDefault="00ED3473" w:rsidP="00FC67F1">
            <w:pPr>
              <w:snapToGrid w:val="0"/>
              <w:rPr>
                <w:rFonts w:ascii="Arial" w:hAnsi="Arial" w:cs="Arial"/>
                <w:b/>
                <w:sz w:val="18"/>
                <w:szCs w:val="18"/>
              </w:rPr>
            </w:pPr>
            <w:r w:rsidRPr="001F4D32">
              <w:rPr>
                <w:rFonts w:ascii="Arial" w:hAnsi="Arial" w:cs="Arial"/>
                <w:b/>
                <w:sz w:val="18"/>
                <w:szCs w:val="18"/>
              </w:rPr>
              <w:t>Nombre del apoderado o representante:</w:t>
            </w:r>
          </w:p>
          <w:p w:rsidR="00ED3473" w:rsidRPr="001F4D32" w:rsidRDefault="00ED3473" w:rsidP="00FC67F1">
            <w:pPr>
              <w:rPr>
                <w:rFonts w:ascii="Arial" w:hAnsi="Arial" w:cs="Arial"/>
                <w:sz w:val="18"/>
                <w:szCs w:val="18"/>
              </w:rPr>
            </w:pPr>
            <w:r w:rsidRPr="001F4D32">
              <w:rPr>
                <w:rFonts w:ascii="Arial" w:hAnsi="Arial" w:cs="Arial"/>
                <w:sz w:val="18"/>
                <w:szCs w:val="18"/>
              </w:rPr>
              <w:t>Datos del documento mediante el cual acredita su personalidad y facultades.-</w:t>
            </w:r>
          </w:p>
          <w:p w:rsidR="00ED3473" w:rsidRPr="001F4D32" w:rsidRDefault="00ED3473" w:rsidP="00FC67F1">
            <w:pPr>
              <w:rPr>
                <w:rFonts w:ascii="Arial" w:hAnsi="Arial" w:cs="Arial"/>
                <w:sz w:val="18"/>
                <w:szCs w:val="18"/>
              </w:rPr>
            </w:pPr>
            <w:r w:rsidRPr="001F4D32">
              <w:rPr>
                <w:rFonts w:ascii="Arial" w:hAnsi="Arial" w:cs="Arial"/>
                <w:sz w:val="18"/>
                <w:szCs w:val="18"/>
              </w:rPr>
              <w:t>Escritura pública número:                                           Fecha:</w:t>
            </w:r>
          </w:p>
          <w:p w:rsidR="00ED3473" w:rsidRPr="001F4D32" w:rsidRDefault="00ED3473" w:rsidP="00FC67F1">
            <w:pPr>
              <w:pStyle w:val="Piedepgina"/>
              <w:rPr>
                <w:rFonts w:ascii="Arial" w:hAnsi="Arial" w:cs="Arial"/>
                <w:sz w:val="18"/>
                <w:szCs w:val="18"/>
              </w:rPr>
            </w:pPr>
            <w:r w:rsidRPr="001F4D32">
              <w:rPr>
                <w:rFonts w:ascii="Arial" w:hAnsi="Arial" w:cs="Arial"/>
                <w:sz w:val="18"/>
                <w:szCs w:val="18"/>
              </w:rPr>
              <w:t>Fecha y datos de inscripción en el Registro Público correspondiente</w:t>
            </w:r>
          </w:p>
          <w:p w:rsidR="00ED3473" w:rsidRPr="001F4D32" w:rsidRDefault="00ED3473" w:rsidP="00FC67F1">
            <w:pPr>
              <w:pStyle w:val="Encabezado"/>
              <w:rPr>
                <w:sz w:val="18"/>
                <w:szCs w:val="18"/>
              </w:rPr>
            </w:pPr>
            <w:r w:rsidRPr="001F4D32">
              <w:rPr>
                <w:sz w:val="18"/>
                <w:szCs w:val="18"/>
              </w:rPr>
              <w:t>Nombre, número y lugar del Notario Público ante el cual se protocolizó la misma:</w:t>
            </w:r>
          </w:p>
        </w:tc>
      </w:tr>
    </w:tbl>
    <w:p w:rsidR="00ED3473" w:rsidRPr="001F4D32" w:rsidRDefault="00ED3473" w:rsidP="00ED3473">
      <w:pPr>
        <w:jc w:val="both"/>
        <w:rPr>
          <w:rFonts w:ascii="Arial" w:hAnsi="Arial" w:cs="Arial"/>
          <w:sz w:val="18"/>
          <w:szCs w:val="18"/>
        </w:rPr>
      </w:pPr>
    </w:p>
    <w:p w:rsidR="00ED3473" w:rsidRPr="001F4D32" w:rsidRDefault="00ED3473" w:rsidP="00ED3473">
      <w:pPr>
        <w:jc w:val="both"/>
        <w:rPr>
          <w:rFonts w:ascii="Arial" w:hAnsi="Arial" w:cs="Arial"/>
          <w:sz w:val="18"/>
          <w:szCs w:val="18"/>
        </w:rPr>
      </w:pPr>
    </w:p>
    <w:p w:rsidR="00ED3473" w:rsidRPr="001F4D32" w:rsidRDefault="00ED3473" w:rsidP="00ED3473">
      <w:pPr>
        <w:jc w:val="both"/>
        <w:rPr>
          <w:rFonts w:ascii="Arial" w:hAnsi="Arial" w:cs="Arial"/>
          <w:sz w:val="18"/>
          <w:szCs w:val="18"/>
        </w:rPr>
      </w:pPr>
    </w:p>
    <w:p w:rsidR="00ED3473" w:rsidRPr="001F4D32" w:rsidRDefault="00ED3473" w:rsidP="00ED3473">
      <w:pPr>
        <w:jc w:val="both"/>
        <w:rPr>
          <w:rFonts w:ascii="Arial" w:hAnsi="Arial" w:cs="Arial"/>
          <w:sz w:val="18"/>
          <w:szCs w:val="18"/>
        </w:rPr>
      </w:pPr>
      <w:r w:rsidRPr="001F4D32">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ED3473" w:rsidRPr="001F4D32" w:rsidRDefault="00ED3473" w:rsidP="00ED3473">
      <w:pPr>
        <w:jc w:val="center"/>
        <w:rPr>
          <w:rFonts w:ascii="Arial" w:hAnsi="Arial" w:cs="Arial"/>
          <w:sz w:val="18"/>
          <w:szCs w:val="18"/>
        </w:rPr>
      </w:pPr>
    </w:p>
    <w:p w:rsidR="00ED3473" w:rsidRPr="001F4D32" w:rsidRDefault="00ED3473" w:rsidP="00ED3473">
      <w:pPr>
        <w:jc w:val="center"/>
        <w:rPr>
          <w:rFonts w:ascii="Arial" w:hAnsi="Arial" w:cs="Arial"/>
          <w:sz w:val="18"/>
          <w:szCs w:val="18"/>
        </w:rPr>
      </w:pPr>
    </w:p>
    <w:p w:rsidR="00ED3473" w:rsidRPr="001F4D32" w:rsidRDefault="00ED3473" w:rsidP="00ED3473">
      <w:pPr>
        <w:jc w:val="center"/>
        <w:rPr>
          <w:rFonts w:ascii="Arial" w:hAnsi="Arial" w:cs="Arial"/>
          <w:sz w:val="18"/>
          <w:szCs w:val="18"/>
        </w:rPr>
      </w:pPr>
      <w:r w:rsidRPr="001F4D32">
        <w:rPr>
          <w:rFonts w:ascii="Arial" w:hAnsi="Arial" w:cs="Arial"/>
          <w:sz w:val="18"/>
          <w:szCs w:val="18"/>
        </w:rPr>
        <w:t>(Lugar y fecha)</w:t>
      </w:r>
    </w:p>
    <w:p w:rsidR="00ED3473" w:rsidRPr="001F4D32" w:rsidRDefault="00ED3473" w:rsidP="00ED3473">
      <w:pPr>
        <w:jc w:val="center"/>
        <w:rPr>
          <w:rFonts w:ascii="Arial" w:hAnsi="Arial" w:cs="Arial"/>
          <w:sz w:val="18"/>
          <w:szCs w:val="18"/>
        </w:rPr>
      </w:pPr>
      <w:r w:rsidRPr="001F4D32">
        <w:rPr>
          <w:rFonts w:ascii="Arial" w:hAnsi="Arial" w:cs="Arial"/>
          <w:sz w:val="18"/>
          <w:szCs w:val="18"/>
        </w:rPr>
        <w:t>Protesto lo necesario</w:t>
      </w:r>
    </w:p>
    <w:p w:rsidR="00ED3473" w:rsidRPr="001F4D32" w:rsidRDefault="00ED3473" w:rsidP="00ED3473">
      <w:pPr>
        <w:jc w:val="center"/>
        <w:rPr>
          <w:rFonts w:ascii="Arial" w:hAnsi="Arial" w:cs="Arial"/>
          <w:sz w:val="18"/>
          <w:szCs w:val="18"/>
        </w:rPr>
      </w:pPr>
      <w:r w:rsidRPr="001F4D32">
        <w:rPr>
          <w:rFonts w:ascii="Arial" w:hAnsi="Arial" w:cs="Arial"/>
          <w:sz w:val="18"/>
          <w:szCs w:val="18"/>
        </w:rPr>
        <w:t>(Nombre y firma)</w:t>
      </w:r>
    </w:p>
    <w:p w:rsidR="00ED3473" w:rsidRPr="001F4D32" w:rsidRDefault="00ED3473" w:rsidP="00ED3473">
      <w:pPr>
        <w:rPr>
          <w:rFonts w:ascii="Arial" w:hAnsi="Arial" w:cs="Arial"/>
          <w:sz w:val="18"/>
          <w:szCs w:val="18"/>
        </w:rPr>
      </w:pPr>
    </w:p>
    <w:p w:rsidR="00ED3473" w:rsidRPr="001F4D32" w:rsidRDefault="00ED3473">
      <w:pPr>
        <w:suppressAutoHyphens w:val="0"/>
        <w:rPr>
          <w:rFonts w:ascii="Arial" w:hAnsi="Arial" w:cs="Arial"/>
          <w:b/>
          <w:sz w:val="18"/>
          <w:szCs w:val="18"/>
        </w:rPr>
      </w:pPr>
    </w:p>
    <w:p w:rsidR="00ED3473" w:rsidRPr="001F4D32" w:rsidRDefault="00ED3473">
      <w:pPr>
        <w:suppressAutoHyphens w:val="0"/>
        <w:rPr>
          <w:rFonts w:ascii="Arial" w:hAnsi="Arial" w:cs="Arial"/>
          <w:b/>
          <w:sz w:val="18"/>
          <w:szCs w:val="18"/>
        </w:rPr>
      </w:pPr>
      <w:r w:rsidRPr="001F4D32">
        <w:rPr>
          <w:rFonts w:ascii="Arial" w:hAnsi="Arial" w:cs="Arial"/>
          <w:b/>
          <w:sz w:val="18"/>
          <w:szCs w:val="18"/>
        </w:rPr>
        <w:br w:type="page"/>
      </w:r>
    </w:p>
    <w:p w:rsidR="007058C6" w:rsidRPr="001F4D32" w:rsidRDefault="007058C6" w:rsidP="007058C6">
      <w:pPr>
        <w:pStyle w:val="Textonormal"/>
        <w:spacing w:after="0"/>
        <w:jc w:val="center"/>
        <w:rPr>
          <w:rFonts w:ascii="Arial" w:hAnsi="Arial" w:cs="Arial"/>
          <w:b/>
          <w:sz w:val="18"/>
          <w:szCs w:val="18"/>
        </w:rPr>
      </w:pPr>
      <w:r w:rsidRPr="001F4D32">
        <w:rPr>
          <w:rFonts w:ascii="Arial" w:hAnsi="Arial" w:cs="Arial"/>
          <w:b/>
          <w:sz w:val="18"/>
          <w:szCs w:val="18"/>
        </w:rPr>
        <w:lastRenderedPageBreak/>
        <w:t>ANEXO 6 (SEIS)</w:t>
      </w:r>
    </w:p>
    <w:p w:rsidR="0070027E" w:rsidRPr="001F4D32" w:rsidRDefault="0070027E" w:rsidP="007058C6">
      <w:pPr>
        <w:pStyle w:val="Textonormal"/>
        <w:spacing w:after="0"/>
        <w:jc w:val="center"/>
        <w:rPr>
          <w:rFonts w:ascii="Arial" w:hAnsi="Arial" w:cs="Arial"/>
          <w:b/>
          <w:sz w:val="18"/>
          <w:szCs w:val="18"/>
        </w:rPr>
      </w:pPr>
    </w:p>
    <w:p w:rsidR="0059640B" w:rsidRPr="001F4D32" w:rsidRDefault="0059640B" w:rsidP="0059640B">
      <w:pPr>
        <w:ind w:left="284"/>
        <w:jc w:val="center"/>
        <w:rPr>
          <w:rFonts w:ascii="Arial" w:hAnsi="Arial" w:cs="Arial"/>
          <w:b/>
          <w:sz w:val="18"/>
          <w:szCs w:val="18"/>
        </w:rPr>
      </w:pPr>
      <w:r w:rsidRPr="001F4D32">
        <w:rPr>
          <w:rFonts w:ascii="Arial" w:hAnsi="Arial" w:cs="Arial"/>
          <w:b/>
          <w:sz w:val="18"/>
          <w:szCs w:val="18"/>
        </w:rPr>
        <w:t>MANIFIESTO DE NO ENCUENTRARSE EN LOS SUPUESTOS DE LOS ARTÍCULOS 50 Y 60</w:t>
      </w:r>
    </w:p>
    <w:p w:rsidR="0059640B" w:rsidRPr="001F4D32" w:rsidRDefault="0059640B" w:rsidP="007058C6">
      <w:pPr>
        <w:ind w:left="284"/>
        <w:rPr>
          <w:rFonts w:ascii="Arial" w:hAnsi="Arial" w:cs="Arial"/>
          <w:sz w:val="18"/>
          <w:szCs w:val="18"/>
        </w:rPr>
      </w:pPr>
    </w:p>
    <w:p w:rsidR="007058C6" w:rsidRPr="001F4D32" w:rsidRDefault="007058C6" w:rsidP="007058C6">
      <w:pPr>
        <w:ind w:left="284"/>
        <w:rPr>
          <w:rFonts w:ascii="Arial" w:hAnsi="Arial" w:cs="Arial"/>
          <w:sz w:val="18"/>
          <w:szCs w:val="18"/>
        </w:rPr>
      </w:pPr>
      <w:r w:rsidRPr="001F4D32">
        <w:rPr>
          <w:rFonts w:ascii="Arial" w:hAnsi="Arial" w:cs="Arial"/>
          <w:sz w:val="18"/>
          <w:szCs w:val="18"/>
        </w:rPr>
        <w:t>PREFERENTEMENTE EN PAPEL MEMBRETADO DEL LICITANTE.</w:t>
      </w:r>
    </w:p>
    <w:p w:rsidR="007C2260" w:rsidRPr="001F4D32" w:rsidRDefault="007C2260" w:rsidP="007058C6">
      <w:pPr>
        <w:ind w:left="142" w:right="193"/>
        <w:jc w:val="right"/>
        <w:rPr>
          <w:rFonts w:ascii="Arial" w:hAnsi="Arial" w:cs="Arial"/>
          <w:sz w:val="18"/>
          <w:szCs w:val="18"/>
        </w:rPr>
      </w:pPr>
    </w:p>
    <w:p w:rsidR="007058C6" w:rsidRPr="001F4D32" w:rsidRDefault="00832D69" w:rsidP="007058C6">
      <w:pPr>
        <w:ind w:left="142" w:right="193"/>
        <w:jc w:val="right"/>
        <w:rPr>
          <w:rFonts w:ascii="Arial" w:hAnsi="Arial" w:cs="Arial"/>
          <w:sz w:val="18"/>
          <w:szCs w:val="18"/>
        </w:rPr>
      </w:pPr>
      <w:r w:rsidRPr="001F4D32">
        <w:rPr>
          <w:rFonts w:ascii="Arial" w:hAnsi="Arial" w:cs="Arial"/>
          <w:sz w:val="18"/>
          <w:szCs w:val="18"/>
        </w:rPr>
        <w:t xml:space="preserve">San Pedro </w:t>
      </w:r>
      <w:r w:rsidR="00EB4576" w:rsidRPr="001F4D32">
        <w:rPr>
          <w:rFonts w:ascii="Arial" w:hAnsi="Arial" w:cs="Arial"/>
          <w:sz w:val="18"/>
          <w:szCs w:val="18"/>
        </w:rPr>
        <w:t>Tlaquepaque</w:t>
      </w:r>
      <w:r w:rsidR="007058C6" w:rsidRPr="001F4D32">
        <w:rPr>
          <w:rFonts w:ascii="Arial" w:hAnsi="Arial" w:cs="Arial"/>
          <w:sz w:val="18"/>
          <w:szCs w:val="18"/>
        </w:rPr>
        <w:t xml:space="preserve">, </w:t>
      </w:r>
      <w:r w:rsidR="00EB4576" w:rsidRPr="001F4D32">
        <w:rPr>
          <w:rFonts w:ascii="Arial" w:hAnsi="Arial" w:cs="Arial"/>
          <w:sz w:val="18"/>
          <w:szCs w:val="18"/>
        </w:rPr>
        <w:t>Jal</w:t>
      </w:r>
      <w:r w:rsidR="007058C6" w:rsidRPr="001F4D32">
        <w:rPr>
          <w:rFonts w:ascii="Arial" w:hAnsi="Arial" w:cs="Arial"/>
          <w:sz w:val="18"/>
          <w:szCs w:val="18"/>
        </w:rPr>
        <w:t>., a _____ de ___________________ del 20___.</w:t>
      </w:r>
    </w:p>
    <w:p w:rsidR="007058C6" w:rsidRPr="001F4D32" w:rsidRDefault="007058C6" w:rsidP="007058C6">
      <w:pPr>
        <w:ind w:left="142" w:right="193"/>
        <w:rPr>
          <w:rFonts w:ascii="Arial" w:hAnsi="Arial" w:cs="Arial"/>
          <w:sz w:val="18"/>
          <w:szCs w:val="18"/>
        </w:rPr>
      </w:pPr>
    </w:p>
    <w:p w:rsidR="007058C6" w:rsidRPr="001F4D32" w:rsidRDefault="007058C6" w:rsidP="007058C6">
      <w:pPr>
        <w:ind w:left="142" w:right="193"/>
        <w:rPr>
          <w:rFonts w:ascii="Arial" w:hAnsi="Arial" w:cs="Arial"/>
          <w:sz w:val="18"/>
          <w:szCs w:val="18"/>
        </w:rPr>
      </w:pPr>
    </w:p>
    <w:p w:rsidR="007058C6" w:rsidRPr="001F4D32" w:rsidRDefault="007058C6" w:rsidP="007058C6">
      <w:pPr>
        <w:ind w:left="142" w:right="193"/>
        <w:rPr>
          <w:rFonts w:ascii="Arial" w:hAnsi="Arial" w:cs="Arial"/>
          <w:sz w:val="18"/>
          <w:szCs w:val="18"/>
        </w:rPr>
      </w:pPr>
    </w:p>
    <w:p w:rsidR="00832D69" w:rsidRPr="001F4D32" w:rsidRDefault="00832D69" w:rsidP="00832D69">
      <w:pPr>
        <w:pStyle w:val="Ttulo2"/>
        <w:tabs>
          <w:tab w:val="left" w:pos="6379"/>
        </w:tabs>
        <w:spacing w:before="0" w:after="0"/>
        <w:rPr>
          <w:i w:val="0"/>
          <w:sz w:val="18"/>
          <w:szCs w:val="18"/>
        </w:rPr>
      </w:pPr>
      <w:r w:rsidRPr="001F4D32">
        <w:rPr>
          <w:i w:val="0"/>
          <w:sz w:val="18"/>
          <w:szCs w:val="18"/>
        </w:rPr>
        <w:t>INSTITUTO MEXICANO DEL SEGURO SOCIAL</w:t>
      </w:r>
    </w:p>
    <w:p w:rsidR="00832D69" w:rsidRPr="001F4D32" w:rsidRDefault="00832D69" w:rsidP="00832D69">
      <w:pPr>
        <w:pStyle w:val="Ttulo2"/>
        <w:tabs>
          <w:tab w:val="left" w:pos="6379"/>
        </w:tabs>
        <w:spacing w:before="0" w:after="0"/>
        <w:rPr>
          <w:i w:val="0"/>
          <w:sz w:val="18"/>
          <w:szCs w:val="18"/>
        </w:rPr>
      </w:pPr>
      <w:r w:rsidRPr="001F4D32">
        <w:rPr>
          <w:i w:val="0"/>
          <w:sz w:val="18"/>
          <w:szCs w:val="18"/>
        </w:rPr>
        <w:t>ÓRGANO DE OPERACIÓN ADMINISTRATIVA DESCONCENTRADA ESTATAL JALISCO</w:t>
      </w:r>
    </w:p>
    <w:p w:rsidR="00832D69" w:rsidRPr="001F4D32" w:rsidRDefault="00832D69" w:rsidP="00832D69">
      <w:pPr>
        <w:pStyle w:val="Ttulo2"/>
        <w:tabs>
          <w:tab w:val="left" w:pos="6379"/>
        </w:tabs>
        <w:spacing w:before="0" w:after="0"/>
        <w:rPr>
          <w:i w:val="0"/>
          <w:sz w:val="18"/>
          <w:szCs w:val="18"/>
        </w:rPr>
      </w:pPr>
      <w:r w:rsidRPr="001F4D32">
        <w:rPr>
          <w:i w:val="0"/>
          <w:sz w:val="18"/>
          <w:szCs w:val="18"/>
        </w:rPr>
        <w:t>JEFATURA DE SERVICIOS ADMINISTRATIVOS</w:t>
      </w:r>
    </w:p>
    <w:p w:rsidR="00832D69" w:rsidRPr="001F4D32" w:rsidRDefault="00832D69" w:rsidP="00832D69">
      <w:pPr>
        <w:pStyle w:val="Ttulo2"/>
        <w:tabs>
          <w:tab w:val="left" w:pos="6379"/>
        </w:tabs>
        <w:spacing w:before="0" w:after="0"/>
        <w:rPr>
          <w:i w:val="0"/>
          <w:sz w:val="18"/>
          <w:szCs w:val="18"/>
        </w:rPr>
      </w:pPr>
      <w:r w:rsidRPr="001F4D32">
        <w:rPr>
          <w:i w:val="0"/>
          <w:sz w:val="18"/>
          <w:szCs w:val="18"/>
        </w:rPr>
        <w:t>COORDINACIÓN DE ABASTECIMIENTO Y EQUIPAMIENTO</w:t>
      </w:r>
    </w:p>
    <w:p w:rsidR="00832D69" w:rsidRPr="001F4D32" w:rsidRDefault="00832D69" w:rsidP="00832D69">
      <w:pPr>
        <w:pStyle w:val="Ttulo2"/>
        <w:tabs>
          <w:tab w:val="left" w:pos="6379"/>
        </w:tabs>
        <w:spacing w:before="0" w:after="0"/>
        <w:rPr>
          <w:i w:val="0"/>
          <w:sz w:val="18"/>
          <w:szCs w:val="18"/>
        </w:rPr>
      </w:pPr>
      <w:r w:rsidRPr="001F4D32">
        <w:rPr>
          <w:i w:val="0"/>
          <w:sz w:val="18"/>
          <w:szCs w:val="18"/>
        </w:rPr>
        <w:t>PRESENTE:</w:t>
      </w:r>
    </w:p>
    <w:p w:rsidR="007058C6" w:rsidRPr="001F4D32" w:rsidRDefault="007058C6" w:rsidP="007058C6">
      <w:pPr>
        <w:ind w:left="142" w:right="193"/>
        <w:rPr>
          <w:rFonts w:ascii="Arial" w:hAnsi="Arial" w:cs="Arial"/>
          <w:sz w:val="18"/>
          <w:szCs w:val="18"/>
        </w:rPr>
      </w:pPr>
    </w:p>
    <w:p w:rsidR="007058C6" w:rsidRPr="001F4D32" w:rsidRDefault="007058C6" w:rsidP="007058C6">
      <w:pPr>
        <w:ind w:left="142" w:right="193"/>
        <w:rPr>
          <w:rFonts w:ascii="Arial" w:hAnsi="Arial" w:cs="Arial"/>
          <w:sz w:val="18"/>
          <w:szCs w:val="18"/>
        </w:rPr>
      </w:pPr>
    </w:p>
    <w:p w:rsidR="007058C6" w:rsidRPr="001F4D32" w:rsidRDefault="007058C6" w:rsidP="007058C6">
      <w:pPr>
        <w:ind w:left="142" w:right="193"/>
        <w:jc w:val="both"/>
        <w:rPr>
          <w:rFonts w:ascii="Arial" w:hAnsi="Arial" w:cs="Arial"/>
          <w:sz w:val="18"/>
          <w:szCs w:val="18"/>
        </w:rPr>
      </w:pPr>
      <w:r w:rsidRPr="001F4D32">
        <w:rPr>
          <w:rFonts w:ascii="Arial" w:hAnsi="Arial" w:cs="Arial"/>
          <w:sz w:val="18"/>
          <w:szCs w:val="18"/>
          <w:u w:val="single"/>
        </w:rPr>
        <w:t xml:space="preserve">           (Nombre de la persona facultada legalmente)          ,</w:t>
      </w:r>
      <w:r w:rsidRPr="001F4D32">
        <w:rPr>
          <w:rFonts w:ascii="Arial" w:hAnsi="Arial" w:cs="Arial"/>
          <w:sz w:val="18"/>
          <w:szCs w:val="18"/>
        </w:rPr>
        <w:t xml:space="preserve"> con las facultades que la empresa denominada _______________________________________ me otorga. Declaro bajo protesta de decir verdad lo siguiente: </w:t>
      </w:r>
    </w:p>
    <w:p w:rsidR="007058C6" w:rsidRPr="001F4D32" w:rsidRDefault="007058C6" w:rsidP="007058C6">
      <w:pPr>
        <w:ind w:left="142" w:right="193"/>
        <w:jc w:val="both"/>
        <w:rPr>
          <w:rFonts w:ascii="Arial" w:hAnsi="Arial" w:cs="Arial"/>
          <w:sz w:val="18"/>
          <w:szCs w:val="18"/>
        </w:rPr>
      </w:pPr>
    </w:p>
    <w:p w:rsidR="007058C6" w:rsidRPr="001F4D32" w:rsidRDefault="007058C6" w:rsidP="007058C6">
      <w:pPr>
        <w:ind w:left="143" w:right="193"/>
        <w:jc w:val="both"/>
        <w:rPr>
          <w:rFonts w:ascii="Arial" w:hAnsi="Arial" w:cs="Arial"/>
          <w:sz w:val="18"/>
          <w:szCs w:val="18"/>
        </w:rPr>
      </w:pPr>
      <w:r w:rsidRPr="001F4D32">
        <w:rPr>
          <w:rFonts w:ascii="Arial" w:hAnsi="Arial" w:cs="Arial"/>
          <w:sz w:val="18"/>
          <w:szCs w:val="18"/>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1F4D32">
        <w:rPr>
          <w:rFonts w:ascii="Arial" w:hAnsi="Arial" w:cs="Arial"/>
          <w:spacing w:val="30"/>
          <w:sz w:val="18"/>
          <w:szCs w:val="18"/>
          <w:u w:val="single"/>
        </w:rPr>
        <w:t>(CARACTER Y NÚMERO).</w:t>
      </w:r>
    </w:p>
    <w:p w:rsidR="007058C6" w:rsidRPr="001F4D32" w:rsidRDefault="007058C6" w:rsidP="007058C6">
      <w:pPr>
        <w:ind w:left="142" w:right="193"/>
        <w:rPr>
          <w:rFonts w:ascii="Arial" w:hAnsi="Arial" w:cs="Arial"/>
          <w:sz w:val="18"/>
          <w:szCs w:val="18"/>
        </w:rPr>
      </w:pPr>
    </w:p>
    <w:p w:rsidR="007058C6" w:rsidRPr="001F4D32" w:rsidRDefault="007058C6" w:rsidP="007058C6">
      <w:pPr>
        <w:ind w:left="142" w:right="193"/>
        <w:rPr>
          <w:rFonts w:ascii="Arial" w:hAnsi="Arial" w:cs="Arial"/>
          <w:sz w:val="18"/>
          <w:szCs w:val="18"/>
        </w:rPr>
      </w:pPr>
    </w:p>
    <w:p w:rsidR="007058C6" w:rsidRPr="001F4D32" w:rsidRDefault="007058C6" w:rsidP="007058C6">
      <w:pPr>
        <w:ind w:left="142" w:right="193"/>
        <w:rPr>
          <w:rFonts w:ascii="Arial" w:hAnsi="Arial" w:cs="Arial"/>
          <w:sz w:val="18"/>
          <w:szCs w:val="18"/>
        </w:rPr>
      </w:pPr>
    </w:p>
    <w:p w:rsidR="007058C6" w:rsidRPr="001F4D32" w:rsidRDefault="007058C6" w:rsidP="007058C6">
      <w:pPr>
        <w:ind w:left="142" w:right="193"/>
        <w:rPr>
          <w:rFonts w:ascii="Arial" w:hAnsi="Arial" w:cs="Arial"/>
          <w:sz w:val="18"/>
          <w:szCs w:val="18"/>
        </w:rPr>
      </w:pPr>
    </w:p>
    <w:p w:rsidR="007058C6" w:rsidRPr="001F4D32" w:rsidRDefault="007058C6" w:rsidP="007058C6">
      <w:pPr>
        <w:ind w:left="142" w:right="193"/>
        <w:jc w:val="center"/>
        <w:rPr>
          <w:rFonts w:ascii="Arial" w:hAnsi="Arial" w:cs="Arial"/>
          <w:sz w:val="18"/>
          <w:szCs w:val="18"/>
        </w:rPr>
      </w:pPr>
      <w:r w:rsidRPr="001F4D32">
        <w:rPr>
          <w:rFonts w:ascii="Arial" w:hAnsi="Arial" w:cs="Arial"/>
          <w:sz w:val="18"/>
          <w:szCs w:val="18"/>
        </w:rPr>
        <w:t>_______________________________________________</w:t>
      </w:r>
    </w:p>
    <w:p w:rsidR="007058C6" w:rsidRPr="001F4D32" w:rsidRDefault="007058C6" w:rsidP="007058C6">
      <w:pPr>
        <w:rPr>
          <w:rFonts w:ascii="Arial" w:hAnsi="Arial" w:cs="Arial"/>
          <w:sz w:val="18"/>
          <w:szCs w:val="18"/>
        </w:rPr>
      </w:pPr>
      <w:r w:rsidRPr="001F4D32">
        <w:rPr>
          <w:rFonts w:ascii="Arial" w:hAnsi="Arial" w:cs="Arial"/>
          <w:b/>
          <w:sz w:val="18"/>
          <w:szCs w:val="18"/>
        </w:rPr>
        <w:t>NOMBRE Y FIRMA DE LA PERSONA FACULTADA LEGALMENTE</w:t>
      </w:r>
    </w:p>
    <w:p w:rsidR="007058C6" w:rsidRPr="001F4D32" w:rsidRDefault="007058C6" w:rsidP="007058C6">
      <w:pPr>
        <w:rPr>
          <w:rFonts w:ascii="Arial" w:hAnsi="Arial" w:cs="Arial"/>
          <w:sz w:val="18"/>
          <w:szCs w:val="18"/>
        </w:rPr>
      </w:pPr>
    </w:p>
    <w:p w:rsidR="007058C6" w:rsidRPr="001F4D32" w:rsidRDefault="007058C6" w:rsidP="007058C6">
      <w:pPr>
        <w:rPr>
          <w:rFonts w:ascii="Arial" w:hAnsi="Arial" w:cs="Arial"/>
          <w:sz w:val="18"/>
          <w:szCs w:val="18"/>
        </w:rPr>
      </w:pPr>
    </w:p>
    <w:p w:rsidR="007058C6" w:rsidRPr="001F4D32" w:rsidRDefault="007058C6" w:rsidP="007058C6">
      <w:pPr>
        <w:rPr>
          <w:rFonts w:ascii="Arial" w:hAnsi="Arial" w:cs="Arial"/>
          <w:sz w:val="18"/>
          <w:szCs w:val="18"/>
        </w:rPr>
      </w:pPr>
      <w:r w:rsidRPr="001F4D32">
        <w:rPr>
          <w:rFonts w:ascii="Arial" w:hAnsi="Arial" w:cs="Arial"/>
          <w:b/>
          <w:sz w:val="18"/>
          <w:szCs w:val="18"/>
        </w:rPr>
        <w:t>Nota:</w:t>
      </w:r>
      <w:r w:rsidRPr="001F4D32">
        <w:rPr>
          <w:rFonts w:ascii="Arial" w:hAnsi="Arial" w:cs="Arial"/>
          <w:sz w:val="18"/>
          <w:szCs w:val="18"/>
        </w:rPr>
        <w:t xml:space="preserve"> En caso de que el LICITANTE sea persona física, adecuar el formato.</w:t>
      </w:r>
    </w:p>
    <w:p w:rsidR="007058C6" w:rsidRPr="001F4D32" w:rsidRDefault="007058C6" w:rsidP="007058C6">
      <w:pPr>
        <w:pStyle w:val="Ttulo5"/>
        <w:spacing w:before="0" w:after="0"/>
        <w:jc w:val="center"/>
        <w:rPr>
          <w:rFonts w:ascii="Arial" w:hAnsi="Arial" w:cs="Arial"/>
          <w:bCs w:val="0"/>
          <w:i w:val="0"/>
          <w:sz w:val="18"/>
          <w:szCs w:val="18"/>
        </w:rPr>
      </w:pPr>
      <w:r w:rsidRPr="001F4D32">
        <w:rPr>
          <w:rFonts w:ascii="Arial" w:hAnsi="Arial" w:cs="Arial"/>
          <w:bCs w:val="0"/>
          <w:i w:val="0"/>
          <w:sz w:val="18"/>
          <w:szCs w:val="18"/>
        </w:rPr>
        <w:br w:type="page"/>
      </w:r>
      <w:r w:rsidRPr="001F4D32">
        <w:rPr>
          <w:rFonts w:ascii="Arial" w:hAnsi="Arial" w:cs="Arial"/>
          <w:bCs w:val="0"/>
          <w:i w:val="0"/>
          <w:sz w:val="18"/>
          <w:szCs w:val="18"/>
        </w:rPr>
        <w:lastRenderedPageBreak/>
        <w:t>ANEXO NÚMERO 7 (SIETE)</w:t>
      </w:r>
    </w:p>
    <w:p w:rsidR="007058C6" w:rsidRPr="001F4D32" w:rsidRDefault="007058C6" w:rsidP="007058C6">
      <w:pPr>
        <w:rPr>
          <w:rFonts w:ascii="Arial" w:hAnsi="Arial" w:cs="Arial"/>
          <w:sz w:val="18"/>
          <w:szCs w:val="18"/>
          <w:lang w:val="es-ES_tradnl"/>
        </w:rPr>
      </w:pPr>
    </w:p>
    <w:p w:rsidR="007058C6" w:rsidRPr="001F4D32" w:rsidRDefault="00407A9C" w:rsidP="007058C6">
      <w:pPr>
        <w:jc w:val="center"/>
        <w:rPr>
          <w:rFonts w:ascii="Arial" w:hAnsi="Arial" w:cs="Arial"/>
          <w:b/>
          <w:sz w:val="18"/>
          <w:szCs w:val="18"/>
        </w:rPr>
      </w:pPr>
      <w:r w:rsidRPr="001F4D32">
        <w:rPr>
          <w:rFonts w:ascii="Arial" w:hAnsi="Arial" w:cs="Arial"/>
          <w:b/>
          <w:sz w:val="18"/>
          <w:szCs w:val="18"/>
        </w:rPr>
        <w:t>MANIFIESTO BAJO PROTESTA DE DECIR VERDAD (NO SANCION DE SSA, INTEGRIDAD, LEBERACION DE RESPONSABLILIDAD)</w:t>
      </w:r>
    </w:p>
    <w:p w:rsidR="007058C6" w:rsidRPr="001F4D32" w:rsidRDefault="007058C6" w:rsidP="007058C6">
      <w:pPr>
        <w:rPr>
          <w:rFonts w:ascii="Arial" w:hAnsi="Arial" w:cs="Arial"/>
          <w:b/>
          <w:sz w:val="18"/>
          <w:szCs w:val="18"/>
        </w:rPr>
      </w:pPr>
    </w:p>
    <w:p w:rsidR="007058C6" w:rsidRPr="001F4D32" w:rsidRDefault="007058C6" w:rsidP="00933209">
      <w:pPr>
        <w:ind w:left="-142"/>
        <w:jc w:val="center"/>
        <w:rPr>
          <w:rFonts w:ascii="Arial" w:hAnsi="Arial" w:cs="Arial"/>
          <w:sz w:val="18"/>
          <w:szCs w:val="18"/>
        </w:rPr>
      </w:pPr>
      <w:r w:rsidRPr="001F4D32">
        <w:rPr>
          <w:rFonts w:ascii="Arial" w:hAnsi="Arial" w:cs="Arial"/>
          <w:sz w:val="18"/>
          <w:szCs w:val="18"/>
        </w:rPr>
        <w:t>PREFERENTEMENTE EN PAPEL MEMBRETADO DEL LICITANTE.</w:t>
      </w:r>
    </w:p>
    <w:p w:rsidR="007058C6" w:rsidRPr="001F4D32" w:rsidRDefault="007058C6" w:rsidP="007058C6">
      <w:pPr>
        <w:jc w:val="center"/>
        <w:rPr>
          <w:rFonts w:ascii="Arial" w:hAnsi="Arial" w:cs="Arial"/>
          <w:b/>
          <w:sz w:val="18"/>
          <w:szCs w:val="18"/>
        </w:rPr>
      </w:pPr>
    </w:p>
    <w:p w:rsidR="00832D69" w:rsidRPr="001F4D32" w:rsidRDefault="00832D69" w:rsidP="00832D69">
      <w:pPr>
        <w:pStyle w:val="Ttulo2"/>
        <w:tabs>
          <w:tab w:val="left" w:pos="6379"/>
        </w:tabs>
        <w:spacing w:before="0" w:after="0"/>
        <w:rPr>
          <w:i w:val="0"/>
          <w:sz w:val="18"/>
          <w:szCs w:val="18"/>
        </w:rPr>
      </w:pPr>
      <w:r w:rsidRPr="001F4D32">
        <w:rPr>
          <w:i w:val="0"/>
          <w:sz w:val="18"/>
          <w:szCs w:val="18"/>
        </w:rPr>
        <w:t>INSTITUTO MEXICANO DEL SEGURO SOCIAL</w:t>
      </w:r>
    </w:p>
    <w:p w:rsidR="00832D69" w:rsidRPr="001F4D32" w:rsidRDefault="00832D69" w:rsidP="00832D69">
      <w:pPr>
        <w:pStyle w:val="Ttulo2"/>
        <w:tabs>
          <w:tab w:val="left" w:pos="6379"/>
        </w:tabs>
        <w:spacing w:before="0" w:after="0"/>
        <w:rPr>
          <w:i w:val="0"/>
          <w:sz w:val="18"/>
          <w:szCs w:val="18"/>
        </w:rPr>
      </w:pPr>
      <w:r w:rsidRPr="001F4D32">
        <w:rPr>
          <w:i w:val="0"/>
          <w:sz w:val="18"/>
          <w:szCs w:val="18"/>
        </w:rPr>
        <w:t>ÓRGANO DE OPERACIÓN ADMINISTRATIVA DESCONCENTRADA ESTATAL JALISCO</w:t>
      </w:r>
    </w:p>
    <w:p w:rsidR="00832D69" w:rsidRPr="001F4D32" w:rsidRDefault="00832D69" w:rsidP="00832D69">
      <w:pPr>
        <w:pStyle w:val="Ttulo2"/>
        <w:tabs>
          <w:tab w:val="left" w:pos="6379"/>
        </w:tabs>
        <w:spacing w:before="0" w:after="0"/>
        <w:rPr>
          <w:i w:val="0"/>
          <w:sz w:val="18"/>
          <w:szCs w:val="18"/>
        </w:rPr>
      </w:pPr>
      <w:r w:rsidRPr="001F4D32">
        <w:rPr>
          <w:i w:val="0"/>
          <w:sz w:val="18"/>
          <w:szCs w:val="18"/>
        </w:rPr>
        <w:t>JEFATURA DE SERVICIOS ADMINISTRATIVOS</w:t>
      </w:r>
    </w:p>
    <w:p w:rsidR="00832D69" w:rsidRPr="001F4D32" w:rsidRDefault="00832D69" w:rsidP="00832D69">
      <w:pPr>
        <w:pStyle w:val="Ttulo2"/>
        <w:tabs>
          <w:tab w:val="left" w:pos="6379"/>
        </w:tabs>
        <w:spacing w:before="0" w:after="0"/>
        <w:rPr>
          <w:i w:val="0"/>
          <w:sz w:val="18"/>
          <w:szCs w:val="18"/>
        </w:rPr>
      </w:pPr>
      <w:r w:rsidRPr="001F4D32">
        <w:rPr>
          <w:i w:val="0"/>
          <w:sz w:val="18"/>
          <w:szCs w:val="18"/>
        </w:rPr>
        <w:t>COORDINACIÓN DE ABASTECIMIENTO Y EQUIPAMIENTO</w:t>
      </w:r>
    </w:p>
    <w:p w:rsidR="00832D69" w:rsidRPr="001F4D32" w:rsidRDefault="00832D69" w:rsidP="00832D69">
      <w:pPr>
        <w:pStyle w:val="Ttulo2"/>
        <w:tabs>
          <w:tab w:val="left" w:pos="6379"/>
        </w:tabs>
        <w:spacing w:before="0" w:after="0"/>
        <w:rPr>
          <w:i w:val="0"/>
          <w:sz w:val="18"/>
          <w:szCs w:val="18"/>
        </w:rPr>
      </w:pPr>
      <w:r w:rsidRPr="001F4D32">
        <w:rPr>
          <w:i w:val="0"/>
          <w:sz w:val="18"/>
          <w:szCs w:val="18"/>
        </w:rPr>
        <w:t>PRESENTE:</w:t>
      </w:r>
    </w:p>
    <w:p w:rsidR="00832D69" w:rsidRPr="001F4D32" w:rsidRDefault="00832D69" w:rsidP="00832D69">
      <w:pPr>
        <w:ind w:left="142" w:right="193"/>
        <w:rPr>
          <w:rFonts w:ascii="Arial" w:hAnsi="Arial" w:cs="Arial"/>
          <w:sz w:val="18"/>
          <w:szCs w:val="18"/>
        </w:rPr>
      </w:pPr>
    </w:p>
    <w:p w:rsidR="007058C6" w:rsidRPr="001F4D32" w:rsidRDefault="007058C6" w:rsidP="00407A9C">
      <w:pPr>
        <w:rPr>
          <w:rFonts w:ascii="Arial" w:hAnsi="Arial" w:cs="Arial"/>
          <w:b/>
          <w:sz w:val="18"/>
          <w:szCs w:val="18"/>
        </w:rPr>
      </w:pPr>
    </w:p>
    <w:p w:rsidR="007058C6" w:rsidRPr="001F4D32" w:rsidRDefault="007058C6" w:rsidP="00407A9C">
      <w:pPr>
        <w:pStyle w:val="Textoindependiente210"/>
        <w:spacing w:after="0" w:line="240" w:lineRule="auto"/>
        <w:rPr>
          <w:rFonts w:ascii="Arial" w:hAnsi="Arial" w:cs="Arial"/>
          <w:sz w:val="18"/>
          <w:szCs w:val="18"/>
        </w:rPr>
      </w:pPr>
    </w:p>
    <w:p w:rsidR="007058C6" w:rsidRPr="001F4D32" w:rsidRDefault="007058C6" w:rsidP="007058C6">
      <w:pPr>
        <w:pStyle w:val="Textoindependiente210"/>
        <w:spacing w:after="0" w:line="240" w:lineRule="auto"/>
        <w:rPr>
          <w:rFonts w:ascii="Arial" w:hAnsi="Arial" w:cs="Arial"/>
          <w:b/>
          <w:sz w:val="18"/>
          <w:szCs w:val="18"/>
        </w:rPr>
      </w:pPr>
    </w:p>
    <w:p w:rsidR="007058C6" w:rsidRPr="001F4D32" w:rsidRDefault="007058C6" w:rsidP="007058C6">
      <w:pPr>
        <w:pStyle w:val="Textoindependiente210"/>
        <w:spacing w:after="0" w:line="240" w:lineRule="auto"/>
        <w:rPr>
          <w:rFonts w:ascii="Arial" w:hAnsi="Arial" w:cs="Arial"/>
          <w:b/>
          <w:sz w:val="18"/>
          <w:szCs w:val="18"/>
        </w:rPr>
      </w:pPr>
      <w:r w:rsidRPr="001F4D32">
        <w:rPr>
          <w:rFonts w:ascii="Arial" w:hAnsi="Arial" w:cs="Arial"/>
          <w:b/>
          <w:sz w:val="18"/>
          <w:szCs w:val="18"/>
        </w:rPr>
        <w:t>P R E S E N T E .</w:t>
      </w:r>
    </w:p>
    <w:p w:rsidR="002D409C" w:rsidRPr="001F4D32" w:rsidRDefault="002D409C" w:rsidP="007058C6">
      <w:pPr>
        <w:pStyle w:val="Textoindependiente210"/>
        <w:spacing w:after="0" w:line="240" w:lineRule="auto"/>
        <w:rPr>
          <w:rFonts w:ascii="Arial" w:hAnsi="Arial" w:cs="Arial"/>
          <w:b/>
          <w:sz w:val="18"/>
          <w:szCs w:val="18"/>
        </w:rPr>
      </w:pPr>
    </w:p>
    <w:p w:rsidR="007058C6" w:rsidRPr="001F4D32" w:rsidRDefault="007058C6" w:rsidP="007058C6">
      <w:pPr>
        <w:jc w:val="both"/>
        <w:rPr>
          <w:rFonts w:ascii="Arial" w:hAnsi="Arial" w:cs="Arial"/>
          <w:sz w:val="18"/>
          <w:szCs w:val="18"/>
        </w:rPr>
      </w:pPr>
      <w:r w:rsidRPr="001F4D32">
        <w:rPr>
          <w:rFonts w:ascii="Arial" w:hAnsi="Arial" w:cs="Arial"/>
          <w:bCs/>
          <w:sz w:val="18"/>
          <w:szCs w:val="18"/>
        </w:rPr>
        <w:t>(__________</w:t>
      </w:r>
      <w:r w:rsidRPr="001F4D32">
        <w:rPr>
          <w:rFonts w:ascii="Arial" w:hAnsi="Arial" w:cs="Arial"/>
          <w:b/>
          <w:bCs/>
          <w:sz w:val="18"/>
          <w:szCs w:val="18"/>
          <w:u w:val="single"/>
        </w:rPr>
        <w:t>NOMBRE</w:t>
      </w:r>
      <w:r w:rsidRPr="001F4D32">
        <w:rPr>
          <w:rFonts w:ascii="Arial" w:hAnsi="Arial" w:cs="Arial"/>
          <w:bCs/>
          <w:sz w:val="18"/>
          <w:szCs w:val="18"/>
        </w:rPr>
        <w:t>________</w:t>
      </w:r>
      <w:r w:rsidRPr="001F4D32">
        <w:rPr>
          <w:rFonts w:ascii="Arial" w:hAnsi="Arial" w:cs="Arial"/>
          <w:b/>
          <w:bCs/>
          <w:sz w:val="18"/>
          <w:szCs w:val="18"/>
        </w:rPr>
        <w:t>)</w:t>
      </w:r>
      <w:r w:rsidRPr="001F4D32">
        <w:rPr>
          <w:rFonts w:ascii="Arial" w:hAnsi="Arial" w:cs="Arial"/>
          <w:sz w:val="18"/>
          <w:szCs w:val="18"/>
        </w:rPr>
        <w:t xml:space="preserve"> EN MI CARÁCTER DE REPRESENTANTE LEGAL DE LA </w:t>
      </w:r>
      <w:r w:rsidRPr="001F4D32">
        <w:rPr>
          <w:rFonts w:ascii="Arial" w:hAnsi="Arial" w:cs="Arial"/>
          <w:bCs/>
          <w:sz w:val="18"/>
          <w:szCs w:val="18"/>
        </w:rPr>
        <w:t>(__________</w:t>
      </w:r>
      <w:r w:rsidRPr="001F4D32">
        <w:rPr>
          <w:rFonts w:ascii="Arial" w:hAnsi="Arial" w:cs="Arial"/>
          <w:b/>
          <w:bCs/>
          <w:sz w:val="18"/>
          <w:szCs w:val="18"/>
          <w:u w:val="single"/>
        </w:rPr>
        <w:t>NOMBRE O RAZÓN SOCIAL DE LA EMPRESA</w:t>
      </w:r>
      <w:r w:rsidRPr="001F4D32">
        <w:rPr>
          <w:rFonts w:ascii="Arial" w:hAnsi="Arial" w:cs="Arial"/>
          <w:bCs/>
          <w:sz w:val="18"/>
          <w:szCs w:val="18"/>
        </w:rPr>
        <w:t>________)</w:t>
      </w:r>
      <w:r w:rsidRPr="001F4D32">
        <w:rPr>
          <w:rFonts w:ascii="Arial" w:hAnsi="Arial" w:cs="Arial"/>
          <w:sz w:val="18"/>
          <w:szCs w:val="18"/>
        </w:rPr>
        <w:t>, Y EN TÉRMINOS DEL NUMERAL 6</w:t>
      </w:r>
      <w:r w:rsidR="00933209" w:rsidRPr="001F4D32">
        <w:rPr>
          <w:rFonts w:ascii="Arial" w:hAnsi="Arial" w:cs="Arial"/>
          <w:sz w:val="18"/>
          <w:szCs w:val="18"/>
        </w:rPr>
        <w:t>.1</w:t>
      </w:r>
      <w:r w:rsidRPr="001F4D32">
        <w:rPr>
          <w:rFonts w:ascii="Arial" w:hAnsi="Arial" w:cs="Arial"/>
          <w:sz w:val="18"/>
          <w:szCs w:val="18"/>
        </w:rPr>
        <w:t xml:space="preserve"> “PROPUESTA TÉCNICA”, INCISOS </w:t>
      </w:r>
      <w:r w:rsidR="00933209" w:rsidRPr="001F4D32">
        <w:rPr>
          <w:rFonts w:ascii="Arial" w:hAnsi="Arial" w:cs="Arial"/>
          <w:sz w:val="18"/>
          <w:szCs w:val="18"/>
        </w:rPr>
        <w:t>e</w:t>
      </w:r>
      <w:r w:rsidRPr="001F4D32">
        <w:rPr>
          <w:rFonts w:ascii="Arial" w:hAnsi="Arial" w:cs="Arial"/>
          <w:sz w:val="18"/>
          <w:szCs w:val="18"/>
        </w:rPr>
        <w:t>)</w:t>
      </w:r>
      <w:r w:rsidR="00FD4B80" w:rsidRPr="001F4D32">
        <w:rPr>
          <w:rFonts w:ascii="Arial" w:hAnsi="Arial" w:cs="Arial"/>
          <w:sz w:val="18"/>
          <w:szCs w:val="18"/>
        </w:rPr>
        <w:t>, f)</w:t>
      </w:r>
      <w:r w:rsidRPr="001F4D32">
        <w:rPr>
          <w:rFonts w:ascii="Arial" w:hAnsi="Arial" w:cs="Arial"/>
          <w:sz w:val="18"/>
          <w:szCs w:val="18"/>
        </w:rPr>
        <w:t xml:space="preserve"> </w:t>
      </w:r>
      <w:r w:rsidR="00933209" w:rsidRPr="001F4D32">
        <w:rPr>
          <w:rFonts w:ascii="Arial" w:hAnsi="Arial" w:cs="Arial"/>
          <w:sz w:val="18"/>
          <w:szCs w:val="18"/>
        </w:rPr>
        <w:t>y</w:t>
      </w:r>
      <w:r w:rsidRPr="001F4D32">
        <w:rPr>
          <w:rFonts w:ascii="Arial" w:hAnsi="Arial" w:cs="Arial"/>
          <w:sz w:val="18"/>
          <w:szCs w:val="18"/>
        </w:rPr>
        <w:t xml:space="preserve"> </w:t>
      </w:r>
      <w:r w:rsidR="00FD4B80" w:rsidRPr="001F4D32">
        <w:rPr>
          <w:rFonts w:ascii="Arial" w:hAnsi="Arial" w:cs="Arial"/>
          <w:sz w:val="18"/>
          <w:szCs w:val="18"/>
        </w:rPr>
        <w:t>h</w:t>
      </w:r>
      <w:r w:rsidRPr="001F4D32">
        <w:rPr>
          <w:rFonts w:ascii="Arial" w:hAnsi="Arial" w:cs="Arial"/>
          <w:sz w:val="18"/>
          <w:szCs w:val="18"/>
        </w:rPr>
        <w:t xml:space="preserve">) DE LA CONVOCATORIA A LA LICITACIÓN PÚBLICA No.______________________________, MANIFIESTO </w:t>
      </w:r>
      <w:r w:rsidR="00B565A7" w:rsidRPr="001F4D32">
        <w:rPr>
          <w:rFonts w:ascii="Arial" w:hAnsi="Arial" w:cs="Arial"/>
          <w:sz w:val="18"/>
          <w:szCs w:val="18"/>
        </w:rPr>
        <w:t xml:space="preserve">BAJO PROTESTA DE DECIR VERDAD, </w:t>
      </w:r>
      <w:r w:rsidRPr="001F4D32">
        <w:rPr>
          <w:rFonts w:ascii="Arial" w:hAnsi="Arial" w:cs="Arial"/>
          <w:sz w:val="18"/>
          <w:szCs w:val="18"/>
        </w:rPr>
        <w:t>LO SIGUIENTE:</w:t>
      </w:r>
    </w:p>
    <w:p w:rsidR="007058C6" w:rsidRPr="001F4D32" w:rsidRDefault="007058C6" w:rsidP="007058C6">
      <w:pPr>
        <w:jc w:val="both"/>
        <w:rPr>
          <w:rFonts w:ascii="Arial" w:hAnsi="Arial" w:cs="Arial"/>
          <w:sz w:val="18"/>
          <w:szCs w:val="18"/>
        </w:rPr>
      </w:pPr>
    </w:p>
    <w:p w:rsidR="007058C6" w:rsidRPr="001F4D32" w:rsidRDefault="007058C6" w:rsidP="007058C6">
      <w:pPr>
        <w:jc w:val="both"/>
        <w:rPr>
          <w:rFonts w:ascii="Arial" w:hAnsi="Arial" w:cs="Arial"/>
          <w:sz w:val="18"/>
          <w:szCs w:val="18"/>
        </w:rPr>
      </w:pPr>
    </w:p>
    <w:p w:rsidR="007058C6" w:rsidRPr="001F4D32" w:rsidRDefault="007058C6" w:rsidP="00DB7A77">
      <w:pPr>
        <w:numPr>
          <w:ilvl w:val="0"/>
          <w:numId w:val="3"/>
        </w:numPr>
        <w:tabs>
          <w:tab w:val="clear" w:pos="1080"/>
          <w:tab w:val="num" w:pos="360"/>
        </w:tabs>
        <w:ind w:left="360"/>
        <w:jc w:val="both"/>
        <w:rPr>
          <w:rFonts w:ascii="Arial" w:hAnsi="Arial" w:cs="Arial"/>
          <w:b/>
          <w:bCs/>
          <w:sz w:val="18"/>
          <w:szCs w:val="18"/>
        </w:rPr>
      </w:pPr>
      <w:r w:rsidRPr="001F4D32">
        <w:rPr>
          <w:rFonts w:ascii="Arial" w:hAnsi="Arial" w:cs="Arial"/>
          <w:sz w:val="18"/>
          <w:szCs w:val="18"/>
        </w:rPr>
        <w:t>Que mi representada no se encuentra sancionada como empresa o producto por la Secretaria de Salud.</w:t>
      </w:r>
    </w:p>
    <w:p w:rsidR="007058C6" w:rsidRPr="001F4D32" w:rsidRDefault="007058C6" w:rsidP="007058C6">
      <w:pPr>
        <w:jc w:val="both"/>
        <w:rPr>
          <w:rFonts w:ascii="Arial" w:hAnsi="Arial" w:cs="Arial"/>
          <w:b/>
          <w:bCs/>
          <w:sz w:val="18"/>
          <w:szCs w:val="18"/>
        </w:rPr>
      </w:pPr>
    </w:p>
    <w:p w:rsidR="007058C6" w:rsidRPr="001F4D32" w:rsidRDefault="00B565A7" w:rsidP="00DB7A77">
      <w:pPr>
        <w:numPr>
          <w:ilvl w:val="0"/>
          <w:numId w:val="3"/>
        </w:numPr>
        <w:tabs>
          <w:tab w:val="clear" w:pos="1080"/>
          <w:tab w:val="num" w:pos="360"/>
        </w:tabs>
        <w:ind w:left="360"/>
        <w:jc w:val="both"/>
        <w:rPr>
          <w:rFonts w:ascii="Arial" w:hAnsi="Arial" w:cs="Arial"/>
          <w:bCs/>
          <w:sz w:val="18"/>
          <w:szCs w:val="18"/>
        </w:rPr>
      </w:pPr>
      <w:r w:rsidRPr="001F4D32">
        <w:rPr>
          <w:rFonts w:ascii="Arial" w:hAnsi="Arial" w:cs="Arial"/>
          <w:sz w:val="18"/>
          <w:szCs w:val="18"/>
        </w:rPr>
        <w:t>Q</w:t>
      </w:r>
      <w:r w:rsidR="007058C6" w:rsidRPr="001F4D32">
        <w:rPr>
          <w:rFonts w:ascii="Arial" w:hAnsi="Arial" w:cs="Arial"/>
          <w:sz w:val="18"/>
          <w:szCs w:val="18"/>
        </w:rPr>
        <w:t>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007058C6" w:rsidRPr="001F4D32">
        <w:rPr>
          <w:rFonts w:ascii="Arial" w:hAnsi="Arial" w:cs="Arial"/>
          <w:bCs/>
          <w:sz w:val="18"/>
          <w:szCs w:val="18"/>
        </w:rPr>
        <w:t xml:space="preserve">. </w:t>
      </w:r>
    </w:p>
    <w:p w:rsidR="007058C6" w:rsidRPr="001F4D32" w:rsidRDefault="007058C6" w:rsidP="007058C6">
      <w:pPr>
        <w:jc w:val="both"/>
        <w:rPr>
          <w:rFonts w:ascii="Arial" w:hAnsi="Arial" w:cs="Arial"/>
          <w:bCs/>
          <w:sz w:val="18"/>
          <w:szCs w:val="18"/>
        </w:rPr>
      </w:pPr>
    </w:p>
    <w:p w:rsidR="007058C6" w:rsidRPr="001F4D32" w:rsidRDefault="00ED3A93" w:rsidP="00DB7A77">
      <w:pPr>
        <w:numPr>
          <w:ilvl w:val="0"/>
          <w:numId w:val="3"/>
        </w:numPr>
        <w:tabs>
          <w:tab w:val="clear" w:pos="1080"/>
          <w:tab w:val="num" w:pos="360"/>
        </w:tabs>
        <w:ind w:left="360"/>
        <w:jc w:val="both"/>
        <w:rPr>
          <w:rFonts w:ascii="Arial" w:hAnsi="Arial" w:cs="Arial"/>
          <w:sz w:val="18"/>
          <w:szCs w:val="18"/>
        </w:rPr>
      </w:pPr>
      <w:r w:rsidRPr="001F4D32">
        <w:rPr>
          <w:rFonts w:ascii="Arial" w:hAnsi="Arial" w:cs="Arial"/>
          <w:sz w:val="18"/>
          <w:szCs w:val="18"/>
        </w:rPr>
        <w:t>Que mi representada, s</w:t>
      </w:r>
      <w:r w:rsidR="007058C6" w:rsidRPr="001F4D32">
        <w:rPr>
          <w:rFonts w:ascii="Arial" w:hAnsi="Arial" w:cs="Arial"/>
          <w:sz w:val="18"/>
          <w:szCs w:val="18"/>
        </w:rPr>
        <w:t>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7058C6" w:rsidRPr="001F4D32" w:rsidRDefault="007058C6" w:rsidP="007058C6">
      <w:pPr>
        <w:jc w:val="both"/>
        <w:rPr>
          <w:rFonts w:ascii="Arial" w:hAnsi="Arial" w:cs="Arial"/>
          <w:sz w:val="18"/>
          <w:szCs w:val="18"/>
        </w:rPr>
      </w:pPr>
    </w:p>
    <w:p w:rsidR="007058C6" w:rsidRPr="001F4D32" w:rsidRDefault="007058C6" w:rsidP="007058C6">
      <w:pPr>
        <w:jc w:val="both"/>
        <w:rPr>
          <w:rFonts w:ascii="Arial" w:hAnsi="Arial" w:cs="Arial"/>
          <w:sz w:val="18"/>
          <w:szCs w:val="18"/>
        </w:rPr>
      </w:pPr>
      <w:r w:rsidRPr="001F4D32">
        <w:rPr>
          <w:rFonts w:ascii="Arial" w:hAnsi="Arial" w:cs="Arial"/>
          <w:sz w:val="18"/>
          <w:szCs w:val="18"/>
        </w:rPr>
        <w:t>LUGAR Y FECHA</w:t>
      </w:r>
    </w:p>
    <w:p w:rsidR="007058C6" w:rsidRPr="001F4D32" w:rsidRDefault="007058C6" w:rsidP="007058C6">
      <w:pPr>
        <w:jc w:val="both"/>
        <w:rPr>
          <w:rFonts w:ascii="Arial" w:hAnsi="Arial" w:cs="Arial"/>
          <w:sz w:val="18"/>
          <w:szCs w:val="18"/>
        </w:rPr>
      </w:pPr>
    </w:p>
    <w:p w:rsidR="007058C6" w:rsidRPr="001F4D32" w:rsidRDefault="007058C6" w:rsidP="007058C6">
      <w:pPr>
        <w:jc w:val="center"/>
        <w:rPr>
          <w:rFonts w:ascii="Arial" w:hAnsi="Arial" w:cs="Arial"/>
          <w:sz w:val="18"/>
          <w:szCs w:val="18"/>
        </w:rPr>
      </w:pPr>
      <w:r w:rsidRPr="001F4D32">
        <w:rPr>
          <w:rFonts w:ascii="Arial" w:hAnsi="Arial" w:cs="Arial"/>
          <w:sz w:val="18"/>
          <w:szCs w:val="18"/>
        </w:rPr>
        <w:t>________________________________________________</w:t>
      </w:r>
    </w:p>
    <w:p w:rsidR="007058C6" w:rsidRPr="001F4D32" w:rsidRDefault="007058C6" w:rsidP="007058C6">
      <w:pPr>
        <w:jc w:val="center"/>
        <w:rPr>
          <w:rFonts w:ascii="Arial" w:hAnsi="Arial" w:cs="Arial"/>
          <w:b/>
          <w:bCs/>
          <w:sz w:val="18"/>
          <w:szCs w:val="18"/>
        </w:rPr>
      </w:pPr>
      <w:r w:rsidRPr="001F4D32">
        <w:rPr>
          <w:rFonts w:ascii="Arial" w:hAnsi="Arial" w:cs="Arial"/>
          <w:b/>
          <w:bCs/>
          <w:sz w:val="18"/>
          <w:szCs w:val="18"/>
        </w:rPr>
        <w:t>(NOMBRE Y FIRMA DE LA PERSONA FACULTADA)</w:t>
      </w:r>
    </w:p>
    <w:p w:rsidR="007058C6" w:rsidRPr="001F4D32" w:rsidRDefault="007058C6" w:rsidP="007058C6">
      <w:pPr>
        <w:jc w:val="center"/>
        <w:rPr>
          <w:rFonts w:ascii="Arial" w:hAnsi="Arial" w:cs="Arial"/>
          <w:b/>
          <w:sz w:val="18"/>
          <w:szCs w:val="18"/>
        </w:rPr>
      </w:pPr>
      <w:r w:rsidRPr="001F4D32">
        <w:rPr>
          <w:rFonts w:ascii="Arial" w:hAnsi="Arial" w:cs="Arial"/>
          <w:b/>
          <w:sz w:val="18"/>
          <w:szCs w:val="18"/>
        </w:rPr>
        <w:br w:type="page"/>
      </w:r>
      <w:r w:rsidRPr="001F4D32">
        <w:rPr>
          <w:rFonts w:ascii="Arial" w:hAnsi="Arial" w:cs="Arial"/>
          <w:b/>
          <w:sz w:val="18"/>
          <w:szCs w:val="18"/>
        </w:rPr>
        <w:lastRenderedPageBreak/>
        <w:t>ANEXO NUMERO 8 (OCHO)</w:t>
      </w:r>
    </w:p>
    <w:p w:rsidR="007058C6" w:rsidRPr="001F4D32" w:rsidRDefault="007058C6" w:rsidP="007058C6">
      <w:pPr>
        <w:jc w:val="center"/>
        <w:rPr>
          <w:rFonts w:ascii="Arial" w:hAnsi="Arial" w:cs="Arial"/>
          <w:b/>
          <w:sz w:val="18"/>
          <w:szCs w:val="18"/>
        </w:rPr>
      </w:pPr>
    </w:p>
    <w:p w:rsidR="00976430" w:rsidRPr="001F4D32" w:rsidRDefault="00976430" w:rsidP="00976430">
      <w:pPr>
        <w:ind w:left="-142"/>
        <w:jc w:val="center"/>
        <w:rPr>
          <w:rFonts w:ascii="Arial" w:hAnsi="Arial" w:cs="Arial"/>
          <w:sz w:val="18"/>
          <w:szCs w:val="18"/>
        </w:rPr>
      </w:pPr>
      <w:r w:rsidRPr="001F4D32">
        <w:rPr>
          <w:rFonts w:ascii="Arial" w:hAnsi="Arial" w:cs="Arial"/>
          <w:sz w:val="18"/>
          <w:szCs w:val="18"/>
        </w:rPr>
        <w:t>PREFERENTEMENTE EN PAPEL MEMBRETADO DEL FABRICANTE</w:t>
      </w:r>
    </w:p>
    <w:p w:rsidR="00976430" w:rsidRPr="001F4D32" w:rsidRDefault="00976430" w:rsidP="00976430">
      <w:pPr>
        <w:ind w:left="-142"/>
        <w:jc w:val="center"/>
        <w:rPr>
          <w:rFonts w:ascii="Arial" w:hAnsi="Arial" w:cs="Arial"/>
          <w:sz w:val="18"/>
          <w:szCs w:val="18"/>
        </w:rPr>
      </w:pPr>
    </w:p>
    <w:p w:rsidR="00832D69" w:rsidRPr="001F4D32" w:rsidRDefault="00832D69" w:rsidP="00832D69">
      <w:pPr>
        <w:jc w:val="center"/>
        <w:rPr>
          <w:rFonts w:ascii="Arial" w:hAnsi="Arial" w:cs="Arial"/>
          <w:b/>
          <w:smallCaps/>
          <w:sz w:val="18"/>
          <w:szCs w:val="18"/>
          <w:lang w:val="es-MX"/>
        </w:rPr>
      </w:pPr>
      <w:r w:rsidRPr="001F4D32">
        <w:rPr>
          <w:rFonts w:ascii="Arial" w:hAnsi="Arial" w:cs="Arial"/>
          <w:b/>
          <w:smallCaps/>
          <w:sz w:val="18"/>
          <w:szCs w:val="18"/>
          <w:lang w:val="es-MX"/>
        </w:rPr>
        <w:t>manifestación, BAJO PROTESTA DE DECIR VERDAD, de la estratificación DE MICRO, PEQUEÑA O MEDIANA EMPRESA (MIPYMES)</w:t>
      </w:r>
    </w:p>
    <w:p w:rsidR="00832D69" w:rsidRPr="001F4D32" w:rsidRDefault="00832D69" w:rsidP="00832D69">
      <w:pPr>
        <w:jc w:val="center"/>
        <w:rPr>
          <w:rFonts w:ascii="Arial" w:hAnsi="Arial" w:cs="Arial"/>
          <w:b/>
          <w:smallCaps/>
          <w:sz w:val="18"/>
          <w:szCs w:val="18"/>
          <w:lang w:val="es-MX"/>
        </w:rPr>
      </w:pPr>
    </w:p>
    <w:p w:rsidR="00832D69" w:rsidRPr="001F4D32" w:rsidRDefault="00832D69" w:rsidP="00832D69">
      <w:pPr>
        <w:jc w:val="center"/>
        <w:rPr>
          <w:rFonts w:ascii="Arial" w:hAnsi="Arial" w:cs="Arial"/>
          <w:b/>
          <w:smallCaps/>
          <w:sz w:val="18"/>
          <w:szCs w:val="18"/>
          <w:lang w:val="es-MX"/>
        </w:rPr>
      </w:pPr>
    </w:p>
    <w:p w:rsidR="00832D69" w:rsidRPr="001F4D32" w:rsidRDefault="00832D69" w:rsidP="00832D69">
      <w:pPr>
        <w:jc w:val="right"/>
        <w:rPr>
          <w:rFonts w:ascii="Arial" w:hAnsi="Arial" w:cs="Arial"/>
          <w:sz w:val="18"/>
          <w:szCs w:val="18"/>
          <w:lang w:val="es-MX"/>
        </w:rPr>
      </w:pPr>
    </w:p>
    <w:p w:rsidR="00832D69" w:rsidRPr="001F4D32" w:rsidRDefault="00832D69" w:rsidP="00832D69">
      <w:pPr>
        <w:jc w:val="right"/>
        <w:rPr>
          <w:rFonts w:ascii="Arial" w:hAnsi="Arial" w:cs="Arial"/>
          <w:sz w:val="18"/>
          <w:szCs w:val="18"/>
          <w:lang w:val="es-MX"/>
        </w:rPr>
      </w:pPr>
      <w:r w:rsidRPr="001F4D32">
        <w:rPr>
          <w:rFonts w:ascii="Arial" w:hAnsi="Arial" w:cs="Arial"/>
          <w:sz w:val="18"/>
          <w:szCs w:val="18"/>
          <w:lang w:val="es-MX"/>
        </w:rPr>
        <w:t>_________ de __________ de _______   (</w:t>
      </w:r>
      <w:r w:rsidRPr="001F4D32">
        <w:rPr>
          <w:rFonts w:ascii="Arial" w:hAnsi="Arial" w:cs="Arial"/>
          <w:b/>
          <w:sz w:val="18"/>
          <w:szCs w:val="18"/>
          <w:lang w:val="es-MX"/>
        </w:rPr>
        <w:t>1</w:t>
      </w:r>
      <w:r w:rsidRPr="001F4D32">
        <w:rPr>
          <w:rFonts w:ascii="Arial" w:hAnsi="Arial" w:cs="Arial"/>
          <w:sz w:val="18"/>
          <w:szCs w:val="18"/>
          <w:lang w:val="es-MX"/>
        </w:rPr>
        <w:t>)</w:t>
      </w:r>
    </w:p>
    <w:p w:rsidR="00832D69" w:rsidRPr="001F4D32" w:rsidRDefault="00832D69" w:rsidP="00832D69">
      <w:pPr>
        <w:rPr>
          <w:rFonts w:ascii="Arial" w:hAnsi="Arial" w:cs="Arial"/>
          <w:sz w:val="18"/>
          <w:szCs w:val="18"/>
          <w:lang w:val="es-MX"/>
        </w:rPr>
      </w:pPr>
    </w:p>
    <w:p w:rsidR="00832D69" w:rsidRPr="001F4D32" w:rsidRDefault="00832D69" w:rsidP="00832D69">
      <w:pPr>
        <w:jc w:val="both"/>
        <w:rPr>
          <w:rFonts w:ascii="Arial" w:hAnsi="Arial" w:cs="Arial"/>
          <w:sz w:val="18"/>
          <w:szCs w:val="18"/>
          <w:lang w:val="es-MX"/>
        </w:rPr>
      </w:pPr>
    </w:p>
    <w:p w:rsidR="00832D69" w:rsidRPr="001F4D32" w:rsidRDefault="00832D69" w:rsidP="00832D69">
      <w:pPr>
        <w:jc w:val="both"/>
        <w:rPr>
          <w:rFonts w:ascii="Arial" w:hAnsi="Arial" w:cs="Arial"/>
          <w:sz w:val="18"/>
          <w:szCs w:val="18"/>
          <w:lang w:val="es-MX"/>
        </w:rPr>
      </w:pPr>
      <w:r w:rsidRPr="001F4D32">
        <w:rPr>
          <w:rFonts w:ascii="Arial" w:hAnsi="Arial" w:cs="Arial"/>
          <w:sz w:val="18"/>
          <w:szCs w:val="18"/>
          <w:lang w:val="es-MX"/>
        </w:rPr>
        <w:t>_________ (</w:t>
      </w:r>
      <w:r w:rsidRPr="001F4D32">
        <w:rPr>
          <w:rFonts w:ascii="Arial" w:hAnsi="Arial" w:cs="Arial"/>
          <w:b/>
          <w:sz w:val="18"/>
          <w:szCs w:val="18"/>
          <w:lang w:val="es-MX"/>
        </w:rPr>
        <w:t>2</w:t>
      </w:r>
      <w:r w:rsidRPr="001F4D32">
        <w:rPr>
          <w:rFonts w:ascii="Arial" w:hAnsi="Arial" w:cs="Arial"/>
          <w:sz w:val="18"/>
          <w:szCs w:val="18"/>
          <w:lang w:val="es-MX"/>
        </w:rPr>
        <w:t>)________</w:t>
      </w:r>
    </w:p>
    <w:p w:rsidR="00832D69" w:rsidRPr="001F4D32" w:rsidRDefault="00832D69" w:rsidP="00832D69">
      <w:pPr>
        <w:jc w:val="both"/>
        <w:rPr>
          <w:rFonts w:ascii="Arial" w:hAnsi="Arial" w:cs="Arial"/>
          <w:sz w:val="18"/>
          <w:szCs w:val="18"/>
          <w:lang w:val="es-MX"/>
        </w:rPr>
      </w:pPr>
      <w:r w:rsidRPr="001F4D32">
        <w:rPr>
          <w:rFonts w:ascii="Arial" w:hAnsi="Arial" w:cs="Arial"/>
          <w:sz w:val="18"/>
          <w:szCs w:val="18"/>
          <w:lang w:val="es-MX"/>
        </w:rPr>
        <w:t>P r e s e n t e.</w:t>
      </w:r>
    </w:p>
    <w:p w:rsidR="00832D69" w:rsidRPr="001F4D32" w:rsidRDefault="00832D69" w:rsidP="00832D69">
      <w:pPr>
        <w:jc w:val="both"/>
        <w:rPr>
          <w:rFonts w:ascii="Arial" w:hAnsi="Arial" w:cs="Arial"/>
          <w:sz w:val="18"/>
          <w:szCs w:val="18"/>
          <w:lang w:val="es-MX"/>
        </w:rPr>
      </w:pPr>
    </w:p>
    <w:p w:rsidR="00832D69" w:rsidRPr="001F4D32" w:rsidRDefault="00832D69" w:rsidP="00832D69">
      <w:pPr>
        <w:spacing w:line="360" w:lineRule="auto"/>
        <w:jc w:val="both"/>
        <w:rPr>
          <w:rFonts w:ascii="Arial" w:hAnsi="Arial" w:cs="Arial"/>
          <w:sz w:val="18"/>
          <w:szCs w:val="18"/>
          <w:lang w:val="es-MX"/>
        </w:rPr>
      </w:pPr>
      <w:r w:rsidRPr="001F4D32">
        <w:rPr>
          <w:rFonts w:ascii="Arial" w:hAnsi="Arial" w:cs="Arial"/>
          <w:sz w:val="18"/>
          <w:szCs w:val="18"/>
          <w:lang w:val="es-MX"/>
        </w:rPr>
        <w:t>Me refiero al procedimiento de _________(</w:t>
      </w:r>
      <w:r w:rsidRPr="001F4D32">
        <w:rPr>
          <w:rFonts w:ascii="Arial" w:hAnsi="Arial" w:cs="Arial"/>
          <w:b/>
          <w:sz w:val="18"/>
          <w:szCs w:val="18"/>
          <w:lang w:val="es-MX"/>
        </w:rPr>
        <w:t>3</w:t>
      </w:r>
      <w:r w:rsidRPr="001F4D32">
        <w:rPr>
          <w:rFonts w:ascii="Arial" w:hAnsi="Arial" w:cs="Arial"/>
          <w:sz w:val="18"/>
          <w:szCs w:val="18"/>
          <w:lang w:val="es-MX"/>
        </w:rPr>
        <w:t>)________ No. ________(</w:t>
      </w:r>
      <w:r w:rsidRPr="001F4D32">
        <w:rPr>
          <w:rFonts w:ascii="Arial" w:hAnsi="Arial" w:cs="Arial"/>
          <w:b/>
          <w:sz w:val="18"/>
          <w:szCs w:val="18"/>
          <w:lang w:val="es-MX"/>
        </w:rPr>
        <w:t>4</w:t>
      </w:r>
      <w:r w:rsidRPr="001F4D32">
        <w:rPr>
          <w:rFonts w:ascii="Arial" w:hAnsi="Arial" w:cs="Arial"/>
          <w:sz w:val="18"/>
          <w:szCs w:val="18"/>
          <w:lang w:val="es-MX"/>
        </w:rPr>
        <w:t>) _______ en el que mi representada, la empresa_________(</w:t>
      </w:r>
      <w:r w:rsidRPr="001F4D32">
        <w:rPr>
          <w:rFonts w:ascii="Arial" w:hAnsi="Arial" w:cs="Arial"/>
          <w:b/>
          <w:sz w:val="18"/>
          <w:szCs w:val="18"/>
          <w:lang w:val="es-MX"/>
        </w:rPr>
        <w:t>5</w:t>
      </w:r>
      <w:r w:rsidRPr="001F4D32">
        <w:rPr>
          <w:rFonts w:ascii="Arial" w:hAnsi="Arial" w:cs="Arial"/>
          <w:sz w:val="18"/>
          <w:szCs w:val="18"/>
          <w:lang w:val="es-MX"/>
        </w:rPr>
        <w:t>)________, participa a través de la presente proposición.</w:t>
      </w:r>
    </w:p>
    <w:p w:rsidR="00832D69" w:rsidRPr="001F4D32" w:rsidRDefault="00832D69" w:rsidP="00832D69">
      <w:pPr>
        <w:spacing w:line="360" w:lineRule="auto"/>
        <w:jc w:val="both"/>
        <w:rPr>
          <w:rFonts w:ascii="Arial" w:hAnsi="Arial" w:cs="Arial"/>
          <w:sz w:val="18"/>
          <w:szCs w:val="18"/>
          <w:lang w:val="es-MX"/>
        </w:rPr>
      </w:pPr>
    </w:p>
    <w:p w:rsidR="00832D69" w:rsidRPr="001F4D32" w:rsidRDefault="00832D69" w:rsidP="00832D69">
      <w:pPr>
        <w:spacing w:line="360" w:lineRule="auto"/>
        <w:jc w:val="both"/>
        <w:rPr>
          <w:rFonts w:ascii="Arial" w:hAnsi="Arial" w:cs="Arial"/>
          <w:sz w:val="18"/>
          <w:szCs w:val="18"/>
          <w:lang w:val="es-MX"/>
        </w:rPr>
      </w:pPr>
      <w:r w:rsidRPr="001F4D32">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1F4D32">
        <w:rPr>
          <w:rFonts w:ascii="Arial" w:hAnsi="Arial" w:cs="Arial"/>
          <w:b/>
          <w:sz w:val="18"/>
          <w:szCs w:val="18"/>
          <w:lang w:val="es-MX"/>
        </w:rPr>
        <w:t>MANIFIESTO BAJO PROTESTA DE DECIR VERDAD</w:t>
      </w:r>
      <w:r w:rsidRPr="001F4D32">
        <w:rPr>
          <w:rFonts w:ascii="Arial" w:hAnsi="Arial" w:cs="Arial"/>
          <w:sz w:val="18"/>
          <w:szCs w:val="18"/>
          <w:lang w:val="es-MX"/>
        </w:rPr>
        <w:t xml:space="preserve"> que mi representada está constituida conforme a las leyes mexicanas, con Registro Federal de Contribuyentes _________(</w:t>
      </w:r>
      <w:r w:rsidRPr="001F4D32">
        <w:rPr>
          <w:rFonts w:ascii="Arial" w:hAnsi="Arial" w:cs="Arial"/>
          <w:b/>
          <w:sz w:val="18"/>
          <w:szCs w:val="18"/>
          <w:lang w:val="es-MX"/>
        </w:rPr>
        <w:t>6</w:t>
      </w:r>
      <w:r w:rsidRPr="001F4D32">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F4D32">
        <w:rPr>
          <w:rFonts w:ascii="Arial" w:hAnsi="Arial" w:cs="Arial"/>
          <w:b/>
          <w:sz w:val="18"/>
          <w:szCs w:val="18"/>
          <w:lang w:val="es-MX"/>
        </w:rPr>
        <w:t>7</w:t>
      </w:r>
      <w:r w:rsidRPr="001F4D32">
        <w:rPr>
          <w:rFonts w:ascii="Arial" w:hAnsi="Arial" w:cs="Arial"/>
          <w:sz w:val="18"/>
          <w:szCs w:val="18"/>
          <w:lang w:val="es-MX"/>
        </w:rPr>
        <w:t>)________, con base en lo cual se estatifica como una empresa _________(</w:t>
      </w:r>
      <w:r w:rsidRPr="001F4D32">
        <w:rPr>
          <w:rFonts w:ascii="Arial" w:hAnsi="Arial" w:cs="Arial"/>
          <w:b/>
          <w:sz w:val="18"/>
          <w:szCs w:val="18"/>
          <w:lang w:val="es-MX"/>
        </w:rPr>
        <w:t>8</w:t>
      </w:r>
      <w:r w:rsidRPr="001F4D32">
        <w:rPr>
          <w:rFonts w:ascii="Arial" w:hAnsi="Arial" w:cs="Arial"/>
          <w:sz w:val="18"/>
          <w:szCs w:val="18"/>
          <w:lang w:val="es-MX"/>
        </w:rPr>
        <w:t>)________.</w:t>
      </w:r>
    </w:p>
    <w:p w:rsidR="00832D69" w:rsidRPr="001F4D32" w:rsidRDefault="00832D69" w:rsidP="00832D69">
      <w:pPr>
        <w:spacing w:line="360" w:lineRule="auto"/>
        <w:jc w:val="both"/>
        <w:rPr>
          <w:rFonts w:ascii="Arial" w:hAnsi="Arial" w:cs="Arial"/>
          <w:sz w:val="18"/>
          <w:szCs w:val="18"/>
          <w:lang w:val="es-MX"/>
        </w:rPr>
      </w:pPr>
    </w:p>
    <w:p w:rsidR="00832D69" w:rsidRPr="001F4D32" w:rsidRDefault="00832D69" w:rsidP="00832D69">
      <w:pPr>
        <w:spacing w:line="480" w:lineRule="auto"/>
        <w:jc w:val="both"/>
        <w:rPr>
          <w:rFonts w:ascii="Arial" w:hAnsi="Arial" w:cs="Arial"/>
          <w:sz w:val="18"/>
          <w:szCs w:val="18"/>
          <w:lang w:val="es-MX"/>
        </w:rPr>
      </w:pPr>
      <w:r w:rsidRPr="001F4D32">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rsidR="00832D69" w:rsidRPr="001F4D32" w:rsidRDefault="00832D69" w:rsidP="00832D69">
      <w:pPr>
        <w:spacing w:line="360" w:lineRule="auto"/>
        <w:jc w:val="both"/>
        <w:rPr>
          <w:rFonts w:ascii="Arial" w:hAnsi="Arial" w:cs="Arial"/>
          <w:sz w:val="18"/>
          <w:szCs w:val="18"/>
          <w:lang w:val="es-MX"/>
        </w:rPr>
      </w:pPr>
    </w:p>
    <w:p w:rsidR="00832D69" w:rsidRPr="001F4D32" w:rsidRDefault="00832D69" w:rsidP="00832D69">
      <w:pPr>
        <w:spacing w:line="360" w:lineRule="auto"/>
        <w:jc w:val="both"/>
        <w:rPr>
          <w:rFonts w:ascii="Arial" w:hAnsi="Arial" w:cs="Arial"/>
          <w:sz w:val="18"/>
          <w:szCs w:val="18"/>
          <w:lang w:val="es-MX"/>
        </w:rPr>
      </w:pPr>
    </w:p>
    <w:p w:rsidR="00832D69" w:rsidRPr="001F4D32" w:rsidRDefault="00832D69" w:rsidP="00832D69">
      <w:pPr>
        <w:spacing w:line="360" w:lineRule="auto"/>
        <w:jc w:val="center"/>
        <w:rPr>
          <w:rFonts w:ascii="Arial" w:hAnsi="Arial" w:cs="Arial"/>
          <w:b/>
          <w:sz w:val="18"/>
          <w:szCs w:val="18"/>
          <w:lang w:val="es-MX"/>
        </w:rPr>
      </w:pPr>
      <w:r w:rsidRPr="001F4D32">
        <w:rPr>
          <w:rFonts w:ascii="Arial" w:hAnsi="Arial" w:cs="Arial"/>
          <w:b/>
          <w:sz w:val="18"/>
          <w:szCs w:val="18"/>
          <w:lang w:val="es-MX"/>
        </w:rPr>
        <w:t>A T E N T A M E N T E</w:t>
      </w:r>
    </w:p>
    <w:p w:rsidR="00832D69" w:rsidRPr="001F4D32" w:rsidRDefault="00832D69">
      <w:pPr>
        <w:suppressAutoHyphens w:val="0"/>
        <w:rPr>
          <w:rFonts w:ascii="Arial" w:hAnsi="Arial" w:cs="Arial"/>
          <w:b/>
          <w:sz w:val="18"/>
          <w:szCs w:val="18"/>
          <w:lang w:val="es-MX"/>
        </w:rPr>
      </w:pPr>
      <w:r w:rsidRPr="001F4D32">
        <w:rPr>
          <w:rFonts w:ascii="Arial" w:hAnsi="Arial" w:cs="Arial"/>
          <w:b/>
          <w:sz w:val="18"/>
          <w:szCs w:val="18"/>
          <w:lang w:val="es-MX"/>
        </w:rPr>
        <w:br w:type="page"/>
      </w:r>
    </w:p>
    <w:p w:rsidR="00832D69" w:rsidRPr="001F4D32" w:rsidRDefault="00832D69" w:rsidP="00832D69">
      <w:pPr>
        <w:widowControl w:val="0"/>
        <w:autoSpaceDE w:val="0"/>
        <w:autoSpaceDN w:val="0"/>
        <w:adjustRightInd w:val="0"/>
        <w:jc w:val="both"/>
        <w:rPr>
          <w:rFonts w:ascii="Arial" w:hAnsi="Arial" w:cs="Arial"/>
          <w:b/>
          <w:sz w:val="18"/>
          <w:szCs w:val="18"/>
        </w:rPr>
      </w:pPr>
      <w:r w:rsidRPr="001F4D32">
        <w:rPr>
          <w:rFonts w:ascii="Arial" w:hAnsi="Arial" w:cs="Arial"/>
          <w:b/>
          <w:sz w:val="18"/>
          <w:szCs w:val="18"/>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832D69" w:rsidRPr="001F4D32" w:rsidRDefault="00832D69" w:rsidP="00832D69">
      <w:pPr>
        <w:widowControl w:val="0"/>
        <w:autoSpaceDE w:val="0"/>
        <w:autoSpaceDN w:val="0"/>
        <w:adjustRightInd w:val="0"/>
        <w:jc w:val="both"/>
        <w:rPr>
          <w:rFonts w:ascii="Arial" w:hAnsi="Arial" w:cs="Arial"/>
          <w:b/>
          <w:sz w:val="18"/>
          <w:szCs w:val="18"/>
        </w:rPr>
      </w:pPr>
    </w:p>
    <w:p w:rsidR="00832D69" w:rsidRPr="001F4D32" w:rsidRDefault="00832D69" w:rsidP="00832D69">
      <w:pPr>
        <w:widowControl w:val="0"/>
        <w:autoSpaceDE w:val="0"/>
        <w:autoSpaceDN w:val="0"/>
        <w:adjustRightInd w:val="0"/>
        <w:jc w:val="both"/>
        <w:rPr>
          <w:rFonts w:ascii="Arial" w:hAnsi="Arial" w:cs="Arial"/>
          <w:b/>
          <w:sz w:val="18"/>
          <w:szCs w:val="18"/>
          <w:lang w:val="es-MX"/>
        </w:rPr>
      </w:pPr>
    </w:p>
    <w:tbl>
      <w:tblPr>
        <w:tblW w:w="4984" w:type="pct"/>
        <w:tblBorders>
          <w:top w:val="single" w:sz="18" w:space="0" w:color="auto"/>
          <w:left w:val="single" w:sz="18" w:space="0" w:color="auto"/>
          <w:bottom w:val="single" w:sz="18" w:space="0" w:color="auto"/>
          <w:right w:val="single" w:sz="18" w:space="0" w:color="auto"/>
        </w:tblBorders>
        <w:shd w:val="clear" w:color="auto" w:fill="F2F2F2"/>
        <w:tblCellMar>
          <w:left w:w="70" w:type="dxa"/>
          <w:right w:w="70" w:type="dxa"/>
        </w:tblCellMar>
        <w:tblLook w:val="00A0" w:firstRow="1" w:lastRow="0" w:firstColumn="1" w:lastColumn="0" w:noHBand="0" w:noVBand="0"/>
      </w:tblPr>
      <w:tblGrid>
        <w:gridCol w:w="146"/>
        <w:gridCol w:w="543"/>
        <w:gridCol w:w="1708"/>
        <w:gridCol w:w="7254"/>
        <w:gridCol w:w="146"/>
      </w:tblGrid>
      <w:tr w:rsidR="00832D69" w:rsidRPr="001F4D32" w:rsidTr="00FC67F1">
        <w:trPr>
          <w:trHeight w:val="125"/>
        </w:trPr>
        <w:tc>
          <w:tcPr>
            <w:tcW w:w="67" w:type="pct"/>
            <w:tcBorders>
              <w:top w:val="single" w:sz="18" w:space="0" w:color="auto"/>
              <w:left w:val="single" w:sz="18" w:space="0" w:color="auto"/>
              <w:bottom w:val="nil"/>
              <w:right w:val="nil"/>
            </w:tcBorders>
            <w:shd w:val="clear" w:color="auto" w:fill="F2F2F2"/>
          </w:tcPr>
          <w:p w:rsidR="00832D69" w:rsidRPr="001F4D32" w:rsidRDefault="00832D69" w:rsidP="00FC67F1">
            <w:pPr>
              <w:jc w:val="center"/>
              <w:rPr>
                <w:rFonts w:ascii="Arial" w:hAnsi="Arial" w:cs="Arial"/>
                <w:color w:val="000000"/>
                <w:sz w:val="18"/>
                <w:szCs w:val="18"/>
                <w:lang w:val="es-MX" w:eastAsia="es-MX"/>
              </w:rPr>
            </w:pPr>
          </w:p>
        </w:tc>
        <w:tc>
          <w:tcPr>
            <w:tcW w:w="280" w:type="pct"/>
            <w:tcBorders>
              <w:top w:val="single" w:sz="18" w:space="0" w:color="auto"/>
              <w:left w:val="nil"/>
              <w:bottom w:val="nil"/>
              <w:right w:val="nil"/>
            </w:tcBorders>
            <w:shd w:val="clear" w:color="auto" w:fill="F2F2F2"/>
          </w:tcPr>
          <w:p w:rsidR="00832D69" w:rsidRPr="001F4D32" w:rsidRDefault="00832D69" w:rsidP="00FC67F1">
            <w:pPr>
              <w:jc w:val="center"/>
              <w:rPr>
                <w:rFonts w:ascii="Arial" w:hAnsi="Arial" w:cs="Arial"/>
                <w:color w:val="000000"/>
                <w:sz w:val="18"/>
                <w:szCs w:val="18"/>
                <w:lang w:val="es-MX" w:eastAsia="es-MX"/>
              </w:rPr>
            </w:pPr>
          </w:p>
        </w:tc>
        <w:tc>
          <w:tcPr>
            <w:tcW w:w="875" w:type="pct"/>
            <w:tcBorders>
              <w:top w:val="single" w:sz="18" w:space="0" w:color="auto"/>
              <w:left w:val="nil"/>
              <w:bottom w:val="nil"/>
              <w:right w:val="nil"/>
            </w:tcBorders>
            <w:shd w:val="clear" w:color="auto" w:fill="F2F2F2"/>
          </w:tcPr>
          <w:p w:rsidR="00832D69" w:rsidRPr="001F4D32" w:rsidRDefault="00832D69" w:rsidP="00FC67F1">
            <w:pPr>
              <w:jc w:val="center"/>
              <w:rPr>
                <w:rFonts w:ascii="Arial" w:hAnsi="Arial" w:cs="Arial"/>
                <w:b/>
                <w:color w:val="000000"/>
                <w:sz w:val="18"/>
                <w:szCs w:val="18"/>
                <w:lang w:val="es-MX" w:eastAsia="es-MX"/>
              </w:rPr>
            </w:pPr>
          </w:p>
        </w:tc>
        <w:tc>
          <w:tcPr>
            <w:tcW w:w="3705" w:type="pct"/>
            <w:tcBorders>
              <w:top w:val="single" w:sz="18" w:space="0" w:color="auto"/>
              <w:left w:val="nil"/>
              <w:bottom w:val="nil"/>
              <w:right w:val="nil"/>
            </w:tcBorders>
            <w:shd w:val="clear" w:color="auto" w:fill="F2F2F2"/>
          </w:tcPr>
          <w:p w:rsidR="00832D69" w:rsidRPr="001F4D32" w:rsidRDefault="00832D69" w:rsidP="00FC67F1">
            <w:pPr>
              <w:rPr>
                <w:rFonts w:ascii="Arial" w:hAnsi="Arial" w:cs="Arial"/>
                <w:color w:val="000000"/>
                <w:sz w:val="18"/>
                <w:szCs w:val="18"/>
                <w:lang w:val="es-MX" w:eastAsia="es-MX"/>
              </w:rPr>
            </w:pPr>
          </w:p>
        </w:tc>
        <w:tc>
          <w:tcPr>
            <w:tcW w:w="73" w:type="pct"/>
            <w:tcBorders>
              <w:top w:val="single" w:sz="18" w:space="0" w:color="auto"/>
              <w:left w:val="nil"/>
              <w:bottom w:val="nil"/>
              <w:right w:val="single" w:sz="18" w:space="0" w:color="auto"/>
            </w:tcBorders>
            <w:shd w:val="clear" w:color="auto" w:fill="F2F2F2"/>
          </w:tcPr>
          <w:p w:rsidR="00832D69" w:rsidRPr="001F4D32" w:rsidRDefault="00832D69" w:rsidP="00FC67F1">
            <w:pPr>
              <w:jc w:val="center"/>
              <w:rPr>
                <w:rFonts w:ascii="Arial" w:hAnsi="Arial" w:cs="Arial"/>
                <w:color w:val="000000"/>
                <w:sz w:val="18"/>
                <w:szCs w:val="18"/>
                <w:lang w:val="es-MX" w:eastAsia="es-MX"/>
              </w:rPr>
            </w:pPr>
          </w:p>
        </w:tc>
      </w:tr>
      <w:tr w:rsidR="00832D69" w:rsidRPr="001F4D32" w:rsidTr="00FC67F1">
        <w:trPr>
          <w:trHeight w:val="728"/>
        </w:trPr>
        <w:tc>
          <w:tcPr>
            <w:tcW w:w="67" w:type="pct"/>
            <w:tcBorders>
              <w:top w:val="nil"/>
              <w:left w:val="single" w:sz="18" w:space="0" w:color="auto"/>
              <w:bottom w:val="nil"/>
              <w:right w:val="nil"/>
            </w:tcBorders>
            <w:shd w:val="clear" w:color="auto" w:fill="F2F2F2"/>
          </w:tcPr>
          <w:p w:rsidR="00832D69" w:rsidRPr="001F4D32" w:rsidRDefault="00832D69" w:rsidP="00FC67F1">
            <w:pPr>
              <w:jc w:val="center"/>
              <w:rPr>
                <w:rFonts w:ascii="Arial" w:hAnsi="Arial" w:cs="Arial"/>
                <w:b/>
                <w:color w:val="FFFFFF"/>
                <w:sz w:val="18"/>
                <w:szCs w:val="18"/>
                <w:lang w:val="es-MX" w:eastAsia="es-MX"/>
              </w:rPr>
            </w:pPr>
          </w:p>
        </w:tc>
        <w:tc>
          <w:tcPr>
            <w:tcW w:w="280" w:type="pct"/>
            <w:tcBorders>
              <w:top w:val="nil"/>
              <w:left w:val="nil"/>
              <w:bottom w:val="nil"/>
              <w:right w:val="nil"/>
            </w:tcBorders>
            <w:shd w:val="clear" w:color="auto" w:fill="F2F2F2"/>
            <w:vAlign w:val="center"/>
          </w:tcPr>
          <w:p w:rsidR="00832D69" w:rsidRPr="001F4D32" w:rsidRDefault="00832D69" w:rsidP="00FC67F1">
            <w:pPr>
              <w:jc w:val="center"/>
              <w:rPr>
                <w:rFonts w:ascii="Arial" w:hAnsi="Arial" w:cs="Arial"/>
                <w:b/>
                <w:color w:val="FFFFFF"/>
                <w:sz w:val="18"/>
                <w:szCs w:val="18"/>
                <w:lang w:val="es-MX" w:eastAsia="es-MX"/>
              </w:rPr>
            </w:pPr>
          </w:p>
        </w:tc>
        <w:tc>
          <w:tcPr>
            <w:tcW w:w="875" w:type="pct"/>
            <w:tcBorders>
              <w:top w:val="nil"/>
              <w:left w:val="nil"/>
              <w:bottom w:val="nil"/>
              <w:right w:val="nil"/>
            </w:tcBorders>
            <w:shd w:val="clear" w:color="auto" w:fill="F2F2F2"/>
            <w:vAlign w:val="center"/>
            <w:hideMark/>
          </w:tcPr>
          <w:p w:rsidR="00832D69" w:rsidRPr="001F4D32" w:rsidRDefault="00832D69" w:rsidP="00FC67F1">
            <w:pPr>
              <w:jc w:val="center"/>
              <w:rPr>
                <w:rFonts w:ascii="Arial" w:hAnsi="Arial" w:cs="Arial"/>
                <w:b/>
                <w:color w:val="000000"/>
                <w:sz w:val="18"/>
                <w:szCs w:val="18"/>
                <w:lang w:val="es-MX" w:eastAsia="es-MX"/>
              </w:rPr>
            </w:pPr>
            <w:r w:rsidRPr="001F4D32">
              <w:rPr>
                <w:rFonts w:ascii="Arial" w:hAnsi="Arial" w:cs="Arial"/>
                <w:b/>
                <w:color w:val="000000"/>
                <w:sz w:val="18"/>
                <w:szCs w:val="18"/>
                <w:lang w:val="es-MX" w:eastAsia="es-MX"/>
              </w:rPr>
              <w:t>FO-CON-14</w:t>
            </w:r>
          </w:p>
        </w:tc>
        <w:tc>
          <w:tcPr>
            <w:tcW w:w="3705" w:type="pct"/>
            <w:tcBorders>
              <w:top w:val="nil"/>
              <w:left w:val="nil"/>
              <w:bottom w:val="nil"/>
              <w:right w:val="nil"/>
            </w:tcBorders>
            <w:shd w:val="clear" w:color="auto" w:fill="F2F2F2"/>
            <w:vAlign w:val="center"/>
            <w:hideMark/>
          </w:tcPr>
          <w:p w:rsidR="00832D69" w:rsidRPr="001F4D32" w:rsidRDefault="00832D69" w:rsidP="00FC67F1">
            <w:pPr>
              <w:rPr>
                <w:rFonts w:ascii="Arial" w:hAnsi="Arial" w:cs="Arial"/>
                <w:b/>
                <w:color w:val="000000"/>
                <w:sz w:val="18"/>
                <w:szCs w:val="18"/>
                <w:lang w:val="es-MX" w:eastAsia="es-MX"/>
              </w:rPr>
            </w:pPr>
            <w:r w:rsidRPr="001F4D32">
              <w:rPr>
                <w:rFonts w:ascii="Arial" w:hAnsi="Arial" w:cs="Arial"/>
                <w:b/>
                <w:color w:val="000000"/>
                <w:sz w:val="18"/>
                <w:szCs w:val="18"/>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F2F2F2"/>
          </w:tcPr>
          <w:p w:rsidR="00832D69" w:rsidRPr="001F4D32" w:rsidRDefault="00832D69" w:rsidP="00FC67F1">
            <w:pPr>
              <w:jc w:val="center"/>
              <w:rPr>
                <w:rFonts w:ascii="Arial" w:hAnsi="Arial" w:cs="Arial"/>
                <w:color w:val="000000"/>
                <w:sz w:val="18"/>
                <w:szCs w:val="18"/>
                <w:lang w:val="es-MX" w:eastAsia="es-MX"/>
              </w:rPr>
            </w:pPr>
          </w:p>
        </w:tc>
      </w:tr>
      <w:tr w:rsidR="00832D69" w:rsidRPr="001F4D32" w:rsidTr="00FC67F1">
        <w:trPr>
          <w:trHeight w:val="92"/>
        </w:trPr>
        <w:tc>
          <w:tcPr>
            <w:tcW w:w="67" w:type="pct"/>
            <w:tcBorders>
              <w:top w:val="nil"/>
              <w:left w:val="single" w:sz="18" w:space="0" w:color="auto"/>
              <w:bottom w:val="nil"/>
              <w:right w:val="nil"/>
            </w:tcBorders>
            <w:shd w:val="clear" w:color="auto" w:fill="F2F2F2"/>
          </w:tcPr>
          <w:p w:rsidR="00832D69" w:rsidRPr="001F4D32" w:rsidRDefault="00832D69" w:rsidP="00FC67F1">
            <w:pPr>
              <w:rPr>
                <w:rFonts w:ascii="Arial" w:hAnsi="Arial" w:cs="Arial"/>
                <w:b/>
                <w:color w:val="000000"/>
                <w:sz w:val="18"/>
                <w:szCs w:val="18"/>
                <w:lang w:val="es-MX" w:eastAsia="es-MX"/>
              </w:rPr>
            </w:pPr>
          </w:p>
        </w:tc>
        <w:tc>
          <w:tcPr>
            <w:tcW w:w="4860" w:type="pct"/>
            <w:gridSpan w:val="3"/>
            <w:tcBorders>
              <w:top w:val="nil"/>
              <w:left w:val="nil"/>
              <w:bottom w:val="nil"/>
              <w:right w:val="nil"/>
            </w:tcBorders>
            <w:shd w:val="clear" w:color="auto" w:fill="F2F2F2"/>
            <w:vAlign w:val="center"/>
          </w:tcPr>
          <w:p w:rsidR="00832D69" w:rsidRPr="001F4D32" w:rsidRDefault="00832D69" w:rsidP="00FC67F1">
            <w:pPr>
              <w:rPr>
                <w:rFonts w:ascii="Arial" w:hAnsi="Arial" w:cs="Arial"/>
                <w:b/>
                <w:color w:val="FFFFFF"/>
                <w:sz w:val="18"/>
                <w:szCs w:val="18"/>
                <w:lang w:val="es-MX" w:eastAsia="es-MX"/>
              </w:rPr>
            </w:pPr>
          </w:p>
        </w:tc>
        <w:tc>
          <w:tcPr>
            <w:tcW w:w="73" w:type="pct"/>
            <w:tcBorders>
              <w:top w:val="nil"/>
              <w:left w:val="nil"/>
              <w:bottom w:val="nil"/>
              <w:right w:val="single" w:sz="18" w:space="0" w:color="auto"/>
            </w:tcBorders>
            <w:shd w:val="clear" w:color="auto" w:fill="F2F2F2"/>
          </w:tcPr>
          <w:p w:rsidR="00832D69" w:rsidRPr="001F4D32" w:rsidRDefault="00832D69" w:rsidP="00FC67F1">
            <w:pPr>
              <w:jc w:val="center"/>
              <w:rPr>
                <w:rFonts w:ascii="Arial" w:hAnsi="Arial" w:cs="Arial"/>
                <w:b/>
                <w:color w:val="000000"/>
                <w:sz w:val="18"/>
                <w:szCs w:val="18"/>
                <w:lang w:val="es-MX" w:eastAsia="es-MX"/>
              </w:rPr>
            </w:pPr>
          </w:p>
        </w:tc>
      </w:tr>
      <w:tr w:rsidR="00832D69" w:rsidRPr="001F4D32" w:rsidTr="00FC67F1">
        <w:trPr>
          <w:trHeight w:val="390"/>
        </w:trPr>
        <w:tc>
          <w:tcPr>
            <w:tcW w:w="67" w:type="pct"/>
            <w:tcBorders>
              <w:top w:val="nil"/>
              <w:left w:val="single" w:sz="18" w:space="0" w:color="auto"/>
              <w:bottom w:val="nil"/>
              <w:right w:val="nil"/>
            </w:tcBorders>
            <w:shd w:val="clear" w:color="auto" w:fill="F2F2F2"/>
          </w:tcPr>
          <w:p w:rsidR="00832D69" w:rsidRPr="001F4D32" w:rsidRDefault="00832D69" w:rsidP="00FC67F1">
            <w:pPr>
              <w:rPr>
                <w:rFonts w:ascii="Arial" w:hAnsi="Arial" w:cs="Arial"/>
                <w:b/>
                <w:color w:val="000000"/>
                <w:sz w:val="18"/>
                <w:szCs w:val="18"/>
                <w:lang w:val="es-MX" w:eastAsia="es-MX"/>
              </w:rPr>
            </w:pPr>
          </w:p>
        </w:tc>
        <w:tc>
          <w:tcPr>
            <w:tcW w:w="4860" w:type="pct"/>
            <w:gridSpan w:val="3"/>
            <w:tcBorders>
              <w:top w:val="nil"/>
              <w:left w:val="nil"/>
              <w:bottom w:val="nil"/>
              <w:right w:val="nil"/>
            </w:tcBorders>
            <w:shd w:val="clear" w:color="auto" w:fill="F2F2F2"/>
            <w:vAlign w:val="center"/>
            <w:hideMark/>
          </w:tcPr>
          <w:p w:rsidR="00832D69" w:rsidRPr="001F4D32" w:rsidRDefault="00832D69" w:rsidP="00FC67F1">
            <w:pPr>
              <w:rPr>
                <w:rFonts w:ascii="Arial" w:hAnsi="Arial" w:cs="Arial"/>
                <w:b/>
                <w:sz w:val="18"/>
                <w:szCs w:val="18"/>
                <w:lang w:val="es-MX" w:eastAsia="es-MX"/>
              </w:rPr>
            </w:pPr>
            <w:r w:rsidRPr="001F4D32">
              <w:rPr>
                <w:rFonts w:ascii="Arial" w:hAnsi="Arial" w:cs="Arial"/>
                <w:b/>
                <w:sz w:val="18"/>
                <w:szCs w:val="18"/>
                <w:lang w:val="es-MX" w:eastAsia="es-MX"/>
              </w:rPr>
              <w:t>Descripción</w:t>
            </w:r>
          </w:p>
        </w:tc>
        <w:tc>
          <w:tcPr>
            <w:tcW w:w="73" w:type="pct"/>
            <w:tcBorders>
              <w:top w:val="nil"/>
              <w:left w:val="nil"/>
              <w:bottom w:val="nil"/>
              <w:right w:val="single" w:sz="18" w:space="0" w:color="auto"/>
            </w:tcBorders>
            <w:shd w:val="clear" w:color="auto" w:fill="F2F2F2"/>
          </w:tcPr>
          <w:p w:rsidR="00832D69" w:rsidRPr="001F4D32" w:rsidRDefault="00832D69" w:rsidP="00FC67F1">
            <w:pPr>
              <w:jc w:val="center"/>
              <w:rPr>
                <w:rFonts w:ascii="Arial" w:hAnsi="Arial" w:cs="Arial"/>
                <w:b/>
                <w:color w:val="000000"/>
                <w:sz w:val="18"/>
                <w:szCs w:val="18"/>
                <w:lang w:val="es-MX" w:eastAsia="es-MX"/>
              </w:rPr>
            </w:pPr>
          </w:p>
        </w:tc>
      </w:tr>
      <w:tr w:rsidR="00832D69" w:rsidRPr="001F4D32" w:rsidTr="00FC67F1">
        <w:trPr>
          <w:trHeight w:val="592"/>
        </w:trPr>
        <w:tc>
          <w:tcPr>
            <w:tcW w:w="67" w:type="pct"/>
            <w:tcBorders>
              <w:top w:val="nil"/>
              <w:left w:val="single" w:sz="18" w:space="0" w:color="auto"/>
              <w:bottom w:val="nil"/>
              <w:right w:val="nil"/>
            </w:tcBorders>
            <w:shd w:val="clear" w:color="auto" w:fill="F2F2F2"/>
          </w:tcPr>
          <w:p w:rsidR="00832D69" w:rsidRPr="001F4D32" w:rsidRDefault="00832D69" w:rsidP="00FC67F1">
            <w:pPr>
              <w:rPr>
                <w:rFonts w:ascii="Arial" w:hAnsi="Arial" w:cs="Arial"/>
                <w:b/>
                <w:color w:val="000000"/>
                <w:sz w:val="18"/>
                <w:szCs w:val="18"/>
                <w:lang w:val="es-MX" w:eastAsia="es-MX"/>
              </w:rPr>
            </w:pPr>
          </w:p>
        </w:tc>
        <w:tc>
          <w:tcPr>
            <w:tcW w:w="4860" w:type="pct"/>
            <w:gridSpan w:val="3"/>
            <w:tcBorders>
              <w:top w:val="nil"/>
              <w:left w:val="nil"/>
              <w:bottom w:val="nil"/>
              <w:right w:val="nil"/>
            </w:tcBorders>
            <w:shd w:val="clear" w:color="auto" w:fill="F2F2F2"/>
          </w:tcPr>
          <w:p w:rsidR="00832D69" w:rsidRPr="001F4D32" w:rsidRDefault="00832D69" w:rsidP="00FC67F1">
            <w:pPr>
              <w:jc w:val="both"/>
              <w:rPr>
                <w:rFonts w:ascii="Arial" w:hAnsi="Arial" w:cs="Arial"/>
                <w:color w:val="000000"/>
                <w:sz w:val="18"/>
                <w:szCs w:val="18"/>
                <w:lang w:eastAsia="es-MX"/>
              </w:rPr>
            </w:pPr>
            <w:r w:rsidRPr="001F4D32">
              <w:rPr>
                <w:rFonts w:ascii="Arial" w:hAnsi="Arial" w:cs="Arial"/>
                <w:color w:val="000000"/>
                <w:sz w:val="18"/>
                <w:szCs w:val="18"/>
                <w:lang w:val="es-MX" w:eastAsia="es-MX"/>
              </w:rPr>
              <w:t xml:space="preserve">Formato para que los licitantes manifiesten, bajo protesta de decir verdad, la estratificación que les corresponde como Mipymes, de conformidad con el </w:t>
            </w:r>
            <w:r w:rsidRPr="001F4D32">
              <w:rPr>
                <w:rFonts w:ascii="Arial" w:hAnsi="Arial" w:cs="Arial"/>
                <w:color w:val="000000"/>
                <w:sz w:val="18"/>
                <w:szCs w:val="18"/>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F2F2F2"/>
          </w:tcPr>
          <w:p w:rsidR="00832D69" w:rsidRPr="001F4D32" w:rsidRDefault="00832D69" w:rsidP="00FC67F1">
            <w:pPr>
              <w:jc w:val="center"/>
              <w:rPr>
                <w:rFonts w:ascii="Arial" w:hAnsi="Arial" w:cs="Arial"/>
                <w:b/>
                <w:color w:val="000000"/>
                <w:sz w:val="18"/>
                <w:szCs w:val="18"/>
                <w:lang w:val="es-MX" w:eastAsia="es-MX"/>
              </w:rPr>
            </w:pPr>
          </w:p>
        </w:tc>
      </w:tr>
      <w:tr w:rsidR="00832D69" w:rsidRPr="001F4D32" w:rsidTr="00FC67F1">
        <w:trPr>
          <w:trHeight w:val="394"/>
        </w:trPr>
        <w:tc>
          <w:tcPr>
            <w:tcW w:w="67" w:type="pct"/>
            <w:tcBorders>
              <w:top w:val="nil"/>
              <w:left w:val="single" w:sz="18" w:space="0" w:color="auto"/>
              <w:bottom w:val="nil"/>
              <w:right w:val="nil"/>
            </w:tcBorders>
            <w:shd w:val="clear" w:color="auto" w:fill="F2F2F2"/>
          </w:tcPr>
          <w:p w:rsidR="00832D69" w:rsidRPr="001F4D32" w:rsidRDefault="00832D69" w:rsidP="00FC67F1">
            <w:pPr>
              <w:ind w:left="89" w:hanging="89"/>
              <w:rPr>
                <w:rFonts w:ascii="Arial" w:hAnsi="Arial" w:cs="Arial"/>
                <w:b/>
                <w:bCs/>
                <w:color w:val="000000"/>
                <w:sz w:val="18"/>
                <w:szCs w:val="18"/>
                <w:lang w:val="es-MX" w:eastAsia="es-MX"/>
              </w:rPr>
            </w:pPr>
          </w:p>
        </w:tc>
        <w:tc>
          <w:tcPr>
            <w:tcW w:w="4860" w:type="pct"/>
            <w:gridSpan w:val="3"/>
            <w:tcBorders>
              <w:top w:val="nil"/>
              <w:left w:val="nil"/>
              <w:bottom w:val="nil"/>
              <w:right w:val="nil"/>
            </w:tcBorders>
            <w:shd w:val="clear" w:color="auto" w:fill="F2F2F2"/>
            <w:vAlign w:val="center"/>
            <w:hideMark/>
          </w:tcPr>
          <w:p w:rsidR="00832D69" w:rsidRPr="001F4D32" w:rsidRDefault="00832D69" w:rsidP="00FC67F1">
            <w:pPr>
              <w:rPr>
                <w:rFonts w:ascii="Arial" w:hAnsi="Arial" w:cs="Arial"/>
                <w:b/>
                <w:sz w:val="18"/>
                <w:szCs w:val="18"/>
                <w:lang w:val="es-MX" w:eastAsia="es-MX"/>
              </w:rPr>
            </w:pPr>
            <w:r w:rsidRPr="001F4D32">
              <w:rPr>
                <w:rFonts w:ascii="Arial" w:hAnsi="Arial" w:cs="Arial"/>
                <w:b/>
                <w:sz w:val="18"/>
                <w:szCs w:val="18"/>
                <w:lang w:val="es-MX" w:eastAsia="es-MX"/>
              </w:rPr>
              <w:t>Instructivo de llenado</w:t>
            </w:r>
          </w:p>
        </w:tc>
        <w:tc>
          <w:tcPr>
            <w:tcW w:w="73" w:type="pct"/>
            <w:tcBorders>
              <w:top w:val="nil"/>
              <w:left w:val="nil"/>
              <w:bottom w:val="nil"/>
              <w:right w:val="single" w:sz="18" w:space="0" w:color="auto"/>
            </w:tcBorders>
            <w:shd w:val="clear" w:color="auto" w:fill="F2F2F2"/>
          </w:tcPr>
          <w:p w:rsidR="00832D69" w:rsidRPr="001F4D32" w:rsidRDefault="00832D69" w:rsidP="00FC67F1">
            <w:pPr>
              <w:jc w:val="center"/>
              <w:rPr>
                <w:rFonts w:ascii="Arial" w:hAnsi="Arial" w:cs="Arial"/>
                <w:b/>
                <w:bCs/>
                <w:color w:val="000000"/>
                <w:sz w:val="18"/>
                <w:szCs w:val="18"/>
                <w:lang w:val="es-MX" w:eastAsia="es-MX"/>
              </w:rPr>
            </w:pPr>
          </w:p>
        </w:tc>
      </w:tr>
      <w:tr w:rsidR="00832D69" w:rsidRPr="001F4D32" w:rsidTr="00FC67F1">
        <w:trPr>
          <w:trHeight w:val="2652"/>
        </w:trPr>
        <w:tc>
          <w:tcPr>
            <w:tcW w:w="67" w:type="pct"/>
            <w:tcBorders>
              <w:top w:val="nil"/>
              <w:left w:val="single" w:sz="18" w:space="0" w:color="auto"/>
              <w:bottom w:val="single" w:sz="18" w:space="0" w:color="auto"/>
              <w:right w:val="nil"/>
            </w:tcBorders>
            <w:shd w:val="clear" w:color="auto" w:fill="F2F2F2"/>
          </w:tcPr>
          <w:p w:rsidR="00832D69" w:rsidRPr="001F4D32" w:rsidRDefault="00832D69" w:rsidP="00FC67F1">
            <w:pPr>
              <w:ind w:left="89" w:hanging="89"/>
              <w:rPr>
                <w:rFonts w:ascii="Arial" w:hAnsi="Arial" w:cs="Arial"/>
                <w:b/>
                <w:bCs/>
                <w:color w:val="000000"/>
                <w:sz w:val="18"/>
                <w:szCs w:val="18"/>
                <w:lang w:val="es-MX" w:eastAsia="es-MX"/>
              </w:rPr>
            </w:pPr>
          </w:p>
        </w:tc>
        <w:tc>
          <w:tcPr>
            <w:tcW w:w="4860" w:type="pct"/>
            <w:gridSpan w:val="3"/>
            <w:tcBorders>
              <w:top w:val="nil"/>
              <w:left w:val="nil"/>
              <w:bottom w:val="single" w:sz="18" w:space="0" w:color="auto"/>
              <w:right w:val="nil"/>
            </w:tcBorders>
            <w:shd w:val="clear" w:color="auto" w:fill="F2F2F2"/>
          </w:tcPr>
          <w:p w:rsidR="00832D69" w:rsidRPr="001F4D32" w:rsidRDefault="00832D69" w:rsidP="00FC67F1">
            <w:pPr>
              <w:pStyle w:val="Prrafodelista1"/>
              <w:ind w:left="0"/>
              <w:rPr>
                <w:rFonts w:ascii="Arial" w:hAnsi="Arial" w:cs="Arial"/>
                <w:color w:val="000000"/>
                <w:sz w:val="18"/>
                <w:szCs w:val="18"/>
                <w:lang w:val="es-AR" w:eastAsia="es-MX"/>
              </w:rPr>
            </w:pPr>
            <w:r w:rsidRPr="001F4D32">
              <w:rPr>
                <w:rFonts w:ascii="Arial" w:hAnsi="Arial" w:cs="Arial"/>
                <w:color w:val="000000"/>
                <w:sz w:val="18"/>
                <w:szCs w:val="18"/>
                <w:lang w:val="es-AR" w:eastAsia="es-MX"/>
              </w:rPr>
              <w:t>Llenar los campos conforme aplique tomando en cuenta los rangos previstos en el Acuerdo antes mencionado.</w:t>
            </w:r>
          </w:p>
          <w:p w:rsidR="00832D69" w:rsidRPr="001F4D32" w:rsidRDefault="00832D69" w:rsidP="00F44184">
            <w:pPr>
              <w:pStyle w:val="Prrafodelista1"/>
              <w:numPr>
                <w:ilvl w:val="0"/>
                <w:numId w:val="17"/>
              </w:numPr>
              <w:jc w:val="both"/>
              <w:rPr>
                <w:rFonts w:ascii="Arial" w:hAnsi="Arial" w:cs="Arial"/>
                <w:b/>
                <w:bCs/>
                <w:color w:val="000000"/>
                <w:sz w:val="18"/>
                <w:szCs w:val="18"/>
                <w:lang w:val="es-AR" w:eastAsia="es-MX"/>
              </w:rPr>
            </w:pPr>
            <w:r w:rsidRPr="001F4D32">
              <w:rPr>
                <w:rFonts w:ascii="Arial" w:hAnsi="Arial" w:cs="Arial"/>
                <w:color w:val="000000"/>
                <w:sz w:val="18"/>
                <w:szCs w:val="18"/>
                <w:lang w:val="es-AR" w:eastAsia="es-MX"/>
              </w:rPr>
              <w:t>Señalar la fecha de suscripción del documento.</w:t>
            </w:r>
          </w:p>
          <w:p w:rsidR="00832D69" w:rsidRPr="001F4D32" w:rsidRDefault="00832D69" w:rsidP="00F44184">
            <w:pPr>
              <w:pStyle w:val="Prrafodelista1"/>
              <w:numPr>
                <w:ilvl w:val="0"/>
                <w:numId w:val="17"/>
              </w:numPr>
              <w:jc w:val="both"/>
              <w:rPr>
                <w:rFonts w:ascii="Arial" w:hAnsi="Arial" w:cs="Arial"/>
                <w:b/>
                <w:bCs/>
                <w:color w:val="000000"/>
                <w:sz w:val="18"/>
                <w:szCs w:val="18"/>
                <w:lang w:val="es-AR" w:eastAsia="es-MX"/>
              </w:rPr>
            </w:pPr>
            <w:r w:rsidRPr="001F4D32">
              <w:rPr>
                <w:rFonts w:ascii="Arial" w:hAnsi="Arial" w:cs="Arial"/>
                <w:color w:val="000000"/>
                <w:sz w:val="18"/>
                <w:szCs w:val="18"/>
                <w:lang w:val="es-AR" w:eastAsia="es-MX"/>
              </w:rPr>
              <w:t>Anotar el nombre de la convocante.</w:t>
            </w:r>
          </w:p>
          <w:p w:rsidR="00832D69" w:rsidRPr="001F4D32" w:rsidRDefault="00832D69" w:rsidP="00F44184">
            <w:pPr>
              <w:pStyle w:val="Prrafodelista1"/>
              <w:numPr>
                <w:ilvl w:val="0"/>
                <w:numId w:val="17"/>
              </w:numPr>
              <w:jc w:val="both"/>
              <w:rPr>
                <w:rFonts w:ascii="Arial" w:hAnsi="Arial" w:cs="Arial"/>
                <w:b/>
                <w:bCs/>
                <w:color w:val="000000"/>
                <w:sz w:val="18"/>
                <w:szCs w:val="18"/>
                <w:lang w:val="es-AR" w:eastAsia="es-MX"/>
              </w:rPr>
            </w:pPr>
            <w:r w:rsidRPr="001F4D32">
              <w:rPr>
                <w:rFonts w:ascii="Arial" w:hAnsi="Arial" w:cs="Arial"/>
                <w:color w:val="000000"/>
                <w:sz w:val="18"/>
                <w:szCs w:val="18"/>
                <w:lang w:val="es-AR" w:eastAsia="es-MX"/>
              </w:rPr>
              <w:t>Precisar el procedimiento de contratación de que se trate (licitación pública o invitación a cuando menos tres personas).</w:t>
            </w:r>
          </w:p>
          <w:p w:rsidR="00832D69" w:rsidRPr="001F4D32" w:rsidRDefault="00832D69" w:rsidP="00F44184">
            <w:pPr>
              <w:pStyle w:val="Prrafodelista1"/>
              <w:numPr>
                <w:ilvl w:val="0"/>
                <w:numId w:val="17"/>
              </w:numPr>
              <w:jc w:val="both"/>
              <w:rPr>
                <w:rFonts w:ascii="Arial" w:hAnsi="Arial" w:cs="Arial"/>
                <w:b/>
                <w:bCs/>
                <w:color w:val="000000"/>
                <w:sz w:val="18"/>
                <w:szCs w:val="18"/>
                <w:lang w:val="es-AR" w:eastAsia="es-MX"/>
              </w:rPr>
            </w:pPr>
            <w:r w:rsidRPr="001F4D32">
              <w:rPr>
                <w:rFonts w:ascii="Arial" w:hAnsi="Arial" w:cs="Arial"/>
                <w:color w:val="000000"/>
                <w:sz w:val="18"/>
                <w:szCs w:val="18"/>
                <w:lang w:val="es-AR" w:eastAsia="es-MX"/>
              </w:rPr>
              <w:t>Indicar el número de procedimiento de contratación asignado por CompraNet.</w:t>
            </w:r>
          </w:p>
          <w:p w:rsidR="00832D69" w:rsidRPr="001F4D32" w:rsidRDefault="00832D69" w:rsidP="00F44184">
            <w:pPr>
              <w:pStyle w:val="Prrafodelista1"/>
              <w:numPr>
                <w:ilvl w:val="0"/>
                <w:numId w:val="17"/>
              </w:numPr>
              <w:jc w:val="both"/>
              <w:rPr>
                <w:rFonts w:ascii="Arial" w:hAnsi="Arial" w:cs="Arial"/>
                <w:b/>
                <w:bCs/>
                <w:color w:val="000000"/>
                <w:sz w:val="18"/>
                <w:szCs w:val="18"/>
                <w:lang w:val="es-AR" w:eastAsia="es-MX"/>
              </w:rPr>
            </w:pPr>
            <w:r w:rsidRPr="001F4D32">
              <w:rPr>
                <w:rFonts w:ascii="Arial" w:hAnsi="Arial" w:cs="Arial"/>
                <w:color w:val="000000"/>
                <w:sz w:val="18"/>
                <w:szCs w:val="18"/>
                <w:lang w:val="es-AR" w:eastAsia="es-MX"/>
              </w:rPr>
              <w:t>Anotar el nombre, razón social o denominación del licitante.</w:t>
            </w:r>
          </w:p>
          <w:p w:rsidR="00832D69" w:rsidRPr="001F4D32" w:rsidRDefault="00832D69" w:rsidP="00F44184">
            <w:pPr>
              <w:pStyle w:val="Prrafodelista1"/>
              <w:numPr>
                <w:ilvl w:val="0"/>
                <w:numId w:val="17"/>
              </w:numPr>
              <w:jc w:val="both"/>
              <w:rPr>
                <w:rFonts w:ascii="Arial" w:hAnsi="Arial" w:cs="Arial"/>
                <w:b/>
                <w:bCs/>
                <w:color w:val="000000"/>
                <w:sz w:val="18"/>
                <w:szCs w:val="18"/>
                <w:lang w:val="es-AR" w:eastAsia="es-MX"/>
              </w:rPr>
            </w:pPr>
            <w:r w:rsidRPr="001F4D32">
              <w:rPr>
                <w:rFonts w:ascii="Arial" w:hAnsi="Arial" w:cs="Arial"/>
                <w:color w:val="000000"/>
                <w:sz w:val="18"/>
                <w:szCs w:val="18"/>
                <w:lang w:val="es-AR" w:eastAsia="es-MX"/>
              </w:rPr>
              <w:t>Indicar el Registro Federal de Contribuyentes del licitante.</w:t>
            </w:r>
          </w:p>
          <w:p w:rsidR="00832D69" w:rsidRPr="001F4D32" w:rsidRDefault="00832D69" w:rsidP="00F44184">
            <w:pPr>
              <w:pStyle w:val="Prrafodelista1"/>
              <w:numPr>
                <w:ilvl w:val="0"/>
                <w:numId w:val="17"/>
              </w:numPr>
              <w:jc w:val="both"/>
              <w:rPr>
                <w:rFonts w:ascii="Arial" w:hAnsi="Arial" w:cs="Arial"/>
                <w:b/>
                <w:bCs/>
                <w:color w:val="000000"/>
                <w:sz w:val="18"/>
                <w:szCs w:val="18"/>
                <w:lang w:val="es-AR" w:eastAsia="es-MX"/>
              </w:rPr>
            </w:pPr>
            <w:r w:rsidRPr="001F4D32">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0" w:history="1">
              <w:r w:rsidRPr="001F4D32">
                <w:rPr>
                  <w:rStyle w:val="Hipervnculo"/>
                  <w:rFonts w:ascii="Arial" w:hAnsi="Arial" w:cs="Arial"/>
                  <w:sz w:val="18"/>
                  <w:szCs w:val="18"/>
                  <w:lang w:val="es-AR" w:eastAsia="es-MX"/>
                </w:rPr>
                <w:t>http://www.comprasdegobierno.gob.mx/calculadora</w:t>
              </w:r>
            </w:hyperlink>
          </w:p>
          <w:p w:rsidR="00832D69" w:rsidRPr="001F4D32" w:rsidRDefault="00832D69" w:rsidP="00FC67F1">
            <w:pPr>
              <w:pStyle w:val="Prrafodelista1"/>
              <w:ind w:left="713"/>
              <w:rPr>
                <w:rFonts w:ascii="Arial" w:hAnsi="Arial" w:cs="Arial"/>
                <w:color w:val="000000"/>
                <w:sz w:val="18"/>
                <w:szCs w:val="18"/>
                <w:lang w:val="es-AR" w:eastAsia="es-MX"/>
              </w:rPr>
            </w:pPr>
            <w:r w:rsidRPr="001F4D32">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rsidR="00832D69" w:rsidRPr="001F4D32" w:rsidRDefault="00832D69" w:rsidP="00FC67F1">
            <w:pPr>
              <w:pStyle w:val="Prrafodelista1"/>
              <w:ind w:left="713"/>
              <w:rPr>
                <w:rFonts w:ascii="Arial" w:hAnsi="Arial" w:cs="Arial"/>
                <w:color w:val="000000"/>
                <w:sz w:val="18"/>
                <w:szCs w:val="18"/>
                <w:lang w:val="es-AR" w:eastAsia="es-MX"/>
              </w:rPr>
            </w:pPr>
            <w:r w:rsidRPr="001F4D32">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rsidR="00832D69" w:rsidRPr="001F4D32" w:rsidRDefault="00832D69" w:rsidP="00F44184">
            <w:pPr>
              <w:pStyle w:val="Prrafodelista1"/>
              <w:numPr>
                <w:ilvl w:val="0"/>
                <w:numId w:val="17"/>
              </w:numPr>
              <w:jc w:val="both"/>
              <w:rPr>
                <w:rFonts w:ascii="Arial" w:hAnsi="Arial" w:cs="Arial"/>
                <w:bCs/>
                <w:color w:val="000000"/>
                <w:sz w:val="18"/>
                <w:szCs w:val="18"/>
                <w:lang w:val="es-AR" w:eastAsia="es-MX"/>
              </w:rPr>
            </w:pPr>
            <w:r w:rsidRPr="001F4D32">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rsidR="00832D69" w:rsidRPr="001F4D32" w:rsidRDefault="00832D69" w:rsidP="00F44184">
            <w:pPr>
              <w:pStyle w:val="Prrafodelista1"/>
              <w:numPr>
                <w:ilvl w:val="0"/>
                <w:numId w:val="17"/>
              </w:numPr>
              <w:jc w:val="both"/>
              <w:rPr>
                <w:rFonts w:ascii="Arial" w:hAnsi="Arial" w:cs="Arial"/>
                <w:b/>
                <w:bCs/>
                <w:color w:val="000000"/>
                <w:sz w:val="18"/>
                <w:szCs w:val="18"/>
                <w:lang w:val="es-AR" w:eastAsia="es-MX"/>
              </w:rPr>
            </w:pPr>
            <w:r w:rsidRPr="001F4D32">
              <w:rPr>
                <w:rFonts w:ascii="Arial" w:hAnsi="Arial" w:cs="Arial"/>
                <w:color w:val="000000"/>
                <w:sz w:val="18"/>
                <w:szCs w:val="18"/>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F2F2F2"/>
          </w:tcPr>
          <w:p w:rsidR="00832D69" w:rsidRPr="001F4D32" w:rsidRDefault="00832D69" w:rsidP="00FC67F1">
            <w:pPr>
              <w:jc w:val="center"/>
              <w:rPr>
                <w:rFonts w:ascii="Arial" w:hAnsi="Arial" w:cs="Arial"/>
                <w:b/>
                <w:bCs/>
                <w:color w:val="000000"/>
                <w:sz w:val="18"/>
                <w:szCs w:val="18"/>
                <w:lang w:val="es-MX" w:eastAsia="es-MX"/>
              </w:rPr>
            </w:pPr>
          </w:p>
        </w:tc>
      </w:tr>
    </w:tbl>
    <w:p w:rsidR="00832D69" w:rsidRPr="001F4D32" w:rsidRDefault="00832D69" w:rsidP="00832D69">
      <w:pPr>
        <w:rPr>
          <w:rFonts w:ascii="Arial" w:hAnsi="Arial" w:cs="Arial"/>
          <w:b/>
          <w:sz w:val="18"/>
          <w:szCs w:val="18"/>
        </w:rPr>
      </w:pPr>
    </w:p>
    <w:p w:rsidR="00832D69" w:rsidRPr="001F4D32" w:rsidRDefault="00832D69" w:rsidP="00832D69">
      <w:pPr>
        <w:rPr>
          <w:rFonts w:ascii="Arial" w:hAnsi="Arial" w:cs="Arial"/>
          <w:sz w:val="18"/>
          <w:szCs w:val="18"/>
        </w:rPr>
      </w:pPr>
    </w:p>
    <w:p w:rsidR="00E16895" w:rsidRPr="001F4D32" w:rsidRDefault="007058C6" w:rsidP="005C6B2A">
      <w:pPr>
        <w:spacing w:after="60" w:line="200" w:lineRule="exact"/>
        <w:ind w:firstLine="288"/>
        <w:jc w:val="center"/>
        <w:rPr>
          <w:rFonts w:ascii="Arial" w:hAnsi="Arial" w:cs="Arial"/>
          <w:b/>
          <w:sz w:val="18"/>
          <w:szCs w:val="18"/>
        </w:rPr>
      </w:pPr>
      <w:r w:rsidRPr="001F4D32">
        <w:rPr>
          <w:rFonts w:ascii="Arial" w:hAnsi="Arial" w:cs="Arial"/>
          <w:b/>
          <w:sz w:val="18"/>
          <w:szCs w:val="18"/>
          <w:lang w:val="es-MX"/>
        </w:rPr>
        <w:br w:type="page"/>
      </w:r>
    </w:p>
    <w:p w:rsidR="007058C6" w:rsidRPr="001F4D32" w:rsidRDefault="007058C6" w:rsidP="007058C6">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18"/>
          <w:szCs w:val="18"/>
        </w:rPr>
      </w:pPr>
      <w:r w:rsidRPr="001F4D32">
        <w:rPr>
          <w:rFonts w:ascii="Arial" w:hAnsi="Arial" w:cs="Arial"/>
          <w:b/>
          <w:sz w:val="18"/>
          <w:szCs w:val="18"/>
        </w:rPr>
        <w:lastRenderedPageBreak/>
        <w:t>ANEXO NÚMERO 9 (NUEVE)</w:t>
      </w:r>
    </w:p>
    <w:p w:rsidR="00D4331C" w:rsidRDefault="00D4331C" w:rsidP="00D4331C">
      <w:pPr>
        <w:pStyle w:val="Default"/>
        <w:jc w:val="both"/>
        <w:rPr>
          <w:b/>
          <w:bCs/>
          <w:sz w:val="18"/>
          <w:szCs w:val="18"/>
        </w:rPr>
      </w:pPr>
    </w:p>
    <w:p w:rsidR="00D4331C" w:rsidRDefault="00D4331C" w:rsidP="00D4331C">
      <w:pPr>
        <w:pStyle w:val="Default"/>
        <w:jc w:val="both"/>
        <w:rPr>
          <w:sz w:val="18"/>
          <w:szCs w:val="18"/>
        </w:rPr>
      </w:pPr>
      <w:r>
        <w:rPr>
          <w:b/>
          <w:bC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rsidR="00D4331C" w:rsidRDefault="00D4331C" w:rsidP="00D4331C">
      <w:pPr>
        <w:pStyle w:val="Default"/>
        <w:jc w:val="both"/>
        <w:rPr>
          <w:b/>
          <w:bCs/>
          <w:sz w:val="18"/>
          <w:szCs w:val="18"/>
        </w:rPr>
      </w:pPr>
    </w:p>
    <w:p w:rsidR="00D4331C" w:rsidRDefault="00D4331C" w:rsidP="00D4331C">
      <w:pPr>
        <w:pStyle w:val="Default"/>
        <w:jc w:val="both"/>
        <w:rPr>
          <w:sz w:val="18"/>
          <w:szCs w:val="18"/>
        </w:rPr>
      </w:pPr>
      <w:r>
        <w:rPr>
          <w:b/>
          <w:bCs/>
          <w:sz w:val="18"/>
          <w:szCs w:val="18"/>
        </w:rPr>
        <w:t xml:space="preserve">(Afianzadora o Aseguradora) </w:t>
      </w:r>
    </w:p>
    <w:p w:rsidR="00D4331C" w:rsidRDefault="00D4331C" w:rsidP="00D4331C">
      <w:pPr>
        <w:pStyle w:val="Default"/>
        <w:jc w:val="both"/>
        <w:rPr>
          <w:sz w:val="18"/>
          <w:szCs w:val="18"/>
        </w:rPr>
      </w:pPr>
      <w:r>
        <w:rPr>
          <w:b/>
          <w:bCs/>
          <w:sz w:val="18"/>
          <w:szCs w:val="18"/>
        </w:rPr>
        <w:t xml:space="preserve">Denominación social: </w:t>
      </w:r>
      <w:r w:rsidRPr="003B4316">
        <w:rPr>
          <w:b/>
          <w:bCs/>
          <w:sz w:val="18"/>
          <w:szCs w:val="18"/>
          <w:highlight w:val="green"/>
        </w:rPr>
        <w:t>__________.</w:t>
      </w:r>
      <w:r>
        <w:rPr>
          <w:b/>
          <w:bCs/>
          <w:sz w:val="18"/>
          <w:szCs w:val="18"/>
        </w:rPr>
        <w:t xml:space="preserve"> </w:t>
      </w:r>
      <w:r>
        <w:rPr>
          <w:sz w:val="18"/>
          <w:szCs w:val="18"/>
        </w:rPr>
        <w:t xml:space="preserve">en lo sucesivo (la "Afianzadora" o la "Aseguradora") </w:t>
      </w:r>
    </w:p>
    <w:p w:rsidR="00D4331C" w:rsidRDefault="00D4331C" w:rsidP="00D4331C">
      <w:pPr>
        <w:pStyle w:val="Default"/>
        <w:jc w:val="both"/>
        <w:rPr>
          <w:sz w:val="18"/>
          <w:szCs w:val="18"/>
        </w:rPr>
      </w:pPr>
      <w:r>
        <w:rPr>
          <w:b/>
          <w:bCs/>
          <w:sz w:val="18"/>
          <w:szCs w:val="18"/>
        </w:rPr>
        <w:t xml:space="preserve">Domicilio: </w:t>
      </w:r>
      <w:r w:rsidRPr="003B4316">
        <w:rPr>
          <w:b/>
          <w:bCs/>
          <w:sz w:val="18"/>
          <w:szCs w:val="18"/>
          <w:highlight w:val="green"/>
        </w:rPr>
        <w:t>__________________.</w:t>
      </w:r>
      <w:r>
        <w:rPr>
          <w:b/>
          <w:bCs/>
          <w:sz w:val="18"/>
          <w:szCs w:val="18"/>
        </w:rPr>
        <w:t xml:space="preserve"> </w:t>
      </w:r>
    </w:p>
    <w:p w:rsidR="00D4331C" w:rsidRDefault="00D4331C" w:rsidP="00D4331C">
      <w:pPr>
        <w:pStyle w:val="Default"/>
        <w:jc w:val="both"/>
        <w:rPr>
          <w:sz w:val="18"/>
          <w:szCs w:val="18"/>
        </w:rPr>
      </w:pPr>
      <w:r>
        <w:rPr>
          <w:b/>
          <w:bCs/>
          <w:sz w:val="18"/>
          <w:szCs w:val="18"/>
        </w:rPr>
        <w:t xml:space="preserve">Autorización del Gobierno Federal para operar: </w:t>
      </w:r>
      <w:r w:rsidRPr="003B4316">
        <w:rPr>
          <w:b/>
          <w:bCs/>
          <w:sz w:val="18"/>
          <w:szCs w:val="18"/>
          <w:highlight w:val="green"/>
        </w:rPr>
        <w:t xml:space="preserve">_________ </w:t>
      </w:r>
      <w:r w:rsidRPr="003B4316">
        <w:rPr>
          <w:sz w:val="18"/>
          <w:szCs w:val="18"/>
          <w:highlight w:val="green"/>
        </w:rPr>
        <w:t>(Número de oficio y fecha)</w:t>
      </w:r>
      <w:r>
        <w:rPr>
          <w:sz w:val="18"/>
          <w:szCs w:val="18"/>
        </w:rPr>
        <w:t xml:space="preserve"> </w:t>
      </w:r>
    </w:p>
    <w:p w:rsidR="00D4331C" w:rsidRDefault="00D4331C" w:rsidP="00D4331C">
      <w:pPr>
        <w:pStyle w:val="Default"/>
        <w:jc w:val="both"/>
        <w:rPr>
          <w:sz w:val="18"/>
          <w:szCs w:val="18"/>
        </w:rPr>
      </w:pPr>
      <w:r>
        <w:rPr>
          <w:b/>
          <w:bCs/>
          <w:sz w:val="18"/>
          <w:szCs w:val="18"/>
        </w:rPr>
        <w:t xml:space="preserve">Beneficiaria: </w:t>
      </w:r>
      <w:r>
        <w:rPr>
          <w:sz w:val="18"/>
          <w:szCs w:val="18"/>
        </w:rPr>
        <w:t xml:space="preserve">Instituto Mexicano del Seguro Social, en lo sucesivo "la Beneficiaria". </w:t>
      </w:r>
    </w:p>
    <w:p w:rsidR="00D4331C" w:rsidRDefault="00D4331C" w:rsidP="00D4331C">
      <w:pPr>
        <w:pStyle w:val="Default"/>
        <w:jc w:val="both"/>
        <w:rPr>
          <w:sz w:val="18"/>
          <w:szCs w:val="18"/>
        </w:rPr>
      </w:pPr>
      <w:r>
        <w:rPr>
          <w:b/>
          <w:bCs/>
          <w:sz w:val="18"/>
          <w:szCs w:val="18"/>
        </w:rPr>
        <w:t xml:space="preserve">Domicilio: </w:t>
      </w:r>
      <w:r>
        <w:rPr>
          <w:sz w:val="18"/>
          <w:szCs w:val="18"/>
        </w:rPr>
        <w:t xml:space="preserve">Belisario Domínguez No. 1000, colonia Independencia, Sector Libertad, C.P. 44340, Guadalajara, Jalisco </w:t>
      </w:r>
    </w:p>
    <w:p w:rsidR="00D4331C" w:rsidRDefault="00D4331C" w:rsidP="00D4331C">
      <w:pPr>
        <w:pStyle w:val="Default"/>
        <w:jc w:val="both"/>
        <w:rPr>
          <w:sz w:val="18"/>
          <w:szCs w:val="18"/>
        </w:rPr>
      </w:pPr>
      <w:r>
        <w:rPr>
          <w:sz w:val="18"/>
          <w:szCs w:val="18"/>
        </w:rPr>
        <w:t xml:space="preserve">El medio electrónico, por el cual se pueda enviar la fianza a "la Contratante" y a "la Beneficiaria": </w:t>
      </w:r>
      <w:hyperlink r:id="rId21" w:history="1">
        <w:r w:rsidRPr="00F60E15">
          <w:rPr>
            <w:rStyle w:val="Hipervnculo"/>
            <w:sz w:val="18"/>
            <w:szCs w:val="18"/>
          </w:rPr>
          <w:t>mayra.gaucin@imss.gob.mx</w:t>
        </w:r>
      </w:hyperlink>
      <w:r>
        <w:rPr>
          <w:sz w:val="18"/>
          <w:szCs w:val="18"/>
        </w:rPr>
        <w:t xml:space="preserve">; </w:t>
      </w:r>
      <w:hyperlink r:id="rId22" w:history="1">
        <w:r w:rsidRPr="00F60E15">
          <w:rPr>
            <w:rStyle w:val="Hipervnculo"/>
            <w:sz w:val="18"/>
            <w:szCs w:val="18"/>
          </w:rPr>
          <w:t>adrian.hermosillo@imss.gob.mx</w:t>
        </w:r>
      </w:hyperlink>
      <w:r>
        <w:rPr>
          <w:sz w:val="18"/>
          <w:szCs w:val="18"/>
        </w:rPr>
        <w:t xml:space="preserve">; </w:t>
      </w:r>
      <w:hyperlink r:id="rId23" w:history="1">
        <w:r w:rsidRPr="00F60E15">
          <w:rPr>
            <w:rStyle w:val="Hipervnculo"/>
            <w:sz w:val="18"/>
            <w:szCs w:val="18"/>
          </w:rPr>
          <w:t>norma.garciaca@imss.gob.mx</w:t>
        </w:r>
      </w:hyperlink>
      <w:r>
        <w:rPr>
          <w:sz w:val="18"/>
          <w:szCs w:val="18"/>
        </w:rPr>
        <w:t xml:space="preserve">  </w:t>
      </w:r>
    </w:p>
    <w:p w:rsidR="00D4331C" w:rsidRDefault="00D4331C" w:rsidP="00D4331C">
      <w:pPr>
        <w:pStyle w:val="Default"/>
        <w:jc w:val="both"/>
        <w:rPr>
          <w:sz w:val="18"/>
          <w:szCs w:val="18"/>
        </w:rPr>
      </w:pPr>
      <w:r>
        <w:rPr>
          <w:b/>
          <w:bCs/>
          <w:sz w:val="18"/>
          <w:szCs w:val="18"/>
        </w:rPr>
        <w:t xml:space="preserve">Fiado (s): </w:t>
      </w:r>
      <w:r>
        <w:rPr>
          <w:sz w:val="18"/>
          <w:szCs w:val="18"/>
        </w:rPr>
        <w:t xml:space="preserve">(En caso de proposición conjunta, el nombre y datos de cada uno de ellos)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Nombre o denominación social: _____________________________.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RFC: __________.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Domicilio: _____________________________. </w:t>
      </w:r>
      <w:r w:rsidRPr="003B4316">
        <w:rPr>
          <w:sz w:val="18"/>
          <w:szCs w:val="18"/>
          <w:highlight w:val="green"/>
        </w:rPr>
        <w:t xml:space="preserve">(El mismo que aparezca en el contrato principal)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Datos de la póliza: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Número: _________________________. </w:t>
      </w:r>
      <w:r w:rsidRPr="003B4316">
        <w:rPr>
          <w:sz w:val="18"/>
          <w:szCs w:val="18"/>
          <w:highlight w:val="green"/>
        </w:rPr>
        <w:t xml:space="preserve">(Número asignado por la "Afianzadora" o la "Aseguradora")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Monto Afianzado: _________________. </w:t>
      </w:r>
      <w:r w:rsidRPr="003B4316">
        <w:rPr>
          <w:sz w:val="18"/>
          <w:szCs w:val="18"/>
          <w:highlight w:val="green"/>
        </w:rPr>
        <w:t xml:space="preserve">(Con letra y número, sin incluir el Impuesto al Valor Agregado).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Moneda: _________. </w:t>
      </w:r>
    </w:p>
    <w:p w:rsidR="00D4331C" w:rsidRDefault="00D4331C" w:rsidP="00D4331C">
      <w:pPr>
        <w:pStyle w:val="Default"/>
        <w:jc w:val="both"/>
        <w:rPr>
          <w:sz w:val="18"/>
          <w:szCs w:val="18"/>
        </w:rPr>
      </w:pPr>
      <w:r w:rsidRPr="003B4316">
        <w:rPr>
          <w:b/>
          <w:bCs/>
          <w:sz w:val="18"/>
          <w:szCs w:val="18"/>
          <w:highlight w:val="green"/>
        </w:rPr>
        <w:t>Fecha de expedición: ______________.</w:t>
      </w:r>
      <w:r>
        <w:rPr>
          <w:b/>
          <w:bCs/>
          <w:sz w:val="18"/>
          <w:szCs w:val="18"/>
        </w:rPr>
        <w:t xml:space="preserve"> </w:t>
      </w:r>
    </w:p>
    <w:p w:rsidR="00D4331C" w:rsidRDefault="00D4331C" w:rsidP="00D4331C">
      <w:pPr>
        <w:pStyle w:val="Default"/>
        <w:jc w:val="both"/>
        <w:rPr>
          <w:sz w:val="18"/>
          <w:szCs w:val="18"/>
        </w:rPr>
      </w:pPr>
      <w:r>
        <w:rPr>
          <w:b/>
          <w:bCs/>
          <w:sz w:val="18"/>
          <w:szCs w:val="18"/>
        </w:rPr>
        <w:t>Obligación garantizada</w:t>
      </w:r>
      <w:r>
        <w:rPr>
          <w:sz w:val="18"/>
          <w:szCs w:val="18"/>
        </w:rPr>
        <w:t xml:space="preserve">: El cumplimiento de las obligaciones estipuladas en el contrato en los términos de la Cláusula PRIMERA de la presente póliza de fianza. </w:t>
      </w:r>
    </w:p>
    <w:p w:rsidR="00D4331C" w:rsidRDefault="00D4331C" w:rsidP="00D4331C">
      <w:pPr>
        <w:pStyle w:val="Default"/>
        <w:jc w:val="both"/>
        <w:rPr>
          <w:sz w:val="18"/>
          <w:szCs w:val="18"/>
        </w:rPr>
      </w:pPr>
      <w:r>
        <w:rPr>
          <w:b/>
          <w:bCs/>
          <w:sz w:val="18"/>
          <w:szCs w:val="18"/>
        </w:rPr>
        <w:t>Naturaleza de las Obligaciones</w:t>
      </w:r>
      <w:r>
        <w:rPr>
          <w:sz w:val="18"/>
          <w:szCs w:val="18"/>
        </w:rPr>
        <w:t xml:space="preserve">: </w:t>
      </w:r>
      <w:r w:rsidRPr="003B4316">
        <w:rPr>
          <w:sz w:val="18"/>
          <w:szCs w:val="18"/>
          <w:highlight w:val="green"/>
        </w:rPr>
        <w:t>____ (Divisible o Indivisible</w:t>
      </w:r>
      <w:r>
        <w:rPr>
          <w:sz w:val="18"/>
          <w:szCs w:val="18"/>
        </w:rPr>
        <w:t xml:space="preserve">, de conformidad con lo estipulado en el contrato). </w:t>
      </w:r>
    </w:p>
    <w:p w:rsidR="00D4331C" w:rsidRDefault="00D4331C" w:rsidP="00D4331C">
      <w:pPr>
        <w:pStyle w:val="Default"/>
        <w:jc w:val="both"/>
        <w:rPr>
          <w:sz w:val="18"/>
          <w:szCs w:val="18"/>
        </w:rPr>
      </w:pPr>
      <w:r>
        <w:rPr>
          <w:sz w:val="18"/>
          <w:szCs w:val="18"/>
        </w:rPr>
        <w:t xml:space="preserve">Si es </w:t>
      </w:r>
      <w:r>
        <w:rPr>
          <w:b/>
          <w:bCs/>
          <w:sz w:val="18"/>
          <w:szCs w:val="18"/>
        </w:rPr>
        <w:t xml:space="preserve">Divisible </w:t>
      </w:r>
      <w:r>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D4331C" w:rsidRDefault="00D4331C" w:rsidP="00D4331C">
      <w:pPr>
        <w:pStyle w:val="Default"/>
        <w:jc w:val="both"/>
        <w:rPr>
          <w:sz w:val="18"/>
          <w:szCs w:val="18"/>
        </w:rPr>
      </w:pPr>
      <w:r>
        <w:rPr>
          <w:sz w:val="18"/>
          <w:szCs w:val="18"/>
        </w:rPr>
        <w:t xml:space="preserve">Si es </w:t>
      </w:r>
      <w:r>
        <w:rPr>
          <w:b/>
          <w:bCs/>
          <w:sz w:val="18"/>
          <w:szCs w:val="18"/>
        </w:rPr>
        <w:t xml:space="preserve">Indivisible </w:t>
      </w:r>
      <w:r>
        <w:rPr>
          <w:sz w:val="18"/>
          <w:szCs w:val="18"/>
        </w:rPr>
        <w:t xml:space="preserve">aplicará el siguiente texto: La obligación garantizada será indivisible y en caso de presentarse algún incumplimiento se hará efectiva por el monto total de las obligaciones garantizadas. </w:t>
      </w:r>
    </w:p>
    <w:p w:rsidR="00D4331C" w:rsidRDefault="00D4331C" w:rsidP="00D4331C">
      <w:pPr>
        <w:pStyle w:val="Default"/>
        <w:jc w:val="both"/>
        <w:rPr>
          <w:sz w:val="18"/>
          <w:szCs w:val="18"/>
        </w:rPr>
      </w:pPr>
      <w:r>
        <w:rPr>
          <w:b/>
          <w:bCs/>
          <w:sz w:val="18"/>
          <w:szCs w:val="18"/>
        </w:rPr>
        <w:t xml:space="preserve">Datos del contrato o pedido, en lo sucesivo el "Contrato":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Número asignado por "la Contratante": _________________.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Objeto: __________________________________________. </w:t>
      </w:r>
    </w:p>
    <w:p w:rsidR="00D4331C" w:rsidRDefault="00D4331C" w:rsidP="00D4331C">
      <w:pPr>
        <w:pStyle w:val="Default"/>
        <w:jc w:val="both"/>
        <w:rPr>
          <w:sz w:val="18"/>
          <w:szCs w:val="18"/>
        </w:rPr>
      </w:pPr>
      <w:r w:rsidRPr="003B4316">
        <w:rPr>
          <w:b/>
          <w:bCs/>
          <w:sz w:val="18"/>
          <w:szCs w:val="18"/>
          <w:highlight w:val="green"/>
        </w:rPr>
        <w:t>Monto del Contrato: (</w:t>
      </w:r>
      <w:r w:rsidRPr="003B4316">
        <w:rPr>
          <w:sz w:val="18"/>
          <w:szCs w:val="18"/>
          <w:highlight w:val="green"/>
        </w:rPr>
        <w:t>Con número y letra, sin el Impuesto al Valor Agregado)</w:t>
      </w:r>
      <w:r>
        <w:rPr>
          <w:sz w:val="18"/>
          <w:szCs w:val="18"/>
        </w:rPr>
        <w:t xml:space="preserve"> </w:t>
      </w:r>
    </w:p>
    <w:p w:rsidR="00D4331C" w:rsidRPr="003B4316" w:rsidRDefault="00D4331C" w:rsidP="00D4331C">
      <w:pPr>
        <w:pStyle w:val="Default"/>
        <w:jc w:val="both"/>
        <w:rPr>
          <w:sz w:val="18"/>
          <w:szCs w:val="18"/>
          <w:highlight w:val="green"/>
        </w:rPr>
      </w:pPr>
      <w:r w:rsidRPr="003B4316">
        <w:rPr>
          <w:b/>
          <w:bCs/>
          <w:sz w:val="18"/>
          <w:szCs w:val="18"/>
          <w:highlight w:val="green"/>
        </w:rPr>
        <w:t xml:space="preserve">Moneda: _________________________________________. </w:t>
      </w:r>
    </w:p>
    <w:p w:rsidR="00D4331C" w:rsidRDefault="00D4331C" w:rsidP="00D4331C">
      <w:pPr>
        <w:pStyle w:val="Default"/>
        <w:jc w:val="both"/>
        <w:rPr>
          <w:sz w:val="18"/>
          <w:szCs w:val="18"/>
        </w:rPr>
      </w:pPr>
      <w:r w:rsidRPr="003B4316">
        <w:rPr>
          <w:b/>
          <w:bCs/>
          <w:sz w:val="18"/>
          <w:szCs w:val="18"/>
          <w:highlight w:val="green"/>
        </w:rPr>
        <w:t>Fecha de suscripción: ______________________________.</w:t>
      </w:r>
      <w:r>
        <w:rPr>
          <w:b/>
          <w:bCs/>
          <w:sz w:val="18"/>
          <w:szCs w:val="18"/>
        </w:rPr>
        <w:t xml:space="preserve"> </w:t>
      </w:r>
    </w:p>
    <w:p w:rsidR="00D4331C" w:rsidRDefault="00D4331C" w:rsidP="00D4331C">
      <w:pPr>
        <w:pStyle w:val="Default"/>
        <w:jc w:val="both"/>
        <w:rPr>
          <w:sz w:val="18"/>
          <w:szCs w:val="18"/>
        </w:rPr>
      </w:pPr>
      <w:r>
        <w:rPr>
          <w:b/>
          <w:bCs/>
          <w:sz w:val="18"/>
          <w:szCs w:val="18"/>
        </w:rPr>
        <w:t xml:space="preserve">Tipo: </w:t>
      </w:r>
      <w:r>
        <w:rPr>
          <w:sz w:val="18"/>
          <w:szCs w:val="18"/>
        </w:rPr>
        <w:t>(</w:t>
      </w:r>
      <w:r w:rsidRPr="003B4316">
        <w:rPr>
          <w:sz w:val="18"/>
          <w:szCs w:val="18"/>
          <w:highlight w:val="green"/>
        </w:rPr>
        <w:t>Adquisiciones, Arrendamientos, Servicios, Obra Pública o servicios relacionados</w:t>
      </w:r>
      <w:r>
        <w:rPr>
          <w:sz w:val="18"/>
          <w:szCs w:val="18"/>
        </w:rPr>
        <w:t xml:space="preserve"> con la misma). </w:t>
      </w:r>
    </w:p>
    <w:p w:rsidR="00D4331C" w:rsidRDefault="00D4331C" w:rsidP="00D4331C">
      <w:pPr>
        <w:pStyle w:val="Default"/>
        <w:jc w:val="both"/>
        <w:rPr>
          <w:sz w:val="18"/>
          <w:szCs w:val="18"/>
        </w:rPr>
      </w:pPr>
      <w:r>
        <w:rPr>
          <w:b/>
          <w:bCs/>
          <w:sz w:val="18"/>
          <w:szCs w:val="18"/>
        </w:rPr>
        <w:t xml:space="preserve">Obligación contractual para la garantía de cumplimiento: </w:t>
      </w:r>
      <w:r>
        <w:rPr>
          <w:sz w:val="18"/>
          <w:szCs w:val="18"/>
        </w:rPr>
        <w:t>(</w:t>
      </w:r>
      <w:r w:rsidRPr="003B4316">
        <w:rPr>
          <w:sz w:val="18"/>
          <w:szCs w:val="18"/>
          <w:highlight w:val="green"/>
        </w:rPr>
        <w:t>Divisible o Indivisible</w:t>
      </w:r>
      <w:r>
        <w:rPr>
          <w:sz w:val="18"/>
          <w:szCs w:val="18"/>
        </w:rPr>
        <w:t xml:space="preserve">, de conformidad con lo estipulado en el contrato) </w:t>
      </w:r>
    </w:p>
    <w:p w:rsidR="00D4331C" w:rsidRDefault="00D4331C" w:rsidP="00D4331C">
      <w:pPr>
        <w:pStyle w:val="Default"/>
        <w:jc w:val="both"/>
        <w:rPr>
          <w:sz w:val="18"/>
          <w:szCs w:val="18"/>
        </w:rPr>
      </w:pPr>
      <w:r>
        <w:rPr>
          <w:b/>
          <w:bCs/>
          <w:sz w:val="18"/>
          <w:szCs w:val="18"/>
        </w:rPr>
        <w:t xml:space="preserve">Procedimiento al que se sujetará la presente póliza de fianza para hacerla efectiva: </w:t>
      </w:r>
      <w:r>
        <w:rPr>
          <w:sz w:val="18"/>
          <w:szCs w:val="18"/>
        </w:rPr>
        <w:t xml:space="preserve">El previsto en el artículo 279 de la Ley de Instituciones de Seguros y de Fianzas. </w:t>
      </w:r>
    </w:p>
    <w:p w:rsidR="00D4331C" w:rsidRDefault="00D4331C" w:rsidP="00D4331C">
      <w:pPr>
        <w:pStyle w:val="Default"/>
        <w:jc w:val="both"/>
        <w:rPr>
          <w:sz w:val="18"/>
          <w:szCs w:val="18"/>
        </w:rPr>
      </w:pPr>
      <w:r>
        <w:rPr>
          <w:b/>
          <w:bCs/>
          <w:sz w:val="18"/>
          <w:szCs w:val="18"/>
        </w:rPr>
        <w:t xml:space="preserve">Competencia y Jurisdicción: </w:t>
      </w:r>
      <w:r>
        <w:rPr>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D4331C" w:rsidRDefault="00D4331C" w:rsidP="00D4331C">
      <w:pPr>
        <w:pStyle w:val="Default"/>
        <w:jc w:val="both"/>
        <w:rPr>
          <w:sz w:val="18"/>
          <w:szCs w:val="18"/>
        </w:rPr>
      </w:pPr>
      <w:r>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D4331C" w:rsidRDefault="00D4331C" w:rsidP="00D4331C">
      <w:pPr>
        <w:pStyle w:val="Default"/>
        <w:jc w:val="both"/>
        <w:rPr>
          <w:sz w:val="18"/>
          <w:szCs w:val="18"/>
        </w:rPr>
      </w:pPr>
      <w:r>
        <w:rPr>
          <w:sz w:val="18"/>
          <w:szCs w:val="18"/>
        </w:rPr>
        <w:t xml:space="preserve">Validación de la fianza en el portal de internet, dirección electrónica www.amig.org.mx </w:t>
      </w:r>
    </w:p>
    <w:p w:rsidR="00D4331C" w:rsidRDefault="00D4331C" w:rsidP="00D4331C">
      <w:pPr>
        <w:pStyle w:val="Default"/>
        <w:jc w:val="both"/>
        <w:rPr>
          <w:sz w:val="18"/>
          <w:szCs w:val="18"/>
        </w:rPr>
      </w:pPr>
      <w:r w:rsidRPr="003B4316">
        <w:rPr>
          <w:sz w:val="18"/>
          <w:szCs w:val="18"/>
          <w:highlight w:val="green"/>
        </w:rPr>
        <w:t>(Nombre del representante de la Afianzadora o Aseguradora)_______</w:t>
      </w:r>
    </w:p>
    <w:p w:rsidR="00D4331C" w:rsidRDefault="00D4331C" w:rsidP="00D4331C">
      <w:pPr>
        <w:pStyle w:val="Default"/>
        <w:pageBreakBefore/>
        <w:jc w:val="both"/>
        <w:rPr>
          <w:sz w:val="18"/>
          <w:szCs w:val="18"/>
        </w:rPr>
      </w:pPr>
      <w:r>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D4331C" w:rsidRDefault="00D4331C" w:rsidP="00D4331C">
      <w:pPr>
        <w:pStyle w:val="Default"/>
        <w:jc w:val="both"/>
        <w:rPr>
          <w:sz w:val="18"/>
          <w:szCs w:val="18"/>
        </w:rPr>
      </w:pPr>
      <w:r>
        <w:rPr>
          <w:b/>
          <w:bCs/>
          <w:sz w:val="18"/>
          <w:szCs w:val="18"/>
        </w:rPr>
        <w:t xml:space="preserve">PRIMERA. - OBLIGACIÓN GARANTIZADA. </w:t>
      </w:r>
    </w:p>
    <w:p w:rsidR="00D4331C" w:rsidRDefault="00D4331C" w:rsidP="00D4331C">
      <w:pPr>
        <w:pStyle w:val="Default"/>
        <w:jc w:val="both"/>
        <w:rPr>
          <w:sz w:val="18"/>
          <w:szCs w:val="18"/>
        </w:rPr>
      </w:pPr>
      <w:r>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D4331C" w:rsidRDefault="00D4331C" w:rsidP="00D4331C">
      <w:pPr>
        <w:pStyle w:val="Default"/>
        <w:jc w:val="both"/>
        <w:rPr>
          <w:sz w:val="18"/>
          <w:szCs w:val="18"/>
        </w:rPr>
      </w:pPr>
      <w:r>
        <w:rPr>
          <w:b/>
          <w:bCs/>
          <w:sz w:val="18"/>
          <w:szCs w:val="18"/>
        </w:rPr>
        <w:t xml:space="preserve">SEGUNDA. - MONTO AFIANZADO. </w:t>
      </w:r>
    </w:p>
    <w:p w:rsidR="00D4331C" w:rsidRDefault="00D4331C" w:rsidP="00D4331C">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compromete a pagar a la Beneficiaria, hasta el monto de esta póliza, que es </w:t>
      </w:r>
      <w:r w:rsidRPr="003B4316">
        <w:rPr>
          <w:sz w:val="18"/>
          <w:szCs w:val="18"/>
          <w:highlight w:val="green"/>
        </w:rPr>
        <w:t>___________(</w:t>
      </w:r>
      <w:r w:rsidRPr="003B4316">
        <w:rPr>
          <w:b/>
          <w:color w:val="auto"/>
          <w:sz w:val="18"/>
          <w:szCs w:val="18"/>
          <w:highlight w:val="green"/>
        </w:rPr>
        <w:t>con número y letra sin incluir el Impuesto al Valor Agregado</w:t>
      </w:r>
      <w:r w:rsidRPr="003B4316">
        <w:rPr>
          <w:sz w:val="18"/>
          <w:szCs w:val="18"/>
          <w:highlight w:val="green"/>
        </w:rPr>
        <w:t>)</w:t>
      </w:r>
      <w:r>
        <w:rPr>
          <w:sz w:val="18"/>
          <w:szCs w:val="18"/>
        </w:rPr>
        <w:t xml:space="preserve"> que representa el 10% (diez por ciento) del valor del "Contrato". </w:t>
      </w:r>
    </w:p>
    <w:p w:rsidR="00D4331C" w:rsidRDefault="00D4331C" w:rsidP="00D4331C">
      <w:pPr>
        <w:pStyle w:val="Default"/>
        <w:jc w:val="both"/>
        <w:rPr>
          <w:sz w:val="18"/>
          <w:szCs w:val="18"/>
        </w:rPr>
      </w:pPr>
      <w:r>
        <w:rPr>
          <w:sz w:val="18"/>
          <w:szCs w:val="18"/>
        </w:rPr>
        <w:t>(La "</w:t>
      </w:r>
      <w:r w:rsidRPr="003B4316">
        <w:rPr>
          <w:sz w:val="18"/>
          <w:szCs w:val="18"/>
          <w:highlight w:val="green"/>
        </w:rPr>
        <w:t>Afianzadora" o la "Aseguradora</w:t>
      </w:r>
      <w:r>
        <w:rPr>
          <w:sz w:val="18"/>
          <w:szCs w:val="18"/>
        </w:rPr>
        <w:t>")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3B4316">
        <w:rPr>
          <w:sz w:val="18"/>
          <w:szCs w:val="18"/>
          <w:highlight w:val="green"/>
        </w:rPr>
        <w:t>Afianzadora" o la "Aseguradora</w:t>
      </w:r>
      <w:r>
        <w:rPr>
          <w:sz w:val="18"/>
          <w:szCs w:val="18"/>
        </w:rPr>
        <w:t xml:space="preserve">") emitirá el documento modificatorio correspondiente o endoso para el solo efecto de hacer constar la referida ampliación, sin que se entienda que la obligación sea novada. </w:t>
      </w:r>
    </w:p>
    <w:p w:rsidR="00D4331C" w:rsidRDefault="00D4331C" w:rsidP="00D4331C">
      <w:pPr>
        <w:pStyle w:val="Default"/>
        <w:jc w:val="both"/>
        <w:rPr>
          <w:sz w:val="18"/>
          <w:szCs w:val="18"/>
        </w:rPr>
      </w:pPr>
      <w:r>
        <w:rPr>
          <w:sz w:val="18"/>
          <w:szCs w:val="18"/>
        </w:rPr>
        <w:t>En el supuesto de que el porcentaje de aumento al "Contrato" en monto fuera superior a los indicados, (la "</w:t>
      </w:r>
      <w:r w:rsidRPr="003B4316">
        <w:rPr>
          <w:sz w:val="18"/>
          <w:szCs w:val="18"/>
          <w:highlight w:val="green"/>
        </w:rPr>
        <w:t>Afianzadora" o la "Aseguradora</w:t>
      </w:r>
      <w:r>
        <w:rPr>
          <w:sz w:val="18"/>
          <w:szCs w:val="18"/>
        </w:rPr>
        <w:t>") se reserva el derecho de emitir los endosos subsecuentes, por la diferencia entre ambos montos sin embargo, previa solicitud del fiado, (la "</w:t>
      </w:r>
      <w:r w:rsidRPr="003B4316">
        <w:rPr>
          <w:sz w:val="18"/>
          <w:szCs w:val="18"/>
          <w:highlight w:val="green"/>
        </w:rPr>
        <w:t>Afianzadora" o la "Aseguradora</w:t>
      </w:r>
      <w:r>
        <w:rPr>
          <w:sz w:val="18"/>
          <w:szCs w:val="18"/>
        </w:rPr>
        <w:t xml:space="preserve">") podrá garantizar dicha diferencia y emitirá el documento modificatorio correspondiente. </w:t>
      </w:r>
    </w:p>
    <w:p w:rsidR="00D4331C" w:rsidRDefault="00D4331C" w:rsidP="00D4331C">
      <w:pPr>
        <w:pStyle w:val="Default"/>
        <w:jc w:val="both"/>
        <w:rPr>
          <w:sz w:val="18"/>
          <w:szCs w:val="18"/>
        </w:rPr>
      </w:pPr>
      <w:r>
        <w:rPr>
          <w:sz w:val="18"/>
          <w:szCs w:val="18"/>
        </w:rPr>
        <w:t>(La "</w:t>
      </w:r>
      <w:r w:rsidRPr="003B4316">
        <w:rPr>
          <w:sz w:val="18"/>
          <w:szCs w:val="18"/>
          <w:highlight w:val="green"/>
        </w:rPr>
        <w:t>Afianzadora" o la "Aseguradora</w:t>
      </w:r>
      <w:r>
        <w:rPr>
          <w:sz w:val="18"/>
          <w:szCs w:val="18"/>
        </w:rPr>
        <w:t>") acepta expresamente que en caso de requerimiento, se compromete a pagar el monto total afianzado, siempre y cuando en el Contrato se haya estipulado que la obligación garantizada es indivisible; de estipularse que es divisible, (la "</w:t>
      </w:r>
      <w:r w:rsidRPr="003B4316">
        <w:rPr>
          <w:sz w:val="18"/>
          <w:szCs w:val="18"/>
          <w:highlight w:val="green"/>
        </w:rPr>
        <w:t>Afianzadora" o la "Aseguradora</w:t>
      </w:r>
      <w:r>
        <w:rPr>
          <w:sz w:val="18"/>
          <w:szCs w:val="18"/>
        </w:rPr>
        <w:t xml:space="preserve">") pagará de forma proporcional el monto de la o las obligaciones incumplidas. </w:t>
      </w:r>
    </w:p>
    <w:p w:rsidR="00D4331C" w:rsidRDefault="00D4331C" w:rsidP="00D4331C">
      <w:pPr>
        <w:pStyle w:val="Default"/>
        <w:jc w:val="both"/>
        <w:rPr>
          <w:sz w:val="18"/>
          <w:szCs w:val="18"/>
        </w:rPr>
      </w:pPr>
      <w:r>
        <w:rPr>
          <w:b/>
          <w:bCs/>
          <w:sz w:val="18"/>
          <w:szCs w:val="18"/>
        </w:rPr>
        <w:t xml:space="preserve">TERCERA. - INDEMNIZACIÓN POR MORA. </w:t>
      </w:r>
    </w:p>
    <w:p w:rsidR="00D4331C" w:rsidRDefault="00D4331C" w:rsidP="00D4331C">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obliga a pagar la indemnización por mora que en su caso proceda de conformidad con el artículo 283 de la Ley de Instituciones de Seguros y de Fianzas. </w:t>
      </w:r>
    </w:p>
    <w:p w:rsidR="00D4331C" w:rsidRDefault="00D4331C" w:rsidP="00D4331C">
      <w:pPr>
        <w:pStyle w:val="Default"/>
        <w:jc w:val="both"/>
        <w:rPr>
          <w:sz w:val="18"/>
          <w:szCs w:val="18"/>
        </w:rPr>
      </w:pPr>
      <w:r>
        <w:rPr>
          <w:b/>
          <w:bCs/>
          <w:sz w:val="18"/>
          <w:szCs w:val="18"/>
        </w:rPr>
        <w:t xml:space="preserve">CUARTA. - VIGENCIA. </w:t>
      </w:r>
    </w:p>
    <w:p w:rsidR="00D4331C" w:rsidRDefault="00D4331C" w:rsidP="00D4331C">
      <w:pPr>
        <w:pStyle w:val="Default"/>
        <w:jc w:val="both"/>
        <w:rPr>
          <w:sz w:val="18"/>
          <w:szCs w:val="18"/>
        </w:rPr>
      </w:pPr>
      <w:r>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D4331C" w:rsidRDefault="00D4331C" w:rsidP="00D4331C">
      <w:pPr>
        <w:pStyle w:val="Default"/>
        <w:jc w:val="both"/>
        <w:rPr>
          <w:sz w:val="18"/>
          <w:szCs w:val="18"/>
        </w:rPr>
      </w:pPr>
      <w:r>
        <w:rPr>
          <w:sz w:val="18"/>
          <w:szCs w:val="18"/>
        </w:rPr>
        <w:t>“La Beneficiaria”</w:t>
      </w:r>
      <w:r w:rsidRPr="00350E54">
        <w:rPr>
          <w:sz w:val="18"/>
          <w:szCs w:val="18"/>
        </w:rPr>
        <w:t xml:space="preserve">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w:t>
      </w:r>
      <w:r w:rsidRPr="003B4316">
        <w:rPr>
          <w:sz w:val="18"/>
          <w:szCs w:val="18"/>
          <w:highlight w:val="green"/>
        </w:rPr>
        <w:t>___________ (</w:t>
      </w:r>
      <w:r w:rsidRPr="003B4316">
        <w:rPr>
          <w:b/>
          <w:sz w:val="18"/>
          <w:szCs w:val="18"/>
          <w:highlight w:val="green"/>
        </w:rPr>
        <w:t>nombre del proveedor, prestador de servicio, etc</w:t>
      </w:r>
      <w:r w:rsidRPr="003B4316">
        <w:rPr>
          <w:sz w:val="18"/>
          <w:szCs w:val="18"/>
          <w:highlight w:val="green"/>
        </w:rPr>
        <w:t>.),</w:t>
      </w:r>
      <w:r w:rsidRPr="00350E54">
        <w:rPr>
          <w:sz w:val="18"/>
          <w:szCs w:val="18"/>
        </w:rPr>
        <w:t xml:space="preserve"> la rescisión del instrumento jurídico</w:t>
      </w:r>
      <w:r>
        <w:rPr>
          <w:sz w:val="18"/>
          <w:szCs w:val="18"/>
        </w:rPr>
        <w:t>.</w:t>
      </w:r>
    </w:p>
    <w:p w:rsidR="00D4331C" w:rsidRDefault="00D4331C" w:rsidP="00D4331C">
      <w:pPr>
        <w:pStyle w:val="Default"/>
        <w:jc w:val="both"/>
        <w:rPr>
          <w:sz w:val="18"/>
          <w:szCs w:val="18"/>
        </w:rPr>
      </w:pPr>
      <w:r>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D4331C" w:rsidRDefault="00D4331C" w:rsidP="00D4331C">
      <w:pPr>
        <w:pStyle w:val="Default"/>
        <w:jc w:val="both"/>
        <w:rPr>
          <w:sz w:val="18"/>
          <w:szCs w:val="18"/>
        </w:rPr>
      </w:pPr>
      <w:r>
        <w:rPr>
          <w:sz w:val="18"/>
          <w:szCs w:val="18"/>
        </w:rPr>
        <w:t xml:space="preserve">De esta forma la vigencia de la fianza no podrá acotarse en razón del plazo establecido para cumplir la o las obligaciones contractuales. </w:t>
      </w:r>
    </w:p>
    <w:p w:rsidR="00D4331C" w:rsidRDefault="00D4331C" w:rsidP="00D4331C">
      <w:pPr>
        <w:pStyle w:val="Default"/>
        <w:jc w:val="both"/>
        <w:rPr>
          <w:sz w:val="18"/>
          <w:szCs w:val="18"/>
        </w:rPr>
      </w:pPr>
      <w:r>
        <w:rPr>
          <w:b/>
          <w:bCs/>
          <w:sz w:val="18"/>
          <w:szCs w:val="18"/>
        </w:rPr>
        <w:t xml:space="preserve">QUINTA. - PRÓRROGAS, ESPERAS O AMPLIACIÓN AL PLAZO DEL CONTRATO. </w:t>
      </w:r>
    </w:p>
    <w:p w:rsidR="00D4331C" w:rsidRDefault="00D4331C" w:rsidP="00D4331C">
      <w:pPr>
        <w:pStyle w:val="Default"/>
        <w:jc w:val="both"/>
        <w:rPr>
          <w:sz w:val="18"/>
          <w:szCs w:val="18"/>
        </w:rPr>
      </w:pPr>
      <w:r>
        <w:rPr>
          <w:sz w:val="18"/>
          <w:szCs w:val="18"/>
        </w:rPr>
        <w:t>En caso de que se prorrogue el plazo originalmente señalado o conceder esperas o convenios de ampliación de plazo para el cumplimiento del contrato garantizado y sus anexos, el fiado dará aviso a (la "</w:t>
      </w:r>
      <w:r w:rsidRPr="003B4316">
        <w:rPr>
          <w:sz w:val="18"/>
          <w:szCs w:val="18"/>
          <w:highlight w:val="green"/>
        </w:rPr>
        <w:t>Afianzadora" o la "Aseguradora</w:t>
      </w:r>
      <w:r>
        <w:rPr>
          <w:sz w:val="18"/>
          <w:szCs w:val="18"/>
        </w:rPr>
        <w:t xml:space="preserve">"), la cual deberá emitir los documentos modificatorios o endosos correspondientes. </w:t>
      </w:r>
    </w:p>
    <w:p w:rsidR="00D4331C" w:rsidRDefault="00D4331C" w:rsidP="00D4331C">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D4331C" w:rsidRDefault="00D4331C" w:rsidP="00D4331C">
      <w:pPr>
        <w:pStyle w:val="Default"/>
        <w:jc w:val="both"/>
        <w:rPr>
          <w:sz w:val="18"/>
          <w:szCs w:val="18"/>
        </w:rPr>
      </w:pPr>
      <w:r>
        <w:rPr>
          <w:b/>
          <w:bCs/>
          <w:sz w:val="18"/>
          <w:szCs w:val="18"/>
        </w:rPr>
        <w:t xml:space="preserve">SEXTA. - SUPUESTOS DE SUSPENSIÓN. </w:t>
      </w:r>
    </w:p>
    <w:p w:rsidR="00D4331C" w:rsidRDefault="00D4331C" w:rsidP="00D4331C">
      <w:pPr>
        <w:pStyle w:val="Default"/>
        <w:jc w:val="both"/>
        <w:rPr>
          <w:sz w:val="18"/>
          <w:szCs w:val="18"/>
        </w:rPr>
      </w:pPr>
      <w:r>
        <w:rPr>
          <w:sz w:val="18"/>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otorgará el o los endosos conducentes, conforme a lo estatuido en el artículo 166 de la Ley </w:t>
      </w:r>
    </w:p>
    <w:p w:rsidR="00D4331C" w:rsidRDefault="00D4331C" w:rsidP="00D4331C">
      <w:pPr>
        <w:pStyle w:val="Default"/>
        <w:pageBreakBefore/>
        <w:jc w:val="both"/>
        <w:rPr>
          <w:sz w:val="18"/>
          <w:szCs w:val="18"/>
        </w:rPr>
      </w:pPr>
      <w:r>
        <w:rPr>
          <w:sz w:val="18"/>
          <w:szCs w:val="18"/>
        </w:rPr>
        <w:lastRenderedPageBreak/>
        <w:t>de Instituciones de Seguros y de Fianzas, para lo cual bastará que el fiado exhiba a (la "</w:t>
      </w:r>
      <w:r w:rsidRPr="003B4316">
        <w:rPr>
          <w:sz w:val="18"/>
          <w:szCs w:val="18"/>
          <w:highlight w:val="green"/>
        </w:rPr>
        <w:t>Afianzadora o a la Aseguradora</w:t>
      </w:r>
      <w:r>
        <w:rPr>
          <w:sz w:val="18"/>
          <w:szCs w:val="18"/>
        </w:rPr>
        <w:t xml:space="preserve">") dichos documentos expedidos por "la Contratante". </w:t>
      </w:r>
    </w:p>
    <w:p w:rsidR="00D4331C" w:rsidRDefault="00D4331C" w:rsidP="00D4331C">
      <w:pPr>
        <w:pStyle w:val="Default"/>
        <w:jc w:val="both"/>
        <w:rPr>
          <w:sz w:val="18"/>
          <w:szCs w:val="18"/>
        </w:rPr>
      </w:pPr>
      <w:r>
        <w:rPr>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por cualquiera de los supuestos referidos, formarán parte en su conjunto, solidaria e inseparable de la póliza inicial. </w:t>
      </w:r>
    </w:p>
    <w:p w:rsidR="00D4331C" w:rsidRDefault="00D4331C" w:rsidP="00D4331C">
      <w:pPr>
        <w:pStyle w:val="Default"/>
        <w:jc w:val="both"/>
        <w:rPr>
          <w:sz w:val="18"/>
          <w:szCs w:val="18"/>
        </w:rPr>
      </w:pPr>
      <w:r>
        <w:rPr>
          <w:b/>
          <w:bCs/>
          <w:sz w:val="18"/>
          <w:szCs w:val="18"/>
        </w:rPr>
        <w:t xml:space="preserve">SÉPTIMA. - SUBJUDICIDAD. </w:t>
      </w:r>
    </w:p>
    <w:p w:rsidR="00D4331C" w:rsidRDefault="00D4331C" w:rsidP="00D4331C">
      <w:pPr>
        <w:pStyle w:val="Default"/>
        <w:jc w:val="both"/>
        <w:rPr>
          <w:sz w:val="18"/>
          <w:szCs w:val="18"/>
        </w:rPr>
      </w:pPr>
      <w:r>
        <w:rPr>
          <w:sz w:val="18"/>
          <w:szCs w:val="18"/>
        </w:rPr>
        <w:t>(La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D4331C" w:rsidRDefault="00D4331C" w:rsidP="00D4331C">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D4331C" w:rsidRDefault="00D4331C" w:rsidP="00D4331C">
      <w:pPr>
        <w:pStyle w:val="Default"/>
        <w:jc w:val="both"/>
        <w:rPr>
          <w:sz w:val="18"/>
          <w:szCs w:val="18"/>
        </w:rPr>
      </w:pPr>
      <w:r>
        <w:rPr>
          <w:b/>
          <w:bCs/>
          <w:sz w:val="18"/>
          <w:szCs w:val="18"/>
        </w:rPr>
        <w:t xml:space="preserve">OCTAVA. - COAFIANZAMIENTO O YUXTAPOSICIÓN DE GARANTÍAS. </w:t>
      </w:r>
    </w:p>
    <w:p w:rsidR="00D4331C" w:rsidRDefault="00D4331C" w:rsidP="00D4331C">
      <w:pPr>
        <w:pStyle w:val="Default"/>
        <w:jc w:val="both"/>
        <w:rPr>
          <w:sz w:val="18"/>
          <w:szCs w:val="18"/>
        </w:rPr>
      </w:pPr>
      <w:r>
        <w:rPr>
          <w:sz w:val="18"/>
          <w:szCs w:val="18"/>
        </w:rPr>
        <w:t>El coafianzamiento o yuxtaposición de garantías, no implicará novación de las obligaciones asumidas por (la "</w:t>
      </w:r>
      <w:r w:rsidRPr="003B4316">
        <w:rPr>
          <w:sz w:val="18"/>
          <w:szCs w:val="18"/>
          <w:highlight w:val="green"/>
        </w:rPr>
        <w:t>Afianzadora" o la "Aseguradora</w:t>
      </w:r>
      <w:r>
        <w:rPr>
          <w:sz w:val="18"/>
          <w:szCs w:val="18"/>
        </w:rPr>
        <w:t xml:space="preserve">") por lo que subsistirá su responsabilidad exclusivamente en la medida y condiciones en que la asumió en la presente póliza de fianza y en sus documentos modificatorios. </w:t>
      </w:r>
    </w:p>
    <w:p w:rsidR="00D4331C" w:rsidRDefault="00D4331C" w:rsidP="00D4331C">
      <w:pPr>
        <w:pStyle w:val="Default"/>
        <w:jc w:val="both"/>
        <w:rPr>
          <w:sz w:val="18"/>
          <w:szCs w:val="18"/>
        </w:rPr>
      </w:pPr>
      <w:r>
        <w:rPr>
          <w:b/>
          <w:bCs/>
          <w:sz w:val="18"/>
          <w:szCs w:val="18"/>
        </w:rPr>
        <w:t xml:space="preserve">NOVENA. - CANCELACIÓN DE LA FIANZA. </w:t>
      </w:r>
    </w:p>
    <w:p w:rsidR="00D4331C" w:rsidRDefault="00D4331C" w:rsidP="00D4331C">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quedará liberada de su obligación fiadora siempre y cuando "la Contratante" le comunique por escrito, por conducto del servidor público facultado para ello, su conformidad para cancelar la presente garantía. </w:t>
      </w:r>
    </w:p>
    <w:p w:rsidR="00D4331C" w:rsidRDefault="00D4331C" w:rsidP="00D4331C">
      <w:pPr>
        <w:pStyle w:val="Default"/>
        <w:jc w:val="both"/>
        <w:rPr>
          <w:sz w:val="18"/>
          <w:szCs w:val="18"/>
        </w:rPr>
      </w:pPr>
      <w:r>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D4331C" w:rsidRDefault="00D4331C" w:rsidP="00D4331C">
      <w:pPr>
        <w:pStyle w:val="Default"/>
        <w:jc w:val="both"/>
        <w:rPr>
          <w:sz w:val="18"/>
          <w:szCs w:val="18"/>
        </w:rPr>
      </w:pPr>
      <w:r>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D4331C" w:rsidRDefault="00D4331C" w:rsidP="00D4331C">
      <w:pPr>
        <w:pStyle w:val="Default"/>
        <w:jc w:val="both"/>
        <w:rPr>
          <w:sz w:val="18"/>
          <w:szCs w:val="18"/>
        </w:rPr>
      </w:pPr>
      <w:r>
        <w:rPr>
          <w:b/>
          <w:bCs/>
          <w:sz w:val="18"/>
          <w:szCs w:val="18"/>
        </w:rPr>
        <w:t xml:space="preserve">DÉCIMA. - PROCEDIMIENTOS. </w:t>
      </w:r>
    </w:p>
    <w:p w:rsidR="00D4331C" w:rsidRDefault="00D4331C" w:rsidP="00D4331C">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someterse al procedimiento previsto en el artículo 279 de la Ley de Instituciones de Seguros y de Fianzas para hacer efectiva la fianza. </w:t>
      </w:r>
    </w:p>
    <w:p w:rsidR="00D4331C" w:rsidRDefault="00D4331C" w:rsidP="00D4331C">
      <w:pPr>
        <w:pStyle w:val="Default"/>
        <w:jc w:val="both"/>
        <w:rPr>
          <w:sz w:val="18"/>
          <w:szCs w:val="18"/>
        </w:rPr>
      </w:pPr>
      <w:r>
        <w:rPr>
          <w:b/>
          <w:bCs/>
          <w:sz w:val="18"/>
          <w:szCs w:val="18"/>
        </w:rPr>
        <w:t xml:space="preserve">DÉCIMA PRIMERA. -RECLAMACIÓN </w:t>
      </w:r>
    </w:p>
    <w:p w:rsidR="00D4331C" w:rsidRDefault="00D4331C" w:rsidP="00D4331C">
      <w:pPr>
        <w:pStyle w:val="Default"/>
        <w:jc w:val="both"/>
        <w:rPr>
          <w:sz w:val="18"/>
          <w:szCs w:val="18"/>
        </w:rPr>
      </w:pPr>
      <w:r>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D4331C" w:rsidRDefault="00D4331C" w:rsidP="00D4331C">
      <w:pPr>
        <w:pStyle w:val="Default"/>
        <w:jc w:val="both"/>
        <w:rPr>
          <w:sz w:val="18"/>
          <w:szCs w:val="18"/>
        </w:rPr>
      </w:pPr>
      <w:r>
        <w:rPr>
          <w:sz w:val="18"/>
          <w:szCs w:val="18"/>
        </w:rPr>
        <w:t xml:space="preserve">“La Beneficiaria” </w:t>
      </w:r>
      <w:r w:rsidRPr="00350E54">
        <w:rPr>
          <w:sz w:val="18"/>
          <w:szCs w:val="18"/>
        </w:rPr>
        <w:t>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w:t>
      </w:r>
      <w:r w:rsidRPr="003B4316">
        <w:rPr>
          <w:sz w:val="18"/>
          <w:szCs w:val="18"/>
          <w:highlight w:val="green"/>
        </w:rPr>
        <w:t>_______ (</w:t>
      </w:r>
      <w:r w:rsidRPr="003B4316">
        <w:rPr>
          <w:b/>
          <w:sz w:val="18"/>
          <w:szCs w:val="18"/>
          <w:highlight w:val="green"/>
        </w:rPr>
        <w:t>proveedor, prestador de servicio, etc</w:t>
      </w:r>
      <w:r w:rsidRPr="003B4316">
        <w:rPr>
          <w:sz w:val="18"/>
          <w:szCs w:val="18"/>
          <w:highlight w:val="green"/>
        </w:rPr>
        <w:t>.</w:t>
      </w:r>
      <w:r w:rsidRPr="00350E54">
        <w:rPr>
          <w:sz w:val="18"/>
          <w:szCs w:val="18"/>
        </w:rPr>
        <w:t>), la rescisión del instrumento jurídico</w:t>
      </w:r>
    </w:p>
    <w:p w:rsidR="00D4331C" w:rsidRDefault="00D4331C" w:rsidP="00D4331C">
      <w:pPr>
        <w:pStyle w:val="Default"/>
        <w:jc w:val="both"/>
        <w:rPr>
          <w:sz w:val="18"/>
          <w:szCs w:val="18"/>
        </w:rPr>
      </w:pPr>
      <w:r>
        <w:rPr>
          <w:b/>
          <w:bCs/>
          <w:sz w:val="18"/>
          <w:szCs w:val="18"/>
        </w:rPr>
        <w:t xml:space="preserve">DÉCIMA SEGUNDA. - DISPOSICIONES APLICABLES. </w:t>
      </w:r>
    </w:p>
    <w:p w:rsidR="00D4331C" w:rsidRPr="00350E54" w:rsidRDefault="00D4331C" w:rsidP="00D4331C">
      <w:pPr>
        <w:pStyle w:val="Default"/>
        <w:jc w:val="both"/>
        <w:rPr>
          <w:sz w:val="18"/>
          <w:szCs w:val="18"/>
        </w:rPr>
      </w:pPr>
      <w:r>
        <w:rPr>
          <w:sz w:val="18"/>
          <w:szCs w:val="18"/>
        </w:rPr>
        <w:t>Será aplicable a esta póliza, en lo no previsto por la Ley de Instituciones de Seguros y de Fianzas la legislación mercantil y a falta de disposición expresa el Código Civil Federal.</w:t>
      </w:r>
    </w:p>
    <w:p w:rsidR="007058C6" w:rsidRPr="001F4D32" w:rsidRDefault="007058C6" w:rsidP="00A447CC">
      <w:pPr>
        <w:jc w:val="center"/>
        <w:rPr>
          <w:rFonts w:ascii="Arial" w:hAnsi="Arial" w:cs="Arial"/>
          <w:b/>
          <w:sz w:val="18"/>
          <w:szCs w:val="18"/>
        </w:rPr>
      </w:pPr>
      <w:r w:rsidRPr="001F4D32">
        <w:rPr>
          <w:rFonts w:ascii="Arial" w:hAnsi="Arial" w:cs="Arial"/>
          <w:sz w:val="18"/>
          <w:szCs w:val="18"/>
        </w:rPr>
        <w:br w:type="page"/>
      </w:r>
      <w:r w:rsidRPr="001F4D32">
        <w:rPr>
          <w:rFonts w:ascii="Arial" w:hAnsi="Arial" w:cs="Arial"/>
          <w:b/>
          <w:sz w:val="18"/>
          <w:szCs w:val="18"/>
        </w:rPr>
        <w:lastRenderedPageBreak/>
        <w:t>ANEXO NÚMERO 10 (DIEZ)</w:t>
      </w:r>
    </w:p>
    <w:p w:rsidR="007058C6" w:rsidRPr="001F4D32" w:rsidRDefault="007058C6" w:rsidP="007058C6">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18"/>
          <w:szCs w:val="18"/>
        </w:rPr>
      </w:pPr>
    </w:p>
    <w:p w:rsidR="00E16895" w:rsidRPr="001F4D32" w:rsidRDefault="00E16895" w:rsidP="00E16895">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Arial" w:hAnsi="Arial" w:cs="Arial"/>
          <w:b/>
          <w:sz w:val="18"/>
          <w:szCs w:val="18"/>
        </w:rPr>
      </w:pPr>
      <w:r w:rsidRPr="001F4D32">
        <w:rPr>
          <w:rFonts w:ascii="Arial" w:hAnsi="Arial" w:cs="Arial"/>
          <w:b/>
          <w:sz w:val="18"/>
          <w:szCs w:val="18"/>
        </w:rPr>
        <w:t>MODELO DE CONVENIO DE PARTICIPACIÓN CONJUNTA</w:t>
      </w:r>
    </w:p>
    <w:p w:rsidR="00E16895" w:rsidRPr="001F4D32" w:rsidRDefault="00E16895" w:rsidP="00E16895">
      <w:pPr>
        <w:tabs>
          <w:tab w:val="center" w:pos="4419"/>
          <w:tab w:val="right" w:pos="8838"/>
        </w:tabs>
        <w:rPr>
          <w:rFonts w:ascii="Arial" w:hAnsi="Arial" w:cs="Arial"/>
          <w:sz w:val="18"/>
          <w:szCs w:val="18"/>
        </w:rPr>
      </w:pPr>
    </w:p>
    <w:p w:rsidR="00E16895" w:rsidRPr="001F4D32" w:rsidRDefault="00E16895" w:rsidP="00E16895">
      <w:pPr>
        <w:spacing w:after="120"/>
        <w:rPr>
          <w:rFonts w:ascii="Arial" w:hAnsi="Arial" w:cs="Arial"/>
          <w:b/>
          <w:sz w:val="18"/>
          <w:szCs w:val="18"/>
          <w:lang w:val="es-MX"/>
        </w:rPr>
      </w:pPr>
      <w:r w:rsidRPr="001F4D32">
        <w:rPr>
          <w:rFonts w:ascii="Arial" w:hAnsi="Arial" w:cs="Arial"/>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6895" w:rsidRPr="001F4D32" w:rsidRDefault="00E16895" w:rsidP="00F44184">
      <w:pPr>
        <w:numPr>
          <w:ilvl w:val="1"/>
          <w:numId w:val="7"/>
        </w:numPr>
        <w:tabs>
          <w:tab w:val="num" w:pos="720"/>
          <w:tab w:val="left" w:pos="3933"/>
        </w:tabs>
        <w:jc w:val="both"/>
        <w:rPr>
          <w:rFonts w:ascii="Arial" w:hAnsi="Arial" w:cs="Arial"/>
          <w:sz w:val="18"/>
          <w:szCs w:val="18"/>
        </w:rPr>
      </w:pPr>
      <w:r w:rsidRPr="001F4D32">
        <w:rPr>
          <w:rFonts w:ascii="Arial" w:hAnsi="Arial" w:cs="Arial"/>
          <w:b/>
          <w:sz w:val="18"/>
          <w:szCs w:val="18"/>
        </w:rPr>
        <w:t>“EL PARTICIPANTE A”</w:t>
      </w:r>
      <w:r w:rsidRPr="001F4D32">
        <w:rPr>
          <w:rFonts w:ascii="Arial" w:hAnsi="Arial" w:cs="Arial"/>
          <w:sz w:val="18"/>
          <w:szCs w:val="18"/>
        </w:rPr>
        <w:t>, DECLARA QUE:</w:t>
      </w:r>
    </w:p>
    <w:p w:rsidR="00E16895" w:rsidRPr="001F4D32" w:rsidRDefault="00E16895" w:rsidP="00E16895">
      <w:pPr>
        <w:tabs>
          <w:tab w:val="left" w:pos="1080"/>
        </w:tabs>
        <w:overflowPunct w:val="0"/>
        <w:autoSpaceDE w:val="0"/>
        <w:jc w:val="both"/>
        <w:textAlignment w:val="baseline"/>
        <w:rPr>
          <w:rFonts w:ascii="Arial" w:hAnsi="Arial" w:cs="Arial"/>
          <w:sz w:val="18"/>
          <w:szCs w:val="18"/>
          <w:lang w:val="es-MX"/>
        </w:rPr>
      </w:pPr>
    </w:p>
    <w:p w:rsidR="00E16895" w:rsidRPr="001F4D32" w:rsidRDefault="00E16895" w:rsidP="00E16895">
      <w:pPr>
        <w:tabs>
          <w:tab w:val="left" w:pos="7912"/>
        </w:tabs>
        <w:ind w:left="1985" w:hanging="851"/>
        <w:jc w:val="both"/>
        <w:rPr>
          <w:rFonts w:ascii="Arial" w:hAnsi="Arial" w:cs="Arial"/>
          <w:sz w:val="18"/>
          <w:szCs w:val="18"/>
        </w:rPr>
      </w:pPr>
      <w:r w:rsidRPr="001F4D32">
        <w:rPr>
          <w:rFonts w:ascii="Arial" w:hAnsi="Arial" w:cs="Arial"/>
          <w:b/>
          <w:bCs/>
          <w:sz w:val="18"/>
          <w:szCs w:val="18"/>
        </w:rPr>
        <w:t>1.1.1</w:t>
      </w:r>
      <w:r w:rsidRPr="001F4D32">
        <w:rPr>
          <w:rFonts w:ascii="Arial" w:hAnsi="Arial" w:cs="Arial"/>
          <w:b/>
          <w:bCs/>
          <w:sz w:val="18"/>
          <w:szCs w:val="18"/>
        </w:rPr>
        <w:tab/>
      </w:r>
      <w:r w:rsidRPr="001F4D32">
        <w:rPr>
          <w:rFonts w:ascii="Arial" w:hAnsi="Arial" w:cs="Arial"/>
          <w:sz w:val="18"/>
          <w:szCs w:val="18"/>
        </w:rPr>
        <w:t xml:space="preserve">ES UNA SOCIEDAD LEGALMENTE CONSTITUIDA, DE CONFORMIDAD CON LAS LEYES MEXICANAS, SEGÚN CONSTA EN EL TESTIMONIO DE LA ESCRITURA PÚBLICA </w:t>
      </w:r>
      <w:r w:rsidRPr="001F4D32">
        <w:rPr>
          <w:rFonts w:ascii="Arial" w:hAnsi="Arial" w:cs="Arial"/>
          <w:b/>
          <w:i/>
          <w:sz w:val="18"/>
          <w:szCs w:val="18"/>
          <w:u w:val="single"/>
        </w:rPr>
        <w:t>(PÓLIZA)</w:t>
      </w:r>
      <w:r w:rsidRPr="001F4D32">
        <w:rPr>
          <w:rFonts w:ascii="Arial" w:hAnsi="Arial" w:cs="Arial"/>
          <w:sz w:val="18"/>
          <w:szCs w:val="18"/>
        </w:rPr>
        <w:t xml:space="preserve"> NÚMERO ____, DE FECHA ____, OTORGADA ANTE LA FE DEL LIC. ____ NOTARIO </w:t>
      </w:r>
      <w:r w:rsidRPr="001F4D32">
        <w:rPr>
          <w:rFonts w:ascii="Arial" w:hAnsi="Arial" w:cs="Arial"/>
          <w:b/>
          <w:i/>
          <w:sz w:val="18"/>
          <w:szCs w:val="18"/>
          <w:u w:val="single"/>
        </w:rPr>
        <w:t>(CORREDOR)</w:t>
      </w:r>
      <w:r w:rsidRPr="001F4D32">
        <w:rPr>
          <w:rFonts w:ascii="Arial" w:hAnsi="Arial" w:cs="Arial"/>
          <w:sz w:val="18"/>
          <w:szCs w:val="18"/>
        </w:rPr>
        <w:t xml:space="preserve"> PÚBLICO NÚMERO ____, DEL ____, E INSCRITA EN EL REGISTRO PÚBLICO DE LA PROPIEDAD Y DE COMERCIO DE ______, EN EL FOLIO MERCANTIL ____ DE FECHA _____.</w:t>
      </w:r>
    </w:p>
    <w:p w:rsidR="00E16895" w:rsidRPr="001F4D32" w:rsidRDefault="00E16895" w:rsidP="00E16895">
      <w:pPr>
        <w:tabs>
          <w:tab w:val="left" w:pos="7912"/>
        </w:tabs>
        <w:ind w:left="1985" w:hanging="851"/>
        <w:jc w:val="both"/>
        <w:rPr>
          <w:rFonts w:ascii="Arial" w:hAnsi="Arial" w:cs="Arial"/>
          <w:b/>
          <w:sz w:val="18"/>
          <w:szCs w:val="18"/>
        </w:rPr>
      </w:pPr>
    </w:p>
    <w:p w:rsidR="00E16895" w:rsidRPr="001F4D32" w:rsidRDefault="00E16895" w:rsidP="00E16895">
      <w:pPr>
        <w:tabs>
          <w:tab w:val="left" w:pos="7897"/>
        </w:tabs>
        <w:ind w:left="1980"/>
        <w:jc w:val="both"/>
        <w:rPr>
          <w:rFonts w:ascii="Arial" w:hAnsi="Arial" w:cs="Arial"/>
          <w:sz w:val="18"/>
          <w:szCs w:val="18"/>
        </w:rPr>
      </w:pPr>
      <w:r w:rsidRPr="001F4D32">
        <w:rPr>
          <w:rFonts w:ascii="Arial" w:hAnsi="Arial" w:cs="Arial"/>
          <w:sz w:val="18"/>
          <w:szCs w:val="18"/>
        </w:rPr>
        <w:t xml:space="preserve">EL ACTA CONSTITUTIVA DE LA SOCIEDAD ____ </w:t>
      </w:r>
      <w:r w:rsidRPr="001F4D32">
        <w:rPr>
          <w:rFonts w:ascii="Arial" w:hAnsi="Arial" w:cs="Arial"/>
          <w:b/>
          <w:i/>
          <w:sz w:val="18"/>
          <w:szCs w:val="18"/>
          <w:u w:val="single"/>
        </w:rPr>
        <w:t>(SI/NO)</w:t>
      </w:r>
      <w:r w:rsidRPr="001F4D32">
        <w:rPr>
          <w:rFonts w:ascii="Arial" w:hAnsi="Arial" w:cs="Arial"/>
          <w:sz w:val="18"/>
          <w:szCs w:val="18"/>
        </w:rPr>
        <w:t xml:space="preserve"> HA TENIDO REFORMAS Y MODIFICACIONES.</w:t>
      </w:r>
    </w:p>
    <w:p w:rsidR="00E16895" w:rsidRPr="001F4D32" w:rsidRDefault="00E16895" w:rsidP="00E16895">
      <w:pPr>
        <w:tabs>
          <w:tab w:val="left" w:pos="7897"/>
        </w:tabs>
        <w:ind w:left="1980"/>
        <w:jc w:val="both"/>
        <w:rPr>
          <w:rFonts w:ascii="Arial" w:hAnsi="Arial" w:cs="Arial"/>
          <w:sz w:val="18"/>
          <w:szCs w:val="18"/>
        </w:rPr>
      </w:pPr>
    </w:p>
    <w:p w:rsidR="00E16895" w:rsidRPr="001F4D32" w:rsidRDefault="00E16895" w:rsidP="00E16895">
      <w:pPr>
        <w:tabs>
          <w:tab w:val="left" w:pos="7897"/>
        </w:tabs>
        <w:ind w:left="1980"/>
        <w:jc w:val="both"/>
        <w:rPr>
          <w:rFonts w:ascii="Arial" w:hAnsi="Arial" w:cs="Arial"/>
          <w:i/>
          <w:sz w:val="18"/>
          <w:szCs w:val="18"/>
          <w:u w:val="single"/>
        </w:rPr>
      </w:pPr>
      <w:r w:rsidRPr="001F4D32">
        <w:rPr>
          <w:rFonts w:ascii="Arial" w:hAnsi="Arial" w:cs="Arial"/>
          <w:i/>
          <w:sz w:val="18"/>
          <w:szCs w:val="18"/>
          <w:u w:val="single"/>
        </w:rPr>
        <w:t>Nota: En su caso, se deberán relacionar las escrituras en que consten las reformas o modificaciones de la sociedad.</w:t>
      </w:r>
    </w:p>
    <w:p w:rsidR="00E16895" w:rsidRPr="001F4D32" w:rsidRDefault="00E16895" w:rsidP="00E16895">
      <w:pPr>
        <w:tabs>
          <w:tab w:val="left" w:pos="1957"/>
        </w:tabs>
        <w:jc w:val="both"/>
        <w:rPr>
          <w:rFonts w:ascii="Arial" w:hAnsi="Arial" w:cs="Arial"/>
          <w:sz w:val="18"/>
          <w:szCs w:val="18"/>
        </w:rPr>
      </w:pPr>
    </w:p>
    <w:p w:rsidR="00E16895" w:rsidRPr="001F4D32" w:rsidRDefault="00E16895" w:rsidP="00E16895">
      <w:pPr>
        <w:tabs>
          <w:tab w:val="left" w:pos="7897"/>
        </w:tabs>
        <w:ind w:left="1980"/>
        <w:jc w:val="both"/>
        <w:rPr>
          <w:rFonts w:ascii="Arial" w:hAnsi="Arial" w:cs="Arial"/>
          <w:sz w:val="18"/>
          <w:szCs w:val="18"/>
        </w:rPr>
      </w:pPr>
      <w:r w:rsidRPr="001F4D32">
        <w:rPr>
          <w:rFonts w:ascii="Arial" w:hAnsi="Arial" w:cs="Arial"/>
          <w:sz w:val="18"/>
          <w:szCs w:val="18"/>
        </w:rPr>
        <w:t>LOS NOMBRES DE SUS SOCIOS SON:</w:t>
      </w:r>
    </w:p>
    <w:p w:rsidR="00E16895" w:rsidRPr="001F4D32" w:rsidRDefault="00E16895" w:rsidP="00E16895">
      <w:pPr>
        <w:tabs>
          <w:tab w:val="left" w:pos="7897"/>
        </w:tabs>
        <w:ind w:left="1980"/>
        <w:jc w:val="both"/>
        <w:rPr>
          <w:rFonts w:ascii="Arial" w:hAnsi="Arial" w:cs="Arial"/>
          <w:sz w:val="18"/>
          <w:szCs w:val="18"/>
        </w:rPr>
      </w:pPr>
    </w:p>
    <w:p w:rsidR="00E16895" w:rsidRPr="001F4D32" w:rsidRDefault="00E16895" w:rsidP="00E16895">
      <w:pPr>
        <w:tabs>
          <w:tab w:val="left" w:pos="7897"/>
        </w:tabs>
        <w:ind w:left="1980"/>
        <w:jc w:val="both"/>
        <w:rPr>
          <w:rFonts w:ascii="Arial" w:hAnsi="Arial" w:cs="Arial"/>
          <w:sz w:val="18"/>
          <w:szCs w:val="18"/>
        </w:rPr>
      </w:pPr>
      <w:r w:rsidRPr="001F4D32">
        <w:rPr>
          <w:rFonts w:ascii="Arial" w:hAnsi="Arial" w:cs="Arial"/>
          <w:sz w:val="18"/>
          <w:szCs w:val="18"/>
        </w:rPr>
        <w:t>_____________ CON REGISTRO FEDERAL DE CONTRIBUYENTES _____________.</w:t>
      </w:r>
    </w:p>
    <w:p w:rsidR="00E16895" w:rsidRPr="001F4D32" w:rsidRDefault="00E16895" w:rsidP="00E16895">
      <w:pPr>
        <w:tabs>
          <w:tab w:val="left" w:pos="7884"/>
        </w:tabs>
        <w:overflowPunct w:val="0"/>
        <w:autoSpaceDE w:val="0"/>
        <w:ind w:left="1971" w:hanging="727"/>
        <w:jc w:val="both"/>
        <w:textAlignment w:val="baseline"/>
        <w:rPr>
          <w:rFonts w:ascii="Arial" w:hAnsi="Arial" w:cs="Arial"/>
          <w:sz w:val="18"/>
          <w:szCs w:val="18"/>
          <w:lang w:val="es-MX"/>
        </w:rPr>
      </w:pPr>
    </w:p>
    <w:p w:rsidR="00E16895" w:rsidRPr="001F4D32" w:rsidRDefault="00E16895" w:rsidP="00E16895">
      <w:pPr>
        <w:tabs>
          <w:tab w:val="left" w:pos="7926"/>
        </w:tabs>
        <w:ind w:left="1985" w:hanging="851"/>
        <w:jc w:val="both"/>
        <w:rPr>
          <w:rFonts w:ascii="Arial" w:hAnsi="Arial" w:cs="Arial"/>
          <w:sz w:val="18"/>
          <w:szCs w:val="18"/>
        </w:rPr>
      </w:pPr>
      <w:r w:rsidRPr="001F4D32">
        <w:rPr>
          <w:rFonts w:ascii="Arial" w:hAnsi="Arial" w:cs="Arial"/>
          <w:b/>
          <w:bCs/>
          <w:sz w:val="18"/>
          <w:szCs w:val="18"/>
        </w:rPr>
        <w:t>1.1.2</w:t>
      </w:r>
      <w:r w:rsidRPr="001F4D32">
        <w:rPr>
          <w:rFonts w:ascii="Arial" w:hAnsi="Arial" w:cs="Arial"/>
          <w:b/>
          <w:bCs/>
          <w:sz w:val="18"/>
          <w:szCs w:val="18"/>
        </w:rPr>
        <w:tab/>
      </w:r>
      <w:r w:rsidRPr="001F4D32">
        <w:rPr>
          <w:rFonts w:ascii="Arial" w:hAnsi="Arial" w:cs="Arial"/>
          <w:sz w:val="18"/>
          <w:szCs w:val="18"/>
        </w:rPr>
        <w:t>TIENE LOS SIGUIENTES REGISTROS OFICIALES: REGISTRO FEDERAL DE CONTRIBUYENTES NÚMERO __________ Y REGISTRO PATRONAL ANTE EL INSTITUTO MEXICANO DEL SEGURO SOCIAL NÚMERO _____.</w:t>
      </w:r>
    </w:p>
    <w:p w:rsidR="00E16895" w:rsidRPr="001F4D32" w:rsidRDefault="00E16895" w:rsidP="00E16895">
      <w:pPr>
        <w:tabs>
          <w:tab w:val="left" w:pos="7884"/>
        </w:tabs>
        <w:overflowPunct w:val="0"/>
        <w:autoSpaceDE w:val="0"/>
        <w:ind w:left="1971" w:hanging="727"/>
        <w:jc w:val="both"/>
        <w:textAlignment w:val="baseline"/>
        <w:rPr>
          <w:rFonts w:ascii="Arial" w:hAnsi="Arial" w:cs="Arial"/>
          <w:sz w:val="18"/>
          <w:szCs w:val="18"/>
          <w:lang w:val="es-MX"/>
        </w:rPr>
      </w:pPr>
    </w:p>
    <w:p w:rsidR="00E16895" w:rsidRPr="001F4D32" w:rsidRDefault="00E16895" w:rsidP="00E16895">
      <w:pPr>
        <w:tabs>
          <w:tab w:val="left" w:pos="7926"/>
        </w:tabs>
        <w:ind w:left="1985" w:hanging="851"/>
        <w:jc w:val="both"/>
        <w:rPr>
          <w:rFonts w:ascii="Arial" w:hAnsi="Arial" w:cs="Arial"/>
          <w:sz w:val="18"/>
          <w:szCs w:val="18"/>
        </w:rPr>
      </w:pPr>
      <w:r w:rsidRPr="001F4D32">
        <w:rPr>
          <w:rFonts w:ascii="Arial" w:hAnsi="Arial" w:cs="Arial"/>
          <w:b/>
          <w:bCs/>
          <w:sz w:val="18"/>
          <w:szCs w:val="18"/>
        </w:rPr>
        <w:t>1.1.3</w:t>
      </w:r>
      <w:r w:rsidRPr="001F4D32">
        <w:rPr>
          <w:rFonts w:ascii="Arial" w:hAnsi="Arial" w:cs="Arial"/>
          <w:b/>
          <w:bCs/>
          <w:sz w:val="18"/>
          <w:szCs w:val="18"/>
        </w:rPr>
        <w:tab/>
      </w:r>
      <w:r w:rsidRPr="001F4D32">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F4D32">
        <w:rPr>
          <w:rFonts w:ascii="Arial" w:hAnsi="Arial" w:cs="Arial"/>
          <w:b/>
          <w:sz w:val="18"/>
          <w:szCs w:val="18"/>
        </w:rPr>
        <w:t>“BAJO PROTESTA DE DECIR VERDAD”</w:t>
      </w:r>
      <w:r w:rsidRPr="001F4D32">
        <w:rPr>
          <w:rFonts w:ascii="Arial" w:hAnsi="Arial" w:cs="Arial"/>
          <w:sz w:val="18"/>
          <w:szCs w:val="18"/>
        </w:rPr>
        <w:t>, QUE DICHAS FACULTADES NO LE HAN SIDO REVOCADAS, NI LIMITADAS O MODIFICADAS EN FORMA ALGUNA, A LA FECHA EN QUE SE SUSCRIBE EL PRESENTE INSTRUMENTO JURÍDICO.</w:t>
      </w:r>
    </w:p>
    <w:p w:rsidR="00E16895" w:rsidRPr="001F4D32" w:rsidRDefault="00E16895" w:rsidP="00E16895">
      <w:pPr>
        <w:tabs>
          <w:tab w:val="left" w:pos="7926"/>
        </w:tabs>
        <w:ind w:left="1985" w:hanging="851"/>
        <w:jc w:val="both"/>
        <w:rPr>
          <w:rFonts w:ascii="Arial" w:hAnsi="Arial" w:cs="Arial"/>
          <w:sz w:val="18"/>
          <w:szCs w:val="18"/>
        </w:rPr>
      </w:pPr>
    </w:p>
    <w:p w:rsidR="00E16895" w:rsidRPr="001F4D32" w:rsidRDefault="00E16895" w:rsidP="00E16895">
      <w:pPr>
        <w:tabs>
          <w:tab w:val="left" w:pos="7926"/>
        </w:tabs>
        <w:ind w:left="1985" w:hanging="851"/>
        <w:jc w:val="both"/>
        <w:rPr>
          <w:rFonts w:ascii="Arial" w:hAnsi="Arial" w:cs="Arial"/>
          <w:sz w:val="18"/>
          <w:szCs w:val="18"/>
        </w:rPr>
      </w:pPr>
      <w:r w:rsidRPr="001F4D32">
        <w:rPr>
          <w:rFonts w:ascii="Arial" w:hAnsi="Arial" w:cs="Arial"/>
          <w:sz w:val="18"/>
          <w:szCs w:val="18"/>
        </w:rPr>
        <w:tab/>
        <w:t>EL DOMICILIO DEL REPRESENTANTE LEGAL ES EL UBICADO EN ______________.</w:t>
      </w:r>
    </w:p>
    <w:p w:rsidR="00E16895" w:rsidRPr="001F4D32" w:rsidRDefault="00E16895" w:rsidP="00E16895">
      <w:pPr>
        <w:tabs>
          <w:tab w:val="left" w:pos="1854"/>
        </w:tabs>
        <w:overflowPunct w:val="0"/>
        <w:autoSpaceDE w:val="0"/>
        <w:jc w:val="both"/>
        <w:textAlignment w:val="baseline"/>
        <w:rPr>
          <w:rFonts w:ascii="Arial" w:hAnsi="Arial" w:cs="Arial"/>
          <w:sz w:val="18"/>
          <w:szCs w:val="18"/>
          <w:lang w:val="es-MX"/>
        </w:rPr>
      </w:pPr>
    </w:p>
    <w:p w:rsidR="00E16895" w:rsidRPr="001F4D32" w:rsidRDefault="00E16895" w:rsidP="00E16895">
      <w:pPr>
        <w:tabs>
          <w:tab w:val="left" w:pos="7926"/>
        </w:tabs>
        <w:ind w:left="1985" w:hanging="851"/>
        <w:jc w:val="both"/>
        <w:rPr>
          <w:rFonts w:ascii="Arial" w:hAnsi="Arial" w:cs="Arial"/>
          <w:sz w:val="18"/>
          <w:szCs w:val="18"/>
        </w:rPr>
      </w:pPr>
      <w:r w:rsidRPr="001F4D32">
        <w:rPr>
          <w:rFonts w:ascii="Arial" w:hAnsi="Arial" w:cs="Arial"/>
          <w:b/>
          <w:bCs/>
          <w:sz w:val="18"/>
          <w:szCs w:val="18"/>
        </w:rPr>
        <w:t>1.1.4</w:t>
      </w:r>
      <w:r w:rsidRPr="001F4D32">
        <w:rPr>
          <w:rFonts w:ascii="Arial" w:hAnsi="Arial" w:cs="Arial"/>
          <w:b/>
          <w:bCs/>
          <w:sz w:val="18"/>
          <w:szCs w:val="18"/>
        </w:rPr>
        <w:tab/>
      </w:r>
      <w:r w:rsidRPr="001F4D32">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E16895" w:rsidRPr="001F4D32" w:rsidRDefault="00E16895" w:rsidP="00E16895">
      <w:pPr>
        <w:tabs>
          <w:tab w:val="left" w:pos="1854"/>
        </w:tabs>
        <w:overflowPunct w:val="0"/>
        <w:autoSpaceDE w:val="0"/>
        <w:jc w:val="both"/>
        <w:textAlignment w:val="baseline"/>
        <w:rPr>
          <w:rFonts w:ascii="Arial" w:hAnsi="Arial" w:cs="Arial"/>
          <w:sz w:val="18"/>
          <w:szCs w:val="18"/>
          <w:lang w:val="es-MX"/>
        </w:rPr>
      </w:pPr>
    </w:p>
    <w:p w:rsidR="00E16895" w:rsidRPr="001F4D32" w:rsidRDefault="00E16895" w:rsidP="00E16895">
      <w:pPr>
        <w:tabs>
          <w:tab w:val="left" w:pos="7954"/>
        </w:tabs>
        <w:ind w:left="1985" w:hanging="851"/>
        <w:jc w:val="both"/>
        <w:rPr>
          <w:rFonts w:ascii="Arial" w:hAnsi="Arial" w:cs="Arial"/>
          <w:sz w:val="18"/>
          <w:szCs w:val="18"/>
        </w:rPr>
      </w:pPr>
      <w:r w:rsidRPr="001F4D32">
        <w:rPr>
          <w:rFonts w:ascii="Arial" w:hAnsi="Arial" w:cs="Arial"/>
          <w:b/>
          <w:bCs/>
          <w:sz w:val="18"/>
          <w:szCs w:val="18"/>
        </w:rPr>
        <w:t>1.1.5</w:t>
      </w:r>
      <w:r w:rsidRPr="001F4D32">
        <w:rPr>
          <w:rFonts w:ascii="Arial" w:hAnsi="Arial" w:cs="Arial"/>
          <w:b/>
          <w:bCs/>
          <w:sz w:val="18"/>
          <w:szCs w:val="18"/>
        </w:rPr>
        <w:tab/>
      </w:r>
      <w:r w:rsidRPr="001F4D32">
        <w:rPr>
          <w:rFonts w:ascii="Arial" w:hAnsi="Arial" w:cs="Arial"/>
          <w:sz w:val="18"/>
          <w:szCs w:val="18"/>
        </w:rPr>
        <w:t>SEÑALA COMO DOMICILIO LEGAL PARA TODOS LOS EFECTOS QUE DERIVEN DEL PRESENTE CONVENIO, EL UBICADO EN:</w:t>
      </w:r>
    </w:p>
    <w:p w:rsidR="00E16895" w:rsidRPr="001F4D32" w:rsidRDefault="00E16895" w:rsidP="00E16895">
      <w:pPr>
        <w:tabs>
          <w:tab w:val="left" w:pos="7954"/>
        </w:tabs>
        <w:ind w:left="1985" w:hanging="851"/>
        <w:jc w:val="both"/>
        <w:rPr>
          <w:rFonts w:ascii="Arial" w:hAnsi="Arial" w:cs="Arial"/>
          <w:b/>
          <w:sz w:val="18"/>
          <w:szCs w:val="18"/>
        </w:rPr>
      </w:pPr>
    </w:p>
    <w:p w:rsidR="00E16895" w:rsidRPr="001F4D32" w:rsidRDefault="00E16895" w:rsidP="00E16895">
      <w:pPr>
        <w:tabs>
          <w:tab w:val="left" w:pos="4479"/>
        </w:tabs>
        <w:ind w:left="1134" w:hanging="567"/>
        <w:jc w:val="both"/>
        <w:rPr>
          <w:rFonts w:ascii="Arial" w:hAnsi="Arial" w:cs="Arial"/>
          <w:sz w:val="18"/>
          <w:szCs w:val="18"/>
        </w:rPr>
      </w:pPr>
      <w:r w:rsidRPr="001F4D32">
        <w:rPr>
          <w:rFonts w:ascii="Arial" w:hAnsi="Arial" w:cs="Arial"/>
          <w:b/>
          <w:sz w:val="18"/>
          <w:szCs w:val="18"/>
        </w:rPr>
        <w:t>2.1</w:t>
      </w:r>
      <w:r w:rsidRPr="001F4D32">
        <w:rPr>
          <w:rFonts w:ascii="Arial" w:hAnsi="Arial" w:cs="Arial"/>
          <w:b/>
          <w:sz w:val="18"/>
          <w:szCs w:val="18"/>
        </w:rPr>
        <w:tab/>
        <w:t>“EL PARTICIPANTE B”</w:t>
      </w:r>
      <w:r w:rsidRPr="001F4D32">
        <w:rPr>
          <w:rFonts w:ascii="Arial" w:hAnsi="Arial" w:cs="Arial"/>
          <w:bCs/>
          <w:sz w:val="18"/>
          <w:szCs w:val="18"/>
        </w:rPr>
        <w:t>,</w:t>
      </w:r>
      <w:r w:rsidRPr="001F4D32">
        <w:rPr>
          <w:rFonts w:ascii="Arial" w:hAnsi="Arial" w:cs="Arial"/>
          <w:sz w:val="18"/>
          <w:szCs w:val="18"/>
        </w:rPr>
        <w:t xml:space="preserve"> DECLARA QUE:</w:t>
      </w:r>
    </w:p>
    <w:p w:rsidR="00E16895" w:rsidRPr="001F4D32" w:rsidRDefault="00E16895" w:rsidP="00E16895">
      <w:pPr>
        <w:tabs>
          <w:tab w:val="left" w:pos="1272"/>
        </w:tabs>
        <w:overflowPunct w:val="0"/>
        <w:autoSpaceDE w:val="0"/>
        <w:jc w:val="both"/>
        <w:textAlignment w:val="baseline"/>
        <w:rPr>
          <w:rFonts w:ascii="Arial" w:hAnsi="Arial" w:cs="Arial"/>
          <w:sz w:val="18"/>
          <w:szCs w:val="18"/>
          <w:lang w:val="es-MX"/>
        </w:rPr>
      </w:pPr>
    </w:p>
    <w:p w:rsidR="00E16895" w:rsidRPr="001F4D32" w:rsidRDefault="00E16895" w:rsidP="00E16895">
      <w:pPr>
        <w:tabs>
          <w:tab w:val="left" w:pos="7954"/>
        </w:tabs>
        <w:ind w:left="1985" w:hanging="851"/>
        <w:jc w:val="both"/>
        <w:rPr>
          <w:rFonts w:ascii="Arial" w:hAnsi="Arial" w:cs="Arial"/>
          <w:sz w:val="18"/>
          <w:szCs w:val="18"/>
        </w:rPr>
      </w:pPr>
      <w:r w:rsidRPr="001F4D32">
        <w:rPr>
          <w:rFonts w:ascii="Arial" w:hAnsi="Arial" w:cs="Arial"/>
          <w:b/>
          <w:bCs/>
          <w:sz w:val="18"/>
          <w:szCs w:val="18"/>
        </w:rPr>
        <w:t>2.1.1</w:t>
      </w:r>
      <w:r w:rsidRPr="001F4D32">
        <w:rPr>
          <w:rFonts w:ascii="Arial" w:hAnsi="Arial" w:cs="Arial"/>
          <w:b/>
          <w:bCs/>
          <w:sz w:val="18"/>
          <w:szCs w:val="18"/>
        </w:rPr>
        <w:tab/>
      </w:r>
      <w:r w:rsidRPr="001F4D32">
        <w:rPr>
          <w:rFonts w:ascii="Arial" w:hAnsi="Arial" w:cs="Arial"/>
          <w:sz w:val="18"/>
          <w:szCs w:val="18"/>
        </w:rPr>
        <w:t xml:space="preserve">ES UNA SOCIEDAD LEGALMENTE CONSTITUIDA DE CONFORMIDAD CON LAS LEYES DE LOS ESTADOS UNIDOS MEXICANOS, SEGÚN CONSTA EL TESTIMONIO </w:t>
      </w:r>
      <w:r w:rsidRPr="001F4D32">
        <w:rPr>
          <w:rFonts w:ascii="Arial" w:hAnsi="Arial" w:cs="Arial"/>
          <w:b/>
          <w:i/>
          <w:sz w:val="18"/>
          <w:szCs w:val="18"/>
          <w:u w:val="single"/>
        </w:rPr>
        <w:t>(PÓLIZA)</w:t>
      </w:r>
      <w:r w:rsidRPr="001F4D32">
        <w:rPr>
          <w:rFonts w:ascii="Arial" w:hAnsi="Arial" w:cs="Arial"/>
          <w:sz w:val="18"/>
          <w:szCs w:val="18"/>
        </w:rPr>
        <w:t xml:space="preserve"> DE LA ESCRITURA PÚBLICA NÚMERO ___, DE FECHA ___, PASADA ANTE LA FE DEL LIC. ____ NOTARIO </w:t>
      </w:r>
      <w:r w:rsidRPr="001F4D32">
        <w:rPr>
          <w:rFonts w:ascii="Arial" w:hAnsi="Arial" w:cs="Arial"/>
          <w:b/>
          <w:i/>
          <w:sz w:val="18"/>
          <w:szCs w:val="18"/>
          <w:u w:val="single"/>
        </w:rPr>
        <w:t>(CORREDOR)</w:t>
      </w:r>
      <w:r w:rsidRPr="001F4D32">
        <w:rPr>
          <w:rFonts w:ascii="Arial" w:hAnsi="Arial" w:cs="Arial"/>
          <w:sz w:val="18"/>
          <w:szCs w:val="18"/>
        </w:rPr>
        <w:t xml:space="preserve"> PÚBLICO NÚMERO ___, DEL __, E INSCRITA EN EL REGISTRO PÚBLICO DE LA PROPIEDAD Y DEL COMERCIO, EN EL FOLIO MERCANTIL NÚMERO ____ DE FECHA ____.</w:t>
      </w:r>
    </w:p>
    <w:p w:rsidR="00E16895" w:rsidRPr="001F4D32" w:rsidRDefault="00E16895" w:rsidP="00E16895">
      <w:pPr>
        <w:tabs>
          <w:tab w:val="left" w:pos="7954"/>
        </w:tabs>
        <w:ind w:left="1985" w:hanging="851"/>
        <w:jc w:val="both"/>
        <w:rPr>
          <w:rFonts w:ascii="Arial" w:hAnsi="Arial" w:cs="Arial"/>
          <w:b/>
          <w:sz w:val="18"/>
          <w:szCs w:val="18"/>
        </w:rPr>
      </w:pPr>
    </w:p>
    <w:p w:rsidR="00E16895" w:rsidRPr="001F4D32" w:rsidRDefault="00E16895" w:rsidP="00E16895">
      <w:pPr>
        <w:tabs>
          <w:tab w:val="left" w:pos="7897"/>
        </w:tabs>
        <w:ind w:left="1980"/>
        <w:jc w:val="both"/>
        <w:rPr>
          <w:rFonts w:ascii="Arial" w:hAnsi="Arial" w:cs="Arial"/>
          <w:sz w:val="18"/>
          <w:szCs w:val="18"/>
        </w:rPr>
      </w:pPr>
      <w:r w:rsidRPr="001F4D32">
        <w:rPr>
          <w:rFonts w:ascii="Arial" w:hAnsi="Arial" w:cs="Arial"/>
          <w:sz w:val="18"/>
          <w:szCs w:val="18"/>
        </w:rPr>
        <w:t xml:space="preserve">EL ACTA CONSTITUTIVA DE LA SOCIEDAD __ </w:t>
      </w:r>
      <w:r w:rsidRPr="001F4D32">
        <w:rPr>
          <w:rFonts w:ascii="Arial" w:hAnsi="Arial" w:cs="Arial"/>
          <w:b/>
          <w:i/>
          <w:sz w:val="18"/>
          <w:szCs w:val="18"/>
          <w:u w:val="single"/>
        </w:rPr>
        <w:t>(SI/NO)</w:t>
      </w:r>
      <w:r w:rsidRPr="001F4D32">
        <w:rPr>
          <w:rFonts w:ascii="Arial" w:hAnsi="Arial" w:cs="Arial"/>
          <w:sz w:val="18"/>
          <w:szCs w:val="18"/>
        </w:rPr>
        <w:t xml:space="preserve"> HA TENIDO REFORMAS Y MODIFICACIONES.</w:t>
      </w:r>
    </w:p>
    <w:p w:rsidR="00E16895" w:rsidRPr="001F4D32" w:rsidRDefault="00E16895" w:rsidP="00E16895">
      <w:pPr>
        <w:tabs>
          <w:tab w:val="left" w:pos="7897"/>
        </w:tabs>
        <w:ind w:left="1980"/>
        <w:jc w:val="both"/>
        <w:rPr>
          <w:rFonts w:ascii="Arial" w:hAnsi="Arial" w:cs="Arial"/>
          <w:sz w:val="18"/>
          <w:szCs w:val="18"/>
        </w:rPr>
      </w:pPr>
    </w:p>
    <w:p w:rsidR="00E16895" w:rsidRPr="001F4D32" w:rsidRDefault="00E16895" w:rsidP="00E16895">
      <w:pPr>
        <w:tabs>
          <w:tab w:val="left" w:pos="7897"/>
        </w:tabs>
        <w:ind w:left="1980"/>
        <w:jc w:val="both"/>
        <w:rPr>
          <w:rFonts w:ascii="Arial" w:hAnsi="Arial" w:cs="Arial"/>
          <w:i/>
          <w:sz w:val="18"/>
          <w:szCs w:val="18"/>
          <w:u w:val="single"/>
        </w:rPr>
      </w:pPr>
      <w:r w:rsidRPr="001F4D32">
        <w:rPr>
          <w:rFonts w:ascii="Arial" w:hAnsi="Arial" w:cs="Arial"/>
          <w:i/>
          <w:sz w:val="18"/>
          <w:szCs w:val="18"/>
          <w:u w:val="single"/>
        </w:rPr>
        <w:t>Nota: En su caso, se deberán relacionar las escrituras en que consten las reformas o modificaciones de la sociedad.</w:t>
      </w:r>
    </w:p>
    <w:p w:rsidR="00E16895" w:rsidRPr="001F4D32" w:rsidRDefault="00E16895" w:rsidP="00E16895">
      <w:pPr>
        <w:tabs>
          <w:tab w:val="left" w:pos="1957"/>
        </w:tabs>
        <w:jc w:val="both"/>
        <w:rPr>
          <w:rFonts w:ascii="Arial" w:hAnsi="Arial" w:cs="Arial"/>
          <w:sz w:val="18"/>
          <w:szCs w:val="18"/>
        </w:rPr>
      </w:pPr>
    </w:p>
    <w:p w:rsidR="00E16895" w:rsidRPr="001F4D32" w:rsidRDefault="00E16895" w:rsidP="00E16895">
      <w:pPr>
        <w:tabs>
          <w:tab w:val="left" w:pos="7897"/>
        </w:tabs>
        <w:ind w:left="1980"/>
        <w:jc w:val="both"/>
        <w:rPr>
          <w:rFonts w:ascii="Arial" w:hAnsi="Arial" w:cs="Arial"/>
          <w:sz w:val="18"/>
          <w:szCs w:val="18"/>
        </w:rPr>
      </w:pPr>
      <w:r w:rsidRPr="001F4D32">
        <w:rPr>
          <w:rFonts w:ascii="Arial" w:hAnsi="Arial" w:cs="Arial"/>
          <w:sz w:val="18"/>
          <w:szCs w:val="18"/>
        </w:rPr>
        <w:t>LOS NOMBRES DE SUS SOCIOS SON:</w:t>
      </w:r>
    </w:p>
    <w:p w:rsidR="00E16895" w:rsidRPr="001F4D32" w:rsidRDefault="00E16895" w:rsidP="00E16895">
      <w:pPr>
        <w:tabs>
          <w:tab w:val="left" w:pos="7897"/>
        </w:tabs>
        <w:ind w:left="1980"/>
        <w:jc w:val="both"/>
        <w:rPr>
          <w:rFonts w:ascii="Arial" w:hAnsi="Arial" w:cs="Arial"/>
          <w:sz w:val="18"/>
          <w:szCs w:val="18"/>
        </w:rPr>
      </w:pPr>
      <w:r w:rsidRPr="001F4D32">
        <w:rPr>
          <w:rFonts w:ascii="Arial" w:hAnsi="Arial" w:cs="Arial"/>
          <w:sz w:val="18"/>
          <w:szCs w:val="18"/>
        </w:rPr>
        <w:t>_____________________ CON REGISTRO FEDERAL DE CONTRIBUYENTES ____.</w:t>
      </w:r>
    </w:p>
    <w:p w:rsidR="00E16895" w:rsidRPr="001F4D32" w:rsidRDefault="00E16895" w:rsidP="00E16895">
      <w:pPr>
        <w:tabs>
          <w:tab w:val="left" w:pos="7996"/>
        </w:tabs>
        <w:overflowPunct w:val="0"/>
        <w:autoSpaceDE w:val="0"/>
        <w:ind w:left="1999" w:hanging="865"/>
        <w:jc w:val="both"/>
        <w:textAlignment w:val="baseline"/>
        <w:rPr>
          <w:rFonts w:ascii="Arial" w:hAnsi="Arial" w:cs="Arial"/>
          <w:sz w:val="18"/>
          <w:szCs w:val="18"/>
          <w:lang w:val="es-MX"/>
        </w:rPr>
      </w:pPr>
    </w:p>
    <w:p w:rsidR="00E16895" w:rsidRPr="001F4D32" w:rsidRDefault="00E16895" w:rsidP="00E16895">
      <w:pPr>
        <w:tabs>
          <w:tab w:val="left" w:pos="7954"/>
        </w:tabs>
        <w:ind w:left="1985" w:hanging="851"/>
        <w:jc w:val="both"/>
        <w:rPr>
          <w:rFonts w:ascii="Arial" w:hAnsi="Arial" w:cs="Arial"/>
          <w:sz w:val="18"/>
          <w:szCs w:val="18"/>
        </w:rPr>
      </w:pPr>
      <w:r w:rsidRPr="001F4D32">
        <w:rPr>
          <w:rFonts w:ascii="Arial" w:hAnsi="Arial" w:cs="Arial"/>
          <w:b/>
          <w:bCs/>
          <w:sz w:val="18"/>
          <w:szCs w:val="18"/>
        </w:rPr>
        <w:t>2.1.2</w:t>
      </w:r>
      <w:r w:rsidRPr="001F4D32">
        <w:rPr>
          <w:rFonts w:ascii="Arial" w:hAnsi="Arial" w:cs="Arial"/>
          <w:b/>
          <w:bCs/>
          <w:sz w:val="18"/>
          <w:szCs w:val="18"/>
        </w:rPr>
        <w:tab/>
      </w:r>
      <w:r w:rsidRPr="001F4D32">
        <w:rPr>
          <w:rFonts w:ascii="Arial" w:hAnsi="Arial" w:cs="Arial"/>
          <w:sz w:val="18"/>
          <w:szCs w:val="18"/>
        </w:rPr>
        <w:t>TIENE LOS SIGUIENTES REGISTROS OFICIALES: REGISTRO FEDERAL DE CONTRIBUYENTES NÚMERO __________ Y REGISTRO PATRONAL ANTE EL INSTITUTO MEXICANO DEL SEGURO SOCIAL NÚMERO _____.</w:t>
      </w:r>
    </w:p>
    <w:p w:rsidR="00E16895" w:rsidRPr="001F4D32" w:rsidRDefault="00E16895" w:rsidP="00E16895">
      <w:pPr>
        <w:tabs>
          <w:tab w:val="left" w:pos="1854"/>
        </w:tabs>
        <w:overflowPunct w:val="0"/>
        <w:autoSpaceDE w:val="0"/>
        <w:jc w:val="both"/>
        <w:textAlignment w:val="baseline"/>
        <w:rPr>
          <w:rFonts w:ascii="Arial" w:hAnsi="Arial" w:cs="Arial"/>
          <w:sz w:val="18"/>
          <w:szCs w:val="18"/>
          <w:lang w:val="es-MX"/>
        </w:rPr>
      </w:pPr>
    </w:p>
    <w:p w:rsidR="00E16895" w:rsidRPr="001F4D32" w:rsidRDefault="00E16895" w:rsidP="00E16895">
      <w:pPr>
        <w:tabs>
          <w:tab w:val="left" w:pos="7926"/>
        </w:tabs>
        <w:ind w:left="1985" w:hanging="851"/>
        <w:jc w:val="both"/>
        <w:rPr>
          <w:rFonts w:ascii="Arial" w:hAnsi="Arial" w:cs="Arial"/>
          <w:sz w:val="18"/>
          <w:szCs w:val="18"/>
        </w:rPr>
      </w:pPr>
      <w:r w:rsidRPr="001F4D32">
        <w:rPr>
          <w:rFonts w:ascii="Arial" w:hAnsi="Arial" w:cs="Arial"/>
          <w:b/>
          <w:bCs/>
          <w:sz w:val="18"/>
          <w:szCs w:val="18"/>
        </w:rPr>
        <w:t>2.1.3</w:t>
      </w:r>
      <w:r w:rsidRPr="001F4D32">
        <w:rPr>
          <w:rFonts w:ascii="Arial" w:hAnsi="Arial" w:cs="Arial"/>
          <w:b/>
          <w:bCs/>
          <w:sz w:val="18"/>
          <w:szCs w:val="18"/>
        </w:rPr>
        <w:tab/>
      </w:r>
      <w:r w:rsidRPr="001F4D32">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F4D32">
        <w:rPr>
          <w:rFonts w:ascii="Arial" w:hAnsi="Arial" w:cs="Arial"/>
          <w:b/>
          <w:sz w:val="18"/>
          <w:szCs w:val="18"/>
        </w:rPr>
        <w:t>“BAJO PROTESTA DE DECIR VERDAD”</w:t>
      </w:r>
      <w:r w:rsidRPr="001F4D32">
        <w:rPr>
          <w:rFonts w:ascii="Arial" w:hAnsi="Arial" w:cs="Arial"/>
          <w:sz w:val="18"/>
          <w:szCs w:val="18"/>
        </w:rPr>
        <w:t xml:space="preserve"> QUE DICHAS FACULTADES NO LE HAN SIDO REVOCADAS, NI LIMITADAS O MODIFICADAS EN FORMA ALGUNA, A LA FECHA EN QUE SE SUSCRIBE EL PRESENTE INSTRUMENTO JURÍDICO.</w:t>
      </w:r>
    </w:p>
    <w:p w:rsidR="00E16895" w:rsidRPr="001F4D32" w:rsidRDefault="00E16895" w:rsidP="00E16895">
      <w:pPr>
        <w:tabs>
          <w:tab w:val="left" w:pos="7926"/>
        </w:tabs>
        <w:ind w:left="1985" w:hanging="851"/>
        <w:jc w:val="both"/>
        <w:rPr>
          <w:rFonts w:ascii="Arial" w:hAnsi="Arial" w:cs="Arial"/>
          <w:b/>
          <w:sz w:val="18"/>
          <w:szCs w:val="18"/>
        </w:rPr>
      </w:pPr>
    </w:p>
    <w:p w:rsidR="00E16895" w:rsidRPr="001F4D32" w:rsidRDefault="00E16895" w:rsidP="00E16895">
      <w:pPr>
        <w:tabs>
          <w:tab w:val="left" w:pos="7911"/>
        </w:tabs>
        <w:ind w:left="1980"/>
        <w:jc w:val="both"/>
        <w:rPr>
          <w:rFonts w:ascii="Arial" w:hAnsi="Arial" w:cs="Arial"/>
          <w:sz w:val="18"/>
          <w:szCs w:val="18"/>
        </w:rPr>
      </w:pPr>
      <w:r w:rsidRPr="001F4D32">
        <w:rPr>
          <w:rFonts w:ascii="Arial" w:hAnsi="Arial" w:cs="Arial"/>
          <w:sz w:val="18"/>
          <w:szCs w:val="18"/>
        </w:rPr>
        <w:t>EL DOMICILIO DE SU REPRESENTANTE LEGAL ES EL UBICADO EN _____.</w:t>
      </w:r>
    </w:p>
    <w:p w:rsidR="00E16895" w:rsidRPr="001F4D32" w:rsidRDefault="00E16895" w:rsidP="00E16895">
      <w:pPr>
        <w:tabs>
          <w:tab w:val="left" w:pos="1854"/>
        </w:tabs>
        <w:overflowPunct w:val="0"/>
        <w:autoSpaceDE w:val="0"/>
        <w:jc w:val="both"/>
        <w:textAlignment w:val="baseline"/>
        <w:rPr>
          <w:rFonts w:ascii="Arial" w:hAnsi="Arial" w:cs="Arial"/>
          <w:sz w:val="18"/>
          <w:szCs w:val="18"/>
          <w:lang w:val="es-MX"/>
        </w:rPr>
      </w:pPr>
    </w:p>
    <w:p w:rsidR="00E16895" w:rsidRPr="001F4D32" w:rsidRDefault="00E16895" w:rsidP="00E16895">
      <w:pPr>
        <w:tabs>
          <w:tab w:val="left" w:pos="7926"/>
        </w:tabs>
        <w:ind w:left="1985" w:hanging="851"/>
        <w:jc w:val="both"/>
        <w:rPr>
          <w:rFonts w:ascii="Arial" w:hAnsi="Arial" w:cs="Arial"/>
          <w:sz w:val="18"/>
          <w:szCs w:val="18"/>
        </w:rPr>
      </w:pPr>
      <w:r w:rsidRPr="001F4D32">
        <w:rPr>
          <w:rFonts w:ascii="Arial" w:hAnsi="Arial" w:cs="Arial"/>
          <w:b/>
          <w:bCs/>
          <w:sz w:val="18"/>
          <w:szCs w:val="18"/>
        </w:rPr>
        <w:t>2.1.4</w:t>
      </w:r>
      <w:r w:rsidRPr="001F4D32">
        <w:rPr>
          <w:rFonts w:ascii="Arial" w:hAnsi="Arial" w:cs="Arial"/>
          <w:b/>
          <w:bCs/>
          <w:sz w:val="18"/>
          <w:szCs w:val="18"/>
        </w:rPr>
        <w:tab/>
      </w:r>
      <w:r w:rsidRPr="001F4D32">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E16895" w:rsidRPr="001F4D32" w:rsidRDefault="00E16895" w:rsidP="00E16895">
      <w:pPr>
        <w:tabs>
          <w:tab w:val="left" w:pos="1854"/>
        </w:tabs>
        <w:overflowPunct w:val="0"/>
        <w:autoSpaceDE w:val="0"/>
        <w:jc w:val="both"/>
        <w:textAlignment w:val="baseline"/>
        <w:rPr>
          <w:rFonts w:ascii="Arial" w:hAnsi="Arial" w:cs="Arial"/>
          <w:sz w:val="18"/>
          <w:szCs w:val="18"/>
          <w:lang w:val="es-MX"/>
        </w:rPr>
      </w:pPr>
    </w:p>
    <w:p w:rsidR="00E16895" w:rsidRPr="001F4D32" w:rsidRDefault="00E16895" w:rsidP="00E16895">
      <w:pPr>
        <w:widowControl w:val="0"/>
        <w:tabs>
          <w:tab w:val="left" w:pos="7898"/>
        </w:tabs>
        <w:overflowPunct w:val="0"/>
        <w:autoSpaceDE w:val="0"/>
        <w:ind w:left="1985" w:hanging="851"/>
        <w:jc w:val="both"/>
        <w:textAlignment w:val="baseline"/>
        <w:rPr>
          <w:rFonts w:ascii="Arial" w:hAnsi="Arial" w:cs="Arial"/>
          <w:sz w:val="18"/>
          <w:szCs w:val="18"/>
          <w:lang w:val="es-MX"/>
        </w:rPr>
      </w:pPr>
      <w:r w:rsidRPr="001F4D32">
        <w:rPr>
          <w:rFonts w:ascii="Arial" w:hAnsi="Arial" w:cs="Arial"/>
          <w:b/>
          <w:bCs/>
          <w:sz w:val="18"/>
          <w:szCs w:val="18"/>
          <w:lang w:val="es-MX"/>
        </w:rPr>
        <w:t>2.1.5</w:t>
      </w:r>
      <w:r w:rsidRPr="001F4D32">
        <w:rPr>
          <w:rFonts w:ascii="Arial" w:hAnsi="Arial" w:cs="Arial"/>
          <w:b/>
          <w:bCs/>
          <w:sz w:val="18"/>
          <w:szCs w:val="18"/>
          <w:lang w:val="es-MX"/>
        </w:rPr>
        <w:tab/>
      </w:r>
      <w:r w:rsidRPr="001F4D32">
        <w:rPr>
          <w:rFonts w:ascii="Arial" w:hAnsi="Arial" w:cs="Arial"/>
          <w:sz w:val="18"/>
          <w:szCs w:val="18"/>
          <w:lang w:val="es-MX"/>
        </w:rPr>
        <w:t>SEÑALA COMO DOMICILIO LEGAL PARA TODOS LOS EFECTOS QUE DERIVEN DEL PRESENTE CONVENIO, EL UBICADO EN: ___________________________</w:t>
      </w:r>
    </w:p>
    <w:p w:rsidR="00E16895" w:rsidRPr="001F4D32" w:rsidRDefault="00E16895" w:rsidP="00E16895">
      <w:pPr>
        <w:widowControl w:val="0"/>
        <w:overflowPunct w:val="0"/>
        <w:autoSpaceDE w:val="0"/>
        <w:ind w:left="2340" w:hanging="540"/>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85"/>
        <w:jc w:val="both"/>
        <w:textAlignment w:val="baseline"/>
        <w:rPr>
          <w:rFonts w:ascii="Arial" w:hAnsi="Arial" w:cs="Arial"/>
          <w:b/>
          <w:sz w:val="18"/>
          <w:szCs w:val="18"/>
          <w:lang w:val="es-MX"/>
        </w:rPr>
      </w:pPr>
      <w:r w:rsidRPr="001F4D32">
        <w:rPr>
          <w:rFonts w:ascii="Arial" w:hAnsi="Arial" w:cs="Arial"/>
          <w:b/>
          <w:i/>
          <w:sz w:val="18"/>
          <w:szCs w:val="18"/>
          <w:lang w:val="es-MX"/>
        </w:rPr>
        <w:t xml:space="preserve">(MENCIONAR E IDENTIFICAR A CUÁNTOS INTEGRANTES CONFORMAN LA PARTICIPACIÓN CONJUNTA PARA LA PRESENTACIÓN </w:t>
      </w:r>
      <w:r w:rsidRPr="001F4D32">
        <w:rPr>
          <w:rFonts w:ascii="Arial" w:hAnsi="Arial" w:cs="Arial"/>
          <w:b/>
          <w:sz w:val="18"/>
          <w:szCs w:val="18"/>
          <w:lang w:val="es-MX"/>
        </w:rPr>
        <w:t>DE PROPOSICIONES).</w:t>
      </w:r>
    </w:p>
    <w:p w:rsidR="00E16895" w:rsidRPr="001F4D32" w:rsidRDefault="00E16895" w:rsidP="00E16895">
      <w:pPr>
        <w:ind w:left="567"/>
        <w:jc w:val="both"/>
        <w:rPr>
          <w:rFonts w:ascii="Arial" w:hAnsi="Arial" w:cs="Arial"/>
          <w:sz w:val="18"/>
          <w:szCs w:val="18"/>
        </w:rPr>
      </w:pPr>
    </w:p>
    <w:p w:rsidR="00E16895" w:rsidRPr="001F4D32" w:rsidRDefault="00E16895" w:rsidP="00E16895">
      <w:pPr>
        <w:numPr>
          <w:ilvl w:val="1"/>
          <w:numId w:val="2"/>
        </w:numPr>
        <w:tabs>
          <w:tab w:val="left" w:pos="3279"/>
        </w:tabs>
        <w:jc w:val="both"/>
        <w:rPr>
          <w:rFonts w:ascii="Arial" w:hAnsi="Arial" w:cs="Arial"/>
          <w:sz w:val="18"/>
          <w:szCs w:val="18"/>
        </w:rPr>
      </w:pPr>
      <w:r w:rsidRPr="001F4D32">
        <w:rPr>
          <w:rFonts w:ascii="Arial" w:hAnsi="Arial" w:cs="Arial"/>
          <w:b/>
          <w:sz w:val="18"/>
          <w:szCs w:val="18"/>
        </w:rPr>
        <w:t>“LAS PARTES”</w:t>
      </w:r>
      <w:r w:rsidRPr="001F4D32">
        <w:rPr>
          <w:rFonts w:ascii="Arial" w:hAnsi="Arial" w:cs="Arial"/>
          <w:sz w:val="18"/>
          <w:szCs w:val="18"/>
        </w:rPr>
        <w:t xml:space="preserve"> DECLARAN QUE:</w:t>
      </w:r>
    </w:p>
    <w:p w:rsidR="00E16895" w:rsidRPr="001F4D32" w:rsidRDefault="00E16895" w:rsidP="00E16895">
      <w:pPr>
        <w:tabs>
          <w:tab w:val="left" w:pos="1272"/>
        </w:tabs>
        <w:overflowPunct w:val="0"/>
        <w:autoSpaceDE w:val="0"/>
        <w:jc w:val="both"/>
        <w:textAlignment w:val="baseline"/>
        <w:rPr>
          <w:rFonts w:ascii="Arial" w:hAnsi="Arial" w:cs="Arial"/>
          <w:sz w:val="18"/>
          <w:szCs w:val="18"/>
          <w:lang w:val="es-MX"/>
        </w:rPr>
      </w:pPr>
    </w:p>
    <w:p w:rsidR="00E16895" w:rsidRPr="001F4D32" w:rsidRDefault="00E16895" w:rsidP="00E16895">
      <w:pPr>
        <w:numPr>
          <w:ilvl w:val="2"/>
          <w:numId w:val="2"/>
        </w:numPr>
        <w:tabs>
          <w:tab w:val="left" w:pos="6319"/>
        </w:tabs>
        <w:jc w:val="both"/>
        <w:rPr>
          <w:rFonts w:ascii="Arial" w:hAnsi="Arial" w:cs="Arial"/>
          <w:sz w:val="18"/>
          <w:szCs w:val="18"/>
        </w:rPr>
      </w:pPr>
      <w:r w:rsidRPr="001F4D32">
        <w:rPr>
          <w:rFonts w:ascii="Arial" w:hAnsi="Arial" w:cs="Arial"/>
          <w:sz w:val="18"/>
          <w:szCs w:val="18"/>
        </w:rPr>
        <w:t>CONOCEN LOS REQUISITOS Y CONDICIONES ESTIPULADAS EN LAS BASES DE LA CONVOCATORIA A LA LICITACIÓN PÚBLICA INTERNACIONAL____________.</w:t>
      </w:r>
    </w:p>
    <w:p w:rsidR="00E16895" w:rsidRPr="001F4D32" w:rsidRDefault="00E16895" w:rsidP="00E16895">
      <w:pPr>
        <w:tabs>
          <w:tab w:val="left" w:pos="1854"/>
        </w:tabs>
        <w:overflowPunct w:val="0"/>
        <w:autoSpaceDE w:val="0"/>
        <w:jc w:val="both"/>
        <w:textAlignment w:val="baseline"/>
        <w:rPr>
          <w:rFonts w:ascii="Arial" w:hAnsi="Arial" w:cs="Arial"/>
          <w:sz w:val="18"/>
          <w:szCs w:val="18"/>
          <w:lang w:val="es-MX"/>
        </w:rPr>
      </w:pPr>
    </w:p>
    <w:p w:rsidR="00E16895" w:rsidRPr="001F4D32" w:rsidRDefault="00E16895" w:rsidP="00E16895">
      <w:pPr>
        <w:tabs>
          <w:tab w:val="left" w:pos="5760"/>
        </w:tabs>
        <w:ind w:left="1440" w:hanging="720"/>
        <w:jc w:val="both"/>
        <w:rPr>
          <w:rFonts w:ascii="Arial" w:hAnsi="Arial" w:cs="Arial"/>
          <w:sz w:val="18"/>
          <w:szCs w:val="18"/>
        </w:rPr>
      </w:pPr>
      <w:r w:rsidRPr="001F4D32">
        <w:rPr>
          <w:rFonts w:ascii="Arial" w:hAnsi="Arial" w:cs="Arial"/>
          <w:b/>
          <w:sz w:val="18"/>
          <w:szCs w:val="18"/>
        </w:rPr>
        <w:t>3.1.2</w:t>
      </w:r>
      <w:r w:rsidRPr="001F4D32">
        <w:rPr>
          <w:rFonts w:ascii="Arial" w:hAnsi="Arial" w:cs="Arial"/>
          <w:b/>
          <w:sz w:val="18"/>
          <w:szCs w:val="18"/>
        </w:rPr>
        <w:tab/>
      </w:r>
      <w:r w:rsidRPr="001F4D32">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E16895" w:rsidRPr="001F4D32" w:rsidRDefault="00E16895" w:rsidP="00E16895">
      <w:pPr>
        <w:tabs>
          <w:tab w:val="left" w:pos="1800"/>
        </w:tabs>
        <w:overflowPunct w:val="0"/>
        <w:autoSpaceDE w:val="0"/>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248" w:hanging="540"/>
        <w:jc w:val="both"/>
        <w:textAlignment w:val="baseline"/>
        <w:rPr>
          <w:rFonts w:ascii="Arial" w:hAnsi="Arial" w:cs="Arial"/>
          <w:sz w:val="18"/>
          <w:szCs w:val="18"/>
          <w:lang w:val="es-MX"/>
        </w:rPr>
      </w:pPr>
      <w:r w:rsidRPr="001F4D32">
        <w:rPr>
          <w:rFonts w:ascii="Arial" w:hAnsi="Arial" w:cs="Arial"/>
          <w:sz w:val="18"/>
          <w:szCs w:val="18"/>
          <w:lang w:val="es-MX"/>
        </w:rPr>
        <w:t>EXPUESTO LO ANTERIOR, LAS PARTES OTORGAN LAS SIGUIENTES:</w:t>
      </w:r>
    </w:p>
    <w:p w:rsidR="00E16895" w:rsidRPr="001F4D32" w:rsidRDefault="00E16895" w:rsidP="00E16895">
      <w:pPr>
        <w:widowControl w:val="0"/>
        <w:overflowPunct w:val="0"/>
        <w:autoSpaceDE w:val="0"/>
        <w:ind w:left="2340" w:hanging="540"/>
        <w:jc w:val="both"/>
        <w:textAlignment w:val="baseline"/>
        <w:rPr>
          <w:rFonts w:ascii="Arial" w:hAnsi="Arial" w:cs="Arial"/>
          <w:sz w:val="18"/>
          <w:szCs w:val="18"/>
          <w:lang w:val="es-MX"/>
        </w:rPr>
      </w:pPr>
    </w:p>
    <w:p w:rsidR="00E16895" w:rsidRPr="001F4D32" w:rsidRDefault="00E16895" w:rsidP="00E16895">
      <w:pPr>
        <w:widowControl w:val="0"/>
        <w:overflowPunct w:val="0"/>
        <w:autoSpaceDE w:val="0"/>
        <w:jc w:val="center"/>
        <w:textAlignment w:val="baseline"/>
        <w:rPr>
          <w:rFonts w:ascii="Arial" w:hAnsi="Arial" w:cs="Arial"/>
          <w:b/>
          <w:sz w:val="18"/>
          <w:szCs w:val="18"/>
          <w:lang w:val="es-MX"/>
        </w:rPr>
      </w:pPr>
      <w:r w:rsidRPr="001F4D32">
        <w:rPr>
          <w:rFonts w:ascii="Arial" w:hAnsi="Arial" w:cs="Arial"/>
          <w:b/>
          <w:sz w:val="18"/>
          <w:szCs w:val="18"/>
          <w:lang w:val="es-MX"/>
        </w:rPr>
        <w:t>CLÁUSULAS</w:t>
      </w:r>
    </w:p>
    <w:p w:rsidR="00E16895" w:rsidRPr="001F4D32" w:rsidRDefault="00E16895" w:rsidP="00E16895">
      <w:pPr>
        <w:widowControl w:val="0"/>
        <w:overflowPunct w:val="0"/>
        <w:autoSpaceDE w:val="0"/>
        <w:ind w:left="1943" w:hanging="1403"/>
        <w:jc w:val="both"/>
        <w:textAlignment w:val="baseline"/>
        <w:rPr>
          <w:rFonts w:ascii="Arial" w:hAnsi="Arial" w:cs="Arial"/>
          <w:b/>
          <w:sz w:val="18"/>
          <w:szCs w:val="18"/>
          <w:lang w:val="es-MX"/>
        </w:rPr>
      </w:pPr>
      <w:r w:rsidRPr="001F4D32">
        <w:rPr>
          <w:rFonts w:ascii="Arial" w:hAnsi="Arial" w:cs="Arial"/>
          <w:b/>
          <w:sz w:val="18"/>
          <w:szCs w:val="18"/>
          <w:lang w:val="es-MX"/>
        </w:rPr>
        <w:t>PRIMERA.-</w:t>
      </w:r>
      <w:r w:rsidRPr="001F4D32">
        <w:rPr>
          <w:rFonts w:ascii="Arial" w:hAnsi="Arial" w:cs="Arial"/>
          <w:b/>
          <w:sz w:val="18"/>
          <w:szCs w:val="18"/>
          <w:lang w:val="es-MX"/>
        </w:rPr>
        <w:tab/>
        <w:t>OBJETO.- “PARTICIPACIÓN CONJUNTA”.</w:t>
      </w:r>
    </w:p>
    <w:p w:rsidR="00E16895" w:rsidRPr="001F4D32" w:rsidRDefault="00E16895" w:rsidP="00E16895">
      <w:pPr>
        <w:widowControl w:val="0"/>
        <w:overflowPunct w:val="0"/>
        <w:autoSpaceDE w:val="0"/>
        <w:ind w:left="1957" w:hanging="14"/>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85"/>
        <w:jc w:val="both"/>
        <w:textAlignment w:val="baseline"/>
        <w:rPr>
          <w:rFonts w:ascii="Arial" w:hAnsi="Arial" w:cs="Arial"/>
          <w:sz w:val="18"/>
          <w:szCs w:val="18"/>
          <w:lang w:val="es-MX"/>
        </w:rPr>
      </w:pPr>
      <w:r w:rsidRPr="001F4D32">
        <w:rPr>
          <w:rFonts w:ascii="Arial" w:hAnsi="Arial" w:cs="Arial"/>
          <w:b/>
          <w:sz w:val="18"/>
          <w:szCs w:val="18"/>
          <w:lang w:val="es-MX"/>
        </w:rPr>
        <w:t>“LAS PARTES”</w:t>
      </w:r>
      <w:r w:rsidRPr="001F4D32">
        <w:rPr>
          <w:rFonts w:ascii="Arial" w:hAnsi="Arial" w:cs="Arial"/>
          <w:sz w:val="18"/>
          <w:szCs w:val="18"/>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rsidR="00E16895" w:rsidRPr="001F4D32" w:rsidRDefault="00E16895" w:rsidP="00E16895">
      <w:pPr>
        <w:widowControl w:val="0"/>
        <w:overflowPunct w:val="0"/>
        <w:autoSpaceDE w:val="0"/>
        <w:ind w:left="1957" w:firstLine="28"/>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57" w:hanging="14"/>
        <w:jc w:val="both"/>
        <w:textAlignment w:val="baseline"/>
        <w:rPr>
          <w:rFonts w:ascii="Arial" w:hAnsi="Arial" w:cs="Arial"/>
          <w:sz w:val="18"/>
          <w:szCs w:val="18"/>
          <w:lang w:val="es-MX"/>
        </w:rPr>
      </w:pPr>
      <w:r w:rsidRPr="001F4D32">
        <w:rPr>
          <w:rFonts w:ascii="Arial" w:hAnsi="Arial" w:cs="Arial"/>
          <w:b/>
          <w:sz w:val="18"/>
          <w:szCs w:val="18"/>
          <w:lang w:val="es-MX"/>
        </w:rPr>
        <w:t>PARTICIPANTE “A”:</w:t>
      </w:r>
      <w:r w:rsidRPr="001F4D32">
        <w:rPr>
          <w:rFonts w:ascii="Arial" w:hAnsi="Arial" w:cs="Arial"/>
          <w:sz w:val="18"/>
          <w:szCs w:val="18"/>
          <w:lang w:val="es-MX"/>
        </w:rPr>
        <w:t xml:space="preserve"> </w:t>
      </w:r>
      <w:r w:rsidRPr="001F4D32">
        <w:rPr>
          <w:rFonts w:ascii="Arial" w:hAnsi="Arial" w:cs="Arial"/>
          <w:b/>
          <w:i/>
          <w:sz w:val="18"/>
          <w:szCs w:val="18"/>
          <w:u w:val="single"/>
          <w:lang w:val="es-MX"/>
        </w:rPr>
        <w:t>(DESCRIBIR LA PARTE QUE SE OBLIGA A SUMINISTRAR)</w:t>
      </w:r>
      <w:r w:rsidRPr="001F4D32">
        <w:rPr>
          <w:rFonts w:ascii="Arial" w:hAnsi="Arial" w:cs="Arial"/>
          <w:sz w:val="18"/>
          <w:szCs w:val="18"/>
          <w:lang w:val="es-MX"/>
        </w:rPr>
        <w:t>.</w:t>
      </w:r>
    </w:p>
    <w:p w:rsidR="00E16895" w:rsidRPr="001F4D32" w:rsidRDefault="00E16895" w:rsidP="00E16895">
      <w:pPr>
        <w:widowControl w:val="0"/>
        <w:overflowPunct w:val="0"/>
        <w:autoSpaceDE w:val="0"/>
        <w:ind w:left="1971"/>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71"/>
        <w:jc w:val="both"/>
        <w:textAlignment w:val="baseline"/>
        <w:rPr>
          <w:rFonts w:ascii="Arial" w:hAnsi="Arial" w:cs="Arial"/>
          <w:sz w:val="18"/>
          <w:szCs w:val="18"/>
          <w:lang w:val="es-MX"/>
        </w:rPr>
      </w:pPr>
      <w:r w:rsidRPr="001F4D32">
        <w:rPr>
          <w:rFonts w:ascii="Arial" w:hAnsi="Arial" w:cs="Arial"/>
          <w:i/>
          <w:sz w:val="18"/>
          <w:szCs w:val="18"/>
          <w:u w:val="single"/>
          <w:lang w:val="es-MX"/>
        </w:rPr>
        <w:lastRenderedPageBreak/>
        <w:t xml:space="preserve">(CADA UNO DE LOS INTEGRANTES QUE CONFORMAN LA PARTICIPACIÓN CONJUNTA PARA LA PRESENTACIÓN </w:t>
      </w:r>
      <w:r w:rsidRPr="001F4D32">
        <w:rPr>
          <w:rFonts w:ascii="Arial" w:hAnsi="Arial" w:cs="Arial"/>
          <w:i/>
          <w:sz w:val="18"/>
          <w:szCs w:val="18"/>
          <w:lang w:val="es-MX"/>
        </w:rPr>
        <w:t xml:space="preserve">DE </w:t>
      </w:r>
      <w:r w:rsidRPr="001F4D32">
        <w:rPr>
          <w:rFonts w:ascii="Arial" w:hAnsi="Arial" w:cs="Arial"/>
          <w:sz w:val="18"/>
          <w:szCs w:val="18"/>
          <w:lang w:val="es-MX"/>
        </w:rPr>
        <w:t>PROPOSICIONES DEBERÁ DESCRIBIR LA PARTE QUE SE OBLIGA A ENTREGAR).</w:t>
      </w:r>
    </w:p>
    <w:p w:rsidR="00E16895" w:rsidRPr="001F4D32" w:rsidRDefault="00E16895" w:rsidP="00E16895">
      <w:pPr>
        <w:widowControl w:val="0"/>
        <w:overflowPunct w:val="0"/>
        <w:autoSpaceDE w:val="0"/>
        <w:ind w:left="1971"/>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43" w:hanging="1403"/>
        <w:jc w:val="both"/>
        <w:textAlignment w:val="baseline"/>
        <w:rPr>
          <w:rFonts w:ascii="Arial" w:hAnsi="Arial" w:cs="Arial"/>
          <w:b/>
          <w:sz w:val="18"/>
          <w:szCs w:val="18"/>
          <w:lang w:val="es-MX"/>
        </w:rPr>
      </w:pPr>
      <w:r w:rsidRPr="001F4D32">
        <w:rPr>
          <w:rFonts w:ascii="Arial" w:hAnsi="Arial" w:cs="Arial"/>
          <w:b/>
          <w:sz w:val="18"/>
          <w:szCs w:val="18"/>
          <w:lang w:val="es-MX"/>
        </w:rPr>
        <w:t>SEGUNDA.-</w:t>
      </w:r>
      <w:r w:rsidRPr="001F4D32">
        <w:rPr>
          <w:rFonts w:ascii="Arial" w:hAnsi="Arial" w:cs="Arial"/>
          <w:b/>
          <w:sz w:val="18"/>
          <w:szCs w:val="18"/>
          <w:lang w:val="es-MX"/>
        </w:rPr>
        <w:tab/>
        <w:t>REPRESENTANTE COMÚN Y OBLIGADO SOLIDARIO.</w:t>
      </w:r>
    </w:p>
    <w:p w:rsidR="00E16895" w:rsidRPr="001F4D32" w:rsidRDefault="00E16895" w:rsidP="00E16895">
      <w:pPr>
        <w:widowControl w:val="0"/>
        <w:overflowPunct w:val="0"/>
        <w:autoSpaceDE w:val="0"/>
        <w:ind w:left="1800" w:hanging="1260"/>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57" w:firstLine="14"/>
        <w:jc w:val="both"/>
        <w:textAlignment w:val="baseline"/>
        <w:rPr>
          <w:rFonts w:ascii="Arial" w:hAnsi="Arial" w:cs="Arial"/>
          <w:sz w:val="18"/>
          <w:szCs w:val="18"/>
          <w:lang w:val="es-MX"/>
        </w:rPr>
      </w:pPr>
      <w:r w:rsidRPr="001F4D32">
        <w:rPr>
          <w:rFonts w:ascii="Arial" w:hAnsi="Arial" w:cs="Arial"/>
          <w:b/>
          <w:sz w:val="18"/>
          <w:szCs w:val="18"/>
          <w:lang w:val="es-MX"/>
        </w:rPr>
        <w:t>“LAS PARTES“</w:t>
      </w:r>
      <w:r w:rsidRPr="001F4D32">
        <w:rPr>
          <w:rFonts w:ascii="Arial" w:hAnsi="Arial" w:cs="Arial"/>
          <w:sz w:val="18"/>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E16895" w:rsidRPr="001F4D32" w:rsidRDefault="00E16895" w:rsidP="00E16895">
      <w:pPr>
        <w:widowControl w:val="0"/>
        <w:overflowPunct w:val="0"/>
        <w:autoSpaceDE w:val="0"/>
        <w:ind w:left="1957" w:firstLine="14"/>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57" w:firstLine="14"/>
        <w:jc w:val="both"/>
        <w:textAlignment w:val="baseline"/>
        <w:rPr>
          <w:rFonts w:ascii="Arial" w:hAnsi="Arial" w:cs="Arial"/>
          <w:sz w:val="18"/>
          <w:szCs w:val="18"/>
          <w:lang w:val="es-MX"/>
        </w:rPr>
      </w:pPr>
      <w:r w:rsidRPr="001F4D32">
        <w:rPr>
          <w:rFonts w:ascii="Arial" w:hAnsi="Arial" w:cs="Arial"/>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6895" w:rsidRPr="001F4D32" w:rsidRDefault="00E16895" w:rsidP="00E16895">
      <w:pPr>
        <w:widowControl w:val="0"/>
        <w:overflowPunct w:val="0"/>
        <w:autoSpaceDE w:val="0"/>
        <w:ind w:left="1957" w:firstLine="14"/>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71" w:hanging="1431"/>
        <w:jc w:val="both"/>
        <w:textAlignment w:val="baseline"/>
        <w:rPr>
          <w:rFonts w:ascii="Arial" w:hAnsi="Arial" w:cs="Arial"/>
          <w:b/>
          <w:sz w:val="18"/>
          <w:szCs w:val="18"/>
          <w:lang w:val="es-MX"/>
        </w:rPr>
      </w:pPr>
      <w:r w:rsidRPr="001F4D32">
        <w:rPr>
          <w:rFonts w:ascii="Arial" w:hAnsi="Arial" w:cs="Arial"/>
          <w:b/>
          <w:sz w:val="18"/>
          <w:szCs w:val="18"/>
          <w:lang w:val="es-MX"/>
        </w:rPr>
        <w:t xml:space="preserve">TERCERA.- </w:t>
      </w:r>
      <w:r w:rsidRPr="001F4D32">
        <w:rPr>
          <w:rFonts w:ascii="Arial" w:hAnsi="Arial" w:cs="Arial"/>
          <w:b/>
          <w:sz w:val="18"/>
          <w:szCs w:val="18"/>
          <w:lang w:val="es-MX"/>
        </w:rPr>
        <w:tab/>
        <w:t>DEL COBRO DE LAS FACTURAS.</w:t>
      </w:r>
    </w:p>
    <w:p w:rsidR="00E16895" w:rsidRPr="001F4D32" w:rsidRDefault="00E16895" w:rsidP="00E16895">
      <w:pPr>
        <w:widowControl w:val="0"/>
        <w:overflowPunct w:val="0"/>
        <w:autoSpaceDE w:val="0"/>
        <w:ind w:left="1800" w:hanging="1260"/>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57" w:firstLine="14"/>
        <w:jc w:val="both"/>
        <w:textAlignment w:val="baseline"/>
        <w:rPr>
          <w:rFonts w:ascii="Arial" w:hAnsi="Arial" w:cs="Arial"/>
          <w:sz w:val="18"/>
          <w:szCs w:val="18"/>
          <w:lang w:val="es-MX"/>
        </w:rPr>
      </w:pPr>
      <w:r w:rsidRPr="001F4D32">
        <w:rPr>
          <w:rFonts w:ascii="Arial" w:hAnsi="Arial" w:cs="Arial"/>
          <w:b/>
          <w:sz w:val="18"/>
          <w:szCs w:val="18"/>
          <w:lang w:val="es-MX"/>
        </w:rPr>
        <w:t>“LAS PARTES”</w:t>
      </w:r>
      <w:r w:rsidRPr="001F4D32">
        <w:rPr>
          <w:rFonts w:ascii="Arial" w:hAnsi="Arial" w:cs="Arial"/>
          <w:sz w:val="18"/>
          <w:szCs w:val="18"/>
          <w:lang w:val="es-MX"/>
        </w:rPr>
        <w:t xml:space="preserve"> CONVIENEN EXPRESAMENTE, QUE “EL PARTICIPANTE____ </w:t>
      </w:r>
      <w:r w:rsidRPr="001F4D32">
        <w:rPr>
          <w:rFonts w:ascii="Arial" w:hAnsi="Arial" w:cs="Arial"/>
          <w:b/>
          <w:i/>
          <w:sz w:val="18"/>
          <w:szCs w:val="18"/>
          <w:u w:val="single"/>
          <w:lang w:val="es-MX"/>
        </w:rPr>
        <w:t>(LOS PARTICIPANTES, DEBERÁN INDICAR CUÁL DE ELLOS ESTARÁ FACULTADO PARA REALIZAR EL COBRO)</w:t>
      </w:r>
      <w:r w:rsidRPr="001F4D32">
        <w:rPr>
          <w:rFonts w:ascii="Arial" w:hAnsi="Arial" w:cs="Arial"/>
          <w:sz w:val="18"/>
          <w:szCs w:val="18"/>
          <w:lang w:val="es-MX"/>
        </w:rPr>
        <w:t>, PARA EFECTUAR EL COBRO DE LAS FACTURAS RELATIVAS AL SERVICIO QUE SE PRESTE AL IMSS, CON MOTIVO DEL CONTRATO QUE SE DERIVE DE LA LICITACIÓN PÚBLICA INTERNACIONAL NÚMERO ______.</w:t>
      </w:r>
    </w:p>
    <w:p w:rsidR="00E16895" w:rsidRPr="001F4D32" w:rsidRDefault="00E16895" w:rsidP="00E16895">
      <w:pPr>
        <w:widowControl w:val="0"/>
        <w:overflowPunct w:val="0"/>
        <w:autoSpaceDE w:val="0"/>
        <w:ind w:left="1985" w:hanging="1425"/>
        <w:jc w:val="both"/>
        <w:textAlignment w:val="baseline"/>
        <w:rPr>
          <w:rFonts w:ascii="Arial" w:hAnsi="Arial" w:cs="Arial"/>
          <w:bCs/>
          <w:sz w:val="18"/>
          <w:szCs w:val="18"/>
          <w:lang w:val="es-MX"/>
        </w:rPr>
      </w:pPr>
    </w:p>
    <w:p w:rsidR="00E16895" w:rsidRPr="001F4D32" w:rsidRDefault="00E16895" w:rsidP="00E16895">
      <w:pPr>
        <w:widowControl w:val="0"/>
        <w:overflowPunct w:val="0"/>
        <w:autoSpaceDE w:val="0"/>
        <w:ind w:left="1985" w:hanging="1425"/>
        <w:jc w:val="both"/>
        <w:textAlignment w:val="baseline"/>
        <w:rPr>
          <w:rFonts w:ascii="Arial" w:hAnsi="Arial" w:cs="Arial"/>
          <w:b/>
          <w:sz w:val="18"/>
          <w:szCs w:val="18"/>
          <w:lang w:val="es-MX"/>
        </w:rPr>
      </w:pPr>
      <w:r w:rsidRPr="001F4D32">
        <w:rPr>
          <w:rFonts w:ascii="Arial" w:hAnsi="Arial" w:cs="Arial"/>
          <w:b/>
          <w:sz w:val="18"/>
          <w:szCs w:val="18"/>
          <w:lang w:val="es-MX"/>
        </w:rPr>
        <w:t xml:space="preserve">CUARTA.- </w:t>
      </w:r>
      <w:r w:rsidRPr="001F4D32">
        <w:rPr>
          <w:rFonts w:ascii="Arial" w:hAnsi="Arial" w:cs="Arial"/>
          <w:b/>
          <w:sz w:val="18"/>
          <w:szCs w:val="18"/>
          <w:lang w:val="es-MX"/>
        </w:rPr>
        <w:tab/>
        <w:t>VIGENCIA.</w:t>
      </w:r>
    </w:p>
    <w:p w:rsidR="00E16895" w:rsidRPr="001F4D32" w:rsidRDefault="00E16895" w:rsidP="00E16895">
      <w:pPr>
        <w:widowControl w:val="0"/>
        <w:overflowPunct w:val="0"/>
        <w:autoSpaceDE w:val="0"/>
        <w:ind w:left="1985" w:hanging="1425"/>
        <w:jc w:val="both"/>
        <w:textAlignment w:val="baseline"/>
        <w:rPr>
          <w:rFonts w:ascii="Arial" w:hAnsi="Arial" w:cs="Arial"/>
          <w:bCs/>
          <w:sz w:val="18"/>
          <w:szCs w:val="18"/>
          <w:lang w:val="es-MX"/>
        </w:rPr>
      </w:pPr>
    </w:p>
    <w:p w:rsidR="00E16895" w:rsidRPr="001F4D32" w:rsidRDefault="00E16895" w:rsidP="00E16895">
      <w:pPr>
        <w:widowControl w:val="0"/>
        <w:overflowPunct w:val="0"/>
        <w:autoSpaceDE w:val="0"/>
        <w:ind w:left="1985"/>
        <w:jc w:val="both"/>
        <w:textAlignment w:val="baseline"/>
        <w:rPr>
          <w:rFonts w:ascii="Arial" w:hAnsi="Arial" w:cs="Arial"/>
          <w:sz w:val="18"/>
          <w:szCs w:val="18"/>
          <w:lang w:val="es-MX"/>
        </w:rPr>
      </w:pPr>
      <w:r w:rsidRPr="001F4D32">
        <w:rPr>
          <w:rFonts w:ascii="Arial" w:hAnsi="Arial" w:cs="Arial"/>
          <w:b/>
          <w:sz w:val="18"/>
          <w:szCs w:val="18"/>
          <w:lang w:val="es-MX"/>
        </w:rPr>
        <w:t>“LAS PARTES“</w:t>
      </w:r>
      <w:r w:rsidRPr="001F4D32">
        <w:rPr>
          <w:rFonts w:ascii="Arial" w:hAnsi="Arial" w:cs="Arial"/>
          <w:sz w:val="18"/>
          <w:szCs w:val="18"/>
          <w:lang w:val="es-MX"/>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E16895" w:rsidRPr="001F4D32" w:rsidRDefault="00E16895" w:rsidP="00E16895">
      <w:pPr>
        <w:widowControl w:val="0"/>
        <w:overflowPunct w:val="0"/>
        <w:autoSpaceDE w:val="0"/>
        <w:ind w:left="1971"/>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99" w:hanging="1459"/>
        <w:jc w:val="both"/>
        <w:textAlignment w:val="baseline"/>
        <w:rPr>
          <w:rFonts w:ascii="Arial" w:hAnsi="Arial" w:cs="Arial"/>
          <w:b/>
          <w:sz w:val="18"/>
          <w:szCs w:val="18"/>
          <w:lang w:val="es-MX"/>
        </w:rPr>
      </w:pPr>
      <w:r w:rsidRPr="001F4D32">
        <w:rPr>
          <w:rFonts w:ascii="Arial" w:hAnsi="Arial" w:cs="Arial"/>
          <w:b/>
          <w:sz w:val="18"/>
          <w:szCs w:val="18"/>
          <w:lang w:val="es-MX"/>
        </w:rPr>
        <w:t>QUINTA.-</w:t>
      </w:r>
      <w:r w:rsidRPr="001F4D32">
        <w:rPr>
          <w:rFonts w:ascii="Arial" w:hAnsi="Arial" w:cs="Arial"/>
          <w:b/>
          <w:sz w:val="18"/>
          <w:szCs w:val="18"/>
          <w:lang w:val="es-MX"/>
        </w:rPr>
        <w:tab/>
        <w:t>OBLIGACIONES.</w:t>
      </w:r>
    </w:p>
    <w:p w:rsidR="00E16895" w:rsidRPr="001F4D32" w:rsidRDefault="00E16895" w:rsidP="00E16895">
      <w:pPr>
        <w:widowControl w:val="0"/>
        <w:overflowPunct w:val="0"/>
        <w:autoSpaceDE w:val="0"/>
        <w:ind w:left="1800" w:hanging="1260"/>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99" w:firstLine="14"/>
        <w:jc w:val="both"/>
        <w:textAlignment w:val="baseline"/>
        <w:rPr>
          <w:rFonts w:ascii="Arial" w:hAnsi="Arial" w:cs="Arial"/>
          <w:sz w:val="18"/>
          <w:szCs w:val="18"/>
          <w:lang w:val="es-MX"/>
        </w:rPr>
      </w:pPr>
      <w:r w:rsidRPr="001F4D32">
        <w:rPr>
          <w:rFonts w:ascii="Arial" w:hAnsi="Arial" w:cs="Arial"/>
          <w:b/>
          <w:sz w:val="18"/>
          <w:szCs w:val="18"/>
          <w:lang w:val="es-MX"/>
        </w:rPr>
        <w:t>“LAS PARTES”</w:t>
      </w:r>
      <w:r w:rsidRPr="001F4D32">
        <w:rPr>
          <w:rFonts w:ascii="Arial" w:hAnsi="Arial" w:cs="Arial"/>
          <w:sz w:val="18"/>
          <w:szCs w:val="18"/>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rsidR="00E16895" w:rsidRPr="001F4D32" w:rsidRDefault="00E16895" w:rsidP="00E16895">
      <w:pPr>
        <w:widowControl w:val="0"/>
        <w:overflowPunct w:val="0"/>
        <w:autoSpaceDE w:val="0"/>
        <w:ind w:left="1999" w:firstLine="14"/>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57" w:firstLine="14"/>
        <w:jc w:val="both"/>
        <w:textAlignment w:val="baseline"/>
        <w:rPr>
          <w:rFonts w:ascii="Arial" w:hAnsi="Arial" w:cs="Arial"/>
          <w:sz w:val="18"/>
          <w:szCs w:val="18"/>
          <w:lang w:val="es-MX"/>
        </w:rPr>
      </w:pPr>
      <w:r w:rsidRPr="001F4D32">
        <w:rPr>
          <w:rFonts w:ascii="Arial" w:hAnsi="Arial" w:cs="Arial"/>
          <w:sz w:val="18"/>
          <w:szCs w:val="18"/>
          <w:lang w:val="es-MX"/>
        </w:rPr>
        <w:t xml:space="preserve">LEÍDO QUE FUE EL PRESENTE CONVENIO POR </w:t>
      </w:r>
      <w:r w:rsidRPr="001F4D32">
        <w:rPr>
          <w:rFonts w:ascii="Arial" w:hAnsi="Arial" w:cs="Arial"/>
          <w:b/>
          <w:sz w:val="18"/>
          <w:szCs w:val="18"/>
          <w:lang w:val="es-MX"/>
        </w:rPr>
        <w:t>“LAS PARTES”</w:t>
      </w:r>
      <w:r w:rsidRPr="001F4D32">
        <w:rPr>
          <w:rFonts w:ascii="Arial" w:hAnsi="Arial" w:cs="Arial"/>
          <w:sz w:val="18"/>
          <w:szCs w:val="18"/>
          <w:lang w:val="es-MX"/>
        </w:rPr>
        <w:t xml:space="preserve"> Y ENTERADOS DE SU ALCANCE Y EFECTOS LEGALES, ACEPTANDO QUE NO EXISTIÓ ERROR, DOLO, VIOLENCIA O MALA FE, LO RATIFICAN Y FIRMAN, DE CONFORMIDAD EN LA CIUDAD DE</w:t>
      </w:r>
      <w:r w:rsidR="00327A0A">
        <w:rPr>
          <w:rFonts w:ascii="Arial" w:hAnsi="Arial" w:cs="Arial"/>
          <w:sz w:val="18"/>
          <w:szCs w:val="18"/>
          <w:lang w:val="es-MX"/>
        </w:rPr>
        <w:t xml:space="preserve"> GUADALAJARA, JALISCO</w:t>
      </w:r>
      <w:r w:rsidRPr="001F4D32">
        <w:rPr>
          <w:rFonts w:ascii="Arial" w:hAnsi="Arial" w:cs="Arial"/>
          <w:sz w:val="18"/>
          <w:szCs w:val="18"/>
          <w:lang w:val="es-MX"/>
        </w:rPr>
        <w:t>, EL DÍA ___________ DE _________ DE 20___.</w:t>
      </w:r>
    </w:p>
    <w:p w:rsidR="00E16895" w:rsidRPr="001F4D32" w:rsidRDefault="00E16895" w:rsidP="00E16895">
      <w:pPr>
        <w:widowControl w:val="0"/>
        <w:overflowPunct w:val="0"/>
        <w:autoSpaceDE w:val="0"/>
        <w:ind w:left="1957" w:firstLine="14"/>
        <w:jc w:val="both"/>
        <w:textAlignment w:val="baseline"/>
        <w:rPr>
          <w:rFonts w:ascii="Arial" w:hAnsi="Arial" w:cs="Arial"/>
          <w:sz w:val="18"/>
          <w:szCs w:val="18"/>
          <w:lang w:val="es-MX"/>
        </w:rPr>
      </w:pPr>
    </w:p>
    <w:p w:rsidR="00E16895" w:rsidRPr="001F4D32" w:rsidRDefault="00E16895" w:rsidP="00E16895">
      <w:pPr>
        <w:widowControl w:val="0"/>
        <w:overflowPunct w:val="0"/>
        <w:autoSpaceDE w:val="0"/>
        <w:ind w:left="1957" w:firstLine="14"/>
        <w:jc w:val="both"/>
        <w:textAlignment w:val="baseline"/>
        <w:rPr>
          <w:rFonts w:ascii="Arial" w:hAnsi="Arial" w:cs="Arial"/>
          <w:sz w:val="18"/>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16895" w:rsidRPr="001F4D32" w:rsidTr="002D1ADF">
        <w:tc>
          <w:tcPr>
            <w:tcW w:w="3600" w:type="dxa"/>
            <w:tcBorders>
              <w:bottom w:val="single" w:sz="4" w:space="0" w:color="000000"/>
            </w:tcBorders>
          </w:tcPr>
          <w:p w:rsidR="00E16895" w:rsidRPr="001F4D32" w:rsidRDefault="00E16895" w:rsidP="002D1ADF">
            <w:pPr>
              <w:widowControl w:val="0"/>
              <w:overflowPunct w:val="0"/>
              <w:autoSpaceDE w:val="0"/>
              <w:snapToGrid w:val="0"/>
              <w:ind w:left="540" w:hanging="540"/>
              <w:jc w:val="center"/>
              <w:textAlignment w:val="baseline"/>
              <w:rPr>
                <w:rFonts w:ascii="Arial" w:hAnsi="Arial" w:cs="Arial"/>
                <w:b/>
                <w:sz w:val="18"/>
                <w:szCs w:val="18"/>
                <w:lang w:val="es-MX"/>
              </w:rPr>
            </w:pPr>
            <w:r w:rsidRPr="001F4D32">
              <w:rPr>
                <w:rFonts w:ascii="Arial" w:hAnsi="Arial" w:cs="Arial"/>
                <w:sz w:val="18"/>
                <w:szCs w:val="18"/>
                <w:lang w:val="es-MX"/>
              </w:rPr>
              <w:t>“</w:t>
            </w:r>
            <w:r w:rsidRPr="001F4D32">
              <w:rPr>
                <w:rFonts w:ascii="Arial" w:hAnsi="Arial" w:cs="Arial"/>
                <w:b/>
                <w:sz w:val="18"/>
                <w:szCs w:val="18"/>
                <w:lang w:val="es-MX"/>
              </w:rPr>
              <w:t>EL PARTICIPANTE A”</w:t>
            </w:r>
          </w:p>
        </w:tc>
        <w:tc>
          <w:tcPr>
            <w:tcW w:w="720" w:type="dxa"/>
          </w:tcPr>
          <w:p w:rsidR="00E16895" w:rsidRPr="001F4D32" w:rsidRDefault="00E16895" w:rsidP="002D1ADF">
            <w:pPr>
              <w:widowControl w:val="0"/>
              <w:overflowPunct w:val="0"/>
              <w:autoSpaceDE w:val="0"/>
              <w:snapToGrid w:val="0"/>
              <w:ind w:hanging="540"/>
              <w:jc w:val="center"/>
              <w:textAlignment w:val="baseline"/>
              <w:rPr>
                <w:rFonts w:ascii="Arial" w:hAnsi="Arial" w:cs="Arial"/>
                <w:sz w:val="18"/>
                <w:szCs w:val="18"/>
                <w:lang w:val="es-MX"/>
              </w:rPr>
            </w:pPr>
          </w:p>
          <w:p w:rsidR="00E16895" w:rsidRPr="001F4D32" w:rsidRDefault="00E16895" w:rsidP="002D1ADF">
            <w:pPr>
              <w:widowControl w:val="0"/>
              <w:overflowPunct w:val="0"/>
              <w:autoSpaceDE w:val="0"/>
              <w:ind w:hanging="540"/>
              <w:jc w:val="center"/>
              <w:textAlignment w:val="baseline"/>
              <w:rPr>
                <w:rFonts w:ascii="Arial" w:hAnsi="Arial" w:cs="Arial"/>
                <w:sz w:val="18"/>
                <w:szCs w:val="18"/>
                <w:lang w:val="es-MX"/>
              </w:rPr>
            </w:pPr>
          </w:p>
          <w:p w:rsidR="00E16895" w:rsidRPr="001F4D32" w:rsidRDefault="00E16895" w:rsidP="002D1ADF">
            <w:pPr>
              <w:widowControl w:val="0"/>
              <w:overflowPunct w:val="0"/>
              <w:autoSpaceDE w:val="0"/>
              <w:ind w:hanging="540"/>
              <w:jc w:val="center"/>
              <w:textAlignment w:val="baseline"/>
              <w:rPr>
                <w:rFonts w:ascii="Arial" w:hAnsi="Arial" w:cs="Arial"/>
                <w:sz w:val="18"/>
                <w:szCs w:val="18"/>
                <w:lang w:val="es-MX"/>
              </w:rPr>
            </w:pPr>
          </w:p>
        </w:tc>
        <w:tc>
          <w:tcPr>
            <w:tcW w:w="3240" w:type="dxa"/>
            <w:tcBorders>
              <w:bottom w:val="single" w:sz="4" w:space="0" w:color="000000"/>
            </w:tcBorders>
          </w:tcPr>
          <w:p w:rsidR="00E16895" w:rsidRPr="001F4D32" w:rsidRDefault="00E16895" w:rsidP="002D1ADF">
            <w:pPr>
              <w:widowControl w:val="0"/>
              <w:overflowPunct w:val="0"/>
              <w:autoSpaceDE w:val="0"/>
              <w:snapToGrid w:val="0"/>
              <w:ind w:hanging="540"/>
              <w:jc w:val="center"/>
              <w:textAlignment w:val="baseline"/>
              <w:rPr>
                <w:rFonts w:ascii="Arial" w:hAnsi="Arial" w:cs="Arial"/>
                <w:b/>
                <w:sz w:val="18"/>
                <w:szCs w:val="18"/>
                <w:lang w:val="es-MX"/>
              </w:rPr>
            </w:pPr>
            <w:r w:rsidRPr="001F4D32">
              <w:rPr>
                <w:rFonts w:ascii="Arial" w:hAnsi="Arial" w:cs="Arial"/>
                <w:b/>
                <w:sz w:val="18"/>
                <w:szCs w:val="18"/>
                <w:lang w:val="es-MX"/>
              </w:rPr>
              <w:t xml:space="preserve">     “EL PARTICIPANTE B”</w:t>
            </w:r>
          </w:p>
          <w:p w:rsidR="00E16895" w:rsidRPr="001F4D32" w:rsidRDefault="00E16895" w:rsidP="002D1ADF">
            <w:pPr>
              <w:widowControl w:val="0"/>
              <w:overflowPunct w:val="0"/>
              <w:autoSpaceDE w:val="0"/>
              <w:ind w:hanging="540"/>
              <w:jc w:val="center"/>
              <w:textAlignment w:val="baseline"/>
              <w:rPr>
                <w:rFonts w:ascii="Arial" w:hAnsi="Arial" w:cs="Arial"/>
                <w:b/>
                <w:sz w:val="18"/>
                <w:szCs w:val="18"/>
                <w:lang w:val="es-MX"/>
              </w:rPr>
            </w:pPr>
          </w:p>
        </w:tc>
      </w:tr>
      <w:tr w:rsidR="00E16895" w:rsidRPr="001F4D32" w:rsidTr="002D1ADF">
        <w:tc>
          <w:tcPr>
            <w:tcW w:w="3600" w:type="dxa"/>
            <w:tcBorders>
              <w:top w:val="single" w:sz="4" w:space="0" w:color="000000"/>
            </w:tcBorders>
          </w:tcPr>
          <w:p w:rsidR="00E16895" w:rsidRPr="001F4D32" w:rsidRDefault="00E16895" w:rsidP="00E16895">
            <w:pPr>
              <w:keepNext/>
              <w:numPr>
                <w:ilvl w:val="0"/>
                <w:numId w:val="1"/>
              </w:numPr>
              <w:tabs>
                <w:tab w:val="num" w:pos="0"/>
              </w:tabs>
              <w:snapToGrid w:val="0"/>
              <w:ind w:left="0" w:firstLine="0"/>
              <w:jc w:val="center"/>
              <w:outlineLvl w:val="2"/>
              <w:rPr>
                <w:rFonts w:ascii="Arial" w:hAnsi="Arial" w:cs="Arial"/>
                <w:b/>
                <w:bCs/>
                <w:sz w:val="18"/>
                <w:szCs w:val="18"/>
                <w:lang w:val="es-MX"/>
              </w:rPr>
            </w:pPr>
            <w:r w:rsidRPr="001F4D32">
              <w:rPr>
                <w:rFonts w:ascii="Arial" w:hAnsi="Arial" w:cs="Arial"/>
                <w:b/>
                <w:bCs/>
                <w:sz w:val="18"/>
                <w:szCs w:val="18"/>
                <w:lang w:val="es-MX"/>
              </w:rPr>
              <w:t>NOMBRE Y CARGO</w:t>
            </w:r>
          </w:p>
          <w:p w:rsidR="00E16895" w:rsidRPr="001F4D32" w:rsidRDefault="00E16895" w:rsidP="002D1ADF">
            <w:pPr>
              <w:jc w:val="center"/>
              <w:rPr>
                <w:rFonts w:ascii="Arial" w:hAnsi="Arial" w:cs="Arial"/>
                <w:b/>
                <w:sz w:val="18"/>
                <w:szCs w:val="18"/>
              </w:rPr>
            </w:pPr>
            <w:r w:rsidRPr="001F4D32">
              <w:rPr>
                <w:rFonts w:ascii="Arial" w:hAnsi="Arial" w:cs="Arial"/>
                <w:b/>
                <w:sz w:val="18"/>
                <w:szCs w:val="18"/>
              </w:rPr>
              <w:t>DEL APODERADO LEGAL</w:t>
            </w:r>
          </w:p>
        </w:tc>
        <w:tc>
          <w:tcPr>
            <w:tcW w:w="720" w:type="dxa"/>
          </w:tcPr>
          <w:p w:rsidR="00E16895" w:rsidRPr="001F4D32" w:rsidRDefault="00E16895" w:rsidP="002D1ADF">
            <w:pPr>
              <w:widowControl w:val="0"/>
              <w:overflowPunct w:val="0"/>
              <w:autoSpaceDE w:val="0"/>
              <w:snapToGrid w:val="0"/>
              <w:ind w:hanging="540"/>
              <w:jc w:val="center"/>
              <w:textAlignment w:val="baseline"/>
              <w:rPr>
                <w:rFonts w:ascii="Arial" w:hAnsi="Arial" w:cs="Arial"/>
                <w:sz w:val="18"/>
                <w:szCs w:val="18"/>
                <w:lang w:val="es-MX"/>
              </w:rPr>
            </w:pPr>
          </w:p>
        </w:tc>
        <w:tc>
          <w:tcPr>
            <w:tcW w:w="3240" w:type="dxa"/>
            <w:tcBorders>
              <w:top w:val="single" w:sz="4" w:space="0" w:color="000000"/>
            </w:tcBorders>
          </w:tcPr>
          <w:p w:rsidR="00E16895" w:rsidRPr="001F4D32" w:rsidRDefault="00E16895" w:rsidP="002D1ADF">
            <w:pPr>
              <w:snapToGrid w:val="0"/>
              <w:jc w:val="center"/>
              <w:rPr>
                <w:rFonts w:ascii="Arial" w:hAnsi="Arial" w:cs="Arial"/>
                <w:b/>
                <w:sz w:val="18"/>
                <w:szCs w:val="18"/>
              </w:rPr>
            </w:pPr>
            <w:r w:rsidRPr="001F4D32">
              <w:rPr>
                <w:rFonts w:ascii="Arial" w:hAnsi="Arial" w:cs="Arial"/>
                <w:b/>
                <w:sz w:val="18"/>
                <w:szCs w:val="18"/>
              </w:rPr>
              <w:t xml:space="preserve">NOMBRE Y CARGO </w:t>
            </w:r>
          </w:p>
          <w:p w:rsidR="00E16895" w:rsidRPr="001F4D32" w:rsidRDefault="00E16895" w:rsidP="002D1ADF">
            <w:pPr>
              <w:jc w:val="center"/>
              <w:rPr>
                <w:rFonts w:ascii="Arial" w:hAnsi="Arial" w:cs="Arial"/>
                <w:b/>
                <w:sz w:val="18"/>
                <w:szCs w:val="18"/>
              </w:rPr>
            </w:pPr>
            <w:r w:rsidRPr="001F4D32">
              <w:rPr>
                <w:rFonts w:ascii="Arial" w:hAnsi="Arial" w:cs="Arial"/>
                <w:b/>
                <w:sz w:val="18"/>
                <w:szCs w:val="18"/>
              </w:rPr>
              <w:t>DEL APODERADO LEGAL</w:t>
            </w:r>
          </w:p>
        </w:tc>
      </w:tr>
    </w:tbl>
    <w:p w:rsidR="007058C6" w:rsidRPr="001F4D32" w:rsidRDefault="007058C6" w:rsidP="007058C6">
      <w:pPr>
        <w:jc w:val="both"/>
        <w:rPr>
          <w:rFonts w:ascii="Arial" w:hAnsi="Arial" w:cs="Arial"/>
          <w:sz w:val="18"/>
          <w:szCs w:val="18"/>
        </w:rPr>
      </w:pPr>
    </w:p>
    <w:p w:rsidR="007058C6" w:rsidRPr="001F4D32" w:rsidRDefault="006E5FD8" w:rsidP="00FC23B6">
      <w:pPr>
        <w:suppressAutoHyphens w:val="0"/>
        <w:jc w:val="center"/>
        <w:rPr>
          <w:rFonts w:ascii="Arial" w:hAnsi="Arial" w:cs="Arial"/>
          <w:b/>
          <w:sz w:val="18"/>
          <w:szCs w:val="18"/>
        </w:rPr>
      </w:pPr>
      <w:r w:rsidRPr="001F4D32">
        <w:rPr>
          <w:rFonts w:ascii="Arial" w:hAnsi="Arial" w:cs="Arial"/>
          <w:sz w:val="18"/>
          <w:szCs w:val="18"/>
        </w:rPr>
        <w:br w:type="page"/>
      </w:r>
      <w:r w:rsidR="007058C6" w:rsidRPr="001F4D32">
        <w:rPr>
          <w:rFonts w:ascii="Arial" w:hAnsi="Arial" w:cs="Arial"/>
          <w:b/>
          <w:sz w:val="18"/>
          <w:szCs w:val="18"/>
        </w:rPr>
        <w:lastRenderedPageBreak/>
        <w:t>ANEXO NÚMERO 11 (ONCE)</w:t>
      </w:r>
    </w:p>
    <w:p w:rsidR="007058C6" w:rsidRPr="001F4D32" w:rsidRDefault="007058C6" w:rsidP="007058C6">
      <w:pPr>
        <w:jc w:val="center"/>
        <w:rPr>
          <w:rFonts w:ascii="Arial" w:hAnsi="Arial" w:cs="Arial"/>
          <w:b/>
          <w:sz w:val="18"/>
          <w:szCs w:val="18"/>
        </w:rPr>
      </w:pPr>
    </w:p>
    <w:p w:rsidR="00C469A0" w:rsidRPr="00BE257D" w:rsidRDefault="00C469A0" w:rsidP="00C469A0">
      <w:pPr>
        <w:jc w:val="center"/>
        <w:rPr>
          <w:rFonts w:ascii="Arial" w:hAnsi="Arial" w:cs="Arial"/>
          <w:b/>
          <w:sz w:val="16"/>
          <w:szCs w:val="16"/>
          <w:lang w:val="es-MX"/>
        </w:rPr>
      </w:pPr>
      <w:r w:rsidRPr="00BE257D">
        <w:rPr>
          <w:rFonts w:ascii="Arial" w:hAnsi="Arial" w:cs="Arial"/>
          <w:b/>
          <w:sz w:val="16"/>
          <w:szCs w:val="16"/>
          <w:lang w:val="es-MX"/>
        </w:rPr>
        <w:t>(Carta en original, papel membretado y firma autógrafa del fabricante)</w:t>
      </w:r>
    </w:p>
    <w:p w:rsidR="00C469A0" w:rsidRPr="00BE257D" w:rsidRDefault="00C469A0" w:rsidP="00C469A0">
      <w:pPr>
        <w:rPr>
          <w:rFonts w:ascii="Arial" w:hAnsi="Arial" w:cs="Arial"/>
          <w:b/>
          <w:sz w:val="16"/>
          <w:szCs w:val="16"/>
          <w:lang w:val="es-MX"/>
        </w:rPr>
      </w:pPr>
    </w:p>
    <w:p w:rsidR="00C469A0" w:rsidRPr="00BE257D" w:rsidRDefault="00C469A0" w:rsidP="00C469A0">
      <w:pPr>
        <w:rPr>
          <w:rFonts w:ascii="Arial" w:hAnsi="Arial" w:cs="Arial"/>
          <w:b/>
          <w:sz w:val="16"/>
          <w:szCs w:val="16"/>
          <w:lang w:val="es-MX"/>
        </w:rPr>
      </w:pPr>
    </w:p>
    <w:p w:rsidR="00C469A0" w:rsidRPr="00234C9E" w:rsidRDefault="00C469A0" w:rsidP="00C469A0">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rsidR="00C469A0" w:rsidRPr="00234C9E" w:rsidRDefault="00C469A0" w:rsidP="00C469A0">
      <w:pPr>
        <w:ind w:left="142" w:right="193"/>
        <w:rPr>
          <w:rFonts w:ascii="Arial" w:hAnsi="Arial" w:cs="Arial"/>
          <w:sz w:val="18"/>
          <w:szCs w:val="18"/>
          <w:lang w:val="es-MX"/>
        </w:rPr>
      </w:pPr>
    </w:p>
    <w:p w:rsidR="00C469A0" w:rsidRDefault="00C469A0" w:rsidP="00C469A0">
      <w:pPr>
        <w:keepNext/>
        <w:tabs>
          <w:tab w:val="left" w:pos="0"/>
          <w:tab w:val="left" w:pos="6379"/>
        </w:tabs>
        <w:outlineLvl w:val="1"/>
        <w:rPr>
          <w:rFonts w:ascii="Arial" w:hAnsi="Arial" w:cs="Arial"/>
          <w:b/>
          <w:sz w:val="18"/>
          <w:szCs w:val="18"/>
          <w:lang w:val="es-MX"/>
        </w:rPr>
      </w:pPr>
    </w:p>
    <w:p w:rsidR="00C469A0" w:rsidRPr="00845A4E" w:rsidRDefault="00C469A0" w:rsidP="00C469A0">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rsidR="00C469A0" w:rsidRPr="00845A4E" w:rsidRDefault="00C469A0" w:rsidP="00C469A0">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 xml:space="preserve">ÓRGANO DE OPERACIÓN ADMINISTRATIVA DESCONCENTRADA </w:t>
      </w:r>
      <w:r w:rsidR="00327A0A">
        <w:rPr>
          <w:rFonts w:ascii="Arial" w:hAnsi="Arial" w:cs="Arial"/>
          <w:b/>
          <w:sz w:val="18"/>
          <w:szCs w:val="18"/>
          <w:lang w:val="es-MX"/>
        </w:rPr>
        <w:t>ESTATAL EN</w:t>
      </w:r>
      <w:r>
        <w:rPr>
          <w:rFonts w:ascii="Arial" w:hAnsi="Arial" w:cs="Arial"/>
          <w:b/>
          <w:sz w:val="18"/>
          <w:szCs w:val="18"/>
          <w:lang w:val="es-MX"/>
        </w:rPr>
        <w:t xml:space="preserve"> JALISCO</w:t>
      </w:r>
    </w:p>
    <w:p w:rsidR="00C469A0" w:rsidRPr="00845A4E" w:rsidRDefault="00C469A0" w:rsidP="00C469A0">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rsidR="00C469A0" w:rsidRPr="00845A4E" w:rsidRDefault="00C469A0" w:rsidP="00C469A0">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rsidR="00C469A0" w:rsidRPr="00845A4E" w:rsidRDefault="00C469A0" w:rsidP="00C469A0">
      <w:pPr>
        <w:keepNext/>
        <w:keepLines/>
        <w:rPr>
          <w:rFonts w:ascii="Arial" w:hAnsi="Arial" w:cs="Arial"/>
          <w:b/>
          <w:sz w:val="18"/>
          <w:szCs w:val="18"/>
          <w:lang w:val="es-MX"/>
        </w:rPr>
      </w:pPr>
      <w:r w:rsidRPr="00845A4E">
        <w:rPr>
          <w:rFonts w:ascii="Arial" w:hAnsi="Arial" w:cs="Arial"/>
          <w:b/>
          <w:sz w:val="18"/>
          <w:szCs w:val="18"/>
          <w:lang w:val="es-MX"/>
        </w:rPr>
        <w:t>PRESENTE:</w:t>
      </w:r>
    </w:p>
    <w:p w:rsidR="00C469A0" w:rsidRDefault="00C469A0" w:rsidP="00C469A0">
      <w:pPr>
        <w:spacing w:line="360" w:lineRule="auto"/>
        <w:jc w:val="both"/>
        <w:rPr>
          <w:rFonts w:ascii="Arial" w:hAnsi="Arial" w:cs="Arial"/>
          <w:b/>
          <w:bCs/>
          <w:sz w:val="16"/>
          <w:szCs w:val="16"/>
          <w:lang w:val="es-MX"/>
        </w:rPr>
      </w:pPr>
    </w:p>
    <w:p w:rsidR="00C469A0" w:rsidRPr="00BE257D" w:rsidRDefault="00C469A0" w:rsidP="00C469A0">
      <w:pPr>
        <w:spacing w:line="360" w:lineRule="auto"/>
        <w:jc w:val="both"/>
        <w:rPr>
          <w:rFonts w:ascii="Arial" w:hAnsi="Arial" w:cs="Arial"/>
          <w:b/>
          <w:bCs/>
          <w:sz w:val="16"/>
          <w:szCs w:val="16"/>
          <w:lang w:val="es-MX"/>
        </w:rPr>
      </w:pPr>
    </w:p>
    <w:p w:rsidR="00C469A0" w:rsidRPr="009C69F3" w:rsidRDefault="00C469A0" w:rsidP="00C469A0">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r w:rsidRPr="00BE257D">
        <w:rPr>
          <w:rFonts w:ascii="Arial" w:hAnsi="Arial" w:cs="Arial"/>
          <w:b/>
          <w:bCs/>
          <w:sz w:val="16"/>
          <w:szCs w:val="16"/>
          <w:u w:val="single"/>
          <w:lang w:val="es-MX"/>
        </w:rPr>
        <w:t xml:space="preserve">_(NOMBRE)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____ POR LOS BIENES OFERTADOS EN</w:t>
      </w:r>
      <w:r w:rsidR="00FF43E8">
        <w:rPr>
          <w:rFonts w:ascii="Arial" w:hAnsi="Arial" w:cs="Arial"/>
          <w:sz w:val="16"/>
          <w:szCs w:val="16"/>
          <w:lang w:val="es-MX"/>
        </w:rPr>
        <w:t xml:space="preserve"> LA LICITACIÓN PUBLICA </w:t>
      </w:r>
      <w:r w:rsidRPr="00BE257D">
        <w:rPr>
          <w:rFonts w:ascii="Arial" w:hAnsi="Arial" w:cs="Arial"/>
          <w:sz w:val="16"/>
          <w:szCs w:val="16"/>
          <w:lang w:val="es-MX"/>
        </w:rPr>
        <w:t xml:space="preserve">NACIONAL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C469A0" w:rsidRPr="00BE257D" w:rsidTr="00C469A0">
        <w:tc>
          <w:tcPr>
            <w:tcW w:w="5028"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rsidR="00C469A0" w:rsidRPr="00BE257D" w:rsidRDefault="00C469A0" w:rsidP="00C469A0">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rsidR="00C469A0" w:rsidRPr="00BE257D" w:rsidRDefault="00C469A0" w:rsidP="00C469A0">
      <w:pPr>
        <w:jc w:val="both"/>
        <w:rPr>
          <w:rFonts w:ascii="Arial" w:hAnsi="Arial" w:cs="Arial"/>
          <w:sz w:val="16"/>
          <w:szCs w:val="16"/>
        </w:rPr>
      </w:pPr>
    </w:p>
    <w:p w:rsidR="00C469A0" w:rsidRPr="00BE257D" w:rsidRDefault="00C469A0" w:rsidP="00C469A0">
      <w:pPr>
        <w:jc w:val="both"/>
        <w:rPr>
          <w:rFonts w:ascii="Arial" w:hAnsi="Arial" w:cs="Arial"/>
          <w:sz w:val="16"/>
          <w:szCs w:val="16"/>
        </w:rPr>
      </w:pPr>
      <w:r w:rsidRPr="00BE257D">
        <w:rPr>
          <w:rFonts w:ascii="Arial" w:hAnsi="Arial" w:cs="Arial"/>
          <w:sz w:val="16"/>
          <w:szCs w:val="16"/>
        </w:rPr>
        <w:t>LUGAR Y FECHA</w:t>
      </w:r>
    </w:p>
    <w:p w:rsidR="00C469A0" w:rsidRPr="00BE257D" w:rsidRDefault="00C469A0" w:rsidP="00C469A0">
      <w:pPr>
        <w:jc w:val="both"/>
        <w:rPr>
          <w:rFonts w:ascii="Arial" w:hAnsi="Arial" w:cs="Arial"/>
          <w:sz w:val="16"/>
          <w:szCs w:val="16"/>
        </w:rPr>
      </w:pPr>
    </w:p>
    <w:p w:rsidR="00C469A0" w:rsidRPr="00BE257D" w:rsidRDefault="00C469A0" w:rsidP="00C469A0">
      <w:pPr>
        <w:pStyle w:val="Textoindependiente210"/>
        <w:jc w:val="center"/>
        <w:rPr>
          <w:rFonts w:cs="Arial"/>
          <w:b/>
          <w:sz w:val="16"/>
          <w:szCs w:val="16"/>
        </w:rPr>
      </w:pPr>
      <w:r w:rsidRPr="00BE257D">
        <w:rPr>
          <w:rFonts w:cs="Arial"/>
          <w:b/>
          <w:sz w:val="16"/>
          <w:szCs w:val="16"/>
        </w:rPr>
        <w:t>___________________________________________________________</w:t>
      </w:r>
    </w:p>
    <w:p w:rsidR="00C469A0" w:rsidRPr="00BE257D" w:rsidRDefault="00C469A0" w:rsidP="00C469A0">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rsidR="00C469A0" w:rsidRDefault="00C469A0" w:rsidP="00C469A0">
      <w:pPr>
        <w:jc w:val="both"/>
        <w:rPr>
          <w:rFonts w:ascii="Arial" w:hAnsi="Arial" w:cs="Arial"/>
          <w:bCs/>
          <w:sz w:val="16"/>
          <w:szCs w:val="16"/>
          <w:lang w:val="es-MX"/>
        </w:rPr>
      </w:pPr>
      <w:r w:rsidRPr="00BE257D">
        <w:rPr>
          <w:rFonts w:ascii="Arial" w:hAnsi="Arial" w:cs="Arial"/>
          <w:bCs/>
          <w:sz w:val="16"/>
          <w:szCs w:val="16"/>
          <w:lang w:val="es-MX"/>
        </w:rPr>
        <w:br w:type="page"/>
      </w:r>
    </w:p>
    <w:p w:rsidR="007058C6" w:rsidRPr="001F4D32" w:rsidRDefault="007058C6" w:rsidP="007058C6">
      <w:pPr>
        <w:jc w:val="center"/>
        <w:rPr>
          <w:rFonts w:ascii="Arial" w:hAnsi="Arial" w:cs="Arial"/>
          <w:b/>
          <w:sz w:val="18"/>
          <w:szCs w:val="18"/>
        </w:rPr>
      </w:pPr>
    </w:p>
    <w:p w:rsidR="00FD4F55" w:rsidRPr="001F4D32" w:rsidRDefault="007058C6" w:rsidP="00CA1FC9">
      <w:pPr>
        <w:keepNext/>
        <w:tabs>
          <w:tab w:val="left" w:pos="0"/>
          <w:tab w:val="num" w:pos="576"/>
        </w:tabs>
        <w:ind w:left="576" w:hanging="576"/>
        <w:jc w:val="center"/>
        <w:outlineLvl w:val="1"/>
        <w:rPr>
          <w:rFonts w:ascii="Arial" w:hAnsi="Arial" w:cs="Arial"/>
          <w:b/>
          <w:sz w:val="18"/>
          <w:szCs w:val="18"/>
        </w:rPr>
      </w:pPr>
      <w:r w:rsidRPr="001F4D32">
        <w:rPr>
          <w:rFonts w:ascii="Arial" w:hAnsi="Arial" w:cs="Arial"/>
          <w:b/>
          <w:sz w:val="18"/>
          <w:szCs w:val="18"/>
        </w:rPr>
        <w:t>ANEXO NÚMERO 12 (DOCE)</w:t>
      </w:r>
    </w:p>
    <w:p w:rsidR="00894790" w:rsidRPr="001F4D32" w:rsidRDefault="00894790" w:rsidP="00FD4F55">
      <w:pPr>
        <w:jc w:val="center"/>
        <w:rPr>
          <w:rFonts w:ascii="Arial" w:hAnsi="Arial" w:cs="Arial"/>
          <w:b/>
          <w:sz w:val="18"/>
          <w:szCs w:val="18"/>
          <w:lang w:val="es-MX"/>
        </w:rPr>
      </w:pPr>
    </w:p>
    <w:p w:rsidR="00FD4F55" w:rsidRPr="001F4D32" w:rsidRDefault="00FD4F55" w:rsidP="00FD4F55">
      <w:pPr>
        <w:jc w:val="center"/>
        <w:rPr>
          <w:rFonts w:ascii="Arial" w:hAnsi="Arial" w:cs="Arial"/>
          <w:b/>
          <w:sz w:val="18"/>
          <w:szCs w:val="18"/>
          <w:lang w:val="es-MX"/>
        </w:rPr>
      </w:pPr>
      <w:r w:rsidRPr="001F4D32">
        <w:rPr>
          <w:rFonts w:ascii="Arial" w:hAnsi="Arial" w:cs="Arial"/>
          <w:b/>
          <w:sz w:val="18"/>
          <w:szCs w:val="18"/>
          <w:lang w:val="es-MX"/>
        </w:rPr>
        <w:t>PROPOSICION ECONOMICA</w:t>
      </w:r>
    </w:p>
    <w:p w:rsidR="00FD4F55" w:rsidRPr="001F4D32" w:rsidRDefault="00FD4F55" w:rsidP="00FD4F55">
      <w:pPr>
        <w:jc w:val="center"/>
        <w:rPr>
          <w:rFonts w:ascii="Arial" w:hAnsi="Arial" w:cs="Arial"/>
          <w:b/>
          <w:sz w:val="18"/>
          <w:szCs w:val="18"/>
          <w:lang w:val="es-MX"/>
        </w:rPr>
      </w:pPr>
    </w:p>
    <w:tbl>
      <w:tblPr>
        <w:tblW w:w="19736" w:type="dxa"/>
        <w:tblInd w:w="55" w:type="dxa"/>
        <w:tblCellMar>
          <w:left w:w="70" w:type="dxa"/>
          <w:right w:w="70" w:type="dxa"/>
        </w:tblCellMar>
        <w:tblLook w:val="04A0" w:firstRow="1" w:lastRow="0" w:firstColumn="1" w:lastColumn="0" w:noHBand="0" w:noVBand="1"/>
      </w:tblPr>
      <w:tblGrid>
        <w:gridCol w:w="2165"/>
        <w:gridCol w:w="995"/>
        <w:gridCol w:w="2425"/>
        <w:gridCol w:w="3145"/>
        <w:gridCol w:w="1583"/>
        <w:gridCol w:w="94"/>
        <w:gridCol w:w="781"/>
        <w:gridCol w:w="781"/>
        <w:gridCol w:w="781"/>
        <w:gridCol w:w="781"/>
        <w:gridCol w:w="781"/>
        <w:gridCol w:w="1736"/>
        <w:gridCol w:w="1739"/>
        <w:gridCol w:w="598"/>
        <w:gridCol w:w="740"/>
        <w:gridCol w:w="947"/>
      </w:tblGrid>
      <w:tr w:rsidR="00FD4F55" w:rsidRPr="001F4D32" w:rsidTr="00FD4F55">
        <w:trPr>
          <w:gridAfter w:val="11"/>
          <w:wAfter w:w="9798" w:type="dxa"/>
          <w:trHeight w:val="330"/>
        </w:trPr>
        <w:tc>
          <w:tcPr>
            <w:tcW w:w="51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D4F55" w:rsidRPr="001F4D32" w:rsidRDefault="00FD4F55" w:rsidP="00443CD8">
            <w:pPr>
              <w:rPr>
                <w:rFonts w:ascii="Arial" w:hAnsi="Arial" w:cs="Arial"/>
                <w:color w:val="000000"/>
                <w:sz w:val="18"/>
                <w:szCs w:val="18"/>
                <w:lang w:eastAsia="es-AR"/>
              </w:rPr>
            </w:pPr>
            <w:r w:rsidRPr="001F4D32">
              <w:rPr>
                <w:rFonts w:ascii="Arial" w:hAnsi="Arial" w:cs="Arial"/>
                <w:color w:val="000000"/>
                <w:sz w:val="18"/>
                <w:szCs w:val="18"/>
                <w:lang w:eastAsia="es-AR"/>
              </w:rPr>
              <w:t xml:space="preserve">NOMBRE DEL PARTICIPANTE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rsidR="00FD4F55" w:rsidRPr="001F4D32" w:rsidRDefault="00FD4F55" w:rsidP="00443CD8">
            <w:pPr>
              <w:rPr>
                <w:rFonts w:ascii="Arial" w:hAnsi="Arial" w:cs="Arial"/>
                <w:color w:val="000000"/>
                <w:sz w:val="18"/>
                <w:szCs w:val="18"/>
                <w:lang w:eastAsia="es-AR"/>
              </w:rPr>
            </w:pPr>
            <w:r w:rsidRPr="001F4D32">
              <w:rPr>
                <w:rFonts w:ascii="Arial" w:hAnsi="Arial" w:cs="Arial"/>
                <w:color w:val="000000"/>
                <w:sz w:val="18"/>
                <w:szCs w:val="18"/>
                <w:lang w:eastAsia="es-AR"/>
              </w:rPr>
              <w:t xml:space="preserve">R.F.C.                      </w:t>
            </w:r>
          </w:p>
        </w:tc>
      </w:tr>
      <w:tr w:rsidR="00FD4F55" w:rsidRPr="001F4D32" w:rsidTr="00FD4F55">
        <w:trPr>
          <w:gridAfter w:val="11"/>
          <w:wAfter w:w="9798" w:type="dxa"/>
          <w:cantSplit/>
          <w:trHeight w:val="253"/>
        </w:trPr>
        <w:tc>
          <w:tcPr>
            <w:tcW w:w="511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D4F55" w:rsidRPr="001F4D32" w:rsidRDefault="00FD4F55" w:rsidP="00443CD8">
            <w:pPr>
              <w:rPr>
                <w:rFonts w:ascii="Arial" w:hAnsi="Arial" w:cs="Arial"/>
                <w:color w:val="000000"/>
                <w:sz w:val="18"/>
                <w:szCs w:val="18"/>
                <w:lang w:eastAsia="es-AR"/>
              </w:rPr>
            </w:pPr>
            <w:r w:rsidRPr="001F4D32">
              <w:rPr>
                <w:rFonts w:ascii="Arial" w:hAnsi="Arial" w:cs="Arial"/>
                <w:color w:val="000000"/>
                <w:sz w:val="18"/>
                <w:szCs w:val="18"/>
                <w:lang w:eastAsia="es-AR"/>
              </w:rPr>
              <w:t xml:space="preserve">DOMICILIO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rsidR="00FD4F55" w:rsidRPr="001F4D32" w:rsidRDefault="00FD4F55" w:rsidP="00443CD8">
            <w:pPr>
              <w:rPr>
                <w:rFonts w:ascii="Arial" w:hAnsi="Arial" w:cs="Arial"/>
                <w:color w:val="000000"/>
                <w:sz w:val="18"/>
                <w:szCs w:val="18"/>
                <w:lang w:eastAsia="es-AR"/>
              </w:rPr>
            </w:pPr>
            <w:r w:rsidRPr="001F4D32">
              <w:rPr>
                <w:rFonts w:ascii="Arial" w:hAnsi="Arial" w:cs="Arial"/>
                <w:color w:val="000000"/>
                <w:sz w:val="18"/>
                <w:szCs w:val="18"/>
                <w:lang w:eastAsia="es-AR"/>
              </w:rPr>
              <w:t xml:space="preserve">FABRICANTE                                  </w:t>
            </w:r>
          </w:p>
        </w:tc>
      </w:tr>
      <w:tr w:rsidR="00FD4F55" w:rsidRPr="001F4D32" w:rsidTr="00FD4F55">
        <w:trPr>
          <w:gridAfter w:val="11"/>
          <w:wAfter w:w="9798" w:type="dxa"/>
          <w:trHeight w:val="198"/>
        </w:trPr>
        <w:tc>
          <w:tcPr>
            <w:tcW w:w="5118" w:type="dxa"/>
            <w:gridSpan w:val="3"/>
            <w:vMerge/>
            <w:tcBorders>
              <w:top w:val="single" w:sz="8" w:space="0" w:color="auto"/>
              <w:left w:val="single" w:sz="8" w:space="0" w:color="auto"/>
              <w:bottom w:val="single" w:sz="8" w:space="0" w:color="000000"/>
              <w:right w:val="single" w:sz="8" w:space="0" w:color="000000"/>
            </w:tcBorders>
            <w:vAlign w:val="center"/>
            <w:hideMark/>
          </w:tcPr>
          <w:p w:rsidR="00FD4F55" w:rsidRPr="001F4D32" w:rsidRDefault="00FD4F55" w:rsidP="00443CD8">
            <w:pPr>
              <w:rPr>
                <w:rFonts w:ascii="Arial" w:hAnsi="Arial" w:cs="Arial"/>
                <w:color w:val="000000"/>
                <w:sz w:val="18"/>
                <w:szCs w:val="18"/>
                <w:lang w:eastAsia="es-AR"/>
              </w:rPr>
            </w:pPr>
          </w:p>
        </w:tc>
        <w:tc>
          <w:tcPr>
            <w:tcW w:w="3166"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rPr>
                <w:rFonts w:ascii="Arial" w:hAnsi="Arial" w:cs="Arial"/>
                <w:color w:val="000000"/>
                <w:sz w:val="18"/>
                <w:szCs w:val="18"/>
                <w:lang w:eastAsia="es-AR"/>
              </w:rPr>
            </w:pPr>
            <w:r w:rsidRPr="001F4D32">
              <w:rPr>
                <w:rFonts w:ascii="Arial" w:hAnsi="Arial" w:cs="Arial"/>
                <w:color w:val="000000"/>
                <w:sz w:val="18"/>
                <w:szCs w:val="18"/>
                <w:lang w:eastAsia="es-AR"/>
              </w:rPr>
              <w:t xml:space="preserve">DISTRIBUIDOR                                    </w:t>
            </w:r>
          </w:p>
        </w:tc>
        <w:tc>
          <w:tcPr>
            <w:tcW w:w="1654"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rPr>
                <w:rFonts w:ascii="Arial" w:hAnsi="Arial" w:cs="Arial"/>
                <w:color w:val="000000"/>
                <w:sz w:val="18"/>
                <w:szCs w:val="18"/>
                <w:lang w:eastAsia="es-AR"/>
              </w:rPr>
            </w:pPr>
            <w:r w:rsidRPr="001F4D32">
              <w:rPr>
                <w:rFonts w:ascii="Arial" w:hAnsi="Arial" w:cs="Arial"/>
                <w:color w:val="000000"/>
                <w:sz w:val="18"/>
                <w:szCs w:val="18"/>
                <w:lang w:eastAsia="es-AR"/>
              </w:rPr>
              <w:t xml:space="preserve">R.F.C.             </w:t>
            </w:r>
          </w:p>
        </w:tc>
      </w:tr>
      <w:tr w:rsidR="00FD4F55" w:rsidRPr="001F4D32" w:rsidTr="00FD4F55">
        <w:trPr>
          <w:gridAfter w:val="11"/>
          <w:wAfter w:w="9798" w:type="dxa"/>
          <w:trHeight w:val="363"/>
        </w:trPr>
        <w:tc>
          <w:tcPr>
            <w:tcW w:w="2052" w:type="dxa"/>
            <w:tcBorders>
              <w:top w:val="nil"/>
              <w:left w:val="single" w:sz="8" w:space="0" w:color="auto"/>
              <w:bottom w:val="single" w:sz="8" w:space="0" w:color="auto"/>
              <w:right w:val="single" w:sz="8" w:space="0" w:color="auto"/>
            </w:tcBorders>
            <w:shd w:val="clear" w:color="000000" w:fill="FFFFFF"/>
            <w:vAlign w:val="center"/>
            <w:hideMark/>
          </w:tcPr>
          <w:p w:rsidR="00FD4F55" w:rsidRPr="001F4D32" w:rsidRDefault="00FD4F55" w:rsidP="00443CD8">
            <w:pPr>
              <w:jc w:val="center"/>
              <w:rPr>
                <w:rFonts w:ascii="Arial" w:hAnsi="Arial" w:cs="Arial"/>
                <w:color w:val="000000"/>
                <w:sz w:val="18"/>
                <w:szCs w:val="18"/>
                <w:lang w:eastAsia="es-AR"/>
              </w:rPr>
            </w:pPr>
            <w:r w:rsidRPr="001F4D32">
              <w:rPr>
                <w:rFonts w:ascii="Arial" w:hAnsi="Arial" w:cs="Arial"/>
                <w:color w:val="000000"/>
                <w:sz w:val="18"/>
                <w:szCs w:val="18"/>
                <w:lang w:eastAsia="es-AR"/>
              </w:rPr>
              <w:t>TELÉFONO</w:t>
            </w:r>
          </w:p>
        </w:tc>
        <w:tc>
          <w:tcPr>
            <w:tcW w:w="963" w:type="dxa"/>
            <w:tcBorders>
              <w:top w:val="nil"/>
              <w:left w:val="nil"/>
              <w:bottom w:val="single" w:sz="8" w:space="0" w:color="auto"/>
              <w:right w:val="single" w:sz="8" w:space="0" w:color="auto"/>
            </w:tcBorders>
            <w:shd w:val="clear" w:color="000000" w:fill="FFFFFF"/>
            <w:vAlign w:val="center"/>
            <w:hideMark/>
          </w:tcPr>
          <w:p w:rsidR="00FD4F55" w:rsidRPr="001F4D32" w:rsidRDefault="00FD4F55" w:rsidP="00443CD8">
            <w:pPr>
              <w:jc w:val="center"/>
              <w:rPr>
                <w:rFonts w:ascii="Arial" w:hAnsi="Arial" w:cs="Arial"/>
                <w:color w:val="000000"/>
                <w:sz w:val="18"/>
                <w:szCs w:val="18"/>
                <w:lang w:eastAsia="es-AR"/>
              </w:rPr>
            </w:pPr>
            <w:r w:rsidRPr="001F4D32">
              <w:rPr>
                <w:rFonts w:ascii="Arial" w:hAnsi="Arial" w:cs="Arial"/>
                <w:color w:val="000000"/>
                <w:sz w:val="18"/>
                <w:szCs w:val="18"/>
                <w:lang w:eastAsia="es-AR"/>
              </w:rPr>
              <w:t>FAX</w:t>
            </w:r>
          </w:p>
        </w:tc>
        <w:tc>
          <w:tcPr>
            <w:tcW w:w="2103" w:type="dxa"/>
            <w:tcBorders>
              <w:top w:val="nil"/>
              <w:left w:val="nil"/>
              <w:bottom w:val="single" w:sz="8" w:space="0" w:color="auto"/>
              <w:right w:val="single" w:sz="8" w:space="0" w:color="auto"/>
            </w:tcBorders>
            <w:shd w:val="clear" w:color="000000" w:fill="FFFFFF"/>
            <w:vAlign w:val="center"/>
            <w:hideMark/>
          </w:tcPr>
          <w:p w:rsidR="00FD4F55" w:rsidRPr="001F4D32" w:rsidRDefault="00FD4F55" w:rsidP="00443CD8">
            <w:pPr>
              <w:jc w:val="center"/>
              <w:rPr>
                <w:rFonts w:ascii="Arial" w:hAnsi="Arial" w:cs="Arial"/>
                <w:color w:val="000000"/>
                <w:sz w:val="18"/>
                <w:szCs w:val="18"/>
                <w:lang w:eastAsia="es-AR"/>
              </w:rPr>
            </w:pPr>
            <w:r w:rsidRPr="001F4D32">
              <w:rPr>
                <w:rFonts w:ascii="Arial" w:hAnsi="Arial" w:cs="Arial"/>
                <w:color w:val="000000"/>
                <w:sz w:val="18"/>
                <w:szCs w:val="18"/>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rsidR="00FD4F55" w:rsidRPr="001F4D32" w:rsidRDefault="00FD4F55" w:rsidP="00443CD8">
            <w:pPr>
              <w:jc w:val="center"/>
              <w:rPr>
                <w:rFonts w:ascii="Arial" w:hAnsi="Arial" w:cs="Arial"/>
                <w:color w:val="000000"/>
                <w:sz w:val="18"/>
                <w:szCs w:val="18"/>
                <w:lang w:eastAsia="es-AR"/>
              </w:rPr>
            </w:pPr>
            <w:r w:rsidRPr="001F4D32">
              <w:rPr>
                <w:rFonts w:ascii="Arial" w:hAnsi="Arial" w:cs="Arial"/>
                <w:color w:val="000000"/>
                <w:sz w:val="18"/>
                <w:szCs w:val="18"/>
                <w:lang w:eastAsia="es-AR"/>
              </w:rPr>
              <w:t>NUM. PROVEEDOR IMSS</w:t>
            </w:r>
          </w:p>
        </w:tc>
      </w:tr>
      <w:tr w:rsidR="00FD4F55" w:rsidRPr="001F4D32" w:rsidTr="00FD4F55">
        <w:trPr>
          <w:gridAfter w:val="11"/>
          <w:wAfter w:w="9798" w:type="dxa"/>
          <w:trHeight w:val="143"/>
        </w:trPr>
        <w:tc>
          <w:tcPr>
            <w:tcW w:w="2052" w:type="dxa"/>
            <w:tcBorders>
              <w:top w:val="nil"/>
              <w:left w:val="single" w:sz="8" w:space="0" w:color="auto"/>
              <w:bottom w:val="single" w:sz="8" w:space="0" w:color="auto"/>
              <w:right w:val="single" w:sz="8" w:space="0" w:color="auto"/>
            </w:tcBorders>
            <w:shd w:val="clear" w:color="auto" w:fill="auto"/>
            <w:vAlign w:val="center"/>
            <w:hideMark/>
          </w:tcPr>
          <w:p w:rsidR="00FD4F55" w:rsidRPr="001F4D32" w:rsidRDefault="00FD4F55" w:rsidP="00443CD8">
            <w:pPr>
              <w:rPr>
                <w:rFonts w:ascii="Arial" w:hAnsi="Arial" w:cs="Arial"/>
                <w:color w:val="000000"/>
                <w:sz w:val="18"/>
                <w:szCs w:val="18"/>
                <w:lang w:eastAsia="es-AR"/>
              </w:rPr>
            </w:pPr>
            <w:r w:rsidRPr="001F4D32">
              <w:rPr>
                <w:rFonts w:ascii="Arial" w:hAnsi="Arial" w:cs="Arial"/>
                <w:color w:val="000000"/>
                <w:sz w:val="18"/>
                <w:szCs w:val="18"/>
                <w:lang w:eastAsia="es-AR"/>
              </w:rPr>
              <w:t> </w:t>
            </w:r>
          </w:p>
        </w:tc>
        <w:tc>
          <w:tcPr>
            <w:tcW w:w="963"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jc w:val="center"/>
              <w:rPr>
                <w:rFonts w:ascii="Arial" w:hAnsi="Arial" w:cs="Arial"/>
                <w:color w:val="000000"/>
                <w:sz w:val="18"/>
                <w:szCs w:val="18"/>
                <w:lang w:eastAsia="es-AR"/>
              </w:rPr>
            </w:pPr>
            <w:r w:rsidRPr="001F4D32">
              <w:rPr>
                <w:rFonts w:ascii="Arial" w:hAnsi="Arial" w:cs="Arial"/>
                <w:color w:val="000000"/>
                <w:sz w:val="18"/>
                <w:szCs w:val="18"/>
                <w:lang w:eastAsia="es-AR"/>
              </w:rPr>
              <w:t> </w:t>
            </w:r>
          </w:p>
        </w:tc>
        <w:tc>
          <w:tcPr>
            <w:tcW w:w="2103"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jc w:val="center"/>
              <w:rPr>
                <w:rFonts w:ascii="Arial" w:hAnsi="Arial" w:cs="Arial"/>
                <w:color w:val="000000"/>
                <w:sz w:val="18"/>
                <w:szCs w:val="18"/>
                <w:lang w:eastAsia="es-AR"/>
              </w:rPr>
            </w:pPr>
            <w:r w:rsidRPr="001F4D32">
              <w:rPr>
                <w:rFonts w:ascii="Arial" w:hAnsi="Arial" w:cs="Arial"/>
                <w:color w:val="000000"/>
                <w:sz w:val="18"/>
                <w:szCs w:val="18"/>
                <w:lang w:eastAsia="es-AR"/>
              </w:rPr>
              <w:t>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rsidR="00FD4F55" w:rsidRPr="001F4D32" w:rsidRDefault="00FD4F55" w:rsidP="00443CD8">
            <w:pPr>
              <w:jc w:val="center"/>
              <w:rPr>
                <w:rFonts w:ascii="Arial" w:hAnsi="Arial" w:cs="Arial"/>
                <w:color w:val="000000"/>
                <w:sz w:val="18"/>
                <w:szCs w:val="18"/>
                <w:lang w:eastAsia="es-AR"/>
              </w:rPr>
            </w:pPr>
            <w:r w:rsidRPr="001F4D32">
              <w:rPr>
                <w:rFonts w:ascii="Arial" w:hAnsi="Arial" w:cs="Arial"/>
                <w:color w:val="000000"/>
                <w:sz w:val="18"/>
                <w:szCs w:val="18"/>
                <w:lang w:eastAsia="es-AR"/>
              </w:rPr>
              <w:t> </w:t>
            </w:r>
          </w:p>
        </w:tc>
      </w:tr>
      <w:tr w:rsidR="00FD4F55" w:rsidRPr="001F4D32" w:rsidTr="00FD4F55">
        <w:trPr>
          <w:trHeight w:val="5879"/>
        </w:trPr>
        <w:tc>
          <w:tcPr>
            <w:tcW w:w="10071" w:type="dxa"/>
            <w:gridSpan w:val="6"/>
            <w:tcBorders>
              <w:top w:val="nil"/>
              <w:left w:val="nil"/>
              <w:bottom w:val="nil"/>
              <w:right w:val="nil"/>
            </w:tcBorders>
            <w:shd w:val="clear" w:color="auto" w:fill="auto"/>
            <w:noWrap/>
            <w:vAlign w:val="bottom"/>
            <w:hideMark/>
          </w:tcPr>
          <w:tbl>
            <w:tblPr>
              <w:tblW w:w="10247" w:type="dxa"/>
              <w:tblCellMar>
                <w:left w:w="70" w:type="dxa"/>
                <w:right w:w="70" w:type="dxa"/>
              </w:tblCellMar>
              <w:tblLook w:val="04A0" w:firstRow="1" w:lastRow="0" w:firstColumn="1" w:lastColumn="0" w:noHBand="0" w:noVBand="1"/>
            </w:tblPr>
            <w:tblGrid>
              <w:gridCol w:w="1080"/>
              <w:gridCol w:w="481"/>
              <w:gridCol w:w="481"/>
              <w:gridCol w:w="501"/>
              <w:gridCol w:w="320"/>
              <w:gridCol w:w="320"/>
              <w:gridCol w:w="1480"/>
              <w:gridCol w:w="1191"/>
              <w:gridCol w:w="940"/>
              <w:gridCol w:w="900"/>
              <w:gridCol w:w="1200"/>
              <w:gridCol w:w="1353"/>
            </w:tblGrid>
            <w:tr w:rsidR="00FD4F55" w:rsidRPr="001F4D32" w:rsidTr="00F7174A">
              <w:trPr>
                <w:trHeight w:val="315"/>
              </w:trPr>
              <w:tc>
                <w:tcPr>
                  <w:tcW w:w="108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D4F55" w:rsidRPr="001F4D32" w:rsidRDefault="00FD4F55" w:rsidP="00443CD8">
                  <w:pPr>
                    <w:jc w:val="center"/>
                    <w:rPr>
                      <w:rFonts w:ascii="Arial" w:hAnsi="Arial" w:cs="Arial"/>
                      <w:i/>
                      <w:color w:val="000000"/>
                      <w:sz w:val="18"/>
                      <w:szCs w:val="18"/>
                      <w:lang w:eastAsia="es-AR"/>
                    </w:rPr>
                  </w:pPr>
                  <w:r w:rsidRPr="001F4D32">
                    <w:rPr>
                      <w:rFonts w:ascii="Arial" w:hAnsi="Arial" w:cs="Arial"/>
                      <w:i/>
                      <w:color w:val="000000"/>
                      <w:sz w:val="18"/>
                      <w:szCs w:val="18"/>
                      <w:lang w:val="es-MX" w:eastAsia="es-AR"/>
                    </w:rPr>
                    <w:t>Renglon</w:t>
                  </w:r>
                </w:p>
              </w:tc>
              <w:tc>
                <w:tcPr>
                  <w:tcW w:w="2103" w:type="dxa"/>
                  <w:gridSpan w:val="5"/>
                  <w:tcBorders>
                    <w:top w:val="single" w:sz="8" w:space="0" w:color="auto"/>
                    <w:left w:val="nil"/>
                    <w:bottom w:val="single" w:sz="8" w:space="0" w:color="auto"/>
                    <w:right w:val="single" w:sz="8" w:space="0" w:color="000000"/>
                  </w:tcBorders>
                  <w:shd w:val="clear" w:color="000000" w:fill="DFDFDF"/>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 xml:space="preserve">C L A V E ( S ) </w:t>
                  </w:r>
                </w:p>
              </w:tc>
              <w:tc>
                <w:tcPr>
                  <w:tcW w:w="1480" w:type="dxa"/>
                  <w:vMerge w:val="restart"/>
                  <w:tcBorders>
                    <w:top w:val="single" w:sz="8" w:space="0" w:color="auto"/>
                    <w:left w:val="nil"/>
                    <w:bottom w:val="single" w:sz="8" w:space="0" w:color="000000"/>
                    <w:right w:val="single" w:sz="8" w:space="0" w:color="auto"/>
                  </w:tcBorders>
                  <w:shd w:val="clear" w:color="000000" w:fill="DFDFDF"/>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Descripción</w:t>
                  </w:r>
                </w:p>
              </w:tc>
              <w:tc>
                <w:tcPr>
                  <w:tcW w:w="1191"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Presentación</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Marca</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País de Origen</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 xml:space="preserve">CANTIDAD </w:t>
                  </w:r>
                </w:p>
              </w:tc>
              <w:tc>
                <w:tcPr>
                  <w:tcW w:w="135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PRECIO OFERTADO</w:t>
                  </w:r>
                </w:p>
              </w:tc>
            </w:tr>
            <w:tr w:rsidR="00FD4F55" w:rsidRPr="001F4D32" w:rsidTr="00F7174A">
              <w:trPr>
                <w:trHeight w:val="315"/>
              </w:trPr>
              <w:tc>
                <w:tcPr>
                  <w:tcW w:w="1080" w:type="dxa"/>
                  <w:vMerge/>
                  <w:tcBorders>
                    <w:top w:val="single" w:sz="8" w:space="0" w:color="auto"/>
                    <w:left w:val="single" w:sz="8" w:space="0" w:color="auto"/>
                    <w:bottom w:val="single" w:sz="8" w:space="0" w:color="000000"/>
                    <w:right w:val="single" w:sz="8" w:space="0" w:color="auto"/>
                  </w:tcBorders>
                  <w:vAlign w:val="center"/>
                  <w:hideMark/>
                </w:tcPr>
                <w:p w:rsidR="00FD4F55" w:rsidRPr="001F4D32" w:rsidRDefault="00FD4F55" w:rsidP="00443CD8">
                  <w:pPr>
                    <w:rPr>
                      <w:rFonts w:ascii="Arial" w:hAnsi="Arial" w:cs="Arial"/>
                      <w:i/>
                      <w:color w:val="000000"/>
                      <w:sz w:val="18"/>
                      <w:szCs w:val="18"/>
                      <w:lang w:eastAsia="es-AR"/>
                    </w:rPr>
                  </w:pPr>
                </w:p>
              </w:tc>
              <w:tc>
                <w:tcPr>
                  <w:tcW w:w="481" w:type="dxa"/>
                  <w:tcBorders>
                    <w:top w:val="nil"/>
                    <w:left w:val="nil"/>
                    <w:bottom w:val="single" w:sz="8" w:space="0" w:color="auto"/>
                    <w:right w:val="single" w:sz="8" w:space="0" w:color="auto"/>
                  </w:tcBorders>
                  <w:shd w:val="clear" w:color="000000" w:fill="DFDFDF"/>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Gpo</w:t>
                  </w:r>
                </w:p>
              </w:tc>
              <w:tc>
                <w:tcPr>
                  <w:tcW w:w="481" w:type="dxa"/>
                  <w:tcBorders>
                    <w:top w:val="nil"/>
                    <w:left w:val="nil"/>
                    <w:bottom w:val="single" w:sz="8" w:space="0" w:color="auto"/>
                    <w:right w:val="single" w:sz="8" w:space="0" w:color="auto"/>
                  </w:tcBorders>
                  <w:shd w:val="clear" w:color="000000" w:fill="DFDFDF"/>
                  <w:vAlign w:val="center"/>
                  <w:hideMark/>
                </w:tcPr>
                <w:p w:rsidR="00FD4F55" w:rsidRPr="001F4D32" w:rsidRDefault="00FD4F55" w:rsidP="00443CD8">
                  <w:pPr>
                    <w:rPr>
                      <w:rFonts w:ascii="Arial" w:hAnsi="Arial" w:cs="Arial"/>
                      <w:bCs/>
                      <w:i/>
                      <w:color w:val="000000"/>
                      <w:sz w:val="18"/>
                      <w:szCs w:val="18"/>
                      <w:lang w:eastAsia="es-AR"/>
                    </w:rPr>
                  </w:pPr>
                  <w:r w:rsidRPr="001F4D32">
                    <w:rPr>
                      <w:rFonts w:ascii="Arial" w:hAnsi="Arial" w:cs="Arial"/>
                      <w:bCs/>
                      <w:i/>
                      <w:color w:val="000000"/>
                      <w:sz w:val="18"/>
                      <w:szCs w:val="18"/>
                      <w:lang w:eastAsia="es-AR"/>
                    </w:rPr>
                    <w:t>Gen</w:t>
                  </w:r>
                </w:p>
              </w:tc>
              <w:tc>
                <w:tcPr>
                  <w:tcW w:w="501" w:type="dxa"/>
                  <w:tcBorders>
                    <w:top w:val="nil"/>
                    <w:left w:val="nil"/>
                    <w:bottom w:val="single" w:sz="8" w:space="0" w:color="auto"/>
                    <w:right w:val="single" w:sz="8" w:space="0" w:color="auto"/>
                  </w:tcBorders>
                  <w:shd w:val="clear" w:color="000000" w:fill="DFDFDF"/>
                  <w:vAlign w:val="center"/>
                  <w:hideMark/>
                </w:tcPr>
                <w:p w:rsidR="00FD4F55" w:rsidRPr="001F4D32" w:rsidRDefault="00FD4F55" w:rsidP="00443CD8">
                  <w:pPr>
                    <w:rPr>
                      <w:rFonts w:ascii="Arial" w:hAnsi="Arial" w:cs="Arial"/>
                      <w:bCs/>
                      <w:i/>
                      <w:color w:val="000000"/>
                      <w:sz w:val="18"/>
                      <w:szCs w:val="18"/>
                      <w:lang w:eastAsia="es-AR"/>
                    </w:rPr>
                  </w:pPr>
                  <w:r w:rsidRPr="001F4D32">
                    <w:rPr>
                      <w:rFonts w:ascii="Arial" w:hAnsi="Arial" w:cs="Arial"/>
                      <w:bCs/>
                      <w:i/>
                      <w:color w:val="000000"/>
                      <w:sz w:val="18"/>
                      <w:szCs w:val="18"/>
                      <w:lang w:eastAsia="es-AR"/>
                    </w:rPr>
                    <w:t>Esp.</w:t>
                  </w:r>
                </w:p>
              </w:tc>
              <w:tc>
                <w:tcPr>
                  <w:tcW w:w="320" w:type="dxa"/>
                  <w:tcBorders>
                    <w:top w:val="nil"/>
                    <w:left w:val="nil"/>
                    <w:bottom w:val="single" w:sz="8" w:space="0" w:color="auto"/>
                    <w:right w:val="single" w:sz="8" w:space="0" w:color="auto"/>
                  </w:tcBorders>
                  <w:shd w:val="clear" w:color="000000" w:fill="DFDFDF"/>
                  <w:vAlign w:val="center"/>
                  <w:hideMark/>
                </w:tcPr>
                <w:p w:rsidR="00FD4F55" w:rsidRPr="001F4D32" w:rsidRDefault="00FD4F55" w:rsidP="00443CD8">
                  <w:pPr>
                    <w:rPr>
                      <w:rFonts w:ascii="Arial" w:hAnsi="Arial" w:cs="Arial"/>
                      <w:bCs/>
                      <w:i/>
                      <w:color w:val="000000"/>
                      <w:sz w:val="18"/>
                      <w:szCs w:val="18"/>
                      <w:lang w:eastAsia="es-AR"/>
                    </w:rPr>
                  </w:pPr>
                  <w:r w:rsidRPr="001F4D32">
                    <w:rPr>
                      <w:rFonts w:ascii="Arial" w:hAnsi="Arial" w:cs="Arial"/>
                      <w:bCs/>
                      <w:i/>
                      <w:color w:val="000000"/>
                      <w:sz w:val="18"/>
                      <w:szCs w:val="18"/>
                      <w:lang w:eastAsia="es-AR"/>
                    </w:rPr>
                    <w:t>Df</w:t>
                  </w:r>
                </w:p>
              </w:tc>
              <w:tc>
                <w:tcPr>
                  <w:tcW w:w="320" w:type="dxa"/>
                  <w:tcBorders>
                    <w:top w:val="nil"/>
                    <w:left w:val="nil"/>
                    <w:bottom w:val="single" w:sz="8" w:space="0" w:color="auto"/>
                    <w:right w:val="single" w:sz="8" w:space="0" w:color="auto"/>
                  </w:tcBorders>
                  <w:shd w:val="clear" w:color="000000" w:fill="DFDFDF"/>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Vr</w:t>
                  </w:r>
                </w:p>
              </w:tc>
              <w:tc>
                <w:tcPr>
                  <w:tcW w:w="1480" w:type="dxa"/>
                  <w:vMerge/>
                  <w:tcBorders>
                    <w:top w:val="single" w:sz="8" w:space="0" w:color="auto"/>
                    <w:left w:val="nil"/>
                    <w:bottom w:val="single" w:sz="8" w:space="0" w:color="000000"/>
                    <w:right w:val="single" w:sz="8" w:space="0" w:color="auto"/>
                  </w:tcBorders>
                  <w:vAlign w:val="center"/>
                  <w:hideMark/>
                </w:tcPr>
                <w:p w:rsidR="00FD4F55" w:rsidRPr="001F4D32" w:rsidRDefault="00FD4F55" w:rsidP="00443CD8">
                  <w:pPr>
                    <w:rPr>
                      <w:rFonts w:ascii="Arial" w:hAnsi="Arial" w:cs="Arial"/>
                      <w:bCs/>
                      <w:i/>
                      <w:color w:val="000000"/>
                      <w:sz w:val="18"/>
                      <w:szCs w:val="18"/>
                      <w:lang w:eastAsia="es-AR"/>
                    </w:rPr>
                  </w:pPr>
                </w:p>
              </w:tc>
              <w:tc>
                <w:tcPr>
                  <w:tcW w:w="1191" w:type="dxa"/>
                  <w:vMerge/>
                  <w:tcBorders>
                    <w:top w:val="single" w:sz="8" w:space="0" w:color="auto"/>
                    <w:left w:val="single" w:sz="8" w:space="0" w:color="auto"/>
                    <w:bottom w:val="single" w:sz="8" w:space="0" w:color="000000"/>
                    <w:right w:val="single" w:sz="8" w:space="0" w:color="auto"/>
                  </w:tcBorders>
                  <w:vAlign w:val="center"/>
                  <w:hideMark/>
                </w:tcPr>
                <w:p w:rsidR="00FD4F55" w:rsidRPr="001F4D32" w:rsidRDefault="00FD4F55" w:rsidP="00443CD8">
                  <w:pPr>
                    <w:rPr>
                      <w:rFonts w:ascii="Arial" w:hAnsi="Arial" w:cs="Arial"/>
                      <w:bCs/>
                      <w:i/>
                      <w:color w:val="000000"/>
                      <w:sz w:val="18"/>
                      <w:szCs w:val="18"/>
                      <w:lang w:eastAsia="es-AR"/>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FD4F55" w:rsidRPr="001F4D32" w:rsidRDefault="00FD4F55" w:rsidP="00443CD8">
                  <w:pPr>
                    <w:rPr>
                      <w:rFonts w:ascii="Arial" w:hAnsi="Arial" w:cs="Arial"/>
                      <w:bCs/>
                      <w:i/>
                      <w:color w:val="000000"/>
                      <w:sz w:val="18"/>
                      <w:szCs w:val="18"/>
                      <w:lang w:eastAsia="es-AR"/>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FD4F55" w:rsidRPr="001F4D32" w:rsidRDefault="00FD4F55" w:rsidP="00443CD8">
                  <w:pPr>
                    <w:rPr>
                      <w:rFonts w:ascii="Arial" w:hAnsi="Arial" w:cs="Arial"/>
                      <w:bCs/>
                      <w:i/>
                      <w:color w:val="000000"/>
                      <w:sz w:val="18"/>
                      <w:szCs w:val="18"/>
                      <w:lang w:eastAsia="es-A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FD4F55" w:rsidRPr="001F4D32" w:rsidRDefault="00FD4F55" w:rsidP="00443CD8">
                  <w:pPr>
                    <w:rPr>
                      <w:rFonts w:ascii="Arial" w:hAnsi="Arial" w:cs="Arial"/>
                      <w:bCs/>
                      <w:i/>
                      <w:color w:val="000000"/>
                      <w:sz w:val="18"/>
                      <w:szCs w:val="18"/>
                      <w:lang w:eastAsia="es-AR"/>
                    </w:rPr>
                  </w:pPr>
                </w:p>
              </w:tc>
              <w:tc>
                <w:tcPr>
                  <w:tcW w:w="1353" w:type="dxa"/>
                  <w:vMerge/>
                  <w:tcBorders>
                    <w:top w:val="single" w:sz="8" w:space="0" w:color="auto"/>
                    <w:left w:val="single" w:sz="8" w:space="0" w:color="auto"/>
                    <w:bottom w:val="single" w:sz="8" w:space="0" w:color="000000"/>
                    <w:right w:val="single" w:sz="8" w:space="0" w:color="auto"/>
                  </w:tcBorders>
                  <w:vAlign w:val="center"/>
                  <w:hideMark/>
                </w:tcPr>
                <w:p w:rsidR="00FD4F55" w:rsidRPr="001F4D32" w:rsidRDefault="00FD4F55" w:rsidP="00443CD8">
                  <w:pPr>
                    <w:rPr>
                      <w:rFonts w:ascii="Arial" w:hAnsi="Arial" w:cs="Arial"/>
                      <w:bCs/>
                      <w:i/>
                      <w:color w:val="000000"/>
                      <w:sz w:val="18"/>
                      <w:szCs w:val="18"/>
                      <w:lang w:eastAsia="es-AR"/>
                    </w:rPr>
                  </w:pPr>
                </w:p>
              </w:tc>
            </w:tr>
            <w:tr w:rsidR="00FD4F55" w:rsidRPr="001F4D32" w:rsidTr="00F7174A">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val="es-MX" w:eastAsia="es-AR"/>
                    </w:rPr>
                    <w:t> </w:t>
                  </w:r>
                </w:p>
              </w:tc>
              <w:tc>
                <w:tcPr>
                  <w:tcW w:w="481"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481"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501"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1480"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1191"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940"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900"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1353"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r>
            <w:tr w:rsidR="00FD4F55" w:rsidRPr="001F4D32" w:rsidTr="00F7174A">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val="es-MX" w:eastAsia="es-AR"/>
                    </w:rPr>
                    <w:t> </w:t>
                  </w:r>
                </w:p>
              </w:tc>
              <w:tc>
                <w:tcPr>
                  <w:tcW w:w="481"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481"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501"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rsidR="00FD4F55" w:rsidRPr="001F4D32" w:rsidRDefault="00FD4F55" w:rsidP="00443CD8">
                  <w:pPr>
                    <w:jc w:val="center"/>
                    <w:rPr>
                      <w:rFonts w:ascii="Arial" w:hAnsi="Arial" w:cs="Arial"/>
                      <w:bCs/>
                      <w:i/>
                      <w:color w:val="000000"/>
                      <w:sz w:val="18"/>
                      <w:szCs w:val="18"/>
                      <w:lang w:eastAsia="es-AR"/>
                    </w:rPr>
                  </w:pPr>
                  <w:r w:rsidRPr="001F4D32">
                    <w:rPr>
                      <w:rFonts w:ascii="Arial" w:hAnsi="Arial" w:cs="Arial"/>
                      <w:bCs/>
                      <w:i/>
                      <w:color w:val="000000"/>
                      <w:sz w:val="18"/>
                      <w:szCs w:val="18"/>
                      <w:lang w:eastAsia="es-AR"/>
                    </w:rPr>
                    <w:t> </w:t>
                  </w:r>
                </w:p>
              </w:tc>
              <w:tc>
                <w:tcPr>
                  <w:tcW w:w="1480"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1191"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940"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900"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1200"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1353"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r>
            <w:tr w:rsidR="00FD4F55" w:rsidRPr="001F4D32" w:rsidTr="00F7174A">
              <w:trPr>
                <w:trHeight w:val="315"/>
              </w:trPr>
              <w:tc>
                <w:tcPr>
                  <w:tcW w:w="108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62" w:type="dxa"/>
                  <w:gridSpan w:val="2"/>
                  <w:tcBorders>
                    <w:top w:val="single" w:sz="8" w:space="0" w:color="auto"/>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c>
                <w:tcPr>
                  <w:tcW w:w="501" w:type="dxa"/>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320" w:type="dxa"/>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320" w:type="dxa"/>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148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1191"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4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0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FD4F55" w:rsidRPr="001F4D32" w:rsidRDefault="00FD4F55" w:rsidP="00443CD8">
                  <w:pPr>
                    <w:jc w:val="center"/>
                    <w:rPr>
                      <w:rFonts w:ascii="Arial" w:hAnsi="Arial" w:cs="Arial"/>
                      <w:i/>
                      <w:color w:val="000000"/>
                      <w:sz w:val="18"/>
                      <w:szCs w:val="18"/>
                      <w:lang w:eastAsia="es-AR"/>
                    </w:rPr>
                  </w:pPr>
                  <w:r w:rsidRPr="001F4D32">
                    <w:rPr>
                      <w:rFonts w:ascii="Arial" w:hAnsi="Arial" w:cs="Arial"/>
                      <w:i/>
                      <w:color w:val="000000"/>
                      <w:sz w:val="18"/>
                      <w:szCs w:val="18"/>
                      <w:lang w:eastAsia="es-AR"/>
                    </w:rPr>
                    <w:t>SUBTOTAL</w:t>
                  </w:r>
                </w:p>
              </w:tc>
              <w:tc>
                <w:tcPr>
                  <w:tcW w:w="1353"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r>
            <w:tr w:rsidR="00FD4F55" w:rsidRPr="001F4D32" w:rsidTr="00F7174A">
              <w:trPr>
                <w:trHeight w:val="315"/>
              </w:trPr>
              <w:tc>
                <w:tcPr>
                  <w:tcW w:w="108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62" w:type="dxa"/>
                  <w:gridSpan w:val="2"/>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501" w:type="dxa"/>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320" w:type="dxa"/>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320" w:type="dxa"/>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148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1191"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4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0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FD4F55" w:rsidRPr="001F4D32" w:rsidRDefault="00FD4F55" w:rsidP="00443CD8">
                  <w:pPr>
                    <w:jc w:val="center"/>
                    <w:rPr>
                      <w:rFonts w:ascii="Arial" w:hAnsi="Arial" w:cs="Arial"/>
                      <w:i/>
                      <w:color w:val="000000"/>
                      <w:sz w:val="18"/>
                      <w:szCs w:val="18"/>
                      <w:lang w:eastAsia="es-AR"/>
                    </w:rPr>
                  </w:pPr>
                  <w:r w:rsidRPr="001F4D32">
                    <w:rPr>
                      <w:rFonts w:ascii="Arial" w:hAnsi="Arial" w:cs="Arial"/>
                      <w:i/>
                      <w:color w:val="000000"/>
                      <w:sz w:val="18"/>
                      <w:szCs w:val="18"/>
                      <w:lang w:eastAsia="es-AR"/>
                    </w:rPr>
                    <w:t>IVA</w:t>
                  </w:r>
                </w:p>
              </w:tc>
              <w:tc>
                <w:tcPr>
                  <w:tcW w:w="1353"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r>
            <w:tr w:rsidR="00FD4F55" w:rsidRPr="001F4D32" w:rsidTr="00F7174A">
              <w:trPr>
                <w:trHeight w:val="315"/>
              </w:trPr>
              <w:tc>
                <w:tcPr>
                  <w:tcW w:w="108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62" w:type="dxa"/>
                  <w:gridSpan w:val="2"/>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501" w:type="dxa"/>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320" w:type="dxa"/>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320" w:type="dxa"/>
                  <w:tcBorders>
                    <w:top w:val="nil"/>
                    <w:left w:val="nil"/>
                    <w:bottom w:val="nil"/>
                    <w:right w:val="nil"/>
                  </w:tcBorders>
                  <w:shd w:val="clear" w:color="auto" w:fill="auto"/>
                  <w:vAlign w:val="center"/>
                  <w:hideMark/>
                </w:tcPr>
                <w:p w:rsidR="00FD4F55" w:rsidRPr="001F4D32" w:rsidRDefault="00FD4F55" w:rsidP="00443CD8">
                  <w:pPr>
                    <w:rPr>
                      <w:rFonts w:ascii="Arial" w:hAnsi="Arial" w:cs="Arial"/>
                      <w:i/>
                      <w:color w:val="000000"/>
                      <w:sz w:val="18"/>
                      <w:szCs w:val="18"/>
                      <w:lang w:eastAsia="es-AR"/>
                    </w:rPr>
                  </w:pPr>
                </w:p>
              </w:tc>
              <w:tc>
                <w:tcPr>
                  <w:tcW w:w="148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1191"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4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0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FD4F55" w:rsidRPr="001F4D32" w:rsidRDefault="00FD4F55" w:rsidP="00443CD8">
                  <w:pPr>
                    <w:jc w:val="center"/>
                    <w:rPr>
                      <w:rFonts w:ascii="Arial" w:hAnsi="Arial" w:cs="Arial"/>
                      <w:i/>
                      <w:color w:val="000000"/>
                      <w:sz w:val="18"/>
                      <w:szCs w:val="18"/>
                      <w:lang w:eastAsia="es-AR"/>
                    </w:rPr>
                  </w:pPr>
                  <w:r w:rsidRPr="001F4D32">
                    <w:rPr>
                      <w:rFonts w:ascii="Arial" w:hAnsi="Arial" w:cs="Arial"/>
                      <w:i/>
                      <w:color w:val="000000"/>
                      <w:sz w:val="18"/>
                      <w:szCs w:val="18"/>
                      <w:lang w:eastAsia="es-AR"/>
                    </w:rPr>
                    <w:t>TOTAL</w:t>
                  </w:r>
                </w:p>
              </w:tc>
              <w:tc>
                <w:tcPr>
                  <w:tcW w:w="1353" w:type="dxa"/>
                  <w:tcBorders>
                    <w:top w:val="nil"/>
                    <w:left w:val="nil"/>
                    <w:bottom w:val="single" w:sz="8" w:space="0" w:color="auto"/>
                    <w:right w:val="single" w:sz="8" w:space="0" w:color="auto"/>
                  </w:tcBorders>
                  <w:shd w:val="clear" w:color="auto" w:fill="auto"/>
                  <w:noWrap/>
                  <w:vAlign w:val="center"/>
                  <w:hideMark/>
                </w:tcPr>
                <w:p w:rsidR="00FD4F55" w:rsidRPr="001F4D32" w:rsidRDefault="00FD4F55" w:rsidP="00443CD8">
                  <w:pPr>
                    <w:rPr>
                      <w:rFonts w:ascii="Arial" w:hAnsi="Arial" w:cs="Arial"/>
                      <w:i/>
                      <w:color w:val="000000"/>
                      <w:sz w:val="18"/>
                      <w:szCs w:val="18"/>
                      <w:lang w:eastAsia="es-AR"/>
                    </w:rPr>
                  </w:pPr>
                  <w:r w:rsidRPr="001F4D32">
                    <w:rPr>
                      <w:rFonts w:ascii="Arial" w:hAnsi="Arial" w:cs="Arial"/>
                      <w:i/>
                      <w:color w:val="000000"/>
                      <w:sz w:val="18"/>
                      <w:szCs w:val="18"/>
                      <w:lang w:eastAsia="es-AR"/>
                    </w:rPr>
                    <w:t> </w:t>
                  </w:r>
                </w:p>
              </w:tc>
            </w:tr>
          </w:tbl>
          <w:p w:rsidR="00FD4F55" w:rsidRPr="001F4D32" w:rsidRDefault="00FD4F55" w:rsidP="00443CD8">
            <w:pPr>
              <w:rPr>
                <w:rFonts w:ascii="Arial" w:hAnsi="Arial" w:cs="Arial"/>
                <w:i/>
                <w:color w:val="000000"/>
                <w:sz w:val="18"/>
                <w:szCs w:val="18"/>
                <w:lang w:eastAsia="es-AR"/>
              </w:rPr>
            </w:pPr>
          </w:p>
          <w:p w:rsidR="00FD4F55" w:rsidRPr="001F4D32" w:rsidRDefault="00FD4F55" w:rsidP="00443CD8">
            <w:pPr>
              <w:rPr>
                <w:rFonts w:ascii="Arial" w:hAnsi="Arial" w:cs="Arial"/>
                <w:i/>
                <w:color w:val="000000"/>
                <w:sz w:val="18"/>
                <w:szCs w:val="18"/>
                <w:lang w:eastAsia="es-AR"/>
              </w:rPr>
            </w:pPr>
          </w:p>
          <w:p w:rsidR="00FD4F55" w:rsidRPr="001F4D32" w:rsidRDefault="00FD4F55" w:rsidP="00443CD8">
            <w:pPr>
              <w:jc w:val="both"/>
              <w:rPr>
                <w:rFonts w:ascii="Arial" w:hAnsi="Arial" w:cs="Arial"/>
                <w:i/>
                <w:color w:val="000000"/>
                <w:sz w:val="18"/>
                <w:szCs w:val="18"/>
                <w:lang w:eastAsia="es-AR"/>
              </w:rPr>
            </w:pPr>
            <w:r w:rsidRPr="001F4D32">
              <w:rPr>
                <w:rFonts w:ascii="Arial" w:hAnsi="Arial" w:cs="Arial"/>
                <w:i/>
                <w:color w:val="000000"/>
                <w:sz w:val="18"/>
                <w:szCs w:val="18"/>
                <w:lang w:eastAsia="es-AR"/>
              </w:rPr>
              <w:t>LAS CLAVES QUE CONTIENE LA PRESENTE PROPOSICIÓN, CORRESPONDE JUSTA, EXACTA Y CABALMENTE A LA DESCRIPCIÓN Y PRESENTACIÓN SOLICITADA EN EL ANEXO DEL REQUERIMIENTO DE ESTE EVENTO.</w:t>
            </w:r>
          </w:p>
          <w:p w:rsidR="00FD4F55" w:rsidRPr="001F4D32" w:rsidRDefault="00FD4F55" w:rsidP="00443CD8">
            <w:pPr>
              <w:jc w:val="both"/>
              <w:rPr>
                <w:rFonts w:ascii="Arial" w:hAnsi="Arial" w:cs="Arial"/>
                <w:i/>
                <w:color w:val="000000"/>
                <w:sz w:val="18"/>
                <w:szCs w:val="18"/>
                <w:lang w:eastAsia="es-AR"/>
              </w:rPr>
            </w:pPr>
            <w:r w:rsidRPr="001F4D32">
              <w:rPr>
                <w:rFonts w:ascii="Arial" w:hAnsi="Arial" w:cs="Arial"/>
                <w:i/>
                <w:color w:val="000000"/>
                <w:sz w:val="18"/>
                <w:szCs w:val="18"/>
                <w:lang w:eastAsia="es-AR"/>
              </w:rPr>
              <w:t>EN CASO QUE EL INSTITUTO MEXICANO DEL SEGURO SOCIAL, ME OTORGUE LA ADJUDICACION DE LA DEMANDA ASIGNADA, ME OBLIGO EN NOMBRE DE MI REPRESENTADA A SUSCRIBIR EL CONTRATO QUE SE DERIVE, EN LOS TÉRMINOS, CONDICIONES Y PORCENTAJE ESTABLECIDOS EN ESTE EVENTO.</w:t>
            </w:r>
          </w:p>
          <w:p w:rsidR="00FD4F55" w:rsidRPr="001F4D32" w:rsidRDefault="00FD4F55" w:rsidP="00443CD8">
            <w:pPr>
              <w:jc w:val="both"/>
              <w:rPr>
                <w:rFonts w:ascii="Arial" w:hAnsi="Arial" w:cs="Arial"/>
                <w:i/>
                <w:color w:val="000000"/>
                <w:sz w:val="18"/>
                <w:szCs w:val="18"/>
                <w:lang w:eastAsia="es-AR"/>
              </w:rPr>
            </w:pPr>
            <w:r w:rsidRPr="001F4D32">
              <w:rPr>
                <w:rFonts w:ascii="Arial" w:hAnsi="Arial" w:cs="Arial"/>
                <w:i/>
                <w:color w:val="000000"/>
                <w:sz w:val="18"/>
                <w:szCs w:val="18"/>
                <w:lang w:eastAsia="es-AR"/>
              </w:rPr>
              <w:t xml:space="preserve">BAJO PROTESTA DE DECIR VERDAD, MANIFIESTO QUE LOS PRODUCTOS QUE ESTOY PROPONIENDO, NO CONTRAVIENEN A LA LEY FEDERAL DE </w:t>
            </w:r>
            <w:r w:rsidR="00B851E8">
              <w:rPr>
                <w:rFonts w:ascii="Arial" w:hAnsi="Arial" w:cs="Arial"/>
                <w:i/>
                <w:color w:val="000000"/>
                <w:sz w:val="18"/>
                <w:szCs w:val="18"/>
                <w:lang w:eastAsia="es-AR"/>
              </w:rPr>
              <w:t xml:space="preserve">PROTECCION A </w:t>
            </w:r>
            <w:r w:rsidRPr="001F4D32">
              <w:rPr>
                <w:rFonts w:ascii="Arial" w:hAnsi="Arial" w:cs="Arial"/>
                <w:i/>
                <w:color w:val="000000"/>
                <w:sz w:val="18"/>
                <w:szCs w:val="18"/>
                <w:lang w:eastAsia="es-AR"/>
              </w:rPr>
              <w:t>LA PROPIEDAD INDUSTRIAL</w:t>
            </w:r>
            <w:r w:rsidR="00B851E8">
              <w:rPr>
                <w:rFonts w:ascii="Arial" w:hAnsi="Arial" w:cs="Arial"/>
                <w:i/>
                <w:color w:val="000000"/>
                <w:sz w:val="18"/>
                <w:szCs w:val="18"/>
                <w:lang w:eastAsia="es-AR"/>
              </w:rPr>
              <w:t>.</w:t>
            </w:r>
          </w:p>
          <w:p w:rsidR="00FD4F55" w:rsidRPr="001F4D32" w:rsidRDefault="00FD4F55" w:rsidP="00443CD8">
            <w:pPr>
              <w:rPr>
                <w:rFonts w:ascii="Arial" w:hAnsi="Arial" w:cs="Arial"/>
                <w:i/>
                <w:color w:val="000000"/>
                <w:sz w:val="18"/>
                <w:szCs w:val="18"/>
                <w:lang w:eastAsia="es-AR"/>
              </w:rPr>
            </w:pPr>
          </w:p>
        </w:tc>
        <w:tc>
          <w:tcPr>
            <w:tcW w:w="781"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781"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781"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781"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781"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1736"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1739"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598"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740"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c>
          <w:tcPr>
            <w:tcW w:w="947" w:type="dxa"/>
            <w:tcBorders>
              <w:top w:val="nil"/>
              <w:left w:val="nil"/>
              <w:bottom w:val="nil"/>
              <w:right w:val="nil"/>
            </w:tcBorders>
            <w:shd w:val="clear" w:color="auto" w:fill="auto"/>
            <w:noWrap/>
            <w:vAlign w:val="bottom"/>
            <w:hideMark/>
          </w:tcPr>
          <w:p w:rsidR="00FD4F55" w:rsidRPr="001F4D32" w:rsidRDefault="00FD4F55" w:rsidP="00443CD8">
            <w:pPr>
              <w:rPr>
                <w:rFonts w:ascii="Arial" w:hAnsi="Arial" w:cs="Arial"/>
                <w:i/>
                <w:color w:val="000000"/>
                <w:sz w:val="18"/>
                <w:szCs w:val="18"/>
                <w:lang w:eastAsia="es-AR"/>
              </w:rPr>
            </w:pPr>
          </w:p>
        </w:tc>
      </w:tr>
    </w:tbl>
    <w:p w:rsidR="00FD4F55" w:rsidRPr="001F4D32" w:rsidRDefault="00FD4F55" w:rsidP="00FD4F55">
      <w:pPr>
        <w:rPr>
          <w:rFonts w:ascii="Arial" w:hAnsi="Arial" w:cs="Arial"/>
          <w:color w:val="000000"/>
          <w:sz w:val="18"/>
          <w:szCs w:val="18"/>
          <w:lang w:val="es-MX" w:eastAsia="es-AR"/>
        </w:rPr>
      </w:pPr>
    </w:p>
    <w:p w:rsidR="00FD4F55" w:rsidRPr="001F4D32" w:rsidRDefault="00FD4F55" w:rsidP="00FD4F55">
      <w:pPr>
        <w:suppressAutoHyphens w:val="0"/>
        <w:jc w:val="center"/>
        <w:rPr>
          <w:rFonts w:ascii="Arial" w:hAnsi="Arial" w:cs="Arial"/>
          <w:b/>
          <w:color w:val="000000"/>
          <w:sz w:val="18"/>
          <w:szCs w:val="18"/>
          <w:lang w:val="es-MX" w:eastAsia="es-AR"/>
        </w:rPr>
      </w:pPr>
    </w:p>
    <w:p w:rsidR="00FD4F55" w:rsidRPr="001F4D32" w:rsidRDefault="00FD4F55" w:rsidP="00FD4F55">
      <w:pPr>
        <w:suppressAutoHyphens w:val="0"/>
        <w:jc w:val="center"/>
        <w:rPr>
          <w:rFonts w:ascii="Arial" w:hAnsi="Arial" w:cs="Arial"/>
          <w:b/>
          <w:color w:val="000000"/>
          <w:sz w:val="18"/>
          <w:szCs w:val="18"/>
          <w:lang w:val="es-MX" w:eastAsia="es-AR"/>
        </w:rPr>
      </w:pPr>
    </w:p>
    <w:p w:rsidR="00FD4F55" w:rsidRPr="001F4D32" w:rsidRDefault="00FD4F55" w:rsidP="00FD4F55">
      <w:pPr>
        <w:suppressAutoHyphens w:val="0"/>
        <w:jc w:val="center"/>
        <w:rPr>
          <w:rFonts w:ascii="Arial" w:hAnsi="Arial" w:cs="Arial"/>
          <w:b/>
          <w:color w:val="000000"/>
          <w:sz w:val="18"/>
          <w:szCs w:val="18"/>
          <w:lang w:val="es-MX" w:eastAsia="es-AR"/>
        </w:rPr>
      </w:pPr>
    </w:p>
    <w:p w:rsidR="00FD4F55" w:rsidRPr="001F4D32" w:rsidRDefault="00FD4F55" w:rsidP="00FD4F55">
      <w:pPr>
        <w:suppressAutoHyphens w:val="0"/>
        <w:jc w:val="center"/>
        <w:rPr>
          <w:rFonts w:ascii="Arial" w:hAnsi="Arial" w:cs="Arial"/>
          <w:b/>
          <w:sz w:val="18"/>
          <w:szCs w:val="18"/>
          <w:lang w:val="es-MX"/>
        </w:rPr>
      </w:pPr>
      <w:r w:rsidRPr="001F4D32">
        <w:rPr>
          <w:rFonts w:ascii="Arial" w:hAnsi="Arial" w:cs="Arial"/>
          <w:b/>
          <w:color w:val="000000"/>
          <w:sz w:val="18"/>
          <w:szCs w:val="18"/>
          <w:lang w:val="es-MX" w:eastAsia="es-AR"/>
        </w:rPr>
        <w:t>NOMBRE Y FIRMA DEL REPRESENTANTE O APODERADO LEGA</w:t>
      </w:r>
    </w:p>
    <w:p w:rsidR="00FD4F55" w:rsidRPr="001F4D32" w:rsidRDefault="00FD4F55">
      <w:pPr>
        <w:suppressAutoHyphens w:val="0"/>
        <w:rPr>
          <w:rFonts w:ascii="Arial" w:hAnsi="Arial" w:cs="Arial"/>
          <w:b/>
          <w:sz w:val="18"/>
          <w:szCs w:val="18"/>
          <w:lang w:val="es-MX"/>
        </w:rPr>
      </w:pPr>
      <w:r w:rsidRPr="001F4D32">
        <w:rPr>
          <w:rFonts w:ascii="Arial" w:hAnsi="Arial" w:cs="Arial"/>
          <w:b/>
          <w:sz w:val="18"/>
          <w:szCs w:val="18"/>
          <w:lang w:val="es-MX"/>
        </w:rPr>
        <w:br w:type="page"/>
      </w:r>
    </w:p>
    <w:p w:rsidR="008F6A4D" w:rsidRPr="001F4D32" w:rsidRDefault="008F6A4D" w:rsidP="008F6A4D">
      <w:pPr>
        <w:jc w:val="center"/>
        <w:rPr>
          <w:rFonts w:ascii="Arial" w:hAnsi="Arial" w:cs="Arial"/>
          <w:b/>
          <w:sz w:val="18"/>
          <w:szCs w:val="18"/>
          <w:lang w:val="es-MX"/>
        </w:rPr>
      </w:pPr>
      <w:r w:rsidRPr="001F4D32">
        <w:rPr>
          <w:rFonts w:ascii="Arial" w:hAnsi="Arial" w:cs="Arial"/>
          <w:b/>
          <w:sz w:val="18"/>
          <w:szCs w:val="18"/>
          <w:lang w:val="es-MX"/>
        </w:rPr>
        <w:lastRenderedPageBreak/>
        <w:t>ANEXO NÚMERO 1</w:t>
      </w:r>
      <w:r w:rsidR="00CA1FC9" w:rsidRPr="001F4D32">
        <w:rPr>
          <w:rFonts w:ascii="Arial" w:hAnsi="Arial" w:cs="Arial"/>
          <w:b/>
          <w:sz w:val="18"/>
          <w:szCs w:val="18"/>
          <w:lang w:val="es-MX"/>
        </w:rPr>
        <w:t>3</w:t>
      </w:r>
      <w:r w:rsidRPr="001F4D32">
        <w:rPr>
          <w:rFonts w:ascii="Arial" w:hAnsi="Arial" w:cs="Arial"/>
          <w:b/>
          <w:sz w:val="18"/>
          <w:szCs w:val="18"/>
          <w:lang w:val="es-MX"/>
        </w:rPr>
        <w:t xml:space="preserve"> (</w:t>
      </w:r>
      <w:r w:rsidR="00CA1FC9" w:rsidRPr="001F4D32">
        <w:rPr>
          <w:rFonts w:ascii="Arial" w:hAnsi="Arial" w:cs="Arial"/>
          <w:b/>
          <w:sz w:val="18"/>
          <w:szCs w:val="18"/>
          <w:lang w:val="es-MX"/>
        </w:rPr>
        <w:t>trece</w:t>
      </w:r>
      <w:r w:rsidRPr="001F4D32">
        <w:rPr>
          <w:rFonts w:ascii="Arial" w:hAnsi="Arial" w:cs="Arial"/>
          <w:b/>
          <w:sz w:val="18"/>
          <w:szCs w:val="18"/>
          <w:lang w:val="es-MX"/>
        </w:rPr>
        <w:t>)</w:t>
      </w:r>
    </w:p>
    <w:p w:rsidR="008F6A4D" w:rsidRPr="001F4D32" w:rsidRDefault="008F6A4D" w:rsidP="008F6A4D">
      <w:pPr>
        <w:jc w:val="center"/>
        <w:rPr>
          <w:rFonts w:ascii="Arial" w:hAnsi="Arial" w:cs="Arial"/>
          <w:b/>
          <w:sz w:val="18"/>
          <w:szCs w:val="18"/>
          <w:lang w:val="es-MX"/>
        </w:rPr>
      </w:pPr>
      <w:r w:rsidRPr="001F4D32">
        <w:rPr>
          <w:rFonts w:ascii="Arial" w:hAnsi="Arial" w:cs="Arial"/>
          <w:b/>
          <w:sz w:val="18"/>
          <w:szCs w:val="18"/>
          <w:lang w:val="es-MX"/>
        </w:rPr>
        <w:t xml:space="preserve">Modelo de Contrato </w:t>
      </w:r>
    </w:p>
    <w:p w:rsidR="008F6A4D" w:rsidRPr="001F4D32" w:rsidRDefault="008F6A4D" w:rsidP="008F6A4D">
      <w:pPr>
        <w:jc w:val="center"/>
        <w:rPr>
          <w:rFonts w:ascii="Arial" w:hAnsi="Arial" w:cs="Arial"/>
          <w:b/>
          <w:sz w:val="18"/>
          <w:szCs w:val="18"/>
          <w:lang w:val="es-MX"/>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CONTRATO</w:t>
      </w:r>
      <w:r>
        <w:rPr>
          <w:rFonts w:ascii="Arial" w:hAnsi="Arial" w:cs="Arial"/>
          <w:sz w:val="20"/>
        </w:rPr>
        <w:t xml:space="preserve"> ABIERTO PARA LA </w:t>
      </w:r>
      <w:r w:rsidRPr="009D17D1">
        <w:rPr>
          <w:rFonts w:ascii="Arial" w:hAnsi="Arial" w:cs="Arial"/>
          <w:sz w:val="20"/>
        </w:rPr>
        <w:t>ADQUISI</w:t>
      </w:r>
      <w:r w:rsidR="00F7174A">
        <w:rPr>
          <w:rFonts w:ascii="Arial" w:hAnsi="Arial" w:cs="Arial"/>
          <w:sz w:val="20"/>
        </w:rPr>
        <w:t>CIÓN DEL GRUPO DE SUMINISTRO 320</w:t>
      </w:r>
      <w:r w:rsidRPr="009D17D1">
        <w:rPr>
          <w:rFonts w:ascii="Arial" w:hAnsi="Arial" w:cs="Arial"/>
          <w:sz w:val="20"/>
        </w:rPr>
        <w:t xml:space="preserve"> </w:t>
      </w:r>
      <w:r w:rsidR="004869A0">
        <w:rPr>
          <w:rFonts w:ascii="Arial" w:hAnsi="Arial" w:cs="Arial"/>
          <w:sz w:val="20"/>
        </w:rPr>
        <w:t>-----------------------------</w:t>
      </w:r>
      <w:r w:rsidRPr="00E91EC3">
        <w:rPr>
          <w:rFonts w:ascii="Arial" w:hAnsi="Arial" w:cs="Arial"/>
          <w:sz w:val="20"/>
        </w:rPr>
        <w:t>, PARA EL ÓRGANO DE OPERACIÓN ADMINISTRATIVA DESCONCENTRADA  ESTATAL  EN JALISCO</w:t>
      </w:r>
      <w:r w:rsidRPr="00E91EC3">
        <w:rPr>
          <w:rFonts w:ascii="Arial" w:hAnsi="Arial" w:cs="Arial"/>
          <w:b/>
          <w:sz w:val="20"/>
        </w:rPr>
        <w:t xml:space="preserve">, </w:t>
      </w:r>
      <w:r w:rsidRPr="00E91EC3">
        <w:rPr>
          <w:rFonts w:ascii="Arial" w:hAnsi="Arial" w:cs="Arial"/>
          <w:sz w:val="20"/>
        </w:rPr>
        <w:t xml:space="preserve">QUE CELEBRAN, POR UNA PARTE, EL EJECUTIVO FEDERAL POR CONDUCTO DE LA OOAD ESTATAL JALISCO, </w:t>
      </w:r>
      <w:r>
        <w:rPr>
          <w:rFonts w:ascii="Arial" w:hAnsi="Arial" w:cs="Arial"/>
          <w:sz w:val="20"/>
        </w:rPr>
        <w:t>REPRESENTADA POR LA DRA.______</w:t>
      </w:r>
      <w:r w:rsidRPr="00E91EC3">
        <w:rPr>
          <w:rFonts w:ascii="Arial" w:hAnsi="Arial" w:cs="Arial"/>
          <w:sz w:val="20"/>
        </w:rPr>
        <w:t xml:space="preserve">, EN SU CARÁCTER DE _____ EN ADELANTE </w:t>
      </w:r>
      <w:r w:rsidRPr="00E91EC3">
        <w:rPr>
          <w:rFonts w:ascii="Arial" w:hAnsi="Arial" w:cs="Arial"/>
          <w:b/>
          <w:sz w:val="20"/>
        </w:rPr>
        <w:t>“LA DEPENDENCIA O ENTIDAD”</w:t>
      </w:r>
      <w:r w:rsidRPr="00E91EC3">
        <w:rPr>
          <w:rFonts w:ascii="Arial" w:hAnsi="Arial" w:cs="Arial"/>
          <w:sz w:val="20"/>
        </w:rPr>
        <w:t xml:space="preserve"> Y, POR LA OTRA, ______, EN LO SUCESIVO </w:t>
      </w:r>
      <w:r w:rsidRPr="00E91EC3">
        <w:rPr>
          <w:rFonts w:ascii="Arial" w:hAnsi="Arial" w:cs="Arial"/>
          <w:b/>
          <w:sz w:val="20"/>
        </w:rPr>
        <w:t>“EL PROVEEDOR”</w:t>
      </w:r>
      <w:r w:rsidRPr="00E91EC3">
        <w:rPr>
          <w:rFonts w:ascii="Arial" w:hAnsi="Arial" w:cs="Arial"/>
          <w:sz w:val="20"/>
        </w:rPr>
        <w:t>,</w:t>
      </w:r>
      <w:r w:rsidRPr="00E91EC3">
        <w:rPr>
          <w:rFonts w:ascii="Arial" w:hAnsi="Arial" w:cs="Arial"/>
          <w:b/>
          <w:sz w:val="20"/>
          <w:u w:val="single"/>
        </w:rPr>
        <w:t xml:space="preserve"> Solo si el proveedor es persona moral mostrar el siguiente texto</w:t>
      </w:r>
      <w:r w:rsidRPr="00E91EC3">
        <w:rPr>
          <w:rFonts w:ascii="Arial" w:hAnsi="Arial" w:cs="Arial"/>
          <w:b/>
          <w:bCs/>
          <w:sz w:val="20"/>
        </w:rPr>
        <w:t xml:space="preserve"> </w:t>
      </w:r>
      <w:r w:rsidRPr="00E91EC3">
        <w:rPr>
          <w:rFonts w:ascii="Arial" w:hAnsi="Arial" w:cs="Arial"/>
          <w:sz w:val="20"/>
        </w:rPr>
        <w:t>REPRESENTADA POR (</w:t>
      </w:r>
      <w:r w:rsidRPr="00E91EC3">
        <w:rPr>
          <w:rFonts w:ascii="Arial" w:hAnsi="Arial" w:cs="Arial"/>
          <w:sz w:val="20"/>
          <w:u w:val="single"/>
        </w:rPr>
        <w:t>NOMBRE DEL REPRESENTANTE DE LA PERSONA FÍSICA O MORAL)</w:t>
      </w:r>
      <w:r w:rsidRPr="00E91EC3">
        <w:rPr>
          <w:rFonts w:ascii="Arial" w:hAnsi="Arial" w:cs="Arial"/>
          <w:sz w:val="20"/>
        </w:rPr>
        <w:t xml:space="preserve">, EN SU CARÁCTER DE </w:t>
      </w:r>
      <w:r w:rsidRPr="00E91EC3">
        <w:rPr>
          <w:rFonts w:ascii="Arial" w:hAnsi="Arial" w:cs="Arial"/>
          <w:b/>
          <w:sz w:val="20"/>
        </w:rPr>
        <w:t>(señalar en su caso el carácter del representante: APODERADO, REPRESENTANTE LEGAL, ADMINISTRADOR ÚNICO o PRESIDENTE DEL CONSEJO DE ADMINISTRACIÓN)</w:t>
      </w:r>
      <w:r w:rsidRPr="00E91EC3">
        <w:rPr>
          <w:rFonts w:ascii="Arial" w:hAnsi="Arial" w:cs="Arial"/>
          <w:sz w:val="20"/>
        </w:rPr>
        <w:t xml:space="preserve">, A QUIENES DE MANERA CONJUNTA SE LES DENOMINARÁ </w:t>
      </w:r>
      <w:r w:rsidRPr="00E91EC3">
        <w:rPr>
          <w:rFonts w:ascii="Arial" w:hAnsi="Arial" w:cs="Arial"/>
          <w:b/>
          <w:sz w:val="20"/>
        </w:rPr>
        <w:t>“LAS PARTES”</w:t>
      </w:r>
      <w:r w:rsidRPr="00E91EC3">
        <w:rPr>
          <w:rFonts w:ascii="Arial" w:hAnsi="Arial" w:cs="Arial"/>
          <w:sz w:val="20"/>
        </w:rPr>
        <w:t>, AL TENOR DE LAS DECLARACIONES Y CLÁUSULAS SIGUIENTES:</w:t>
      </w:r>
    </w:p>
    <w:p w:rsidR="009D17D1" w:rsidRPr="00E91EC3" w:rsidRDefault="009D17D1" w:rsidP="009D17D1">
      <w:pPr>
        <w:spacing w:line="276" w:lineRule="auto"/>
        <w:jc w:val="center"/>
        <w:rPr>
          <w:rFonts w:ascii="Arial" w:hAnsi="Arial" w:cs="Arial"/>
          <w:sz w:val="20"/>
          <w:bdr w:val="none" w:sz="0" w:space="0" w:color="auto" w:frame="1"/>
          <w:lang w:eastAsia="es-MX"/>
        </w:rPr>
      </w:pPr>
      <w:r w:rsidRPr="00E91EC3">
        <w:rPr>
          <w:rFonts w:ascii="Arial" w:hAnsi="Arial" w:cs="Arial"/>
          <w:b/>
          <w:sz w:val="20"/>
        </w:rPr>
        <w:t>DECLARACIONES</w:t>
      </w:r>
    </w:p>
    <w:p w:rsidR="009D17D1" w:rsidRPr="00E91EC3" w:rsidRDefault="009D17D1" w:rsidP="009D17D1">
      <w:pPr>
        <w:widowControl w:val="0"/>
        <w:tabs>
          <w:tab w:val="left" w:pos="426"/>
        </w:tabs>
        <w:spacing w:line="276" w:lineRule="auto"/>
        <w:ind w:left="426" w:hanging="426"/>
        <w:jc w:val="both"/>
        <w:rPr>
          <w:rFonts w:ascii="Arial" w:hAnsi="Arial" w:cs="Arial"/>
          <w:sz w:val="20"/>
        </w:rPr>
      </w:pPr>
      <w:r w:rsidRPr="00E91EC3">
        <w:rPr>
          <w:rFonts w:ascii="Arial" w:hAnsi="Arial" w:cs="Arial"/>
          <w:b/>
          <w:sz w:val="20"/>
        </w:rPr>
        <w:t xml:space="preserve">I. </w:t>
      </w:r>
      <w:r w:rsidRPr="00E91EC3">
        <w:rPr>
          <w:rFonts w:ascii="Arial" w:hAnsi="Arial" w:cs="Arial"/>
          <w:b/>
          <w:sz w:val="20"/>
        </w:rPr>
        <w:tab/>
        <w:t>“LA DEPENDENCIA O ENTIDAD”</w:t>
      </w:r>
      <w:r w:rsidRPr="00E91EC3">
        <w:rPr>
          <w:rFonts w:ascii="Arial" w:hAnsi="Arial" w:cs="Arial"/>
          <w:sz w:val="20"/>
        </w:rPr>
        <w:t xml:space="preserve"> </w:t>
      </w:r>
      <w:r w:rsidRPr="00E91EC3">
        <w:rPr>
          <w:rFonts w:ascii="Arial" w:hAnsi="Arial" w:cs="Arial"/>
          <w:bCs/>
          <w:sz w:val="20"/>
        </w:rPr>
        <w:t xml:space="preserve">declara que: </w:t>
      </w:r>
    </w:p>
    <w:p w:rsidR="009D17D1" w:rsidRPr="00E91EC3" w:rsidRDefault="009D17D1" w:rsidP="009D17D1">
      <w:pPr>
        <w:widowControl w:val="0"/>
        <w:tabs>
          <w:tab w:val="left" w:pos="426"/>
        </w:tabs>
        <w:spacing w:line="276" w:lineRule="auto"/>
        <w:ind w:left="426" w:hanging="426"/>
        <w:jc w:val="both"/>
        <w:rPr>
          <w:rFonts w:ascii="Arial" w:hAnsi="Arial" w:cs="Arial"/>
          <w:sz w:val="20"/>
        </w:rPr>
      </w:pPr>
    </w:p>
    <w:p w:rsidR="009D17D1" w:rsidRPr="00E91EC3" w:rsidRDefault="009D17D1" w:rsidP="009D17D1">
      <w:pPr>
        <w:widowControl w:val="0"/>
        <w:tabs>
          <w:tab w:val="left" w:pos="426"/>
        </w:tabs>
        <w:spacing w:line="276" w:lineRule="auto"/>
        <w:ind w:left="426" w:hanging="426"/>
        <w:jc w:val="both"/>
        <w:rPr>
          <w:rFonts w:ascii="Arial" w:hAnsi="Arial" w:cs="Arial"/>
          <w:sz w:val="20"/>
        </w:rPr>
      </w:pPr>
      <w:r w:rsidRPr="00E91EC3">
        <w:rPr>
          <w:rFonts w:ascii="Arial" w:hAnsi="Arial" w:cs="Arial"/>
          <w:b/>
          <w:sz w:val="20"/>
        </w:rPr>
        <w:t>I.1</w:t>
      </w:r>
      <w:r w:rsidRPr="00E91EC3">
        <w:rPr>
          <w:rFonts w:ascii="Arial" w:hAnsi="Arial" w:cs="Arial"/>
          <w:b/>
          <w:bCs/>
          <w:sz w:val="20"/>
        </w:rPr>
        <w:t xml:space="preserve"> </w:t>
      </w:r>
      <w:r w:rsidRPr="00E91EC3">
        <w:rPr>
          <w:rFonts w:ascii="Arial" w:hAnsi="Arial" w:cs="Arial"/>
          <w:sz w:val="20"/>
        </w:rPr>
        <w:t xml:space="preserve">Es una </w:t>
      </w:r>
      <w:r w:rsidRPr="00E91EC3">
        <w:rPr>
          <w:rFonts w:ascii="Arial" w:hAnsi="Arial" w:cs="Arial"/>
          <w:b/>
          <w:sz w:val="20"/>
        </w:rPr>
        <w:t>“DEPENDENCIA O ENTIDAD”</w:t>
      </w:r>
      <w:r w:rsidRPr="00E91EC3">
        <w:rPr>
          <w:rFonts w:ascii="Arial" w:hAnsi="Arial" w:cs="Arial"/>
          <w:sz w:val="20"/>
        </w:rPr>
        <w:t xml:space="preserve"> de la Administración Pública Federal, de conformidad con </w:t>
      </w:r>
      <w:r w:rsidRPr="00E91EC3">
        <w:rPr>
          <w:rFonts w:ascii="Arial" w:hAnsi="Arial" w:cs="Arial"/>
          <w:sz w:val="20"/>
          <w:u w:val="single"/>
        </w:rPr>
        <w:t xml:space="preserve">______ </w:t>
      </w:r>
      <w:r w:rsidRPr="00E91EC3">
        <w:rPr>
          <w:rFonts w:ascii="Arial" w:hAnsi="Arial" w:cs="Arial"/>
          <w:sz w:val="20"/>
        </w:rPr>
        <w:t xml:space="preserve">(ordenamiento jurídico en los que se regule su existencia, cuya competencia y atribuciones se señalan en ___ (ordenamiento jurídico en los que se regulen sus atribuciones y competencias). </w:t>
      </w:r>
    </w:p>
    <w:p w:rsidR="009D17D1" w:rsidRPr="00E91EC3" w:rsidRDefault="009D17D1" w:rsidP="009D17D1">
      <w:pPr>
        <w:widowControl w:val="0"/>
        <w:tabs>
          <w:tab w:val="left" w:pos="426"/>
        </w:tabs>
        <w:spacing w:line="276" w:lineRule="auto"/>
        <w:ind w:left="426" w:hanging="426"/>
        <w:jc w:val="both"/>
        <w:rPr>
          <w:rFonts w:ascii="Arial" w:hAnsi="Arial" w:cs="Arial"/>
          <w:sz w:val="20"/>
        </w:rPr>
      </w:pPr>
    </w:p>
    <w:p w:rsidR="009D17D1" w:rsidRPr="00E91EC3" w:rsidRDefault="009D17D1" w:rsidP="009D17D1">
      <w:pPr>
        <w:spacing w:line="276" w:lineRule="auto"/>
        <w:ind w:left="426" w:hanging="426"/>
        <w:jc w:val="both"/>
        <w:rPr>
          <w:rFonts w:ascii="Arial" w:hAnsi="Arial" w:cs="Arial"/>
          <w:sz w:val="20"/>
        </w:rPr>
      </w:pPr>
      <w:r w:rsidRPr="00E91EC3">
        <w:rPr>
          <w:rFonts w:ascii="Arial" w:hAnsi="Arial" w:cs="Arial"/>
          <w:b/>
          <w:sz w:val="20"/>
        </w:rPr>
        <w:t>I.2</w:t>
      </w:r>
      <w:r w:rsidRPr="00E91EC3">
        <w:rPr>
          <w:rFonts w:ascii="Arial" w:hAnsi="Arial" w:cs="Arial"/>
          <w:sz w:val="20"/>
        </w:rPr>
        <w:tab/>
        <w:t>Conforme a lo dispuesto por ___ (ordenamiento jurídico en los que se regulen sus facultades o instrumento notarial en el que se le otorga las facultades), el C.___</w:t>
      </w:r>
      <w:r w:rsidRPr="00E91EC3">
        <w:rPr>
          <w:rFonts w:ascii="Arial" w:hAnsi="Arial" w:cs="Arial"/>
          <w:sz w:val="20"/>
          <w:u w:val="single"/>
        </w:rPr>
        <w:t xml:space="preserve"> (SEÑALAR CARGO DEL O LA REPRESENTANTE)</w:t>
      </w:r>
      <w:r w:rsidRPr="00E91EC3">
        <w:rPr>
          <w:rFonts w:ascii="Arial" w:hAnsi="Arial" w:cs="Arial"/>
          <w:sz w:val="20"/>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9D17D1" w:rsidRPr="00E91EC3" w:rsidRDefault="009D17D1" w:rsidP="009D17D1">
      <w:pPr>
        <w:spacing w:line="276" w:lineRule="auto"/>
        <w:ind w:left="426" w:hanging="426"/>
        <w:jc w:val="both"/>
        <w:rPr>
          <w:rFonts w:ascii="Arial" w:hAnsi="Arial" w:cs="Arial"/>
          <w:sz w:val="20"/>
        </w:rPr>
      </w:pPr>
    </w:p>
    <w:p w:rsidR="009D17D1" w:rsidRPr="00E91EC3" w:rsidRDefault="009D17D1" w:rsidP="009D17D1">
      <w:pPr>
        <w:spacing w:line="276" w:lineRule="auto"/>
        <w:ind w:left="426" w:hanging="426"/>
        <w:jc w:val="both"/>
        <w:rPr>
          <w:rFonts w:ascii="Arial" w:hAnsi="Arial" w:cs="Arial"/>
          <w:strike/>
          <w:sz w:val="20"/>
        </w:rPr>
      </w:pPr>
      <w:r w:rsidRPr="00E91EC3">
        <w:rPr>
          <w:rFonts w:ascii="Arial" w:hAnsi="Arial" w:cs="Arial"/>
          <w:b/>
          <w:sz w:val="20"/>
        </w:rPr>
        <w:t>I.3</w:t>
      </w:r>
      <w:r w:rsidRPr="00E91EC3">
        <w:rPr>
          <w:rFonts w:ascii="Arial" w:hAnsi="Arial" w:cs="Arial"/>
          <w:sz w:val="20"/>
        </w:rPr>
        <w:tab/>
        <w:t xml:space="preserve">La adjudicación del presente contrato se realizó mediante el procedimiento de </w:t>
      </w:r>
      <w:r w:rsidRPr="00E91EC3">
        <w:rPr>
          <w:rFonts w:ascii="Arial" w:hAnsi="Arial" w:cs="Arial"/>
          <w:sz w:val="20"/>
          <w:u w:val="single"/>
        </w:rPr>
        <w:t>(TIPO DE PROCEDIMIENTO)</w:t>
      </w:r>
      <w:r w:rsidRPr="00E91EC3">
        <w:rPr>
          <w:rFonts w:ascii="Arial" w:hAnsi="Arial" w:cs="Arial"/>
          <w:sz w:val="20"/>
        </w:rPr>
        <w:t xml:space="preserve"> </w:t>
      </w:r>
      <w:r w:rsidRPr="00E91EC3">
        <w:rPr>
          <w:rFonts w:ascii="Arial" w:hAnsi="Arial" w:cs="Arial"/>
          <w:sz w:val="20"/>
          <w:u w:val="single"/>
        </w:rPr>
        <w:t>(COLOCAR MEDIO DEL PROCEDIMIENTO)</w:t>
      </w:r>
      <w:r w:rsidRPr="00E91EC3">
        <w:rPr>
          <w:rFonts w:ascii="Arial" w:hAnsi="Arial" w:cs="Arial"/>
          <w:sz w:val="20"/>
        </w:rPr>
        <w:t xml:space="preserve"> de carácter _____________, al amparo de lo establecido en los artículos 134 de la Constitución Política de los Estados Unidos Mexicanos y en los artículos __________de la Ley de Adquisiciones, Arrendamientos y Servicios del Sector Público, </w:t>
      </w:r>
      <w:r w:rsidRPr="00E91EC3">
        <w:rPr>
          <w:rFonts w:ascii="Arial" w:hAnsi="Arial" w:cs="Arial"/>
          <w:b/>
          <w:sz w:val="20"/>
        </w:rPr>
        <w:t>“LAASSP”</w:t>
      </w:r>
      <w:r w:rsidRPr="00E91EC3">
        <w:rPr>
          <w:rFonts w:ascii="Arial" w:hAnsi="Arial" w:cs="Arial"/>
          <w:sz w:val="20"/>
        </w:rPr>
        <w:t>, y los (ARTÍCULOS) de su Reglamento.</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ind w:left="426" w:hanging="426"/>
        <w:jc w:val="both"/>
        <w:rPr>
          <w:rFonts w:ascii="Arial" w:hAnsi="Arial" w:cs="Arial"/>
          <w:sz w:val="20"/>
        </w:rPr>
      </w:pPr>
      <w:r w:rsidRPr="00E91EC3">
        <w:rPr>
          <w:rFonts w:ascii="Arial" w:hAnsi="Arial" w:cs="Arial"/>
          <w:b/>
          <w:sz w:val="20"/>
        </w:rPr>
        <w:t>I.4</w:t>
      </w:r>
      <w:r w:rsidRPr="00E91EC3">
        <w:rPr>
          <w:rFonts w:ascii="Arial" w:hAnsi="Arial" w:cs="Arial"/>
          <w:sz w:val="20"/>
        </w:rPr>
        <w:tab/>
      </w:r>
      <w:r w:rsidRPr="00E91EC3">
        <w:rPr>
          <w:rFonts w:ascii="Arial" w:hAnsi="Arial" w:cs="Arial"/>
          <w:b/>
          <w:sz w:val="20"/>
        </w:rPr>
        <w:t>“LA DEPENDENCIA O ENTIDAD”</w:t>
      </w:r>
      <w:r w:rsidRPr="00E91EC3">
        <w:rPr>
          <w:rFonts w:ascii="Arial" w:hAnsi="Arial" w:cs="Arial"/>
          <w:sz w:val="20"/>
        </w:rPr>
        <w:t xml:space="preserve"> cuenta con suficiencia presupuestaria otorgada mediante </w:t>
      </w:r>
      <w:r w:rsidRPr="00E91EC3">
        <w:rPr>
          <w:rFonts w:ascii="Arial" w:hAnsi="Arial" w:cs="Arial"/>
          <w:b/>
          <w:sz w:val="20"/>
          <w:u w:val="single"/>
        </w:rPr>
        <w:t>(NUMERO DE SUFICIENCIA PRESUPUESTARIA)</w:t>
      </w:r>
      <w:r w:rsidRPr="00E91EC3">
        <w:rPr>
          <w:rFonts w:ascii="Arial" w:hAnsi="Arial" w:cs="Arial"/>
          <w:sz w:val="20"/>
        </w:rPr>
        <w:t xml:space="preserve"> con folio de autorización </w:t>
      </w:r>
      <w:r w:rsidRPr="00E91EC3">
        <w:rPr>
          <w:rFonts w:ascii="Arial" w:hAnsi="Arial" w:cs="Arial"/>
          <w:sz w:val="20"/>
          <w:u w:val="single"/>
        </w:rPr>
        <w:t>(</w:t>
      </w:r>
      <w:r w:rsidRPr="00E91EC3">
        <w:rPr>
          <w:rFonts w:ascii="Arial" w:hAnsi="Arial" w:cs="Arial"/>
          <w:b/>
          <w:sz w:val="20"/>
          <w:u w:val="single"/>
        </w:rPr>
        <w:t>FOLIO AUTORIZACIÓN SP)</w:t>
      </w:r>
      <w:r w:rsidRPr="00E91EC3">
        <w:rPr>
          <w:rFonts w:ascii="Arial" w:hAnsi="Arial" w:cs="Arial"/>
          <w:sz w:val="20"/>
        </w:rPr>
        <w:t>, de fecha</w:t>
      </w:r>
      <w:r w:rsidRPr="00E91EC3">
        <w:rPr>
          <w:rFonts w:ascii="Arial" w:hAnsi="Arial" w:cs="Arial"/>
          <w:b/>
          <w:bCs/>
          <w:sz w:val="20"/>
        </w:rPr>
        <w:t xml:space="preserve"> </w:t>
      </w:r>
      <w:r w:rsidRPr="00E91EC3">
        <w:rPr>
          <w:rFonts w:ascii="Arial" w:hAnsi="Arial" w:cs="Arial"/>
          <w:b/>
          <w:sz w:val="20"/>
        </w:rPr>
        <w:t>___</w:t>
      </w:r>
      <w:r w:rsidRPr="00E91EC3">
        <w:rPr>
          <w:rFonts w:ascii="Arial" w:hAnsi="Arial" w:cs="Arial"/>
          <w:sz w:val="20"/>
        </w:rPr>
        <w:t xml:space="preserve"> de </w:t>
      </w:r>
      <w:r w:rsidRPr="00E91EC3">
        <w:rPr>
          <w:rFonts w:ascii="Arial" w:hAnsi="Arial" w:cs="Arial"/>
          <w:b/>
          <w:sz w:val="20"/>
        </w:rPr>
        <w:t>_______</w:t>
      </w:r>
      <w:r w:rsidRPr="00E91EC3">
        <w:rPr>
          <w:rFonts w:ascii="Arial" w:hAnsi="Arial" w:cs="Arial"/>
          <w:sz w:val="20"/>
        </w:rPr>
        <w:t xml:space="preserve"> de </w:t>
      </w:r>
      <w:r w:rsidRPr="00E91EC3">
        <w:rPr>
          <w:rFonts w:ascii="Arial" w:hAnsi="Arial" w:cs="Arial"/>
          <w:b/>
          <w:sz w:val="20"/>
        </w:rPr>
        <w:t>______</w:t>
      </w:r>
      <w:r w:rsidRPr="00E91EC3">
        <w:rPr>
          <w:rFonts w:ascii="Arial" w:hAnsi="Arial" w:cs="Arial"/>
          <w:sz w:val="20"/>
        </w:rPr>
        <w:t xml:space="preserve">, emitido por la </w:t>
      </w:r>
      <w:r w:rsidRPr="00E91EC3">
        <w:rPr>
          <w:rFonts w:ascii="Arial" w:hAnsi="Arial" w:cs="Arial"/>
          <w:b/>
          <w:sz w:val="20"/>
        </w:rPr>
        <w:t>_____________________</w:t>
      </w:r>
      <w:r w:rsidRPr="00E91EC3">
        <w:rPr>
          <w:rFonts w:ascii="Arial" w:hAnsi="Arial" w:cs="Arial"/>
          <w:sz w:val="20"/>
        </w:rPr>
        <w:t>.</w:t>
      </w:r>
    </w:p>
    <w:p w:rsidR="009D17D1" w:rsidRPr="00E91EC3" w:rsidRDefault="009D17D1" w:rsidP="009D17D1">
      <w:pPr>
        <w:spacing w:line="276" w:lineRule="auto"/>
        <w:ind w:left="426" w:hanging="426"/>
        <w:jc w:val="both"/>
        <w:rPr>
          <w:rFonts w:ascii="Arial" w:hAnsi="Arial" w:cs="Arial"/>
          <w:bCs/>
          <w:sz w:val="20"/>
          <w:lang w:eastAsia="es-MX"/>
        </w:rPr>
      </w:pPr>
    </w:p>
    <w:p w:rsidR="009D17D1" w:rsidRPr="00E91EC3" w:rsidRDefault="009D17D1" w:rsidP="009D17D1">
      <w:pPr>
        <w:widowControl w:val="0"/>
        <w:tabs>
          <w:tab w:val="left" w:pos="426"/>
        </w:tabs>
        <w:spacing w:line="276" w:lineRule="auto"/>
        <w:ind w:left="426" w:hanging="426"/>
        <w:jc w:val="both"/>
        <w:rPr>
          <w:rFonts w:ascii="Arial" w:hAnsi="Arial" w:cs="Arial"/>
          <w:sz w:val="20"/>
        </w:rPr>
      </w:pPr>
      <w:r w:rsidRPr="00E91EC3">
        <w:rPr>
          <w:rFonts w:ascii="Arial" w:hAnsi="Arial" w:cs="Arial"/>
          <w:b/>
          <w:sz w:val="20"/>
        </w:rPr>
        <w:t>I.5</w:t>
      </w:r>
      <w:r w:rsidRPr="00E91EC3">
        <w:rPr>
          <w:rFonts w:ascii="Arial" w:hAnsi="Arial" w:cs="Arial"/>
          <w:sz w:val="20"/>
        </w:rPr>
        <w:tab/>
        <w:t xml:space="preserve">Para efectos fiscales las Autoridades Hacendarias le han asignado el Registro Federal de Contribuyentes </w:t>
      </w:r>
      <w:r w:rsidRPr="00E91EC3">
        <w:rPr>
          <w:rFonts w:ascii="Arial" w:hAnsi="Arial" w:cs="Arial"/>
          <w:b/>
          <w:sz w:val="20"/>
        </w:rPr>
        <w:t xml:space="preserve">N° </w:t>
      </w:r>
    </w:p>
    <w:p w:rsidR="009D17D1" w:rsidRPr="00E91EC3" w:rsidRDefault="009D17D1" w:rsidP="009D17D1">
      <w:pPr>
        <w:tabs>
          <w:tab w:val="left" w:pos="426"/>
        </w:tabs>
        <w:spacing w:line="276" w:lineRule="auto"/>
        <w:ind w:left="426" w:hanging="426"/>
        <w:jc w:val="both"/>
        <w:rPr>
          <w:rFonts w:ascii="Arial" w:hAnsi="Arial" w:cs="Arial"/>
          <w:caps/>
          <w:sz w:val="20"/>
        </w:rPr>
      </w:pPr>
    </w:p>
    <w:p w:rsidR="009D17D1" w:rsidRPr="00E91EC3" w:rsidRDefault="009D17D1" w:rsidP="009D17D1">
      <w:pPr>
        <w:widowControl w:val="0"/>
        <w:tabs>
          <w:tab w:val="left" w:pos="426"/>
        </w:tabs>
        <w:spacing w:line="276" w:lineRule="auto"/>
        <w:ind w:left="426" w:hanging="426"/>
        <w:jc w:val="both"/>
        <w:rPr>
          <w:rFonts w:ascii="Arial" w:hAnsi="Arial" w:cs="Arial"/>
          <w:sz w:val="20"/>
        </w:rPr>
      </w:pPr>
      <w:r w:rsidRPr="00E91EC3">
        <w:rPr>
          <w:rFonts w:ascii="Arial" w:hAnsi="Arial" w:cs="Arial"/>
          <w:b/>
          <w:sz w:val="20"/>
        </w:rPr>
        <w:t>I.6</w:t>
      </w:r>
      <w:r w:rsidRPr="00E91EC3">
        <w:rPr>
          <w:rFonts w:ascii="Arial" w:hAnsi="Arial" w:cs="Arial"/>
          <w:sz w:val="20"/>
        </w:rPr>
        <w:tab/>
        <w:t>Tiene estab</w:t>
      </w:r>
      <w:r>
        <w:rPr>
          <w:rFonts w:ascii="Arial" w:hAnsi="Arial" w:cs="Arial"/>
          <w:sz w:val="20"/>
        </w:rPr>
        <w:t>lecido su domicilio en _____</w:t>
      </w:r>
      <w:r w:rsidRPr="00E91EC3">
        <w:rPr>
          <w:rFonts w:ascii="Arial" w:hAnsi="Arial" w:cs="Arial"/>
          <w:sz w:val="20"/>
        </w:rPr>
        <w:t>mismo que señala para los fines y efectos legales del presente contrato.</w:t>
      </w:r>
    </w:p>
    <w:p w:rsidR="009D17D1" w:rsidRPr="00E91EC3" w:rsidRDefault="009D17D1" w:rsidP="009D17D1">
      <w:pPr>
        <w:widowControl w:val="0"/>
        <w:tabs>
          <w:tab w:val="left" w:pos="426"/>
        </w:tabs>
        <w:spacing w:line="276" w:lineRule="auto"/>
        <w:ind w:left="426" w:hanging="426"/>
        <w:jc w:val="both"/>
        <w:rPr>
          <w:rFonts w:ascii="Arial" w:hAnsi="Arial" w:cs="Arial"/>
          <w:sz w:val="20"/>
        </w:rPr>
      </w:pPr>
    </w:p>
    <w:p w:rsidR="009D17D1" w:rsidRPr="00E91EC3" w:rsidRDefault="009D17D1" w:rsidP="009D17D1">
      <w:pPr>
        <w:pStyle w:val="Texto0"/>
        <w:spacing w:after="0" w:line="276" w:lineRule="auto"/>
        <w:ind w:firstLine="0"/>
        <w:rPr>
          <w:sz w:val="20"/>
        </w:rPr>
      </w:pPr>
      <w:r w:rsidRPr="00E91EC3">
        <w:rPr>
          <w:b/>
          <w:sz w:val="20"/>
        </w:rPr>
        <w:t>II.</w:t>
      </w:r>
      <w:r w:rsidRPr="00E91EC3">
        <w:rPr>
          <w:sz w:val="20"/>
        </w:rPr>
        <w:t xml:space="preserve"> “</w:t>
      </w:r>
      <w:r w:rsidRPr="00E91EC3">
        <w:rPr>
          <w:b/>
          <w:sz w:val="20"/>
        </w:rPr>
        <w:t>EL PROVEEDOR”</w:t>
      </w:r>
      <w:r w:rsidRPr="00E91EC3">
        <w:rPr>
          <w:sz w:val="20"/>
        </w:rPr>
        <w:t xml:space="preserve"> por conducto de su representante declara que:</w:t>
      </w:r>
    </w:p>
    <w:p w:rsidR="009D17D1" w:rsidRPr="00E91EC3" w:rsidRDefault="009D17D1" w:rsidP="009D17D1">
      <w:pPr>
        <w:widowControl w:val="0"/>
        <w:tabs>
          <w:tab w:val="left" w:pos="426"/>
        </w:tabs>
        <w:spacing w:line="276" w:lineRule="auto"/>
        <w:ind w:left="426" w:hanging="426"/>
        <w:jc w:val="both"/>
        <w:rPr>
          <w:rFonts w:ascii="Arial" w:hAnsi="Arial" w:cs="Arial"/>
          <w:b/>
          <w:sz w:val="20"/>
        </w:rPr>
      </w:pPr>
    </w:p>
    <w:p w:rsidR="009D17D1" w:rsidRPr="00E91EC3" w:rsidRDefault="009D17D1" w:rsidP="009D17D1">
      <w:pPr>
        <w:widowControl w:val="0"/>
        <w:tabs>
          <w:tab w:val="left" w:pos="426"/>
        </w:tabs>
        <w:spacing w:line="276" w:lineRule="auto"/>
        <w:ind w:left="426" w:hanging="426"/>
        <w:jc w:val="both"/>
        <w:rPr>
          <w:rFonts w:ascii="Arial" w:hAnsi="Arial" w:cs="Arial"/>
          <w:sz w:val="20"/>
        </w:rPr>
      </w:pPr>
      <w:r w:rsidRPr="00E91EC3">
        <w:rPr>
          <w:rFonts w:ascii="Arial" w:hAnsi="Arial" w:cs="Arial"/>
          <w:b/>
          <w:sz w:val="20"/>
        </w:rPr>
        <w:t>II.1</w:t>
      </w:r>
      <w:r w:rsidRPr="00E91EC3">
        <w:rPr>
          <w:rFonts w:ascii="Arial" w:hAnsi="Arial" w:cs="Arial"/>
          <w:sz w:val="20"/>
        </w:rPr>
        <w:t xml:space="preserve"> Es una persona Moral</w:t>
      </w:r>
      <w:r w:rsidRPr="00E91EC3">
        <w:rPr>
          <w:rFonts w:ascii="Arial" w:hAnsi="Arial" w:cs="Arial"/>
          <w:b/>
          <w:bCs/>
          <w:sz w:val="20"/>
        </w:rPr>
        <w:t xml:space="preserve"> </w:t>
      </w:r>
      <w:r w:rsidRPr="00E91EC3">
        <w:rPr>
          <w:rFonts w:ascii="Arial" w:hAnsi="Arial" w:cs="Arial"/>
          <w:sz w:val="20"/>
        </w:rPr>
        <w:t xml:space="preserve">legalmente constituida mediante </w:t>
      </w:r>
      <w:r w:rsidRPr="00E91EC3">
        <w:rPr>
          <w:rFonts w:ascii="Arial" w:hAnsi="Arial" w:cs="Arial"/>
          <w:b/>
          <w:sz w:val="20"/>
        </w:rPr>
        <w:t>__________</w:t>
      </w:r>
      <w:r w:rsidRPr="00E91EC3">
        <w:rPr>
          <w:rFonts w:ascii="Arial" w:hAnsi="Arial" w:cs="Arial"/>
          <w:sz w:val="20"/>
        </w:rPr>
        <w:t xml:space="preserve"> (Describir el instrumento público que le dan origen y en su caso las modificaciones que se hubieran realizado), denominada </w:t>
      </w:r>
      <w:r w:rsidRPr="00E91EC3">
        <w:rPr>
          <w:rFonts w:ascii="Arial" w:hAnsi="Arial" w:cs="Arial"/>
          <w:b/>
          <w:sz w:val="20"/>
          <w:u w:val="single"/>
        </w:rPr>
        <w:t xml:space="preserve"> (NOMBRE O RAZÓN SOCIAL)</w:t>
      </w:r>
      <w:r w:rsidRPr="00E91EC3">
        <w:rPr>
          <w:rFonts w:ascii="Arial" w:hAnsi="Arial" w:cs="Arial"/>
          <w:sz w:val="20"/>
        </w:rPr>
        <w:t xml:space="preserve">, cuyo objeto social es, entre otros, </w:t>
      </w:r>
      <w:r w:rsidRPr="00E91EC3">
        <w:rPr>
          <w:rFonts w:ascii="Arial" w:hAnsi="Arial" w:cs="Arial"/>
          <w:b/>
          <w:sz w:val="20"/>
        </w:rPr>
        <w:t xml:space="preserve"> (OBJETO SOCIAL)</w:t>
      </w:r>
      <w:r w:rsidRPr="00E91EC3">
        <w:rPr>
          <w:rFonts w:ascii="Arial" w:hAnsi="Arial" w:cs="Arial"/>
          <w:sz w:val="20"/>
        </w:rPr>
        <w:t>.</w:t>
      </w:r>
    </w:p>
    <w:p w:rsidR="009D17D1" w:rsidRPr="00E91EC3" w:rsidRDefault="009D17D1" w:rsidP="009D17D1">
      <w:pPr>
        <w:widowControl w:val="0"/>
        <w:tabs>
          <w:tab w:val="left" w:pos="426"/>
        </w:tabs>
        <w:spacing w:line="276" w:lineRule="auto"/>
        <w:jc w:val="both"/>
        <w:rPr>
          <w:rFonts w:ascii="Arial" w:hAnsi="Arial" w:cs="Arial"/>
          <w:sz w:val="20"/>
        </w:rPr>
      </w:pPr>
    </w:p>
    <w:p w:rsidR="009D17D1" w:rsidRPr="00E91EC3" w:rsidRDefault="009D17D1" w:rsidP="009D17D1">
      <w:pPr>
        <w:widowControl w:val="0"/>
        <w:tabs>
          <w:tab w:val="left" w:pos="426"/>
        </w:tabs>
        <w:spacing w:line="276" w:lineRule="auto"/>
        <w:ind w:left="426" w:hanging="426"/>
        <w:jc w:val="both"/>
        <w:rPr>
          <w:rFonts w:ascii="Arial" w:hAnsi="Arial" w:cs="Arial"/>
          <w:sz w:val="20"/>
        </w:rPr>
      </w:pPr>
      <w:r w:rsidRPr="00E91EC3">
        <w:rPr>
          <w:rFonts w:ascii="Arial" w:hAnsi="Arial" w:cs="Arial"/>
          <w:b/>
          <w:sz w:val="20"/>
        </w:rPr>
        <w:lastRenderedPageBreak/>
        <w:t>II.2</w:t>
      </w:r>
      <w:r w:rsidRPr="00E91EC3">
        <w:rPr>
          <w:rFonts w:ascii="Arial" w:hAnsi="Arial" w:cs="Arial"/>
          <w:sz w:val="20"/>
        </w:rPr>
        <w:tab/>
        <w:t>La o el C.</w:t>
      </w:r>
      <w:r w:rsidRPr="00E91EC3">
        <w:rPr>
          <w:rFonts w:ascii="Arial" w:hAnsi="Arial" w:cs="Arial"/>
          <w:b/>
          <w:bCs/>
          <w:sz w:val="20"/>
        </w:rPr>
        <w:t xml:space="preserve"> </w:t>
      </w:r>
      <w:r w:rsidRPr="00E91EC3">
        <w:rPr>
          <w:rFonts w:ascii="Arial" w:hAnsi="Arial" w:cs="Arial"/>
          <w:b/>
          <w:sz w:val="20"/>
        </w:rPr>
        <w:t>(</w:t>
      </w:r>
      <w:r w:rsidRPr="00E91EC3">
        <w:rPr>
          <w:rFonts w:ascii="Arial" w:hAnsi="Arial" w:cs="Arial"/>
          <w:b/>
          <w:sz w:val="20"/>
          <w:u w:val="single"/>
        </w:rPr>
        <w:t>NOMBRE DEL REPRESENTANTE LEGAL)</w:t>
      </w:r>
      <w:r w:rsidRPr="00E91EC3">
        <w:rPr>
          <w:rFonts w:ascii="Arial" w:hAnsi="Arial" w:cs="Arial"/>
          <w:sz w:val="20"/>
        </w:rPr>
        <w:t xml:space="preserve">, en su carácter de </w:t>
      </w:r>
      <w:r>
        <w:rPr>
          <w:rFonts w:ascii="Arial" w:hAnsi="Arial" w:cs="Arial"/>
          <w:b/>
          <w:sz w:val="20"/>
        </w:rPr>
        <w:t>__</w:t>
      </w:r>
      <w:r w:rsidRPr="00E91EC3">
        <w:rPr>
          <w:rFonts w:ascii="Arial" w:hAnsi="Arial" w:cs="Arial"/>
          <w:b/>
          <w:sz w:val="20"/>
        </w:rPr>
        <w:t>_____</w:t>
      </w:r>
      <w:r w:rsidRPr="00E91EC3">
        <w:rPr>
          <w:rFonts w:ascii="Arial" w:hAnsi="Arial" w:cs="Arial"/>
          <w:sz w:val="20"/>
        </w:rPr>
        <w:t>, cuenta con facultades suficientes para suscribir el presente contrato y obligar a su representada, como lo acredita con</w:t>
      </w:r>
      <w:r w:rsidRPr="00E91EC3">
        <w:rPr>
          <w:rFonts w:ascii="Arial" w:hAnsi="Arial" w:cs="Arial"/>
          <w:b/>
          <w:sz w:val="20"/>
        </w:rPr>
        <w:t>_______</w:t>
      </w:r>
      <w:r w:rsidRPr="00E91EC3">
        <w:rPr>
          <w:rFonts w:ascii="Arial" w:hAnsi="Arial" w:cs="Arial"/>
          <w:sz w:val="20"/>
        </w:rPr>
        <w:t>, instrumento que bajo protesta de decir verdad manifiesta no le ha sido limitado ni revocado en forma alguna.</w:t>
      </w:r>
    </w:p>
    <w:p w:rsidR="009D17D1" w:rsidRPr="00E91EC3" w:rsidRDefault="009D17D1" w:rsidP="009D17D1">
      <w:pPr>
        <w:widowControl w:val="0"/>
        <w:tabs>
          <w:tab w:val="left" w:pos="426"/>
        </w:tabs>
        <w:spacing w:line="276" w:lineRule="auto"/>
        <w:ind w:left="426" w:hanging="426"/>
        <w:jc w:val="both"/>
        <w:rPr>
          <w:rFonts w:ascii="Arial" w:hAnsi="Arial" w:cs="Arial"/>
          <w:sz w:val="20"/>
        </w:rPr>
      </w:pPr>
    </w:p>
    <w:p w:rsidR="009D17D1" w:rsidRPr="00E91EC3" w:rsidRDefault="009D17D1" w:rsidP="009D17D1">
      <w:pPr>
        <w:widowControl w:val="0"/>
        <w:tabs>
          <w:tab w:val="left" w:pos="426"/>
        </w:tabs>
        <w:spacing w:line="276" w:lineRule="auto"/>
        <w:ind w:left="426" w:hanging="426"/>
        <w:jc w:val="both"/>
        <w:rPr>
          <w:rFonts w:ascii="Arial" w:hAnsi="Arial" w:cs="Arial"/>
          <w:sz w:val="20"/>
        </w:rPr>
      </w:pPr>
      <w:r w:rsidRPr="00E91EC3">
        <w:rPr>
          <w:rFonts w:ascii="Arial" w:hAnsi="Arial" w:cs="Arial"/>
          <w:b/>
          <w:sz w:val="20"/>
        </w:rPr>
        <w:t>II.3</w:t>
      </w:r>
      <w:r w:rsidRPr="00E91EC3">
        <w:rPr>
          <w:rFonts w:ascii="Arial" w:hAnsi="Arial" w:cs="Arial"/>
          <w:sz w:val="20"/>
        </w:rPr>
        <w:t xml:space="preserve"> Reúne las condiciones técnicas, jurídicas y económicas, así como la organización y elementos necesarios para su cumplimiento.</w:t>
      </w:r>
    </w:p>
    <w:p w:rsidR="009D17D1" w:rsidRPr="00E91EC3" w:rsidRDefault="009D17D1" w:rsidP="009D17D1">
      <w:pPr>
        <w:widowControl w:val="0"/>
        <w:tabs>
          <w:tab w:val="left" w:pos="426"/>
        </w:tabs>
        <w:spacing w:line="276" w:lineRule="auto"/>
        <w:ind w:left="426" w:hanging="426"/>
        <w:jc w:val="both"/>
        <w:rPr>
          <w:rFonts w:ascii="Arial" w:hAnsi="Arial" w:cs="Arial"/>
          <w:sz w:val="20"/>
        </w:rPr>
      </w:pPr>
    </w:p>
    <w:p w:rsidR="009D17D1" w:rsidRPr="00E91EC3" w:rsidRDefault="009D17D1" w:rsidP="009D17D1">
      <w:pPr>
        <w:widowControl w:val="0"/>
        <w:tabs>
          <w:tab w:val="left" w:pos="426"/>
        </w:tabs>
        <w:spacing w:line="276" w:lineRule="auto"/>
        <w:ind w:left="426" w:hanging="426"/>
        <w:jc w:val="both"/>
        <w:rPr>
          <w:rFonts w:ascii="Arial" w:hAnsi="Arial" w:cs="Arial"/>
          <w:sz w:val="20"/>
        </w:rPr>
      </w:pPr>
      <w:r w:rsidRPr="00E91EC3">
        <w:rPr>
          <w:rFonts w:ascii="Arial" w:hAnsi="Arial" w:cs="Arial"/>
          <w:b/>
          <w:sz w:val="20"/>
        </w:rPr>
        <w:t>II.4</w:t>
      </w:r>
      <w:r w:rsidRPr="00E91EC3">
        <w:rPr>
          <w:rFonts w:ascii="Arial" w:hAnsi="Arial" w:cs="Arial"/>
          <w:sz w:val="20"/>
        </w:rPr>
        <w:tab/>
        <w:t xml:space="preserve">Cuenta con su Registro Federal de Contribuyentes </w:t>
      </w:r>
      <w:r w:rsidRPr="00E91EC3">
        <w:rPr>
          <w:rFonts w:ascii="Arial" w:hAnsi="Arial" w:cs="Arial"/>
          <w:b/>
          <w:sz w:val="20"/>
        </w:rPr>
        <w:t>(RFC PROVEEDOR).</w:t>
      </w:r>
    </w:p>
    <w:p w:rsidR="009D17D1" w:rsidRPr="00E91EC3" w:rsidRDefault="009D17D1" w:rsidP="009D17D1">
      <w:pPr>
        <w:widowControl w:val="0"/>
        <w:tabs>
          <w:tab w:val="left" w:pos="426"/>
        </w:tabs>
        <w:spacing w:line="276" w:lineRule="auto"/>
        <w:ind w:left="426" w:hanging="426"/>
        <w:jc w:val="both"/>
        <w:rPr>
          <w:rFonts w:ascii="Arial" w:hAnsi="Arial" w:cs="Arial"/>
          <w:sz w:val="20"/>
        </w:rPr>
      </w:pPr>
    </w:p>
    <w:p w:rsidR="009D17D1" w:rsidRPr="00E91EC3" w:rsidRDefault="009D17D1" w:rsidP="009D17D1">
      <w:pPr>
        <w:widowControl w:val="0"/>
        <w:spacing w:line="276" w:lineRule="auto"/>
        <w:ind w:left="426" w:hanging="426"/>
        <w:jc w:val="both"/>
        <w:rPr>
          <w:rFonts w:ascii="Arial" w:hAnsi="Arial" w:cs="Arial"/>
          <w:sz w:val="20"/>
        </w:rPr>
      </w:pPr>
      <w:r w:rsidRPr="00E91EC3">
        <w:rPr>
          <w:rFonts w:ascii="Arial" w:hAnsi="Arial" w:cs="Arial"/>
          <w:b/>
          <w:sz w:val="20"/>
        </w:rPr>
        <w:t>II.5</w:t>
      </w:r>
      <w:r w:rsidRPr="00E91EC3">
        <w:rPr>
          <w:rFonts w:ascii="Arial" w:hAnsi="Arial" w:cs="Arial"/>
          <w:sz w:val="20"/>
        </w:rPr>
        <w:t xml:space="preserve"> </w:t>
      </w:r>
      <w:r w:rsidRPr="00E91EC3">
        <w:rPr>
          <w:rFonts w:ascii="Arial" w:hAnsi="Arial" w:cs="Arial"/>
          <w:sz w:val="20"/>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9D17D1" w:rsidRPr="00E91EC3" w:rsidRDefault="009D17D1" w:rsidP="009D17D1">
      <w:pPr>
        <w:widowControl w:val="0"/>
        <w:spacing w:line="276" w:lineRule="auto"/>
        <w:ind w:left="426" w:hanging="426"/>
        <w:jc w:val="both"/>
        <w:rPr>
          <w:rFonts w:ascii="Arial" w:hAnsi="Arial" w:cs="Arial"/>
          <w:sz w:val="20"/>
        </w:rPr>
      </w:pPr>
      <w:r w:rsidRPr="00E91EC3">
        <w:rPr>
          <w:rFonts w:ascii="Arial" w:hAnsi="Arial" w:cs="Arial"/>
          <w:sz w:val="20"/>
        </w:rPr>
        <w:tab/>
      </w:r>
    </w:p>
    <w:p w:rsidR="009D17D1" w:rsidRPr="00E91EC3" w:rsidRDefault="009D17D1" w:rsidP="009D17D1">
      <w:pPr>
        <w:widowControl w:val="0"/>
        <w:tabs>
          <w:tab w:val="left" w:pos="426"/>
        </w:tabs>
        <w:spacing w:line="276" w:lineRule="auto"/>
        <w:ind w:left="426" w:hanging="426"/>
        <w:jc w:val="both"/>
        <w:rPr>
          <w:rFonts w:ascii="Arial" w:hAnsi="Arial" w:cs="Arial"/>
          <w:sz w:val="20"/>
        </w:rPr>
      </w:pPr>
      <w:r w:rsidRPr="00E91EC3">
        <w:rPr>
          <w:rFonts w:ascii="Arial" w:hAnsi="Arial" w:cs="Arial"/>
          <w:b/>
          <w:sz w:val="20"/>
        </w:rPr>
        <w:t>II.6</w:t>
      </w:r>
      <w:r w:rsidRPr="00E91EC3">
        <w:rPr>
          <w:rFonts w:ascii="Arial" w:hAnsi="Arial" w:cs="Arial"/>
          <w:sz w:val="20"/>
        </w:rPr>
        <w:tab/>
        <w:t xml:space="preserve">Señala como su domicilio para todos los efectos legales el ubicado en </w:t>
      </w:r>
      <w:r w:rsidRPr="00E91EC3">
        <w:rPr>
          <w:rFonts w:ascii="Arial" w:hAnsi="Arial" w:cs="Arial"/>
          <w:b/>
          <w:sz w:val="20"/>
          <w:u w:val="single"/>
        </w:rPr>
        <w:t>(DOMICILIO FISCAL PROVEEDOR)</w:t>
      </w:r>
      <w:r w:rsidRPr="00E91EC3">
        <w:rPr>
          <w:rFonts w:ascii="Arial" w:hAnsi="Arial" w:cs="Arial"/>
          <w:sz w:val="20"/>
        </w:rPr>
        <w:t>.</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ind w:left="426" w:hanging="426"/>
        <w:jc w:val="both"/>
        <w:rPr>
          <w:rFonts w:ascii="Arial" w:hAnsi="Arial" w:cs="Arial"/>
          <w:b/>
          <w:sz w:val="20"/>
        </w:rPr>
      </w:pPr>
      <w:r w:rsidRPr="00E91EC3">
        <w:rPr>
          <w:rFonts w:ascii="Arial" w:hAnsi="Arial" w:cs="Arial"/>
          <w:b/>
          <w:sz w:val="20"/>
        </w:rPr>
        <w:t>III.</w:t>
      </w:r>
      <w:r w:rsidRPr="00E91EC3">
        <w:rPr>
          <w:rFonts w:ascii="Arial" w:hAnsi="Arial" w:cs="Arial"/>
          <w:b/>
          <w:sz w:val="20"/>
        </w:rPr>
        <w:tab/>
        <w:t>De “LAS PARTES”:</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ind w:left="426" w:hanging="426"/>
        <w:jc w:val="both"/>
        <w:rPr>
          <w:rFonts w:ascii="Arial" w:hAnsi="Arial" w:cs="Arial"/>
          <w:sz w:val="20"/>
        </w:rPr>
      </w:pPr>
      <w:r w:rsidRPr="00E91EC3">
        <w:rPr>
          <w:rFonts w:ascii="Arial" w:hAnsi="Arial" w:cs="Arial"/>
          <w:b/>
          <w:sz w:val="20"/>
        </w:rPr>
        <w:t>III.1</w:t>
      </w:r>
      <w:r w:rsidRPr="00FC0CD7">
        <w:rPr>
          <w:rFonts w:ascii="Arial" w:hAnsi="Arial" w:cs="Arial"/>
          <w:color w:val="943634"/>
          <w:sz w:val="20"/>
        </w:rPr>
        <w:tab/>
      </w:r>
      <w:r w:rsidRPr="00E91EC3">
        <w:rPr>
          <w:rFonts w:ascii="Arial" w:hAnsi="Arial" w:cs="Arial"/>
          <w:sz w:val="20"/>
        </w:rPr>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9D17D1" w:rsidRPr="00E91EC3" w:rsidRDefault="009D17D1" w:rsidP="009D17D1">
      <w:pPr>
        <w:pStyle w:val="Prrafodelista"/>
        <w:spacing w:line="276" w:lineRule="auto"/>
        <w:ind w:left="720"/>
        <w:jc w:val="center"/>
        <w:rPr>
          <w:rFonts w:ascii="Arial" w:hAnsi="Arial" w:cs="Arial"/>
          <w:sz w:val="20"/>
        </w:rPr>
      </w:pPr>
      <w:r w:rsidRPr="00E91EC3">
        <w:rPr>
          <w:rFonts w:ascii="Arial" w:hAnsi="Arial" w:cs="Arial"/>
          <w:b/>
          <w:sz w:val="20"/>
        </w:rPr>
        <w:t>CLÁUSULAS</w:t>
      </w:r>
    </w:p>
    <w:p w:rsidR="009D17D1" w:rsidRPr="00E91EC3" w:rsidRDefault="009D17D1" w:rsidP="009D17D1">
      <w:pPr>
        <w:shd w:val="clear" w:color="auto" w:fill="FFFFFF"/>
        <w:spacing w:line="276" w:lineRule="auto"/>
        <w:jc w:val="both"/>
        <w:textAlignment w:val="baseline"/>
        <w:rPr>
          <w:rFonts w:ascii="Arial" w:hAnsi="Arial" w:cs="Arial"/>
          <w:b/>
          <w:color w:val="333333"/>
          <w:sz w:val="20"/>
          <w:lang w:eastAsia="es-MX"/>
        </w:rPr>
      </w:pPr>
      <w:r w:rsidRPr="00E91EC3">
        <w:rPr>
          <w:rFonts w:ascii="Arial" w:hAnsi="Arial" w:cs="Arial"/>
          <w:b/>
          <w:color w:val="333333"/>
          <w:sz w:val="20"/>
          <w:lang w:eastAsia="es-MX"/>
        </w:rPr>
        <w:t>PRIMERA. OBJETO DEL CONTRATO.</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b/>
          <w:sz w:val="20"/>
        </w:rPr>
        <w:t>“EL PROVEEDOR”</w:t>
      </w:r>
      <w:r w:rsidRPr="00E91EC3">
        <w:rPr>
          <w:rFonts w:ascii="Arial" w:hAnsi="Arial" w:cs="Arial"/>
          <w:sz w:val="20"/>
        </w:rPr>
        <w:t xml:space="preserve"> acepta y se obliga a proporcionar a </w:t>
      </w:r>
      <w:r w:rsidRPr="00E91EC3">
        <w:rPr>
          <w:rFonts w:ascii="Arial" w:hAnsi="Arial" w:cs="Arial"/>
          <w:b/>
          <w:sz w:val="20"/>
        </w:rPr>
        <w:t>“LA DEPENDENCIA O ENTIDAD”</w:t>
      </w:r>
      <w:r w:rsidRPr="00E91EC3">
        <w:rPr>
          <w:rFonts w:ascii="Arial" w:hAnsi="Arial" w:cs="Arial"/>
          <w:sz w:val="20"/>
        </w:rPr>
        <w:t xml:space="preserve"> la </w:t>
      </w:r>
      <w:r>
        <w:rPr>
          <w:rFonts w:ascii="Arial" w:hAnsi="Arial" w:cs="Arial"/>
          <w:sz w:val="20"/>
        </w:rPr>
        <w:t>Adquisición d</w:t>
      </w:r>
      <w:r w:rsidRPr="009D17D1">
        <w:rPr>
          <w:rFonts w:ascii="Arial" w:hAnsi="Arial" w:cs="Arial"/>
          <w:sz w:val="20"/>
        </w:rPr>
        <w:t xml:space="preserve">el Grupo </w:t>
      </w:r>
      <w:r w:rsidR="004A50C7">
        <w:rPr>
          <w:rFonts w:ascii="Arial" w:hAnsi="Arial" w:cs="Arial"/>
          <w:sz w:val="20"/>
        </w:rPr>
        <w:t>de Suministro 320</w:t>
      </w:r>
      <w:r>
        <w:rPr>
          <w:rFonts w:ascii="Arial" w:hAnsi="Arial" w:cs="Arial"/>
          <w:sz w:val="20"/>
        </w:rPr>
        <w:t xml:space="preserve"> </w:t>
      </w:r>
      <w:r w:rsidR="00CE1DCE">
        <w:rPr>
          <w:rFonts w:ascii="Arial" w:hAnsi="Arial" w:cs="Arial"/>
          <w:sz w:val="20"/>
        </w:rPr>
        <w:t>-----------------</w:t>
      </w:r>
      <w:r w:rsidRPr="00E91EC3">
        <w:rPr>
          <w:rFonts w:ascii="Arial" w:hAnsi="Arial" w:cs="Arial"/>
          <w:sz w:val="20"/>
        </w:rPr>
        <w:t xml:space="preserve">, en los términos y condiciones establecidos en este contrato y sus anexos </w:t>
      </w:r>
      <w:r w:rsidRPr="00E91EC3">
        <w:rPr>
          <w:rFonts w:ascii="Arial" w:hAnsi="Arial" w:cs="Arial"/>
          <w:b/>
          <w:sz w:val="20"/>
          <w:u w:val="single"/>
        </w:rPr>
        <w:t>(NUMERAR Y DESCRIBIR LOS ANEXOS)</w:t>
      </w:r>
      <w:r w:rsidRPr="00E91EC3">
        <w:rPr>
          <w:rFonts w:ascii="Arial" w:hAnsi="Arial" w:cs="Arial"/>
          <w:b/>
          <w:sz w:val="20"/>
        </w:rPr>
        <w:t>,</w:t>
      </w:r>
      <w:r w:rsidRPr="00E91EC3">
        <w:rPr>
          <w:rFonts w:ascii="Arial" w:hAnsi="Arial" w:cs="Arial"/>
          <w:sz w:val="20"/>
        </w:rPr>
        <w:t xml:space="preserve"> que forman parte integrante del mismo.</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b/>
          <w:sz w:val="20"/>
        </w:rPr>
        <w:t xml:space="preserve">SEGUNDA. DE LOS MONTOS Y PRECIOS. </w:t>
      </w:r>
    </w:p>
    <w:p w:rsidR="009D17D1" w:rsidRPr="00FC0CD7" w:rsidRDefault="009D17D1" w:rsidP="009D17D1">
      <w:pPr>
        <w:spacing w:line="276" w:lineRule="auto"/>
        <w:ind w:right="51"/>
        <w:jc w:val="both"/>
        <w:rPr>
          <w:rFonts w:ascii="Arial" w:hAnsi="Arial" w:cs="Arial"/>
          <w:color w:val="943634"/>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Los montos y precios se podrán indicar en moneda extranjera, cuando así se haya determinado en la convocatoria, invitación, o solicitud de cotización, de conformidad con el artículo 45, fracción XIII de la LAASSP.</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El(los) precio(s) unitario(s) del presente contrato, expresado(s) en moneda nacional es (son):</w:t>
      </w: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 xml:space="preserve"> (COLOCAR TABLA DE PRECIOS UNITARIOS) </w:t>
      </w:r>
    </w:p>
    <w:p w:rsidR="009D17D1" w:rsidRPr="00E91EC3" w:rsidRDefault="009D17D1" w:rsidP="009D17D1">
      <w:pPr>
        <w:spacing w:line="276" w:lineRule="auto"/>
        <w:ind w:right="51"/>
        <w:jc w:val="both"/>
        <w:rPr>
          <w:rFonts w:ascii="Arial" w:hAnsi="Arial" w:cs="Arial"/>
          <w:sz w:val="20"/>
          <w:highlight w:val="cyan"/>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 xml:space="preserve">El precio unitario es considerado fijo y en moneda nacional hasta que concluya la relación contractual que se formaliza, incluyendo todos los conceptos y costos involucrados en la </w:t>
      </w:r>
      <w:r>
        <w:rPr>
          <w:rFonts w:ascii="Arial" w:hAnsi="Arial" w:cs="Arial"/>
          <w:sz w:val="20"/>
        </w:rPr>
        <w:t>Adquisición d</w:t>
      </w:r>
      <w:r w:rsidRPr="009D17D1">
        <w:rPr>
          <w:rFonts w:ascii="Arial" w:hAnsi="Arial" w:cs="Arial"/>
          <w:sz w:val="20"/>
        </w:rPr>
        <w:t xml:space="preserve">el Grupo </w:t>
      </w:r>
      <w:r>
        <w:rPr>
          <w:rFonts w:ascii="Arial" w:hAnsi="Arial" w:cs="Arial"/>
          <w:sz w:val="20"/>
        </w:rPr>
        <w:t>d</w:t>
      </w:r>
      <w:r w:rsidRPr="009D17D1">
        <w:rPr>
          <w:rFonts w:ascii="Arial" w:hAnsi="Arial" w:cs="Arial"/>
          <w:sz w:val="20"/>
        </w:rPr>
        <w:t xml:space="preserve">e Suministro 379 </w:t>
      </w:r>
      <w:r w:rsidR="00CE1DCE">
        <w:rPr>
          <w:rFonts w:ascii="Arial" w:hAnsi="Arial" w:cs="Arial"/>
          <w:sz w:val="20"/>
        </w:rPr>
        <w:t>---------------------------</w:t>
      </w:r>
      <w:r w:rsidRPr="00E91EC3">
        <w:rPr>
          <w:rFonts w:ascii="Arial" w:hAnsi="Arial" w:cs="Arial"/>
          <w:b/>
          <w:sz w:val="20"/>
        </w:rPr>
        <w:t>,</w:t>
      </w:r>
      <w:r w:rsidRPr="00E91EC3">
        <w:rPr>
          <w:rFonts w:ascii="Arial" w:hAnsi="Arial" w:cs="Arial"/>
          <w:sz w:val="20"/>
        </w:rPr>
        <w:t xml:space="preserve"> por lo que </w:t>
      </w:r>
      <w:r w:rsidRPr="00E91EC3">
        <w:rPr>
          <w:rFonts w:ascii="Arial" w:hAnsi="Arial" w:cs="Arial"/>
          <w:b/>
          <w:sz w:val="20"/>
        </w:rPr>
        <w:t xml:space="preserve">“EL PROVEEDOR” </w:t>
      </w:r>
      <w:r w:rsidRPr="00E91EC3">
        <w:rPr>
          <w:rFonts w:ascii="Arial" w:hAnsi="Arial" w:cs="Arial"/>
          <w:sz w:val="20"/>
        </w:rPr>
        <w:t xml:space="preserve">no podrá agregar ningún costo extra y los precios serán inalterables durante la vigencia del presente contrato.   </w:t>
      </w:r>
    </w:p>
    <w:p w:rsidR="009D17D1" w:rsidRPr="00E91EC3" w:rsidRDefault="009D17D1" w:rsidP="009D17D1">
      <w:pPr>
        <w:spacing w:line="276" w:lineRule="auto"/>
        <w:ind w:right="51"/>
        <w:jc w:val="both"/>
        <w:rPr>
          <w:rFonts w:ascii="Arial" w:hAnsi="Arial" w:cs="Arial"/>
          <w:sz w:val="20"/>
          <w:highlight w:val="cyan"/>
        </w:rPr>
      </w:pPr>
    </w:p>
    <w:p w:rsidR="009D17D1" w:rsidRPr="00E91EC3" w:rsidRDefault="009D17D1" w:rsidP="009D17D1">
      <w:pPr>
        <w:spacing w:line="276" w:lineRule="auto"/>
        <w:ind w:right="51"/>
        <w:jc w:val="both"/>
        <w:rPr>
          <w:rFonts w:ascii="Arial" w:hAnsi="Arial" w:cs="Arial"/>
          <w:b/>
          <w:sz w:val="20"/>
        </w:rPr>
      </w:pPr>
      <w:r w:rsidRPr="00E91EC3">
        <w:rPr>
          <w:rFonts w:ascii="Arial" w:hAnsi="Arial" w:cs="Arial"/>
          <w:b/>
          <w:sz w:val="20"/>
        </w:rPr>
        <w:lastRenderedPageBreak/>
        <w:t xml:space="preserve">“LA DEPENDENCIA O ENTIDAD” </w:t>
      </w:r>
      <w:r w:rsidRPr="00E91EC3">
        <w:rPr>
          <w:rFonts w:ascii="Arial" w:hAnsi="Arial" w:cs="Arial"/>
          <w:sz w:val="20"/>
        </w:rPr>
        <w:t xml:space="preserve">pagará a </w:t>
      </w:r>
      <w:r w:rsidRPr="00E91EC3">
        <w:rPr>
          <w:rFonts w:ascii="Arial" w:hAnsi="Arial" w:cs="Arial"/>
          <w:b/>
          <w:sz w:val="20"/>
        </w:rPr>
        <w:t>“EL PROVEEDOR”</w:t>
      </w:r>
      <w:r w:rsidRPr="00E91EC3">
        <w:rPr>
          <w:rFonts w:ascii="Arial" w:hAnsi="Arial" w:cs="Arial"/>
          <w:sz w:val="20"/>
        </w:rPr>
        <w:t xml:space="preserve"> como contraprestación por el suministro de los bienes objeto de este contrato, la cantidad mínima (MONTO MÍNIMO TOTAL DEL CONTRATO)</w:t>
      </w:r>
      <w:r w:rsidRPr="00E91EC3">
        <w:rPr>
          <w:rFonts w:ascii="Arial" w:hAnsi="Arial" w:cs="Arial"/>
          <w:b/>
          <w:sz w:val="20"/>
        </w:rPr>
        <w:t xml:space="preserve"> </w:t>
      </w:r>
      <w:r w:rsidRPr="00E91EC3">
        <w:rPr>
          <w:rFonts w:ascii="Arial" w:hAnsi="Arial" w:cs="Arial"/>
          <w:sz w:val="20"/>
        </w:rPr>
        <w:t xml:space="preserve">más el Impuesto al Valor Agregado (I.V.A.) por $______ </w:t>
      </w:r>
      <w:r w:rsidRPr="00E91EC3">
        <w:rPr>
          <w:rFonts w:ascii="Arial" w:hAnsi="Arial" w:cs="Arial"/>
          <w:b/>
          <w:sz w:val="20"/>
        </w:rPr>
        <w:t xml:space="preserve">(Indicar la cantidad en letra), </w:t>
      </w:r>
      <w:r w:rsidRPr="00E91EC3">
        <w:rPr>
          <w:rFonts w:ascii="Arial" w:hAnsi="Arial" w:cs="Arial"/>
          <w:sz w:val="20"/>
        </w:rPr>
        <w:t xml:space="preserve">y </w:t>
      </w:r>
      <w:r w:rsidRPr="00FC0CD7">
        <w:rPr>
          <w:rFonts w:ascii="Arial" w:eastAsia="Calibri" w:hAnsi="Arial" w:cs="Arial"/>
          <w:sz w:val="20"/>
          <w:lang w:eastAsia="en-US"/>
        </w:rPr>
        <w:t xml:space="preserve">un monto máximo de </w:t>
      </w:r>
      <w:r w:rsidRPr="00E91EC3">
        <w:rPr>
          <w:rFonts w:ascii="Arial" w:hAnsi="Arial" w:cs="Arial"/>
          <w:sz w:val="20"/>
        </w:rPr>
        <w:t xml:space="preserve">(MONTO MÁXIMO TOTAL DEL CONTRATO), más el Impuesto al Valor Agregado (I.V.A.) que asciende a $______ </w:t>
      </w:r>
      <w:r w:rsidRPr="00E91EC3">
        <w:rPr>
          <w:rFonts w:ascii="Arial" w:hAnsi="Arial" w:cs="Arial"/>
          <w:b/>
          <w:sz w:val="20"/>
        </w:rPr>
        <w:t>(Indicar la cantidad en letra).</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Los montos y precios se podrán indicar en moneda extranjera, cuando así se haya determinado en la convocatoria, invitación, o solicitud de cotización, de conformidad con el artículo 45, fracción XIII de la LAASSP.</w:t>
      </w:r>
    </w:p>
    <w:p w:rsidR="009D17D1" w:rsidRPr="00E91EC3" w:rsidRDefault="009D17D1" w:rsidP="009D17D1">
      <w:pPr>
        <w:spacing w:line="276" w:lineRule="auto"/>
        <w:ind w:right="51"/>
        <w:jc w:val="both"/>
        <w:rPr>
          <w:rFonts w:ascii="Arial" w:hAnsi="Arial" w:cs="Arial"/>
          <w:b/>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Indicar el (los) precios (s) unitario (s):</w:t>
      </w: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El(los) precio(s) unitario(s) del presente contrato, expresado(s) en moneda nacional es (son):</w:t>
      </w: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 xml:space="preserve">El precio unitario es considerado fijo y en moneda nacional hasta que concluya la relación contractual que se formaliza, incluyendo todos los conceptos y costos involucrados en la </w:t>
      </w:r>
      <w:r w:rsidRPr="009D17D1">
        <w:rPr>
          <w:rFonts w:ascii="Arial" w:hAnsi="Arial" w:cs="Arial"/>
          <w:sz w:val="20"/>
        </w:rPr>
        <w:t xml:space="preserve">Adquisición </w:t>
      </w:r>
      <w:r>
        <w:rPr>
          <w:rFonts w:ascii="Arial" w:hAnsi="Arial" w:cs="Arial"/>
          <w:sz w:val="20"/>
        </w:rPr>
        <w:t>d</w:t>
      </w:r>
      <w:r w:rsidRPr="009D17D1">
        <w:rPr>
          <w:rFonts w:ascii="Arial" w:hAnsi="Arial" w:cs="Arial"/>
          <w:sz w:val="20"/>
        </w:rPr>
        <w:t xml:space="preserve">el Grupo </w:t>
      </w:r>
      <w:r>
        <w:rPr>
          <w:rFonts w:ascii="Arial" w:hAnsi="Arial" w:cs="Arial"/>
          <w:sz w:val="20"/>
        </w:rPr>
        <w:t>d</w:t>
      </w:r>
      <w:r w:rsidRPr="009D17D1">
        <w:rPr>
          <w:rFonts w:ascii="Arial" w:hAnsi="Arial" w:cs="Arial"/>
          <w:sz w:val="20"/>
        </w:rPr>
        <w:t xml:space="preserve">e Suministro 379 </w:t>
      </w:r>
      <w:r w:rsidR="00CE1DCE">
        <w:rPr>
          <w:rFonts w:ascii="Arial" w:hAnsi="Arial" w:cs="Arial"/>
          <w:sz w:val="20"/>
        </w:rPr>
        <w:t>---------------------------------------</w:t>
      </w:r>
      <w:r w:rsidRPr="00E91EC3">
        <w:rPr>
          <w:rFonts w:ascii="Arial" w:hAnsi="Arial" w:cs="Arial"/>
          <w:sz w:val="20"/>
        </w:rPr>
        <w:t xml:space="preserve">, por lo que </w:t>
      </w:r>
      <w:r w:rsidRPr="00E91EC3">
        <w:rPr>
          <w:rFonts w:ascii="Arial" w:hAnsi="Arial" w:cs="Arial"/>
          <w:b/>
          <w:sz w:val="20"/>
        </w:rPr>
        <w:t xml:space="preserve">“EL PROVEEDOR” </w:t>
      </w:r>
      <w:r w:rsidRPr="00E91EC3">
        <w:rPr>
          <w:rFonts w:ascii="Arial" w:hAnsi="Arial" w:cs="Arial"/>
          <w:sz w:val="20"/>
        </w:rPr>
        <w:t xml:space="preserve">no podrá agregar ningún costo extra y los precios serán inalterables durante la vigencia del presente contrato.   </w:t>
      </w:r>
    </w:p>
    <w:p w:rsidR="009D17D1" w:rsidRPr="00E91EC3" w:rsidRDefault="009D17D1" w:rsidP="009D17D1">
      <w:pPr>
        <w:spacing w:line="276" w:lineRule="auto"/>
        <w:ind w:right="51"/>
        <w:jc w:val="both"/>
        <w:rPr>
          <w:rFonts w:ascii="Arial" w:hAnsi="Arial" w:cs="Arial"/>
          <w:sz w:val="20"/>
          <w:highlight w:val="cyan"/>
        </w:rPr>
      </w:pPr>
    </w:p>
    <w:p w:rsidR="009D17D1" w:rsidRPr="00E91EC3" w:rsidRDefault="009D17D1" w:rsidP="009D17D1">
      <w:pPr>
        <w:widowControl w:val="0"/>
        <w:spacing w:line="276" w:lineRule="auto"/>
        <w:jc w:val="both"/>
        <w:rPr>
          <w:rFonts w:ascii="Arial" w:hAnsi="Arial" w:cs="Arial"/>
          <w:b/>
          <w:sz w:val="20"/>
        </w:rPr>
      </w:pPr>
      <w:r w:rsidRPr="00E91EC3">
        <w:rPr>
          <w:rFonts w:ascii="Arial" w:hAnsi="Arial" w:cs="Arial"/>
          <w:b/>
          <w:sz w:val="20"/>
        </w:rPr>
        <w:t>TERCERA. ANTICIPO.</w:t>
      </w:r>
    </w:p>
    <w:p w:rsidR="009D17D1" w:rsidRPr="00E91EC3" w:rsidRDefault="009D17D1" w:rsidP="009D17D1">
      <w:pPr>
        <w:widowControl w:val="0"/>
        <w:spacing w:line="276" w:lineRule="auto"/>
        <w:jc w:val="both"/>
        <w:rPr>
          <w:rFonts w:ascii="Arial" w:hAnsi="Arial" w:cs="Arial"/>
          <w:b/>
          <w:sz w:val="20"/>
        </w:rPr>
      </w:pPr>
    </w:p>
    <w:p w:rsidR="009D17D1" w:rsidRPr="00E91EC3" w:rsidRDefault="009D17D1" w:rsidP="009D17D1">
      <w:pPr>
        <w:widowControl w:val="0"/>
        <w:spacing w:line="276" w:lineRule="auto"/>
        <w:jc w:val="both"/>
        <w:rPr>
          <w:rFonts w:ascii="Arial" w:hAnsi="Arial" w:cs="Arial"/>
          <w:b/>
          <w:sz w:val="20"/>
        </w:rPr>
      </w:pPr>
      <w:r w:rsidRPr="00E91EC3">
        <w:rPr>
          <w:rFonts w:ascii="Arial" w:hAnsi="Arial" w:cs="Arial"/>
          <w:sz w:val="20"/>
        </w:rPr>
        <w:t xml:space="preserve">Para el presente contrato </w:t>
      </w:r>
      <w:r w:rsidRPr="00E91EC3">
        <w:rPr>
          <w:rFonts w:ascii="Arial" w:hAnsi="Arial" w:cs="Arial"/>
          <w:b/>
          <w:sz w:val="20"/>
        </w:rPr>
        <w:t xml:space="preserve">“LA DEPENDENCIA O ENTIDAD” </w:t>
      </w:r>
      <w:r w:rsidRPr="00E91EC3">
        <w:rPr>
          <w:rFonts w:ascii="Arial" w:hAnsi="Arial" w:cs="Arial"/>
          <w:sz w:val="20"/>
        </w:rPr>
        <w:t xml:space="preserve">no otorgará anticipo a </w:t>
      </w:r>
      <w:r w:rsidRPr="00E91EC3">
        <w:rPr>
          <w:rFonts w:ascii="Arial" w:hAnsi="Arial" w:cs="Arial"/>
          <w:b/>
          <w:sz w:val="20"/>
        </w:rPr>
        <w:t>“EL PROVEEDOR”</w:t>
      </w:r>
    </w:p>
    <w:p w:rsidR="009D17D1" w:rsidRPr="00E91EC3" w:rsidRDefault="009D17D1" w:rsidP="009D17D1">
      <w:pPr>
        <w:widowControl w:val="0"/>
        <w:spacing w:line="276" w:lineRule="auto"/>
        <w:jc w:val="both"/>
        <w:rPr>
          <w:rFonts w:ascii="Arial" w:hAnsi="Arial" w:cs="Arial"/>
          <w:b/>
          <w:sz w:val="20"/>
        </w:rPr>
      </w:pPr>
    </w:p>
    <w:p w:rsidR="009D17D1" w:rsidRPr="00E91EC3" w:rsidRDefault="009D17D1" w:rsidP="009D17D1">
      <w:pPr>
        <w:widowControl w:val="0"/>
        <w:spacing w:line="276" w:lineRule="auto"/>
        <w:jc w:val="both"/>
        <w:rPr>
          <w:rFonts w:ascii="Arial" w:hAnsi="Arial" w:cs="Arial"/>
          <w:b/>
          <w:sz w:val="20"/>
        </w:rPr>
      </w:pPr>
      <w:r w:rsidRPr="00E91EC3">
        <w:rPr>
          <w:rFonts w:ascii="Arial" w:hAnsi="Arial" w:cs="Arial"/>
          <w:b/>
          <w:sz w:val="20"/>
        </w:rPr>
        <w:t>CUARTA. FORMA Y LUGAR DE PAGO.</w:t>
      </w:r>
    </w:p>
    <w:p w:rsidR="009D17D1" w:rsidRPr="00FC0CD7" w:rsidRDefault="009D17D1" w:rsidP="009D17D1">
      <w:pPr>
        <w:spacing w:line="276" w:lineRule="auto"/>
        <w:jc w:val="both"/>
        <w:rPr>
          <w:rFonts w:ascii="Arial" w:hAnsi="Arial" w:cs="Arial"/>
          <w:color w:val="943634"/>
          <w:sz w:val="20"/>
        </w:rPr>
      </w:pPr>
    </w:p>
    <w:p w:rsidR="009D17D1" w:rsidRPr="00FC0CD7" w:rsidRDefault="009D17D1" w:rsidP="009D17D1">
      <w:pPr>
        <w:autoSpaceDE w:val="0"/>
        <w:autoSpaceDN w:val="0"/>
        <w:adjustRightInd w:val="0"/>
        <w:spacing w:line="276" w:lineRule="auto"/>
        <w:jc w:val="both"/>
        <w:rPr>
          <w:rFonts w:ascii="Arial" w:eastAsia="Calibri" w:hAnsi="Arial" w:cs="Arial"/>
          <w:sz w:val="20"/>
          <w:lang w:eastAsia="en-US"/>
        </w:rPr>
      </w:pPr>
      <w:r w:rsidRPr="00E91EC3">
        <w:rPr>
          <w:rFonts w:ascii="Arial" w:hAnsi="Arial" w:cs="Arial"/>
          <w:b/>
          <w:sz w:val="20"/>
        </w:rPr>
        <w:t>“LA DEPENDENCIA O ENTIDAD”</w:t>
      </w:r>
      <w:r w:rsidRPr="00E91EC3">
        <w:rPr>
          <w:rFonts w:ascii="Arial" w:hAnsi="Arial" w:cs="Arial"/>
          <w:sz w:val="20"/>
        </w:rPr>
        <w:t xml:space="preserve"> </w:t>
      </w:r>
      <w:r w:rsidRPr="00FC0CD7">
        <w:rPr>
          <w:rFonts w:ascii="Arial" w:eastAsia="Calibri" w:hAnsi="Arial" w:cs="Arial"/>
          <w:sz w:val="20"/>
          <w:lang w:eastAsia="en-US"/>
        </w:rPr>
        <w:t xml:space="preserve">efectuará el pago a través de transferencia electrónica en pesos de los Estados Unidos Mexicanos, a mes vencido (otra temporalidad o calendario establecido) </w:t>
      </w:r>
      <w:r w:rsidRPr="00E91EC3">
        <w:rPr>
          <w:rFonts w:ascii="Arial" w:hAnsi="Arial" w:cs="Arial"/>
          <w:sz w:val="20"/>
        </w:rPr>
        <w:t xml:space="preserve">o porcentaje de avance (pagos progresivos), </w:t>
      </w:r>
      <w:r w:rsidRPr="00FC0CD7">
        <w:rPr>
          <w:rFonts w:ascii="Arial" w:eastAsia="Calibri" w:hAnsi="Arial" w:cs="Arial"/>
          <w:sz w:val="20"/>
          <w:lang w:eastAsia="en-US"/>
        </w:rPr>
        <w:t>conforme a los bienes efectivamente entregados y a entera satisfacción del administrador del contrato y de acuerdo con lo establecido en el "ANEXO _______" que forma parte integrante de este contrato.</w:t>
      </w:r>
    </w:p>
    <w:p w:rsidR="009D17D1" w:rsidRPr="00FC0CD7" w:rsidRDefault="009D17D1" w:rsidP="009D17D1">
      <w:pPr>
        <w:spacing w:line="276" w:lineRule="auto"/>
        <w:jc w:val="both"/>
        <w:rPr>
          <w:rFonts w:ascii="Arial" w:hAnsi="Arial" w:cs="Arial"/>
          <w:color w:val="943634"/>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El pago se deberá realizar en un plazo máximo de 20 (veinte) días naturales siguientes, contados a partir de la fecha en que sea entregado y aceptado el Comprobante Fiscal Digital por Internet (CFDI) o factura electrónica a </w:t>
      </w:r>
      <w:r w:rsidRPr="00E91EC3">
        <w:rPr>
          <w:rFonts w:ascii="Arial" w:hAnsi="Arial" w:cs="Arial"/>
          <w:b/>
          <w:sz w:val="20"/>
        </w:rPr>
        <w:t>“LA DEPENDENCIA O ENTIDAD”</w:t>
      </w:r>
      <w:r w:rsidRPr="00E91EC3">
        <w:rPr>
          <w:rFonts w:ascii="Arial" w:hAnsi="Arial" w:cs="Arial"/>
          <w:sz w:val="20"/>
        </w:rPr>
        <w:t xml:space="preserve">, con la aprobación (firma) del Administrador del presente contrato a través del Sistema Integral de Administración Financiera Federal (SIAFF). </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9D17D1" w:rsidRPr="00E91EC3" w:rsidRDefault="009D17D1" w:rsidP="009D17D1">
      <w:pPr>
        <w:spacing w:line="276" w:lineRule="auto"/>
        <w:jc w:val="both"/>
        <w:rPr>
          <w:rFonts w:ascii="Arial" w:hAnsi="Arial" w:cs="Arial"/>
          <w:sz w:val="20"/>
        </w:rPr>
      </w:pPr>
    </w:p>
    <w:p w:rsidR="009D17D1" w:rsidRPr="00E91EC3" w:rsidRDefault="009D17D1" w:rsidP="009D17D1">
      <w:pPr>
        <w:widowControl w:val="0"/>
        <w:spacing w:line="276" w:lineRule="auto"/>
        <w:jc w:val="both"/>
        <w:rPr>
          <w:rFonts w:ascii="Arial" w:hAnsi="Arial" w:cs="Arial"/>
          <w:sz w:val="20"/>
        </w:rPr>
      </w:pPr>
      <w:r w:rsidRPr="00E91EC3">
        <w:rPr>
          <w:rFonts w:ascii="Arial" w:hAnsi="Arial" w:cs="Arial"/>
          <w:sz w:val="20"/>
        </w:rPr>
        <w:t xml:space="preserve">De conformidad con el artículo 90 del Reglamento de la </w:t>
      </w:r>
      <w:r w:rsidRPr="00E91EC3">
        <w:rPr>
          <w:rFonts w:ascii="Arial" w:hAnsi="Arial" w:cs="Arial"/>
          <w:b/>
          <w:sz w:val="20"/>
        </w:rPr>
        <w:t>“LAASSP”</w:t>
      </w:r>
      <w:r w:rsidRPr="00E91EC3">
        <w:rPr>
          <w:rFonts w:ascii="Arial" w:hAnsi="Arial" w:cs="Arial"/>
          <w:sz w:val="20"/>
        </w:rPr>
        <w:t xml:space="preserve">, en caso de que el CFDI o factura electrónica entregado presente errores, el Administrador del presente contrato o quien éste designe por escrito, dentro de los 3 (tres) días hábiles siguientes de su recepción, indicará a </w:t>
      </w:r>
      <w:r w:rsidRPr="00E91EC3">
        <w:rPr>
          <w:rFonts w:ascii="Arial" w:hAnsi="Arial" w:cs="Arial"/>
          <w:b/>
          <w:sz w:val="20"/>
        </w:rPr>
        <w:t>“EL PROVEEDOR”</w:t>
      </w:r>
      <w:r w:rsidRPr="00E91EC3">
        <w:rPr>
          <w:rFonts w:ascii="Arial" w:hAnsi="Arial" w:cs="Arial"/>
          <w:sz w:val="20"/>
        </w:rPr>
        <w:t xml:space="preserve"> las deficiencias que deberá corregir; por lo que, el procedimiento de pago reiniciará en el momento en que </w:t>
      </w:r>
      <w:r w:rsidRPr="00E91EC3">
        <w:rPr>
          <w:rFonts w:ascii="Arial" w:hAnsi="Arial" w:cs="Arial"/>
          <w:b/>
          <w:sz w:val="20"/>
        </w:rPr>
        <w:t>“EL PROVEEDOR”</w:t>
      </w:r>
      <w:r w:rsidRPr="00E91EC3">
        <w:rPr>
          <w:rFonts w:ascii="Arial" w:hAnsi="Arial" w:cs="Arial"/>
          <w:sz w:val="20"/>
        </w:rPr>
        <w:t xml:space="preserve"> presente el CFDI o factura electrónica corregida y sea aceptada.</w:t>
      </w:r>
    </w:p>
    <w:p w:rsidR="009D17D1" w:rsidRPr="00E91EC3" w:rsidRDefault="009D17D1" w:rsidP="009D17D1">
      <w:pPr>
        <w:widowControl w:val="0"/>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El tiempo que </w:t>
      </w:r>
      <w:r w:rsidRPr="00E91EC3">
        <w:rPr>
          <w:rFonts w:ascii="Arial" w:hAnsi="Arial" w:cs="Arial"/>
          <w:b/>
          <w:sz w:val="20"/>
        </w:rPr>
        <w:t>“EL PROVEEDOR”</w:t>
      </w:r>
      <w:r w:rsidRPr="00E91EC3">
        <w:rPr>
          <w:rFonts w:ascii="Arial" w:hAnsi="Arial" w:cs="Arial"/>
          <w:sz w:val="20"/>
        </w:rPr>
        <w:t xml:space="preserve"> utilice para la corrección del CFDI y/o documentación soporte entregada, no se computará para efectos de pago, de acuerdo con lo establecido en el artículo 51 de la </w:t>
      </w:r>
      <w:r w:rsidRPr="00E91EC3">
        <w:rPr>
          <w:rFonts w:ascii="Arial" w:hAnsi="Arial" w:cs="Arial"/>
          <w:b/>
          <w:sz w:val="20"/>
        </w:rPr>
        <w:t>“LAASSP”</w:t>
      </w:r>
      <w:r w:rsidRPr="00E91EC3">
        <w:rPr>
          <w:rFonts w:ascii="Arial" w:hAnsi="Arial" w:cs="Arial"/>
          <w:sz w:val="20"/>
        </w:rPr>
        <w:t>.</w:t>
      </w:r>
    </w:p>
    <w:p w:rsidR="009D17D1" w:rsidRPr="00E91EC3" w:rsidRDefault="009D17D1" w:rsidP="009D17D1">
      <w:pPr>
        <w:widowControl w:val="0"/>
        <w:spacing w:line="276" w:lineRule="auto"/>
        <w:jc w:val="both"/>
        <w:rPr>
          <w:rFonts w:ascii="Arial" w:hAnsi="Arial" w:cs="Arial"/>
          <w:sz w:val="20"/>
        </w:rPr>
      </w:pPr>
    </w:p>
    <w:p w:rsidR="009D17D1" w:rsidRPr="00E91EC3" w:rsidRDefault="009D17D1" w:rsidP="009D17D1">
      <w:pPr>
        <w:widowControl w:val="0"/>
        <w:spacing w:line="276" w:lineRule="auto"/>
        <w:jc w:val="both"/>
        <w:rPr>
          <w:rFonts w:ascii="Arial" w:hAnsi="Arial" w:cs="Arial"/>
          <w:sz w:val="20"/>
        </w:rPr>
      </w:pPr>
      <w:r w:rsidRPr="00E91EC3">
        <w:rPr>
          <w:rFonts w:ascii="Arial" w:hAnsi="Arial" w:cs="Arial"/>
          <w:sz w:val="20"/>
        </w:rPr>
        <w:t>El CFDI o factura electrónica deberá contener el nombre, cargo y firma de Autorización del Administrador del contrato, previa firma de autorización del Director o Subdirector Médico de la Unidad y por el Jefe de la Oficina de Abastecimiento de la Unidad Médica, la factura deberá indicar los bienes entregados, la Remisión Pedido sellada y firmada por quien recibe el bien, número de proveedor, número de contrato, número de fianza y denominación social de la afianzadora, misma que deberá ser entregada en el Departamento de Presupuesto, Contabilidad y Erogaciones, del OAAD Jalisco, ubicada en Belisario Domínguez No. 1000, Colonia Independencia, en días hábiles de lunes a viernes y en el horario de 8:00 a 13:00 horas.</w:t>
      </w:r>
    </w:p>
    <w:p w:rsidR="009D17D1" w:rsidRPr="00E91EC3" w:rsidRDefault="009D17D1" w:rsidP="009D17D1">
      <w:pPr>
        <w:widowControl w:val="0"/>
        <w:spacing w:line="276" w:lineRule="auto"/>
        <w:jc w:val="both"/>
        <w:rPr>
          <w:rFonts w:ascii="Arial" w:hAnsi="Arial" w:cs="Arial"/>
          <w:b/>
          <w:sz w:val="20"/>
          <w:u w:val="single"/>
        </w:rPr>
      </w:pPr>
    </w:p>
    <w:p w:rsidR="009D17D1" w:rsidRPr="00E91EC3" w:rsidRDefault="009D17D1" w:rsidP="009D17D1">
      <w:pPr>
        <w:widowControl w:val="0"/>
        <w:spacing w:line="276" w:lineRule="auto"/>
        <w:jc w:val="both"/>
        <w:rPr>
          <w:rFonts w:ascii="Arial" w:hAnsi="Arial" w:cs="Arial"/>
          <w:sz w:val="20"/>
        </w:rPr>
      </w:pPr>
      <w:r w:rsidRPr="00E91EC3">
        <w:rPr>
          <w:rFonts w:ascii="Arial" w:hAnsi="Arial" w:cs="Arial"/>
          <w:sz w:val="20"/>
        </w:rPr>
        <w:t>El comprobante fiscal debe indicar el ID de pedido-recepción.</w:t>
      </w:r>
    </w:p>
    <w:p w:rsidR="009D17D1" w:rsidRPr="00E91EC3" w:rsidRDefault="009D17D1" w:rsidP="009D17D1">
      <w:pPr>
        <w:widowControl w:val="0"/>
        <w:spacing w:line="276" w:lineRule="auto"/>
        <w:jc w:val="both"/>
        <w:rPr>
          <w:rFonts w:ascii="Arial" w:hAnsi="Arial" w:cs="Arial"/>
          <w:sz w:val="20"/>
          <w:highlight w:val="yellow"/>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El CFDI o factura electrónica se deberá presentar desglosando el I.V.A. cuando aplique.</w:t>
      </w:r>
    </w:p>
    <w:p w:rsidR="009D17D1" w:rsidRPr="00E91EC3" w:rsidRDefault="009D17D1" w:rsidP="009D17D1">
      <w:pPr>
        <w:widowControl w:val="0"/>
        <w:spacing w:line="276" w:lineRule="auto"/>
        <w:jc w:val="both"/>
        <w:rPr>
          <w:rFonts w:ascii="Arial" w:hAnsi="Arial" w:cs="Arial"/>
          <w:sz w:val="20"/>
        </w:rPr>
      </w:pPr>
    </w:p>
    <w:p w:rsidR="009D17D1" w:rsidRPr="00E91EC3" w:rsidRDefault="009D17D1" w:rsidP="009D17D1">
      <w:pPr>
        <w:overflowPunct w:val="0"/>
        <w:autoSpaceDE w:val="0"/>
        <w:autoSpaceDN w:val="0"/>
        <w:adjustRightInd w:val="0"/>
        <w:spacing w:line="276" w:lineRule="auto"/>
        <w:jc w:val="both"/>
        <w:textAlignment w:val="baseline"/>
        <w:rPr>
          <w:rFonts w:ascii="Arial" w:hAnsi="Arial" w:cs="Arial"/>
          <w:sz w:val="20"/>
        </w:rPr>
      </w:pPr>
      <w:r w:rsidRPr="00E91EC3">
        <w:rPr>
          <w:rFonts w:ascii="Arial" w:hAnsi="Arial" w:cs="Arial"/>
          <w:b/>
          <w:sz w:val="20"/>
        </w:rPr>
        <w:t>“EL PROVEEDOR”</w:t>
      </w:r>
      <w:r w:rsidRPr="00E91EC3">
        <w:rPr>
          <w:rFonts w:ascii="Arial" w:hAnsi="Arial" w:cs="Arial"/>
          <w:sz w:val="20"/>
        </w:rPr>
        <w:t xml:space="preserve"> manifiesta su conformidad que, hasta en tanto no se cumpla con la verificación, supervisión y aceptación de los bienes, no se tendrán como recibidos o aceptados por el Administrador del presente contrato.</w:t>
      </w:r>
    </w:p>
    <w:p w:rsidR="009D17D1" w:rsidRPr="00E91EC3" w:rsidRDefault="009D17D1" w:rsidP="009D17D1">
      <w:pPr>
        <w:overflowPunct w:val="0"/>
        <w:autoSpaceDE w:val="0"/>
        <w:autoSpaceDN w:val="0"/>
        <w:adjustRightInd w:val="0"/>
        <w:spacing w:line="276" w:lineRule="auto"/>
        <w:jc w:val="both"/>
        <w:textAlignment w:val="baseline"/>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Para efectos de trámite de pago, conforme a lo establecido en el SIAFF, </w:t>
      </w:r>
      <w:r w:rsidRPr="00E91EC3">
        <w:rPr>
          <w:rFonts w:ascii="Arial" w:hAnsi="Arial" w:cs="Arial"/>
          <w:b/>
          <w:sz w:val="20"/>
        </w:rPr>
        <w:t>“EL PROVEEDOR”</w:t>
      </w:r>
      <w:r w:rsidRPr="00E91EC3">
        <w:rPr>
          <w:rFonts w:ascii="Arial" w:hAnsi="Arial" w:cs="Arial"/>
          <w:sz w:val="20"/>
        </w:rPr>
        <w:t xml:space="preserve"> deberá ser titular de una cuenta bancaria, en la que se efectuará la transferencia electrónica de pago, respecto de la cual deberá proporcionar toda la información y documentación que le sea requerida por </w:t>
      </w:r>
      <w:r w:rsidRPr="00E91EC3">
        <w:rPr>
          <w:rFonts w:ascii="Arial" w:hAnsi="Arial" w:cs="Arial"/>
          <w:b/>
          <w:sz w:val="20"/>
        </w:rPr>
        <w:t xml:space="preserve">“LA DEPENDENCIA O ENTIDAD”, </w:t>
      </w:r>
      <w:r w:rsidRPr="00E91EC3">
        <w:rPr>
          <w:rFonts w:ascii="Arial" w:hAnsi="Arial" w:cs="Arial"/>
          <w:sz w:val="20"/>
        </w:rPr>
        <w:t xml:space="preserve">para efectos del pago. </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El pago de los bienes entregados quedará condicionado proporcionalmente al pago que </w:t>
      </w:r>
      <w:r w:rsidRPr="00E91EC3">
        <w:rPr>
          <w:rFonts w:ascii="Arial" w:hAnsi="Arial" w:cs="Arial"/>
          <w:b/>
          <w:sz w:val="20"/>
        </w:rPr>
        <w:t xml:space="preserve">“EL PROVEEDOR” </w:t>
      </w:r>
      <w:r w:rsidRPr="00E91EC3">
        <w:rPr>
          <w:rFonts w:ascii="Arial" w:hAnsi="Arial" w:cs="Arial"/>
          <w:sz w:val="20"/>
        </w:rPr>
        <w:t>deba efectuar por concepto de penas convencionales.</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 xml:space="preserve">Para el caso de que se presenten pagos en exceso, se estará a lo dispuesto por el artículo 51, párrafo tercero, de la </w:t>
      </w:r>
      <w:r w:rsidRPr="00E91EC3">
        <w:rPr>
          <w:rFonts w:ascii="Arial" w:hAnsi="Arial" w:cs="Arial"/>
          <w:b/>
          <w:sz w:val="20"/>
        </w:rPr>
        <w:t>“LAASSP”</w:t>
      </w:r>
      <w:r w:rsidRPr="00E91EC3">
        <w:rPr>
          <w:rFonts w:ascii="Arial" w:hAnsi="Arial" w:cs="Arial"/>
          <w:sz w:val="20"/>
        </w:rPr>
        <w:t>.</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jc w:val="both"/>
        <w:rPr>
          <w:rFonts w:ascii="Arial" w:hAnsi="Arial" w:cs="Arial"/>
          <w:b/>
          <w:sz w:val="20"/>
        </w:rPr>
      </w:pPr>
      <w:r w:rsidRPr="00E91EC3">
        <w:rPr>
          <w:rFonts w:ascii="Arial" w:hAnsi="Arial" w:cs="Arial"/>
          <w:b/>
          <w:sz w:val="20"/>
        </w:rPr>
        <w:t>QUINTA. LUGAR, PLAZOS Y CONDICIONES PARA LA ENTREGA DE LOS BIENES.</w:t>
      </w:r>
    </w:p>
    <w:p w:rsidR="009D17D1" w:rsidRPr="00E91EC3" w:rsidRDefault="009D17D1" w:rsidP="009D17D1">
      <w:pPr>
        <w:spacing w:line="276" w:lineRule="auto"/>
        <w:jc w:val="both"/>
        <w:rPr>
          <w:rFonts w:ascii="Arial" w:hAnsi="Arial" w:cs="Arial"/>
          <w:b/>
          <w:sz w:val="20"/>
        </w:rPr>
      </w:pPr>
    </w:p>
    <w:p w:rsidR="009D17D1" w:rsidRPr="00E91EC3" w:rsidRDefault="009D17D1" w:rsidP="009D17D1">
      <w:pPr>
        <w:spacing w:line="276" w:lineRule="auto"/>
        <w:ind w:right="51"/>
        <w:jc w:val="both"/>
        <w:rPr>
          <w:rFonts w:ascii="Arial" w:eastAsia="Calibri" w:hAnsi="Arial" w:cs="Arial"/>
          <w:sz w:val="20"/>
          <w:lang w:eastAsia="en-US"/>
        </w:rPr>
      </w:pPr>
      <w:r w:rsidRPr="00E91EC3">
        <w:rPr>
          <w:rFonts w:ascii="Arial" w:hAnsi="Arial" w:cs="Arial"/>
          <w:sz w:val="20"/>
        </w:rPr>
        <w:t xml:space="preserve">La entrega de los bienes </w:t>
      </w:r>
      <w:r w:rsidRPr="00E91EC3">
        <w:rPr>
          <w:rFonts w:ascii="Arial" w:eastAsia="Calibri" w:hAnsi="Arial" w:cs="Arial"/>
          <w:sz w:val="20"/>
          <w:lang w:eastAsia="en-US"/>
        </w:rPr>
        <w:t xml:space="preserve">será conforme a los plazos, condiciones y entregables establecidos por </w:t>
      </w:r>
      <w:r w:rsidRPr="00E91EC3">
        <w:rPr>
          <w:rFonts w:ascii="Arial" w:eastAsia="Calibri" w:hAnsi="Arial" w:cs="Arial"/>
          <w:b/>
          <w:sz w:val="20"/>
          <w:lang w:eastAsia="en-US"/>
        </w:rPr>
        <w:t>“</w:t>
      </w:r>
      <w:r w:rsidRPr="00E91EC3">
        <w:rPr>
          <w:rFonts w:ascii="Arial" w:hAnsi="Arial" w:cs="Arial"/>
          <w:b/>
          <w:sz w:val="20"/>
        </w:rPr>
        <w:t>LA DEPENDENCIA O ENTIDAD</w:t>
      </w:r>
      <w:r w:rsidRPr="00E91EC3">
        <w:rPr>
          <w:rFonts w:ascii="Arial" w:eastAsia="Calibri" w:hAnsi="Arial" w:cs="Arial"/>
          <w:b/>
          <w:sz w:val="20"/>
          <w:lang w:eastAsia="en-US"/>
        </w:rPr>
        <w:t>”</w:t>
      </w:r>
      <w:r w:rsidRPr="00E91EC3">
        <w:rPr>
          <w:rFonts w:ascii="Arial" w:eastAsia="Calibri" w:hAnsi="Arial" w:cs="Arial"/>
          <w:sz w:val="20"/>
          <w:lang w:eastAsia="en-US"/>
        </w:rPr>
        <w:t xml:space="preserve"> en el </w:t>
      </w:r>
      <w:r w:rsidRPr="00E91EC3">
        <w:rPr>
          <w:rFonts w:ascii="Arial" w:eastAsia="Calibri" w:hAnsi="Arial" w:cs="Arial"/>
          <w:sz w:val="20"/>
          <w:u w:val="single"/>
          <w:lang w:eastAsia="en-US"/>
        </w:rPr>
        <w:t>(establecer el documento o anexo donde se encuentran dichos plazos, domicilios, condiciones y entregables o en su defecto redactarlos, los cuales forman parte del presente contrato)</w:t>
      </w:r>
      <w:r w:rsidRPr="00E91EC3">
        <w:rPr>
          <w:rFonts w:ascii="Arial" w:eastAsia="Calibri" w:hAnsi="Arial" w:cs="Arial"/>
          <w:sz w:val="20"/>
          <w:lang w:eastAsia="en-US"/>
        </w:rPr>
        <w:t>.</w:t>
      </w: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 xml:space="preserve"> </w:t>
      </w:r>
    </w:p>
    <w:p w:rsidR="009D17D1" w:rsidRPr="00E91EC3" w:rsidRDefault="009D17D1" w:rsidP="009D17D1">
      <w:pPr>
        <w:spacing w:line="276" w:lineRule="auto"/>
        <w:jc w:val="both"/>
        <w:rPr>
          <w:rFonts w:ascii="Arial" w:eastAsia="Calibri" w:hAnsi="Arial" w:cs="Arial"/>
          <w:sz w:val="20"/>
          <w:lang w:eastAsia="en-US"/>
        </w:rPr>
      </w:pPr>
      <w:r w:rsidRPr="00E91EC3">
        <w:rPr>
          <w:rFonts w:ascii="Arial" w:hAnsi="Arial" w:cs="Arial"/>
          <w:sz w:val="20"/>
        </w:rPr>
        <w:t xml:space="preserve">La entrega de los bienes </w:t>
      </w:r>
      <w:r w:rsidRPr="00E91EC3">
        <w:rPr>
          <w:rFonts w:ascii="Arial" w:eastAsia="Calibri" w:hAnsi="Arial" w:cs="Arial"/>
          <w:sz w:val="20"/>
          <w:lang w:eastAsia="en-US"/>
        </w:rPr>
        <w:t>se realizará en los domicilios señalados en el</w:t>
      </w:r>
      <w:r w:rsidRPr="00E91EC3">
        <w:rPr>
          <w:rFonts w:ascii="Arial" w:eastAsia="Calibri" w:hAnsi="Arial" w:cs="Arial"/>
          <w:sz w:val="20"/>
          <w:u w:val="single"/>
          <w:lang w:eastAsia="en-US"/>
        </w:rPr>
        <w:t>_ (establecer el documento o anexo donde se encuentran dichos plazos, domicilios, condiciones y entregables o en su defecto redactarlos),</w:t>
      </w:r>
      <w:r w:rsidRPr="00E91EC3">
        <w:rPr>
          <w:rFonts w:ascii="Arial" w:eastAsia="Calibri" w:hAnsi="Arial" w:cs="Arial"/>
          <w:sz w:val="20"/>
          <w:lang w:eastAsia="en-US"/>
        </w:rPr>
        <w:t xml:space="preserve"> y en las fechas establecidas en el mismo.</w:t>
      </w:r>
    </w:p>
    <w:p w:rsidR="009D17D1" w:rsidRPr="00E91EC3" w:rsidRDefault="009D17D1" w:rsidP="009D17D1">
      <w:pPr>
        <w:spacing w:line="276" w:lineRule="auto"/>
        <w:jc w:val="both"/>
        <w:rPr>
          <w:rFonts w:ascii="Arial" w:eastAsia="Calibri" w:hAnsi="Arial" w:cs="Arial"/>
          <w:sz w:val="20"/>
          <w:lang w:eastAsia="en-US"/>
        </w:rPr>
      </w:pPr>
    </w:p>
    <w:p w:rsidR="009D17D1" w:rsidRPr="00E91EC3" w:rsidRDefault="009D17D1" w:rsidP="009D17D1">
      <w:pPr>
        <w:spacing w:line="276" w:lineRule="auto"/>
        <w:jc w:val="both"/>
        <w:rPr>
          <w:rFonts w:ascii="Arial" w:eastAsia="Calibri" w:hAnsi="Arial" w:cs="Arial"/>
          <w:sz w:val="20"/>
          <w:lang w:eastAsia="en-US"/>
        </w:rPr>
      </w:pPr>
      <w:r w:rsidRPr="00E91EC3">
        <w:rPr>
          <w:rFonts w:ascii="Arial" w:eastAsia="Calibri" w:hAnsi="Arial" w:cs="Arial"/>
          <w:sz w:val="20"/>
          <w:lang w:eastAsia="en-US"/>
        </w:rPr>
        <w:t xml:space="preserve">En los casos que derivado de la verificación, se detecten defectos o discrepancias en la entrega de los bienes o incumplimiento en las especificaciones técnicas, </w:t>
      </w:r>
      <w:r w:rsidRPr="00E91EC3">
        <w:rPr>
          <w:rFonts w:ascii="Arial" w:eastAsia="Calibri" w:hAnsi="Arial" w:cs="Arial"/>
          <w:b/>
          <w:sz w:val="20"/>
          <w:lang w:eastAsia="en-US"/>
        </w:rPr>
        <w:t>“EL PROVEEDOR”</w:t>
      </w:r>
      <w:r w:rsidRPr="00E91EC3">
        <w:rPr>
          <w:rFonts w:ascii="Arial" w:eastAsia="Calibri" w:hAnsi="Arial" w:cs="Arial"/>
          <w:sz w:val="20"/>
          <w:lang w:eastAsia="en-US"/>
        </w:rPr>
        <w:t xml:space="preserve"> contará con un plazo de _________ para la reposición o corrección, contados a partir del momento de la notificación por correo electrónico y/o escrito, sin costo adicional para </w:t>
      </w:r>
      <w:r w:rsidRPr="00E91EC3">
        <w:rPr>
          <w:rFonts w:ascii="Arial" w:eastAsia="Calibri" w:hAnsi="Arial" w:cs="Arial"/>
          <w:b/>
          <w:sz w:val="20"/>
          <w:lang w:eastAsia="en-US"/>
        </w:rPr>
        <w:t>“LA DEPENDENCIA O ENTIDAD”.</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SEXTA. VIGENCIA.</w:t>
      </w:r>
    </w:p>
    <w:p w:rsidR="009D17D1" w:rsidRPr="00E91EC3" w:rsidRDefault="009D17D1" w:rsidP="009D17D1">
      <w:pPr>
        <w:spacing w:line="276" w:lineRule="auto"/>
        <w:jc w:val="both"/>
        <w:rPr>
          <w:rFonts w:ascii="Arial" w:hAnsi="Arial" w:cs="Arial"/>
          <w:b/>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b/>
          <w:sz w:val="20"/>
        </w:rPr>
        <w:t xml:space="preserve">“LAS PARTES” </w:t>
      </w:r>
      <w:r w:rsidRPr="00E91EC3">
        <w:rPr>
          <w:rFonts w:ascii="Arial" w:hAnsi="Arial" w:cs="Arial"/>
          <w:sz w:val="20"/>
        </w:rPr>
        <w:t>convienen en que la vigencia del presente contrato será del _______ a _________.</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b/>
          <w:sz w:val="20"/>
        </w:rPr>
        <w:lastRenderedPageBreak/>
        <w:t>SÉPTIMA. MODIFICACIONES DEL CONTRATO.</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b/>
          <w:sz w:val="20"/>
        </w:rPr>
        <w:t>“LAS PARTES”</w:t>
      </w:r>
      <w:r w:rsidRPr="00E91EC3">
        <w:rPr>
          <w:rFonts w:ascii="Arial" w:hAnsi="Arial" w:cs="Arial"/>
          <w:sz w:val="20"/>
        </w:rPr>
        <w:t xml:space="preserve"> están de acuerdo que “</w:t>
      </w:r>
      <w:r w:rsidRPr="00E91EC3">
        <w:rPr>
          <w:rFonts w:ascii="Arial" w:hAnsi="Arial" w:cs="Arial"/>
          <w:b/>
          <w:sz w:val="20"/>
        </w:rPr>
        <w:t>LA DEPENDENCIA O ENTIDAD”</w:t>
      </w:r>
      <w:r w:rsidRPr="00E91EC3">
        <w:rPr>
          <w:rFonts w:ascii="Arial" w:hAnsi="Arial" w:cs="Arial"/>
          <w:sz w:val="20"/>
        </w:rPr>
        <w:t xml:space="preserve"> por razones fundadas y explícitas podrá ampliar el monto o en la cantidad de los bienes, de conformidad con el artículo 52 de la </w:t>
      </w:r>
      <w:r w:rsidRPr="00E91EC3">
        <w:rPr>
          <w:rFonts w:ascii="Arial" w:hAnsi="Arial" w:cs="Arial"/>
          <w:b/>
          <w:sz w:val="20"/>
        </w:rPr>
        <w:t>“LAASSP”</w:t>
      </w:r>
      <w:r w:rsidRPr="00E91EC3">
        <w:rPr>
          <w:rFonts w:ascii="Arial" w:hAnsi="Arial" w:cs="Arial"/>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b/>
          <w:sz w:val="20"/>
        </w:rPr>
        <w:t>“LA DEPENDENCIA O ENTIDAD”</w:t>
      </w:r>
      <w:r w:rsidRPr="00E91EC3">
        <w:rPr>
          <w:rFonts w:ascii="Arial" w:hAnsi="Arial" w:cs="Arial"/>
          <w:sz w:val="20"/>
        </w:rPr>
        <w:t xml:space="preserve">, podrá ampliar la vigencia del presente instrumento, siempre y cuando, no implique incremento del monto contratado o de la cantidad de bienes, siendo necesario que se obtenga el previo consentimiento de </w:t>
      </w:r>
      <w:r w:rsidRPr="00E91EC3">
        <w:rPr>
          <w:rFonts w:ascii="Arial" w:hAnsi="Arial" w:cs="Arial"/>
          <w:b/>
          <w:sz w:val="20"/>
        </w:rPr>
        <w:t>“EL PROVEEDOR”</w:t>
      </w:r>
      <w:r w:rsidRPr="00E91EC3">
        <w:rPr>
          <w:rFonts w:ascii="Arial" w:hAnsi="Arial" w:cs="Arial"/>
          <w:sz w:val="20"/>
        </w:rPr>
        <w:t>.</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b/>
          <w:sz w:val="20"/>
        </w:rPr>
      </w:pPr>
      <w:r w:rsidRPr="00E91EC3">
        <w:rPr>
          <w:rFonts w:ascii="Arial" w:hAnsi="Arial" w:cs="Arial"/>
          <w:sz w:val="20"/>
        </w:rPr>
        <w:t xml:space="preserve">De presentarse caso fortuito o fuerza mayor, o por causas atribuibles a </w:t>
      </w:r>
      <w:r w:rsidRPr="00E91EC3">
        <w:rPr>
          <w:rFonts w:ascii="Arial" w:hAnsi="Arial" w:cs="Arial"/>
          <w:b/>
          <w:sz w:val="20"/>
        </w:rPr>
        <w:t>“LA DEPENDENCIA O ENTIDAD”</w:t>
      </w:r>
      <w:r w:rsidRPr="00E91EC3">
        <w:rPr>
          <w:rFonts w:ascii="Arial" w:hAnsi="Arial" w:cs="Arial"/>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E91EC3">
        <w:rPr>
          <w:rFonts w:ascii="Arial" w:hAnsi="Arial" w:cs="Arial"/>
          <w:b/>
          <w:sz w:val="20"/>
        </w:rPr>
        <w:t>“LAS PARTES”</w:t>
      </w:r>
    </w:p>
    <w:p w:rsidR="009D17D1" w:rsidRPr="00E91EC3" w:rsidRDefault="009D17D1" w:rsidP="009D17D1">
      <w:pPr>
        <w:spacing w:line="276" w:lineRule="auto"/>
        <w:jc w:val="both"/>
        <w:rPr>
          <w:rFonts w:ascii="Arial" w:hAnsi="Arial" w:cs="Arial"/>
          <w:b/>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En los supuestos previstos en los dos párrafos anteriores, no procederá la aplicación de penas convencionales por atraso. </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Cualquier modificación al presente contrato deberá formalizarse por escrito, y deberá suscribirse por el servidor público de </w:t>
      </w:r>
      <w:r w:rsidRPr="00E91EC3">
        <w:rPr>
          <w:rFonts w:ascii="Arial" w:hAnsi="Arial" w:cs="Arial"/>
          <w:b/>
          <w:sz w:val="20"/>
        </w:rPr>
        <w:t>“LA DEPENDENCIA O ENTIDAD”</w:t>
      </w:r>
      <w:r w:rsidRPr="00E91EC3">
        <w:rPr>
          <w:rFonts w:ascii="Arial" w:hAnsi="Arial" w:cs="Arial"/>
          <w:sz w:val="20"/>
        </w:rPr>
        <w:t xml:space="preserve"> que lo haya hecho, o quien lo sustituya o esté facultado para ello, para lo cual </w:t>
      </w:r>
      <w:r w:rsidRPr="00E91EC3">
        <w:rPr>
          <w:rFonts w:ascii="Arial" w:hAnsi="Arial" w:cs="Arial"/>
          <w:b/>
          <w:sz w:val="20"/>
        </w:rPr>
        <w:t>“EL PROVEEDOR”</w:t>
      </w:r>
      <w:r w:rsidRPr="00E91EC3">
        <w:rPr>
          <w:rFonts w:ascii="Arial" w:hAnsi="Arial" w:cs="Arial"/>
          <w:sz w:val="20"/>
        </w:rPr>
        <w:t xml:space="preserve"> realizará el ajuste respectivo de la garantía de cumplimiento, en términos del artículo 91, último párrafo del Reglamento de la LAASSP. </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ind w:right="51"/>
        <w:jc w:val="both"/>
        <w:rPr>
          <w:rFonts w:ascii="Arial" w:hAnsi="Arial" w:cs="Arial"/>
          <w:bCs/>
          <w:sz w:val="20"/>
        </w:rPr>
      </w:pPr>
      <w:r w:rsidRPr="00E91EC3">
        <w:rPr>
          <w:rFonts w:ascii="Arial" w:hAnsi="Arial" w:cs="Arial"/>
          <w:b/>
          <w:sz w:val="20"/>
        </w:rPr>
        <w:t xml:space="preserve">“LA DEPENDENCIA O ENTIDAD” </w:t>
      </w:r>
      <w:r w:rsidRPr="00E91EC3">
        <w:rPr>
          <w:rFonts w:ascii="Arial" w:hAnsi="Arial"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b/>
          <w:sz w:val="20"/>
        </w:rPr>
        <w:t>OCTAVA. GARANTÍAS DE LOS BIENES.</w:t>
      </w:r>
    </w:p>
    <w:p w:rsidR="009D17D1" w:rsidRPr="00E91EC3" w:rsidRDefault="009D17D1" w:rsidP="009D17D1">
      <w:pPr>
        <w:spacing w:line="276" w:lineRule="auto"/>
        <w:ind w:right="51"/>
        <w:jc w:val="both"/>
        <w:rPr>
          <w:rFonts w:ascii="Arial" w:hAnsi="Arial" w:cs="Arial"/>
          <w:sz w:val="20"/>
          <w:highlight w:val="cyan"/>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w:t>
      </w:r>
      <w:r w:rsidRPr="00E91EC3">
        <w:rPr>
          <w:rFonts w:ascii="Arial" w:hAnsi="Arial" w:cs="Arial"/>
          <w:b/>
          <w:sz w:val="20"/>
        </w:rPr>
        <w:t>EL PROVEEDOR</w:t>
      </w:r>
      <w:r w:rsidRPr="00E91EC3">
        <w:rPr>
          <w:rFonts w:ascii="Arial" w:hAnsi="Arial" w:cs="Arial"/>
          <w:sz w:val="20"/>
        </w:rPr>
        <w:t>” se obliga a otorgar a “</w:t>
      </w:r>
      <w:r w:rsidRPr="00E91EC3">
        <w:rPr>
          <w:rFonts w:ascii="Arial" w:hAnsi="Arial" w:cs="Arial"/>
          <w:b/>
          <w:sz w:val="20"/>
        </w:rPr>
        <w:t>LA DEPENDENCIA O ENTIDAD</w:t>
      </w:r>
      <w:r w:rsidRPr="00E91EC3">
        <w:rPr>
          <w:rFonts w:ascii="Arial" w:hAnsi="Arial" w:cs="Arial"/>
          <w:sz w:val="20"/>
        </w:rPr>
        <w:t>”, las siguientes garantías:</w:t>
      </w:r>
    </w:p>
    <w:p w:rsidR="009D17D1" w:rsidRPr="00E91EC3" w:rsidRDefault="009D17D1" w:rsidP="009D17D1">
      <w:pPr>
        <w:spacing w:line="276" w:lineRule="auto"/>
        <w:ind w:right="51"/>
        <w:jc w:val="both"/>
        <w:rPr>
          <w:rFonts w:ascii="Arial" w:hAnsi="Arial" w:cs="Arial"/>
          <w:sz w:val="20"/>
          <w:highlight w:val="cyan"/>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b/>
          <w:sz w:val="20"/>
        </w:rPr>
        <w:t>Garantía de los bienes. -</w:t>
      </w:r>
      <w:r w:rsidRPr="00E91EC3">
        <w:rPr>
          <w:rFonts w:ascii="Arial" w:hAnsi="Arial" w:cs="Arial"/>
          <w:sz w:val="20"/>
        </w:rPr>
        <w:t xml:space="preserve"> “</w:t>
      </w:r>
      <w:r w:rsidRPr="00E91EC3">
        <w:rPr>
          <w:rFonts w:ascii="Arial" w:hAnsi="Arial" w:cs="Arial"/>
          <w:b/>
          <w:sz w:val="20"/>
        </w:rPr>
        <w:t>EL PROVEEDOR</w:t>
      </w:r>
      <w:r w:rsidRPr="00E91EC3">
        <w:rPr>
          <w:rFonts w:ascii="Arial" w:hAnsi="Arial" w:cs="Arial"/>
          <w:sz w:val="20"/>
        </w:rPr>
        <w:t>” se obliga con la “</w:t>
      </w:r>
      <w:r w:rsidRPr="00E91EC3">
        <w:rPr>
          <w:rFonts w:ascii="Arial" w:hAnsi="Arial" w:cs="Arial"/>
          <w:b/>
          <w:sz w:val="20"/>
        </w:rPr>
        <w:t>LA DEPENDENCIA O ENTIDAD</w:t>
      </w:r>
      <w:r w:rsidRPr="00E91EC3">
        <w:rPr>
          <w:rFonts w:ascii="Arial" w:hAnsi="Arial" w:cs="Arial"/>
          <w:sz w:val="20"/>
        </w:rPr>
        <w:t xml:space="preserve">”, a proporcionar al momento de la entrega de los bienes, una garantía por la calidad de los mismos, por </w:t>
      </w:r>
      <w:r w:rsidRPr="00E91EC3">
        <w:rPr>
          <w:rFonts w:ascii="Arial" w:hAnsi="Arial" w:cs="Arial"/>
          <w:b/>
          <w:sz w:val="20"/>
        </w:rPr>
        <w:t>12</w:t>
      </w:r>
      <w:r w:rsidRPr="00E91EC3">
        <w:rPr>
          <w:rFonts w:ascii="Arial" w:hAnsi="Arial" w:cs="Arial"/>
          <w:sz w:val="20"/>
        </w:rPr>
        <w:t xml:space="preserve"> meses, la cual se constituirá (indicar la forma de garantizarla), pudiendo ser mediante la póliza de garantía, en términos de los artículos 77 y 78 de la Ley Federal de Protección al Consumidor.</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tabs>
          <w:tab w:val="left" w:pos="0"/>
        </w:tabs>
        <w:spacing w:line="276" w:lineRule="auto"/>
        <w:jc w:val="both"/>
        <w:rPr>
          <w:rFonts w:ascii="Arial" w:hAnsi="Arial" w:cs="Arial"/>
          <w:b/>
          <w:sz w:val="20"/>
        </w:rPr>
      </w:pPr>
      <w:r w:rsidRPr="00E91EC3">
        <w:rPr>
          <w:rFonts w:ascii="Arial" w:hAnsi="Arial" w:cs="Arial"/>
          <w:b/>
          <w:sz w:val="20"/>
        </w:rPr>
        <w:t xml:space="preserve">NOVENA. GARANTÍAS </w:t>
      </w:r>
    </w:p>
    <w:p w:rsidR="009D17D1" w:rsidRPr="00E91EC3" w:rsidRDefault="009D17D1" w:rsidP="009D17D1">
      <w:pPr>
        <w:tabs>
          <w:tab w:val="left" w:pos="0"/>
        </w:tabs>
        <w:spacing w:line="276" w:lineRule="auto"/>
        <w:jc w:val="both"/>
        <w:rPr>
          <w:rFonts w:ascii="Arial" w:hAnsi="Arial" w:cs="Arial"/>
          <w:b/>
          <w:sz w:val="20"/>
          <w:highlight w:val="yellow"/>
        </w:rPr>
      </w:pPr>
    </w:p>
    <w:p w:rsidR="009D17D1" w:rsidRPr="00E91EC3" w:rsidRDefault="009D17D1" w:rsidP="00F44184">
      <w:pPr>
        <w:pStyle w:val="Prrafodelista"/>
        <w:numPr>
          <w:ilvl w:val="0"/>
          <w:numId w:val="24"/>
        </w:numPr>
        <w:tabs>
          <w:tab w:val="left" w:pos="0"/>
        </w:tabs>
        <w:spacing w:line="276" w:lineRule="auto"/>
        <w:jc w:val="both"/>
        <w:rPr>
          <w:rFonts w:ascii="Arial" w:hAnsi="Arial" w:cs="Arial"/>
          <w:sz w:val="20"/>
        </w:rPr>
      </w:pPr>
      <w:r w:rsidRPr="00E91EC3">
        <w:rPr>
          <w:rFonts w:ascii="Arial" w:hAnsi="Arial" w:cs="Arial"/>
          <w:b/>
          <w:sz w:val="20"/>
        </w:rPr>
        <w:t>CUMPLIMIENTO DEL CONTRATO.</w:t>
      </w:r>
    </w:p>
    <w:p w:rsidR="009D17D1" w:rsidRPr="00FC0CD7" w:rsidRDefault="009D17D1" w:rsidP="009D17D1">
      <w:pPr>
        <w:spacing w:line="276" w:lineRule="auto"/>
        <w:jc w:val="both"/>
        <w:rPr>
          <w:rFonts w:ascii="Arial" w:hAnsi="Arial" w:cs="Arial"/>
          <w:color w:val="943634"/>
          <w:sz w:val="20"/>
        </w:rPr>
      </w:pPr>
      <w:r w:rsidRPr="00E91EC3">
        <w:rPr>
          <w:rFonts w:ascii="Arial" w:hAnsi="Arial" w:cs="Arial"/>
          <w:sz w:val="20"/>
        </w:rPr>
        <w:t xml:space="preserve">Conforme a los artículos 48, fracción II, 49, fracción I, de la </w:t>
      </w:r>
      <w:r w:rsidRPr="00E91EC3">
        <w:rPr>
          <w:rFonts w:ascii="Arial" w:hAnsi="Arial" w:cs="Arial"/>
          <w:b/>
          <w:sz w:val="20"/>
        </w:rPr>
        <w:t>“LAASSP”</w:t>
      </w:r>
      <w:r w:rsidRPr="00E91EC3">
        <w:rPr>
          <w:rFonts w:ascii="Arial" w:hAnsi="Arial" w:cs="Arial"/>
          <w:sz w:val="20"/>
        </w:rPr>
        <w:t xml:space="preserve">; 85, fracción III, 103 de su Reglamento y 166 de la Ley de Instituciones de Seguros y de Fianzas, </w:t>
      </w:r>
      <w:r w:rsidRPr="00E91EC3">
        <w:rPr>
          <w:rFonts w:ascii="Arial" w:hAnsi="Arial" w:cs="Arial"/>
          <w:b/>
          <w:sz w:val="20"/>
        </w:rPr>
        <w:t xml:space="preserve">“EL PROVEEDOR” </w:t>
      </w:r>
      <w:r w:rsidRPr="00E91EC3">
        <w:rPr>
          <w:rFonts w:ascii="Arial" w:hAnsi="Arial" w:cs="Arial"/>
          <w:sz w:val="20"/>
        </w:rPr>
        <w:t xml:space="preserve">se obliga a constituir una garantía la cual podrá ser, </w:t>
      </w:r>
      <w:r w:rsidRPr="00E91EC3">
        <w:rPr>
          <w:rFonts w:ascii="Arial" w:hAnsi="Arial" w:cs="Arial"/>
          <w:b/>
          <w:sz w:val="20"/>
        </w:rPr>
        <w:t>indivisible</w:t>
      </w:r>
      <w:r w:rsidRPr="00E91EC3">
        <w:rPr>
          <w:rFonts w:ascii="Arial" w:hAnsi="Arial" w:cs="Arial"/>
          <w:sz w:val="20"/>
        </w:rPr>
        <w:t xml:space="preserve"> por el cumplimiento fiel y exacto de todas las obligaciones derivadas de este contrato; o podrá ser </w:t>
      </w:r>
      <w:r w:rsidRPr="00E91EC3">
        <w:rPr>
          <w:rFonts w:ascii="Arial" w:hAnsi="Arial" w:cs="Arial"/>
          <w:b/>
          <w:sz w:val="20"/>
        </w:rPr>
        <w:t>divisible,</w:t>
      </w:r>
      <w:r w:rsidRPr="00E91EC3">
        <w:rPr>
          <w:rFonts w:ascii="Arial" w:hAnsi="Arial" w:cs="Arial"/>
          <w:sz w:val="20"/>
        </w:rPr>
        <w:t xml:space="preserve"> la cual sólo se hará efectiva en la proporción correspondiente al incumplimiento de la obligación principal, mediante fianza expedida por compañía afianzadora mexicana autorizada por la Comisión Nacional de Seguros y de Fianzas, a favor del OOAD Estatal Jalisco, por un importe equivalente al </w:t>
      </w:r>
      <w:r w:rsidRPr="00E91EC3">
        <w:rPr>
          <w:rFonts w:ascii="Arial" w:hAnsi="Arial" w:cs="Arial"/>
          <w:b/>
          <w:sz w:val="20"/>
          <w:u w:val="single"/>
        </w:rPr>
        <w:t>10%</w:t>
      </w:r>
      <w:r w:rsidRPr="00E91EC3">
        <w:rPr>
          <w:rFonts w:ascii="Arial" w:hAnsi="Arial" w:cs="Arial"/>
          <w:sz w:val="20"/>
        </w:rPr>
        <w:t xml:space="preserve"> del monto total del contrato, sin incluir el I.V.A. Dicha </w:t>
      </w:r>
      <w:r w:rsidRPr="00E91EC3">
        <w:rPr>
          <w:rFonts w:ascii="Arial" w:hAnsi="Arial" w:cs="Arial"/>
          <w:sz w:val="20"/>
        </w:rPr>
        <w:lastRenderedPageBreak/>
        <w:t xml:space="preserve">fianza deberá ser entregada a </w:t>
      </w:r>
      <w:r w:rsidRPr="00E91EC3">
        <w:rPr>
          <w:rFonts w:ascii="Arial" w:hAnsi="Arial" w:cs="Arial"/>
          <w:b/>
          <w:sz w:val="20"/>
        </w:rPr>
        <w:t>“LA DEPENDENCIA O ENTIDAD”</w:t>
      </w:r>
      <w:r w:rsidRPr="00E91EC3">
        <w:rPr>
          <w:rFonts w:ascii="Arial" w:hAnsi="Arial" w:cs="Arial"/>
          <w:sz w:val="20"/>
        </w:rPr>
        <w:t>, a más tardar dentro de los 10 días naturales posteriores a la firma del contrato.</w:t>
      </w:r>
    </w:p>
    <w:p w:rsidR="009D17D1" w:rsidRPr="00E91EC3" w:rsidRDefault="009D17D1" w:rsidP="009D17D1">
      <w:pPr>
        <w:spacing w:line="276" w:lineRule="auto"/>
        <w:jc w:val="both"/>
        <w:rPr>
          <w:rFonts w:ascii="Arial" w:hAnsi="Arial" w:cs="Arial"/>
          <w:sz w:val="20"/>
        </w:rPr>
      </w:pPr>
    </w:p>
    <w:p w:rsidR="009D17D1" w:rsidRPr="00E91EC3" w:rsidRDefault="009D17D1" w:rsidP="009D17D1">
      <w:pPr>
        <w:pStyle w:val="Texto0"/>
        <w:spacing w:after="0" w:line="276" w:lineRule="auto"/>
        <w:ind w:firstLine="0"/>
        <w:rPr>
          <w:sz w:val="20"/>
          <w:lang w:eastAsia="es-ES"/>
        </w:rPr>
      </w:pPr>
      <w:r w:rsidRPr="00E91EC3">
        <w:rPr>
          <w:sz w:val="20"/>
          <w:lang w:eastAsia="es-ES"/>
        </w:rPr>
        <w:t>Si las disposiciones jurídicas aplicables lo permiten, la entrega de la garantía de cumplimiento se podrá realizar de manera electrónica.</w:t>
      </w:r>
    </w:p>
    <w:p w:rsidR="009D17D1" w:rsidRPr="00E91EC3" w:rsidRDefault="009D17D1" w:rsidP="009D17D1">
      <w:pPr>
        <w:pStyle w:val="Texto0"/>
        <w:spacing w:after="0" w:line="276" w:lineRule="auto"/>
        <w:ind w:firstLine="0"/>
        <w:rPr>
          <w:sz w:val="20"/>
          <w:lang w:eastAsia="es-ES"/>
        </w:rPr>
      </w:pPr>
    </w:p>
    <w:p w:rsidR="009D17D1" w:rsidRPr="00E91EC3" w:rsidRDefault="009D17D1" w:rsidP="009D17D1">
      <w:pPr>
        <w:spacing w:line="276" w:lineRule="auto"/>
        <w:jc w:val="both"/>
        <w:rPr>
          <w:rFonts w:ascii="Arial" w:hAnsi="Arial" w:cs="Arial"/>
          <w:bCs/>
          <w:sz w:val="20"/>
        </w:rPr>
      </w:pPr>
      <w:r w:rsidRPr="00E91EC3">
        <w:rPr>
          <w:rFonts w:ascii="Arial" w:hAnsi="Arial" w:cs="Arial"/>
          <w:bCs/>
          <w:sz w:val="20"/>
        </w:rPr>
        <w:t xml:space="preserve">En caso de que </w:t>
      </w:r>
      <w:r w:rsidRPr="00E91EC3">
        <w:rPr>
          <w:rFonts w:ascii="Arial" w:hAnsi="Arial" w:cs="Arial"/>
          <w:b/>
          <w:bCs/>
          <w:sz w:val="20"/>
        </w:rPr>
        <w:t>“EL PROVEEDOR”</w:t>
      </w:r>
      <w:r w:rsidRPr="00E91EC3">
        <w:rPr>
          <w:rFonts w:ascii="Arial" w:hAnsi="Arial" w:cs="Arial"/>
          <w:bCs/>
          <w:sz w:val="20"/>
        </w:rPr>
        <w:t xml:space="preserve"> incumpla con la entrega de la garantía en el plazo establecido, </w:t>
      </w:r>
      <w:r w:rsidRPr="00E91EC3">
        <w:rPr>
          <w:rFonts w:ascii="Arial" w:hAnsi="Arial" w:cs="Arial"/>
          <w:b/>
          <w:bCs/>
          <w:sz w:val="20"/>
        </w:rPr>
        <w:t>“</w:t>
      </w:r>
      <w:r w:rsidRPr="00E91EC3">
        <w:rPr>
          <w:rFonts w:ascii="Arial" w:hAnsi="Arial" w:cs="Arial"/>
          <w:b/>
          <w:sz w:val="20"/>
        </w:rPr>
        <w:t>LA DEPENDENCIA O ENTIDAD</w:t>
      </w:r>
      <w:r w:rsidRPr="00E91EC3">
        <w:rPr>
          <w:rFonts w:ascii="Arial" w:hAnsi="Arial" w:cs="Arial"/>
          <w:b/>
          <w:bCs/>
          <w:sz w:val="20"/>
        </w:rPr>
        <w:t xml:space="preserve">” </w:t>
      </w:r>
      <w:r w:rsidRPr="00E91EC3">
        <w:rPr>
          <w:rFonts w:ascii="Arial" w:hAnsi="Arial" w:cs="Arial"/>
          <w:bCs/>
          <w:sz w:val="20"/>
        </w:rPr>
        <w:t>podrá rescindir el contrato y dará vista al Órgano Interno de Control para que proceda en al ámbito de sus facultades.</w:t>
      </w:r>
    </w:p>
    <w:p w:rsidR="009D17D1" w:rsidRPr="00E91EC3" w:rsidRDefault="009D17D1" w:rsidP="009D17D1">
      <w:pPr>
        <w:spacing w:line="276" w:lineRule="auto"/>
        <w:jc w:val="both"/>
        <w:rPr>
          <w:rFonts w:ascii="Arial" w:hAnsi="Arial" w:cs="Arial"/>
          <w:bCs/>
          <w:sz w:val="20"/>
        </w:rPr>
      </w:pPr>
    </w:p>
    <w:p w:rsidR="009D17D1" w:rsidRPr="00E91EC3" w:rsidRDefault="009D17D1" w:rsidP="009D17D1">
      <w:pPr>
        <w:spacing w:line="276" w:lineRule="auto"/>
        <w:jc w:val="both"/>
        <w:rPr>
          <w:rFonts w:ascii="Arial" w:hAnsi="Arial" w:cs="Arial"/>
          <w:bCs/>
          <w:sz w:val="20"/>
        </w:rPr>
      </w:pPr>
      <w:r w:rsidRPr="00E91EC3">
        <w:rPr>
          <w:rFonts w:ascii="Arial" w:hAnsi="Arial" w:cs="Arial"/>
          <w:bCs/>
          <w:sz w:val="20"/>
        </w:rPr>
        <w:t xml:space="preserve">La garantía de cumplimiento no será considerada como una limitante de responsabilidad de </w:t>
      </w:r>
      <w:r w:rsidRPr="00E91EC3">
        <w:rPr>
          <w:rFonts w:ascii="Arial" w:hAnsi="Arial" w:cs="Arial"/>
          <w:b/>
          <w:bCs/>
          <w:sz w:val="20"/>
        </w:rPr>
        <w:t>“EL PROVEEDOR”</w:t>
      </w:r>
      <w:r w:rsidRPr="00E91EC3">
        <w:rPr>
          <w:rFonts w:ascii="Arial" w:hAnsi="Arial" w:cs="Arial"/>
          <w:bCs/>
          <w:sz w:val="20"/>
        </w:rPr>
        <w:t xml:space="preserve">, derivada de sus obligaciones y garantías estipuladas en el presente instrumento jurídico, y no impedirá que </w:t>
      </w:r>
      <w:r w:rsidRPr="00E91EC3">
        <w:rPr>
          <w:rFonts w:ascii="Arial" w:hAnsi="Arial" w:cs="Arial"/>
          <w:b/>
          <w:bCs/>
          <w:sz w:val="20"/>
        </w:rPr>
        <w:t>“</w:t>
      </w:r>
      <w:r w:rsidRPr="00E91EC3">
        <w:rPr>
          <w:rFonts w:ascii="Arial" w:hAnsi="Arial" w:cs="Arial"/>
          <w:b/>
          <w:sz w:val="20"/>
        </w:rPr>
        <w:t>LA DEPENDENCIA O ENTIDAD</w:t>
      </w:r>
      <w:r w:rsidRPr="00E91EC3">
        <w:rPr>
          <w:rFonts w:ascii="Arial" w:hAnsi="Arial" w:cs="Arial"/>
          <w:b/>
          <w:bCs/>
          <w:sz w:val="20"/>
        </w:rPr>
        <w:t>”</w:t>
      </w:r>
      <w:r w:rsidRPr="00E91EC3">
        <w:rPr>
          <w:rFonts w:ascii="Arial" w:hAnsi="Arial" w:cs="Arial"/>
          <w:bCs/>
          <w:sz w:val="20"/>
        </w:rPr>
        <w:t xml:space="preserve"> reclame la indemnización por cualquier incumplimiento que pueda exceder el valor de la garantía de cumplimiento.</w:t>
      </w:r>
    </w:p>
    <w:p w:rsidR="009D17D1" w:rsidRPr="00E91EC3" w:rsidRDefault="009D17D1" w:rsidP="009D17D1">
      <w:pPr>
        <w:spacing w:line="276" w:lineRule="auto"/>
        <w:jc w:val="both"/>
        <w:rPr>
          <w:rFonts w:ascii="Arial" w:hAnsi="Arial" w:cs="Arial"/>
          <w:bCs/>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En caso de incremento al monto del presente instrumento jurídico o modificación al plazo, </w:t>
      </w:r>
      <w:r w:rsidRPr="00E91EC3">
        <w:rPr>
          <w:rFonts w:ascii="Arial" w:hAnsi="Arial" w:cs="Arial"/>
          <w:b/>
          <w:sz w:val="20"/>
        </w:rPr>
        <w:t>“EL PROVEEDOR”</w:t>
      </w:r>
      <w:r w:rsidRPr="00E91EC3">
        <w:rPr>
          <w:rFonts w:ascii="Arial" w:hAnsi="Arial" w:cs="Arial"/>
          <w:sz w:val="20"/>
        </w:rPr>
        <w:t xml:space="preserve"> se obliga a entregar a </w:t>
      </w:r>
      <w:r w:rsidRPr="00E91EC3">
        <w:rPr>
          <w:rFonts w:ascii="Arial" w:hAnsi="Arial" w:cs="Arial"/>
          <w:b/>
          <w:sz w:val="20"/>
        </w:rPr>
        <w:t>“LA DEPENDENCIA O ENTIDAD”,</w:t>
      </w:r>
      <w:r w:rsidRPr="00E91EC3">
        <w:rPr>
          <w:rFonts w:ascii="Arial" w:hAnsi="Arial" w:cs="Arial"/>
          <w:sz w:val="20"/>
        </w:rPr>
        <w:t xml:space="preserve"> dentro de los diez días naturales siguientes a la formalización del mismo, de conformidad con el último párrafo del artículo 91 del Reglamento de la </w:t>
      </w:r>
      <w:r w:rsidRPr="00E91EC3">
        <w:rPr>
          <w:rFonts w:ascii="Arial" w:hAnsi="Arial" w:cs="Arial"/>
          <w:b/>
          <w:sz w:val="20"/>
        </w:rPr>
        <w:t>“LAASSP”</w:t>
      </w:r>
      <w:r w:rsidRPr="00E91EC3">
        <w:rPr>
          <w:rFonts w:ascii="Arial" w:hAnsi="Arial" w:cs="Arial"/>
          <w:sz w:val="20"/>
        </w:rPr>
        <w:t>, los documentos modificatorios o endosos correspondientes, debiendo contener en el documento la estipulación de que se otorga de manera conjunta, solidaria e inseparable de la garantía otorgada inicialmente.</w:t>
      </w:r>
    </w:p>
    <w:p w:rsidR="009D17D1" w:rsidRPr="00E91EC3" w:rsidRDefault="009D17D1" w:rsidP="009D17D1">
      <w:pPr>
        <w:spacing w:line="276" w:lineRule="auto"/>
        <w:jc w:val="both"/>
        <w:rPr>
          <w:rFonts w:ascii="Arial" w:hAnsi="Arial" w:cs="Arial"/>
          <w:sz w:val="20"/>
        </w:rPr>
      </w:pPr>
    </w:p>
    <w:p w:rsidR="009D17D1" w:rsidRPr="00E91EC3" w:rsidRDefault="009D17D1" w:rsidP="009D17D1">
      <w:pPr>
        <w:pStyle w:val="Texto0"/>
        <w:spacing w:after="0" w:line="276" w:lineRule="auto"/>
        <w:ind w:firstLine="0"/>
        <w:rPr>
          <w:b/>
          <w:sz w:val="20"/>
        </w:rPr>
      </w:pPr>
      <w:r w:rsidRPr="00E91EC3">
        <w:rPr>
          <w:sz w:val="20"/>
        </w:rPr>
        <w:t>Una vez cumplidas las obligaciones a satisfacción, el servidor público facultado por “</w:t>
      </w:r>
      <w:r w:rsidRPr="00E91EC3">
        <w:rPr>
          <w:b/>
          <w:sz w:val="20"/>
        </w:rPr>
        <w:t>LA DEPENDENCIA O ENTIDAD</w:t>
      </w:r>
      <w:r w:rsidRPr="00E91EC3">
        <w:rPr>
          <w:sz w:val="20"/>
        </w:rPr>
        <w:t xml:space="preserve">” procederá inmediatamente a extender la constancia de cumplimiento de las obligaciones contractuales y dará inicio a los trámites para la cancelación de la garantía de cumplimiento de contrato, lo que comunicará a </w:t>
      </w:r>
      <w:r w:rsidRPr="00E91EC3">
        <w:rPr>
          <w:b/>
          <w:sz w:val="20"/>
        </w:rPr>
        <w:t>“EL PROVEEDOR”.</w:t>
      </w:r>
    </w:p>
    <w:p w:rsidR="009D17D1" w:rsidRPr="00E91EC3" w:rsidRDefault="009D17D1" w:rsidP="009D17D1">
      <w:pPr>
        <w:pStyle w:val="Texto0"/>
        <w:spacing w:after="0" w:line="276" w:lineRule="auto"/>
        <w:ind w:firstLine="0"/>
        <w:rPr>
          <w:b/>
          <w:sz w:val="20"/>
        </w:rPr>
      </w:pPr>
    </w:p>
    <w:p w:rsidR="009D17D1" w:rsidRPr="00E91EC3" w:rsidRDefault="009D17D1" w:rsidP="009D17D1">
      <w:pPr>
        <w:autoSpaceDE w:val="0"/>
        <w:autoSpaceDN w:val="0"/>
        <w:adjustRightInd w:val="0"/>
        <w:spacing w:line="276" w:lineRule="auto"/>
        <w:jc w:val="both"/>
        <w:rPr>
          <w:rFonts w:ascii="Arial" w:hAnsi="Arial" w:cs="Arial"/>
          <w:sz w:val="20"/>
        </w:rPr>
      </w:pPr>
      <w:r w:rsidRPr="00E91EC3">
        <w:rPr>
          <w:rFonts w:ascii="Arial" w:hAnsi="Arial" w:cs="Arial"/>
          <w:sz w:val="20"/>
        </w:rPr>
        <w:t xml:space="preserve">Cuando la prestación de los servicios, se realice en un plazo menor a diez días naturales, </w:t>
      </w:r>
      <w:r w:rsidRPr="00E91EC3">
        <w:rPr>
          <w:rFonts w:ascii="Arial" w:hAnsi="Arial" w:cs="Arial"/>
          <w:b/>
          <w:sz w:val="20"/>
        </w:rPr>
        <w:t>“EL PROVEEDOR”</w:t>
      </w:r>
      <w:r w:rsidRPr="00E91EC3">
        <w:rPr>
          <w:rFonts w:ascii="Arial" w:hAnsi="Arial" w:cs="Arial"/>
          <w:sz w:val="20"/>
        </w:rPr>
        <w:t xml:space="preserve"> quedará exceptuado de la presentación de la garantía de cumplimiento, de conformidad con lo establecido en el artículo 48 último párrafo de la </w:t>
      </w:r>
      <w:r w:rsidRPr="00E91EC3">
        <w:rPr>
          <w:rFonts w:ascii="Arial" w:hAnsi="Arial" w:cs="Arial"/>
          <w:b/>
          <w:sz w:val="20"/>
        </w:rPr>
        <w:t>"LAASSP".</w:t>
      </w:r>
    </w:p>
    <w:p w:rsidR="009D17D1" w:rsidRPr="00E91EC3" w:rsidRDefault="009D17D1" w:rsidP="009D17D1">
      <w:pPr>
        <w:pStyle w:val="Texto0"/>
        <w:spacing w:after="0" w:line="276" w:lineRule="auto"/>
        <w:ind w:firstLine="0"/>
        <w:rPr>
          <w:sz w:val="20"/>
        </w:rPr>
      </w:pPr>
    </w:p>
    <w:p w:rsidR="009D17D1" w:rsidRPr="00E91EC3" w:rsidRDefault="009D17D1" w:rsidP="009D17D1">
      <w:pPr>
        <w:tabs>
          <w:tab w:val="left" w:pos="2520"/>
        </w:tabs>
        <w:spacing w:line="276" w:lineRule="auto"/>
        <w:jc w:val="both"/>
        <w:rPr>
          <w:rFonts w:ascii="Arial" w:hAnsi="Arial" w:cs="Arial"/>
          <w:sz w:val="20"/>
        </w:rPr>
      </w:pPr>
      <w:r w:rsidRPr="00E91EC3">
        <w:rPr>
          <w:rFonts w:ascii="Arial" w:hAnsi="Arial" w:cs="Arial"/>
          <w:b/>
          <w:sz w:val="20"/>
        </w:rPr>
        <w:t>DÉCIMA. OBLIGACIONES DE “EL PROVEEDOR”</w:t>
      </w:r>
    </w:p>
    <w:p w:rsidR="009D17D1" w:rsidRPr="00E91EC3" w:rsidRDefault="009D17D1" w:rsidP="009D17D1">
      <w:pPr>
        <w:spacing w:line="276" w:lineRule="auto"/>
        <w:ind w:right="-1"/>
        <w:jc w:val="both"/>
        <w:rPr>
          <w:rFonts w:ascii="Arial" w:hAnsi="Arial" w:cs="Arial"/>
          <w:sz w:val="20"/>
        </w:rPr>
      </w:pPr>
    </w:p>
    <w:p w:rsidR="009D17D1" w:rsidRPr="00E91EC3" w:rsidRDefault="009D17D1" w:rsidP="00F44184">
      <w:pPr>
        <w:pStyle w:val="Prrafodelista"/>
        <w:numPr>
          <w:ilvl w:val="0"/>
          <w:numId w:val="21"/>
        </w:numPr>
        <w:suppressAutoHyphens w:val="0"/>
        <w:spacing w:line="276" w:lineRule="auto"/>
        <w:jc w:val="both"/>
        <w:rPr>
          <w:rFonts w:ascii="Arial" w:hAnsi="Arial" w:cs="Arial"/>
          <w:sz w:val="20"/>
        </w:rPr>
      </w:pPr>
      <w:r w:rsidRPr="00E91EC3">
        <w:rPr>
          <w:rFonts w:ascii="Arial" w:hAnsi="Arial" w:cs="Arial"/>
          <w:sz w:val="20"/>
        </w:rPr>
        <w:t>Entregar los bienes en las fechas o plazos y lugares establecidos conforme a lo pactado en el presente contrato y anexos respectivos.</w:t>
      </w:r>
    </w:p>
    <w:p w:rsidR="009D17D1" w:rsidRPr="00E91EC3" w:rsidRDefault="009D17D1" w:rsidP="00F44184">
      <w:pPr>
        <w:pStyle w:val="Prrafodelista"/>
        <w:numPr>
          <w:ilvl w:val="0"/>
          <w:numId w:val="21"/>
        </w:numPr>
        <w:suppressAutoHyphens w:val="0"/>
        <w:spacing w:line="276" w:lineRule="auto"/>
        <w:jc w:val="both"/>
        <w:rPr>
          <w:rFonts w:ascii="Arial" w:hAnsi="Arial" w:cs="Arial"/>
          <w:sz w:val="20"/>
        </w:rPr>
      </w:pPr>
      <w:r w:rsidRPr="00E91EC3">
        <w:rPr>
          <w:rFonts w:ascii="Arial" w:hAnsi="Arial" w:cs="Arial"/>
          <w:sz w:val="20"/>
        </w:rPr>
        <w:t>Cumplir con las especificaciones técnicas y de calidad y demás condiciones establecidas en el presente contrato y sus respectivos anexos.</w:t>
      </w:r>
    </w:p>
    <w:p w:rsidR="009D17D1" w:rsidRPr="00E91EC3" w:rsidRDefault="009D17D1" w:rsidP="00F44184">
      <w:pPr>
        <w:pStyle w:val="Prrafodelista"/>
        <w:numPr>
          <w:ilvl w:val="0"/>
          <w:numId w:val="21"/>
        </w:numPr>
        <w:suppressAutoHyphens w:val="0"/>
        <w:spacing w:line="276" w:lineRule="auto"/>
        <w:jc w:val="both"/>
        <w:rPr>
          <w:rFonts w:ascii="Arial" w:hAnsi="Arial" w:cs="Arial"/>
          <w:sz w:val="20"/>
        </w:rPr>
      </w:pPr>
      <w:r w:rsidRPr="00E91EC3">
        <w:rPr>
          <w:rFonts w:ascii="Arial" w:hAnsi="Arial" w:cs="Arial"/>
          <w:sz w:val="20"/>
        </w:rPr>
        <w:t>Tratándose de bienes de procedencia extranjera, a realizar los trámites de importación y cubrir los impuestos y derechos que se generen.</w:t>
      </w:r>
    </w:p>
    <w:p w:rsidR="009D17D1" w:rsidRPr="00E91EC3" w:rsidRDefault="009D17D1" w:rsidP="00F44184">
      <w:pPr>
        <w:pStyle w:val="Prrafodelista"/>
        <w:numPr>
          <w:ilvl w:val="0"/>
          <w:numId w:val="21"/>
        </w:numPr>
        <w:suppressAutoHyphens w:val="0"/>
        <w:spacing w:line="276" w:lineRule="auto"/>
        <w:jc w:val="both"/>
        <w:rPr>
          <w:rFonts w:ascii="Arial" w:hAnsi="Arial" w:cs="Arial"/>
          <w:sz w:val="20"/>
        </w:rPr>
      </w:pPr>
      <w:r w:rsidRPr="00E91EC3">
        <w:rPr>
          <w:rFonts w:ascii="Arial" w:hAnsi="Arial" w:cs="Arial"/>
          <w:sz w:val="20"/>
        </w:rPr>
        <w:t xml:space="preserve">Asumir la responsabilidad de cualquier daño que llegue a ocasionar a </w:t>
      </w:r>
      <w:r w:rsidRPr="00E91EC3">
        <w:rPr>
          <w:rFonts w:ascii="Arial" w:hAnsi="Arial" w:cs="Arial"/>
          <w:b/>
          <w:sz w:val="20"/>
        </w:rPr>
        <w:t>“LA DEPENDENCIA O ENTIDAD”</w:t>
      </w:r>
      <w:r w:rsidRPr="00E91EC3">
        <w:rPr>
          <w:rFonts w:ascii="Arial" w:hAnsi="Arial" w:cs="Arial"/>
          <w:sz w:val="20"/>
        </w:rPr>
        <w:t xml:space="preserve"> o a terceros con motivo de la ejecución y cumplimiento del presente contrato.</w:t>
      </w:r>
    </w:p>
    <w:p w:rsidR="009D17D1" w:rsidRPr="00E91EC3" w:rsidRDefault="009D17D1" w:rsidP="00F44184">
      <w:pPr>
        <w:pStyle w:val="Prrafodelista"/>
        <w:numPr>
          <w:ilvl w:val="0"/>
          <w:numId w:val="21"/>
        </w:numPr>
        <w:suppressAutoHyphens w:val="0"/>
        <w:spacing w:line="276" w:lineRule="auto"/>
        <w:jc w:val="both"/>
        <w:rPr>
          <w:rFonts w:ascii="Arial" w:hAnsi="Arial" w:cs="Arial"/>
          <w:sz w:val="20"/>
        </w:rPr>
      </w:pPr>
      <w:r w:rsidRPr="00E91EC3">
        <w:rPr>
          <w:rFonts w:ascii="Arial" w:hAnsi="Arial" w:cs="Arial"/>
          <w:sz w:val="20"/>
        </w:rPr>
        <w:t xml:space="preserve">Proporcionar la información que le sea requerida por la Secretaría </w:t>
      </w:r>
      <w:r w:rsidR="00E6472F">
        <w:rPr>
          <w:rFonts w:ascii="Arial" w:hAnsi="Arial" w:cs="Arial"/>
          <w:sz w:val="20"/>
        </w:rPr>
        <w:t xml:space="preserve">Anticorrupción y Buen Gobierno </w:t>
      </w:r>
      <w:r w:rsidRPr="00E91EC3">
        <w:rPr>
          <w:rFonts w:ascii="Arial" w:hAnsi="Arial" w:cs="Arial"/>
          <w:sz w:val="20"/>
        </w:rPr>
        <w:t xml:space="preserve">y el Órgano Interno de Control, de conformidad con el artículo 107 del Reglamento de la </w:t>
      </w:r>
      <w:r w:rsidRPr="00E91EC3">
        <w:rPr>
          <w:rFonts w:ascii="Arial" w:hAnsi="Arial" w:cs="Arial"/>
          <w:b/>
          <w:sz w:val="20"/>
        </w:rPr>
        <w:t>“LAASSP”</w:t>
      </w:r>
      <w:r w:rsidRPr="00E91EC3">
        <w:rPr>
          <w:rFonts w:ascii="Arial" w:hAnsi="Arial" w:cs="Arial"/>
          <w:sz w:val="20"/>
        </w:rPr>
        <w:t>.</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b/>
          <w:sz w:val="20"/>
        </w:rPr>
        <w:t>DÉCIMA PRIMERA. OBLIGACIONES DE “LA DEPENDENCIA O ENTIDAD”</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F44184">
      <w:pPr>
        <w:pStyle w:val="Prrafodelista"/>
        <w:numPr>
          <w:ilvl w:val="0"/>
          <w:numId w:val="22"/>
        </w:numPr>
        <w:suppressAutoHyphens w:val="0"/>
        <w:spacing w:line="276" w:lineRule="auto"/>
        <w:ind w:right="51"/>
        <w:jc w:val="both"/>
        <w:rPr>
          <w:rFonts w:ascii="Arial" w:hAnsi="Arial" w:cs="Arial"/>
          <w:sz w:val="20"/>
        </w:rPr>
      </w:pPr>
      <w:r w:rsidRPr="00E91EC3">
        <w:rPr>
          <w:rFonts w:ascii="Arial" w:hAnsi="Arial" w:cs="Arial"/>
          <w:sz w:val="20"/>
        </w:rPr>
        <w:lastRenderedPageBreak/>
        <w:t xml:space="preserve">Otorgar todas las facilidades necesarias, a efecto de que </w:t>
      </w:r>
      <w:r w:rsidRPr="00E91EC3">
        <w:rPr>
          <w:rFonts w:ascii="Arial" w:hAnsi="Arial" w:cs="Arial"/>
          <w:b/>
          <w:sz w:val="20"/>
        </w:rPr>
        <w:t>“EL PROVEEDOR”</w:t>
      </w:r>
      <w:r w:rsidRPr="00E91EC3">
        <w:rPr>
          <w:rFonts w:ascii="Arial" w:hAnsi="Arial" w:cs="Arial"/>
          <w:sz w:val="20"/>
        </w:rPr>
        <w:t xml:space="preserve"> lleve a cabo en los términos convenidos, el suministro de bienes objeto del contrato.</w:t>
      </w:r>
    </w:p>
    <w:p w:rsidR="009D17D1" w:rsidRPr="00E91EC3" w:rsidRDefault="009D17D1" w:rsidP="00F44184">
      <w:pPr>
        <w:pStyle w:val="Prrafodelista"/>
        <w:numPr>
          <w:ilvl w:val="0"/>
          <w:numId w:val="22"/>
        </w:numPr>
        <w:suppressAutoHyphens w:val="0"/>
        <w:spacing w:line="276" w:lineRule="auto"/>
        <w:ind w:right="51"/>
        <w:jc w:val="both"/>
        <w:rPr>
          <w:rFonts w:ascii="Arial" w:hAnsi="Arial" w:cs="Arial"/>
          <w:sz w:val="20"/>
        </w:rPr>
      </w:pPr>
      <w:r w:rsidRPr="00E91EC3">
        <w:rPr>
          <w:rFonts w:ascii="Arial" w:hAnsi="Arial" w:cs="Arial"/>
          <w:sz w:val="20"/>
        </w:rPr>
        <w:t>Realizar el pago correspondiente en tiempo y forma.</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pStyle w:val="Texto0"/>
        <w:spacing w:after="0" w:line="276" w:lineRule="auto"/>
        <w:ind w:firstLine="0"/>
        <w:rPr>
          <w:rFonts w:eastAsia="Calibri"/>
          <w:sz w:val="20"/>
          <w:lang w:eastAsia="en-US"/>
        </w:rPr>
      </w:pPr>
    </w:p>
    <w:p w:rsidR="009D17D1" w:rsidRPr="00E91EC3" w:rsidRDefault="009D17D1" w:rsidP="009D17D1">
      <w:pPr>
        <w:tabs>
          <w:tab w:val="left" w:pos="2160"/>
        </w:tabs>
        <w:spacing w:line="276" w:lineRule="auto"/>
        <w:jc w:val="both"/>
        <w:rPr>
          <w:rFonts w:ascii="Arial" w:hAnsi="Arial" w:cs="Arial"/>
          <w:b/>
          <w:sz w:val="20"/>
          <w:lang w:eastAsia="es-MX"/>
        </w:rPr>
      </w:pPr>
      <w:r w:rsidRPr="00E91EC3">
        <w:rPr>
          <w:rFonts w:ascii="Arial" w:eastAsia="Calibri" w:hAnsi="Arial" w:cs="Arial"/>
          <w:b/>
          <w:sz w:val="20"/>
          <w:lang w:eastAsia="en-US"/>
        </w:rPr>
        <w:t xml:space="preserve">DÉCIMA SEGUNDA. </w:t>
      </w:r>
      <w:r w:rsidRPr="00E91EC3">
        <w:rPr>
          <w:rFonts w:ascii="Arial" w:hAnsi="Arial" w:cs="Arial"/>
          <w:b/>
          <w:sz w:val="20"/>
          <w:lang w:eastAsia="es-MX"/>
        </w:rPr>
        <w:t>ADMINISTRACIÓN, VERIFICACIÓN, SUPERVISIÓN Y ACEPTACIÓN DE LOS BIENES.</w:t>
      </w:r>
    </w:p>
    <w:p w:rsidR="009D17D1" w:rsidRPr="00E91EC3" w:rsidRDefault="009D17D1" w:rsidP="009D17D1">
      <w:pPr>
        <w:tabs>
          <w:tab w:val="left" w:pos="2340"/>
        </w:tabs>
        <w:spacing w:line="276" w:lineRule="auto"/>
        <w:jc w:val="both"/>
        <w:rPr>
          <w:rFonts w:ascii="Arial" w:hAnsi="Arial" w:cs="Arial"/>
          <w:sz w:val="20"/>
        </w:rPr>
      </w:pPr>
      <w:r w:rsidRPr="00E91EC3">
        <w:rPr>
          <w:rFonts w:ascii="Arial" w:hAnsi="Arial" w:cs="Arial"/>
          <w:b/>
          <w:sz w:val="20"/>
        </w:rPr>
        <w:t>“LA DEPENDENCIA O ENTIDAD”</w:t>
      </w:r>
      <w:r w:rsidRPr="00E91EC3">
        <w:rPr>
          <w:rFonts w:ascii="Arial" w:hAnsi="Arial" w:cs="Arial"/>
          <w:sz w:val="20"/>
        </w:rPr>
        <w:t xml:space="preserve"> designa como Administrador(es) del presente contrato a (</w:t>
      </w:r>
      <w:r w:rsidRPr="00E91EC3">
        <w:rPr>
          <w:rFonts w:ascii="Arial" w:hAnsi="Arial" w:cs="Arial"/>
          <w:b/>
          <w:sz w:val="20"/>
          <w:u w:val="single"/>
        </w:rPr>
        <w:t xml:space="preserve">COLOCAR NOMBRE DE LA, EL O LOS ADMINISTRADORES DEL CONTRATO), con RFC </w:t>
      </w:r>
      <w:r w:rsidRPr="00E91EC3">
        <w:rPr>
          <w:rFonts w:ascii="Arial" w:hAnsi="Arial" w:cs="Arial"/>
          <w:sz w:val="20"/>
        </w:rPr>
        <w:t>,(</w:t>
      </w:r>
      <w:r w:rsidRPr="00E91EC3">
        <w:rPr>
          <w:rFonts w:ascii="Arial" w:hAnsi="Arial" w:cs="Arial"/>
          <w:b/>
          <w:sz w:val="20"/>
          <w:u w:val="single"/>
        </w:rPr>
        <w:t>COLOCAR CARGO DEL ADMINISTRADOR DEL CONTRATO)</w:t>
      </w:r>
      <w:r w:rsidRPr="00E91EC3">
        <w:rPr>
          <w:rFonts w:ascii="Arial" w:hAnsi="Arial" w:cs="Arial"/>
          <w:sz w:val="20"/>
        </w:rPr>
        <w:t>, quien dará seguimiento y verificará el cumplimiento de los derechos y obligaciones establecidos en este instrumento.</w:t>
      </w:r>
    </w:p>
    <w:p w:rsidR="009D17D1" w:rsidRPr="00E91EC3" w:rsidRDefault="009D17D1" w:rsidP="009D17D1">
      <w:pPr>
        <w:tabs>
          <w:tab w:val="left" w:pos="2340"/>
        </w:tabs>
        <w:spacing w:line="276" w:lineRule="auto"/>
        <w:jc w:val="both"/>
        <w:rPr>
          <w:rFonts w:ascii="Arial" w:hAnsi="Arial" w:cs="Arial"/>
          <w:sz w:val="20"/>
        </w:rPr>
      </w:pPr>
    </w:p>
    <w:p w:rsidR="009D17D1" w:rsidRPr="00E91EC3" w:rsidRDefault="009D17D1" w:rsidP="009D17D1">
      <w:pPr>
        <w:spacing w:line="276" w:lineRule="auto"/>
        <w:jc w:val="both"/>
        <w:rPr>
          <w:rFonts w:ascii="Arial" w:eastAsia="Calibri" w:hAnsi="Arial" w:cs="Arial"/>
          <w:sz w:val="20"/>
          <w:lang w:eastAsia="en-US"/>
        </w:rPr>
      </w:pPr>
      <w:r w:rsidRPr="00E91EC3">
        <w:rPr>
          <w:rFonts w:ascii="Arial" w:eastAsia="Calibri" w:hAnsi="Arial" w:cs="Arial"/>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E91EC3">
        <w:rPr>
          <w:rFonts w:ascii="Arial" w:hAnsi="Arial" w:cs="Arial"/>
          <w:sz w:val="20"/>
        </w:rPr>
        <w:t xml:space="preserve"> así como las contenidas en la propuesta técnica</w:t>
      </w:r>
      <w:r w:rsidRPr="00E91EC3">
        <w:rPr>
          <w:rFonts w:ascii="Arial" w:eastAsia="Calibri" w:hAnsi="Arial" w:cs="Arial"/>
          <w:sz w:val="20"/>
          <w:lang w:eastAsia="en-US"/>
        </w:rPr>
        <w:t>.</w:t>
      </w:r>
    </w:p>
    <w:p w:rsidR="009D17D1" w:rsidRPr="00E91EC3" w:rsidRDefault="009D17D1" w:rsidP="009D17D1">
      <w:pPr>
        <w:tabs>
          <w:tab w:val="left" w:pos="2340"/>
        </w:tabs>
        <w:spacing w:line="276" w:lineRule="auto"/>
        <w:jc w:val="both"/>
        <w:rPr>
          <w:rFonts w:ascii="Arial" w:hAnsi="Arial" w:cs="Arial"/>
          <w:sz w:val="20"/>
        </w:rPr>
      </w:pPr>
    </w:p>
    <w:p w:rsidR="009D17D1" w:rsidRPr="00E91EC3" w:rsidRDefault="009D17D1" w:rsidP="009D17D1">
      <w:pPr>
        <w:tabs>
          <w:tab w:val="left" w:pos="2340"/>
        </w:tabs>
        <w:spacing w:line="276" w:lineRule="auto"/>
        <w:jc w:val="both"/>
        <w:rPr>
          <w:rFonts w:ascii="Arial" w:eastAsia="Calibri" w:hAnsi="Arial" w:cs="Arial"/>
          <w:sz w:val="20"/>
          <w:lang w:eastAsia="en-US"/>
        </w:rPr>
      </w:pPr>
      <w:r w:rsidRPr="00E91EC3">
        <w:rPr>
          <w:rFonts w:ascii="Arial" w:hAnsi="Arial" w:cs="Arial"/>
          <w:b/>
          <w:sz w:val="20"/>
        </w:rPr>
        <w:t>“LA DEPENDENCIA O ENTIDAD”</w:t>
      </w:r>
      <w:r w:rsidRPr="00E91EC3">
        <w:rPr>
          <w:rFonts w:ascii="Arial" w:hAnsi="Arial" w:cs="Arial"/>
          <w:sz w:val="20"/>
        </w:rPr>
        <w:t xml:space="preserve">, a través del </w:t>
      </w:r>
      <w:r w:rsidRPr="00E91EC3">
        <w:rPr>
          <w:rFonts w:ascii="Arial" w:eastAsia="Calibri" w:hAnsi="Arial" w:cs="Arial"/>
          <w:sz w:val="20"/>
          <w:lang w:eastAsia="en-US"/>
        </w:rPr>
        <w:t>administrador del contrato</w:t>
      </w:r>
      <w:r w:rsidRPr="00E91EC3">
        <w:rPr>
          <w:rFonts w:ascii="Arial" w:hAnsi="Arial" w:cs="Arial"/>
          <w:sz w:val="20"/>
        </w:rPr>
        <w:t xml:space="preserve">, rechazará los bienes que no cumplan las especificaciones establecidas en este contrato y en sus Anexos, obligándose </w:t>
      </w:r>
      <w:r w:rsidRPr="00E91EC3">
        <w:rPr>
          <w:rFonts w:ascii="Arial" w:hAnsi="Arial" w:cs="Arial"/>
          <w:b/>
          <w:sz w:val="20"/>
        </w:rPr>
        <w:t>“EL PROVEEDOR”</w:t>
      </w:r>
      <w:r w:rsidRPr="00E91EC3">
        <w:rPr>
          <w:rFonts w:ascii="Arial" w:hAnsi="Arial" w:cs="Arial"/>
          <w:sz w:val="20"/>
        </w:rPr>
        <w:t xml:space="preserve"> en este supuesto, a entregarlos nuevamente bajo su responsabilidad y sin costo adicional para </w:t>
      </w:r>
      <w:r w:rsidRPr="00E91EC3">
        <w:rPr>
          <w:rFonts w:ascii="Arial" w:hAnsi="Arial" w:cs="Arial"/>
          <w:b/>
          <w:sz w:val="20"/>
        </w:rPr>
        <w:t xml:space="preserve">“LA DEPENDENCIA O ENTIDAD”, </w:t>
      </w:r>
      <w:r w:rsidRPr="00E91EC3">
        <w:rPr>
          <w:rFonts w:ascii="Arial" w:eastAsia="Calibri" w:hAnsi="Arial" w:cs="Arial"/>
          <w:sz w:val="20"/>
          <w:lang w:eastAsia="en-US"/>
        </w:rPr>
        <w:t>sin perjuicio de la aplicación de las penas convencionales o deducciones al cobro correspondientes.</w:t>
      </w:r>
    </w:p>
    <w:p w:rsidR="009D17D1" w:rsidRPr="00E91EC3" w:rsidRDefault="009D17D1" w:rsidP="009D17D1">
      <w:pPr>
        <w:tabs>
          <w:tab w:val="left" w:pos="2340"/>
        </w:tabs>
        <w:spacing w:line="276" w:lineRule="auto"/>
        <w:jc w:val="both"/>
        <w:rPr>
          <w:rFonts w:ascii="Arial" w:eastAsia="Calibri" w:hAnsi="Arial" w:cs="Arial"/>
          <w:sz w:val="20"/>
          <w:lang w:eastAsia="en-US"/>
        </w:rPr>
      </w:pPr>
    </w:p>
    <w:p w:rsidR="009D17D1" w:rsidRPr="00E91EC3" w:rsidRDefault="009D17D1" w:rsidP="009D17D1">
      <w:pPr>
        <w:tabs>
          <w:tab w:val="left" w:pos="2340"/>
        </w:tabs>
        <w:spacing w:line="276" w:lineRule="auto"/>
        <w:jc w:val="both"/>
        <w:rPr>
          <w:rFonts w:ascii="Arial" w:eastAsia="Calibri" w:hAnsi="Arial" w:cs="Arial"/>
          <w:sz w:val="20"/>
          <w:lang w:eastAsia="en-US"/>
        </w:rPr>
      </w:pPr>
      <w:r w:rsidRPr="00E91EC3">
        <w:rPr>
          <w:rFonts w:ascii="Arial" w:hAnsi="Arial" w:cs="Arial"/>
          <w:b/>
          <w:sz w:val="20"/>
        </w:rPr>
        <w:t>“LA DEPENDENCIA O ENTIDAD”</w:t>
      </w:r>
      <w:r w:rsidRPr="00E91EC3">
        <w:rPr>
          <w:rFonts w:ascii="Arial" w:hAnsi="Arial" w:cs="Arial"/>
          <w:sz w:val="20"/>
        </w:rPr>
        <w:t xml:space="preserve">, a través del </w:t>
      </w:r>
      <w:r w:rsidRPr="00E91EC3">
        <w:rPr>
          <w:rFonts w:ascii="Arial" w:eastAsia="Calibri" w:hAnsi="Arial" w:cs="Arial"/>
          <w:sz w:val="20"/>
          <w:lang w:eastAsia="en-US"/>
        </w:rPr>
        <w:t>administrador del contrato</w:t>
      </w:r>
      <w:r w:rsidRPr="00E91EC3">
        <w:rPr>
          <w:rFonts w:ascii="Arial" w:hAnsi="Arial" w:cs="Arial"/>
          <w:sz w:val="20"/>
        </w:rPr>
        <w:t xml:space="preserve">, podrá aceptar los bienes que incumplan de manera parcial o deficiente las especificaciones establecidas en este contrato y en los anexos respectivos, </w:t>
      </w:r>
      <w:r w:rsidRPr="00E91EC3">
        <w:rPr>
          <w:rFonts w:ascii="Arial" w:eastAsia="Calibri" w:hAnsi="Arial" w:cs="Arial"/>
          <w:sz w:val="20"/>
          <w:lang w:eastAsia="en-US"/>
        </w:rPr>
        <w:t>sin perjuicio de la aplicación de las deducciones al pago que procedan, y reposición de los bienes, cuando la naturaleza propia de éstos lo permita.</w:t>
      </w:r>
    </w:p>
    <w:p w:rsidR="009D17D1" w:rsidRPr="00E91EC3" w:rsidRDefault="009D17D1" w:rsidP="009D17D1">
      <w:pPr>
        <w:tabs>
          <w:tab w:val="left" w:pos="2340"/>
        </w:tabs>
        <w:spacing w:line="276" w:lineRule="auto"/>
        <w:jc w:val="both"/>
        <w:rPr>
          <w:rFonts w:ascii="Arial" w:eastAsia="Calibri" w:hAnsi="Arial" w:cs="Arial"/>
          <w:sz w:val="20"/>
          <w:lang w:eastAsia="en-US"/>
        </w:rPr>
      </w:pPr>
    </w:p>
    <w:p w:rsidR="009D17D1" w:rsidRPr="00E91EC3" w:rsidRDefault="009D17D1" w:rsidP="009D17D1">
      <w:pPr>
        <w:spacing w:line="276" w:lineRule="auto"/>
        <w:jc w:val="both"/>
        <w:rPr>
          <w:rFonts w:ascii="Arial" w:hAnsi="Arial" w:cs="Arial"/>
          <w:b/>
          <w:sz w:val="20"/>
          <w:lang w:eastAsia="es-MX"/>
        </w:rPr>
      </w:pPr>
      <w:r w:rsidRPr="00E91EC3">
        <w:rPr>
          <w:rFonts w:ascii="Arial" w:hAnsi="Arial" w:cs="Arial"/>
          <w:b/>
          <w:sz w:val="20"/>
          <w:lang w:eastAsia="es-MX"/>
        </w:rPr>
        <w:t>DÉCIMA TERCERA. DEDUCCIONES.</w:t>
      </w:r>
    </w:p>
    <w:p w:rsidR="009D17D1" w:rsidRPr="00E91EC3" w:rsidRDefault="009D17D1" w:rsidP="009D17D1">
      <w:pPr>
        <w:spacing w:line="276" w:lineRule="auto"/>
        <w:jc w:val="both"/>
        <w:rPr>
          <w:rFonts w:ascii="Arial" w:hAnsi="Arial" w:cs="Arial"/>
          <w:b/>
          <w:sz w:val="20"/>
          <w:lang w:eastAsia="es-MX"/>
        </w:rPr>
      </w:pPr>
    </w:p>
    <w:p w:rsidR="009D17D1" w:rsidRPr="00E91EC3" w:rsidRDefault="009D17D1" w:rsidP="009D17D1">
      <w:pPr>
        <w:pStyle w:val="Textoindependiente"/>
        <w:tabs>
          <w:tab w:val="left" w:pos="2520"/>
        </w:tabs>
        <w:spacing w:line="276" w:lineRule="auto"/>
        <w:rPr>
          <w:rFonts w:ascii="Arial" w:hAnsi="Arial" w:cs="Arial"/>
          <w:spacing w:val="-2"/>
          <w:sz w:val="20"/>
        </w:rPr>
      </w:pPr>
      <w:r w:rsidRPr="00E91EC3">
        <w:rPr>
          <w:rFonts w:ascii="Arial" w:hAnsi="Arial" w:cs="Arial"/>
          <w:b/>
          <w:bCs/>
          <w:spacing w:val="-2"/>
          <w:sz w:val="20"/>
        </w:rPr>
        <w:t>“</w:t>
      </w:r>
      <w:r w:rsidRPr="00E91EC3">
        <w:rPr>
          <w:rFonts w:ascii="Arial" w:hAnsi="Arial" w:cs="Arial"/>
          <w:b/>
          <w:sz w:val="20"/>
        </w:rPr>
        <w:t>LA DEPENDENCIA O ENTIDAD</w:t>
      </w:r>
      <w:r w:rsidRPr="00E91EC3">
        <w:rPr>
          <w:rFonts w:ascii="Arial" w:hAnsi="Arial" w:cs="Arial"/>
          <w:b/>
          <w:bCs/>
          <w:spacing w:val="-2"/>
          <w:sz w:val="20"/>
        </w:rPr>
        <w:t xml:space="preserve">” </w:t>
      </w:r>
      <w:r w:rsidRPr="00E91EC3">
        <w:rPr>
          <w:rFonts w:ascii="Arial" w:hAnsi="Arial" w:cs="Arial"/>
          <w:bCs/>
          <w:spacing w:val="-2"/>
          <w:sz w:val="20"/>
        </w:rPr>
        <w:t xml:space="preserve">aplicará deducciones al pago por el </w:t>
      </w:r>
      <w:r w:rsidRPr="00E91EC3">
        <w:rPr>
          <w:rFonts w:ascii="Arial" w:hAnsi="Arial" w:cs="Arial"/>
          <w:spacing w:val="-2"/>
          <w:sz w:val="20"/>
        </w:rPr>
        <w:t xml:space="preserve">incumplimiento parcial o deficiente, en que incurra </w:t>
      </w:r>
      <w:r w:rsidRPr="00E91EC3">
        <w:rPr>
          <w:rFonts w:ascii="Arial" w:hAnsi="Arial" w:cs="Arial"/>
          <w:b/>
          <w:spacing w:val="-2"/>
          <w:sz w:val="20"/>
        </w:rPr>
        <w:t>“EL PROVEEDOR”</w:t>
      </w:r>
      <w:r w:rsidRPr="00E91EC3">
        <w:rPr>
          <w:rFonts w:ascii="Arial" w:hAnsi="Arial" w:cs="Arial"/>
          <w:spacing w:val="-2"/>
          <w:sz w:val="20"/>
        </w:rPr>
        <w:t xml:space="preserve"> conforme a lo estipulado en las cláusulas del presente c</w:t>
      </w:r>
      <w:r w:rsidRPr="00E91EC3">
        <w:rPr>
          <w:rFonts w:ascii="Arial" w:hAnsi="Arial" w:cs="Arial"/>
          <w:sz w:val="20"/>
        </w:rPr>
        <w:t xml:space="preserve">ontrato y sus anexos respectivos, </w:t>
      </w:r>
      <w:r w:rsidRPr="00E91EC3">
        <w:rPr>
          <w:rFonts w:ascii="Arial" w:hAnsi="Arial" w:cs="Arial"/>
          <w:spacing w:val="-2"/>
          <w:sz w:val="20"/>
        </w:rPr>
        <w:t xml:space="preserve">las cuales se calcularán por un  </w:t>
      </w:r>
      <w:r w:rsidRPr="00E91EC3">
        <w:rPr>
          <w:rFonts w:ascii="Arial" w:hAnsi="Arial" w:cs="Arial"/>
          <w:spacing w:val="-2"/>
          <w:sz w:val="20"/>
          <w:u w:val="single"/>
        </w:rPr>
        <w:t>(</w:t>
      </w:r>
      <w:r w:rsidRPr="00E91EC3">
        <w:rPr>
          <w:rFonts w:ascii="Arial" w:hAnsi="Arial" w:cs="Arial"/>
          <w:bCs/>
          <w:spacing w:val="-2"/>
          <w:sz w:val="20"/>
          <w:u w:val="single"/>
        </w:rPr>
        <w:t>SEÑALAR PORCENTAJE DE DEDUCTIVA)</w:t>
      </w:r>
      <w:r w:rsidRPr="00E91EC3">
        <w:rPr>
          <w:rFonts w:ascii="Arial" w:hAnsi="Arial" w:cs="Arial"/>
          <w:bCs/>
          <w:spacing w:val="-2"/>
          <w:sz w:val="20"/>
        </w:rPr>
        <w:t xml:space="preserve"> % </w:t>
      </w:r>
      <w:r w:rsidRPr="00E91EC3">
        <w:rPr>
          <w:rFonts w:ascii="Arial" w:hAnsi="Arial" w:cs="Arial"/>
          <w:spacing w:val="-2"/>
          <w:sz w:val="20"/>
        </w:rPr>
        <w:t xml:space="preserve">sobre el monto de los bienes proporcionados en forma parcial o deficiente. Las cantidades a deducir se aplicarán en el CFDI o factura electrónica que </w:t>
      </w:r>
      <w:r w:rsidRPr="00E91EC3">
        <w:rPr>
          <w:rFonts w:ascii="Arial" w:hAnsi="Arial" w:cs="Arial"/>
          <w:b/>
          <w:spacing w:val="-2"/>
          <w:sz w:val="20"/>
        </w:rPr>
        <w:t>“EL PROVEEDOR”</w:t>
      </w:r>
      <w:r w:rsidRPr="00E91EC3">
        <w:rPr>
          <w:rFonts w:ascii="Arial" w:hAnsi="Arial" w:cs="Arial"/>
          <w:spacing w:val="-2"/>
          <w:sz w:val="20"/>
        </w:rPr>
        <w:t xml:space="preserve"> presente para su cobro, en el pago que se encuentre en trámite o bien en el siguiente pago.</w:t>
      </w:r>
    </w:p>
    <w:p w:rsidR="009D17D1" w:rsidRPr="00E91EC3" w:rsidRDefault="009D17D1" w:rsidP="009D17D1">
      <w:pPr>
        <w:pStyle w:val="Textoindependiente"/>
        <w:tabs>
          <w:tab w:val="left" w:pos="2520"/>
        </w:tabs>
        <w:spacing w:line="276" w:lineRule="auto"/>
        <w:rPr>
          <w:rFonts w:ascii="Arial" w:hAnsi="Arial" w:cs="Arial"/>
          <w:spacing w:val="-2"/>
          <w:sz w:val="20"/>
        </w:rPr>
      </w:pPr>
      <w:r w:rsidRPr="00E91EC3">
        <w:rPr>
          <w:rFonts w:ascii="Arial" w:hAnsi="Arial" w:cs="Arial"/>
          <w:spacing w:val="-2"/>
          <w:sz w:val="20"/>
        </w:rPr>
        <w:t xml:space="preserve">De no existir pagos pendientes, se requerirá a </w:t>
      </w:r>
      <w:r w:rsidRPr="00E91EC3">
        <w:rPr>
          <w:rFonts w:ascii="Arial" w:hAnsi="Arial" w:cs="Arial"/>
          <w:b/>
          <w:spacing w:val="-2"/>
          <w:sz w:val="20"/>
        </w:rPr>
        <w:t>“EL PROVEEDOR</w:t>
      </w:r>
      <w:r w:rsidRPr="00E91EC3">
        <w:rPr>
          <w:rFonts w:ascii="Arial" w:hAnsi="Arial" w:cs="Arial"/>
          <w:spacing w:val="-2"/>
          <w:sz w:val="20"/>
        </w:rPr>
        <w:t>” que realice el pago de la deductiva a través del esquema e5cinco Pago Electrónico de Derechos, Productos y Aprovechamientos (DPA´s), a favor de la OOAD Estatal Jalisco. En caso de negativa se procederá a hacer efectiva la garantía de cumplimiento del contrato.</w:t>
      </w:r>
    </w:p>
    <w:p w:rsidR="009D17D1" w:rsidRPr="00E91EC3" w:rsidRDefault="009D17D1" w:rsidP="009D17D1">
      <w:pPr>
        <w:pStyle w:val="Textoindependiente"/>
        <w:tabs>
          <w:tab w:val="left" w:pos="2520"/>
        </w:tabs>
        <w:spacing w:line="276" w:lineRule="auto"/>
        <w:rPr>
          <w:rFonts w:ascii="Arial" w:hAnsi="Arial" w:cs="Arial"/>
          <w:bCs/>
          <w:spacing w:val="-2"/>
          <w:sz w:val="20"/>
        </w:rPr>
      </w:pPr>
      <w:r w:rsidRPr="00E91EC3">
        <w:rPr>
          <w:rFonts w:ascii="Arial" w:hAnsi="Arial" w:cs="Arial"/>
          <w:bCs/>
          <w:spacing w:val="-2"/>
          <w:sz w:val="20"/>
        </w:rPr>
        <w:t>Las deducciones económicas se aplicarán sobre la cantidad indicada sin incluir el I.V.A.</w:t>
      </w:r>
    </w:p>
    <w:p w:rsidR="009D17D1" w:rsidRPr="00E91EC3" w:rsidRDefault="009D17D1" w:rsidP="009D17D1">
      <w:pPr>
        <w:pStyle w:val="Textoindependiente"/>
        <w:tabs>
          <w:tab w:val="left" w:pos="2520"/>
        </w:tabs>
        <w:spacing w:line="276" w:lineRule="auto"/>
        <w:rPr>
          <w:rFonts w:ascii="Arial" w:hAnsi="Arial" w:cs="Arial"/>
          <w:b/>
          <w:bCs/>
          <w:spacing w:val="-2"/>
          <w:sz w:val="20"/>
        </w:rPr>
      </w:pPr>
      <w:r w:rsidRPr="00E91EC3">
        <w:rPr>
          <w:rFonts w:ascii="Arial" w:hAnsi="Arial" w:cs="Arial"/>
          <w:bCs/>
          <w:spacing w:val="-2"/>
          <w:sz w:val="20"/>
        </w:rPr>
        <w:t xml:space="preserve">La notificación y cálculo de las deducciones correspondientes las realizará el </w:t>
      </w:r>
      <w:r w:rsidRPr="00E91EC3">
        <w:rPr>
          <w:rFonts w:ascii="Arial" w:eastAsia="Calibri" w:hAnsi="Arial" w:cs="Arial"/>
          <w:sz w:val="20"/>
          <w:lang w:eastAsia="en-US"/>
        </w:rPr>
        <w:t>administrador del contrato</w:t>
      </w:r>
      <w:r w:rsidRPr="00E91EC3">
        <w:rPr>
          <w:rFonts w:ascii="Arial" w:hAnsi="Arial" w:cs="Arial"/>
          <w:bCs/>
          <w:spacing w:val="-2"/>
          <w:sz w:val="20"/>
        </w:rPr>
        <w:t xml:space="preserve"> de </w:t>
      </w:r>
      <w:r w:rsidRPr="00E91EC3">
        <w:rPr>
          <w:rFonts w:ascii="Arial" w:hAnsi="Arial" w:cs="Arial"/>
          <w:b/>
          <w:bCs/>
          <w:spacing w:val="-2"/>
          <w:sz w:val="20"/>
        </w:rPr>
        <w:t>“</w:t>
      </w:r>
      <w:r w:rsidRPr="00E91EC3">
        <w:rPr>
          <w:rFonts w:ascii="Arial" w:hAnsi="Arial" w:cs="Arial"/>
          <w:b/>
          <w:sz w:val="20"/>
        </w:rPr>
        <w:t>LA DEPENDENCIA O ENTIDAD</w:t>
      </w:r>
      <w:r w:rsidRPr="00E91EC3">
        <w:rPr>
          <w:rFonts w:ascii="Arial" w:hAnsi="Arial" w:cs="Arial"/>
          <w:b/>
          <w:bCs/>
          <w:spacing w:val="-2"/>
          <w:sz w:val="20"/>
        </w:rPr>
        <w:t xml:space="preserve">”, </w:t>
      </w:r>
      <w:r w:rsidRPr="00E91EC3">
        <w:rPr>
          <w:rFonts w:ascii="Arial" w:hAnsi="Arial" w:cs="Arial"/>
          <w:bCs/>
          <w:spacing w:val="-2"/>
          <w:sz w:val="20"/>
        </w:rPr>
        <w:t>por escrito o vía correo electrónico, dentro de los (</w:t>
      </w:r>
      <w:r w:rsidRPr="00E91EC3">
        <w:rPr>
          <w:rFonts w:ascii="Arial" w:hAnsi="Arial" w:cs="Arial"/>
          <w:bCs/>
          <w:spacing w:val="-2"/>
          <w:sz w:val="20"/>
          <w:u w:val="single"/>
        </w:rPr>
        <w:t>días)</w:t>
      </w:r>
      <w:r w:rsidRPr="00E91EC3">
        <w:rPr>
          <w:rFonts w:ascii="Arial" w:hAnsi="Arial" w:cs="Arial"/>
          <w:bCs/>
          <w:spacing w:val="-2"/>
          <w:sz w:val="20"/>
        </w:rPr>
        <w:t xml:space="preserve"> posteriores al incumplimiento parcial o deficiente.</w:t>
      </w:r>
    </w:p>
    <w:p w:rsidR="009D17D1" w:rsidRPr="00E91EC3" w:rsidRDefault="009D17D1" w:rsidP="009D17D1">
      <w:pPr>
        <w:spacing w:line="276" w:lineRule="auto"/>
        <w:jc w:val="both"/>
        <w:rPr>
          <w:rFonts w:ascii="Arial" w:hAnsi="Arial" w:cs="Arial"/>
          <w:b/>
          <w:sz w:val="20"/>
          <w:lang w:eastAsia="es-MX"/>
        </w:rPr>
      </w:pPr>
      <w:r w:rsidRPr="00E91EC3">
        <w:rPr>
          <w:rFonts w:ascii="Arial" w:hAnsi="Arial" w:cs="Arial"/>
          <w:b/>
          <w:sz w:val="20"/>
          <w:lang w:eastAsia="es-MX"/>
        </w:rPr>
        <w:t>DÉCIMA CUARTA. PENAS CONVENCIONALES.</w:t>
      </w:r>
    </w:p>
    <w:p w:rsidR="009D17D1" w:rsidRPr="00E91EC3" w:rsidRDefault="009D17D1" w:rsidP="009D17D1">
      <w:pPr>
        <w:spacing w:line="276" w:lineRule="auto"/>
        <w:jc w:val="both"/>
        <w:rPr>
          <w:rFonts w:ascii="Arial" w:hAnsi="Arial" w:cs="Arial"/>
          <w:b/>
          <w:sz w:val="20"/>
          <w:lang w:eastAsia="es-MX"/>
        </w:rPr>
      </w:pPr>
    </w:p>
    <w:p w:rsidR="009D17D1" w:rsidRPr="00E91EC3" w:rsidRDefault="009D17D1" w:rsidP="009D17D1">
      <w:pPr>
        <w:spacing w:line="276" w:lineRule="auto"/>
        <w:jc w:val="both"/>
        <w:rPr>
          <w:rFonts w:ascii="Arial" w:hAnsi="Arial" w:cs="Arial"/>
          <w:bCs/>
          <w:spacing w:val="-2"/>
          <w:sz w:val="20"/>
        </w:rPr>
      </w:pPr>
      <w:r w:rsidRPr="00E91EC3">
        <w:rPr>
          <w:rFonts w:ascii="Arial" w:hAnsi="Arial" w:cs="Arial"/>
          <w:sz w:val="20"/>
        </w:rPr>
        <w:lastRenderedPageBreak/>
        <w:t xml:space="preserve">En caso </w:t>
      </w:r>
      <w:r w:rsidRPr="00E91EC3">
        <w:rPr>
          <w:rFonts w:ascii="Arial" w:hAnsi="Arial" w:cs="Arial"/>
          <w:bCs/>
          <w:spacing w:val="-2"/>
          <w:sz w:val="20"/>
        </w:rPr>
        <w:t xml:space="preserve">que </w:t>
      </w:r>
      <w:r w:rsidRPr="00E91EC3">
        <w:rPr>
          <w:rFonts w:ascii="Arial" w:hAnsi="Arial" w:cs="Arial"/>
          <w:b/>
          <w:sz w:val="20"/>
        </w:rPr>
        <w:t xml:space="preserve">“EL PROVEEDOR” </w:t>
      </w:r>
      <w:r w:rsidRPr="00E91EC3">
        <w:rPr>
          <w:rFonts w:ascii="Arial" w:hAnsi="Arial" w:cs="Arial"/>
          <w:bCs/>
          <w:spacing w:val="-2"/>
          <w:sz w:val="20"/>
        </w:rPr>
        <w:t xml:space="preserve">incurra en </w:t>
      </w:r>
      <w:r w:rsidRPr="00E91EC3">
        <w:rPr>
          <w:rFonts w:ascii="Arial" w:hAnsi="Arial" w:cs="Arial"/>
          <w:sz w:val="20"/>
        </w:rPr>
        <w:t>atraso en el cumplimiento de las fechas pactadas</w:t>
      </w:r>
      <w:r w:rsidRPr="00E91EC3">
        <w:rPr>
          <w:rFonts w:ascii="Arial" w:hAnsi="Arial" w:cs="Arial"/>
          <w:bCs/>
          <w:spacing w:val="-2"/>
          <w:sz w:val="20"/>
        </w:rPr>
        <w:t xml:space="preserve"> </w:t>
      </w:r>
      <w:r w:rsidRPr="00E91EC3">
        <w:rPr>
          <w:rFonts w:ascii="Arial" w:hAnsi="Arial" w:cs="Arial"/>
          <w:sz w:val="20"/>
        </w:rPr>
        <w:t>para la entrega de los bienes objeto del</w:t>
      </w:r>
      <w:r w:rsidRPr="00E91EC3">
        <w:rPr>
          <w:rFonts w:ascii="Arial" w:hAnsi="Arial" w:cs="Arial"/>
          <w:bCs/>
          <w:spacing w:val="-2"/>
          <w:sz w:val="20"/>
        </w:rPr>
        <w:t xml:space="preserve"> presente contrato, conforme a lo establecido en el Anexo (No.___), parte integral del presente contrato, </w:t>
      </w:r>
      <w:r w:rsidRPr="00E91EC3">
        <w:rPr>
          <w:rFonts w:ascii="Arial" w:hAnsi="Arial" w:cs="Arial"/>
          <w:b/>
          <w:bCs/>
          <w:spacing w:val="-2"/>
          <w:sz w:val="20"/>
        </w:rPr>
        <w:t>“</w:t>
      </w:r>
      <w:r w:rsidRPr="00E91EC3">
        <w:rPr>
          <w:rFonts w:ascii="Arial" w:hAnsi="Arial" w:cs="Arial"/>
          <w:b/>
          <w:sz w:val="20"/>
        </w:rPr>
        <w:t>LA DEPENDENCIA O ENTIDAD</w:t>
      </w:r>
      <w:r w:rsidRPr="00E91EC3">
        <w:rPr>
          <w:rFonts w:ascii="Arial" w:hAnsi="Arial" w:cs="Arial"/>
          <w:b/>
          <w:bCs/>
          <w:spacing w:val="-2"/>
          <w:sz w:val="20"/>
        </w:rPr>
        <w:t>”</w:t>
      </w:r>
      <w:r w:rsidRPr="00E91EC3">
        <w:rPr>
          <w:rFonts w:ascii="Arial" w:hAnsi="Arial" w:cs="Arial"/>
          <w:bCs/>
          <w:spacing w:val="-2"/>
          <w:sz w:val="20"/>
        </w:rPr>
        <w:t xml:space="preserve"> por conducto del </w:t>
      </w:r>
      <w:r w:rsidRPr="00E91EC3">
        <w:rPr>
          <w:rFonts w:ascii="Arial" w:eastAsia="Calibri" w:hAnsi="Arial" w:cs="Arial"/>
          <w:sz w:val="20"/>
          <w:lang w:eastAsia="en-US"/>
        </w:rPr>
        <w:t>administrador del contrato</w:t>
      </w:r>
      <w:r w:rsidRPr="00E91EC3">
        <w:rPr>
          <w:rFonts w:ascii="Arial" w:hAnsi="Arial" w:cs="Arial"/>
          <w:bCs/>
          <w:spacing w:val="-2"/>
          <w:sz w:val="20"/>
        </w:rPr>
        <w:t xml:space="preserve"> aplicará la pena convencional equivalente al </w:t>
      </w:r>
      <w:r w:rsidRPr="00E91EC3">
        <w:rPr>
          <w:rFonts w:ascii="Arial" w:hAnsi="Arial" w:cs="Arial"/>
          <w:bCs/>
          <w:spacing w:val="-2"/>
          <w:sz w:val="20"/>
          <w:u w:val="single"/>
        </w:rPr>
        <w:t>2.5</w:t>
      </w:r>
      <w:r w:rsidRPr="00E91EC3">
        <w:rPr>
          <w:rFonts w:ascii="Arial" w:hAnsi="Arial" w:cs="Arial"/>
          <w:bCs/>
          <w:spacing w:val="-2"/>
          <w:sz w:val="20"/>
        </w:rPr>
        <w:t xml:space="preserve"> </w:t>
      </w:r>
      <w:r w:rsidRPr="00E91EC3">
        <w:rPr>
          <w:rFonts w:ascii="Arial" w:hAnsi="Arial" w:cs="Arial"/>
          <w:b/>
          <w:bCs/>
          <w:spacing w:val="-2"/>
          <w:sz w:val="20"/>
        </w:rPr>
        <w:t>%</w:t>
      </w:r>
      <w:r w:rsidRPr="00E91EC3">
        <w:rPr>
          <w:rFonts w:ascii="Arial" w:hAnsi="Arial" w:cs="Arial"/>
          <w:sz w:val="20"/>
        </w:rPr>
        <w:t>,</w:t>
      </w:r>
      <w:r w:rsidRPr="00E91EC3">
        <w:rPr>
          <w:rFonts w:ascii="Arial" w:hAnsi="Arial" w:cs="Arial"/>
          <w:bCs/>
          <w:spacing w:val="-2"/>
          <w:sz w:val="20"/>
        </w:rPr>
        <w:t xml:space="preserve">por cada </w:t>
      </w:r>
      <w:r w:rsidRPr="00E91EC3">
        <w:rPr>
          <w:rFonts w:ascii="Arial" w:hAnsi="Arial" w:cs="Arial"/>
          <w:b/>
          <w:bCs/>
          <w:spacing w:val="-2"/>
          <w:sz w:val="20"/>
          <w:u w:val="single"/>
        </w:rPr>
        <w:t>día de atraso</w:t>
      </w:r>
      <w:r w:rsidRPr="00E91EC3">
        <w:rPr>
          <w:rFonts w:ascii="Arial" w:hAnsi="Arial" w:cs="Arial"/>
          <w:bCs/>
          <w:spacing w:val="-2"/>
          <w:sz w:val="20"/>
        </w:rPr>
        <w:t xml:space="preserve"> de atraso sobre el monto de los bienes no proporcionados, de conformidad con </w:t>
      </w:r>
      <w:r w:rsidRPr="00E91EC3">
        <w:rPr>
          <w:rFonts w:ascii="Arial" w:hAnsi="Arial" w:cs="Arial"/>
          <w:sz w:val="20"/>
        </w:rPr>
        <w:t>este instrumento legal</w:t>
      </w:r>
      <w:r w:rsidRPr="00E91EC3">
        <w:rPr>
          <w:rFonts w:ascii="Arial" w:hAnsi="Arial" w:cs="Arial"/>
          <w:bCs/>
          <w:spacing w:val="-2"/>
          <w:sz w:val="20"/>
        </w:rPr>
        <w:t xml:space="preserve"> </w:t>
      </w:r>
      <w:r w:rsidRPr="00E91EC3">
        <w:rPr>
          <w:rFonts w:ascii="Arial" w:hAnsi="Arial" w:cs="Arial"/>
          <w:sz w:val="20"/>
        </w:rPr>
        <w:t>y sus respectivos anexos.</w:t>
      </w:r>
      <w:r w:rsidRPr="00E91EC3">
        <w:rPr>
          <w:rFonts w:ascii="Arial" w:hAnsi="Arial" w:cs="Arial"/>
          <w:bCs/>
          <w:spacing w:val="-2"/>
          <w:sz w:val="20"/>
        </w:rPr>
        <w:t xml:space="preserve"> </w:t>
      </w:r>
    </w:p>
    <w:p w:rsidR="009D17D1" w:rsidRPr="00E91EC3" w:rsidRDefault="009D17D1" w:rsidP="009D17D1">
      <w:pPr>
        <w:spacing w:line="276" w:lineRule="auto"/>
        <w:jc w:val="both"/>
        <w:rPr>
          <w:rFonts w:ascii="Arial" w:hAnsi="Arial" w:cs="Arial"/>
          <w:bCs/>
          <w:spacing w:val="-2"/>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 xml:space="preserve">El Administrador del contrato notificará a </w:t>
      </w:r>
      <w:r w:rsidRPr="00E91EC3">
        <w:rPr>
          <w:rFonts w:ascii="Arial" w:hAnsi="Arial" w:cs="Arial"/>
          <w:b/>
          <w:sz w:val="20"/>
        </w:rPr>
        <w:t>“EL PROVEEDOR”</w:t>
      </w:r>
      <w:r w:rsidRPr="00E91EC3">
        <w:rPr>
          <w:rFonts w:ascii="Arial" w:hAnsi="Arial" w:cs="Arial"/>
          <w:sz w:val="20"/>
        </w:rPr>
        <w:t xml:space="preserve"> por escrito o vía correo electrónico, el cálculo de la pena convencional, </w:t>
      </w:r>
      <w:r w:rsidRPr="00E91EC3">
        <w:rPr>
          <w:rFonts w:ascii="Arial" w:hAnsi="Arial" w:cs="Arial"/>
          <w:bCs/>
          <w:spacing w:val="-2"/>
          <w:sz w:val="20"/>
        </w:rPr>
        <w:t xml:space="preserve">dentro de los </w:t>
      </w:r>
      <w:r w:rsidRPr="00E91EC3">
        <w:rPr>
          <w:rFonts w:ascii="Arial" w:hAnsi="Arial" w:cs="Arial"/>
          <w:bCs/>
          <w:spacing w:val="-2"/>
          <w:sz w:val="20"/>
          <w:u w:val="single"/>
        </w:rPr>
        <w:t>5 (días)</w:t>
      </w:r>
      <w:r w:rsidRPr="00E91EC3">
        <w:rPr>
          <w:rFonts w:ascii="Arial" w:hAnsi="Arial" w:cs="Arial"/>
          <w:bCs/>
          <w:spacing w:val="-2"/>
          <w:sz w:val="20"/>
        </w:rPr>
        <w:t xml:space="preserve"> posteriores al atraso en el cumplimiento de la obligación de que se trate.</w:t>
      </w:r>
    </w:p>
    <w:p w:rsidR="009D17D1" w:rsidRPr="00E91EC3" w:rsidRDefault="009D17D1" w:rsidP="009D17D1">
      <w:pPr>
        <w:spacing w:line="276" w:lineRule="auto"/>
        <w:jc w:val="both"/>
        <w:rPr>
          <w:rFonts w:ascii="Arial" w:hAnsi="Arial" w:cs="Arial"/>
          <w:sz w:val="20"/>
        </w:rPr>
      </w:pPr>
    </w:p>
    <w:p w:rsidR="009D17D1" w:rsidRPr="00E91EC3" w:rsidRDefault="009D17D1" w:rsidP="009D17D1">
      <w:pPr>
        <w:tabs>
          <w:tab w:val="left" w:pos="708"/>
        </w:tabs>
        <w:spacing w:line="276" w:lineRule="auto"/>
        <w:jc w:val="both"/>
        <w:rPr>
          <w:rFonts w:ascii="Arial" w:hAnsi="Arial" w:cs="Arial"/>
          <w:sz w:val="20"/>
        </w:rPr>
      </w:pPr>
      <w:r w:rsidRPr="00E91EC3">
        <w:rPr>
          <w:rFonts w:ascii="Arial" w:hAnsi="Arial" w:cs="Arial"/>
          <w:sz w:val="20"/>
        </w:rPr>
        <w:t xml:space="preserve">El pago de los bienes quedará condicionado, proporcionalmente, al pago que </w:t>
      </w:r>
      <w:r w:rsidRPr="00E91EC3">
        <w:rPr>
          <w:rFonts w:ascii="Arial" w:hAnsi="Arial" w:cs="Arial"/>
          <w:b/>
          <w:sz w:val="20"/>
        </w:rPr>
        <w:t>“EL PROVEEDOR”</w:t>
      </w:r>
      <w:r w:rsidRPr="00E91EC3">
        <w:rPr>
          <w:rFonts w:ascii="Arial" w:hAnsi="Arial" w:cs="Arial"/>
          <w:sz w:val="20"/>
        </w:rPr>
        <w:t xml:space="preserve">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9D17D1" w:rsidRPr="00E91EC3" w:rsidRDefault="009D17D1" w:rsidP="009D17D1">
      <w:pPr>
        <w:spacing w:line="276" w:lineRule="auto"/>
        <w:jc w:val="both"/>
        <w:rPr>
          <w:rFonts w:ascii="Arial" w:hAnsi="Arial" w:cs="Arial"/>
          <w:sz w:val="20"/>
        </w:rPr>
      </w:pPr>
    </w:p>
    <w:p w:rsidR="009D17D1" w:rsidRPr="00E91EC3" w:rsidRDefault="009D17D1" w:rsidP="009D17D1">
      <w:pPr>
        <w:tabs>
          <w:tab w:val="left" w:pos="708"/>
        </w:tabs>
        <w:spacing w:line="276" w:lineRule="auto"/>
        <w:jc w:val="both"/>
        <w:rPr>
          <w:rFonts w:ascii="Arial" w:hAnsi="Arial" w:cs="Arial"/>
          <w:sz w:val="20"/>
        </w:rPr>
      </w:pPr>
      <w:r w:rsidRPr="00E91EC3">
        <w:rPr>
          <w:rFonts w:ascii="Arial" w:hAnsi="Arial" w:cs="Arial"/>
          <w:sz w:val="20"/>
        </w:rPr>
        <w:t xml:space="preserve">El pago de la pena podrá efectuarse </w:t>
      </w:r>
      <w:r w:rsidRPr="00E91EC3">
        <w:rPr>
          <w:rFonts w:ascii="Arial" w:hAnsi="Arial" w:cs="Arial"/>
          <w:bCs/>
          <w:spacing w:val="-2"/>
          <w:sz w:val="20"/>
        </w:rPr>
        <w:t>a través del esquema e5cinco</w:t>
      </w:r>
      <w:r w:rsidRPr="00E91EC3">
        <w:rPr>
          <w:rFonts w:ascii="Arial" w:hAnsi="Arial" w:cs="Arial"/>
          <w:spacing w:val="-2"/>
          <w:sz w:val="20"/>
        </w:rPr>
        <w:t xml:space="preserve"> Pago Electrónico de Derechos, Productos y Aprovechamientos (DPA´s),</w:t>
      </w:r>
      <w:r w:rsidRPr="00E91EC3">
        <w:rPr>
          <w:rFonts w:ascii="Arial" w:hAnsi="Arial" w:cs="Arial"/>
          <w:sz w:val="20"/>
        </w:rPr>
        <w:t xml:space="preserve"> </w:t>
      </w:r>
      <w:r w:rsidRPr="00E91EC3">
        <w:rPr>
          <w:rFonts w:ascii="Arial" w:hAnsi="Arial" w:cs="Arial"/>
          <w:spacing w:val="-2"/>
          <w:sz w:val="20"/>
        </w:rPr>
        <w:t>a favor de la Tesorería de la Federación,</w:t>
      </w:r>
      <w:r w:rsidRPr="00E91EC3">
        <w:rPr>
          <w:rFonts w:ascii="Arial" w:hAnsi="Arial" w:cs="Arial"/>
          <w:sz w:val="20"/>
        </w:rPr>
        <w:t xml:space="preserve"> o la Entidad; </w:t>
      </w:r>
      <w:r w:rsidRPr="00E91EC3">
        <w:rPr>
          <w:rFonts w:ascii="Arial" w:hAnsi="Arial" w:cs="Arial"/>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rsidR="009D17D1" w:rsidRPr="00E91EC3" w:rsidRDefault="009D17D1" w:rsidP="009D17D1">
      <w:pPr>
        <w:tabs>
          <w:tab w:val="left" w:pos="708"/>
        </w:tabs>
        <w:spacing w:line="276" w:lineRule="auto"/>
        <w:jc w:val="both"/>
        <w:rPr>
          <w:rFonts w:ascii="Arial" w:hAnsi="Arial" w:cs="Arial"/>
          <w:spacing w:val="-2"/>
          <w:sz w:val="20"/>
        </w:rPr>
      </w:pPr>
      <w:r w:rsidRPr="00E91EC3">
        <w:rPr>
          <w:rFonts w:ascii="Arial" w:hAnsi="Arial"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91EC3">
        <w:rPr>
          <w:rFonts w:ascii="Arial" w:hAnsi="Arial" w:cs="Arial"/>
          <w:spacing w:val="-2"/>
          <w:sz w:val="20"/>
        </w:rPr>
        <w:t xml:space="preserve">. </w:t>
      </w:r>
    </w:p>
    <w:p w:rsidR="009D17D1" w:rsidRPr="00E91EC3" w:rsidRDefault="009D17D1" w:rsidP="009D17D1">
      <w:pPr>
        <w:pStyle w:val="Texto0"/>
        <w:spacing w:after="0" w:line="276" w:lineRule="auto"/>
        <w:ind w:firstLine="0"/>
        <w:rPr>
          <w:rFonts w:eastAsia="Calibri"/>
          <w:b/>
          <w:sz w:val="20"/>
          <w:highlight w:val="yellow"/>
          <w:lang w:eastAsia="en-US"/>
        </w:rPr>
      </w:pPr>
    </w:p>
    <w:p w:rsidR="009D17D1" w:rsidRPr="00E91EC3" w:rsidRDefault="009D17D1" w:rsidP="009D17D1">
      <w:pPr>
        <w:autoSpaceDE w:val="0"/>
        <w:autoSpaceDN w:val="0"/>
        <w:adjustRightInd w:val="0"/>
        <w:spacing w:line="276" w:lineRule="auto"/>
        <w:jc w:val="both"/>
        <w:rPr>
          <w:rFonts w:ascii="Arial" w:hAnsi="Arial" w:cs="Arial"/>
          <w:sz w:val="20"/>
        </w:rPr>
      </w:pPr>
      <w:r w:rsidRPr="00E91EC3">
        <w:rPr>
          <w:rFonts w:ascii="Arial" w:hAnsi="Arial" w:cs="Arial"/>
          <w:sz w:val="20"/>
        </w:rPr>
        <w:t xml:space="preserve">Cuando </w:t>
      </w:r>
      <w:r w:rsidRPr="00E91EC3">
        <w:rPr>
          <w:rFonts w:ascii="Arial" w:hAnsi="Arial" w:cs="Arial"/>
          <w:b/>
          <w:sz w:val="20"/>
        </w:rPr>
        <w:t>“EL PROVEEDOR”</w:t>
      </w:r>
      <w:r w:rsidRPr="00E91EC3">
        <w:rPr>
          <w:rFonts w:ascii="Arial" w:hAnsi="Arial" w:cs="Arial"/>
          <w:sz w:val="20"/>
        </w:rPr>
        <w:t xml:space="preserve"> quede exceptuado de la presentación de la garantía de cumplimiento, en los supuestos previsto en la “LAASSP”,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rsidR="009D17D1" w:rsidRPr="00E91EC3" w:rsidRDefault="009D17D1" w:rsidP="009D17D1">
      <w:pPr>
        <w:pStyle w:val="Texto0"/>
        <w:spacing w:after="0" w:line="276" w:lineRule="auto"/>
        <w:ind w:firstLine="0"/>
        <w:rPr>
          <w:rFonts w:eastAsia="Calibri"/>
          <w:b/>
          <w:sz w:val="20"/>
          <w:highlight w:val="yellow"/>
          <w:lang w:eastAsia="en-US"/>
        </w:rPr>
      </w:pPr>
    </w:p>
    <w:p w:rsidR="009D17D1" w:rsidRPr="00E91EC3" w:rsidRDefault="009D17D1" w:rsidP="009D17D1">
      <w:pPr>
        <w:pStyle w:val="Texto0"/>
        <w:spacing w:after="0" w:line="276" w:lineRule="auto"/>
        <w:ind w:firstLine="0"/>
        <w:rPr>
          <w:b/>
          <w:sz w:val="20"/>
        </w:rPr>
      </w:pPr>
      <w:r w:rsidRPr="00E91EC3">
        <w:rPr>
          <w:rFonts w:eastAsia="Calibri"/>
          <w:b/>
          <w:sz w:val="20"/>
          <w:lang w:eastAsia="en-US"/>
        </w:rPr>
        <w:t>DÉCIMA QUINTA. LICENCIAS, AUTORIZACIONES Y PERMISOS.</w:t>
      </w:r>
    </w:p>
    <w:p w:rsidR="009D17D1" w:rsidRPr="00E91EC3" w:rsidRDefault="009D17D1" w:rsidP="009D17D1">
      <w:pPr>
        <w:pStyle w:val="Texto0"/>
        <w:spacing w:after="0" w:line="276" w:lineRule="auto"/>
        <w:ind w:firstLine="0"/>
        <w:rPr>
          <w:rFonts w:eastAsia="Calibri"/>
          <w:sz w:val="20"/>
          <w:lang w:eastAsia="en-US"/>
        </w:rPr>
      </w:pPr>
    </w:p>
    <w:p w:rsidR="009D17D1" w:rsidRPr="00E91EC3" w:rsidRDefault="009D17D1" w:rsidP="009D17D1">
      <w:pPr>
        <w:pStyle w:val="Texto0"/>
        <w:spacing w:after="0" w:line="276" w:lineRule="auto"/>
        <w:ind w:firstLine="0"/>
        <w:rPr>
          <w:rFonts w:eastAsia="Calibri"/>
          <w:sz w:val="20"/>
          <w:lang w:eastAsia="en-US"/>
        </w:rPr>
      </w:pPr>
      <w:r w:rsidRPr="00E91EC3">
        <w:rPr>
          <w:rFonts w:eastAsia="Calibri"/>
          <w:sz w:val="20"/>
          <w:lang w:eastAsia="en-US"/>
        </w:rPr>
        <w:t>“</w:t>
      </w:r>
      <w:r w:rsidRPr="00E91EC3">
        <w:rPr>
          <w:rFonts w:eastAsia="Calibri"/>
          <w:b/>
          <w:sz w:val="20"/>
          <w:lang w:eastAsia="en-US"/>
        </w:rPr>
        <w:t>EL PROVEEDOR</w:t>
      </w:r>
      <w:r w:rsidRPr="00E91EC3">
        <w:rPr>
          <w:rFonts w:eastAsia="Calibri"/>
          <w:sz w:val="20"/>
          <w:lang w:eastAsia="en-US"/>
        </w:rPr>
        <w:t>” se obliga a observar y mantener vigentes las licencias, autorizaciones, permisos o registros requeridos para el cumplimiento de sus obligaciones.</w:t>
      </w:r>
    </w:p>
    <w:p w:rsidR="009D17D1" w:rsidRPr="00E91EC3" w:rsidRDefault="009D17D1" w:rsidP="009D17D1">
      <w:pPr>
        <w:pStyle w:val="Texto0"/>
        <w:spacing w:after="0" w:line="276" w:lineRule="auto"/>
        <w:ind w:firstLine="0"/>
        <w:rPr>
          <w:rFonts w:eastAsia="Calibri"/>
          <w:sz w:val="20"/>
          <w:lang w:eastAsia="en-US"/>
        </w:rPr>
      </w:pPr>
    </w:p>
    <w:p w:rsidR="009D17D1" w:rsidRPr="00E91EC3" w:rsidRDefault="009D17D1" w:rsidP="009D17D1">
      <w:pPr>
        <w:pStyle w:val="Texto0"/>
        <w:spacing w:after="0" w:line="276" w:lineRule="auto"/>
        <w:ind w:firstLine="0"/>
        <w:rPr>
          <w:rFonts w:eastAsia="Calibri"/>
          <w:b/>
          <w:sz w:val="20"/>
          <w:lang w:eastAsia="en-US"/>
        </w:rPr>
      </w:pPr>
      <w:r w:rsidRPr="00E91EC3">
        <w:rPr>
          <w:rFonts w:eastAsia="Calibri"/>
          <w:b/>
          <w:sz w:val="20"/>
          <w:lang w:eastAsia="en-US"/>
        </w:rPr>
        <w:t>DÉCIMA SEXTA. SEGUROS.</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pStyle w:val="Texto0"/>
        <w:spacing w:after="0" w:line="276" w:lineRule="auto"/>
        <w:ind w:firstLine="0"/>
        <w:rPr>
          <w:rFonts w:eastAsia="Calibri"/>
          <w:sz w:val="20"/>
          <w:lang w:eastAsia="en-US"/>
        </w:rPr>
      </w:pPr>
      <w:r w:rsidRPr="00E91EC3">
        <w:rPr>
          <w:rFonts w:eastAsia="Calibri"/>
          <w:sz w:val="20"/>
          <w:lang w:eastAsia="en-US"/>
        </w:rPr>
        <w:t>Para la adquisición de los bienes, materia del presente contrato, no se requiere que “</w:t>
      </w:r>
      <w:r w:rsidRPr="00E91EC3">
        <w:rPr>
          <w:rFonts w:eastAsia="Calibri"/>
          <w:b/>
          <w:sz w:val="20"/>
          <w:lang w:eastAsia="en-US"/>
        </w:rPr>
        <w:t>EL PROVEEDOR</w:t>
      </w:r>
      <w:r w:rsidRPr="00E91EC3">
        <w:rPr>
          <w:rFonts w:eastAsia="Calibri"/>
          <w:sz w:val="20"/>
          <w:lang w:eastAsia="en-US"/>
        </w:rPr>
        <w:t xml:space="preserve">” contrate una póliza de seguro por responsabilidad civil. </w:t>
      </w:r>
    </w:p>
    <w:p w:rsidR="009D17D1" w:rsidRPr="00E91EC3" w:rsidRDefault="009D17D1" w:rsidP="009D17D1">
      <w:pPr>
        <w:pStyle w:val="Texto0"/>
        <w:spacing w:after="0" w:line="276" w:lineRule="auto"/>
        <w:ind w:firstLine="0"/>
        <w:rPr>
          <w:rFonts w:eastAsia="Calibri"/>
          <w:sz w:val="20"/>
          <w:lang w:eastAsia="en-US"/>
        </w:rPr>
      </w:pPr>
    </w:p>
    <w:p w:rsidR="009D17D1" w:rsidRPr="00E91EC3" w:rsidRDefault="009D17D1" w:rsidP="009D17D1">
      <w:pPr>
        <w:spacing w:line="276" w:lineRule="auto"/>
        <w:ind w:right="51"/>
        <w:jc w:val="both"/>
        <w:rPr>
          <w:rFonts w:ascii="Arial" w:hAnsi="Arial" w:cs="Arial"/>
          <w:sz w:val="20"/>
        </w:rPr>
      </w:pPr>
      <w:r w:rsidRPr="00E91EC3">
        <w:rPr>
          <w:rFonts w:ascii="Arial" w:eastAsia="Calibri" w:hAnsi="Arial" w:cs="Arial"/>
          <w:b/>
          <w:sz w:val="20"/>
          <w:lang w:eastAsia="en-US"/>
        </w:rPr>
        <w:t>DÉCIMA SÉPTIMA. TRANSPORTE.</w:t>
      </w:r>
    </w:p>
    <w:p w:rsidR="009D17D1" w:rsidRPr="00E91EC3" w:rsidRDefault="009D17D1" w:rsidP="009D17D1">
      <w:pPr>
        <w:spacing w:line="276" w:lineRule="auto"/>
        <w:jc w:val="both"/>
        <w:rPr>
          <w:rFonts w:ascii="Arial" w:eastAsia="Calibri" w:hAnsi="Arial" w:cs="Arial"/>
          <w:sz w:val="20"/>
          <w:lang w:eastAsia="en-US"/>
        </w:rPr>
      </w:pPr>
    </w:p>
    <w:p w:rsidR="009D17D1" w:rsidRPr="00E91EC3" w:rsidRDefault="009D17D1" w:rsidP="009D17D1">
      <w:pPr>
        <w:spacing w:line="276" w:lineRule="auto"/>
        <w:ind w:right="51"/>
        <w:jc w:val="both"/>
        <w:rPr>
          <w:rFonts w:ascii="Arial" w:hAnsi="Arial" w:cs="Arial"/>
          <w:sz w:val="20"/>
        </w:rPr>
      </w:pPr>
      <w:r w:rsidRPr="00E91EC3">
        <w:rPr>
          <w:rFonts w:ascii="Arial" w:eastAsia="Calibri" w:hAnsi="Arial" w:cs="Arial"/>
          <w:b/>
          <w:sz w:val="20"/>
          <w:lang w:eastAsia="en-US"/>
        </w:rPr>
        <w:t>“EL PROVEEDOR”</w:t>
      </w:r>
      <w:r w:rsidRPr="00E91EC3">
        <w:rPr>
          <w:rFonts w:ascii="Arial" w:eastAsia="Calibri" w:hAnsi="Arial" w:cs="Arial"/>
          <w:sz w:val="20"/>
          <w:lang w:eastAsia="en-US"/>
        </w:rPr>
        <w:t xml:space="preserve"> se obliga bajo su costa y riesgo, a transportar los bienes objeto del presente contrato, desde su lugar de origen, hasta las instalaciones señaladas en el </w:t>
      </w:r>
      <w:r w:rsidRPr="00E91EC3">
        <w:rPr>
          <w:rFonts w:ascii="Arial" w:eastAsia="Calibri" w:hAnsi="Arial" w:cs="Arial"/>
          <w:sz w:val="20"/>
          <w:u w:val="single"/>
          <w:lang w:eastAsia="en-US"/>
        </w:rPr>
        <w:t>(establecer el documento o anexo donde se encuentran los domicilios o en su defecto redactarlos)</w:t>
      </w:r>
      <w:r w:rsidRPr="00E91EC3">
        <w:rPr>
          <w:rFonts w:ascii="Arial" w:eastAsia="Calibri" w:hAnsi="Arial" w:cs="Arial"/>
          <w:sz w:val="20"/>
          <w:lang w:eastAsia="en-US"/>
        </w:rPr>
        <w:t xml:space="preserve"> del presente contrato.</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b/>
          <w:sz w:val="20"/>
        </w:rPr>
        <w:t>DÉCIMA OCTAVA. IMPUESTOS Y DERECHOS.</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lastRenderedPageBreak/>
        <w:t xml:space="preserve">Los impuestos, derechos y gastos que procedan con motivo de la adquisición de los bienes, objeto del presente contrato, serán pagados por </w:t>
      </w:r>
      <w:r w:rsidRPr="00E91EC3">
        <w:rPr>
          <w:rFonts w:ascii="Arial" w:hAnsi="Arial" w:cs="Arial"/>
          <w:b/>
          <w:sz w:val="20"/>
        </w:rPr>
        <w:t>“EL PROVEEDOR”</w:t>
      </w:r>
      <w:r w:rsidRPr="00E91EC3">
        <w:rPr>
          <w:rFonts w:ascii="Arial" w:hAnsi="Arial" w:cs="Arial"/>
          <w:sz w:val="20"/>
        </w:rPr>
        <w:t xml:space="preserve">, mismos que no serán repercutidos a </w:t>
      </w:r>
      <w:r w:rsidRPr="00E91EC3">
        <w:rPr>
          <w:rFonts w:ascii="Arial" w:hAnsi="Arial" w:cs="Arial"/>
          <w:b/>
          <w:sz w:val="20"/>
        </w:rPr>
        <w:t>“LA DEPENDENCIA O ENTIDAD”</w:t>
      </w:r>
      <w:r w:rsidRPr="00E91EC3">
        <w:rPr>
          <w:rFonts w:ascii="Arial" w:hAnsi="Arial" w:cs="Arial"/>
          <w:sz w:val="20"/>
        </w:rPr>
        <w:t>.</w:t>
      </w:r>
    </w:p>
    <w:p w:rsidR="009D17D1" w:rsidRPr="00E91EC3" w:rsidRDefault="009D17D1" w:rsidP="009D17D1">
      <w:pPr>
        <w:spacing w:line="276" w:lineRule="auto"/>
        <w:ind w:right="51"/>
        <w:jc w:val="both"/>
        <w:rPr>
          <w:rFonts w:ascii="Arial" w:hAnsi="Arial" w:cs="Arial"/>
          <w:b/>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b/>
          <w:sz w:val="20"/>
        </w:rPr>
        <w:t>“LA DEPENDENCIA O ENTIDAD”</w:t>
      </w:r>
      <w:r w:rsidRPr="00E91EC3">
        <w:rPr>
          <w:rFonts w:ascii="Arial" w:hAnsi="Arial" w:cs="Arial"/>
          <w:sz w:val="20"/>
        </w:rPr>
        <w:t xml:space="preserve"> sólo cubrirá, cuando aplique, lo correspondiente al I.V.A., en los términos de la normatividad aplicable y de conformidad con las disposiciones fiscales vigentes.</w:t>
      </w:r>
    </w:p>
    <w:p w:rsidR="009D17D1" w:rsidRPr="00E91EC3" w:rsidRDefault="009D17D1" w:rsidP="009D17D1">
      <w:pPr>
        <w:spacing w:line="276" w:lineRule="auto"/>
        <w:jc w:val="both"/>
        <w:rPr>
          <w:rFonts w:ascii="Arial" w:eastAsia="Calibri" w:hAnsi="Arial" w:cs="Arial"/>
          <w:b/>
          <w:sz w:val="20"/>
          <w:lang w:eastAsia="en-US"/>
        </w:rPr>
      </w:pPr>
    </w:p>
    <w:p w:rsidR="009D17D1" w:rsidRPr="00E91EC3" w:rsidRDefault="009D17D1" w:rsidP="009D17D1">
      <w:pPr>
        <w:tabs>
          <w:tab w:val="left" w:pos="2340"/>
        </w:tabs>
        <w:spacing w:line="276" w:lineRule="auto"/>
        <w:jc w:val="both"/>
        <w:rPr>
          <w:rFonts w:ascii="Arial" w:hAnsi="Arial" w:cs="Arial"/>
          <w:b/>
          <w:sz w:val="20"/>
        </w:rPr>
      </w:pPr>
      <w:r w:rsidRPr="00E91EC3">
        <w:rPr>
          <w:rFonts w:ascii="Arial" w:hAnsi="Arial" w:cs="Arial"/>
          <w:b/>
          <w:sz w:val="20"/>
        </w:rPr>
        <w:t>DÉCIMA NOVENA.</w:t>
      </w:r>
      <w:r w:rsidRPr="00E91EC3">
        <w:rPr>
          <w:rFonts w:ascii="Arial" w:hAnsi="Arial" w:cs="Arial"/>
          <w:sz w:val="20"/>
        </w:rPr>
        <w:t xml:space="preserve"> </w:t>
      </w:r>
      <w:r w:rsidRPr="00E91EC3">
        <w:rPr>
          <w:rFonts w:ascii="Arial" w:hAnsi="Arial" w:cs="Arial"/>
          <w:b/>
          <w:sz w:val="20"/>
        </w:rPr>
        <w:t>PROHIBICIÓN DE CESIÓN DE DERECHOS Y OBLIGACIONES.</w:t>
      </w:r>
    </w:p>
    <w:p w:rsidR="009D17D1" w:rsidRPr="00E91EC3" w:rsidRDefault="009D17D1" w:rsidP="009D17D1">
      <w:pPr>
        <w:tabs>
          <w:tab w:val="left" w:pos="2340"/>
        </w:tabs>
        <w:spacing w:line="276" w:lineRule="auto"/>
        <w:jc w:val="both"/>
        <w:rPr>
          <w:rFonts w:ascii="Arial" w:hAnsi="Arial" w:cs="Arial"/>
          <w:b/>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b/>
          <w:sz w:val="20"/>
        </w:rPr>
        <w:t>“EL PROVEEDOR”</w:t>
      </w:r>
      <w:r w:rsidRPr="00E91EC3">
        <w:rPr>
          <w:rFonts w:ascii="Arial" w:hAnsi="Arial"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91EC3">
        <w:rPr>
          <w:rFonts w:ascii="Arial" w:hAnsi="Arial" w:cs="Arial"/>
          <w:b/>
          <w:sz w:val="20"/>
        </w:rPr>
        <w:t>“LA DEPENDENCIA O ENTIDAD”</w:t>
      </w:r>
      <w:r w:rsidRPr="00E91EC3">
        <w:rPr>
          <w:rFonts w:ascii="Arial" w:hAnsi="Arial" w:cs="Arial"/>
          <w:sz w:val="20"/>
        </w:rPr>
        <w:t>.</w:t>
      </w:r>
    </w:p>
    <w:p w:rsidR="009D17D1" w:rsidRPr="00E91EC3" w:rsidRDefault="009D17D1" w:rsidP="009D17D1">
      <w:pPr>
        <w:spacing w:line="276" w:lineRule="auto"/>
        <w:jc w:val="both"/>
        <w:rPr>
          <w:rFonts w:ascii="Arial" w:eastAsia="Calibri" w:hAnsi="Arial" w:cs="Arial"/>
          <w:b/>
          <w:sz w:val="20"/>
          <w:lang w:eastAsia="en-US"/>
        </w:rPr>
      </w:pPr>
    </w:p>
    <w:p w:rsidR="009D17D1" w:rsidRPr="00E91EC3" w:rsidRDefault="009D17D1" w:rsidP="009D17D1">
      <w:pPr>
        <w:tabs>
          <w:tab w:val="left" w:pos="2340"/>
        </w:tabs>
        <w:spacing w:line="276" w:lineRule="auto"/>
        <w:jc w:val="both"/>
        <w:rPr>
          <w:rFonts w:ascii="Arial" w:hAnsi="Arial" w:cs="Arial"/>
          <w:sz w:val="20"/>
        </w:rPr>
      </w:pPr>
      <w:r w:rsidRPr="00E91EC3">
        <w:rPr>
          <w:rFonts w:ascii="Arial" w:hAnsi="Arial" w:cs="Arial"/>
          <w:b/>
          <w:sz w:val="20"/>
        </w:rPr>
        <w:t>VIGÉSIMA. DERECHOS DE AUTOR, PATENTES Y/O MARCAS.</w:t>
      </w:r>
    </w:p>
    <w:p w:rsidR="009D17D1" w:rsidRPr="00E91EC3" w:rsidRDefault="009D17D1" w:rsidP="009D17D1">
      <w:pPr>
        <w:tabs>
          <w:tab w:val="left" w:pos="2340"/>
        </w:tabs>
        <w:spacing w:line="276" w:lineRule="auto"/>
        <w:jc w:val="both"/>
        <w:rPr>
          <w:rFonts w:ascii="Arial" w:hAnsi="Arial" w:cs="Arial"/>
          <w:sz w:val="20"/>
        </w:rPr>
      </w:pPr>
    </w:p>
    <w:p w:rsidR="009D17D1" w:rsidRPr="00E91EC3" w:rsidRDefault="009D17D1" w:rsidP="009D17D1">
      <w:pPr>
        <w:tabs>
          <w:tab w:val="left" w:pos="2340"/>
        </w:tabs>
        <w:spacing w:line="276" w:lineRule="auto"/>
        <w:jc w:val="both"/>
        <w:rPr>
          <w:rFonts w:ascii="Arial" w:hAnsi="Arial" w:cs="Arial"/>
          <w:sz w:val="20"/>
        </w:rPr>
      </w:pPr>
      <w:r w:rsidRPr="00E91EC3">
        <w:rPr>
          <w:rFonts w:ascii="Arial" w:hAnsi="Arial" w:cs="Arial"/>
          <w:b/>
          <w:sz w:val="20"/>
        </w:rPr>
        <w:t>“EL PROVEEDOR”</w:t>
      </w:r>
      <w:r w:rsidRPr="00E91EC3">
        <w:rPr>
          <w:rFonts w:ascii="Arial" w:hAnsi="Arial"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91EC3">
        <w:rPr>
          <w:rFonts w:ascii="Arial" w:hAnsi="Arial" w:cs="Arial"/>
          <w:b/>
          <w:sz w:val="20"/>
        </w:rPr>
        <w:t>“LA DEPENDENCIA O ENTIDAD”</w:t>
      </w:r>
      <w:r w:rsidRPr="00E91EC3">
        <w:rPr>
          <w:rFonts w:ascii="Arial" w:hAnsi="Arial" w:cs="Arial"/>
          <w:sz w:val="20"/>
        </w:rPr>
        <w:t xml:space="preserve"> o a terceros.</w:t>
      </w:r>
    </w:p>
    <w:p w:rsidR="009D17D1" w:rsidRPr="00E91EC3" w:rsidRDefault="009D17D1" w:rsidP="009D17D1">
      <w:pPr>
        <w:tabs>
          <w:tab w:val="left" w:pos="2340"/>
        </w:tabs>
        <w:spacing w:line="276" w:lineRule="auto"/>
        <w:jc w:val="both"/>
        <w:rPr>
          <w:rFonts w:ascii="Arial" w:hAnsi="Arial" w:cs="Arial"/>
          <w:sz w:val="20"/>
        </w:rPr>
      </w:pPr>
    </w:p>
    <w:p w:rsidR="009D17D1" w:rsidRPr="00E91EC3" w:rsidRDefault="009D17D1" w:rsidP="009D17D1">
      <w:pPr>
        <w:tabs>
          <w:tab w:val="left" w:pos="2340"/>
        </w:tabs>
        <w:spacing w:line="276" w:lineRule="auto"/>
        <w:jc w:val="both"/>
        <w:rPr>
          <w:rFonts w:ascii="Arial" w:hAnsi="Arial" w:cs="Arial"/>
          <w:sz w:val="20"/>
        </w:rPr>
      </w:pPr>
      <w:r w:rsidRPr="00E91EC3">
        <w:rPr>
          <w:rFonts w:ascii="Arial" w:hAnsi="Arial" w:cs="Arial"/>
          <w:sz w:val="20"/>
        </w:rPr>
        <w:t xml:space="preserve">De presentarse alguna reclamación en contra de </w:t>
      </w:r>
      <w:r w:rsidRPr="00E91EC3">
        <w:rPr>
          <w:rFonts w:ascii="Arial" w:hAnsi="Arial" w:cs="Arial"/>
          <w:b/>
          <w:sz w:val="20"/>
        </w:rPr>
        <w:t>“LA DEPENDENCIA O ENTIDAD”</w:t>
      </w:r>
      <w:r w:rsidRPr="00E91EC3">
        <w:rPr>
          <w:rFonts w:ascii="Arial" w:hAnsi="Arial" w:cs="Arial"/>
          <w:sz w:val="20"/>
        </w:rPr>
        <w:t xml:space="preserve">, por cualquiera de las causas antes mencionadas, </w:t>
      </w:r>
      <w:r w:rsidRPr="00E91EC3">
        <w:rPr>
          <w:rFonts w:ascii="Arial" w:hAnsi="Arial" w:cs="Arial"/>
          <w:b/>
          <w:sz w:val="20"/>
        </w:rPr>
        <w:t>“EL PROVEEDOR”</w:t>
      </w:r>
      <w:r w:rsidRPr="00E91EC3">
        <w:rPr>
          <w:rFonts w:ascii="Arial" w:hAnsi="Arial" w:cs="Arial"/>
          <w:sz w:val="20"/>
        </w:rPr>
        <w:t xml:space="preserve">, se obliga a salvaguardar los derechos e intereses de </w:t>
      </w:r>
      <w:r w:rsidRPr="00E91EC3">
        <w:rPr>
          <w:rFonts w:ascii="Arial" w:hAnsi="Arial" w:cs="Arial"/>
          <w:b/>
          <w:sz w:val="20"/>
        </w:rPr>
        <w:t>“LA DEPENDENCIA O ENTIDAD”</w:t>
      </w:r>
      <w:r w:rsidRPr="00E91EC3">
        <w:rPr>
          <w:rFonts w:ascii="Arial" w:hAnsi="Arial" w:cs="Arial"/>
          <w:sz w:val="20"/>
        </w:rPr>
        <w:t xml:space="preserve"> de cualquier controversia, liberándola de toda responsabilidad de carácter civil, penal, mercantil, fiscal o de cualquier otra índole, sacándola en paz y a salvo.</w:t>
      </w:r>
    </w:p>
    <w:p w:rsidR="009D17D1" w:rsidRPr="00E91EC3" w:rsidRDefault="009D17D1" w:rsidP="009D17D1">
      <w:pPr>
        <w:tabs>
          <w:tab w:val="left" w:pos="2340"/>
        </w:tabs>
        <w:spacing w:line="276" w:lineRule="auto"/>
        <w:jc w:val="both"/>
        <w:rPr>
          <w:rFonts w:ascii="Arial" w:hAnsi="Arial" w:cs="Arial"/>
          <w:b/>
          <w:sz w:val="20"/>
        </w:rPr>
      </w:pPr>
      <w:r w:rsidRPr="00E91EC3">
        <w:rPr>
          <w:rFonts w:ascii="Arial" w:hAnsi="Arial" w:cs="Arial"/>
          <w:b/>
          <w:sz w:val="20"/>
        </w:rPr>
        <w:t xml:space="preserve"> </w:t>
      </w:r>
    </w:p>
    <w:p w:rsidR="009D17D1" w:rsidRPr="00E91EC3" w:rsidRDefault="009D17D1" w:rsidP="009D17D1">
      <w:pPr>
        <w:tabs>
          <w:tab w:val="center" w:pos="567"/>
        </w:tabs>
        <w:autoSpaceDE w:val="0"/>
        <w:autoSpaceDN w:val="0"/>
        <w:adjustRightInd w:val="0"/>
        <w:spacing w:line="276" w:lineRule="auto"/>
        <w:ind w:right="48"/>
        <w:jc w:val="both"/>
        <w:rPr>
          <w:rFonts w:ascii="Arial" w:hAnsi="Arial" w:cs="Arial"/>
          <w:b/>
          <w:bCs/>
          <w:sz w:val="20"/>
        </w:rPr>
      </w:pPr>
      <w:r w:rsidRPr="00E91EC3">
        <w:rPr>
          <w:rFonts w:ascii="Arial" w:hAnsi="Arial" w:cs="Arial"/>
          <w:b/>
          <w:bCs/>
          <w:sz w:val="20"/>
        </w:rPr>
        <w:t xml:space="preserve">VIGÉSIMA PRIMERA. CONFIDENCIALIDAD Y PROTECCIÓN DE DATOS PERSONALES. </w:t>
      </w:r>
    </w:p>
    <w:p w:rsidR="009D17D1" w:rsidRPr="00E91EC3" w:rsidRDefault="009D17D1" w:rsidP="009D17D1">
      <w:pPr>
        <w:tabs>
          <w:tab w:val="center" w:pos="567"/>
        </w:tabs>
        <w:autoSpaceDE w:val="0"/>
        <w:autoSpaceDN w:val="0"/>
        <w:adjustRightInd w:val="0"/>
        <w:spacing w:line="276" w:lineRule="auto"/>
        <w:ind w:right="48"/>
        <w:jc w:val="both"/>
        <w:rPr>
          <w:rFonts w:ascii="Arial" w:hAnsi="Arial" w:cs="Arial"/>
          <w:b/>
          <w:bCs/>
          <w:sz w:val="20"/>
        </w:rPr>
      </w:pPr>
    </w:p>
    <w:p w:rsidR="009D17D1" w:rsidRPr="00E91EC3" w:rsidRDefault="009D17D1" w:rsidP="009D17D1">
      <w:pPr>
        <w:tabs>
          <w:tab w:val="center" w:pos="567"/>
        </w:tabs>
        <w:autoSpaceDE w:val="0"/>
        <w:autoSpaceDN w:val="0"/>
        <w:adjustRightInd w:val="0"/>
        <w:spacing w:line="276" w:lineRule="auto"/>
        <w:ind w:right="48"/>
        <w:jc w:val="both"/>
        <w:rPr>
          <w:rFonts w:ascii="Arial" w:hAnsi="Arial" w:cs="Arial"/>
          <w:sz w:val="20"/>
        </w:rPr>
      </w:pPr>
      <w:r w:rsidRPr="00E91EC3">
        <w:rPr>
          <w:rFonts w:ascii="Arial" w:hAnsi="Arial" w:cs="Arial"/>
          <w:b/>
          <w:bCs/>
          <w:sz w:val="20"/>
        </w:rPr>
        <w:t xml:space="preserve">"LAS PARTES" </w:t>
      </w:r>
      <w:r w:rsidRPr="00E91EC3">
        <w:rPr>
          <w:rFonts w:ascii="Arial" w:hAnsi="Arial"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rsidR="009D17D1" w:rsidRPr="00E91EC3" w:rsidRDefault="009D17D1" w:rsidP="009D17D1">
      <w:pPr>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Para el tratamiento de los datos personales que </w:t>
      </w:r>
      <w:r w:rsidRPr="00E91EC3">
        <w:rPr>
          <w:rFonts w:ascii="Arial" w:hAnsi="Arial" w:cs="Arial"/>
          <w:b/>
          <w:bCs/>
          <w:sz w:val="20"/>
        </w:rPr>
        <w:t xml:space="preserve">“LAS PARTES” </w:t>
      </w:r>
      <w:r w:rsidRPr="00E91EC3">
        <w:rPr>
          <w:rFonts w:ascii="Arial" w:hAnsi="Arial" w:cs="Arial"/>
          <w:sz w:val="20"/>
        </w:rPr>
        <w:t>recaben con motivo de la celebración del presente contrato, deberá de realizarse con base en lo previsto en los Avisos de Privacidad respectivos.</w:t>
      </w:r>
    </w:p>
    <w:p w:rsidR="009D17D1" w:rsidRPr="00E91EC3" w:rsidRDefault="009D17D1" w:rsidP="009D17D1">
      <w:pPr>
        <w:spacing w:line="276" w:lineRule="auto"/>
        <w:jc w:val="both"/>
        <w:rPr>
          <w:rFonts w:ascii="Arial" w:hAnsi="Arial" w:cs="Arial"/>
          <w:sz w:val="20"/>
        </w:rPr>
      </w:pPr>
    </w:p>
    <w:p w:rsidR="009D17D1" w:rsidRPr="00E91EC3" w:rsidRDefault="009D17D1" w:rsidP="009D17D1">
      <w:pPr>
        <w:tabs>
          <w:tab w:val="center" w:pos="567"/>
        </w:tabs>
        <w:autoSpaceDE w:val="0"/>
        <w:autoSpaceDN w:val="0"/>
        <w:adjustRightInd w:val="0"/>
        <w:spacing w:line="276" w:lineRule="auto"/>
        <w:ind w:right="48"/>
        <w:jc w:val="both"/>
        <w:rPr>
          <w:rFonts w:ascii="Arial" w:hAnsi="Arial" w:cs="Arial"/>
          <w:sz w:val="20"/>
        </w:rPr>
      </w:pPr>
      <w:r w:rsidRPr="00E91EC3">
        <w:rPr>
          <w:rFonts w:ascii="Arial" w:hAnsi="Arial" w:cs="Arial"/>
          <w:sz w:val="20"/>
        </w:rPr>
        <w:t xml:space="preserve">Por tal motivo, </w:t>
      </w:r>
      <w:r w:rsidRPr="00E91EC3">
        <w:rPr>
          <w:rFonts w:ascii="Arial" w:hAnsi="Arial" w:cs="Arial"/>
          <w:b/>
          <w:sz w:val="20"/>
        </w:rPr>
        <w:t>“EL PROVEEDOR”</w:t>
      </w:r>
      <w:r w:rsidRPr="00E91EC3">
        <w:rPr>
          <w:rFonts w:ascii="Arial" w:hAnsi="Arial" w:cs="Arial"/>
          <w:sz w:val="20"/>
        </w:rPr>
        <w:t xml:space="preserve"> asume cualquier responsabilidad que se derive del incumplimiento de su parte, o de sus empleados, a las obligaciones de confidencialidad descritas en el presente contrato. </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jc w:val="both"/>
        <w:rPr>
          <w:rFonts w:ascii="Arial" w:hAnsi="Arial" w:cs="Arial"/>
          <w:b/>
          <w:sz w:val="20"/>
          <w:lang w:eastAsia="es-MX"/>
        </w:rPr>
      </w:pPr>
      <w:r w:rsidRPr="00E91EC3">
        <w:rPr>
          <w:rFonts w:ascii="Arial" w:hAnsi="Arial" w:cs="Arial"/>
          <w:b/>
          <w:sz w:val="20"/>
          <w:lang w:eastAsia="es-MX"/>
        </w:rPr>
        <w:t>VIGÉSIMA SEGUNDA. SUSPENSIÓN TEMPORAL DEL CONTRATO.</w:t>
      </w:r>
    </w:p>
    <w:p w:rsidR="009D17D1" w:rsidRPr="00E91EC3" w:rsidRDefault="009D17D1" w:rsidP="009D17D1">
      <w:pPr>
        <w:spacing w:line="276" w:lineRule="auto"/>
        <w:jc w:val="both"/>
        <w:rPr>
          <w:rFonts w:ascii="Arial" w:hAnsi="Arial" w:cs="Arial"/>
          <w:sz w:val="20"/>
        </w:rPr>
      </w:pPr>
    </w:p>
    <w:p w:rsidR="009D17D1" w:rsidRPr="00E91EC3" w:rsidRDefault="009D17D1" w:rsidP="009D17D1">
      <w:pPr>
        <w:tabs>
          <w:tab w:val="center" w:pos="567"/>
        </w:tabs>
        <w:autoSpaceDE w:val="0"/>
        <w:autoSpaceDN w:val="0"/>
        <w:adjustRightInd w:val="0"/>
        <w:spacing w:line="276" w:lineRule="auto"/>
        <w:ind w:right="48"/>
        <w:jc w:val="both"/>
        <w:rPr>
          <w:rFonts w:ascii="Arial" w:hAnsi="Arial" w:cs="Arial"/>
          <w:bCs/>
          <w:sz w:val="20"/>
        </w:rPr>
      </w:pPr>
      <w:r w:rsidRPr="00E91EC3">
        <w:rPr>
          <w:rFonts w:ascii="Arial" w:hAnsi="Arial" w:cs="Arial"/>
          <w:bCs/>
          <w:sz w:val="20"/>
        </w:rPr>
        <w:t>Con fundamento en el artículo 55 Bis de</w:t>
      </w:r>
      <w:r w:rsidRPr="00E91EC3">
        <w:rPr>
          <w:rFonts w:ascii="Arial" w:hAnsi="Arial" w:cs="Arial"/>
          <w:b/>
          <w:bCs/>
          <w:sz w:val="20"/>
        </w:rPr>
        <w:t xml:space="preserve"> </w:t>
      </w:r>
      <w:r w:rsidRPr="00E91EC3">
        <w:rPr>
          <w:rFonts w:ascii="Arial" w:hAnsi="Arial" w:cs="Arial"/>
          <w:bCs/>
          <w:sz w:val="20"/>
        </w:rPr>
        <w:t>la Ley de Adquisiciones, Arrendamientos y Servicios del Sector Público</w:t>
      </w:r>
      <w:r w:rsidRPr="00E91EC3">
        <w:rPr>
          <w:rFonts w:ascii="Arial" w:hAnsi="Arial" w:cs="Arial"/>
          <w:b/>
          <w:bCs/>
          <w:sz w:val="20"/>
        </w:rPr>
        <w:t xml:space="preserve"> </w:t>
      </w:r>
      <w:r w:rsidRPr="00E91EC3">
        <w:rPr>
          <w:rFonts w:ascii="Arial" w:hAnsi="Arial" w:cs="Arial"/>
          <w:bCs/>
          <w:sz w:val="20"/>
        </w:rPr>
        <w:t>y</w:t>
      </w:r>
      <w:r w:rsidRPr="00E91EC3">
        <w:rPr>
          <w:rFonts w:ascii="Arial" w:hAnsi="Arial" w:cs="Arial"/>
          <w:b/>
          <w:bCs/>
          <w:sz w:val="20"/>
        </w:rPr>
        <w:t xml:space="preserve"> </w:t>
      </w:r>
      <w:r w:rsidRPr="00E91EC3">
        <w:rPr>
          <w:rFonts w:ascii="Arial" w:hAnsi="Arial" w:cs="Arial"/>
          <w:bCs/>
          <w:sz w:val="20"/>
        </w:rPr>
        <w:t xml:space="preserve">102, fracción II, de su Reglamento, </w:t>
      </w:r>
      <w:r w:rsidRPr="00E91EC3">
        <w:rPr>
          <w:rFonts w:ascii="Arial" w:hAnsi="Arial" w:cs="Arial"/>
          <w:b/>
          <w:sz w:val="20"/>
        </w:rPr>
        <w:t>“LA DEPENDENCIA O ENTIDAD”</w:t>
      </w:r>
      <w:r w:rsidRPr="00E91EC3">
        <w:rPr>
          <w:rFonts w:ascii="Arial" w:hAnsi="Arial" w:cs="Arial"/>
          <w:sz w:val="20"/>
        </w:rPr>
        <w:t xml:space="preserve"> </w:t>
      </w:r>
      <w:r w:rsidRPr="00E91EC3">
        <w:rPr>
          <w:rFonts w:ascii="Arial" w:hAnsi="Arial" w:cs="Arial"/>
          <w:bCs/>
          <w:sz w:val="20"/>
        </w:rPr>
        <w:t xml:space="preserve">en el supuesto de caso fortuito o de fuerza mayor o por causas que le resulten imputables, podrá suspender la entrega de los bienes, de manera temporal, quedando obligado a pagar a </w:t>
      </w:r>
      <w:r w:rsidRPr="00E91EC3">
        <w:rPr>
          <w:rFonts w:ascii="Arial" w:hAnsi="Arial" w:cs="Arial"/>
          <w:b/>
          <w:bCs/>
          <w:sz w:val="20"/>
        </w:rPr>
        <w:t>“EL PROVEEDOR”</w:t>
      </w:r>
      <w:r w:rsidRPr="00E91EC3">
        <w:rPr>
          <w:rFonts w:ascii="Arial" w:hAnsi="Arial" w:cs="Arial"/>
          <w:bCs/>
          <w:sz w:val="20"/>
        </w:rPr>
        <w:t xml:space="preserve">, </w:t>
      </w:r>
      <w:r w:rsidRPr="00E91EC3">
        <w:rPr>
          <w:rFonts w:ascii="Arial" w:hAnsi="Arial" w:cs="Arial"/>
          <w:sz w:val="20"/>
        </w:rPr>
        <w:t>aquellos bienes que hubiesen sido efectivamente entregados, así como, al pago de gastos no recuperables previa</w:t>
      </w:r>
      <w:r w:rsidRPr="00E91EC3">
        <w:rPr>
          <w:rFonts w:ascii="Arial" w:hAnsi="Arial" w:cs="Arial"/>
          <w:bCs/>
          <w:sz w:val="20"/>
        </w:rPr>
        <w:t xml:space="preserve"> solicitud y acreditamiento.</w:t>
      </w:r>
    </w:p>
    <w:p w:rsidR="009D17D1" w:rsidRPr="00E91EC3" w:rsidRDefault="009D17D1" w:rsidP="009D17D1">
      <w:pPr>
        <w:tabs>
          <w:tab w:val="center" w:pos="567"/>
        </w:tabs>
        <w:autoSpaceDE w:val="0"/>
        <w:autoSpaceDN w:val="0"/>
        <w:adjustRightInd w:val="0"/>
        <w:spacing w:line="276" w:lineRule="auto"/>
        <w:ind w:left="284" w:right="423"/>
        <w:jc w:val="both"/>
        <w:rPr>
          <w:rFonts w:ascii="Arial" w:hAnsi="Arial" w:cs="Arial"/>
          <w:bCs/>
          <w:sz w:val="20"/>
        </w:rPr>
      </w:pPr>
    </w:p>
    <w:p w:rsidR="009D17D1" w:rsidRPr="00E91EC3" w:rsidRDefault="009D17D1" w:rsidP="009D17D1">
      <w:pPr>
        <w:tabs>
          <w:tab w:val="center" w:pos="567"/>
        </w:tabs>
        <w:autoSpaceDE w:val="0"/>
        <w:autoSpaceDN w:val="0"/>
        <w:adjustRightInd w:val="0"/>
        <w:spacing w:line="276" w:lineRule="auto"/>
        <w:ind w:right="48"/>
        <w:jc w:val="both"/>
        <w:rPr>
          <w:rFonts w:ascii="Arial" w:hAnsi="Arial" w:cs="Arial"/>
          <w:bCs/>
          <w:sz w:val="20"/>
        </w:rPr>
      </w:pPr>
      <w:r w:rsidRPr="00E91EC3">
        <w:rPr>
          <w:rFonts w:ascii="Arial" w:hAnsi="Arial" w:cs="Arial"/>
          <w:bCs/>
          <w:sz w:val="20"/>
        </w:rPr>
        <w:lastRenderedPageBreak/>
        <w:t>Una vez que hayan desaparecido las causas que motivaron la suspensión,</w:t>
      </w:r>
      <w:r w:rsidRPr="00E91EC3">
        <w:rPr>
          <w:rFonts w:ascii="Arial" w:hAnsi="Arial" w:cs="Arial"/>
          <w:b/>
          <w:bCs/>
          <w:sz w:val="20"/>
        </w:rPr>
        <w:t xml:space="preserve"> </w:t>
      </w:r>
      <w:r w:rsidRPr="00E91EC3">
        <w:rPr>
          <w:rFonts w:ascii="Arial" w:hAnsi="Arial" w:cs="Arial"/>
          <w:bCs/>
          <w:sz w:val="20"/>
        </w:rPr>
        <w:t>el contrato</w:t>
      </w:r>
      <w:r w:rsidRPr="00E91EC3">
        <w:rPr>
          <w:rFonts w:ascii="Arial" w:hAnsi="Arial" w:cs="Arial"/>
          <w:b/>
          <w:bCs/>
          <w:sz w:val="20"/>
        </w:rPr>
        <w:t xml:space="preserve"> </w:t>
      </w:r>
      <w:r w:rsidRPr="00E91EC3">
        <w:rPr>
          <w:rFonts w:ascii="Arial" w:hAnsi="Arial" w:cs="Arial"/>
          <w:bCs/>
          <w:sz w:val="20"/>
        </w:rPr>
        <w:t xml:space="preserve">podrá continuar produciendo todos sus efectos legales, si la </w:t>
      </w:r>
      <w:r w:rsidRPr="00E91EC3">
        <w:rPr>
          <w:rFonts w:ascii="Arial" w:hAnsi="Arial" w:cs="Arial"/>
          <w:b/>
          <w:sz w:val="20"/>
        </w:rPr>
        <w:t>“LA DEPENDENCIA O ENTIDAD”</w:t>
      </w:r>
      <w:r w:rsidRPr="00E91EC3">
        <w:rPr>
          <w:rFonts w:ascii="Arial" w:hAnsi="Arial" w:cs="Arial"/>
          <w:sz w:val="20"/>
        </w:rPr>
        <w:t xml:space="preserve"> </w:t>
      </w:r>
      <w:r w:rsidRPr="00E91EC3">
        <w:rPr>
          <w:rFonts w:ascii="Arial" w:hAnsi="Arial" w:cs="Arial"/>
          <w:bCs/>
          <w:sz w:val="20"/>
        </w:rPr>
        <w:t>así lo determina; y en caso que subsistan los supuestos que dieron origen a la suspensión, se podrá iniciar la terminación anticipada del contrato, conforme lo dispuesto en la cláusula siguiente.</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jc w:val="both"/>
        <w:rPr>
          <w:rFonts w:ascii="Arial" w:hAnsi="Arial" w:cs="Arial"/>
          <w:sz w:val="20"/>
          <w:lang w:eastAsia="es-MX"/>
        </w:rPr>
      </w:pPr>
      <w:r w:rsidRPr="00E91EC3">
        <w:rPr>
          <w:rFonts w:ascii="Arial" w:hAnsi="Arial" w:cs="Arial"/>
          <w:b/>
          <w:sz w:val="20"/>
          <w:lang w:eastAsia="es-MX"/>
        </w:rPr>
        <w:t>VIGÉSIMA TERCERA. TERMINACIÓN ANTICIPADA DEL CONTRATO</w:t>
      </w:r>
    </w:p>
    <w:p w:rsidR="009D17D1" w:rsidRPr="00E91EC3" w:rsidRDefault="009D17D1" w:rsidP="009D17D1">
      <w:pPr>
        <w:spacing w:line="276" w:lineRule="auto"/>
        <w:jc w:val="both"/>
        <w:rPr>
          <w:rFonts w:ascii="Arial" w:hAnsi="Arial" w:cs="Arial"/>
          <w:sz w:val="20"/>
          <w:lang w:eastAsia="es-MX"/>
        </w:rPr>
      </w:pPr>
    </w:p>
    <w:p w:rsidR="009D17D1" w:rsidRPr="00E91EC3" w:rsidRDefault="009D17D1" w:rsidP="009D17D1">
      <w:pPr>
        <w:tabs>
          <w:tab w:val="center" w:pos="567"/>
        </w:tabs>
        <w:autoSpaceDE w:val="0"/>
        <w:autoSpaceDN w:val="0"/>
        <w:adjustRightInd w:val="0"/>
        <w:spacing w:line="276" w:lineRule="auto"/>
        <w:ind w:right="48"/>
        <w:jc w:val="both"/>
        <w:rPr>
          <w:rFonts w:ascii="Arial" w:hAnsi="Arial" w:cs="Arial"/>
          <w:bCs/>
          <w:sz w:val="20"/>
        </w:rPr>
      </w:pPr>
      <w:r w:rsidRPr="00E91EC3">
        <w:rPr>
          <w:rFonts w:ascii="Arial" w:hAnsi="Arial" w:cs="Arial"/>
          <w:bCs/>
          <w:sz w:val="20"/>
        </w:rPr>
        <w:t xml:space="preserve">La </w:t>
      </w:r>
      <w:r w:rsidRPr="00E91EC3">
        <w:rPr>
          <w:rFonts w:ascii="Arial" w:hAnsi="Arial" w:cs="Arial"/>
          <w:b/>
          <w:sz w:val="20"/>
        </w:rPr>
        <w:t>“DEPENDENCIA O ENTIDAD”</w:t>
      </w:r>
      <w:r w:rsidRPr="00E91EC3">
        <w:rPr>
          <w:rFonts w:ascii="Arial" w:hAnsi="Arial" w:cs="Arial"/>
          <w:b/>
          <w:bCs/>
          <w:sz w:val="20"/>
        </w:rPr>
        <w:t xml:space="preserve"> </w:t>
      </w:r>
      <w:r w:rsidRPr="00E91EC3">
        <w:rPr>
          <w:rFonts w:ascii="Arial" w:hAnsi="Arial" w:cs="Arial"/>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E91EC3">
        <w:rPr>
          <w:rFonts w:ascii="Arial" w:hAnsi="Arial" w:cs="Arial"/>
          <w:b/>
          <w:sz w:val="20"/>
        </w:rPr>
        <w:t>“DEPENDENCIA O ENTIDAD”</w:t>
      </w:r>
      <w:r w:rsidRPr="00E91EC3">
        <w:rPr>
          <w:rFonts w:ascii="Arial" w:hAnsi="Arial" w:cs="Arial"/>
          <w:bCs/>
          <w:sz w:val="20"/>
        </w:rPr>
        <w:t xml:space="preserve">, o se determine la nulidad total o parcial de los actos que dieron origen al presente contrato, con motivo de la resolución de una inconformidad o intervención de oficio, emitida por la </w:t>
      </w:r>
      <w:r w:rsidR="00E6472F">
        <w:rPr>
          <w:rFonts w:ascii="Arial" w:hAnsi="Arial" w:cs="Arial"/>
          <w:bCs/>
          <w:sz w:val="20"/>
        </w:rPr>
        <w:t>Secretaría Anticorrupción y Buen Gobierno</w:t>
      </w:r>
      <w:r w:rsidRPr="00E91EC3">
        <w:rPr>
          <w:rFonts w:ascii="Arial" w:hAnsi="Arial" w:cs="Arial"/>
          <w:bCs/>
          <w:sz w:val="20"/>
        </w:rPr>
        <w:t>, podrá dar por terminado anticipadamente el presente contrato</w:t>
      </w:r>
      <w:r w:rsidRPr="00E91EC3">
        <w:rPr>
          <w:rFonts w:ascii="Arial" w:hAnsi="Arial" w:cs="Arial"/>
          <w:b/>
          <w:bCs/>
          <w:sz w:val="20"/>
        </w:rPr>
        <w:t xml:space="preserve"> </w:t>
      </w:r>
      <w:r w:rsidRPr="00E91EC3">
        <w:rPr>
          <w:rFonts w:ascii="Arial" w:hAnsi="Arial" w:cs="Arial"/>
          <w:bCs/>
          <w:sz w:val="20"/>
        </w:rPr>
        <w:t xml:space="preserve">sin responsabilidad alguna para la </w:t>
      </w:r>
      <w:r w:rsidRPr="00E91EC3">
        <w:rPr>
          <w:rFonts w:ascii="Arial" w:hAnsi="Arial" w:cs="Arial"/>
          <w:b/>
          <w:sz w:val="20"/>
        </w:rPr>
        <w:t>“DEPENDENCIA O ENTIDAD”</w:t>
      </w:r>
      <w:r w:rsidRPr="00E91EC3">
        <w:rPr>
          <w:rFonts w:ascii="Arial" w:hAnsi="Arial" w:cs="Arial"/>
          <w:bCs/>
          <w:sz w:val="20"/>
        </w:rPr>
        <w:t xml:space="preserve">, ello con independencia de lo establecido en la cláusula que antecede. </w:t>
      </w:r>
    </w:p>
    <w:p w:rsidR="009D17D1" w:rsidRPr="00E91EC3" w:rsidRDefault="009D17D1" w:rsidP="009D17D1">
      <w:pPr>
        <w:tabs>
          <w:tab w:val="center" w:pos="567"/>
        </w:tabs>
        <w:autoSpaceDE w:val="0"/>
        <w:autoSpaceDN w:val="0"/>
        <w:adjustRightInd w:val="0"/>
        <w:spacing w:line="276" w:lineRule="auto"/>
        <w:ind w:left="284" w:right="423"/>
        <w:jc w:val="both"/>
        <w:rPr>
          <w:rFonts w:ascii="Arial" w:hAnsi="Arial" w:cs="Arial"/>
          <w:bCs/>
          <w:sz w:val="20"/>
        </w:rPr>
      </w:pPr>
    </w:p>
    <w:p w:rsidR="009D17D1" w:rsidRPr="00E91EC3" w:rsidRDefault="009D17D1" w:rsidP="009D17D1">
      <w:pPr>
        <w:tabs>
          <w:tab w:val="center" w:pos="567"/>
        </w:tabs>
        <w:autoSpaceDE w:val="0"/>
        <w:autoSpaceDN w:val="0"/>
        <w:adjustRightInd w:val="0"/>
        <w:spacing w:line="276" w:lineRule="auto"/>
        <w:ind w:right="48"/>
        <w:jc w:val="both"/>
        <w:rPr>
          <w:rFonts w:ascii="Arial" w:hAnsi="Arial" w:cs="Arial"/>
          <w:bCs/>
          <w:sz w:val="20"/>
        </w:rPr>
      </w:pPr>
      <w:r w:rsidRPr="00E91EC3">
        <w:rPr>
          <w:rFonts w:ascii="Arial" w:hAnsi="Arial" w:cs="Arial"/>
          <w:bCs/>
          <w:sz w:val="20"/>
        </w:rPr>
        <w:t xml:space="preserve">Cuando la </w:t>
      </w:r>
      <w:r w:rsidRPr="00E91EC3">
        <w:rPr>
          <w:rFonts w:ascii="Arial" w:hAnsi="Arial" w:cs="Arial"/>
          <w:b/>
          <w:sz w:val="20"/>
        </w:rPr>
        <w:t>“DEPENDENCIA O ENTIDAD”</w:t>
      </w:r>
      <w:r w:rsidRPr="00E91EC3">
        <w:rPr>
          <w:rFonts w:ascii="Arial" w:hAnsi="Arial" w:cs="Arial"/>
          <w:bCs/>
          <w:sz w:val="20"/>
        </w:rPr>
        <w:t xml:space="preserve"> determine dar por terminado anticipadamente el contrato, lo notificará al </w:t>
      </w:r>
      <w:r w:rsidRPr="00E91EC3">
        <w:rPr>
          <w:rFonts w:ascii="Arial" w:hAnsi="Arial" w:cs="Arial"/>
          <w:b/>
          <w:bCs/>
          <w:sz w:val="20"/>
        </w:rPr>
        <w:t>“EL PROVEEDOR”</w:t>
      </w:r>
      <w:r w:rsidRPr="00E91EC3">
        <w:rPr>
          <w:rFonts w:ascii="Arial" w:hAnsi="Arial" w:cs="Arial"/>
          <w:bCs/>
          <w:sz w:val="20"/>
        </w:rPr>
        <w:t>, debiendo sustentarlo en un dictamen fundado y motivado, en el que se precisarán las razones o causas que dieron origen a la misma y pagará a</w:t>
      </w:r>
      <w:r w:rsidRPr="00E91EC3">
        <w:rPr>
          <w:rFonts w:ascii="Arial" w:hAnsi="Arial" w:cs="Arial"/>
          <w:b/>
          <w:bCs/>
          <w:sz w:val="20"/>
        </w:rPr>
        <w:t xml:space="preserve"> “EL PROVEEDOR” </w:t>
      </w:r>
      <w:r w:rsidRPr="00E91EC3">
        <w:rPr>
          <w:rFonts w:ascii="Arial" w:hAnsi="Arial" w:cs="Arial"/>
          <w:bCs/>
          <w:sz w:val="20"/>
        </w:rPr>
        <w:t xml:space="preserve">la parte proporcional de los bienes suministrados, así como los gastos no recuperables en que haya incurrido, previa solicitud por escrito, siempre que estos sean razonables, estén debidamente comprobados y se relacionen directamente con el presente contrato, </w:t>
      </w:r>
      <w:r w:rsidRPr="00E91EC3">
        <w:rPr>
          <w:rFonts w:ascii="Arial" w:hAnsi="Arial" w:cs="Arial"/>
          <w:bCs/>
          <w:color w:val="000000"/>
          <w:sz w:val="20"/>
        </w:rPr>
        <w:t>limitándose según corresponda a los conceptos establecidos en la fracción I, del artículo 102 del Reglamento de la Ley de Adquisiciones, Arrendamientos y Servicios del Sector Público.</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b/>
          <w:sz w:val="20"/>
          <w:lang w:eastAsia="es-MX"/>
        </w:rPr>
        <w:t>VIGÉSIMA CUARTA. RESCISIÓN.</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b/>
          <w:sz w:val="20"/>
        </w:rPr>
        <w:t>“LA DEPENDENCIA O ENTIDAD”</w:t>
      </w:r>
      <w:r w:rsidRPr="00E91EC3">
        <w:rPr>
          <w:rFonts w:ascii="Arial" w:hAnsi="Arial" w:cs="Arial"/>
          <w:sz w:val="20"/>
        </w:rPr>
        <w:t xml:space="preserve"> podrá en cualquier momento rescindir administrativamente el presente contrato y hacer efectiva la fianza de cumplimiento, cuando </w:t>
      </w:r>
      <w:r w:rsidRPr="00E91EC3">
        <w:rPr>
          <w:rFonts w:ascii="Arial" w:hAnsi="Arial" w:cs="Arial"/>
          <w:b/>
          <w:sz w:val="20"/>
        </w:rPr>
        <w:t>“EL PROVEEDOR”</w:t>
      </w:r>
      <w:r w:rsidRPr="00E91EC3">
        <w:rPr>
          <w:rFonts w:ascii="Arial" w:hAnsi="Arial" w:cs="Arial"/>
          <w:sz w:val="20"/>
        </w:rPr>
        <w:t xml:space="preserve"> incurra en incumplimiento de sus obligaciones contractuales, sin necesidad de acudir a los tribunales competentes en la materia, por lo que, de manera enunciativa, más no limitativa, se entenderá por incumplimiento:</w:t>
      </w:r>
    </w:p>
    <w:p w:rsidR="009D17D1" w:rsidRPr="00E91EC3" w:rsidRDefault="009D17D1" w:rsidP="009D17D1">
      <w:pPr>
        <w:spacing w:line="276" w:lineRule="auto"/>
        <w:ind w:right="51"/>
        <w:jc w:val="both"/>
        <w:rPr>
          <w:rFonts w:ascii="Arial" w:hAnsi="Arial" w:cs="Arial"/>
          <w:sz w:val="20"/>
          <w:highlight w:val="yellow"/>
        </w:rPr>
      </w:pPr>
    </w:p>
    <w:p w:rsidR="009D17D1" w:rsidRPr="00E91EC3" w:rsidRDefault="009D17D1" w:rsidP="00F44184">
      <w:pPr>
        <w:pStyle w:val="Prrafodelista"/>
        <w:numPr>
          <w:ilvl w:val="0"/>
          <w:numId w:val="23"/>
        </w:numPr>
        <w:tabs>
          <w:tab w:val="left" w:pos="284"/>
        </w:tabs>
        <w:suppressAutoHyphens w:val="0"/>
        <w:spacing w:line="276" w:lineRule="auto"/>
        <w:ind w:left="567" w:right="-1" w:hanging="283"/>
        <w:contextualSpacing/>
        <w:jc w:val="both"/>
        <w:rPr>
          <w:rFonts w:ascii="Arial" w:hAnsi="Arial" w:cs="Arial"/>
          <w:b/>
          <w:sz w:val="20"/>
        </w:rPr>
      </w:pPr>
      <w:r w:rsidRPr="00E91EC3">
        <w:rPr>
          <w:rFonts w:ascii="Arial" w:hAnsi="Arial" w:cs="Arial"/>
          <w:sz w:val="20"/>
        </w:rPr>
        <w:t>La contravención a los términos pactados para el suministro de los bienes establecidos en el presente contrato</w:t>
      </w:r>
      <w:r w:rsidRPr="00E91EC3">
        <w:rPr>
          <w:rFonts w:ascii="Arial" w:hAnsi="Arial" w:cs="Arial"/>
          <w:b/>
          <w:sz w:val="20"/>
        </w:rPr>
        <w:t>.</w:t>
      </w:r>
    </w:p>
    <w:p w:rsidR="009D17D1" w:rsidRPr="00E91EC3" w:rsidRDefault="009D17D1" w:rsidP="00F44184">
      <w:pPr>
        <w:pStyle w:val="Prrafodelista"/>
        <w:numPr>
          <w:ilvl w:val="0"/>
          <w:numId w:val="23"/>
        </w:numPr>
        <w:tabs>
          <w:tab w:val="left" w:pos="284"/>
        </w:tabs>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Si transfiere en todo o en parte las obligaciones que deriven del presente contrato a un tercero ajeno a la relación contractual. </w:t>
      </w:r>
    </w:p>
    <w:p w:rsidR="009D17D1" w:rsidRPr="00E91EC3" w:rsidRDefault="009D17D1" w:rsidP="00F44184">
      <w:pPr>
        <w:pStyle w:val="Prrafodelista"/>
        <w:numPr>
          <w:ilvl w:val="0"/>
          <w:numId w:val="23"/>
        </w:numPr>
        <w:tabs>
          <w:tab w:val="left" w:pos="284"/>
        </w:tabs>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Si cede los derechos de cobro derivados del contrato, sin contar con la conformidad previa y por escrito de </w:t>
      </w:r>
      <w:r w:rsidRPr="00E91EC3">
        <w:rPr>
          <w:rFonts w:ascii="Arial" w:hAnsi="Arial" w:cs="Arial"/>
          <w:b/>
          <w:sz w:val="20"/>
        </w:rPr>
        <w:t>“LA DEPENDENCIA O ENTIDAD”</w:t>
      </w:r>
      <w:r w:rsidRPr="00E91EC3">
        <w:rPr>
          <w:rFonts w:ascii="Arial" w:hAnsi="Arial" w:cs="Arial"/>
          <w:sz w:val="20"/>
        </w:rPr>
        <w:t xml:space="preserve">. </w:t>
      </w:r>
    </w:p>
    <w:p w:rsidR="009D17D1" w:rsidRPr="00E91EC3" w:rsidRDefault="009D17D1" w:rsidP="00F44184">
      <w:pPr>
        <w:pStyle w:val="Prrafodelista"/>
        <w:numPr>
          <w:ilvl w:val="0"/>
          <w:numId w:val="23"/>
        </w:numPr>
        <w:tabs>
          <w:tab w:val="left" w:pos="284"/>
        </w:tabs>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Si suspende total o parcialmente y sin causa justificada el suministro objeto del presente contrato </w:t>
      </w:r>
    </w:p>
    <w:p w:rsidR="009D17D1" w:rsidRPr="00E91EC3" w:rsidRDefault="009D17D1" w:rsidP="00F44184">
      <w:pPr>
        <w:pStyle w:val="Prrafodelista"/>
        <w:numPr>
          <w:ilvl w:val="0"/>
          <w:numId w:val="23"/>
        </w:numPr>
        <w:suppressAutoHyphens w:val="0"/>
        <w:spacing w:line="276" w:lineRule="auto"/>
        <w:ind w:left="567" w:hanging="283"/>
        <w:contextualSpacing/>
        <w:jc w:val="both"/>
        <w:rPr>
          <w:rFonts w:ascii="Arial" w:hAnsi="Arial" w:cs="Arial"/>
          <w:sz w:val="20"/>
        </w:rPr>
      </w:pPr>
      <w:r w:rsidRPr="00E91EC3">
        <w:rPr>
          <w:rFonts w:ascii="Arial" w:hAnsi="Arial" w:cs="Arial"/>
          <w:sz w:val="20"/>
        </w:rPr>
        <w:t>Si no suministra los bienes conforme a lo establecido en el presente contrato y sus respectivos anexos, así como en la propuesta o cotización.</w:t>
      </w:r>
    </w:p>
    <w:p w:rsidR="009D17D1" w:rsidRPr="00E91EC3" w:rsidRDefault="009D17D1" w:rsidP="00F44184">
      <w:pPr>
        <w:pStyle w:val="Prrafodelista"/>
        <w:numPr>
          <w:ilvl w:val="0"/>
          <w:numId w:val="23"/>
        </w:numPr>
        <w:tabs>
          <w:tab w:val="left" w:pos="284"/>
        </w:tabs>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Si no proporciona a los Órganos de Fiscalización, la información que le sea requerida con motivo de las auditorías, visitas e inspecciones que realicen.  </w:t>
      </w:r>
    </w:p>
    <w:p w:rsidR="009D17D1" w:rsidRPr="00E91EC3" w:rsidRDefault="009D17D1" w:rsidP="00F44184">
      <w:pPr>
        <w:pStyle w:val="Prrafodelista"/>
        <w:numPr>
          <w:ilvl w:val="0"/>
          <w:numId w:val="23"/>
        </w:numPr>
        <w:tabs>
          <w:tab w:val="left" w:pos="284"/>
        </w:tabs>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Si es declarado en concurso mercantil, o por cualquier otra causa distinta o análoga que afecte su patrimonio. </w:t>
      </w:r>
    </w:p>
    <w:p w:rsidR="009D17D1" w:rsidRPr="00E91EC3" w:rsidRDefault="009D17D1" w:rsidP="00F44184">
      <w:pPr>
        <w:pStyle w:val="Prrafodelista"/>
        <w:numPr>
          <w:ilvl w:val="0"/>
          <w:numId w:val="23"/>
        </w:numPr>
        <w:tabs>
          <w:tab w:val="left" w:pos="284"/>
        </w:tabs>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Si no entrega dentro de los 10 (diez) días naturales siguientes a la fecha de firma del presente contrato, la garantía de cumplimiento del mismo. </w:t>
      </w:r>
    </w:p>
    <w:p w:rsidR="009D17D1" w:rsidRPr="00E91EC3" w:rsidRDefault="009D17D1" w:rsidP="00F44184">
      <w:pPr>
        <w:pStyle w:val="Prrafodelista"/>
        <w:numPr>
          <w:ilvl w:val="0"/>
          <w:numId w:val="23"/>
        </w:numPr>
        <w:suppressAutoHyphens w:val="0"/>
        <w:spacing w:line="276" w:lineRule="auto"/>
        <w:ind w:left="567" w:right="-1" w:hanging="283"/>
        <w:contextualSpacing/>
        <w:jc w:val="both"/>
        <w:rPr>
          <w:rFonts w:ascii="Arial" w:hAnsi="Arial" w:cs="Arial"/>
          <w:sz w:val="20"/>
        </w:rPr>
      </w:pPr>
      <w:r w:rsidRPr="00E91EC3">
        <w:rPr>
          <w:rFonts w:ascii="Arial" w:hAnsi="Arial" w:cs="Arial"/>
          <w:sz w:val="20"/>
        </w:rPr>
        <w:lastRenderedPageBreak/>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9D17D1" w:rsidRPr="00E91EC3" w:rsidRDefault="009D17D1" w:rsidP="00F44184">
      <w:pPr>
        <w:pStyle w:val="Prrafodelista"/>
        <w:numPr>
          <w:ilvl w:val="0"/>
          <w:numId w:val="23"/>
        </w:numPr>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Si divulga, transfiere o utiliza la información que conozca en el desarrollo del cumplimiento del objeto del presente contrato, sin contar con la autorización de </w:t>
      </w:r>
      <w:r w:rsidRPr="00E91EC3">
        <w:rPr>
          <w:rFonts w:ascii="Arial" w:hAnsi="Arial" w:cs="Arial"/>
          <w:b/>
          <w:sz w:val="20"/>
        </w:rPr>
        <w:t>“LA DEPENDENCIA O ENTIDAD”</w:t>
      </w:r>
      <w:r w:rsidRPr="00E91EC3">
        <w:rPr>
          <w:rFonts w:ascii="Arial" w:hAnsi="Arial" w:cs="Arial"/>
          <w:sz w:val="20"/>
        </w:rPr>
        <w:t xml:space="preserve"> en los términos de lo dispuesto en la cláusula VIGÉSIMA PRIMERA DE CONFIDENCIALIDAD Y PROTECCIÓN DE DATOS PERSONALES del presente instrumento jurídico;</w:t>
      </w:r>
    </w:p>
    <w:p w:rsidR="009D17D1" w:rsidRPr="00E91EC3" w:rsidRDefault="009D17D1" w:rsidP="00F44184">
      <w:pPr>
        <w:pStyle w:val="Prrafodelista"/>
        <w:numPr>
          <w:ilvl w:val="0"/>
          <w:numId w:val="23"/>
        </w:numPr>
        <w:suppressAutoHyphens w:val="0"/>
        <w:spacing w:line="276" w:lineRule="auto"/>
        <w:ind w:left="567" w:right="-1" w:hanging="283"/>
        <w:contextualSpacing/>
        <w:jc w:val="both"/>
        <w:rPr>
          <w:rFonts w:ascii="Arial" w:hAnsi="Arial" w:cs="Arial"/>
          <w:sz w:val="20"/>
        </w:rPr>
      </w:pPr>
      <w:r w:rsidRPr="00E91EC3">
        <w:rPr>
          <w:rFonts w:ascii="Arial" w:hAnsi="Arial" w:cs="Arial"/>
          <w:sz w:val="20"/>
        </w:rPr>
        <w:t>Si se comprueba la falsedad de alguna manifestación, información o documentación proporcionada para efecto del presente contrato;</w:t>
      </w:r>
    </w:p>
    <w:p w:rsidR="009D17D1" w:rsidRPr="00E91EC3" w:rsidRDefault="009D17D1" w:rsidP="00F44184">
      <w:pPr>
        <w:pStyle w:val="Prrafodelista"/>
        <w:numPr>
          <w:ilvl w:val="0"/>
          <w:numId w:val="23"/>
        </w:numPr>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 Cuando </w:t>
      </w:r>
      <w:r w:rsidRPr="00E91EC3">
        <w:rPr>
          <w:rFonts w:ascii="Arial" w:hAnsi="Arial" w:cs="Arial"/>
          <w:b/>
          <w:sz w:val="20"/>
        </w:rPr>
        <w:t xml:space="preserve">“EL PROVEEDOR” </w:t>
      </w:r>
      <w:r w:rsidRPr="00E91EC3">
        <w:rPr>
          <w:rFonts w:ascii="Arial" w:hAnsi="Arial" w:cs="Arial"/>
          <w:sz w:val="20"/>
        </w:rPr>
        <w:t>y/o su personal, impidan el desempeño normal de labores de</w:t>
      </w:r>
      <w:r w:rsidRPr="00E91EC3">
        <w:rPr>
          <w:rFonts w:ascii="Arial" w:hAnsi="Arial" w:cs="Arial"/>
          <w:b/>
          <w:sz w:val="20"/>
        </w:rPr>
        <w:t xml:space="preserve"> “LA DEPENDENCIA O ENTIDAD”</w:t>
      </w:r>
    </w:p>
    <w:p w:rsidR="009D17D1" w:rsidRPr="00E91EC3" w:rsidRDefault="009D17D1" w:rsidP="00F44184">
      <w:pPr>
        <w:pStyle w:val="Prrafodelista"/>
        <w:numPr>
          <w:ilvl w:val="0"/>
          <w:numId w:val="23"/>
        </w:numPr>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En general, incurra en incumplimiento total o parcial de las obligaciones que se estipulen en el presente contrato o de las disposiciones de la </w:t>
      </w:r>
      <w:r w:rsidRPr="00E91EC3">
        <w:rPr>
          <w:rFonts w:ascii="Arial" w:hAnsi="Arial" w:cs="Arial"/>
          <w:b/>
          <w:sz w:val="20"/>
        </w:rPr>
        <w:t>“LAASSP”</w:t>
      </w:r>
      <w:r w:rsidRPr="00E91EC3">
        <w:rPr>
          <w:rFonts w:ascii="Arial" w:hAnsi="Arial" w:cs="Arial"/>
          <w:sz w:val="20"/>
        </w:rPr>
        <w:t xml:space="preserve"> y su Reglamento.</w:t>
      </w:r>
    </w:p>
    <w:p w:rsidR="009D17D1" w:rsidRPr="00E91EC3" w:rsidRDefault="009D17D1" w:rsidP="00F44184">
      <w:pPr>
        <w:pStyle w:val="Prrafodelista"/>
        <w:numPr>
          <w:ilvl w:val="0"/>
          <w:numId w:val="23"/>
        </w:numPr>
        <w:tabs>
          <w:tab w:val="left" w:pos="284"/>
        </w:tabs>
        <w:suppressAutoHyphens w:val="0"/>
        <w:spacing w:line="276" w:lineRule="auto"/>
        <w:ind w:left="567" w:right="-1" w:hanging="283"/>
        <w:contextualSpacing/>
        <w:jc w:val="both"/>
        <w:rPr>
          <w:rFonts w:ascii="Arial" w:hAnsi="Arial" w:cs="Arial"/>
          <w:sz w:val="20"/>
        </w:rPr>
      </w:pPr>
      <w:r w:rsidRPr="00E91EC3">
        <w:rPr>
          <w:rFonts w:ascii="Arial" w:hAnsi="Arial" w:cs="Arial"/>
          <w:sz w:val="20"/>
        </w:rPr>
        <w:t xml:space="preserve">Solo para proveedores extranjeros. Si cambia de nacionalidad e invoca la protección de su gobierno contra reclamaciones y órdenes de </w:t>
      </w:r>
      <w:r w:rsidRPr="00E91EC3">
        <w:rPr>
          <w:rFonts w:ascii="Arial" w:hAnsi="Arial" w:cs="Arial"/>
          <w:b/>
          <w:sz w:val="20"/>
        </w:rPr>
        <w:t>“LA DEPENDENCIA O ENTIDAD”</w:t>
      </w:r>
      <w:r w:rsidRPr="00E91EC3">
        <w:rPr>
          <w:rFonts w:ascii="Arial" w:hAnsi="Arial" w:cs="Arial"/>
          <w:sz w:val="20"/>
        </w:rPr>
        <w:t xml:space="preserve">. </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spacing w:line="276" w:lineRule="auto"/>
        <w:jc w:val="both"/>
        <w:rPr>
          <w:rFonts w:ascii="Arial" w:hAnsi="Arial" w:cs="Arial"/>
          <w:sz w:val="20"/>
        </w:rPr>
      </w:pPr>
      <w:r w:rsidRPr="00E91EC3">
        <w:rPr>
          <w:rFonts w:ascii="Arial" w:hAnsi="Arial" w:cs="Arial"/>
          <w:sz w:val="20"/>
        </w:rPr>
        <w:t xml:space="preserve">Para el caso de optar por la rescisión del contrato, </w:t>
      </w:r>
      <w:r w:rsidRPr="00E91EC3">
        <w:rPr>
          <w:rFonts w:ascii="Arial" w:hAnsi="Arial" w:cs="Arial"/>
          <w:b/>
          <w:sz w:val="20"/>
        </w:rPr>
        <w:t>“LA DEPENDENCIA O ENTIDAD”</w:t>
      </w:r>
      <w:r w:rsidRPr="00E91EC3">
        <w:rPr>
          <w:rFonts w:ascii="Arial" w:hAnsi="Arial" w:cs="Arial"/>
          <w:sz w:val="20"/>
        </w:rPr>
        <w:t xml:space="preserve"> comunicará por escrito a </w:t>
      </w:r>
      <w:r w:rsidRPr="00E91EC3">
        <w:rPr>
          <w:rFonts w:ascii="Arial" w:hAnsi="Arial" w:cs="Arial"/>
          <w:b/>
          <w:sz w:val="20"/>
        </w:rPr>
        <w:t>“EL PROVEEDOR”</w:t>
      </w:r>
      <w:r w:rsidRPr="00E91EC3">
        <w:rPr>
          <w:rFonts w:ascii="Arial" w:hAnsi="Arial" w:cs="Arial"/>
          <w:sz w:val="20"/>
        </w:rPr>
        <w:t xml:space="preserve"> el incumplimiento en que haya incurrido, para que en un término de 5 (cinco) días hábiles contados a partir de la notificación, exponga lo que a su derecho convenga y aporte en su caso las pruebas que estime pertinentes.</w:t>
      </w:r>
    </w:p>
    <w:p w:rsidR="009D17D1" w:rsidRPr="00E91EC3" w:rsidRDefault="009D17D1" w:rsidP="009D17D1">
      <w:pPr>
        <w:spacing w:line="276" w:lineRule="auto"/>
        <w:ind w:right="-1"/>
        <w:jc w:val="both"/>
        <w:rPr>
          <w:rFonts w:ascii="Arial" w:hAnsi="Arial" w:cs="Arial"/>
          <w:sz w:val="20"/>
        </w:rPr>
      </w:pPr>
    </w:p>
    <w:p w:rsidR="009D17D1" w:rsidRPr="00E91EC3" w:rsidRDefault="009D17D1" w:rsidP="009D17D1">
      <w:pPr>
        <w:tabs>
          <w:tab w:val="left" w:pos="2700"/>
        </w:tabs>
        <w:spacing w:line="276" w:lineRule="auto"/>
        <w:ind w:right="-1"/>
        <w:jc w:val="both"/>
        <w:rPr>
          <w:rFonts w:ascii="Arial" w:hAnsi="Arial" w:cs="Arial"/>
          <w:b/>
          <w:sz w:val="20"/>
        </w:rPr>
      </w:pPr>
      <w:r w:rsidRPr="00E91EC3">
        <w:rPr>
          <w:rFonts w:ascii="Arial" w:hAnsi="Arial" w:cs="Arial"/>
          <w:sz w:val="20"/>
        </w:rPr>
        <w:t xml:space="preserve">Transcurrido dicho término </w:t>
      </w:r>
      <w:r w:rsidRPr="00E91EC3">
        <w:rPr>
          <w:rFonts w:ascii="Arial" w:hAnsi="Arial" w:cs="Arial"/>
          <w:b/>
          <w:sz w:val="20"/>
        </w:rPr>
        <w:t>“LA DEPENDENCIA O ENTIDAD”</w:t>
      </w:r>
      <w:r w:rsidRPr="00E91EC3">
        <w:rPr>
          <w:rFonts w:ascii="Arial" w:hAnsi="Arial" w:cs="Arial"/>
          <w:sz w:val="20"/>
        </w:rPr>
        <w:t xml:space="preserve">, en un plazo de 15 (quince) días hábiles siguientes, tomando en consideración los argumentos y pruebas que hubiere hecho valer </w:t>
      </w:r>
      <w:r w:rsidRPr="00E91EC3">
        <w:rPr>
          <w:rFonts w:ascii="Arial" w:hAnsi="Arial" w:cs="Arial"/>
          <w:b/>
          <w:sz w:val="20"/>
        </w:rPr>
        <w:t>“EL PROVEEDOR”</w:t>
      </w:r>
      <w:r w:rsidRPr="00E91EC3">
        <w:rPr>
          <w:rFonts w:ascii="Arial" w:hAnsi="Arial" w:cs="Arial"/>
          <w:sz w:val="20"/>
        </w:rPr>
        <w:t xml:space="preserve">, determinará de manera fundada y motivada dar o no por rescindido el contrato, y comunicará a </w:t>
      </w:r>
      <w:r w:rsidRPr="00E91EC3">
        <w:rPr>
          <w:rFonts w:ascii="Arial" w:hAnsi="Arial" w:cs="Arial"/>
          <w:b/>
          <w:sz w:val="20"/>
        </w:rPr>
        <w:t>“EL PROVEEDOR”</w:t>
      </w:r>
      <w:r w:rsidRPr="00E91EC3">
        <w:rPr>
          <w:rFonts w:ascii="Arial" w:hAnsi="Arial" w:cs="Arial"/>
          <w:sz w:val="20"/>
        </w:rPr>
        <w:t xml:space="preserve"> dicha determinación dentro del citado plazo.</w:t>
      </w:r>
    </w:p>
    <w:p w:rsidR="009D17D1" w:rsidRPr="00E91EC3" w:rsidRDefault="009D17D1" w:rsidP="009D17D1">
      <w:pPr>
        <w:tabs>
          <w:tab w:val="left" w:pos="2700"/>
        </w:tabs>
        <w:spacing w:line="276" w:lineRule="auto"/>
        <w:ind w:right="-1"/>
        <w:jc w:val="both"/>
        <w:rPr>
          <w:rFonts w:ascii="Arial" w:hAnsi="Arial" w:cs="Arial"/>
          <w:sz w:val="20"/>
        </w:rPr>
      </w:pP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sz w:val="20"/>
        </w:rPr>
        <w:t xml:space="preserve">Cuando se rescinda el contrato, se formulará el finiquito correspondiente, a efecto de hacer constar los pagos que deba efectuar </w:t>
      </w:r>
      <w:r w:rsidRPr="00E91EC3">
        <w:rPr>
          <w:rFonts w:ascii="Arial" w:hAnsi="Arial" w:cs="Arial"/>
          <w:b/>
          <w:sz w:val="20"/>
        </w:rPr>
        <w:t>“LA DEPENDENCIA O ENTIDAD”</w:t>
      </w:r>
      <w:r w:rsidRPr="00E91EC3">
        <w:rPr>
          <w:rFonts w:ascii="Arial" w:hAnsi="Arial" w:cs="Arial"/>
          <w:sz w:val="20"/>
        </w:rPr>
        <w:t xml:space="preserve"> por concepto del contrato hasta el momento de rescisión, o los que resulten a cargo de </w:t>
      </w:r>
      <w:r w:rsidRPr="00E91EC3">
        <w:rPr>
          <w:rFonts w:ascii="Arial" w:hAnsi="Arial" w:cs="Arial"/>
          <w:b/>
          <w:sz w:val="20"/>
        </w:rPr>
        <w:t>“EL PROVEEDOR”.</w:t>
      </w:r>
      <w:r w:rsidRPr="00E91EC3">
        <w:rPr>
          <w:rFonts w:ascii="Arial" w:hAnsi="Arial" w:cs="Arial"/>
          <w:sz w:val="20"/>
        </w:rPr>
        <w:t xml:space="preserve"> </w:t>
      </w: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sz w:val="20"/>
        </w:rPr>
        <w:t xml:space="preserve"> </w:t>
      </w: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sz w:val="20"/>
        </w:rPr>
        <w:t xml:space="preserve">Iniciado un procedimiento de conciliación </w:t>
      </w:r>
      <w:r w:rsidRPr="00E91EC3">
        <w:rPr>
          <w:rFonts w:ascii="Arial" w:hAnsi="Arial" w:cs="Arial"/>
          <w:b/>
          <w:sz w:val="20"/>
        </w:rPr>
        <w:t>“LA DEPENDENCIA O ENTIDAD”</w:t>
      </w:r>
      <w:r w:rsidRPr="00E91EC3">
        <w:rPr>
          <w:rFonts w:ascii="Arial" w:hAnsi="Arial" w:cs="Arial"/>
          <w:sz w:val="20"/>
        </w:rPr>
        <w:t xml:space="preserve"> podrá suspender el trámite del procedimiento de rescisión.</w:t>
      </w:r>
    </w:p>
    <w:p w:rsidR="009D17D1" w:rsidRPr="00E91EC3" w:rsidRDefault="009D17D1" w:rsidP="009D17D1">
      <w:pPr>
        <w:tabs>
          <w:tab w:val="left" w:pos="2700"/>
        </w:tabs>
        <w:spacing w:line="276" w:lineRule="auto"/>
        <w:ind w:right="-1"/>
        <w:jc w:val="both"/>
        <w:rPr>
          <w:rFonts w:ascii="Arial" w:hAnsi="Arial" w:cs="Arial"/>
          <w:sz w:val="20"/>
        </w:rPr>
      </w:pP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sz w:val="20"/>
        </w:rPr>
        <w:t xml:space="preserve">Si previamente a la determinación de dar por rescindido el contrato se entregaran los bienes, el procedimiento iniciado quedará sin efecto, previa aceptación y verificación de </w:t>
      </w:r>
      <w:r w:rsidRPr="00E91EC3">
        <w:rPr>
          <w:rFonts w:ascii="Arial" w:hAnsi="Arial" w:cs="Arial"/>
          <w:b/>
          <w:sz w:val="20"/>
        </w:rPr>
        <w:t>“LA DEPENDENCIA O ENTIDAD”</w:t>
      </w:r>
      <w:r w:rsidRPr="00E91EC3">
        <w:rPr>
          <w:rFonts w:ascii="Arial" w:hAnsi="Arial" w:cs="Arial"/>
          <w:sz w:val="20"/>
        </w:rPr>
        <w:t xml:space="preserve"> de que continúa vigente la necesidad de los bienes aplicando, en su caso, las penas convencionales correspondientes.</w:t>
      </w:r>
    </w:p>
    <w:p w:rsidR="009D17D1" w:rsidRPr="00E91EC3" w:rsidRDefault="009D17D1" w:rsidP="009D17D1">
      <w:pPr>
        <w:tabs>
          <w:tab w:val="left" w:pos="2700"/>
        </w:tabs>
        <w:spacing w:line="276" w:lineRule="auto"/>
        <w:ind w:right="-1"/>
        <w:jc w:val="both"/>
        <w:rPr>
          <w:rFonts w:ascii="Arial" w:hAnsi="Arial" w:cs="Arial"/>
          <w:sz w:val="20"/>
        </w:rPr>
      </w:pP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b/>
          <w:sz w:val="20"/>
        </w:rPr>
        <w:t>“LA DEPENDENCIA O ENTIDAD”</w:t>
      </w:r>
      <w:r w:rsidRPr="00E91EC3">
        <w:rPr>
          <w:rFonts w:ascii="Arial" w:hAnsi="Arial"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E91EC3">
        <w:rPr>
          <w:rFonts w:ascii="Arial" w:hAnsi="Arial" w:cs="Arial"/>
          <w:b/>
          <w:sz w:val="20"/>
        </w:rPr>
        <w:t>“LA DEPENDENCIA O ENTIDAD”</w:t>
      </w:r>
      <w:r w:rsidRPr="00E91EC3">
        <w:rPr>
          <w:rFonts w:ascii="Arial" w:hAnsi="Arial" w:cs="Arial"/>
          <w:sz w:val="20"/>
        </w:rPr>
        <w:t xml:space="preserve"> elaborará un dictamen en el cual justifique que los impactos económicos o de operación que se ocasionarían con la rescisión del contrato resultarían más inconvenientes. </w:t>
      </w: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sz w:val="20"/>
        </w:rPr>
        <w:t xml:space="preserve"> </w:t>
      </w: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sz w:val="20"/>
        </w:rPr>
        <w:t xml:space="preserve">De no rescindirse el contrato, </w:t>
      </w:r>
      <w:r w:rsidRPr="00E91EC3">
        <w:rPr>
          <w:rFonts w:ascii="Arial" w:hAnsi="Arial" w:cs="Arial"/>
          <w:b/>
          <w:sz w:val="20"/>
        </w:rPr>
        <w:t>“LA DEPENDENCIA O ENTIDAD”</w:t>
      </w:r>
      <w:r w:rsidRPr="00E91EC3">
        <w:rPr>
          <w:rFonts w:ascii="Arial" w:hAnsi="Arial" w:cs="Arial"/>
          <w:sz w:val="20"/>
        </w:rPr>
        <w:t xml:space="preserve"> establecerá con </w:t>
      </w:r>
      <w:r w:rsidRPr="00E91EC3">
        <w:rPr>
          <w:rFonts w:ascii="Arial" w:hAnsi="Arial" w:cs="Arial"/>
          <w:b/>
          <w:sz w:val="20"/>
        </w:rPr>
        <w:t>“EL PROVEEDOR”</w:t>
      </w:r>
      <w:r w:rsidRPr="00E91EC3">
        <w:rPr>
          <w:rFonts w:ascii="Arial" w:hAnsi="Arial"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91EC3">
        <w:rPr>
          <w:rFonts w:ascii="Arial" w:hAnsi="Arial" w:cs="Arial"/>
          <w:b/>
          <w:sz w:val="20"/>
        </w:rPr>
        <w:t>“LAASSP”</w:t>
      </w:r>
      <w:r w:rsidRPr="00E91EC3">
        <w:rPr>
          <w:rFonts w:ascii="Arial" w:hAnsi="Arial" w:cs="Arial"/>
          <w:sz w:val="20"/>
        </w:rPr>
        <w:t>.</w:t>
      </w:r>
    </w:p>
    <w:p w:rsidR="009D17D1" w:rsidRPr="00E91EC3" w:rsidRDefault="009D17D1" w:rsidP="009D17D1">
      <w:pPr>
        <w:tabs>
          <w:tab w:val="left" w:pos="2700"/>
        </w:tabs>
        <w:spacing w:line="276" w:lineRule="auto"/>
        <w:ind w:right="-1"/>
        <w:jc w:val="both"/>
        <w:rPr>
          <w:rFonts w:ascii="Arial" w:hAnsi="Arial" w:cs="Arial"/>
          <w:sz w:val="20"/>
        </w:rPr>
      </w:pP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sz w:val="20"/>
        </w:rPr>
        <w:t xml:space="preserve">No obstante, de que se hubiere firmado el convenio modificatorio a que se refiere el párrafo anterior, si se presenta de nueva cuenta el incumplimiento, </w:t>
      </w:r>
      <w:r w:rsidRPr="00E91EC3">
        <w:rPr>
          <w:rFonts w:ascii="Arial" w:hAnsi="Arial" w:cs="Arial"/>
          <w:b/>
          <w:sz w:val="20"/>
        </w:rPr>
        <w:t>“LA DEPENDENCIA O ENTIDAD”</w:t>
      </w:r>
      <w:r w:rsidRPr="00E91EC3">
        <w:rPr>
          <w:rFonts w:ascii="Arial" w:hAnsi="Arial" w:cs="Arial"/>
          <w:sz w:val="20"/>
        </w:rPr>
        <w:t xml:space="preserve"> quedará expresamente facultada para optar por exigir el cumplimiento del contrato, o rescindirlo, aplicando las sanciones que procedan.</w:t>
      </w:r>
    </w:p>
    <w:p w:rsidR="009D17D1" w:rsidRPr="00E91EC3" w:rsidRDefault="009D17D1" w:rsidP="009D17D1">
      <w:pPr>
        <w:tabs>
          <w:tab w:val="left" w:pos="2700"/>
        </w:tabs>
        <w:spacing w:line="276" w:lineRule="auto"/>
        <w:ind w:right="-1"/>
        <w:jc w:val="both"/>
        <w:rPr>
          <w:rFonts w:ascii="Arial" w:hAnsi="Arial" w:cs="Arial"/>
          <w:sz w:val="20"/>
        </w:rPr>
      </w:pPr>
    </w:p>
    <w:p w:rsidR="009D17D1" w:rsidRPr="00E91EC3" w:rsidRDefault="009D17D1" w:rsidP="009D17D1">
      <w:pPr>
        <w:tabs>
          <w:tab w:val="left" w:pos="2700"/>
        </w:tabs>
        <w:spacing w:line="276" w:lineRule="auto"/>
        <w:ind w:right="-1"/>
        <w:jc w:val="both"/>
        <w:rPr>
          <w:rFonts w:ascii="Arial" w:hAnsi="Arial" w:cs="Arial"/>
          <w:sz w:val="20"/>
        </w:rPr>
      </w:pPr>
      <w:r w:rsidRPr="00E91EC3">
        <w:rPr>
          <w:rFonts w:ascii="Arial" w:hAnsi="Arial" w:cs="Arial"/>
          <w:sz w:val="20"/>
        </w:rPr>
        <w:t xml:space="preserve">Si se llevara a cabo la rescisión del contrato, y en el caso de que a </w:t>
      </w:r>
      <w:r w:rsidRPr="00E91EC3">
        <w:rPr>
          <w:rFonts w:ascii="Arial" w:hAnsi="Arial" w:cs="Arial"/>
          <w:b/>
          <w:sz w:val="20"/>
        </w:rPr>
        <w:t>“EL PROVEEDOR”</w:t>
      </w:r>
      <w:r w:rsidRPr="00E91EC3">
        <w:rPr>
          <w:rFonts w:ascii="Arial" w:hAnsi="Arial" w:cs="Arial"/>
          <w:sz w:val="20"/>
        </w:rPr>
        <w:t xml:space="preserve"> se le hubieran entregado pagos progresivos, éste deberá de reintegrarlos más los intereses correspondientes, conforme a lo indicado en el artículo 51, párrafo cuarto, de la </w:t>
      </w:r>
      <w:r w:rsidRPr="00E91EC3">
        <w:rPr>
          <w:rFonts w:ascii="Arial" w:hAnsi="Arial" w:cs="Arial"/>
          <w:b/>
          <w:sz w:val="20"/>
        </w:rPr>
        <w:t>“LAASSP”</w:t>
      </w:r>
      <w:r w:rsidRPr="00E91EC3">
        <w:rPr>
          <w:rFonts w:ascii="Arial" w:hAnsi="Arial" w:cs="Arial"/>
          <w:sz w:val="20"/>
        </w:rPr>
        <w:t xml:space="preserve">. </w:t>
      </w:r>
    </w:p>
    <w:p w:rsidR="009D17D1" w:rsidRPr="00E91EC3" w:rsidRDefault="009D17D1" w:rsidP="009D17D1">
      <w:pPr>
        <w:tabs>
          <w:tab w:val="left" w:pos="2700"/>
        </w:tabs>
        <w:spacing w:line="276" w:lineRule="auto"/>
        <w:ind w:right="-1"/>
        <w:jc w:val="both"/>
        <w:rPr>
          <w:rFonts w:ascii="Arial" w:hAnsi="Arial" w:cs="Arial"/>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E91EC3">
        <w:rPr>
          <w:rFonts w:ascii="Arial" w:hAnsi="Arial" w:cs="Arial"/>
          <w:b/>
          <w:sz w:val="20"/>
        </w:rPr>
        <w:t>“LA DEPENDENCIA O ENTIDAD”</w:t>
      </w:r>
      <w:r w:rsidRPr="00E91EC3">
        <w:rPr>
          <w:rFonts w:ascii="Arial" w:hAnsi="Arial" w:cs="Arial"/>
          <w:sz w:val="20"/>
        </w:rPr>
        <w:t>.</w:t>
      </w:r>
    </w:p>
    <w:p w:rsidR="009D17D1" w:rsidRPr="00E91EC3" w:rsidRDefault="009D17D1" w:rsidP="009D17D1">
      <w:pPr>
        <w:spacing w:line="276" w:lineRule="auto"/>
        <w:jc w:val="both"/>
        <w:rPr>
          <w:rFonts w:ascii="Arial" w:hAnsi="Arial" w:cs="Arial"/>
          <w:b/>
          <w:sz w:val="20"/>
          <w:lang w:eastAsia="es-MX"/>
        </w:rPr>
      </w:pPr>
    </w:p>
    <w:p w:rsidR="009D17D1" w:rsidRPr="00E91EC3" w:rsidRDefault="009D17D1" w:rsidP="009D17D1">
      <w:pPr>
        <w:spacing w:line="276" w:lineRule="auto"/>
        <w:jc w:val="both"/>
        <w:rPr>
          <w:rFonts w:ascii="Arial" w:hAnsi="Arial" w:cs="Arial"/>
          <w:sz w:val="20"/>
          <w:lang w:eastAsia="es-MX"/>
        </w:rPr>
      </w:pPr>
      <w:r w:rsidRPr="00E91EC3">
        <w:rPr>
          <w:rFonts w:ascii="Arial" w:hAnsi="Arial" w:cs="Arial"/>
          <w:b/>
          <w:sz w:val="20"/>
          <w:lang w:eastAsia="es-MX"/>
        </w:rPr>
        <w:t>VIGÉSIMA QUINTA. RELACIÓN Y EXCLUSIÓN LABORAL</w:t>
      </w:r>
    </w:p>
    <w:p w:rsidR="009D17D1" w:rsidRPr="00E91EC3" w:rsidRDefault="009D17D1" w:rsidP="009D17D1">
      <w:pPr>
        <w:spacing w:line="276" w:lineRule="auto"/>
        <w:jc w:val="both"/>
        <w:rPr>
          <w:rFonts w:ascii="Arial" w:hAnsi="Arial" w:cs="Arial"/>
          <w:sz w:val="20"/>
          <w:lang w:eastAsia="es-MX"/>
        </w:rPr>
      </w:pPr>
    </w:p>
    <w:p w:rsidR="009D17D1" w:rsidRPr="00E91EC3" w:rsidRDefault="009D17D1" w:rsidP="009D17D1">
      <w:pPr>
        <w:pStyle w:val="Textoindependiente"/>
        <w:tabs>
          <w:tab w:val="center" w:pos="567"/>
        </w:tabs>
        <w:spacing w:line="276" w:lineRule="auto"/>
        <w:ind w:right="48"/>
        <w:jc w:val="both"/>
        <w:rPr>
          <w:rFonts w:ascii="Arial" w:hAnsi="Arial" w:cs="Arial"/>
          <w:sz w:val="20"/>
        </w:rPr>
      </w:pPr>
      <w:r w:rsidRPr="00E91EC3">
        <w:rPr>
          <w:rFonts w:ascii="Arial" w:hAnsi="Arial" w:cs="Arial"/>
          <w:b/>
          <w:sz w:val="20"/>
        </w:rPr>
        <w:t>“EL PROVEEDOR”</w:t>
      </w:r>
      <w:r w:rsidRPr="00E91EC3">
        <w:rPr>
          <w:rFonts w:ascii="Arial" w:hAnsi="Arial" w:cs="Arial"/>
          <w:sz w:val="20"/>
        </w:rPr>
        <w:t xml:space="preserve"> reconoce y acepta ser el único patrón de todos y cada uno de los trabajadores que intervienen en la adquisición y suministro de los bienes, por lo que, deslinda de toda responsabilidad a </w:t>
      </w:r>
      <w:r w:rsidRPr="00E91EC3">
        <w:rPr>
          <w:rFonts w:ascii="Arial" w:hAnsi="Arial" w:cs="Arial"/>
          <w:b/>
          <w:sz w:val="20"/>
        </w:rPr>
        <w:t>“LA DEPENDENCIA O ENTIDAD”</w:t>
      </w:r>
      <w:r w:rsidRPr="00E91EC3">
        <w:rPr>
          <w:rFonts w:ascii="Arial" w:hAnsi="Arial" w:cs="Arial"/>
          <w:sz w:val="20"/>
        </w:rPr>
        <w:t xml:space="preserve"> respecto de cualquier reclamo que en su caso puedan efectuar sus trabajadores, derivado de las disposiciones legales y demás ordenamientos jurídicos en materia de trabajo y de seguridad social y en ningún caso se le podrá considerar patrón sustituto, patrón solidario, beneficiario o intermediario.</w:t>
      </w:r>
    </w:p>
    <w:p w:rsidR="009D17D1" w:rsidRPr="00E91EC3" w:rsidRDefault="009D17D1" w:rsidP="009D17D1">
      <w:pPr>
        <w:pStyle w:val="Textoindependiente"/>
        <w:tabs>
          <w:tab w:val="center" w:pos="567"/>
        </w:tabs>
        <w:spacing w:line="276" w:lineRule="auto"/>
        <w:ind w:right="48"/>
        <w:jc w:val="both"/>
        <w:rPr>
          <w:rFonts w:ascii="Arial" w:hAnsi="Arial" w:cs="Arial"/>
          <w:sz w:val="20"/>
        </w:rPr>
      </w:pPr>
      <w:r w:rsidRPr="00E91EC3">
        <w:rPr>
          <w:rFonts w:ascii="Arial" w:hAnsi="Arial" w:cs="Arial"/>
          <w:b/>
          <w:sz w:val="20"/>
        </w:rPr>
        <w:t>“EL PROVEEDOR”</w:t>
      </w:r>
      <w:r w:rsidRPr="00E91EC3">
        <w:rPr>
          <w:rFonts w:ascii="Arial" w:hAnsi="Arial"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E91EC3">
        <w:rPr>
          <w:rFonts w:ascii="Arial" w:hAnsi="Arial" w:cs="Arial"/>
          <w:b/>
          <w:sz w:val="20"/>
        </w:rPr>
        <w:t>“LA DEPENDENCIA O ENTIDAD”</w:t>
      </w:r>
      <w:r w:rsidRPr="00E91EC3">
        <w:rPr>
          <w:rFonts w:ascii="Arial" w:hAnsi="Arial" w:cs="Arial"/>
          <w:sz w:val="20"/>
        </w:rPr>
        <w:t>, así como en la ejecución del objeto del presente contrato.</w:t>
      </w:r>
    </w:p>
    <w:p w:rsidR="009D17D1" w:rsidRPr="00E91EC3" w:rsidRDefault="009D17D1" w:rsidP="009D17D1">
      <w:pPr>
        <w:pStyle w:val="Textoindependiente"/>
        <w:tabs>
          <w:tab w:val="center" w:pos="567"/>
        </w:tabs>
        <w:spacing w:line="276" w:lineRule="auto"/>
        <w:ind w:right="48"/>
        <w:jc w:val="both"/>
        <w:rPr>
          <w:rFonts w:ascii="Arial" w:hAnsi="Arial" w:cs="Arial"/>
          <w:sz w:val="20"/>
        </w:rPr>
      </w:pPr>
      <w:r w:rsidRPr="00E91EC3">
        <w:rPr>
          <w:rFonts w:ascii="Arial" w:hAnsi="Arial" w:cs="Arial"/>
          <w:sz w:val="20"/>
        </w:rPr>
        <w:t xml:space="preserve">Para cualquier caso no previsto, </w:t>
      </w:r>
      <w:r w:rsidRPr="00E91EC3">
        <w:rPr>
          <w:rFonts w:ascii="Arial" w:hAnsi="Arial" w:cs="Arial"/>
          <w:b/>
          <w:sz w:val="20"/>
        </w:rPr>
        <w:t>“EL PROVEEDOR</w:t>
      </w:r>
      <w:r w:rsidRPr="00E91EC3">
        <w:rPr>
          <w:rFonts w:ascii="Arial" w:hAnsi="Arial" w:cs="Arial"/>
          <w:sz w:val="20"/>
        </w:rPr>
        <w:t xml:space="preserve">” exime expresamente a </w:t>
      </w:r>
      <w:r w:rsidRPr="00E91EC3">
        <w:rPr>
          <w:rFonts w:ascii="Arial" w:hAnsi="Arial" w:cs="Arial"/>
          <w:b/>
          <w:sz w:val="20"/>
        </w:rPr>
        <w:t>“LA DEPENDENCIA O ENTIDAD”</w:t>
      </w:r>
      <w:r w:rsidRPr="00E91EC3">
        <w:rPr>
          <w:rFonts w:ascii="Arial" w:hAnsi="Arial" w:cs="Arial"/>
          <w:sz w:val="20"/>
        </w:rPr>
        <w:t xml:space="preserve"> de cualquier responsabilidad laboral, civil o penal o de cualquier otra especie que en su caso pudiera llegar a generarse, relacionado con el presente contrato.</w:t>
      </w:r>
    </w:p>
    <w:p w:rsidR="009D17D1" w:rsidRPr="00E91EC3" w:rsidRDefault="009D17D1" w:rsidP="009D17D1">
      <w:pPr>
        <w:spacing w:line="276" w:lineRule="auto"/>
        <w:ind w:right="51"/>
        <w:jc w:val="both"/>
        <w:rPr>
          <w:rFonts w:ascii="Arial" w:hAnsi="Arial" w:cs="Arial"/>
          <w:sz w:val="20"/>
        </w:rPr>
      </w:pPr>
      <w:r w:rsidRPr="00E91EC3">
        <w:rPr>
          <w:rFonts w:ascii="Arial" w:hAnsi="Arial" w:cs="Arial"/>
          <w:sz w:val="20"/>
        </w:rPr>
        <w:t xml:space="preserve">Para el caso que, con posterioridad a la conclusión del presente contrato, </w:t>
      </w:r>
      <w:r w:rsidRPr="00E91EC3">
        <w:rPr>
          <w:rFonts w:ascii="Arial" w:hAnsi="Arial" w:cs="Arial"/>
          <w:b/>
          <w:sz w:val="20"/>
        </w:rPr>
        <w:t>“LA DEPENDENCIA O ENTIDAD”</w:t>
      </w:r>
      <w:r w:rsidRPr="00E91EC3">
        <w:rPr>
          <w:rFonts w:ascii="Arial" w:hAnsi="Arial" w:cs="Arial"/>
          <w:sz w:val="20"/>
        </w:rPr>
        <w:t xml:space="preserve"> reciba una demanda laboral por parte de los trabajadores de </w:t>
      </w:r>
      <w:r w:rsidRPr="00E91EC3">
        <w:rPr>
          <w:rFonts w:ascii="Arial" w:hAnsi="Arial" w:cs="Arial"/>
          <w:b/>
          <w:sz w:val="20"/>
        </w:rPr>
        <w:t>“EL PROVEEDOR”</w:t>
      </w:r>
      <w:r w:rsidRPr="00E91EC3">
        <w:rPr>
          <w:rFonts w:ascii="Arial" w:hAnsi="Arial" w:cs="Arial"/>
          <w:sz w:val="20"/>
        </w:rPr>
        <w:t xml:space="preserve">, en la que se demande la solidaridad y/o sustitución patronal a </w:t>
      </w:r>
      <w:r w:rsidRPr="00E91EC3">
        <w:rPr>
          <w:rFonts w:ascii="Arial" w:hAnsi="Arial" w:cs="Arial"/>
          <w:b/>
          <w:sz w:val="20"/>
        </w:rPr>
        <w:t>“LA DEPENDENCIA O ENTIDAD”</w:t>
      </w:r>
      <w:r w:rsidRPr="00E91EC3">
        <w:rPr>
          <w:rFonts w:ascii="Arial" w:hAnsi="Arial" w:cs="Arial"/>
          <w:sz w:val="20"/>
        </w:rPr>
        <w:t xml:space="preserve">, </w:t>
      </w:r>
      <w:r w:rsidRPr="00E91EC3">
        <w:rPr>
          <w:rFonts w:ascii="Arial" w:hAnsi="Arial" w:cs="Arial"/>
          <w:b/>
          <w:sz w:val="20"/>
        </w:rPr>
        <w:t>“EL PROVEEDOR”</w:t>
      </w:r>
      <w:r w:rsidRPr="00E91EC3">
        <w:rPr>
          <w:rFonts w:ascii="Arial" w:hAnsi="Arial" w:cs="Arial"/>
          <w:sz w:val="20"/>
        </w:rPr>
        <w:t xml:space="preserve"> queda obligado a dar cumplimiento a lo establecido en la presente cláusula.</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tabs>
          <w:tab w:val="left" w:pos="2520"/>
        </w:tabs>
        <w:spacing w:line="276" w:lineRule="auto"/>
        <w:jc w:val="both"/>
        <w:rPr>
          <w:rFonts w:ascii="Arial" w:hAnsi="Arial" w:cs="Arial"/>
          <w:b/>
          <w:sz w:val="20"/>
        </w:rPr>
      </w:pPr>
      <w:r w:rsidRPr="00E91EC3">
        <w:rPr>
          <w:rFonts w:ascii="Arial" w:hAnsi="Arial" w:cs="Arial"/>
          <w:b/>
          <w:sz w:val="20"/>
        </w:rPr>
        <w:t>VIGÉSIMA SEXTA. DISCREPANCIAS.</w:t>
      </w:r>
    </w:p>
    <w:p w:rsidR="009D17D1" w:rsidRPr="00E91EC3" w:rsidRDefault="009D17D1" w:rsidP="009D17D1">
      <w:pPr>
        <w:tabs>
          <w:tab w:val="left" w:pos="2520"/>
        </w:tabs>
        <w:spacing w:line="276" w:lineRule="auto"/>
        <w:jc w:val="both"/>
        <w:rPr>
          <w:rFonts w:ascii="Arial" w:hAnsi="Arial" w:cs="Arial"/>
          <w:b/>
          <w:color w:val="FF0000"/>
          <w:sz w:val="20"/>
        </w:rPr>
      </w:pPr>
    </w:p>
    <w:p w:rsidR="009D17D1" w:rsidRPr="00E91EC3" w:rsidRDefault="009D17D1" w:rsidP="009D17D1">
      <w:pPr>
        <w:spacing w:line="276" w:lineRule="auto"/>
        <w:ind w:right="51"/>
        <w:jc w:val="both"/>
        <w:rPr>
          <w:rFonts w:ascii="Arial" w:hAnsi="Arial" w:cs="Arial"/>
          <w:sz w:val="20"/>
        </w:rPr>
      </w:pPr>
      <w:r w:rsidRPr="00E91EC3">
        <w:rPr>
          <w:rFonts w:ascii="Arial" w:hAnsi="Arial" w:cs="Arial"/>
          <w:b/>
          <w:sz w:val="20"/>
        </w:rPr>
        <w:t xml:space="preserve">“LAS PARTES” </w:t>
      </w:r>
      <w:r w:rsidRPr="00E91EC3">
        <w:rPr>
          <w:rFonts w:ascii="Arial" w:hAnsi="Arial"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91EC3">
        <w:rPr>
          <w:rFonts w:ascii="Arial" w:hAnsi="Arial" w:cs="Arial"/>
          <w:b/>
          <w:bCs/>
          <w:sz w:val="20"/>
        </w:rPr>
        <w:t>“LAASSP”</w:t>
      </w:r>
      <w:r w:rsidRPr="00E91EC3">
        <w:rPr>
          <w:rFonts w:ascii="Arial" w:hAnsi="Arial" w:cs="Arial"/>
          <w:sz w:val="20"/>
        </w:rPr>
        <w:t>.</w:t>
      </w:r>
    </w:p>
    <w:p w:rsidR="009D17D1" w:rsidRPr="00E91EC3" w:rsidRDefault="009D17D1" w:rsidP="009D17D1">
      <w:pPr>
        <w:spacing w:line="276" w:lineRule="auto"/>
        <w:ind w:right="51"/>
        <w:jc w:val="both"/>
        <w:rPr>
          <w:rFonts w:ascii="Arial" w:hAnsi="Arial" w:cs="Arial"/>
          <w:sz w:val="20"/>
        </w:rPr>
      </w:pPr>
    </w:p>
    <w:p w:rsidR="009D17D1" w:rsidRPr="00E91EC3" w:rsidRDefault="009D17D1" w:rsidP="009D17D1">
      <w:pPr>
        <w:tabs>
          <w:tab w:val="left" w:pos="2520"/>
        </w:tabs>
        <w:spacing w:line="276" w:lineRule="auto"/>
        <w:jc w:val="both"/>
        <w:rPr>
          <w:rFonts w:ascii="Arial" w:hAnsi="Arial" w:cs="Arial"/>
          <w:b/>
          <w:sz w:val="20"/>
        </w:rPr>
      </w:pPr>
      <w:r w:rsidRPr="00E91EC3">
        <w:rPr>
          <w:rFonts w:ascii="Arial" w:hAnsi="Arial" w:cs="Arial"/>
          <w:b/>
          <w:sz w:val="20"/>
        </w:rPr>
        <w:t>VIGÉSIMA SÉPTIMA. CONCILIACIÓN.</w:t>
      </w:r>
    </w:p>
    <w:p w:rsidR="009D17D1" w:rsidRPr="00E91EC3" w:rsidRDefault="009D17D1" w:rsidP="009D17D1">
      <w:pPr>
        <w:tabs>
          <w:tab w:val="left" w:pos="2520"/>
        </w:tabs>
        <w:spacing w:line="276" w:lineRule="auto"/>
        <w:jc w:val="both"/>
        <w:rPr>
          <w:rFonts w:ascii="Arial" w:hAnsi="Arial" w:cs="Arial"/>
          <w:sz w:val="20"/>
        </w:rPr>
      </w:pPr>
    </w:p>
    <w:p w:rsidR="009D17D1" w:rsidRPr="00E91EC3" w:rsidRDefault="009D17D1" w:rsidP="009D17D1">
      <w:pPr>
        <w:tabs>
          <w:tab w:val="left" w:pos="2520"/>
        </w:tabs>
        <w:spacing w:line="276" w:lineRule="auto"/>
        <w:jc w:val="both"/>
        <w:rPr>
          <w:rFonts w:ascii="Arial" w:eastAsia="Cambria" w:hAnsi="Arial" w:cs="Arial"/>
          <w:sz w:val="20"/>
          <w:lang w:eastAsia="en-US"/>
        </w:rPr>
      </w:pPr>
      <w:r w:rsidRPr="00E91EC3">
        <w:rPr>
          <w:rFonts w:ascii="Arial" w:hAnsi="Arial" w:cs="Arial"/>
          <w:b/>
          <w:sz w:val="20"/>
        </w:rPr>
        <w:t>“LAS PARTES”</w:t>
      </w:r>
      <w:r w:rsidRPr="00E91EC3">
        <w:rPr>
          <w:rFonts w:ascii="Arial" w:hAnsi="Arial" w:cs="Arial"/>
          <w:sz w:val="20"/>
        </w:rPr>
        <w:t xml:space="preserve"> </w:t>
      </w:r>
      <w:r w:rsidRPr="00E91EC3">
        <w:rPr>
          <w:rFonts w:ascii="Arial" w:eastAsia="Cambria" w:hAnsi="Arial"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9D17D1" w:rsidRPr="00E91EC3" w:rsidRDefault="009D17D1" w:rsidP="009D17D1">
      <w:pPr>
        <w:tabs>
          <w:tab w:val="left" w:pos="2520"/>
        </w:tabs>
        <w:spacing w:line="276" w:lineRule="auto"/>
        <w:jc w:val="both"/>
        <w:rPr>
          <w:rFonts w:ascii="Arial" w:eastAsia="Cambria" w:hAnsi="Arial" w:cs="Arial"/>
          <w:sz w:val="20"/>
          <w:lang w:eastAsia="en-US"/>
        </w:rPr>
      </w:pPr>
    </w:p>
    <w:p w:rsidR="009D17D1" w:rsidRPr="00E91EC3" w:rsidRDefault="009D17D1" w:rsidP="009D17D1">
      <w:pPr>
        <w:tabs>
          <w:tab w:val="left" w:pos="2520"/>
        </w:tabs>
        <w:spacing w:line="276" w:lineRule="auto"/>
        <w:jc w:val="both"/>
        <w:rPr>
          <w:rFonts w:ascii="Arial" w:hAnsi="Arial" w:cs="Arial"/>
          <w:b/>
          <w:sz w:val="20"/>
        </w:rPr>
      </w:pPr>
      <w:r w:rsidRPr="00E91EC3">
        <w:rPr>
          <w:rFonts w:ascii="Arial" w:hAnsi="Arial" w:cs="Arial"/>
          <w:b/>
          <w:sz w:val="20"/>
        </w:rPr>
        <w:t>VIGÉSIMA OCTAVA. DOMICILIOS.</w:t>
      </w:r>
    </w:p>
    <w:p w:rsidR="009D17D1" w:rsidRPr="00E91EC3" w:rsidRDefault="009D17D1" w:rsidP="009D17D1">
      <w:pPr>
        <w:tabs>
          <w:tab w:val="left" w:pos="2520"/>
        </w:tabs>
        <w:spacing w:line="276" w:lineRule="auto"/>
        <w:jc w:val="both"/>
        <w:rPr>
          <w:rFonts w:ascii="Arial" w:hAnsi="Arial" w:cs="Arial"/>
          <w:sz w:val="20"/>
        </w:rPr>
      </w:pPr>
    </w:p>
    <w:p w:rsidR="009D17D1" w:rsidRPr="00E91EC3" w:rsidRDefault="009D17D1" w:rsidP="009D17D1">
      <w:pPr>
        <w:shd w:val="clear" w:color="auto" w:fill="FFFFFF"/>
        <w:spacing w:line="276" w:lineRule="auto"/>
        <w:jc w:val="both"/>
        <w:textAlignment w:val="baseline"/>
        <w:rPr>
          <w:rFonts w:ascii="Arial" w:hAnsi="Arial" w:cs="Arial"/>
          <w:b/>
          <w:sz w:val="20"/>
          <w:lang w:eastAsia="es-MX"/>
        </w:rPr>
      </w:pPr>
      <w:r w:rsidRPr="00E91EC3">
        <w:rPr>
          <w:rFonts w:ascii="Arial" w:hAnsi="Arial" w:cs="Arial"/>
          <w:b/>
          <w:sz w:val="20"/>
        </w:rPr>
        <w:t>“LAS PARTES”</w:t>
      </w:r>
      <w:r w:rsidRPr="00E91EC3">
        <w:rPr>
          <w:rFonts w:ascii="Arial" w:hAnsi="Arial" w:cs="Arial"/>
          <w:sz w:val="20"/>
        </w:rPr>
        <w:t xml:space="preserve"> señalan como sus domicilios legales para todos los efectos a que haya lugar y que se relacionan en el presente </w:t>
      </w:r>
      <w:r w:rsidRPr="00E91EC3">
        <w:rPr>
          <w:rFonts w:ascii="Arial" w:eastAsia="Cambria" w:hAnsi="Arial" w:cs="Arial"/>
          <w:sz w:val="20"/>
          <w:lang w:eastAsia="en-US"/>
        </w:rPr>
        <w:t>contrato</w:t>
      </w:r>
      <w:r w:rsidRPr="00E91EC3">
        <w:rPr>
          <w:rFonts w:ascii="Arial" w:hAnsi="Arial"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9D17D1" w:rsidRPr="00E91EC3" w:rsidRDefault="009D17D1" w:rsidP="009D17D1">
      <w:pPr>
        <w:shd w:val="clear" w:color="auto" w:fill="FFFFFF"/>
        <w:spacing w:line="276" w:lineRule="auto"/>
        <w:jc w:val="both"/>
        <w:textAlignment w:val="baseline"/>
        <w:rPr>
          <w:rFonts w:ascii="Arial" w:hAnsi="Arial" w:cs="Arial"/>
          <w:b/>
          <w:color w:val="333333"/>
          <w:sz w:val="20"/>
          <w:lang w:eastAsia="es-MX"/>
        </w:rPr>
      </w:pPr>
      <w:r w:rsidRPr="00E91EC3">
        <w:rPr>
          <w:rFonts w:ascii="Arial" w:hAnsi="Arial" w:cs="Arial"/>
          <w:b/>
          <w:sz w:val="20"/>
        </w:rPr>
        <w:t>VIGÉSIMA NOVENA. LEGISLACIÓN APLICABLE.</w:t>
      </w:r>
    </w:p>
    <w:p w:rsidR="009D17D1" w:rsidRPr="00E91EC3" w:rsidRDefault="009D17D1" w:rsidP="009D17D1">
      <w:pPr>
        <w:pStyle w:val="Prrafodelista"/>
        <w:shd w:val="clear" w:color="auto" w:fill="FFFFFF"/>
        <w:spacing w:line="276" w:lineRule="auto"/>
        <w:ind w:left="720"/>
        <w:jc w:val="both"/>
        <w:textAlignment w:val="baseline"/>
        <w:rPr>
          <w:rFonts w:ascii="Arial" w:hAnsi="Arial" w:cs="Arial"/>
          <w:b/>
          <w:color w:val="333333"/>
          <w:sz w:val="20"/>
          <w:lang w:eastAsia="es-MX"/>
        </w:rPr>
      </w:pPr>
    </w:p>
    <w:p w:rsidR="009D17D1" w:rsidRPr="00E91EC3" w:rsidRDefault="009D17D1" w:rsidP="009D17D1">
      <w:pPr>
        <w:shd w:val="clear" w:color="auto" w:fill="FFFFFF"/>
        <w:spacing w:line="276" w:lineRule="auto"/>
        <w:jc w:val="both"/>
        <w:textAlignment w:val="baseline"/>
        <w:rPr>
          <w:rFonts w:ascii="Arial" w:hAnsi="Arial" w:cs="Arial"/>
          <w:b/>
          <w:sz w:val="20"/>
          <w:lang w:eastAsia="es-MX"/>
        </w:rPr>
      </w:pPr>
      <w:r w:rsidRPr="00E91EC3">
        <w:rPr>
          <w:rFonts w:ascii="Arial" w:hAnsi="Arial" w:cs="Arial"/>
          <w:b/>
          <w:sz w:val="20"/>
        </w:rPr>
        <w:t xml:space="preserve">“LAS PARTES” </w:t>
      </w:r>
      <w:r w:rsidRPr="00E91EC3">
        <w:rPr>
          <w:rFonts w:ascii="Arial" w:hAnsi="Arial" w:cs="Arial"/>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9D17D1" w:rsidRPr="00E91EC3" w:rsidRDefault="009D17D1" w:rsidP="009D17D1">
      <w:pPr>
        <w:shd w:val="clear" w:color="auto" w:fill="FFFFFF"/>
        <w:spacing w:line="276" w:lineRule="auto"/>
        <w:jc w:val="both"/>
        <w:textAlignment w:val="baseline"/>
        <w:rPr>
          <w:rFonts w:ascii="Arial" w:hAnsi="Arial" w:cs="Arial"/>
          <w:b/>
          <w:color w:val="333333"/>
          <w:sz w:val="20"/>
          <w:lang w:eastAsia="es-MX"/>
        </w:rPr>
      </w:pPr>
    </w:p>
    <w:p w:rsidR="009D17D1" w:rsidRPr="00E91EC3" w:rsidRDefault="009D17D1" w:rsidP="009D17D1">
      <w:pPr>
        <w:tabs>
          <w:tab w:val="left" w:pos="2520"/>
        </w:tabs>
        <w:spacing w:line="276" w:lineRule="auto"/>
        <w:jc w:val="both"/>
        <w:rPr>
          <w:rFonts w:ascii="Arial" w:hAnsi="Arial" w:cs="Arial"/>
          <w:b/>
          <w:sz w:val="20"/>
        </w:rPr>
      </w:pPr>
      <w:r w:rsidRPr="00E91EC3">
        <w:rPr>
          <w:rFonts w:ascii="Arial" w:hAnsi="Arial" w:cs="Arial"/>
          <w:b/>
          <w:sz w:val="20"/>
        </w:rPr>
        <w:t>VIGÉSIMA DÉCIMA. JURISDICCIÓN.</w:t>
      </w:r>
    </w:p>
    <w:p w:rsidR="009D17D1" w:rsidRPr="00E91EC3" w:rsidRDefault="009D17D1" w:rsidP="009D17D1">
      <w:pPr>
        <w:tabs>
          <w:tab w:val="left" w:pos="2520"/>
        </w:tabs>
        <w:spacing w:line="276" w:lineRule="auto"/>
        <w:jc w:val="both"/>
        <w:rPr>
          <w:rFonts w:ascii="Arial" w:hAnsi="Arial" w:cs="Arial"/>
          <w:b/>
          <w:sz w:val="20"/>
        </w:rPr>
      </w:pPr>
    </w:p>
    <w:p w:rsidR="009D17D1" w:rsidRDefault="009D17D1" w:rsidP="009D17D1">
      <w:pPr>
        <w:shd w:val="clear" w:color="auto" w:fill="FFFFFF"/>
        <w:spacing w:line="276" w:lineRule="auto"/>
        <w:jc w:val="both"/>
        <w:textAlignment w:val="baseline"/>
        <w:rPr>
          <w:rFonts w:ascii="Arial" w:hAnsi="Arial" w:cs="Arial"/>
          <w:sz w:val="20"/>
        </w:rPr>
      </w:pPr>
      <w:r w:rsidRPr="00E91EC3">
        <w:rPr>
          <w:rFonts w:ascii="Arial" w:hAnsi="Arial" w:cs="Arial"/>
          <w:b/>
          <w:sz w:val="20"/>
        </w:rPr>
        <w:t>“LAS PARTES”</w:t>
      </w:r>
      <w:r w:rsidRPr="00E91EC3">
        <w:rPr>
          <w:rFonts w:ascii="Arial" w:hAnsi="Arial"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9D17D1" w:rsidRPr="00E91EC3" w:rsidRDefault="009D17D1" w:rsidP="009D17D1">
      <w:pPr>
        <w:shd w:val="clear" w:color="auto" w:fill="FFFFFF"/>
        <w:spacing w:line="276" w:lineRule="auto"/>
        <w:jc w:val="center"/>
        <w:textAlignment w:val="baseline"/>
        <w:rPr>
          <w:rFonts w:ascii="Arial" w:hAnsi="Arial" w:cs="Arial"/>
          <w:sz w:val="20"/>
        </w:rPr>
      </w:pPr>
      <w:r w:rsidRPr="00E91EC3">
        <w:rPr>
          <w:rFonts w:ascii="Arial" w:hAnsi="Arial" w:cs="Arial"/>
          <w:b/>
          <w:sz w:val="20"/>
        </w:rPr>
        <w:t>FIRMANTES O SUSCRIPCIÓN.</w:t>
      </w:r>
    </w:p>
    <w:p w:rsidR="009D17D1" w:rsidRPr="00E91EC3" w:rsidRDefault="009D17D1" w:rsidP="009D17D1">
      <w:pPr>
        <w:tabs>
          <w:tab w:val="left" w:pos="2520"/>
        </w:tabs>
        <w:spacing w:line="276" w:lineRule="auto"/>
        <w:jc w:val="both"/>
        <w:rPr>
          <w:rFonts w:ascii="Arial" w:hAnsi="Arial" w:cs="Arial"/>
          <w:sz w:val="20"/>
        </w:rPr>
      </w:pPr>
      <w:r w:rsidRPr="00E91EC3">
        <w:rPr>
          <w:rFonts w:ascii="Arial" w:hAnsi="Arial" w:cs="Arial"/>
          <w:sz w:val="20"/>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rsidR="009D17D1" w:rsidRPr="00E91EC3" w:rsidRDefault="009D17D1" w:rsidP="009D17D1">
      <w:pPr>
        <w:tabs>
          <w:tab w:val="left" w:pos="2520"/>
        </w:tabs>
        <w:spacing w:line="276" w:lineRule="auto"/>
        <w:jc w:val="both"/>
        <w:rPr>
          <w:rFonts w:ascii="Arial" w:hAnsi="Arial" w:cs="Arial"/>
          <w:sz w:val="20"/>
        </w:rPr>
      </w:pPr>
    </w:p>
    <w:p w:rsidR="009D17D1" w:rsidRPr="00E91EC3" w:rsidRDefault="009D17D1" w:rsidP="009D17D1">
      <w:pPr>
        <w:spacing w:line="276" w:lineRule="auto"/>
        <w:jc w:val="both"/>
        <w:rPr>
          <w:rFonts w:ascii="Arial" w:hAnsi="Arial" w:cs="Arial"/>
          <w:b/>
          <w:sz w:val="20"/>
          <w:u w:val="single"/>
        </w:rPr>
      </w:pPr>
      <w:r w:rsidRPr="00E91EC3">
        <w:rPr>
          <w:rFonts w:ascii="Arial" w:hAnsi="Arial" w:cs="Arial"/>
          <w:sz w:val="20"/>
        </w:rPr>
        <w:t xml:space="preserve">Por lo anterior expuesto, </w:t>
      </w:r>
      <w:r w:rsidRPr="00E91EC3">
        <w:rPr>
          <w:rFonts w:ascii="Arial" w:hAnsi="Arial" w:cs="Arial"/>
          <w:b/>
          <w:sz w:val="20"/>
        </w:rPr>
        <w:t>“LA DEPENDENCIA O ENTIDAD”</w:t>
      </w:r>
      <w:r w:rsidRPr="00E91EC3">
        <w:rPr>
          <w:rFonts w:ascii="Arial" w:hAnsi="Arial" w:cs="Arial"/>
          <w:sz w:val="20"/>
        </w:rPr>
        <w:t xml:space="preserve"> y </w:t>
      </w:r>
      <w:r w:rsidRPr="00E91EC3">
        <w:rPr>
          <w:rFonts w:ascii="Arial" w:hAnsi="Arial" w:cs="Arial"/>
          <w:b/>
          <w:sz w:val="20"/>
        </w:rPr>
        <w:t>“EL PROVEEDOR”</w:t>
      </w:r>
      <w:r w:rsidRPr="00E91EC3">
        <w:rPr>
          <w:rFonts w:ascii="Arial" w:hAnsi="Arial" w:cs="Arial"/>
          <w:sz w:val="20"/>
        </w:rPr>
        <w:t xml:space="preserve">, manifiestan estar conformes y enterados de las consecuencias, valor y alcance legal de todas y cada una de las estipulaciones que el presente instrumento jurídico contiene, por lo que lo ratifican y firman </w:t>
      </w:r>
      <w:r w:rsidRPr="00E91EC3">
        <w:rPr>
          <w:rFonts w:ascii="Arial" w:hAnsi="Arial" w:cs="Arial"/>
          <w:sz w:val="20"/>
          <w:u w:val="single"/>
        </w:rPr>
        <w:t>e</w:t>
      </w:r>
      <w:r w:rsidRPr="00E91EC3">
        <w:rPr>
          <w:rFonts w:ascii="Arial" w:hAnsi="Arial" w:cs="Arial"/>
          <w:sz w:val="20"/>
        </w:rPr>
        <w:t>lectrónicamente en las fechas especificadas en cada firma electrónica.</w:t>
      </w:r>
    </w:p>
    <w:p w:rsidR="009D17D1" w:rsidRPr="00E91EC3" w:rsidRDefault="009D17D1" w:rsidP="009D17D1">
      <w:pPr>
        <w:spacing w:line="276" w:lineRule="auto"/>
        <w:jc w:val="center"/>
        <w:rPr>
          <w:rFonts w:ascii="Arial" w:hAnsi="Arial" w:cs="Arial"/>
          <w:b/>
          <w:sz w:val="20"/>
        </w:rPr>
      </w:pPr>
      <w:r w:rsidRPr="00E91EC3">
        <w:rPr>
          <w:rFonts w:ascii="Arial" w:hAnsi="Arial" w:cs="Arial"/>
          <w:b/>
          <w:sz w:val="20"/>
        </w:rPr>
        <w:t xml:space="preserve">POR: </w:t>
      </w:r>
    </w:p>
    <w:p w:rsidR="009D17D1" w:rsidRPr="00E91EC3" w:rsidRDefault="009D17D1" w:rsidP="009D17D1">
      <w:pPr>
        <w:spacing w:line="276" w:lineRule="auto"/>
        <w:jc w:val="center"/>
        <w:rPr>
          <w:rFonts w:ascii="Arial" w:hAnsi="Arial" w:cs="Arial"/>
          <w:b/>
          <w:sz w:val="20"/>
        </w:rPr>
      </w:pPr>
      <w:r w:rsidRPr="00E91EC3">
        <w:rPr>
          <w:rFonts w:ascii="Arial" w:hAnsi="Arial" w:cs="Arial"/>
          <w:b/>
          <w:sz w:val="20"/>
        </w:rPr>
        <w:t>“LA DEPENDENCIA O ENTIDAD”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207"/>
        <w:gridCol w:w="3360"/>
      </w:tblGrid>
      <w:tr w:rsidR="009D17D1" w:rsidRPr="00E91EC3" w:rsidTr="009D17D1">
        <w:trPr>
          <w:trHeight w:val="200"/>
        </w:trPr>
        <w:tc>
          <w:tcPr>
            <w:tcW w:w="3180"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p>
          <w:p w:rsidR="009D17D1" w:rsidRPr="00573671" w:rsidRDefault="009D17D1" w:rsidP="009D17D1">
            <w:pPr>
              <w:spacing w:line="276" w:lineRule="auto"/>
              <w:jc w:val="center"/>
              <w:rPr>
                <w:rFonts w:ascii="Arial" w:hAnsi="Arial" w:cs="Arial"/>
                <w:b/>
                <w:sz w:val="20"/>
              </w:rPr>
            </w:pPr>
            <w:r w:rsidRPr="00573671">
              <w:rPr>
                <w:rFonts w:ascii="Arial" w:hAnsi="Arial" w:cs="Arial"/>
                <w:b/>
                <w:sz w:val="20"/>
              </w:rPr>
              <w:t>NOMBRE</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p>
          <w:p w:rsidR="009D17D1" w:rsidRPr="00573671" w:rsidRDefault="009D17D1" w:rsidP="009D17D1">
            <w:pPr>
              <w:spacing w:line="276" w:lineRule="auto"/>
              <w:jc w:val="center"/>
              <w:rPr>
                <w:rFonts w:ascii="Arial" w:hAnsi="Arial" w:cs="Arial"/>
                <w:b/>
                <w:sz w:val="20"/>
              </w:rPr>
            </w:pPr>
            <w:r w:rsidRPr="00573671">
              <w:rPr>
                <w:rFonts w:ascii="Arial" w:hAnsi="Arial" w:cs="Arial"/>
                <w:b/>
                <w:sz w:val="20"/>
              </w:rPr>
              <w:t xml:space="preserve">CARGO </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p>
          <w:p w:rsidR="009D17D1" w:rsidRPr="00573671" w:rsidRDefault="009D17D1" w:rsidP="009D17D1">
            <w:pPr>
              <w:spacing w:line="276" w:lineRule="auto"/>
              <w:jc w:val="center"/>
              <w:rPr>
                <w:rFonts w:ascii="Arial" w:hAnsi="Arial" w:cs="Arial"/>
                <w:b/>
                <w:sz w:val="20"/>
              </w:rPr>
            </w:pPr>
            <w:r w:rsidRPr="00573671">
              <w:rPr>
                <w:rFonts w:ascii="Arial" w:hAnsi="Arial" w:cs="Arial"/>
                <w:b/>
                <w:sz w:val="20"/>
              </w:rPr>
              <w:t>R.F.C.</w:t>
            </w:r>
          </w:p>
        </w:tc>
      </w:tr>
      <w:tr w:rsidR="009D17D1" w:rsidRPr="00E91EC3" w:rsidTr="009D17D1">
        <w:trPr>
          <w:trHeight w:val="883"/>
        </w:trPr>
        <w:tc>
          <w:tcPr>
            <w:tcW w:w="3180"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r w:rsidRPr="00573671">
              <w:rPr>
                <w:rFonts w:ascii="Arial" w:hAnsi="Arial" w:cs="Arial"/>
                <w:sz w:val="20"/>
                <w:u w:val="single"/>
              </w:rPr>
              <w:t xml:space="preserve"> (NOMBRE DEL REPRESENTANTE DE LA DEPENDENCIA O ENTIDAD</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r w:rsidRPr="00573671">
              <w:rPr>
                <w:rFonts w:ascii="Arial" w:hAnsi="Arial" w:cs="Arial"/>
                <w:sz w:val="20"/>
                <w:u w:val="single"/>
              </w:rPr>
              <w:t xml:space="preserve"> (CARGO DEL REPRESENTANTE DE LA DEPENDENCIA O ENTIDAD</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9D17D1" w:rsidRPr="00573671" w:rsidRDefault="009D17D1" w:rsidP="009D17D1">
            <w:pPr>
              <w:spacing w:line="276" w:lineRule="auto"/>
              <w:jc w:val="center"/>
              <w:rPr>
                <w:rFonts w:ascii="Arial" w:hAnsi="Arial" w:cs="Arial"/>
                <w:b/>
                <w:sz w:val="20"/>
              </w:rPr>
            </w:pPr>
            <w:r w:rsidRPr="00573671">
              <w:rPr>
                <w:rFonts w:ascii="Arial" w:hAnsi="Arial" w:cs="Arial"/>
                <w:sz w:val="20"/>
                <w:u w:val="single"/>
              </w:rPr>
              <w:t xml:space="preserve"> (R.F.C. DEL REPRESENTANTE DE LA DEPENDENCIA O ENTIDAD</w:t>
            </w:r>
          </w:p>
        </w:tc>
      </w:tr>
      <w:tr w:rsidR="009D17D1" w:rsidRPr="00E91EC3" w:rsidTr="009D17D1">
        <w:trPr>
          <w:trHeight w:val="688"/>
        </w:trPr>
        <w:tc>
          <w:tcPr>
            <w:tcW w:w="3180"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r w:rsidRPr="00573671">
              <w:rPr>
                <w:rFonts w:ascii="Arial" w:hAnsi="Arial" w:cs="Arial"/>
                <w:sz w:val="20"/>
                <w:u w:val="single"/>
              </w:rPr>
              <w:t xml:space="preserve"> (NOMBRE DEL ADMINISTRADOR DEL CONTRATO)</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r w:rsidRPr="00573671">
              <w:rPr>
                <w:rFonts w:ascii="Arial" w:hAnsi="Arial" w:cs="Arial"/>
                <w:sz w:val="20"/>
                <w:u w:val="single"/>
              </w:rPr>
              <w:t xml:space="preserve"> (CARGO DEL ADMINISTRADOR DEL CONTRATO) </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r w:rsidRPr="00573671">
              <w:rPr>
                <w:rFonts w:ascii="Arial" w:hAnsi="Arial" w:cs="Arial"/>
                <w:sz w:val="20"/>
                <w:u w:val="single"/>
              </w:rPr>
              <w:t xml:space="preserve"> (R.F.C. DEL ADMINISTRADOR DEL CONTRATO) </w:t>
            </w:r>
          </w:p>
          <w:p w:rsidR="009D17D1" w:rsidRPr="00573671" w:rsidRDefault="009D17D1" w:rsidP="009D17D1">
            <w:pPr>
              <w:spacing w:line="276" w:lineRule="auto"/>
              <w:jc w:val="center"/>
              <w:rPr>
                <w:rFonts w:ascii="Arial" w:hAnsi="Arial" w:cs="Arial"/>
                <w:b/>
                <w:sz w:val="20"/>
              </w:rPr>
            </w:pPr>
          </w:p>
        </w:tc>
      </w:tr>
    </w:tbl>
    <w:p w:rsidR="009D17D1" w:rsidRPr="00E91EC3" w:rsidRDefault="009D17D1" w:rsidP="009D17D1">
      <w:pPr>
        <w:spacing w:line="276" w:lineRule="auto"/>
        <w:jc w:val="center"/>
        <w:rPr>
          <w:rFonts w:ascii="Arial" w:hAnsi="Arial" w:cs="Arial"/>
          <w:b/>
          <w:sz w:val="20"/>
        </w:rPr>
      </w:pPr>
      <w:r w:rsidRPr="00E91EC3">
        <w:rPr>
          <w:rFonts w:ascii="Arial" w:hAnsi="Arial" w:cs="Arial"/>
          <w:b/>
          <w:sz w:val="20"/>
        </w:rPr>
        <w:t xml:space="preserve">POR: </w:t>
      </w:r>
    </w:p>
    <w:p w:rsidR="009D17D1" w:rsidRPr="00E91EC3" w:rsidRDefault="009D17D1" w:rsidP="009D17D1">
      <w:pPr>
        <w:spacing w:line="276" w:lineRule="auto"/>
        <w:jc w:val="center"/>
        <w:rPr>
          <w:rFonts w:ascii="Arial" w:hAnsi="Arial" w:cs="Arial"/>
          <w:b/>
          <w:sz w:val="20"/>
        </w:rPr>
      </w:pPr>
      <w:r w:rsidRPr="00E91EC3">
        <w:rPr>
          <w:rFonts w:ascii="Arial" w:hAnsi="Arial" w:cs="Arial"/>
          <w:b/>
          <w:sz w:val="20"/>
        </w:rPr>
        <w:t>“EL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9D17D1" w:rsidRPr="00E91EC3" w:rsidTr="009D17D1">
        <w:tc>
          <w:tcPr>
            <w:tcW w:w="4631"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p>
          <w:p w:rsidR="009D17D1" w:rsidRPr="00573671" w:rsidRDefault="009D17D1" w:rsidP="009D17D1">
            <w:pPr>
              <w:spacing w:line="276" w:lineRule="auto"/>
              <w:jc w:val="center"/>
              <w:rPr>
                <w:rFonts w:ascii="Arial" w:hAnsi="Arial" w:cs="Arial"/>
                <w:b/>
                <w:sz w:val="20"/>
              </w:rPr>
            </w:pPr>
            <w:r w:rsidRPr="00573671">
              <w:rPr>
                <w:rFonts w:ascii="Arial" w:hAnsi="Arial" w:cs="Arial"/>
                <w:b/>
                <w:sz w:val="20"/>
              </w:rPr>
              <w:t>NOMBRE</w:t>
            </w:r>
          </w:p>
        </w:tc>
        <w:tc>
          <w:tcPr>
            <w:tcW w:w="4763"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b/>
                <w:sz w:val="20"/>
              </w:rPr>
            </w:pPr>
          </w:p>
          <w:p w:rsidR="009D17D1" w:rsidRPr="00573671" w:rsidRDefault="009D17D1" w:rsidP="009D17D1">
            <w:pPr>
              <w:spacing w:line="276" w:lineRule="auto"/>
              <w:jc w:val="center"/>
              <w:rPr>
                <w:rFonts w:ascii="Arial" w:hAnsi="Arial" w:cs="Arial"/>
                <w:b/>
                <w:sz w:val="20"/>
              </w:rPr>
            </w:pPr>
            <w:r w:rsidRPr="00573671">
              <w:rPr>
                <w:rFonts w:ascii="Arial" w:hAnsi="Arial" w:cs="Arial"/>
                <w:b/>
                <w:sz w:val="20"/>
              </w:rPr>
              <w:t>R.F.C.</w:t>
            </w:r>
          </w:p>
        </w:tc>
      </w:tr>
      <w:tr w:rsidR="009D17D1" w:rsidRPr="00E91EC3" w:rsidTr="009D17D1">
        <w:trPr>
          <w:trHeight w:val="484"/>
        </w:trPr>
        <w:tc>
          <w:tcPr>
            <w:tcW w:w="4631"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sz w:val="20"/>
                <w:u w:val="single"/>
              </w:rPr>
            </w:pPr>
            <w:r w:rsidRPr="00573671">
              <w:rPr>
                <w:rFonts w:ascii="Arial" w:hAnsi="Arial" w:cs="Arial"/>
                <w:b/>
                <w:sz w:val="20"/>
              </w:rPr>
              <w:t xml:space="preserve"> (</w:t>
            </w:r>
            <w:r w:rsidRPr="00573671">
              <w:rPr>
                <w:rFonts w:ascii="Arial" w:hAnsi="Arial" w:cs="Arial"/>
                <w:sz w:val="20"/>
                <w:u w:val="single"/>
              </w:rPr>
              <w:t>RAZÓN SOCIAL DE LA PERSONA FÍSICA O MORAL)</w:t>
            </w:r>
          </w:p>
        </w:tc>
        <w:tc>
          <w:tcPr>
            <w:tcW w:w="4763" w:type="dxa"/>
            <w:tcBorders>
              <w:top w:val="single" w:sz="4" w:space="0" w:color="auto"/>
              <w:left w:val="single" w:sz="4" w:space="0" w:color="auto"/>
              <w:bottom w:val="single" w:sz="4" w:space="0" w:color="auto"/>
              <w:right w:val="single" w:sz="4" w:space="0" w:color="auto"/>
            </w:tcBorders>
            <w:shd w:val="clear" w:color="auto" w:fill="auto"/>
          </w:tcPr>
          <w:p w:rsidR="009D17D1" w:rsidRPr="00573671" w:rsidRDefault="009D17D1" w:rsidP="009D17D1">
            <w:pPr>
              <w:spacing w:line="276" w:lineRule="auto"/>
              <w:jc w:val="center"/>
              <w:rPr>
                <w:rFonts w:ascii="Arial" w:hAnsi="Arial" w:cs="Arial"/>
                <w:sz w:val="20"/>
                <w:u w:val="single"/>
              </w:rPr>
            </w:pPr>
            <w:r w:rsidRPr="00573671">
              <w:rPr>
                <w:rFonts w:ascii="Arial" w:hAnsi="Arial" w:cs="Arial"/>
                <w:b/>
                <w:sz w:val="20"/>
              </w:rPr>
              <w:t xml:space="preserve"> (</w:t>
            </w:r>
            <w:r w:rsidRPr="00573671">
              <w:rPr>
                <w:rFonts w:ascii="Arial" w:hAnsi="Arial" w:cs="Arial"/>
                <w:sz w:val="20"/>
                <w:u w:val="single"/>
              </w:rPr>
              <w:t>R.F.C.  DE LA PERSONA FÍSICA O MORAL)</w:t>
            </w:r>
          </w:p>
          <w:p w:rsidR="009D17D1" w:rsidRPr="00573671" w:rsidRDefault="009D17D1" w:rsidP="009D17D1">
            <w:pPr>
              <w:spacing w:line="276" w:lineRule="auto"/>
              <w:jc w:val="center"/>
              <w:rPr>
                <w:rFonts w:ascii="Arial" w:hAnsi="Arial" w:cs="Arial"/>
                <w:b/>
                <w:sz w:val="20"/>
              </w:rPr>
            </w:pPr>
          </w:p>
        </w:tc>
      </w:tr>
    </w:tbl>
    <w:p w:rsidR="00EA7A2B" w:rsidRDefault="00EA7A2B" w:rsidP="00C033EC">
      <w:pPr>
        <w:rPr>
          <w:rFonts w:ascii="Arial" w:hAnsi="Arial" w:cs="Arial"/>
          <w:b/>
          <w:sz w:val="18"/>
          <w:szCs w:val="18"/>
          <w:lang w:val="es-MX"/>
        </w:rPr>
      </w:pPr>
    </w:p>
    <w:p w:rsidR="008B0CA2" w:rsidRDefault="008B0CA2" w:rsidP="00C033EC">
      <w:pPr>
        <w:rPr>
          <w:rFonts w:ascii="Arial" w:hAnsi="Arial" w:cs="Arial"/>
          <w:b/>
          <w:sz w:val="18"/>
          <w:szCs w:val="18"/>
          <w:lang w:val="es-MX"/>
        </w:rPr>
      </w:pPr>
    </w:p>
    <w:p w:rsidR="00C469A0" w:rsidRDefault="00C469A0" w:rsidP="00C033EC">
      <w:pPr>
        <w:rPr>
          <w:rFonts w:ascii="Arial" w:hAnsi="Arial" w:cs="Arial"/>
          <w:b/>
          <w:sz w:val="18"/>
          <w:szCs w:val="18"/>
          <w:lang w:val="es-MX"/>
        </w:rPr>
      </w:pPr>
    </w:p>
    <w:p w:rsidR="00C469A0" w:rsidRDefault="00C469A0" w:rsidP="00C033EC">
      <w:pPr>
        <w:rPr>
          <w:rFonts w:ascii="Arial" w:hAnsi="Arial" w:cs="Arial"/>
          <w:b/>
          <w:sz w:val="18"/>
          <w:szCs w:val="18"/>
          <w:lang w:val="es-MX"/>
        </w:rPr>
      </w:pPr>
    </w:p>
    <w:p w:rsidR="00C469A0" w:rsidRDefault="00C469A0" w:rsidP="00C033EC">
      <w:pPr>
        <w:rPr>
          <w:rFonts w:ascii="Arial" w:hAnsi="Arial" w:cs="Arial"/>
          <w:b/>
          <w:sz w:val="18"/>
          <w:szCs w:val="18"/>
          <w:lang w:val="es-MX"/>
        </w:rPr>
      </w:pPr>
    </w:p>
    <w:p w:rsidR="008B0CA2" w:rsidRDefault="008B0CA2" w:rsidP="008B0CA2">
      <w:pPr>
        <w:jc w:val="center"/>
        <w:rPr>
          <w:rFonts w:ascii="Verdana" w:hAnsi="Verdana"/>
          <w:sz w:val="18"/>
          <w:szCs w:val="18"/>
          <w:lang w:val="es-MX" w:eastAsia="es-MX"/>
        </w:rPr>
      </w:pPr>
    </w:p>
    <w:p w:rsidR="008B0CA2" w:rsidRPr="001F4D32" w:rsidRDefault="008B0CA2" w:rsidP="008B0CA2">
      <w:pPr>
        <w:jc w:val="center"/>
        <w:rPr>
          <w:rFonts w:ascii="Arial" w:hAnsi="Arial" w:cs="Arial"/>
          <w:b/>
          <w:sz w:val="18"/>
          <w:szCs w:val="18"/>
          <w:lang w:val="es-MX"/>
        </w:rPr>
      </w:pPr>
      <w:r w:rsidRPr="001F4D32">
        <w:rPr>
          <w:rFonts w:ascii="Arial" w:hAnsi="Arial" w:cs="Arial"/>
          <w:b/>
          <w:sz w:val="18"/>
          <w:szCs w:val="18"/>
          <w:lang w:val="es-MX"/>
        </w:rPr>
        <w:t>ANEXO NÚMERO 1</w:t>
      </w:r>
      <w:r>
        <w:rPr>
          <w:rFonts w:ascii="Arial" w:hAnsi="Arial" w:cs="Arial"/>
          <w:b/>
          <w:sz w:val="18"/>
          <w:szCs w:val="18"/>
          <w:lang w:val="es-MX"/>
        </w:rPr>
        <w:t>4</w:t>
      </w:r>
      <w:r w:rsidRPr="001F4D32">
        <w:rPr>
          <w:rFonts w:ascii="Arial" w:hAnsi="Arial" w:cs="Arial"/>
          <w:b/>
          <w:sz w:val="18"/>
          <w:szCs w:val="18"/>
          <w:lang w:val="es-MX"/>
        </w:rPr>
        <w:t xml:space="preserve"> (</w:t>
      </w:r>
      <w:r>
        <w:rPr>
          <w:rFonts w:ascii="Arial" w:hAnsi="Arial" w:cs="Arial"/>
          <w:b/>
          <w:sz w:val="18"/>
          <w:szCs w:val="18"/>
          <w:lang w:val="es-MX"/>
        </w:rPr>
        <w:t>catorce</w:t>
      </w:r>
      <w:r w:rsidRPr="001F4D32">
        <w:rPr>
          <w:rFonts w:ascii="Arial" w:hAnsi="Arial" w:cs="Arial"/>
          <w:b/>
          <w:sz w:val="18"/>
          <w:szCs w:val="18"/>
          <w:lang w:val="es-MX"/>
        </w:rPr>
        <w:t>)</w:t>
      </w:r>
    </w:p>
    <w:p w:rsidR="00E2090B" w:rsidRPr="00072516" w:rsidRDefault="00E2090B" w:rsidP="00E2090B">
      <w:pPr>
        <w:ind w:left="-142"/>
        <w:jc w:val="center"/>
        <w:rPr>
          <w:rFonts w:ascii="Arial" w:hAnsi="Arial" w:cs="Arial"/>
          <w:sz w:val="20"/>
        </w:rPr>
      </w:pPr>
      <w:r w:rsidRPr="00072516">
        <w:rPr>
          <w:rFonts w:ascii="Arial" w:hAnsi="Arial" w:cs="Arial"/>
          <w:sz w:val="20"/>
        </w:rPr>
        <w:t>PREFERENTEMENTE EN PAPEL MEMBRETADO DEL FABRICANTE</w:t>
      </w:r>
    </w:p>
    <w:p w:rsidR="00E2090B" w:rsidRPr="00072516" w:rsidRDefault="00E2090B" w:rsidP="00E2090B">
      <w:pPr>
        <w:autoSpaceDE w:val="0"/>
        <w:autoSpaceDN w:val="0"/>
        <w:adjustRightInd w:val="0"/>
        <w:jc w:val="both"/>
        <w:rPr>
          <w:rFonts w:ascii="Arial" w:hAnsi="Arial" w:cs="Arial"/>
          <w:b/>
          <w:bCs/>
          <w:sz w:val="20"/>
        </w:rPr>
      </w:pPr>
      <w:r w:rsidRPr="00072516">
        <w:rPr>
          <w:rFonts w:ascii="Arial" w:hAnsi="Arial" w:cs="Arial"/>
          <w:b/>
          <w:bCs/>
          <w:sz w:val="20"/>
        </w:rPr>
        <w:t>FORMATO PARA LA MANIFESTACION QUE DEBERAN PRESENTAR LOS PROVEEDORES QUE PARTICIPEN EN LICITACIONES PUBLICAS INTERNACIONALES BAJO LA COBERTURA DE TRATADOS PARA LA ADQUISICION DE BIENES, Y DAR CUMPLIMIENTO A LO DISPUESTO POR LAS REGLAS 5.2 DE LA CELEBRACIÓN DE LICITACIONES PÚBLICAS INTERNACIONALES BAJO LA COBERTURA DE LOS TRATADOS DE LIBRE COMERCIO PUBLICADAS EN EL DIARIO OFICIAL DE LA FEDERACIÓN DEL 28 DE DICIEMBRE DE 2010.</w:t>
      </w:r>
    </w:p>
    <w:p w:rsidR="00E2090B" w:rsidRPr="00072516" w:rsidRDefault="00E2090B" w:rsidP="00E2090B">
      <w:pPr>
        <w:autoSpaceDE w:val="0"/>
        <w:autoSpaceDN w:val="0"/>
        <w:adjustRightInd w:val="0"/>
        <w:jc w:val="right"/>
        <w:rPr>
          <w:rFonts w:ascii="Arial" w:hAnsi="Arial" w:cs="Arial"/>
          <w:sz w:val="20"/>
        </w:rPr>
      </w:pPr>
      <w:r w:rsidRPr="00072516">
        <w:rPr>
          <w:rFonts w:ascii="Arial" w:hAnsi="Arial" w:cs="Arial"/>
          <w:sz w:val="20"/>
        </w:rPr>
        <w:t xml:space="preserve">____ de _______________ de ______ </w:t>
      </w:r>
    </w:p>
    <w:p w:rsidR="00E2090B" w:rsidRPr="00072516" w:rsidRDefault="00E2090B" w:rsidP="00E2090B">
      <w:pPr>
        <w:autoSpaceDE w:val="0"/>
        <w:autoSpaceDN w:val="0"/>
        <w:adjustRightInd w:val="0"/>
        <w:rPr>
          <w:rFonts w:ascii="Arial" w:hAnsi="Arial" w:cs="Arial"/>
          <w:sz w:val="20"/>
        </w:rPr>
      </w:pPr>
      <w:r w:rsidRPr="00072516">
        <w:rPr>
          <w:rFonts w:ascii="Arial" w:hAnsi="Arial" w:cs="Arial"/>
          <w:sz w:val="20"/>
        </w:rPr>
        <w:t xml:space="preserve"> ________ ___________</w:t>
      </w:r>
    </w:p>
    <w:p w:rsidR="00E2090B" w:rsidRPr="00072516" w:rsidRDefault="00E2090B" w:rsidP="00E2090B">
      <w:pPr>
        <w:autoSpaceDE w:val="0"/>
        <w:autoSpaceDN w:val="0"/>
        <w:adjustRightInd w:val="0"/>
        <w:rPr>
          <w:rFonts w:ascii="Arial" w:hAnsi="Arial" w:cs="Arial"/>
          <w:sz w:val="20"/>
        </w:rPr>
      </w:pPr>
      <w:r w:rsidRPr="00072516">
        <w:rPr>
          <w:rFonts w:ascii="Arial" w:hAnsi="Arial" w:cs="Arial"/>
          <w:sz w:val="20"/>
        </w:rPr>
        <w:t>PRESENTE.</w:t>
      </w:r>
    </w:p>
    <w:p w:rsidR="00E2090B" w:rsidRPr="00072516" w:rsidRDefault="00E2090B" w:rsidP="00E2090B">
      <w:pPr>
        <w:autoSpaceDE w:val="0"/>
        <w:autoSpaceDN w:val="0"/>
        <w:adjustRightInd w:val="0"/>
        <w:jc w:val="both"/>
        <w:rPr>
          <w:rFonts w:ascii="Arial" w:hAnsi="Arial" w:cs="Arial"/>
          <w:sz w:val="20"/>
        </w:rPr>
      </w:pPr>
      <w:r w:rsidRPr="00072516">
        <w:rPr>
          <w:rFonts w:ascii="Arial" w:hAnsi="Arial" w:cs="Arial"/>
          <w:sz w:val="20"/>
        </w:rPr>
        <w:t>Me refiero al procedimiento __________________ No._________ en el que mi representada, la empresa _______________________________participa a través de la presente propuesta.</w:t>
      </w:r>
    </w:p>
    <w:p w:rsidR="00E2090B" w:rsidRPr="00072516" w:rsidRDefault="00E2090B" w:rsidP="00E2090B">
      <w:pPr>
        <w:autoSpaceDE w:val="0"/>
        <w:autoSpaceDN w:val="0"/>
        <w:adjustRightInd w:val="0"/>
        <w:jc w:val="both"/>
        <w:rPr>
          <w:rFonts w:ascii="Arial" w:hAnsi="Arial" w:cs="Arial"/>
          <w:sz w:val="20"/>
        </w:rPr>
      </w:pPr>
    </w:p>
    <w:p w:rsidR="00E2090B" w:rsidRPr="00072516" w:rsidRDefault="00E2090B" w:rsidP="00E2090B">
      <w:pPr>
        <w:autoSpaceDE w:val="0"/>
        <w:autoSpaceDN w:val="0"/>
        <w:adjustRightInd w:val="0"/>
        <w:jc w:val="both"/>
        <w:rPr>
          <w:rFonts w:ascii="Arial" w:hAnsi="Arial" w:cs="Arial"/>
          <w:sz w:val="20"/>
        </w:rPr>
      </w:pPr>
      <w:r w:rsidRPr="00072516">
        <w:rPr>
          <w:rFonts w:ascii="Arial" w:hAnsi="Arial" w:cs="Arial"/>
          <w:sz w:val="20"/>
        </w:rPr>
        <w:t>Sobre el particular, y en los términos de lo previsto en las “</w:t>
      </w:r>
      <w:r w:rsidRPr="00072516">
        <w:rPr>
          <w:rFonts w:ascii="Arial" w:hAnsi="Arial" w:cs="Arial"/>
          <w:i/>
          <w:iCs/>
          <w:sz w:val="20"/>
        </w:rPr>
        <w:t>Reglas para la celebración de licitaciones públicas internacionales bajo la cobertura de tratados de libre comercio suscritos por los Estados Unidos Mexicanos”</w:t>
      </w:r>
      <w:r w:rsidRPr="00072516">
        <w:rPr>
          <w:rFonts w:ascii="Arial" w:hAnsi="Arial" w:cs="Arial"/>
          <w:sz w:val="20"/>
        </w:rPr>
        <w:t xml:space="preserve">,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porcentaje de contenido nacional de cuando menos el </w:t>
      </w:r>
      <w:r w:rsidRPr="00072516">
        <w:rPr>
          <w:rFonts w:ascii="Arial" w:hAnsi="Arial" w:cs="Arial"/>
          <w:b/>
          <w:sz w:val="20"/>
        </w:rPr>
        <w:t>65%</w:t>
      </w:r>
      <w:r w:rsidRPr="00072516">
        <w:rPr>
          <w:rFonts w:ascii="Arial" w:hAnsi="Arial" w:cs="Arial"/>
          <w:sz w:val="20"/>
        </w:rPr>
        <w:t>, o _____% como caso de excepción.</w:t>
      </w:r>
    </w:p>
    <w:p w:rsidR="00E2090B" w:rsidRPr="00072516" w:rsidRDefault="00E2090B" w:rsidP="00E2090B">
      <w:pPr>
        <w:autoSpaceDE w:val="0"/>
        <w:autoSpaceDN w:val="0"/>
        <w:adjustRightInd w:val="0"/>
        <w:jc w:val="both"/>
        <w:rPr>
          <w:rFonts w:ascii="Arial" w:hAnsi="Arial" w:cs="Arial"/>
          <w:sz w:val="20"/>
        </w:rPr>
      </w:pPr>
    </w:p>
    <w:p w:rsidR="00E2090B" w:rsidRPr="00072516" w:rsidRDefault="00E2090B" w:rsidP="00E2090B">
      <w:pPr>
        <w:autoSpaceDE w:val="0"/>
        <w:autoSpaceDN w:val="0"/>
        <w:adjustRightInd w:val="0"/>
        <w:jc w:val="both"/>
        <w:rPr>
          <w:rFonts w:ascii="Arial" w:hAnsi="Arial" w:cs="Arial"/>
          <w:sz w:val="20"/>
        </w:rPr>
      </w:pPr>
      <w:r w:rsidRPr="00072516">
        <w:rPr>
          <w:rFonts w:ascii="Arial" w:hAnsi="Arial" w:cs="Arial"/>
          <w:sz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Look w:val="04A0" w:firstRow="1" w:lastRow="0" w:firstColumn="1" w:lastColumn="0" w:noHBand="0" w:noVBand="1"/>
      </w:tblPr>
      <w:tblGrid>
        <w:gridCol w:w="9828"/>
      </w:tblGrid>
      <w:tr w:rsidR="00E2090B" w:rsidRPr="00072516" w:rsidTr="00E2090B">
        <w:trPr>
          <w:trHeight w:val="621"/>
        </w:trPr>
        <w:tc>
          <w:tcPr>
            <w:tcW w:w="9828" w:type="dxa"/>
            <w:shd w:val="clear" w:color="auto" w:fill="auto"/>
          </w:tcPr>
          <w:p w:rsidR="00E2090B" w:rsidRPr="00072516" w:rsidRDefault="00E2090B" w:rsidP="00E2090B">
            <w:pPr>
              <w:autoSpaceDE w:val="0"/>
              <w:autoSpaceDN w:val="0"/>
              <w:adjustRightInd w:val="0"/>
              <w:jc w:val="center"/>
              <w:rPr>
                <w:rFonts w:ascii="Arial" w:hAnsi="Arial" w:cs="Arial"/>
                <w:sz w:val="20"/>
              </w:rPr>
            </w:pPr>
          </w:p>
          <w:p w:rsidR="00E2090B" w:rsidRPr="00072516" w:rsidRDefault="00E2090B" w:rsidP="00E2090B">
            <w:pPr>
              <w:autoSpaceDE w:val="0"/>
              <w:autoSpaceDN w:val="0"/>
              <w:adjustRightInd w:val="0"/>
              <w:jc w:val="center"/>
              <w:rPr>
                <w:rFonts w:ascii="Arial" w:hAnsi="Arial" w:cs="Arial"/>
                <w:sz w:val="20"/>
              </w:rPr>
            </w:pPr>
            <w:r w:rsidRPr="00072516">
              <w:rPr>
                <w:rFonts w:ascii="Arial" w:hAnsi="Arial" w:cs="Arial"/>
                <w:sz w:val="20"/>
              </w:rPr>
              <w:t>ATENTAMENTE</w:t>
            </w:r>
          </w:p>
          <w:p w:rsidR="00E2090B" w:rsidRPr="00072516" w:rsidRDefault="00E2090B" w:rsidP="00E2090B">
            <w:pPr>
              <w:autoSpaceDE w:val="0"/>
              <w:autoSpaceDN w:val="0"/>
              <w:adjustRightInd w:val="0"/>
              <w:jc w:val="center"/>
              <w:rPr>
                <w:rFonts w:ascii="Arial" w:hAnsi="Arial" w:cs="Arial"/>
                <w:sz w:val="20"/>
              </w:rPr>
            </w:pPr>
            <w:r w:rsidRPr="00072516">
              <w:rPr>
                <w:rFonts w:ascii="Arial" w:hAnsi="Arial" w:cs="Arial"/>
                <w:sz w:val="20"/>
              </w:rPr>
              <w:t>_____________________________</w:t>
            </w:r>
          </w:p>
        </w:tc>
      </w:tr>
    </w:tbl>
    <w:p w:rsidR="00E2090B" w:rsidRPr="00072516" w:rsidRDefault="00E2090B" w:rsidP="00E2090B">
      <w:pPr>
        <w:autoSpaceDE w:val="0"/>
        <w:autoSpaceDN w:val="0"/>
        <w:adjustRightInd w:val="0"/>
        <w:jc w:val="both"/>
        <w:rPr>
          <w:rFonts w:ascii="Arial" w:hAnsi="Arial" w:cs="Arial"/>
          <w:b/>
          <w:bCs/>
          <w:sz w:val="20"/>
        </w:rPr>
      </w:pPr>
      <w:r w:rsidRPr="00072516">
        <w:rPr>
          <w:rFonts w:ascii="Arial" w:hAnsi="Arial" w:cs="Arial"/>
          <w:b/>
          <w:bCs/>
          <w:sz w:val="20"/>
        </w:rPr>
        <w:t>INSTRUCTIVO PARA EL LLENADO DEL FORMATO PARA LA MANIFESTACION QUE DEBERAN PRESENTAR LOS PROVEEDORES QUE PARTICIPEN EN LICITACIONES PUBLICAS INTERNACIONALES BAJO LA COBERTURA DE TRATADOS PARA LA ADQUISICION DE BIENES, Y DAR CUMPLIMIENTO A LO DISPUESTO POR LAS REGLAS 5.3 Y 6.3 DE LA PUBLICACIÓN DEL DIARIO OFICIAL DE LA FEDERACIÓN DE FECHA 28 DE DICIEMBRE DE 2010.</w:t>
      </w:r>
    </w:p>
    <w:p w:rsidR="00E2090B" w:rsidRPr="00072516" w:rsidRDefault="00E2090B" w:rsidP="00E2090B">
      <w:pPr>
        <w:autoSpaceDE w:val="0"/>
        <w:autoSpaceDN w:val="0"/>
        <w:adjustRightInd w:val="0"/>
        <w:jc w:val="center"/>
        <w:rPr>
          <w:rFonts w:ascii="Arial" w:hAnsi="Arial" w:cs="Arial"/>
          <w:b/>
          <w:bCs/>
          <w:sz w:val="20"/>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732"/>
      </w:tblGrid>
      <w:tr w:rsidR="00E2090B" w:rsidRPr="004D16EC" w:rsidTr="00E2090B">
        <w:trPr>
          <w:jc w:val="center"/>
        </w:trPr>
        <w:tc>
          <w:tcPr>
            <w:tcW w:w="1016" w:type="dxa"/>
            <w:shd w:val="clear" w:color="auto" w:fill="CCCCCC"/>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b/>
                <w:bCs/>
                <w:sz w:val="16"/>
                <w:szCs w:val="16"/>
              </w:rPr>
              <w:t>NUMERO</w:t>
            </w:r>
          </w:p>
        </w:tc>
        <w:tc>
          <w:tcPr>
            <w:tcW w:w="7732" w:type="dxa"/>
            <w:shd w:val="clear" w:color="auto" w:fill="CCCCCC"/>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b/>
                <w:bCs/>
                <w:sz w:val="16"/>
                <w:szCs w:val="16"/>
              </w:rPr>
              <w:t>DESCRIPCION</w:t>
            </w:r>
          </w:p>
        </w:tc>
      </w:tr>
      <w:tr w:rsidR="00E2090B" w:rsidRPr="004D16EC" w:rsidTr="00E2090B">
        <w:trPr>
          <w:jc w:val="center"/>
        </w:trPr>
        <w:tc>
          <w:tcPr>
            <w:tcW w:w="1016" w:type="dxa"/>
            <w:vAlign w:val="center"/>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sz w:val="16"/>
                <w:szCs w:val="16"/>
              </w:rPr>
              <w:t>1</w:t>
            </w:r>
          </w:p>
        </w:tc>
        <w:tc>
          <w:tcPr>
            <w:tcW w:w="7732" w:type="dxa"/>
          </w:tcPr>
          <w:p w:rsidR="00E2090B" w:rsidRPr="004D16EC" w:rsidRDefault="00E2090B" w:rsidP="00E2090B">
            <w:pPr>
              <w:autoSpaceDE w:val="0"/>
              <w:autoSpaceDN w:val="0"/>
              <w:adjustRightInd w:val="0"/>
              <w:rPr>
                <w:rFonts w:ascii="Arial" w:hAnsi="Arial" w:cs="Arial"/>
                <w:sz w:val="16"/>
                <w:szCs w:val="16"/>
              </w:rPr>
            </w:pPr>
            <w:r w:rsidRPr="004D16EC">
              <w:rPr>
                <w:rFonts w:ascii="Arial" w:hAnsi="Arial" w:cs="Arial"/>
                <w:sz w:val="16"/>
                <w:szCs w:val="16"/>
              </w:rPr>
              <w:t>Señalar la fecha de suscripción del documento.</w:t>
            </w:r>
          </w:p>
        </w:tc>
      </w:tr>
      <w:tr w:rsidR="00E2090B" w:rsidRPr="004D16EC" w:rsidTr="00E2090B">
        <w:trPr>
          <w:jc w:val="center"/>
        </w:trPr>
        <w:tc>
          <w:tcPr>
            <w:tcW w:w="1016" w:type="dxa"/>
            <w:vAlign w:val="center"/>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sz w:val="16"/>
                <w:szCs w:val="16"/>
              </w:rPr>
              <w:t>2</w:t>
            </w:r>
          </w:p>
        </w:tc>
        <w:tc>
          <w:tcPr>
            <w:tcW w:w="7732" w:type="dxa"/>
          </w:tcPr>
          <w:p w:rsidR="00E2090B" w:rsidRPr="004D16EC" w:rsidRDefault="00E2090B" w:rsidP="00E2090B">
            <w:pPr>
              <w:autoSpaceDE w:val="0"/>
              <w:autoSpaceDN w:val="0"/>
              <w:adjustRightInd w:val="0"/>
              <w:rPr>
                <w:rFonts w:ascii="Arial" w:hAnsi="Arial" w:cs="Arial"/>
                <w:sz w:val="16"/>
                <w:szCs w:val="16"/>
              </w:rPr>
            </w:pPr>
            <w:r w:rsidRPr="004D16EC">
              <w:rPr>
                <w:rFonts w:ascii="Arial" w:hAnsi="Arial" w:cs="Arial"/>
                <w:sz w:val="16"/>
                <w:szCs w:val="16"/>
              </w:rPr>
              <w:t>Anotar el nombre de la dependencia o entidad que invita o convoca.</w:t>
            </w:r>
          </w:p>
        </w:tc>
      </w:tr>
      <w:tr w:rsidR="00E2090B" w:rsidRPr="004D16EC" w:rsidTr="00E2090B">
        <w:trPr>
          <w:jc w:val="center"/>
        </w:trPr>
        <w:tc>
          <w:tcPr>
            <w:tcW w:w="1016" w:type="dxa"/>
            <w:vAlign w:val="center"/>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sz w:val="16"/>
                <w:szCs w:val="16"/>
              </w:rPr>
              <w:t>3</w:t>
            </w:r>
          </w:p>
        </w:tc>
        <w:tc>
          <w:tcPr>
            <w:tcW w:w="7732" w:type="dxa"/>
          </w:tcPr>
          <w:p w:rsidR="00E2090B" w:rsidRPr="004D16EC" w:rsidRDefault="00E2090B" w:rsidP="00E2090B">
            <w:pPr>
              <w:autoSpaceDE w:val="0"/>
              <w:autoSpaceDN w:val="0"/>
              <w:adjustRightInd w:val="0"/>
              <w:jc w:val="both"/>
              <w:rPr>
                <w:rFonts w:ascii="Arial" w:hAnsi="Arial" w:cs="Arial"/>
                <w:sz w:val="16"/>
                <w:szCs w:val="16"/>
              </w:rPr>
            </w:pPr>
            <w:r w:rsidRPr="004D16EC">
              <w:rPr>
                <w:rFonts w:ascii="Arial" w:hAnsi="Arial" w:cs="Arial"/>
                <w:sz w:val="16"/>
                <w:szCs w:val="16"/>
              </w:rPr>
              <w:t>Precisar el procedimiento de contratación de que se trate, licitación pública o invitación a cuando menos tres  personas.</w:t>
            </w:r>
          </w:p>
        </w:tc>
      </w:tr>
      <w:tr w:rsidR="00E2090B" w:rsidRPr="004D16EC" w:rsidTr="00E2090B">
        <w:trPr>
          <w:jc w:val="center"/>
        </w:trPr>
        <w:tc>
          <w:tcPr>
            <w:tcW w:w="1016" w:type="dxa"/>
            <w:vAlign w:val="center"/>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sz w:val="16"/>
                <w:szCs w:val="16"/>
              </w:rPr>
              <w:t>4</w:t>
            </w:r>
          </w:p>
        </w:tc>
        <w:tc>
          <w:tcPr>
            <w:tcW w:w="7732" w:type="dxa"/>
          </w:tcPr>
          <w:p w:rsidR="00E2090B" w:rsidRPr="004D16EC" w:rsidRDefault="00E2090B" w:rsidP="00E2090B">
            <w:pPr>
              <w:autoSpaceDE w:val="0"/>
              <w:autoSpaceDN w:val="0"/>
              <w:adjustRightInd w:val="0"/>
              <w:rPr>
                <w:rFonts w:ascii="Arial" w:hAnsi="Arial" w:cs="Arial"/>
                <w:sz w:val="16"/>
                <w:szCs w:val="16"/>
              </w:rPr>
            </w:pPr>
            <w:r w:rsidRPr="004D16EC">
              <w:rPr>
                <w:rFonts w:ascii="Arial" w:hAnsi="Arial" w:cs="Arial"/>
                <w:sz w:val="16"/>
                <w:szCs w:val="16"/>
              </w:rPr>
              <w:t>Indicar el número respectivo.</w:t>
            </w:r>
          </w:p>
        </w:tc>
      </w:tr>
      <w:tr w:rsidR="00E2090B" w:rsidRPr="004D16EC" w:rsidTr="00E2090B">
        <w:trPr>
          <w:jc w:val="center"/>
        </w:trPr>
        <w:tc>
          <w:tcPr>
            <w:tcW w:w="1016" w:type="dxa"/>
            <w:vAlign w:val="center"/>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sz w:val="16"/>
                <w:szCs w:val="16"/>
              </w:rPr>
              <w:t>5</w:t>
            </w:r>
          </w:p>
        </w:tc>
        <w:tc>
          <w:tcPr>
            <w:tcW w:w="7732" w:type="dxa"/>
          </w:tcPr>
          <w:p w:rsidR="00E2090B" w:rsidRPr="004D16EC" w:rsidRDefault="00E2090B" w:rsidP="00E2090B">
            <w:pPr>
              <w:autoSpaceDE w:val="0"/>
              <w:autoSpaceDN w:val="0"/>
              <w:adjustRightInd w:val="0"/>
              <w:rPr>
                <w:rFonts w:ascii="Arial" w:hAnsi="Arial" w:cs="Arial"/>
                <w:sz w:val="16"/>
                <w:szCs w:val="16"/>
              </w:rPr>
            </w:pPr>
            <w:r w:rsidRPr="004D16EC">
              <w:rPr>
                <w:rFonts w:ascii="Arial" w:hAnsi="Arial" w:cs="Arial"/>
                <w:sz w:val="16"/>
                <w:szCs w:val="16"/>
              </w:rPr>
              <w:t>Citar el nombre o razón social o denominación de la empresa licitante.</w:t>
            </w:r>
          </w:p>
        </w:tc>
      </w:tr>
      <w:tr w:rsidR="00E2090B" w:rsidRPr="004D16EC" w:rsidTr="00E2090B">
        <w:trPr>
          <w:jc w:val="center"/>
        </w:trPr>
        <w:tc>
          <w:tcPr>
            <w:tcW w:w="1016" w:type="dxa"/>
            <w:vAlign w:val="center"/>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sz w:val="16"/>
                <w:szCs w:val="16"/>
              </w:rPr>
              <w:t>6</w:t>
            </w:r>
          </w:p>
        </w:tc>
        <w:tc>
          <w:tcPr>
            <w:tcW w:w="7732" w:type="dxa"/>
          </w:tcPr>
          <w:p w:rsidR="00E2090B" w:rsidRPr="004D16EC" w:rsidRDefault="00E2090B" w:rsidP="00E2090B">
            <w:pPr>
              <w:autoSpaceDE w:val="0"/>
              <w:autoSpaceDN w:val="0"/>
              <w:adjustRightInd w:val="0"/>
              <w:rPr>
                <w:rFonts w:ascii="Arial" w:hAnsi="Arial" w:cs="Arial"/>
                <w:sz w:val="16"/>
                <w:szCs w:val="16"/>
              </w:rPr>
            </w:pPr>
            <w:r w:rsidRPr="004D16EC">
              <w:rPr>
                <w:rFonts w:ascii="Arial" w:hAnsi="Arial" w:cs="Arial"/>
                <w:sz w:val="16"/>
                <w:szCs w:val="16"/>
              </w:rPr>
              <w:t>Señalar el número de partida que corresponda.</w:t>
            </w:r>
          </w:p>
        </w:tc>
      </w:tr>
      <w:tr w:rsidR="00E2090B" w:rsidRPr="004D16EC" w:rsidTr="00E2090B">
        <w:trPr>
          <w:jc w:val="center"/>
        </w:trPr>
        <w:tc>
          <w:tcPr>
            <w:tcW w:w="1016" w:type="dxa"/>
            <w:vAlign w:val="center"/>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sz w:val="16"/>
                <w:szCs w:val="16"/>
              </w:rPr>
              <w:t>7</w:t>
            </w:r>
          </w:p>
        </w:tc>
        <w:tc>
          <w:tcPr>
            <w:tcW w:w="7732" w:type="dxa"/>
          </w:tcPr>
          <w:p w:rsidR="00E2090B" w:rsidRPr="004D16EC" w:rsidRDefault="00E2090B" w:rsidP="00E2090B">
            <w:pPr>
              <w:autoSpaceDE w:val="0"/>
              <w:autoSpaceDN w:val="0"/>
              <w:adjustRightInd w:val="0"/>
              <w:jc w:val="both"/>
              <w:rPr>
                <w:rFonts w:ascii="Arial" w:hAnsi="Arial" w:cs="Arial"/>
                <w:sz w:val="16"/>
                <w:szCs w:val="16"/>
              </w:rPr>
            </w:pPr>
            <w:r w:rsidRPr="004D16EC">
              <w:rPr>
                <w:rFonts w:ascii="Arial" w:hAnsi="Arial" w:cs="Arial"/>
                <w:sz w:val="16"/>
                <w:szCs w:val="16"/>
              </w:rPr>
              <w:t xml:space="preserve">Establecer el porcentaje correspondiente al Capítulo III, de los casos de excepción al contenido nacional, de las </w:t>
            </w:r>
            <w:r w:rsidRPr="004D16EC">
              <w:rPr>
                <w:rFonts w:ascii="Arial" w:hAnsi="Arial" w:cs="Arial"/>
                <w:i/>
                <w:iCs/>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E2090B" w:rsidRPr="004D16EC" w:rsidTr="00E2090B">
        <w:trPr>
          <w:jc w:val="center"/>
        </w:trPr>
        <w:tc>
          <w:tcPr>
            <w:tcW w:w="1016" w:type="dxa"/>
            <w:vAlign w:val="center"/>
          </w:tcPr>
          <w:p w:rsidR="00E2090B" w:rsidRPr="004D16EC" w:rsidRDefault="00E2090B" w:rsidP="00E2090B">
            <w:pPr>
              <w:autoSpaceDE w:val="0"/>
              <w:autoSpaceDN w:val="0"/>
              <w:adjustRightInd w:val="0"/>
              <w:jc w:val="center"/>
              <w:rPr>
                <w:rFonts w:ascii="Arial" w:hAnsi="Arial" w:cs="Arial"/>
                <w:sz w:val="16"/>
                <w:szCs w:val="16"/>
              </w:rPr>
            </w:pPr>
            <w:r w:rsidRPr="004D16EC">
              <w:rPr>
                <w:rFonts w:ascii="Arial" w:hAnsi="Arial" w:cs="Arial"/>
                <w:sz w:val="16"/>
                <w:szCs w:val="16"/>
              </w:rPr>
              <w:t>8</w:t>
            </w:r>
          </w:p>
        </w:tc>
        <w:tc>
          <w:tcPr>
            <w:tcW w:w="7732" w:type="dxa"/>
          </w:tcPr>
          <w:p w:rsidR="00E2090B" w:rsidRPr="004D16EC" w:rsidRDefault="00E2090B" w:rsidP="00E2090B">
            <w:pPr>
              <w:autoSpaceDE w:val="0"/>
              <w:autoSpaceDN w:val="0"/>
              <w:adjustRightInd w:val="0"/>
              <w:rPr>
                <w:rFonts w:ascii="Arial" w:hAnsi="Arial" w:cs="Arial"/>
                <w:sz w:val="16"/>
                <w:szCs w:val="16"/>
              </w:rPr>
            </w:pPr>
            <w:r w:rsidRPr="004D16EC">
              <w:rPr>
                <w:rFonts w:ascii="Arial" w:hAnsi="Arial" w:cs="Arial"/>
                <w:sz w:val="16"/>
                <w:szCs w:val="16"/>
              </w:rPr>
              <w:t>Anotar el nombre y firma del representante de la empresa licitante.</w:t>
            </w:r>
          </w:p>
        </w:tc>
      </w:tr>
    </w:tbl>
    <w:p w:rsidR="00E2090B" w:rsidRPr="00072516" w:rsidRDefault="00E2090B" w:rsidP="00E2090B">
      <w:pPr>
        <w:autoSpaceDE w:val="0"/>
        <w:autoSpaceDN w:val="0"/>
        <w:adjustRightInd w:val="0"/>
        <w:rPr>
          <w:rFonts w:ascii="Arial" w:hAnsi="Arial" w:cs="Arial"/>
          <w:b/>
          <w:bCs/>
          <w:sz w:val="20"/>
        </w:rPr>
      </w:pPr>
    </w:p>
    <w:p w:rsidR="00E2090B" w:rsidRPr="00072516" w:rsidRDefault="00E2090B" w:rsidP="00E2090B">
      <w:pPr>
        <w:jc w:val="center"/>
        <w:rPr>
          <w:rFonts w:ascii="Arial" w:hAnsi="Arial" w:cs="Arial"/>
          <w:sz w:val="20"/>
        </w:rPr>
      </w:pPr>
      <w:r w:rsidRPr="00072516">
        <w:rPr>
          <w:rFonts w:ascii="Arial" w:hAnsi="Arial" w:cs="Arial"/>
          <w:b/>
          <w:bCs/>
          <w:sz w:val="20"/>
        </w:rPr>
        <w:t xml:space="preserve">NOTA: </w:t>
      </w:r>
      <w:r w:rsidRPr="00072516">
        <w:rPr>
          <w:rFonts w:ascii="Arial" w:hAnsi="Arial" w:cs="Arial"/>
          <w:sz w:val="20"/>
        </w:rPr>
        <w:t>Si el licitante es una persona física, se podrá ajustar el presente formato en su parte conducente</w:t>
      </w:r>
    </w:p>
    <w:p w:rsidR="00E2090B" w:rsidRPr="00072516" w:rsidRDefault="00E2090B" w:rsidP="00E2090B">
      <w:pPr>
        <w:jc w:val="center"/>
        <w:rPr>
          <w:rFonts w:ascii="Arial" w:hAnsi="Arial" w:cs="Arial"/>
          <w:sz w:val="20"/>
        </w:rPr>
      </w:pPr>
    </w:p>
    <w:p w:rsidR="00E2090B" w:rsidRDefault="00E2090B" w:rsidP="007A4426">
      <w:pPr>
        <w:spacing w:after="60" w:line="200" w:lineRule="exact"/>
        <w:rPr>
          <w:rFonts w:ascii="Arial" w:hAnsi="Arial" w:cs="Arial"/>
          <w:b/>
          <w:sz w:val="20"/>
          <w:lang w:val="pt-BR"/>
        </w:rPr>
      </w:pPr>
    </w:p>
    <w:sectPr w:rsidR="00E2090B" w:rsidSect="004B35EC">
      <w:headerReference w:type="default" r:id="rId24"/>
      <w:footerReference w:type="even" r:id="rId25"/>
      <w:footerReference w:type="default" r:id="rId26"/>
      <w:footnotePr>
        <w:pos w:val="beneathText"/>
      </w:footnotePr>
      <w:pgSz w:w="12240" w:h="15840" w:code="1"/>
      <w:pgMar w:top="851" w:right="1134" w:bottom="851" w:left="1418" w:header="709" w:footer="4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EF" w:rsidRDefault="008150EF">
      <w:r>
        <w:separator/>
      </w:r>
    </w:p>
  </w:endnote>
  <w:endnote w:type="continuationSeparator" w:id="0">
    <w:p w:rsidR="008150EF" w:rsidRDefault="0081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57" w:rsidRDefault="00504357" w:rsidP="006628F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04357" w:rsidRDefault="005043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57" w:rsidRDefault="00504357" w:rsidP="00FF43E8">
    <w:pPr>
      <w:pStyle w:val="Piedepgina"/>
      <w:ind w:right="360"/>
      <w:jc w:val="center"/>
      <w:rPr>
        <w:rFonts w:ascii="Eras Medium ITC" w:hAnsi="Eras Medium ITC"/>
        <w:sz w:val="16"/>
        <w:szCs w:val="16"/>
      </w:rPr>
    </w:pPr>
    <w:r>
      <w:rPr>
        <w:rFonts w:ascii="Eras Medium ITC" w:hAnsi="Eras Medium ITC"/>
        <w:noProof/>
        <w:sz w:val="16"/>
        <w:szCs w:val="16"/>
        <w:lang w:val="es-MX" w:eastAsia="es-MX"/>
      </w:rPr>
      <w:drawing>
        <wp:anchor distT="0" distB="0" distL="114300" distR="114300" simplePos="0" relativeHeight="251658752" behindDoc="1" locked="0" layoutInCell="1" allowOverlap="1" wp14:anchorId="0A957D45" wp14:editId="23F38993">
          <wp:simplePos x="0" y="0"/>
          <wp:positionH relativeFrom="column">
            <wp:posOffset>295910</wp:posOffset>
          </wp:positionH>
          <wp:positionV relativeFrom="paragraph">
            <wp:posOffset>9398000</wp:posOffset>
          </wp:positionV>
          <wp:extent cx="7248525" cy="5041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852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1A4">
      <w:rPr>
        <w:rFonts w:ascii="Eras Medium ITC" w:hAnsi="Eras Medium ITC"/>
        <w:sz w:val="16"/>
        <w:szCs w:val="16"/>
      </w:rPr>
      <w:t xml:space="preserve">Página </w:t>
    </w:r>
    <w:r w:rsidRPr="003301A4">
      <w:rPr>
        <w:rFonts w:ascii="Eras Medium ITC" w:hAnsi="Eras Medium ITC"/>
        <w:sz w:val="16"/>
        <w:szCs w:val="16"/>
      </w:rPr>
      <w:fldChar w:fldCharType="begin"/>
    </w:r>
    <w:r w:rsidRPr="003301A4">
      <w:rPr>
        <w:rFonts w:ascii="Eras Medium ITC" w:hAnsi="Eras Medium ITC"/>
        <w:sz w:val="16"/>
        <w:szCs w:val="16"/>
      </w:rPr>
      <w:instrText xml:space="preserve"> PAGE </w:instrText>
    </w:r>
    <w:r w:rsidRPr="003301A4">
      <w:rPr>
        <w:rFonts w:ascii="Eras Medium ITC" w:hAnsi="Eras Medium ITC"/>
        <w:sz w:val="16"/>
        <w:szCs w:val="16"/>
      </w:rPr>
      <w:fldChar w:fldCharType="separate"/>
    </w:r>
    <w:r w:rsidR="007C4909">
      <w:rPr>
        <w:rFonts w:ascii="Eras Medium ITC" w:hAnsi="Eras Medium ITC"/>
        <w:noProof/>
        <w:sz w:val="16"/>
        <w:szCs w:val="16"/>
      </w:rPr>
      <w:t>4</w:t>
    </w:r>
    <w:r w:rsidRPr="003301A4">
      <w:rPr>
        <w:rFonts w:ascii="Eras Medium ITC" w:hAnsi="Eras Medium ITC"/>
        <w:sz w:val="16"/>
        <w:szCs w:val="16"/>
      </w:rPr>
      <w:fldChar w:fldCharType="end"/>
    </w:r>
    <w:r w:rsidRPr="003301A4">
      <w:rPr>
        <w:rFonts w:ascii="Eras Medium ITC" w:hAnsi="Eras Medium ITC"/>
        <w:sz w:val="16"/>
        <w:szCs w:val="16"/>
      </w:rPr>
      <w:t xml:space="preserve"> de </w:t>
    </w:r>
    <w:r w:rsidRPr="003301A4">
      <w:rPr>
        <w:rFonts w:ascii="Eras Medium ITC" w:hAnsi="Eras Medium ITC"/>
        <w:sz w:val="16"/>
        <w:szCs w:val="16"/>
      </w:rPr>
      <w:fldChar w:fldCharType="begin"/>
    </w:r>
    <w:r w:rsidRPr="003301A4">
      <w:rPr>
        <w:rFonts w:ascii="Eras Medium ITC" w:hAnsi="Eras Medium ITC"/>
        <w:sz w:val="16"/>
        <w:szCs w:val="16"/>
      </w:rPr>
      <w:instrText xml:space="preserve"> NUMPAGES </w:instrText>
    </w:r>
    <w:r w:rsidRPr="003301A4">
      <w:rPr>
        <w:rFonts w:ascii="Eras Medium ITC" w:hAnsi="Eras Medium ITC"/>
        <w:sz w:val="16"/>
        <w:szCs w:val="16"/>
      </w:rPr>
      <w:fldChar w:fldCharType="separate"/>
    </w:r>
    <w:r w:rsidR="007C4909">
      <w:rPr>
        <w:rFonts w:ascii="Eras Medium ITC" w:hAnsi="Eras Medium ITC"/>
        <w:noProof/>
        <w:sz w:val="16"/>
        <w:szCs w:val="16"/>
      </w:rPr>
      <w:t>58</w:t>
    </w:r>
    <w:r w:rsidRPr="003301A4">
      <w:rPr>
        <w:rFonts w:ascii="Eras Medium ITC" w:hAnsi="Eras Medium ITC"/>
        <w:sz w:val="16"/>
        <w:szCs w:val="16"/>
      </w:rPr>
      <w:fldChar w:fldCharType="end"/>
    </w:r>
  </w:p>
  <w:p w:rsidR="00504357" w:rsidRDefault="00504357" w:rsidP="004B35EC">
    <w:pPr>
      <w:pStyle w:val="Piedepgina"/>
      <w:ind w:right="360"/>
      <w:rPr>
        <w:rFonts w:ascii="Eras Medium ITC" w:hAnsi="Eras Medium ITC"/>
        <w:sz w:val="16"/>
        <w:szCs w:val="16"/>
      </w:rPr>
    </w:pPr>
  </w:p>
  <w:p w:rsidR="00504357" w:rsidRDefault="00504357" w:rsidP="004B35EC">
    <w:pPr>
      <w:pStyle w:val="Piedepgina"/>
      <w:ind w:right="360"/>
      <w:rPr>
        <w:rFonts w:ascii="Montserrat" w:hAnsi="Montserrat"/>
        <w:b/>
        <w:color w:val="B79A5E"/>
        <w:sz w:val="12"/>
        <w:szCs w:val="12"/>
      </w:rPr>
    </w:pPr>
  </w:p>
  <w:p w:rsidR="00504357" w:rsidRDefault="00504357" w:rsidP="004B35EC">
    <w:pPr>
      <w:pStyle w:val="Piedepgina"/>
      <w:ind w:right="360"/>
      <w:rPr>
        <w:rFonts w:ascii="Montserrat" w:hAnsi="Montserrat"/>
        <w:b/>
        <w:color w:val="B79A5E"/>
        <w:sz w:val="12"/>
        <w:szCs w:val="12"/>
      </w:rPr>
    </w:pPr>
  </w:p>
  <w:p w:rsidR="00504357" w:rsidRPr="004B35EC" w:rsidRDefault="00504357" w:rsidP="004B35EC">
    <w:pPr>
      <w:pStyle w:val="Piedepgina"/>
      <w:ind w:right="360"/>
      <w:rPr>
        <w:rFonts w:ascii="Eras Medium ITC" w:hAnsi="Eras Medium ITC"/>
        <w:sz w:val="16"/>
        <w:szCs w:val="16"/>
      </w:rPr>
    </w:pPr>
    <w:r>
      <w:rPr>
        <w:rFonts w:ascii="Eras Medium ITC" w:hAnsi="Eras Medium ITC"/>
        <w:noProof/>
        <w:sz w:val="20"/>
        <w:lang w:val="es-MX" w:eastAsia="es-MX"/>
      </w:rPr>
      <w:drawing>
        <wp:anchor distT="0" distB="0" distL="114300" distR="114300" simplePos="0" relativeHeight="251661824" behindDoc="1" locked="0" layoutInCell="1" allowOverlap="1" wp14:anchorId="50F18725" wp14:editId="5CDA7FDD">
          <wp:simplePos x="0" y="0"/>
          <wp:positionH relativeFrom="column">
            <wp:posOffset>295910</wp:posOffset>
          </wp:positionH>
          <wp:positionV relativeFrom="paragraph">
            <wp:posOffset>9398000</wp:posOffset>
          </wp:positionV>
          <wp:extent cx="7248525" cy="50419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852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ras Medium ITC" w:hAnsi="Eras Medium ITC"/>
        <w:noProof/>
        <w:sz w:val="20"/>
        <w:lang w:val="es-MX" w:eastAsia="es-MX"/>
      </w:rPr>
      <w:drawing>
        <wp:anchor distT="0" distB="0" distL="114300" distR="114300" simplePos="0" relativeHeight="251660800" behindDoc="1" locked="0" layoutInCell="1" allowOverlap="1" wp14:anchorId="456830EE" wp14:editId="4929E6AA">
          <wp:simplePos x="0" y="0"/>
          <wp:positionH relativeFrom="column">
            <wp:posOffset>295910</wp:posOffset>
          </wp:positionH>
          <wp:positionV relativeFrom="paragraph">
            <wp:posOffset>9398000</wp:posOffset>
          </wp:positionV>
          <wp:extent cx="7248525" cy="50419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852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ras Medium ITC" w:hAnsi="Eras Medium ITC"/>
        <w:noProof/>
        <w:sz w:val="20"/>
        <w:lang w:val="es-MX" w:eastAsia="es-MX"/>
      </w:rPr>
      <w:drawing>
        <wp:anchor distT="0" distB="0" distL="114300" distR="114300" simplePos="0" relativeHeight="251659776" behindDoc="1" locked="0" layoutInCell="1" allowOverlap="1" wp14:anchorId="6782D72E" wp14:editId="2185EE3B">
          <wp:simplePos x="0" y="0"/>
          <wp:positionH relativeFrom="column">
            <wp:posOffset>295910</wp:posOffset>
          </wp:positionH>
          <wp:positionV relativeFrom="paragraph">
            <wp:posOffset>9398000</wp:posOffset>
          </wp:positionV>
          <wp:extent cx="7248525" cy="50419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8525" cy="5041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EF" w:rsidRDefault="008150EF">
      <w:r>
        <w:separator/>
      </w:r>
    </w:p>
  </w:footnote>
  <w:footnote w:type="continuationSeparator" w:id="0">
    <w:p w:rsidR="008150EF" w:rsidRDefault="00815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34" w:type="dxa"/>
      <w:tblLook w:val="0000" w:firstRow="0" w:lastRow="0" w:firstColumn="0" w:lastColumn="0" w:noHBand="0" w:noVBand="0"/>
    </w:tblPr>
    <w:tblGrid>
      <w:gridCol w:w="4962"/>
      <w:gridCol w:w="5244"/>
    </w:tblGrid>
    <w:tr w:rsidR="00504357" w:rsidRPr="00443CD8" w:rsidTr="00443CD8">
      <w:trPr>
        <w:trHeight w:val="722"/>
      </w:trPr>
      <w:tc>
        <w:tcPr>
          <w:tcW w:w="4962" w:type="dxa"/>
          <w:vAlign w:val="center"/>
        </w:tcPr>
        <w:p w:rsidR="00504357" w:rsidRPr="00443CD8" w:rsidRDefault="00504357" w:rsidP="00443CD8">
          <w:pPr>
            <w:tabs>
              <w:tab w:val="right" w:pos="8640"/>
            </w:tabs>
            <w:ind w:left="-796" w:firstLine="796"/>
            <w:rPr>
              <w:rFonts w:ascii="Century Gothic" w:hAnsi="Century Gothic" w:cs="Arial"/>
              <w:sz w:val="15"/>
              <w:szCs w:val="15"/>
              <w:lang w:eastAsia="es-ES"/>
            </w:rPr>
          </w:pPr>
          <w:r>
            <w:rPr>
              <w:noProof/>
              <w:lang w:val="es-MX" w:eastAsia="es-MX"/>
            </w:rPr>
            <w:drawing>
              <wp:anchor distT="0" distB="0" distL="114300" distR="114300" simplePos="0" relativeHeight="251663872" behindDoc="1" locked="0" layoutInCell="1" allowOverlap="1" wp14:anchorId="4577ADC8" wp14:editId="1B529C83">
                <wp:simplePos x="0" y="0"/>
                <wp:positionH relativeFrom="column">
                  <wp:posOffset>-371475</wp:posOffset>
                </wp:positionH>
                <wp:positionV relativeFrom="paragraph">
                  <wp:posOffset>-137795</wp:posOffset>
                </wp:positionV>
                <wp:extent cx="3665220" cy="493395"/>
                <wp:effectExtent l="0" t="0" r="0"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811" t="3830" r="30443" b="89952"/>
                        <a:stretch/>
                      </pic:blipFill>
                      <pic:spPr bwMode="auto">
                        <a:xfrm>
                          <a:off x="0" y="0"/>
                          <a:ext cx="3665220" cy="493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244" w:type="dxa"/>
          <w:vAlign w:val="center"/>
        </w:tcPr>
        <w:p w:rsidR="00504357" w:rsidRDefault="00504357" w:rsidP="00443CD8">
          <w:pPr>
            <w:jc w:val="right"/>
            <w:rPr>
              <w:rFonts w:ascii="Century Gothic" w:hAnsi="Century Gothic" w:cs="Arial"/>
              <w:b/>
              <w:sz w:val="16"/>
              <w:szCs w:val="16"/>
              <w:lang w:val="es-AR" w:eastAsia="es-ES"/>
            </w:rPr>
          </w:pPr>
          <w:r w:rsidRPr="00443CD8">
            <w:rPr>
              <w:rFonts w:ascii="Century Gothic" w:hAnsi="Century Gothic" w:cs="Arial"/>
              <w:b/>
              <w:sz w:val="16"/>
              <w:szCs w:val="16"/>
              <w:lang w:val="es-AR" w:eastAsia="es-ES"/>
            </w:rPr>
            <w:t xml:space="preserve">LICITACION PUBLICA </w:t>
          </w:r>
          <w:r>
            <w:rPr>
              <w:rFonts w:ascii="Century Gothic" w:hAnsi="Century Gothic" w:cs="Arial"/>
              <w:b/>
              <w:sz w:val="16"/>
              <w:szCs w:val="16"/>
              <w:lang w:val="es-AR" w:eastAsia="es-ES"/>
            </w:rPr>
            <w:t xml:space="preserve">NACIONAL </w:t>
          </w:r>
        </w:p>
        <w:p w:rsidR="00504357" w:rsidRPr="00443CD8" w:rsidRDefault="00504357" w:rsidP="00AE454C">
          <w:pPr>
            <w:jc w:val="right"/>
            <w:rPr>
              <w:rFonts w:ascii="Century Gothic" w:hAnsi="Century Gothic" w:cs="Arial"/>
              <w:b/>
              <w:sz w:val="15"/>
              <w:szCs w:val="15"/>
              <w:lang w:val="es-AR" w:eastAsia="es-ES"/>
            </w:rPr>
          </w:pPr>
          <w:r>
            <w:rPr>
              <w:rFonts w:ascii="Century Gothic" w:hAnsi="Century Gothic" w:cs="Arial"/>
              <w:b/>
              <w:sz w:val="16"/>
              <w:szCs w:val="16"/>
              <w:lang w:val="es-AR" w:eastAsia="es-ES"/>
            </w:rPr>
            <w:t>LA-</w:t>
          </w:r>
          <w:r w:rsidRPr="00443CD8">
            <w:rPr>
              <w:rFonts w:ascii="Century Gothic" w:hAnsi="Century Gothic" w:cs="Arial"/>
              <w:b/>
              <w:sz w:val="16"/>
              <w:szCs w:val="16"/>
              <w:lang w:val="es-AR" w:eastAsia="es-ES"/>
            </w:rPr>
            <w:t>50</w:t>
          </w:r>
          <w:r>
            <w:rPr>
              <w:rFonts w:ascii="Century Gothic" w:hAnsi="Century Gothic" w:cs="Arial"/>
              <w:b/>
              <w:sz w:val="16"/>
              <w:szCs w:val="16"/>
              <w:lang w:val="es-AR" w:eastAsia="es-ES"/>
            </w:rPr>
            <w:t>-050</w:t>
          </w:r>
          <w:r w:rsidRPr="00443CD8">
            <w:rPr>
              <w:rFonts w:ascii="Century Gothic" w:hAnsi="Century Gothic" w:cs="Arial"/>
              <w:b/>
              <w:sz w:val="16"/>
              <w:szCs w:val="16"/>
              <w:lang w:val="es-AR" w:eastAsia="es-ES"/>
            </w:rPr>
            <w:t>GYR002-</w:t>
          </w:r>
          <w:r w:rsidR="00695C6E">
            <w:rPr>
              <w:rFonts w:ascii="Century Gothic" w:hAnsi="Century Gothic" w:cs="Arial"/>
              <w:b/>
              <w:sz w:val="16"/>
              <w:szCs w:val="16"/>
              <w:lang w:val="es-AR" w:eastAsia="es-ES"/>
            </w:rPr>
            <w:t>N-51</w:t>
          </w:r>
          <w:r w:rsidRPr="00443CD8">
            <w:rPr>
              <w:rFonts w:ascii="Century Gothic" w:hAnsi="Century Gothic" w:cs="Arial"/>
              <w:b/>
              <w:sz w:val="16"/>
              <w:szCs w:val="16"/>
              <w:lang w:val="es-AR" w:eastAsia="es-ES"/>
            </w:rPr>
            <w:t>-202</w:t>
          </w:r>
          <w:r>
            <w:rPr>
              <w:rFonts w:ascii="Century Gothic" w:hAnsi="Century Gothic" w:cs="Arial"/>
              <w:b/>
              <w:sz w:val="16"/>
              <w:szCs w:val="16"/>
              <w:lang w:val="es-AR" w:eastAsia="es-ES"/>
            </w:rPr>
            <w:t>5</w:t>
          </w:r>
        </w:p>
      </w:tc>
    </w:tr>
  </w:tbl>
  <w:p w:rsidR="00504357" w:rsidRPr="00443CD8" w:rsidRDefault="00504357" w:rsidP="00443CD8">
    <w:pPr>
      <w:pStyle w:val="Encabezado"/>
      <w:rPr>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433223F2"/>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432E905E"/>
    <w:lvl w:ilvl="0">
      <w:start w:val="1"/>
      <w:numFmt w:val="decimal"/>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7065FBE"/>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0000000B"/>
    <w:name w:val="WW8Num13"/>
    <w:lvl w:ilvl="0">
      <w:start w:val="1"/>
      <w:numFmt w:val="lowerLetter"/>
      <w:lvlText w:val="%1)"/>
      <w:lvlJc w:val="left"/>
      <w:pPr>
        <w:tabs>
          <w:tab w:val="num" w:pos="397"/>
        </w:tabs>
        <w:ind w:left="397" w:hanging="397"/>
      </w:pPr>
      <w:rPr>
        <w:rFonts w:ascii="Symbol" w:hAnsi="Symbol"/>
      </w:rPr>
    </w:lvl>
    <w:lvl w:ilvl="1">
      <w:start w:val="1"/>
      <w:numFmt w:val="lowerLetter"/>
      <w:lvlText w:val="%2)"/>
      <w:lvlJc w:val="left"/>
      <w:pPr>
        <w:tabs>
          <w:tab w:val="num" w:pos="757"/>
        </w:tabs>
        <w:ind w:left="757" w:hanging="397"/>
      </w:pPr>
      <w:rPr>
        <w:rFonts w:ascii="Symbol" w:hAnsi="Symbol"/>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1">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9B243A1C"/>
    <w:name w:val="WW8Num40"/>
    <w:lvl w:ilvl="0">
      <w:start w:val="2"/>
      <w:numFmt w:val="lowerLetter"/>
      <w:lvlText w:val="%1)"/>
      <w:lvlJc w:val="left"/>
      <w:pPr>
        <w:tabs>
          <w:tab w:val="num" w:pos="1008"/>
        </w:tabs>
        <w:ind w:left="1008" w:hanging="360"/>
      </w:pPr>
      <w:rPr>
        <w:rFonts w:cs="Times New Roman" w:hint="default"/>
        <w:b w:val="0"/>
        <w:i w:val="0"/>
        <w:u w:val="none"/>
      </w:rPr>
    </w:lvl>
  </w:abstractNum>
  <w:abstractNum w:abstractNumId="3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0000026"/>
    <w:multiLevelType w:val="singleLevel"/>
    <w:tmpl w:val="00000026"/>
    <w:name w:val="WW8Num50"/>
    <w:lvl w:ilvl="0">
      <w:start w:val="1"/>
      <w:numFmt w:val="bullet"/>
      <w:lvlText w:val=""/>
      <w:lvlJc w:val="left"/>
      <w:pPr>
        <w:tabs>
          <w:tab w:val="num" w:pos="1428"/>
        </w:tabs>
        <w:ind w:left="1428" w:hanging="360"/>
      </w:pPr>
      <w:rPr>
        <w:rFonts w:ascii="Wingdings" w:hAnsi="Wingdings"/>
      </w:rPr>
    </w:lvl>
  </w:abstractNum>
  <w:abstractNum w:abstractNumId="35">
    <w:nsid w:val="000D2A5D"/>
    <w:multiLevelType w:val="hybridMultilevel"/>
    <w:tmpl w:val="57D053BC"/>
    <w:lvl w:ilvl="0" w:tplc="D3AAB5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17E61E0"/>
    <w:multiLevelType w:val="hybridMultilevel"/>
    <w:tmpl w:val="2C5E7DC8"/>
    <w:name w:val="WW8Num4132233"/>
    <w:lvl w:ilvl="0" w:tplc="D88AADAE">
      <w:start w:val="18"/>
      <w:numFmt w:val="upp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33252B6"/>
    <w:multiLevelType w:val="hybridMultilevel"/>
    <w:tmpl w:val="C23CF48C"/>
    <w:lvl w:ilvl="0" w:tplc="E47019E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07742AB4"/>
    <w:multiLevelType w:val="hybridMultilevel"/>
    <w:tmpl w:val="D304F03E"/>
    <w:name w:val="WW8Num3722"/>
    <w:lvl w:ilvl="0" w:tplc="FC70E61A">
      <w:start w:val="38"/>
      <w:numFmt w:val="decimal"/>
      <w:lvlText w:val="%1."/>
      <w:lvlJc w:val="left"/>
      <w:pPr>
        <w:ind w:left="1325"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3D86E8B"/>
    <w:multiLevelType w:val="hybridMultilevel"/>
    <w:tmpl w:val="454E50D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15C845FB"/>
    <w:multiLevelType w:val="hybridMultilevel"/>
    <w:tmpl w:val="CBE6F09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9020B1B"/>
    <w:multiLevelType w:val="hybridMultilevel"/>
    <w:tmpl w:val="7A7A38C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nsid w:val="1EE20BB7"/>
    <w:multiLevelType w:val="hybridMultilevel"/>
    <w:tmpl w:val="48E63492"/>
    <w:name w:val="WW8Num472"/>
    <w:lvl w:ilvl="0" w:tplc="5DA273D6">
      <w:start w:val="10"/>
      <w:numFmt w:val="upp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44">
    <w:nsid w:val="1F6174D6"/>
    <w:multiLevelType w:val="multilevel"/>
    <w:tmpl w:val="23B08B20"/>
    <w:lvl w:ilvl="0">
      <w:start w:val="15"/>
      <w:numFmt w:val="decimal"/>
      <w:lvlText w:val="%1"/>
      <w:lvlJc w:val="left"/>
      <w:pPr>
        <w:ind w:left="420" w:hanging="420"/>
      </w:pPr>
      <w:rPr>
        <w:rFonts w:hint="default"/>
      </w:rPr>
    </w:lvl>
    <w:lvl w:ilvl="1">
      <w:start w:val="4"/>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5">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48">
    <w:nsid w:val="3068451A"/>
    <w:multiLevelType w:val="hybridMultilevel"/>
    <w:tmpl w:val="8F7C058C"/>
    <w:name w:val="WW8Num4132232"/>
    <w:lvl w:ilvl="0" w:tplc="BD947CC2">
      <w:start w:val="13"/>
      <w:numFmt w:val="upp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nsid w:val="348F08C8"/>
    <w:multiLevelType w:val="hybridMultilevel"/>
    <w:tmpl w:val="F7504838"/>
    <w:lvl w:ilvl="0" w:tplc="16E47ECC">
      <w:start w:val="1"/>
      <w:numFmt w:val="lowerLetter"/>
      <w:lvlText w:val="%1)"/>
      <w:lvlJc w:val="left"/>
      <w:pPr>
        <w:tabs>
          <w:tab w:val="num" w:pos="397"/>
        </w:tabs>
        <w:ind w:left="397" w:hanging="397"/>
      </w:pPr>
      <w:rPr>
        <w:rFonts w:ascii="Arial" w:hAnsi="Arial" w:hint="default"/>
        <w:b/>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38B10A7C"/>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nsid w:val="39105CF9"/>
    <w:multiLevelType w:val="multilevel"/>
    <w:tmpl w:val="AC70CC12"/>
    <w:name w:val="WW8Num402"/>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nsid w:val="392A352A"/>
    <w:multiLevelType w:val="multilevel"/>
    <w:tmpl w:val="1A6E5FB8"/>
    <w:name w:val="WW8Num242"/>
    <w:lvl w:ilvl="0">
      <w:start w:val="7"/>
      <w:numFmt w:val="upperLetter"/>
      <w:lvlText w:val="%1)"/>
      <w:lvlJc w:val="left"/>
      <w:pPr>
        <w:tabs>
          <w:tab w:val="num" w:pos="493"/>
        </w:tabs>
        <w:ind w:left="493" w:hanging="47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
    <w:nsid w:val="3A5F04A6"/>
    <w:multiLevelType w:val="hybridMultilevel"/>
    <w:tmpl w:val="E4C29D18"/>
    <w:name w:val="WW8Num362"/>
    <w:lvl w:ilvl="0" w:tplc="0000001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AEB7EF3"/>
    <w:multiLevelType w:val="hybridMultilevel"/>
    <w:tmpl w:val="F294B26C"/>
    <w:lvl w:ilvl="0" w:tplc="09AECEA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3FD87CFF"/>
    <w:multiLevelType w:val="multilevel"/>
    <w:tmpl w:val="2DAA250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8">
    <w:nsid w:val="41FA50A3"/>
    <w:multiLevelType w:val="hybridMultilevel"/>
    <w:tmpl w:val="DB6C4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9574101"/>
    <w:multiLevelType w:val="hybridMultilevel"/>
    <w:tmpl w:val="D332C0B0"/>
    <w:lvl w:ilvl="0" w:tplc="00000022">
      <w:start w:val="1"/>
      <w:numFmt w:val="bullet"/>
      <w:lvlText w:val=""/>
      <w:lvlJc w:val="left"/>
      <w:pPr>
        <w:tabs>
          <w:tab w:val="num" w:pos="1146"/>
        </w:tabs>
        <w:ind w:left="1146" w:hanging="360"/>
      </w:pPr>
      <w:rPr>
        <w:rFonts w:ascii="Symbol" w:hAnsi="Symbol"/>
        <w:b/>
      </w:rPr>
    </w:lvl>
    <w:lvl w:ilvl="1" w:tplc="0C0A0003">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0">
    <w:nsid w:val="4B135DC8"/>
    <w:multiLevelType w:val="hybridMultilevel"/>
    <w:tmpl w:val="288E24F0"/>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1">
    <w:nsid w:val="4CF7635D"/>
    <w:multiLevelType w:val="hybridMultilevel"/>
    <w:tmpl w:val="89B68C82"/>
    <w:name w:val="WW8Num2022"/>
    <w:lvl w:ilvl="0" w:tplc="F418C3BC">
      <w:start w:val="1"/>
      <w:numFmt w:val="upperLetter"/>
      <w:lvlText w:val="%1)"/>
      <w:lvlJc w:val="left"/>
      <w:pPr>
        <w:tabs>
          <w:tab w:val="num" w:pos="360"/>
        </w:tabs>
        <w:ind w:left="360" w:hanging="360"/>
      </w:pPr>
      <w:rPr>
        <w:rFonts w:hint="default"/>
        <w:b w:val="0"/>
      </w:rPr>
    </w:lvl>
    <w:lvl w:ilvl="1" w:tplc="0C0A0001">
      <w:start w:val="1"/>
      <w:numFmt w:val="bullet"/>
      <w:lvlText w:val=""/>
      <w:lvlJc w:val="left"/>
      <w:pPr>
        <w:tabs>
          <w:tab w:val="num" w:pos="1440"/>
        </w:tabs>
        <w:ind w:left="1440" w:hanging="360"/>
      </w:pPr>
      <w:rPr>
        <w:rFonts w:ascii="Symbol" w:hAnsi="Symbol" w:hint="default"/>
        <w:b w:val="0"/>
      </w:rPr>
    </w:lvl>
    <w:lvl w:ilvl="2" w:tplc="68364AD8">
      <w:start w:val="1"/>
      <w:numFmt w:val="upperRoman"/>
      <w:lvlText w:val="%3."/>
      <w:lvlJc w:val="right"/>
      <w:pPr>
        <w:tabs>
          <w:tab w:val="num" w:pos="2160"/>
        </w:tabs>
        <w:ind w:left="2160" w:hanging="18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4D2A0F77"/>
    <w:multiLevelType w:val="hybridMultilevel"/>
    <w:tmpl w:val="DFFC770E"/>
    <w:name w:val="WW8Num1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4">
    <w:nsid w:val="67921006"/>
    <w:multiLevelType w:val="hybridMultilevel"/>
    <w:tmpl w:val="C64869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5">
    <w:nsid w:val="69FF2B4C"/>
    <w:multiLevelType w:val="hybridMultilevel"/>
    <w:tmpl w:val="67FC8A00"/>
    <w:name w:val="WW8Num372"/>
    <w:lvl w:ilvl="0" w:tplc="DA48AC20">
      <w:start w:val="33"/>
      <w:numFmt w:val="decimal"/>
      <w:lvlText w:val="%1."/>
      <w:lvlJc w:val="left"/>
      <w:pPr>
        <w:ind w:left="1325" w:hanging="360"/>
      </w:pPr>
      <w:rPr>
        <w:rFonts w:hint="default"/>
        <w:b/>
        <w:i w:val="0"/>
      </w:rPr>
    </w:lvl>
    <w:lvl w:ilvl="1" w:tplc="080A0019" w:tentative="1">
      <w:start w:val="1"/>
      <w:numFmt w:val="lowerLetter"/>
      <w:lvlText w:val="%2."/>
      <w:lvlJc w:val="left"/>
      <w:pPr>
        <w:ind w:left="2045" w:hanging="360"/>
      </w:pPr>
    </w:lvl>
    <w:lvl w:ilvl="2" w:tplc="080A001B" w:tentative="1">
      <w:start w:val="1"/>
      <w:numFmt w:val="lowerRoman"/>
      <w:lvlText w:val="%3."/>
      <w:lvlJc w:val="right"/>
      <w:pPr>
        <w:ind w:left="2765" w:hanging="180"/>
      </w:pPr>
    </w:lvl>
    <w:lvl w:ilvl="3" w:tplc="080A000F" w:tentative="1">
      <w:start w:val="1"/>
      <w:numFmt w:val="decimal"/>
      <w:lvlText w:val="%4."/>
      <w:lvlJc w:val="left"/>
      <w:pPr>
        <w:ind w:left="3485" w:hanging="360"/>
      </w:pPr>
    </w:lvl>
    <w:lvl w:ilvl="4" w:tplc="080A0019" w:tentative="1">
      <w:start w:val="1"/>
      <w:numFmt w:val="lowerLetter"/>
      <w:lvlText w:val="%5."/>
      <w:lvlJc w:val="left"/>
      <w:pPr>
        <w:ind w:left="4205" w:hanging="360"/>
      </w:pPr>
    </w:lvl>
    <w:lvl w:ilvl="5" w:tplc="080A001B" w:tentative="1">
      <w:start w:val="1"/>
      <w:numFmt w:val="lowerRoman"/>
      <w:lvlText w:val="%6."/>
      <w:lvlJc w:val="right"/>
      <w:pPr>
        <w:ind w:left="4925" w:hanging="180"/>
      </w:pPr>
    </w:lvl>
    <w:lvl w:ilvl="6" w:tplc="080A000F" w:tentative="1">
      <w:start w:val="1"/>
      <w:numFmt w:val="decimal"/>
      <w:lvlText w:val="%7."/>
      <w:lvlJc w:val="left"/>
      <w:pPr>
        <w:ind w:left="5645" w:hanging="360"/>
      </w:pPr>
    </w:lvl>
    <w:lvl w:ilvl="7" w:tplc="080A0019" w:tentative="1">
      <w:start w:val="1"/>
      <w:numFmt w:val="lowerLetter"/>
      <w:lvlText w:val="%8."/>
      <w:lvlJc w:val="left"/>
      <w:pPr>
        <w:ind w:left="6365" w:hanging="360"/>
      </w:pPr>
    </w:lvl>
    <w:lvl w:ilvl="8" w:tplc="080A001B" w:tentative="1">
      <w:start w:val="1"/>
      <w:numFmt w:val="lowerRoman"/>
      <w:lvlText w:val="%9."/>
      <w:lvlJc w:val="right"/>
      <w:pPr>
        <w:ind w:left="7085" w:hanging="180"/>
      </w:pPr>
    </w:lvl>
  </w:abstractNum>
  <w:abstractNum w:abstractNumId="6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6EC70903"/>
    <w:multiLevelType w:val="multilevel"/>
    <w:tmpl w:val="0C0A0023"/>
    <w:styleLink w:val="Estilo1"/>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8">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51"/>
  </w:num>
  <w:num w:numId="5">
    <w:abstractNumId w:val="67"/>
  </w:num>
  <w:num w:numId="6">
    <w:abstractNumId w:val="55"/>
  </w:num>
  <w:num w:numId="7">
    <w:abstractNumId w:val="15"/>
  </w:num>
  <w:num w:numId="8">
    <w:abstractNumId w:val="59"/>
  </w:num>
  <w:num w:numId="9">
    <w:abstractNumId w:val="37"/>
  </w:num>
  <w:num w:numId="10">
    <w:abstractNumId w:val="38"/>
  </w:num>
  <w:num w:numId="11">
    <w:abstractNumId w:val="46"/>
  </w:num>
  <w:num w:numId="12">
    <w:abstractNumId w:val="57"/>
  </w:num>
  <w:num w:numId="13">
    <w:abstractNumId w:val="35"/>
  </w:num>
  <w:num w:numId="14">
    <w:abstractNumId w:val="50"/>
  </w:num>
  <w:num w:numId="15">
    <w:abstractNumId w:val="64"/>
  </w:num>
  <w:num w:numId="16">
    <w:abstractNumId w:val="41"/>
  </w:num>
  <w:num w:numId="17">
    <w:abstractNumId w:val="47"/>
    <w:lvlOverride w:ilvl="0">
      <w:startOverride w:val="1"/>
    </w:lvlOverride>
    <w:lvlOverride w:ilvl="1"/>
    <w:lvlOverride w:ilvl="2"/>
    <w:lvlOverride w:ilvl="3"/>
    <w:lvlOverride w:ilvl="4"/>
    <w:lvlOverride w:ilvl="5"/>
    <w:lvlOverride w:ilvl="6"/>
    <w:lvlOverride w:ilvl="7"/>
    <w:lvlOverride w:ilvl="8"/>
  </w:num>
  <w:num w:numId="18">
    <w:abstractNumId w:val="49"/>
  </w:num>
  <w:num w:numId="19">
    <w:abstractNumId w:val="42"/>
  </w:num>
  <w:num w:numId="20">
    <w:abstractNumId w:val="44"/>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lvlOverride w:ilvl="2"/>
    <w:lvlOverride w:ilvl="3"/>
    <w:lvlOverride w:ilvl="4"/>
    <w:lvlOverride w:ilvl="5"/>
    <w:lvlOverride w:ilvl="6"/>
    <w:lvlOverride w:ilvl="7"/>
    <w:lvlOverride w:ilvl="8"/>
  </w:num>
  <w:num w:numId="24">
    <w:abstractNumId w:val="6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num>
  <w:num w:numId="27">
    <w:abstractNumId w:val="40"/>
  </w:num>
  <w:num w:numId="28">
    <w:abstractNumId w:val="5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16E8"/>
    <w:rsid w:val="0000323E"/>
    <w:rsid w:val="00004BE0"/>
    <w:rsid w:val="00006512"/>
    <w:rsid w:val="00006FFC"/>
    <w:rsid w:val="00007DFE"/>
    <w:rsid w:val="00010D61"/>
    <w:rsid w:val="00010F89"/>
    <w:rsid w:val="000131E3"/>
    <w:rsid w:val="00013A48"/>
    <w:rsid w:val="00014A9D"/>
    <w:rsid w:val="00015F86"/>
    <w:rsid w:val="000167BD"/>
    <w:rsid w:val="00020152"/>
    <w:rsid w:val="00020D9A"/>
    <w:rsid w:val="0002112F"/>
    <w:rsid w:val="00021CE8"/>
    <w:rsid w:val="00024493"/>
    <w:rsid w:val="00024988"/>
    <w:rsid w:val="00024A09"/>
    <w:rsid w:val="00024B5E"/>
    <w:rsid w:val="000250B5"/>
    <w:rsid w:val="00027A29"/>
    <w:rsid w:val="00032580"/>
    <w:rsid w:val="00032692"/>
    <w:rsid w:val="00035AE0"/>
    <w:rsid w:val="00035EAB"/>
    <w:rsid w:val="000369EB"/>
    <w:rsid w:val="00037CD0"/>
    <w:rsid w:val="00040714"/>
    <w:rsid w:val="00043DD5"/>
    <w:rsid w:val="00045BAA"/>
    <w:rsid w:val="00046E27"/>
    <w:rsid w:val="00047CB9"/>
    <w:rsid w:val="00053F63"/>
    <w:rsid w:val="00055143"/>
    <w:rsid w:val="00055356"/>
    <w:rsid w:val="00055822"/>
    <w:rsid w:val="00056F57"/>
    <w:rsid w:val="00057284"/>
    <w:rsid w:val="0005775A"/>
    <w:rsid w:val="0006074D"/>
    <w:rsid w:val="00061C9B"/>
    <w:rsid w:val="00061EAE"/>
    <w:rsid w:val="00066693"/>
    <w:rsid w:val="00070E94"/>
    <w:rsid w:val="000711D3"/>
    <w:rsid w:val="00073D27"/>
    <w:rsid w:val="000749B8"/>
    <w:rsid w:val="0007551F"/>
    <w:rsid w:val="000764C6"/>
    <w:rsid w:val="00077928"/>
    <w:rsid w:val="00080083"/>
    <w:rsid w:val="000818EB"/>
    <w:rsid w:val="00081F05"/>
    <w:rsid w:val="000839A0"/>
    <w:rsid w:val="00084FC5"/>
    <w:rsid w:val="0008649E"/>
    <w:rsid w:val="0008704F"/>
    <w:rsid w:val="00087876"/>
    <w:rsid w:val="0008793A"/>
    <w:rsid w:val="00090D00"/>
    <w:rsid w:val="00091348"/>
    <w:rsid w:val="00091980"/>
    <w:rsid w:val="000922DF"/>
    <w:rsid w:val="00095608"/>
    <w:rsid w:val="000957A4"/>
    <w:rsid w:val="00096C77"/>
    <w:rsid w:val="00096F78"/>
    <w:rsid w:val="000977BD"/>
    <w:rsid w:val="000A02D9"/>
    <w:rsid w:val="000A0B60"/>
    <w:rsid w:val="000A18F6"/>
    <w:rsid w:val="000A3745"/>
    <w:rsid w:val="000A49C7"/>
    <w:rsid w:val="000B1C1C"/>
    <w:rsid w:val="000B20D0"/>
    <w:rsid w:val="000B2DE8"/>
    <w:rsid w:val="000B3451"/>
    <w:rsid w:val="000B42AE"/>
    <w:rsid w:val="000B5596"/>
    <w:rsid w:val="000B6634"/>
    <w:rsid w:val="000B739B"/>
    <w:rsid w:val="000B73B0"/>
    <w:rsid w:val="000B799E"/>
    <w:rsid w:val="000C1098"/>
    <w:rsid w:val="000C2C19"/>
    <w:rsid w:val="000C6147"/>
    <w:rsid w:val="000C6258"/>
    <w:rsid w:val="000D31C0"/>
    <w:rsid w:val="000D40D8"/>
    <w:rsid w:val="000D70D7"/>
    <w:rsid w:val="000D7A5A"/>
    <w:rsid w:val="000E09CC"/>
    <w:rsid w:val="000E300C"/>
    <w:rsid w:val="000E53A5"/>
    <w:rsid w:val="000E799A"/>
    <w:rsid w:val="000E7D36"/>
    <w:rsid w:val="000F00FB"/>
    <w:rsid w:val="000F0787"/>
    <w:rsid w:val="000F1E64"/>
    <w:rsid w:val="000F7CF5"/>
    <w:rsid w:val="00101CF3"/>
    <w:rsid w:val="00101F6C"/>
    <w:rsid w:val="00102322"/>
    <w:rsid w:val="00104FEB"/>
    <w:rsid w:val="00106F8C"/>
    <w:rsid w:val="00110C45"/>
    <w:rsid w:val="0011261C"/>
    <w:rsid w:val="00112920"/>
    <w:rsid w:val="00112C6B"/>
    <w:rsid w:val="00112F00"/>
    <w:rsid w:val="00114B1A"/>
    <w:rsid w:val="00122373"/>
    <w:rsid w:val="00122FC8"/>
    <w:rsid w:val="0012379E"/>
    <w:rsid w:val="001269F7"/>
    <w:rsid w:val="00127D53"/>
    <w:rsid w:val="00131806"/>
    <w:rsid w:val="001324C8"/>
    <w:rsid w:val="00134ADA"/>
    <w:rsid w:val="00135799"/>
    <w:rsid w:val="00136E2B"/>
    <w:rsid w:val="00147DC3"/>
    <w:rsid w:val="00150A09"/>
    <w:rsid w:val="00152B90"/>
    <w:rsid w:val="001538D9"/>
    <w:rsid w:val="001553A9"/>
    <w:rsid w:val="00155D69"/>
    <w:rsid w:val="00155F06"/>
    <w:rsid w:val="001607F5"/>
    <w:rsid w:val="00161C00"/>
    <w:rsid w:val="00162E7C"/>
    <w:rsid w:val="0016368E"/>
    <w:rsid w:val="0017105A"/>
    <w:rsid w:val="00172313"/>
    <w:rsid w:val="00173C8D"/>
    <w:rsid w:val="0017654C"/>
    <w:rsid w:val="00176FBD"/>
    <w:rsid w:val="00181D15"/>
    <w:rsid w:val="001821ED"/>
    <w:rsid w:val="00183757"/>
    <w:rsid w:val="0018399D"/>
    <w:rsid w:val="001868A9"/>
    <w:rsid w:val="00192E18"/>
    <w:rsid w:val="001A5248"/>
    <w:rsid w:val="001A5574"/>
    <w:rsid w:val="001A6340"/>
    <w:rsid w:val="001B0E0D"/>
    <w:rsid w:val="001B11B4"/>
    <w:rsid w:val="001B31BD"/>
    <w:rsid w:val="001B3637"/>
    <w:rsid w:val="001B63A8"/>
    <w:rsid w:val="001B63C8"/>
    <w:rsid w:val="001B7F45"/>
    <w:rsid w:val="001C081A"/>
    <w:rsid w:val="001C1979"/>
    <w:rsid w:val="001C3629"/>
    <w:rsid w:val="001C5306"/>
    <w:rsid w:val="001C5F75"/>
    <w:rsid w:val="001C61E8"/>
    <w:rsid w:val="001C6265"/>
    <w:rsid w:val="001D0BF2"/>
    <w:rsid w:val="001D173A"/>
    <w:rsid w:val="001D1DD9"/>
    <w:rsid w:val="001D22C1"/>
    <w:rsid w:val="001D2A82"/>
    <w:rsid w:val="001D306F"/>
    <w:rsid w:val="001D319F"/>
    <w:rsid w:val="001D67DD"/>
    <w:rsid w:val="001E1236"/>
    <w:rsid w:val="001E28D0"/>
    <w:rsid w:val="001E34A9"/>
    <w:rsid w:val="001E699C"/>
    <w:rsid w:val="001E7B40"/>
    <w:rsid w:val="001F164E"/>
    <w:rsid w:val="001F21FC"/>
    <w:rsid w:val="001F286A"/>
    <w:rsid w:val="001F4747"/>
    <w:rsid w:val="001F4D32"/>
    <w:rsid w:val="001F5B21"/>
    <w:rsid w:val="001F6375"/>
    <w:rsid w:val="001F7766"/>
    <w:rsid w:val="002000A1"/>
    <w:rsid w:val="00200D40"/>
    <w:rsid w:val="00200F3D"/>
    <w:rsid w:val="00203AF7"/>
    <w:rsid w:val="002055B0"/>
    <w:rsid w:val="00206881"/>
    <w:rsid w:val="00210AB4"/>
    <w:rsid w:val="002114E5"/>
    <w:rsid w:val="0021158F"/>
    <w:rsid w:val="002122E9"/>
    <w:rsid w:val="00215ECD"/>
    <w:rsid w:val="00217BAD"/>
    <w:rsid w:val="00217C91"/>
    <w:rsid w:val="002213BF"/>
    <w:rsid w:val="0022220E"/>
    <w:rsid w:val="00222594"/>
    <w:rsid w:val="00222BEE"/>
    <w:rsid w:val="00226C7E"/>
    <w:rsid w:val="00230EC4"/>
    <w:rsid w:val="00231171"/>
    <w:rsid w:val="002326F5"/>
    <w:rsid w:val="00232ACE"/>
    <w:rsid w:val="00232CCA"/>
    <w:rsid w:val="00234C45"/>
    <w:rsid w:val="00235C55"/>
    <w:rsid w:val="00236709"/>
    <w:rsid w:val="0024337A"/>
    <w:rsid w:val="00247275"/>
    <w:rsid w:val="00247E88"/>
    <w:rsid w:val="002511FA"/>
    <w:rsid w:val="0025259F"/>
    <w:rsid w:val="00253DD9"/>
    <w:rsid w:val="00254B41"/>
    <w:rsid w:val="00260BE7"/>
    <w:rsid w:val="002676DE"/>
    <w:rsid w:val="00267D00"/>
    <w:rsid w:val="002707F8"/>
    <w:rsid w:val="00270D28"/>
    <w:rsid w:val="0028027E"/>
    <w:rsid w:val="00280BB0"/>
    <w:rsid w:val="002813BB"/>
    <w:rsid w:val="00282182"/>
    <w:rsid w:val="002824ED"/>
    <w:rsid w:val="002904F7"/>
    <w:rsid w:val="002913EA"/>
    <w:rsid w:val="00293FBB"/>
    <w:rsid w:val="00294733"/>
    <w:rsid w:val="002A2C01"/>
    <w:rsid w:val="002A40B1"/>
    <w:rsid w:val="002A45EE"/>
    <w:rsid w:val="002A5D94"/>
    <w:rsid w:val="002B0989"/>
    <w:rsid w:val="002B1EB2"/>
    <w:rsid w:val="002B21C2"/>
    <w:rsid w:val="002B2682"/>
    <w:rsid w:val="002B2BAF"/>
    <w:rsid w:val="002C06E7"/>
    <w:rsid w:val="002C1026"/>
    <w:rsid w:val="002C274E"/>
    <w:rsid w:val="002C3AA9"/>
    <w:rsid w:val="002C430A"/>
    <w:rsid w:val="002C5145"/>
    <w:rsid w:val="002C5E2D"/>
    <w:rsid w:val="002C72B4"/>
    <w:rsid w:val="002D1ADF"/>
    <w:rsid w:val="002D409C"/>
    <w:rsid w:val="002D553B"/>
    <w:rsid w:val="002D6E1E"/>
    <w:rsid w:val="002D7ACE"/>
    <w:rsid w:val="002E5910"/>
    <w:rsid w:val="002E6008"/>
    <w:rsid w:val="002E677F"/>
    <w:rsid w:val="002F0012"/>
    <w:rsid w:val="002F0A0D"/>
    <w:rsid w:val="002F1265"/>
    <w:rsid w:val="002F13C0"/>
    <w:rsid w:val="002F2B49"/>
    <w:rsid w:val="002F3119"/>
    <w:rsid w:val="002F45CD"/>
    <w:rsid w:val="002F79F4"/>
    <w:rsid w:val="00300395"/>
    <w:rsid w:val="00301273"/>
    <w:rsid w:val="003042CC"/>
    <w:rsid w:val="00305854"/>
    <w:rsid w:val="00306D02"/>
    <w:rsid w:val="00306D4D"/>
    <w:rsid w:val="00311407"/>
    <w:rsid w:val="00312116"/>
    <w:rsid w:val="00316500"/>
    <w:rsid w:val="0031666D"/>
    <w:rsid w:val="0031687B"/>
    <w:rsid w:val="00317474"/>
    <w:rsid w:val="00322529"/>
    <w:rsid w:val="00322C4F"/>
    <w:rsid w:val="00324311"/>
    <w:rsid w:val="00326E0F"/>
    <w:rsid w:val="00327A0A"/>
    <w:rsid w:val="003301A4"/>
    <w:rsid w:val="00330600"/>
    <w:rsid w:val="00336631"/>
    <w:rsid w:val="00336C8A"/>
    <w:rsid w:val="00344005"/>
    <w:rsid w:val="00347561"/>
    <w:rsid w:val="00347E1D"/>
    <w:rsid w:val="00347F72"/>
    <w:rsid w:val="00351BFE"/>
    <w:rsid w:val="0035320F"/>
    <w:rsid w:val="00353EB6"/>
    <w:rsid w:val="00354CEE"/>
    <w:rsid w:val="003578A1"/>
    <w:rsid w:val="00361155"/>
    <w:rsid w:val="00361CEA"/>
    <w:rsid w:val="00362E7D"/>
    <w:rsid w:val="003631EF"/>
    <w:rsid w:val="00364C44"/>
    <w:rsid w:val="0036717E"/>
    <w:rsid w:val="00367B27"/>
    <w:rsid w:val="00367FA8"/>
    <w:rsid w:val="00370171"/>
    <w:rsid w:val="00370FDD"/>
    <w:rsid w:val="003710F4"/>
    <w:rsid w:val="003720FF"/>
    <w:rsid w:val="00384BB2"/>
    <w:rsid w:val="00385D62"/>
    <w:rsid w:val="003870B3"/>
    <w:rsid w:val="00387A73"/>
    <w:rsid w:val="0039001B"/>
    <w:rsid w:val="00390114"/>
    <w:rsid w:val="003901CE"/>
    <w:rsid w:val="0039043C"/>
    <w:rsid w:val="00392344"/>
    <w:rsid w:val="00393FD8"/>
    <w:rsid w:val="00394AF8"/>
    <w:rsid w:val="00396CD7"/>
    <w:rsid w:val="0039779F"/>
    <w:rsid w:val="00397F4C"/>
    <w:rsid w:val="003A3748"/>
    <w:rsid w:val="003A58C7"/>
    <w:rsid w:val="003A5D12"/>
    <w:rsid w:val="003A600D"/>
    <w:rsid w:val="003A6038"/>
    <w:rsid w:val="003A6A00"/>
    <w:rsid w:val="003A7368"/>
    <w:rsid w:val="003B10E7"/>
    <w:rsid w:val="003B2DDE"/>
    <w:rsid w:val="003B34F4"/>
    <w:rsid w:val="003B4AE3"/>
    <w:rsid w:val="003B4B00"/>
    <w:rsid w:val="003B71D3"/>
    <w:rsid w:val="003B743E"/>
    <w:rsid w:val="003B75DC"/>
    <w:rsid w:val="003B7A64"/>
    <w:rsid w:val="003B7F57"/>
    <w:rsid w:val="003C038B"/>
    <w:rsid w:val="003C0CEC"/>
    <w:rsid w:val="003C38C2"/>
    <w:rsid w:val="003C690C"/>
    <w:rsid w:val="003C7706"/>
    <w:rsid w:val="003C7B5F"/>
    <w:rsid w:val="003D1032"/>
    <w:rsid w:val="003D179D"/>
    <w:rsid w:val="003D1B89"/>
    <w:rsid w:val="003D1BE1"/>
    <w:rsid w:val="003D2CB3"/>
    <w:rsid w:val="003D73D5"/>
    <w:rsid w:val="003E3E82"/>
    <w:rsid w:val="003E6DCA"/>
    <w:rsid w:val="003F1276"/>
    <w:rsid w:val="003F1D79"/>
    <w:rsid w:val="003F6267"/>
    <w:rsid w:val="003F773B"/>
    <w:rsid w:val="0040028D"/>
    <w:rsid w:val="00401FB4"/>
    <w:rsid w:val="004059C1"/>
    <w:rsid w:val="00406266"/>
    <w:rsid w:val="0040687A"/>
    <w:rsid w:val="004069B5"/>
    <w:rsid w:val="0040720A"/>
    <w:rsid w:val="00407A9C"/>
    <w:rsid w:val="00407D33"/>
    <w:rsid w:val="004149A7"/>
    <w:rsid w:val="00415F6F"/>
    <w:rsid w:val="004162B8"/>
    <w:rsid w:val="00423005"/>
    <w:rsid w:val="004234F4"/>
    <w:rsid w:val="00424191"/>
    <w:rsid w:val="0042598B"/>
    <w:rsid w:val="00426A7D"/>
    <w:rsid w:val="00427119"/>
    <w:rsid w:val="00430196"/>
    <w:rsid w:val="00430FCF"/>
    <w:rsid w:val="00433730"/>
    <w:rsid w:val="00433AD2"/>
    <w:rsid w:val="004376B4"/>
    <w:rsid w:val="00437B9C"/>
    <w:rsid w:val="00443369"/>
    <w:rsid w:val="00443CD8"/>
    <w:rsid w:val="004471EB"/>
    <w:rsid w:val="00447377"/>
    <w:rsid w:val="004479C7"/>
    <w:rsid w:val="00447C42"/>
    <w:rsid w:val="00447D81"/>
    <w:rsid w:val="00451802"/>
    <w:rsid w:val="0045297A"/>
    <w:rsid w:val="00452E29"/>
    <w:rsid w:val="004536C4"/>
    <w:rsid w:val="00453E1E"/>
    <w:rsid w:val="004549F6"/>
    <w:rsid w:val="00456EF1"/>
    <w:rsid w:val="0045715B"/>
    <w:rsid w:val="00462FCC"/>
    <w:rsid w:val="00470F20"/>
    <w:rsid w:val="0047275F"/>
    <w:rsid w:val="004741EF"/>
    <w:rsid w:val="004754BA"/>
    <w:rsid w:val="00476E93"/>
    <w:rsid w:val="004802BC"/>
    <w:rsid w:val="0048033D"/>
    <w:rsid w:val="00481382"/>
    <w:rsid w:val="00481A68"/>
    <w:rsid w:val="00481EC2"/>
    <w:rsid w:val="00484EEB"/>
    <w:rsid w:val="0048581F"/>
    <w:rsid w:val="00486077"/>
    <w:rsid w:val="004869A0"/>
    <w:rsid w:val="004869FD"/>
    <w:rsid w:val="0048710F"/>
    <w:rsid w:val="00487B2E"/>
    <w:rsid w:val="004905AD"/>
    <w:rsid w:val="004906A1"/>
    <w:rsid w:val="004922B5"/>
    <w:rsid w:val="00492ACB"/>
    <w:rsid w:val="004938B3"/>
    <w:rsid w:val="004938EF"/>
    <w:rsid w:val="0049497B"/>
    <w:rsid w:val="00497C27"/>
    <w:rsid w:val="004A06C5"/>
    <w:rsid w:val="004A0995"/>
    <w:rsid w:val="004A0BE7"/>
    <w:rsid w:val="004A2E6E"/>
    <w:rsid w:val="004A2ECC"/>
    <w:rsid w:val="004A4E2A"/>
    <w:rsid w:val="004A50C7"/>
    <w:rsid w:val="004A77DD"/>
    <w:rsid w:val="004A7BEB"/>
    <w:rsid w:val="004B2376"/>
    <w:rsid w:val="004B35EC"/>
    <w:rsid w:val="004B4A7B"/>
    <w:rsid w:val="004B4D13"/>
    <w:rsid w:val="004B4DB8"/>
    <w:rsid w:val="004B7787"/>
    <w:rsid w:val="004C069F"/>
    <w:rsid w:val="004C08C9"/>
    <w:rsid w:val="004C294E"/>
    <w:rsid w:val="004C3C81"/>
    <w:rsid w:val="004C5E32"/>
    <w:rsid w:val="004D00C1"/>
    <w:rsid w:val="004D044B"/>
    <w:rsid w:val="004D4072"/>
    <w:rsid w:val="004D4E10"/>
    <w:rsid w:val="004D7BBC"/>
    <w:rsid w:val="004E08DF"/>
    <w:rsid w:val="004E205F"/>
    <w:rsid w:val="004E2607"/>
    <w:rsid w:val="004E376A"/>
    <w:rsid w:val="004E6DDF"/>
    <w:rsid w:val="004F03FB"/>
    <w:rsid w:val="004F47FA"/>
    <w:rsid w:val="004F514E"/>
    <w:rsid w:val="004F55F6"/>
    <w:rsid w:val="0050138A"/>
    <w:rsid w:val="0050199F"/>
    <w:rsid w:val="00501A36"/>
    <w:rsid w:val="00504357"/>
    <w:rsid w:val="005062C7"/>
    <w:rsid w:val="0051151B"/>
    <w:rsid w:val="00511967"/>
    <w:rsid w:val="00511C3F"/>
    <w:rsid w:val="00511C5E"/>
    <w:rsid w:val="005120C0"/>
    <w:rsid w:val="005124D6"/>
    <w:rsid w:val="00512BA0"/>
    <w:rsid w:val="00513297"/>
    <w:rsid w:val="00513817"/>
    <w:rsid w:val="00515117"/>
    <w:rsid w:val="00515D6B"/>
    <w:rsid w:val="00515FB0"/>
    <w:rsid w:val="00516F71"/>
    <w:rsid w:val="005238CE"/>
    <w:rsid w:val="005254F4"/>
    <w:rsid w:val="00527DF3"/>
    <w:rsid w:val="00530671"/>
    <w:rsid w:val="0053078F"/>
    <w:rsid w:val="00530C25"/>
    <w:rsid w:val="00531F47"/>
    <w:rsid w:val="00532009"/>
    <w:rsid w:val="00532B0A"/>
    <w:rsid w:val="00532C2F"/>
    <w:rsid w:val="005349A5"/>
    <w:rsid w:val="00536149"/>
    <w:rsid w:val="00537072"/>
    <w:rsid w:val="00537EC3"/>
    <w:rsid w:val="005418F4"/>
    <w:rsid w:val="00543282"/>
    <w:rsid w:val="00543768"/>
    <w:rsid w:val="00543BDE"/>
    <w:rsid w:val="00545DB6"/>
    <w:rsid w:val="00546B51"/>
    <w:rsid w:val="00550366"/>
    <w:rsid w:val="00551569"/>
    <w:rsid w:val="0055342C"/>
    <w:rsid w:val="00554102"/>
    <w:rsid w:val="00554340"/>
    <w:rsid w:val="00554FEC"/>
    <w:rsid w:val="00555DB9"/>
    <w:rsid w:val="00555F2B"/>
    <w:rsid w:val="00556163"/>
    <w:rsid w:val="00564F79"/>
    <w:rsid w:val="00567038"/>
    <w:rsid w:val="005674BB"/>
    <w:rsid w:val="00567C39"/>
    <w:rsid w:val="0057103F"/>
    <w:rsid w:val="00575E26"/>
    <w:rsid w:val="00576919"/>
    <w:rsid w:val="0057739C"/>
    <w:rsid w:val="00581ECD"/>
    <w:rsid w:val="00581FE8"/>
    <w:rsid w:val="005825FB"/>
    <w:rsid w:val="00582924"/>
    <w:rsid w:val="00587252"/>
    <w:rsid w:val="00587FEC"/>
    <w:rsid w:val="00590B25"/>
    <w:rsid w:val="00591786"/>
    <w:rsid w:val="005932B8"/>
    <w:rsid w:val="005940EA"/>
    <w:rsid w:val="00595EA3"/>
    <w:rsid w:val="00596353"/>
    <w:rsid w:val="0059640B"/>
    <w:rsid w:val="00596CCB"/>
    <w:rsid w:val="005A1173"/>
    <w:rsid w:val="005A1480"/>
    <w:rsid w:val="005A1994"/>
    <w:rsid w:val="005A26F1"/>
    <w:rsid w:val="005A2FC1"/>
    <w:rsid w:val="005A500C"/>
    <w:rsid w:val="005A5167"/>
    <w:rsid w:val="005B0CEC"/>
    <w:rsid w:val="005B2CF8"/>
    <w:rsid w:val="005B4A48"/>
    <w:rsid w:val="005B663A"/>
    <w:rsid w:val="005C096C"/>
    <w:rsid w:val="005C11B0"/>
    <w:rsid w:val="005C1D56"/>
    <w:rsid w:val="005C3575"/>
    <w:rsid w:val="005C46B7"/>
    <w:rsid w:val="005C4C22"/>
    <w:rsid w:val="005C4CA7"/>
    <w:rsid w:val="005C55EA"/>
    <w:rsid w:val="005C564B"/>
    <w:rsid w:val="005C6B2A"/>
    <w:rsid w:val="005C6CD7"/>
    <w:rsid w:val="005C7731"/>
    <w:rsid w:val="005D11D5"/>
    <w:rsid w:val="005D3E2E"/>
    <w:rsid w:val="005D4FE3"/>
    <w:rsid w:val="005D6E4B"/>
    <w:rsid w:val="005E12E4"/>
    <w:rsid w:val="005E19FC"/>
    <w:rsid w:val="005E1CA6"/>
    <w:rsid w:val="005E2B3F"/>
    <w:rsid w:val="005E4748"/>
    <w:rsid w:val="005E5984"/>
    <w:rsid w:val="005E7C78"/>
    <w:rsid w:val="005E7D52"/>
    <w:rsid w:val="005F0449"/>
    <w:rsid w:val="005F0B79"/>
    <w:rsid w:val="005F3AC4"/>
    <w:rsid w:val="005F3C37"/>
    <w:rsid w:val="005F6E0F"/>
    <w:rsid w:val="00601E13"/>
    <w:rsid w:val="00601E79"/>
    <w:rsid w:val="00603648"/>
    <w:rsid w:val="00603FC7"/>
    <w:rsid w:val="00605E35"/>
    <w:rsid w:val="00606178"/>
    <w:rsid w:val="006067E2"/>
    <w:rsid w:val="00612BE8"/>
    <w:rsid w:val="0061312E"/>
    <w:rsid w:val="00614181"/>
    <w:rsid w:val="00615C0F"/>
    <w:rsid w:val="006176FC"/>
    <w:rsid w:val="00620148"/>
    <w:rsid w:val="006223D0"/>
    <w:rsid w:val="00625CC2"/>
    <w:rsid w:val="0063192A"/>
    <w:rsid w:val="006332CD"/>
    <w:rsid w:val="006371D0"/>
    <w:rsid w:val="006418ED"/>
    <w:rsid w:val="00642355"/>
    <w:rsid w:val="0064287A"/>
    <w:rsid w:val="00642F11"/>
    <w:rsid w:val="00643396"/>
    <w:rsid w:val="00643EC4"/>
    <w:rsid w:val="00646590"/>
    <w:rsid w:val="006472CB"/>
    <w:rsid w:val="0064749F"/>
    <w:rsid w:val="00650AB4"/>
    <w:rsid w:val="00652C47"/>
    <w:rsid w:val="00657810"/>
    <w:rsid w:val="00660CBE"/>
    <w:rsid w:val="006628FA"/>
    <w:rsid w:val="00664665"/>
    <w:rsid w:val="00664E3F"/>
    <w:rsid w:val="006667A8"/>
    <w:rsid w:val="006668EC"/>
    <w:rsid w:val="006717D6"/>
    <w:rsid w:val="00684658"/>
    <w:rsid w:val="00684CF7"/>
    <w:rsid w:val="00685917"/>
    <w:rsid w:val="0069207E"/>
    <w:rsid w:val="00692410"/>
    <w:rsid w:val="0069372F"/>
    <w:rsid w:val="00695C6E"/>
    <w:rsid w:val="00695DC3"/>
    <w:rsid w:val="006A1391"/>
    <w:rsid w:val="006A20E3"/>
    <w:rsid w:val="006A2753"/>
    <w:rsid w:val="006A2864"/>
    <w:rsid w:val="006A499A"/>
    <w:rsid w:val="006A5704"/>
    <w:rsid w:val="006A6BAE"/>
    <w:rsid w:val="006B1559"/>
    <w:rsid w:val="006B2605"/>
    <w:rsid w:val="006B2DBA"/>
    <w:rsid w:val="006B3D12"/>
    <w:rsid w:val="006B545F"/>
    <w:rsid w:val="006B68C2"/>
    <w:rsid w:val="006B6FA6"/>
    <w:rsid w:val="006C0164"/>
    <w:rsid w:val="006C01ED"/>
    <w:rsid w:val="006C06BB"/>
    <w:rsid w:val="006C4926"/>
    <w:rsid w:val="006C68F5"/>
    <w:rsid w:val="006D2BEE"/>
    <w:rsid w:val="006D421A"/>
    <w:rsid w:val="006D52BF"/>
    <w:rsid w:val="006E3B6D"/>
    <w:rsid w:val="006E3EC6"/>
    <w:rsid w:val="006E5FB1"/>
    <w:rsid w:val="006E5FD8"/>
    <w:rsid w:val="006F051F"/>
    <w:rsid w:val="006F0E44"/>
    <w:rsid w:val="006F5BBC"/>
    <w:rsid w:val="006F5ED5"/>
    <w:rsid w:val="0070027E"/>
    <w:rsid w:val="007010C5"/>
    <w:rsid w:val="007037EB"/>
    <w:rsid w:val="007058C6"/>
    <w:rsid w:val="00706A0B"/>
    <w:rsid w:val="00706D1E"/>
    <w:rsid w:val="00707EDA"/>
    <w:rsid w:val="0071103E"/>
    <w:rsid w:val="007111D2"/>
    <w:rsid w:val="0071136A"/>
    <w:rsid w:val="00711C08"/>
    <w:rsid w:val="007128E9"/>
    <w:rsid w:val="00712D15"/>
    <w:rsid w:val="00712EB1"/>
    <w:rsid w:val="0071344E"/>
    <w:rsid w:val="0071385E"/>
    <w:rsid w:val="00713ED7"/>
    <w:rsid w:val="00717130"/>
    <w:rsid w:val="0071729E"/>
    <w:rsid w:val="00717D57"/>
    <w:rsid w:val="00720C9B"/>
    <w:rsid w:val="00721CE2"/>
    <w:rsid w:val="007235B5"/>
    <w:rsid w:val="007244FD"/>
    <w:rsid w:val="007261C8"/>
    <w:rsid w:val="007314BE"/>
    <w:rsid w:val="007316FB"/>
    <w:rsid w:val="00731EEF"/>
    <w:rsid w:val="007354C9"/>
    <w:rsid w:val="00736E20"/>
    <w:rsid w:val="00741095"/>
    <w:rsid w:val="00741288"/>
    <w:rsid w:val="00741B11"/>
    <w:rsid w:val="00746B1E"/>
    <w:rsid w:val="00751299"/>
    <w:rsid w:val="0075341D"/>
    <w:rsid w:val="0075372F"/>
    <w:rsid w:val="0075389E"/>
    <w:rsid w:val="007550A0"/>
    <w:rsid w:val="00761608"/>
    <w:rsid w:val="0076291E"/>
    <w:rsid w:val="00763772"/>
    <w:rsid w:val="00764B6F"/>
    <w:rsid w:val="00765F1A"/>
    <w:rsid w:val="007665A1"/>
    <w:rsid w:val="00767614"/>
    <w:rsid w:val="00767BDC"/>
    <w:rsid w:val="00773FA5"/>
    <w:rsid w:val="00775F2F"/>
    <w:rsid w:val="00776760"/>
    <w:rsid w:val="00777DE5"/>
    <w:rsid w:val="0078296E"/>
    <w:rsid w:val="00782D56"/>
    <w:rsid w:val="007832A0"/>
    <w:rsid w:val="0078373A"/>
    <w:rsid w:val="00785F02"/>
    <w:rsid w:val="007869DC"/>
    <w:rsid w:val="00787D3E"/>
    <w:rsid w:val="00790509"/>
    <w:rsid w:val="0079179F"/>
    <w:rsid w:val="00797785"/>
    <w:rsid w:val="00797D04"/>
    <w:rsid w:val="007A2535"/>
    <w:rsid w:val="007A4426"/>
    <w:rsid w:val="007A52EA"/>
    <w:rsid w:val="007B0AF4"/>
    <w:rsid w:val="007B1F53"/>
    <w:rsid w:val="007B22CD"/>
    <w:rsid w:val="007B2990"/>
    <w:rsid w:val="007B7B27"/>
    <w:rsid w:val="007C0973"/>
    <w:rsid w:val="007C2260"/>
    <w:rsid w:val="007C4909"/>
    <w:rsid w:val="007C5C2D"/>
    <w:rsid w:val="007C5EDD"/>
    <w:rsid w:val="007C61B9"/>
    <w:rsid w:val="007C63D0"/>
    <w:rsid w:val="007C7131"/>
    <w:rsid w:val="007D01DC"/>
    <w:rsid w:val="007D3C2D"/>
    <w:rsid w:val="007D45CA"/>
    <w:rsid w:val="007D5063"/>
    <w:rsid w:val="007D7476"/>
    <w:rsid w:val="007D7B26"/>
    <w:rsid w:val="007D7BC2"/>
    <w:rsid w:val="007D7F2A"/>
    <w:rsid w:val="007E22F7"/>
    <w:rsid w:val="007E3790"/>
    <w:rsid w:val="007E4525"/>
    <w:rsid w:val="007E58E3"/>
    <w:rsid w:val="007E6432"/>
    <w:rsid w:val="007F0B35"/>
    <w:rsid w:val="007F0F9A"/>
    <w:rsid w:val="007F7715"/>
    <w:rsid w:val="007F7A66"/>
    <w:rsid w:val="0080222B"/>
    <w:rsid w:val="008039A7"/>
    <w:rsid w:val="00803AC4"/>
    <w:rsid w:val="00804C70"/>
    <w:rsid w:val="008060F4"/>
    <w:rsid w:val="0080743A"/>
    <w:rsid w:val="00807786"/>
    <w:rsid w:val="0081294B"/>
    <w:rsid w:val="008150EF"/>
    <w:rsid w:val="008159E0"/>
    <w:rsid w:val="008165B7"/>
    <w:rsid w:val="008173D8"/>
    <w:rsid w:val="00817CAD"/>
    <w:rsid w:val="00821F3F"/>
    <w:rsid w:val="00822396"/>
    <w:rsid w:val="008234C4"/>
    <w:rsid w:val="008243B3"/>
    <w:rsid w:val="00824899"/>
    <w:rsid w:val="00830DEB"/>
    <w:rsid w:val="00832D69"/>
    <w:rsid w:val="008355ED"/>
    <w:rsid w:val="00837A23"/>
    <w:rsid w:val="00843C4C"/>
    <w:rsid w:val="00843EDA"/>
    <w:rsid w:val="008443EF"/>
    <w:rsid w:val="00845E14"/>
    <w:rsid w:val="0084622A"/>
    <w:rsid w:val="00846B57"/>
    <w:rsid w:val="008503F1"/>
    <w:rsid w:val="008517B6"/>
    <w:rsid w:val="0085191B"/>
    <w:rsid w:val="0085357E"/>
    <w:rsid w:val="0085416E"/>
    <w:rsid w:val="00860A69"/>
    <w:rsid w:val="00861019"/>
    <w:rsid w:val="008614FB"/>
    <w:rsid w:val="00861559"/>
    <w:rsid w:val="00861A34"/>
    <w:rsid w:val="00861DF4"/>
    <w:rsid w:val="0086278E"/>
    <w:rsid w:val="00863A35"/>
    <w:rsid w:val="00865D5D"/>
    <w:rsid w:val="00866552"/>
    <w:rsid w:val="00867043"/>
    <w:rsid w:val="00870210"/>
    <w:rsid w:val="00870A7F"/>
    <w:rsid w:val="00870E8D"/>
    <w:rsid w:val="008741CB"/>
    <w:rsid w:val="0087440D"/>
    <w:rsid w:val="00874B1E"/>
    <w:rsid w:val="00875DBA"/>
    <w:rsid w:val="00876199"/>
    <w:rsid w:val="00877A8F"/>
    <w:rsid w:val="0088096F"/>
    <w:rsid w:val="00881AFA"/>
    <w:rsid w:val="0088409F"/>
    <w:rsid w:val="008864C8"/>
    <w:rsid w:val="00887E9D"/>
    <w:rsid w:val="008911DF"/>
    <w:rsid w:val="00891329"/>
    <w:rsid w:val="00893D09"/>
    <w:rsid w:val="00893FA7"/>
    <w:rsid w:val="00894790"/>
    <w:rsid w:val="008A1CB6"/>
    <w:rsid w:val="008A386E"/>
    <w:rsid w:val="008A3F1B"/>
    <w:rsid w:val="008A4206"/>
    <w:rsid w:val="008A4CA0"/>
    <w:rsid w:val="008A60BD"/>
    <w:rsid w:val="008A6D49"/>
    <w:rsid w:val="008B0CA2"/>
    <w:rsid w:val="008B1248"/>
    <w:rsid w:val="008B2BBB"/>
    <w:rsid w:val="008B34D4"/>
    <w:rsid w:val="008B5021"/>
    <w:rsid w:val="008B5146"/>
    <w:rsid w:val="008B51AA"/>
    <w:rsid w:val="008B65CF"/>
    <w:rsid w:val="008B71A8"/>
    <w:rsid w:val="008B76CF"/>
    <w:rsid w:val="008B7BD9"/>
    <w:rsid w:val="008B7CAD"/>
    <w:rsid w:val="008C0B92"/>
    <w:rsid w:val="008C1AEB"/>
    <w:rsid w:val="008C4407"/>
    <w:rsid w:val="008C58E4"/>
    <w:rsid w:val="008C607F"/>
    <w:rsid w:val="008C7CF8"/>
    <w:rsid w:val="008D1BFB"/>
    <w:rsid w:val="008D4CE0"/>
    <w:rsid w:val="008D4E70"/>
    <w:rsid w:val="008D4ED0"/>
    <w:rsid w:val="008D4F6E"/>
    <w:rsid w:val="008D5444"/>
    <w:rsid w:val="008D55F3"/>
    <w:rsid w:val="008D5A71"/>
    <w:rsid w:val="008D64B0"/>
    <w:rsid w:val="008D6CB1"/>
    <w:rsid w:val="008E4EE3"/>
    <w:rsid w:val="008E5527"/>
    <w:rsid w:val="008E5B68"/>
    <w:rsid w:val="008E6B05"/>
    <w:rsid w:val="008E6D96"/>
    <w:rsid w:val="008F117B"/>
    <w:rsid w:val="008F1435"/>
    <w:rsid w:val="008F287B"/>
    <w:rsid w:val="008F3420"/>
    <w:rsid w:val="008F43F6"/>
    <w:rsid w:val="008F46F3"/>
    <w:rsid w:val="008F51B6"/>
    <w:rsid w:val="008F5D0F"/>
    <w:rsid w:val="008F6A4D"/>
    <w:rsid w:val="008F7F33"/>
    <w:rsid w:val="00900A7B"/>
    <w:rsid w:val="00900C1A"/>
    <w:rsid w:val="00901B26"/>
    <w:rsid w:val="0090369F"/>
    <w:rsid w:val="00903BA8"/>
    <w:rsid w:val="0090497D"/>
    <w:rsid w:val="009058C5"/>
    <w:rsid w:val="00906FCF"/>
    <w:rsid w:val="009103AF"/>
    <w:rsid w:val="0091127F"/>
    <w:rsid w:val="00911CA0"/>
    <w:rsid w:val="009153C7"/>
    <w:rsid w:val="009171AF"/>
    <w:rsid w:val="00922157"/>
    <w:rsid w:val="00922512"/>
    <w:rsid w:val="00922813"/>
    <w:rsid w:val="00923EC9"/>
    <w:rsid w:val="00925A90"/>
    <w:rsid w:val="0093002B"/>
    <w:rsid w:val="00933209"/>
    <w:rsid w:val="009344A1"/>
    <w:rsid w:val="00935F01"/>
    <w:rsid w:val="00936FAE"/>
    <w:rsid w:val="00937A07"/>
    <w:rsid w:val="00940A3C"/>
    <w:rsid w:val="00943A67"/>
    <w:rsid w:val="00943D60"/>
    <w:rsid w:val="009448D9"/>
    <w:rsid w:val="00944EA6"/>
    <w:rsid w:val="00947E28"/>
    <w:rsid w:val="009508BA"/>
    <w:rsid w:val="00951185"/>
    <w:rsid w:val="00952F92"/>
    <w:rsid w:val="00953FB6"/>
    <w:rsid w:val="00955DAE"/>
    <w:rsid w:val="00960759"/>
    <w:rsid w:val="0096100F"/>
    <w:rsid w:val="00963213"/>
    <w:rsid w:val="00967B85"/>
    <w:rsid w:val="0097209E"/>
    <w:rsid w:val="00976430"/>
    <w:rsid w:val="009814F0"/>
    <w:rsid w:val="0098178B"/>
    <w:rsid w:val="0098220B"/>
    <w:rsid w:val="0098262B"/>
    <w:rsid w:val="00987142"/>
    <w:rsid w:val="00992B92"/>
    <w:rsid w:val="0099703D"/>
    <w:rsid w:val="009A09C3"/>
    <w:rsid w:val="009A0F12"/>
    <w:rsid w:val="009A1243"/>
    <w:rsid w:val="009A65B4"/>
    <w:rsid w:val="009A6A64"/>
    <w:rsid w:val="009A6B91"/>
    <w:rsid w:val="009A7F56"/>
    <w:rsid w:val="009B2490"/>
    <w:rsid w:val="009B2C27"/>
    <w:rsid w:val="009B50C4"/>
    <w:rsid w:val="009B6A0C"/>
    <w:rsid w:val="009C2A56"/>
    <w:rsid w:val="009C4057"/>
    <w:rsid w:val="009C7C6B"/>
    <w:rsid w:val="009D02B3"/>
    <w:rsid w:val="009D0767"/>
    <w:rsid w:val="009D17D1"/>
    <w:rsid w:val="009D18DF"/>
    <w:rsid w:val="009D1E6A"/>
    <w:rsid w:val="009D215E"/>
    <w:rsid w:val="009D2205"/>
    <w:rsid w:val="009D4C6E"/>
    <w:rsid w:val="009D5961"/>
    <w:rsid w:val="009D6274"/>
    <w:rsid w:val="009D6B64"/>
    <w:rsid w:val="009D73EF"/>
    <w:rsid w:val="009D785B"/>
    <w:rsid w:val="009E09CA"/>
    <w:rsid w:val="009E14D7"/>
    <w:rsid w:val="009E5DC4"/>
    <w:rsid w:val="009F06F5"/>
    <w:rsid w:val="009F1718"/>
    <w:rsid w:val="009F3845"/>
    <w:rsid w:val="009F61FC"/>
    <w:rsid w:val="009F64F9"/>
    <w:rsid w:val="009F68ED"/>
    <w:rsid w:val="009F7304"/>
    <w:rsid w:val="009F79B4"/>
    <w:rsid w:val="00A049D1"/>
    <w:rsid w:val="00A10D71"/>
    <w:rsid w:val="00A11E93"/>
    <w:rsid w:val="00A13866"/>
    <w:rsid w:val="00A14122"/>
    <w:rsid w:val="00A1622A"/>
    <w:rsid w:val="00A17856"/>
    <w:rsid w:val="00A213A8"/>
    <w:rsid w:val="00A225AD"/>
    <w:rsid w:val="00A23B07"/>
    <w:rsid w:val="00A3059A"/>
    <w:rsid w:val="00A328D7"/>
    <w:rsid w:val="00A357C4"/>
    <w:rsid w:val="00A37E49"/>
    <w:rsid w:val="00A40232"/>
    <w:rsid w:val="00A413A1"/>
    <w:rsid w:val="00A447CC"/>
    <w:rsid w:val="00A46577"/>
    <w:rsid w:val="00A506BB"/>
    <w:rsid w:val="00A50E18"/>
    <w:rsid w:val="00A5699F"/>
    <w:rsid w:val="00A57A61"/>
    <w:rsid w:val="00A621E4"/>
    <w:rsid w:val="00A62963"/>
    <w:rsid w:val="00A63996"/>
    <w:rsid w:val="00A63CD1"/>
    <w:rsid w:val="00A662BC"/>
    <w:rsid w:val="00A67B00"/>
    <w:rsid w:val="00A710CA"/>
    <w:rsid w:val="00A71447"/>
    <w:rsid w:val="00A71745"/>
    <w:rsid w:val="00A72BF1"/>
    <w:rsid w:val="00A744F3"/>
    <w:rsid w:val="00A7532B"/>
    <w:rsid w:val="00A839E9"/>
    <w:rsid w:val="00A918A5"/>
    <w:rsid w:val="00A92408"/>
    <w:rsid w:val="00A926F2"/>
    <w:rsid w:val="00A9285C"/>
    <w:rsid w:val="00A93820"/>
    <w:rsid w:val="00A9445B"/>
    <w:rsid w:val="00A949C2"/>
    <w:rsid w:val="00A95282"/>
    <w:rsid w:val="00A9660A"/>
    <w:rsid w:val="00AA0FF0"/>
    <w:rsid w:val="00AA289B"/>
    <w:rsid w:val="00AA2D2B"/>
    <w:rsid w:val="00AA3260"/>
    <w:rsid w:val="00AA461A"/>
    <w:rsid w:val="00AA4D1E"/>
    <w:rsid w:val="00AA504A"/>
    <w:rsid w:val="00AA5464"/>
    <w:rsid w:val="00AA5BA9"/>
    <w:rsid w:val="00AA6E0F"/>
    <w:rsid w:val="00AB0478"/>
    <w:rsid w:val="00AB04B3"/>
    <w:rsid w:val="00AB1146"/>
    <w:rsid w:val="00AB270D"/>
    <w:rsid w:val="00AC4486"/>
    <w:rsid w:val="00AC5609"/>
    <w:rsid w:val="00AC5A88"/>
    <w:rsid w:val="00AC5C04"/>
    <w:rsid w:val="00AC698B"/>
    <w:rsid w:val="00AC6B44"/>
    <w:rsid w:val="00AC78FF"/>
    <w:rsid w:val="00AD00DB"/>
    <w:rsid w:val="00AD06B0"/>
    <w:rsid w:val="00AD0752"/>
    <w:rsid w:val="00AD2417"/>
    <w:rsid w:val="00AD5003"/>
    <w:rsid w:val="00AD67F9"/>
    <w:rsid w:val="00AD7FED"/>
    <w:rsid w:val="00AE04B5"/>
    <w:rsid w:val="00AE2E4E"/>
    <w:rsid w:val="00AE3EC9"/>
    <w:rsid w:val="00AE454C"/>
    <w:rsid w:val="00AE4997"/>
    <w:rsid w:val="00AE5600"/>
    <w:rsid w:val="00AE5753"/>
    <w:rsid w:val="00AE6085"/>
    <w:rsid w:val="00AF4484"/>
    <w:rsid w:val="00AF62DC"/>
    <w:rsid w:val="00AF6900"/>
    <w:rsid w:val="00B017D5"/>
    <w:rsid w:val="00B0215A"/>
    <w:rsid w:val="00B05334"/>
    <w:rsid w:val="00B07552"/>
    <w:rsid w:val="00B0791C"/>
    <w:rsid w:val="00B10EE1"/>
    <w:rsid w:val="00B133D2"/>
    <w:rsid w:val="00B163E4"/>
    <w:rsid w:val="00B179C2"/>
    <w:rsid w:val="00B20733"/>
    <w:rsid w:val="00B21A8B"/>
    <w:rsid w:val="00B31828"/>
    <w:rsid w:val="00B31955"/>
    <w:rsid w:val="00B321E6"/>
    <w:rsid w:val="00B32732"/>
    <w:rsid w:val="00B339F5"/>
    <w:rsid w:val="00B33D3E"/>
    <w:rsid w:val="00B349BF"/>
    <w:rsid w:val="00B3510F"/>
    <w:rsid w:val="00B374E2"/>
    <w:rsid w:val="00B40BE3"/>
    <w:rsid w:val="00B410B0"/>
    <w:rsid w:val="00B42758"/>
    <w:rsid w:val="00B46232"/>
    <w:rsid w:val="00B464E4"/>
    <w:rsid w:val="00B47B1A"/>
    <w:rsid w:val="00B52344"/>
    <w:rsid w:val="00B52A10"/>
    <w:rsid w:val="00B52F70"/>
    <w:rsid w:val="00B565A7"/>
    <w:rsid w:val="00B56D1C"/>
    <w:rsid w:val="00B5754F"/>
    <w:rsid w:val="00B57E65"/>
    <w:rsid w:val="00B61F04"/>
    <w:rsid w:val="00B6230E"/>
    <w:rsid w:val="00B64045"/>
    <w:rsid w:val="00B65605"/>
    <w:rsid w:val="00B65EDC"/>
    <w:rsid w:val="00B679FF"/>
    <w:rsid w:val="00B67E8E"/>
    <w:rsid w:val="00B70CA1"/>
    <w:rsid w:val="00B7320E"/>
    <w:rsid w:val="00B7340F"/>
    <w:rsid w:val="00B73EED"/>
    <w:rsid w:val="00B77769"/>
    <w:rsid w:val="00B8114A"/>
    <w:rsid w:val="00B81887"/>
    <w:rsid w:val="00B83647"/>
    <w:rsid w:val="00B83D84"/>
    <w:rsid w:val="00B84F60"/>
    <w:rsid w:val="00B850E5"/>
    <w:rsid w:val="00B851E8"/>
    <w:rsid w:val="00B8523C"/>
    <w:rsid w:val="00B85B0D"/>
    <w:rsid w:val="00B8671A"/>
    <w:rsid w:val="00B87C64"/>
    <w:rsid w:val="00B87D56"/>
    <w:rsid w:val="00B93AA8"/>
    <w:rsid w:val="00B96840"/>
    <w:rsid w:val="00B97ECE"/>
    <w:rsid w:val="00BA2679"/>
    <w:rsid w:val="00BA3291"/>
    <w:rsid w:val="00BA51F6"/>
    <w:rsid w:val="00BA63AB"/>
    <w:rsid w:val="00BA7A86"/>
    <w:rsid w:val="00BB0C0E"/>
    <w:rsid w:val="00BB24CA"/>
    <w:rsid w:val="00BB48F2"/>
    <w:rsid w:val="00BB53B1"/>
    <w:rsid w:val="00BB648A"/>
    <w:rsid w:val="00BB6F32"/>
    <w:rsid w:val="00BC15A4"/>
    <w:rsid w:val="00BC1A95"/>
    <w:rsid w:val="00BC5441"/>
    <w:rsid w:val="00BC5ADE"/>
    <w:rsid w:val="00BC66DE"/>
    <w:rsid w:val="00BC6DB0"/>
    <w:rsid w:val="00BC72BA"/>
    <w:rsid w:val="00BC7E18"/>
    <w:rsid w:val="00BD15DA"/>
    <w:rsid w:val="00BD549C"/>
    <w:rsid w:val="00BD5504"/>
    <w:rsid w:val="00BD6502"/>
    <w:rsid w:val="00BE1393"/>
    <w:rsid w:val="00BE2FBC"/>
    <w:rsid w:val="00BE30AA"/>
    <w:rsid w:val="00BF05FC"/>
    <w:rsid w:val="00BF1B31"/>
    <w:rsid w:val="00BF2AB5"/>
    <w:rsid w:val="00BF3A30"/>
    <w:rsid w:val="00BF3C1B"/>
    <w:rsid w:val="00BF641A"/>
    <w:rsid w:val="00BF7044"/>
    <w:rsid w:val="00C00A9B"/>
    <w:rsid w:val="00C0109E"/>
    <w:rsid w:val="00C01758"/>
    <w:rsid w:val="00C02210"/>
    <w:rsid w:val="00C033EC"/>
    <w:rsid w:val="00C03D41"/>
    <w:rsid w:val="00C040A9"/>
    <w:rsid w:val="00C05822"/>
    <w:rsid w:val="00C07344"/>
    <w:rsid w:val="00C0749F"/>
    <w:rsid w:val="00C10921"/>
    <w:rsid w:val="00C12111"/>
    <w:rsid w:val="00C148C5"/>
    <w:rsid w:val="00C169FE"/>
    <w:rsid w:val="00C17875"/>
    <w:rsid w:val="00C210E5"/>
    <w:rsid w:val="00C211C2"/>
    <w:rsid w:val="00C2236B"/>
    <w:rsid w:val="00C230CA"/>
    <w:rsid w:val="00C23A00"/>
    <w:rsid w:val="00C23DEC"/>
    <w:rsid w:val="00C2530F"/>
    <w:rsid w:val="00C25AAA"/>
    <w:rsid w:val="00C261A9"/>
    <w:rsid w:val="00C27ABA"/>
    <w:rsid w:val="00C30F79"/>
    <w:rsid w:val="00C31176"/>
    <w:rsid w:val="00C3367F"/>
    <w:rsid w:val="00C40E84"/>
    <w:rsid w:val="00C425C4"/>
    <w:rsid w:val="00C42665"/>
    <w:rsid w:val="00C469A0"/>
    <w:rsid w:val="00C46D64"/>
    <w:rsid w:val="00C46E2F"/>
    <w:rsid w:val="00C5000D"/>
    <w:rsid w:val="00C57340"/>
    <w:rsid w:val="00C57879"/>
    <w:rsid w:val="00C60337"/>
    <w:rsid w:val="00C62B7D"/>
    <w:rsid w:val="00C6404F"/>
    <w:rsid w:val="00C65E18"/>
    <w:rsid w:val="00C676D7"/>
    <w:rsid w:val="00C71B0D"/>
    <w:rsid w:val="00C729A0"/>
    <w:rsid w:val="00C754ED"/>
    <w:rsid w:val="00C75991"/>
    <w:rsid w:val="00C77524"/>
    <w:rsid w:val="00C77C74"/>
    <w:rsid w:val="00C80168"/>
    <w:rsid w:val="00C817F8"/>
    <w:rsid w:val="00C81C5C"/>
    <w:rsid w:val="00C8307C"/>
    <w:rsid w:val="00C84E68"/>
    <w:rsid w:val="00C856A1"/>
    <w:rsid w:val="00C874CE"/>
    <w:rsid w:val="00C90258"/>
    <w:rsid w:val="00C92AC4"/>
    <w:rsid w:val="00C92CE4"/>
    <w:rsid w:val="00C92F4E"/>
    <w:rsid w:val="00C936F3"/>
    <w:rsid w:val="00C96049"/>
    <w:rsid w:val="00C96120"/>
    <w:rsid w:val="00C97D48"/>
    <w:rsid w:val="00CA0D95"/>
    <w:rsid w:val="00CA10BF"/>
    <w:rsid w:val="00CA1FC9"/>
    <w:rsid w:val="00CA43D3"/>
    <w:rsid w:val="00CA6F82"/>
    <w:rsid w:val="00CA744E"/>
    <w:rsid w:val="00CA7CF6"/>
    <w:rsid w:val="00CA7E1F"/>
    <w:rsid w:val="00CB1AA1"/>
    <w:rsid w:val="00CB40AF"/>
    <w:rsid w:val="00CB5C3E"/>
    <w:rsid w:val="00CB5D2A"/>
    <w:rsid w:val="00CB617C"/>
    <w:rsid w:val="00CB6C36"/>
    <w:rsid w:val="00CB76C5"/>
    <w:rsid w:val="00CB78ED"/>
    <w:rsid w:val="00CC2BAF"/>
    <w:rsid w:val="00CC4F9E"/>
    <w:rsid w:val="00CC792E"/>
    <w:rsid w:val="00CD05C9"/>
    <w:rsid w:val="00CD0836"/>
    <w:rsid w:val="00CD1573"/>
    <w:rsid w:val="00CD476C"/>
    <w:rsid w:val="00CD5DD5"/>
    <w:rsid w:val="00CD5EBC"/>
    <w:rsid w:val="00CD7849"/>
    <w:rsid w:val="00CE04C5"/>
    <w:rsid w:val="00CE1DCE"/>
    <w:rsid w:val="00CE2CA7"/>
    <w:rsid w:val="00CE3285"/>
    <w:rsid w:val="00CE6930"/>
    <w:rsid w:val="00CF039E"/>
    <w:rsid w:val="00CF0D6D"/>
    <w:rsid w:val="00CF556D"/>
    <w:rsid w:val="00D013F2"/>
    <w:rsid w:val="00D0158B"/>
    <w:rsid w:val="00D05DB0"/>
    <w:rsid w:val="00D0684B"/>
    <w:rsid w:val="00D10E8D"/>
    <w:rsid w:val="00D131E1"/>
    <w:rsid w:val="00D16637"/>
    <w:rsid w:val="00D17687"/>
    <w:rsid w:val="00D25247"/>
    <w:rsid w:val="00D30C7B"/>
    <w:rsid w:val="00D3627E"/>
    <w:rsid w:val="00D365BA"/>
    <w:rsid w:val="00D42142"/>
    <w:rsid w:val="00D4331C"/>
    <w:rsid w:val="00D45391"/>
    <w:rsid w:val="00D50510"/>
    <w:rsid w:val="00D505F6"/>
    <w:rsid w:val="00D50917"/>
    <w:rsid w:val="00D50C4D"/>
    <w:rsid w:val="00D51BA6"/>
    <w:rsid w:val="00D5294B"/>
    <w:rsid w:val="00D52E79"/>
    <w:rsid w:val="00D53C88"/>
    <w:rsid w:val="00D55391"/>
    <w:rsid w:val="00D576AA"/>
    <w:rsid w:val="00D57A95"/>
    <w:rsid w:val="00D57D95"/>
    <w:rsid w:val="00D6015E"/>
    <w:rsid w:val="00D611D2"/>
    <w:rsid w:val="00D66527"/>
    <w:rsid w:val="00D703BB"/>
    <w:rsid w:val="00D70B03"/>
    <w:rsid w:val="00D759C3"/>
    <w:rsid w:val="00D82674"/>
    <w:rsid w:val="00D83522"/>
    <w:rsid w:val="00D83C42"/>
    <w:rsid w:val="00D846DA"/>
    <w:rsid w:val="00D901A4"/>
    <w:rsid w:val="00D910A6"/>
    <w:rsid w:val="00D91908"/>
    <w:rsid w:val="00D92630"/>
    <w:rsid w:val="00D9268F"/>
    <w:rsid w:val="00D975CD"/>
    <w:rsid w:val="00DA005D"/>
    <w:rsid w:val="00DA1043"/>
    <w:rsid w:val="00DA2879"/>
    <w:rsid w:val="00DA3C5C"/>
    <w:rsid w:val="00DA57BB"/>
    <w:rsid w:val="00DB26E3"/>
    <w:rsid w:val="00DB291D"/>
    <w:rsid w:val="00DB3593"/>
    <w:rsid w:val="00DB41CC"/>
    <w:rsid w:val="00DB7A77"/>
    <w:rsid w:val="00DC26DA"/>
    <w:rsid w:val="00DC2909"/>
    <w:rsid w:val="00DC2A57"/>
    <w:rsid w:val="00DC3537"/>
    <w:rsid w:val="00DC375F"/>
    <w:rsid w:val="00DC4A94"/>
    <w:rsid w:val="00DC50CA"/>
    <w:rsid w:val="00DC5E91"/>
    <w:rsid w:val="00DC6ADF"/>
    <w:rsid w:val="00DC7769"/>
    <w:rsid w:val="00DC79CB"/>
    <w:rsid w:val="00DD0239"/>
    <w:rsid w:val="00DD18FA"/>
    <w:rsid w:val="00DD2B89"/>
    <w:rsid w:val="00DD31EA"/>
    <w:rsid w:val="00DD329B"/>
    <w:rsid w:val="00DD334C"/>
    <w:rsid w:val="00DD5DE6"/>
    <w:rsid w:val="00DE110B"/>
    <w:rsid w:val="00DE1907"/>
    <w:rsid w:val="00DE364F"/>
    <w:rsid w:val="00DE3F57"/>
    <w:rsid w:val="00DE45AC"/>
    <w:rsid w:val="00DE5A3A"/>
    <w:rsid w:val="00DE6FC4"/>
    <w:rsid w:val="00DF0161"/>
    <w:rsid w:val="00DF2264"/>
    <w:rsid w:val="00E02526"/>
    <w:rsid w:val="00E10016"/>
    <w:rsid w:val="00E11958"/>
    <w:rsid w:val="00E14889"/>
    <w:rsid w:val="00E14F6E"/>
    <w:rsid w:val="00E15042"/>
    <w:rsid w:val="00E16895"/>
    <w:rsid w:val="00E20745"/>
    <w:rsid w:val="00E2090B"/>
    <w:rsid w:val="00E20EEF"/>
    <w:rsid w:val="00E2120B"/>
    <w:rsid w:val="00E22B62"/>
    <w:rsid w:val="00E23EAA"/>
    <w:rsid w:val="00E25EB9"/>
    <w:rsid w:val="00E27290"/>
    <w:rsid w:val="00E2774A"/>
    <w:rsid w:val="00E30ADB"/>
    <w:rsid w:val="00E30B86"/>
    <w:rsid w:val="00E3105B"/>
    <w:rsid w:val="00E323B7"/>
    <w:rsid w:val="00E3248D"/>
    <w:rsid w:val="00E343BB"/>
    <w:rsid w:val="00E361BF"/>
    <w:rsid w:val="00E368D1"/>
    <w:rsid w:val="00E37F49"/>
    <w:rsid w:val="00E46105"/>
    <w:rsid w:val="00E47DB2"/>
    <w:rsid w:val="00E50CD8"/>
    <w:rsid w:val="00E51650"/>
    <w:rsid w:val="00E52709"/>
    <w:rsid w:val="00E536CB"/>
    <w:rsid w:val="00E53B65"/>
    <w:rsid w:val="00E553AA"/>
    <w:rsid w:val="00E55E15"/>
    <w:rsid w:val="00E56AE2"/>
    <w:rsid w:val="00E57B07"/>
    <w:rsid w:val="00E606EE"/>
    <w:rsid w:val="00E60A2D"/>
    <w:rsid w:val="00E63C67"/>
    <w:rsid w:val="00E6472F"/>
    <w:rsid w:val="00E66F2F"/>
    <w:rsid w:val="00E67466"/>
    <w:rsid w:val="00E70E65"/>
    <w:rsid w:val="00E71098"/>
    <w:rsid w:val="00E73567"/>
    <w:rsid w:val="00E74A45"/>
    <w:rsid w:val="00E77637"/>
    <w:rsid w:val="00E80C5D"/>
    <w:rsid w:val="00E80E22"/>
    <w:rsid w:val="00E8381A"/>
    <w:rsid w:val="00E8728B"/>
    <w:rsid w:val="00E87B28"/>
    <w:rsid w:val="00E87F04"/>
    <w:rsid w:val="00E90121"/>
    <w:rsid w:val="00E90860"/>
    <w:rsid w:val="00E91B89"/>
    <w:rsid w:val="00E92A1E"/>
    <w:rsid w:val="00E93EA8"/>
    <w:rsid w:val="00E95CDC"/>
    <w:rsid w:val="00EA1F81"/>
    <w:rsid w:val="00EA6085"/>
    <w:rsid w:val="00EA7A2B"/>
    <w:rsid w:val="00EB0504"/>
    <w:rsid w:val="00EB14DA"/>
    <w:rsid w:val="00EB1B43"/>
    <w:rsid w:val="00EB1F53"/>
    <w:rsid w:val="00EB27A5"/>
    <w:rsid w:val="00EB29DE"/>
    <w:rsid w:val="00EB33F8"/>
    <w:rsid w:val="00EB37A6"/>
    <w:rsid w:val="00EB4576"/>
    <w:rsid w:val="00EB470B"/>
    <w:rsid w:val="00EB76C8"/>
    <w:rsid w:val="00EB7ABF"/>
    <w:rsid w:val="00EC03D5"/>
    <w:rsid w:val="00EC1062"/>
    <w:rsid w:val="00EC35DA"/>
    <w:rsid w:val="00EC66CD"/>
    <w:rsid w:val="00EC6CE7"/>
    <w:rsid w:val="00ED1199"/>
    <w:rsid w:val="00ED3473"/>
    <w:rsid w:val="00ED3A93"/>
    <w:rsid w:val="00ED61FA"/>
    <w:rsid w:val="00ED7219"/>
    <w:rsid w:val="00EE08D7"/>
    <w:rsid w:val="00EE0DF4"/>
    <w:rsid w:val="00EE55CF"/>
    <w:rsid w:val="00EE7F3E"/>
    <w:rsid w:val="00EF141C"/>
    <w:rsid w:val="00EF33EB"/>
    <w:rsid w:val="00EF348A"/>
    <w:rsid w:val="00EF410F"/>
    <w:rsid w:val="00EF425F"/>
    <w:rsid w:val="00EF514C"/>
    <w:rsid w:val="00EF5AE6"/>
    <w:rsid w:val="00EF679C"/>
    <w:rsid w:val="00EF7E7A"/>
    <w:rsid w:val="00F01428"/>
    <w:rsid w:val="00F01B93"/>
    <w:rsid w:val="00F0426D"/>
    <w:rsid w:val="00F07496"/>
    <w:rsid w:val="00F14597"/>
    <w:rsid w:val="00F14D44"/>
    <w:rsid w:val="00F17BA4"/>
    <w:rsid w:val="00F17E8D"/>
    <w:rsid w:val="00F20EDF"/>
    <w:rsid w:val="00F24507"/>
    <w:rsid w:val="00F24CB6"/>
    <w:rsid w:val="00F301D0"/>
    <w:rsid w:val="00F3064D"/>
    <w:rsid w:val="00F30A46"/>
    <w:rsid w:val="00F319AB"/>
    <w:rsid w:val="00F334CC"/>
    <w:rsid w:val="00F35ADA"/>
    <w:rsid w:val="00F37C95"/>
    <w:rsid w:val="00F4135C"/>
    <w:rsid w:val="00F41ED8"/>
    <w:rsid w:val="00F423CC"/>
    <w:rsid w:val="00F43573"/>
    <w:rsid w:val="00F43578"/>
    <w:rsid w:val="00F44184"/>
    <w:rsid w:val="00F45DB7"/>
    <w:rsid w:val="00F4637C"/>
    <w:rsid w:val="00F46C13"/>
    <w:rsid w:val="00F50077"/>
    <w:rsid w:val="00F525F3"/>
    <w:rsid w:val="00F53B2D"/>
    <w:rsid w:val="00F55F02"/>
    <w:rsid w:val="00F60533"/>
    <w:rsid w:val="00F6076F"/>
    <w:rsid w:val="00F60EE4"/>
    <w:rsid w:val="00F63388"/>
    <w:rsid w:val="00F636E5"/>
    <w:rsid w:val="00F646E7"/>
    <w:rsid w:val="00F65B91"/>
    <w:rsid w:val="00F67092"/>
    <w:rsid w:val="00F678BC"/>
    <w:rsid w:val="00F67AF4"/>
    <w:rsid w:val="00F7174A"/>
    <w:rsid w:val="00F75709"/>
    <w:rsid w:val="00F849DC"/>
    <w:rsid w:val="00F85757"/>
    <w:rsid w:val="00F86DA0"/>
    <w:rsid w:val="00F86EF1"/>
    <w:rsid w:val="00F87122"/>
    <w:rsid w:val="00F9017B"/>
    <w:rsid w:val="00F92356"/>
    <w:rsid w:val="00FA19AB"/>
    <w:rsid w:val="00FA21AD"/>
    <w:rsid w:val="00FA4732"/>
    <w:rsid w:val="00FA5834"/>
    <w:rsid w:val="00FA5F42"/>
    <w:rsid w:val="00FB06AA"/>
    <w:rsid w:val="00FB16D1"/>
    <w:rsid w:val="00FB4803"/>
    <w:rsid w:val="00FB6BEA"/>
    <w:rsid w:val="00FB700D"/>
    <w:rsid w:val="00FC1481"/>
    <w:rsid w:val="00FC23B6"/>
    <w:rsid w:val="00FC2780"/>
    <w:rsid w:val="00FC4013"/>
    <w:rsid w:val="00FC4C6B"/>
    <w:rsid w:val="00FC4E76"/>
    <w:rsid w:val="00FC5636"/>
    <w:rsid w:val="00FC67F1"/>
    <w:rsid w:val="00FC6F9E"/>
    <w:rsid w:val="00FC7155"/>
    <w:rsid w:val="00FD46AC"/>
    <w:rsid w:val="00FD49BB"/>
    <w:rsid w:val="00FD4B80"/>
    <w:rsid w:val="00FD4F55"/>
    <w:rsid w:val="00FD5BC7"/>
    <w:rsid w:val="00FD5D89"/>
    <w:rsid w:val="00FD6BE7"/>
    <w:rsid w:val="00FE133A"/>
    <w:rsid w:val="00FE1A42"/>
    <w:rsid w:val="00FE30F7"/>
    <w:rsid w:val="00FE4D9E"/>
    <w:rsid w:val="00FE6ED9"/>
    <w:rsid w:val="00FE73B7"/>
    <w:rsid w:val="00FF1F0B"/>
    <w:rsid w:val="00FF3066"/>
    <w:rsid w:val="00FF43E8"/>
    <w:rsid w:val="00FF48F1"/>
    <w:rsid w:val="00FF74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0"/>
      </w:tabs>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0"/>
      </w:tabs>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tabs>
        <w:tab w:val="num" w:pos="0"/>
      </w:tabs>
      <w:spacing w:before="240" w:after="60"/>
      <w:outlineLvl w:val="3"/>
    </w:pPr>
    <w:rPr>
      <w:b/>
      <w:bCs/>
      <w:sz w:val="28"/>
      <w:szCs w:val="28"/>
    </w:rPr>
  </w:style>
  <w:style w:type="paragraph" w:styleId="Ttulo5">
    <w:name w:val="heading 5"/>
    <w:basedOn w:val="Normal"/>
    <w:next w:val="Normal"/>
    <w:link w:val="Ttulo5Car"/>
    <w:qFormat/>
    <w:pPr>
      <w:tabs>
        <w:tab w:val="num" w:pos="0"/>
      </w:tabs>
      <w:spacing w:before="240" w:after="60"/>
      <w:outlineLvl w:val="4"/>
    </w:pPr>
    <w:rPr>
      <w:b/>
      <w:bCs/>
      <w:i/>
      <w:iCs/>
      <w:sz w:val="26"/>
      <w:szCs w:val="26"/>
    </w:rPr>
  </w:style>
  <w:style w:type="paragraph" w:styleId="Ttulo6">
    <w:name w:val="heading 6"/>
    <w:basedOn w:val="Normal"/>
    <w:next w:val="Normal"/>
    <w:link w:val="Ttulo6Car"/>
    <w:qFormat/>
    <w:pPr>
      <w:tabs>
        <w:tab w:val="num" w:pos="0"/>
      </w:tabs>
      <w:spacing w:before="240" w:after="60"/>
      <w:outlineLvl w:val="5"/>
    </w:pPr>
    <w:rPr>
      <w:b/>
      <w:bCs/>
      <w:sz w:val="22"/>
      <w:szCs w:val="22"/>
    </w:rPr>
  </w:style>
  <w:style w:type="paragraph" w:styleId="Ttulo7">
    <w:name w:val="heading 7"/>
    <w:basedOn w:val="Normal"/>
    <w:next w:val="Normal"/>
    <w:link w:val="Ttulo7Car"/>
    <w:qFormat/>
    <w:pPr>
      <w:tabs>
        <w:tab w:val="num" w:pos="0"/>
      </w:tabs>
      <w:spacing w:before="240" w:after="60"/>
      <w:outlineLvl w:val="6"/>
    </w:pPr>
    <w:rPr>
      <w:szCs w:val="24"/>
    </w:rPr>
  </w:style>
  <w:style w:type="paragraph" w:styleId="Ttulo8">
    <w:name w:val="heading 8"/>
    <w:basedOn w:val="Normal"/>
    <w:next w:val="Normal"/>
    <w:link w:val="Ttulo8Car"/>
    <w:qFormat/>
    <w:p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tabs>
        <w:tab w:val="num" w:pos="0"/>
      </w:tab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character" w:customStyle="1" w:styleId="SangradetextonormalCar">
    <w:name w:val="Sangría de texto normal Car"/>
    <w:link w:val="Sangradetextonormal"/>
    <w:rsid w:val="00787D3E"/>
    <w:rPr>
      <w:sz w:val="24"/>
      <w:lang w:val="es-ES" w:eastAsia="ar-SA"/>
    </w:rPr>
  </w:style>
  <w:style w:type="character" w:styleId="Refdecomentario">
    <w:name w:val="annotation reference"/>
    <w:rsid w:val="00217C91"/>
    <w:rPr>
      <w:sz w:val="16"/>
      <w:szCs w:val="16"/>
    </w:rPr>
  </w:style>
  <w:style w:type="paragraph" w:styleId="Textocomentario">
    <w:name w:val="annotation text"/>
    <w:basedOn w:val="Normal"/>
    <w:link w:val="TextocomentarioCar"/>
    <w:rsid w:val="00217C91"/>
    <w:rPr>
      <w:sz w:val="20"/>
    </w:rPr>
  </w:style>
  <w:style w:type="character" w:customStyle="1" w:styleId="TextocomentarioCar">
    <w:name w:val="Texto comentario Car"/>
    <w:link w:val="Textocomentario"/>
    <w:rsid w:val="00217C91"/>
    <w:rPr>
      <w:lang w:val="es-ES" w:eastAsia="ar-SA"/>
    </w:rPr>
  </w:style>
  <w:style w:type="paragraph" w:styleId="Asuntodelcomentario">
    <w:name w:val="annotation subject"/>
    <w:basedOn w:val="Textocomentario"/>
    <w:next w:val="Textocomentario"/>
    <w:link w:val="AsuntodelcomentarioCar"/>
    <w:rsid w:val="00217C91"/>
    <w:rPr>
      <w:b/>
      <w:bCs/>
    </w:rPr>
  </w:style>
  <w:style w:type="character" w:customStyle="1" w:styleId="AsuntodelcomentarioCar">
    <w:name w:val="Asunto del comentario Car"/>
    <w:link w:val="Asuntodelcomentario"/>
    <w:rsid w:val="00217C91"/>
    <w:rPr>
      <w:b/>
      <w:bCs/>
      <w:lang w:val="es-ES" w:eastAsia="ar-SA"/>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Char Char,b1,TítuloB"/>
    <w:basedOn w:val="Normal"/>
    <w:link w:val="PrrafodelistaCar"/>
    <w:qFormat/>
    <w:rsid w:val="00D25247"/>
    <w:pPr>
      <w:ind w:left="708"/>
    </w:pPr>
  </w:style>
  <w:style w:type="table" w:styleId="Tablaconcuadrcula">
    <w:name w:val="Table Grid"/>
    <w:basedOn w:val="Tablanormal"/>
    <w:rsid w:val="00E52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bloque1">
    <w:name w:val="Texto de bloque1"/>
    <w:basedOn w:val="Normal"/>
    <w:rsid w:val="00B93AA8"/>
    <w:pPr>
      <w:tabs>
        <w:tab w:val="left" w:pos="1559"/>
        <w:tab w:val="left" w:pos="11341"/>
      </w:tabs>
      <w:overflowPunct w:val="0"/>
      <w:autoSpaceDE w:val="0"/>
      <w:ind w:left="1843" w:right="51"/>
      <w:jc w:val="both"/>
      <w:textAlignment w:val="baseline"/>
    </w:pPr>
    <w:rPr>
      <w:rFonts w:ascii="Arial" w:hAnsi="Arial"/>
      <w:lang w:val="es-ES_tradnl"/>
    </w:rPr>
  </w:style>
  <w:style w:type="character" w:customStyle="1" w:styleId="TextoindependienteCar">
    <w:name w:val="Texto independiente Car"/>
    <w:link w:val="Textoindependiente"/>
    <w:rsid w:val="00F24507"/>
    <w:rPr>
      <w:sz w:val="24"/>
      <w:lang w:val="es-ES" w:eastAsia="ar-SA"/>
    </w:rPr>
  </w:style>
  <w:style w:type="paragraph" w:customStyle="1" w:styleId="Sangra2detindependiente2">
    <w:name w:val="Sangría 2 de t. independiente2"/>
    <w:basedOn w:val="Normal"/>
    <w:rsid w:val="00F2450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F24507"/>
    <w:pPr>
      <w:widowControl w:val="0"/>
      <w:overflowPunct w:val="0"/>
      <w:autoSpaceDE w:val="0"/>
      <w:jc w:val="both"/>
      <w:textAlignment w:val="baseline"/>
    </w:pPr>
    <w:rPr>
      <w:rFonts w:ascii="Arial" w:hAnsi="Arial"/>
      <w:sz w:val="20"/>
    </w:rPr>
  </w:style>
  <w:style w:type="paragraph" w:customStyle="1" w:styleId="Textodebloque2">
    <w:name w:val="Texto de bloque2"/>
    <w:basedOn w:val="Normal"/>
    <w:rsid w:val="00430FCF"/>
    <w:pPr>
      <w:tabs>
        <w:tab w:val="left" w:pos="1984"/>
      </w:tabs>
      <w:suppressAutoHyphens w:val="0"/>
      <w:spacing w:before="80"/>
      <w:ind w:left="2268" w:right="51" w:hanging="425"/>
      <w:jc w:val="both"/>
    </w:pPr>
    <w:rPr>
      <w:rFonts w:ascii="Arial" w:hAnsi="Arial"/>
      <w:lang w:val="es-ES_tradnl"/>
    </w:rPr>
  </w:style>
  <w:style w:type="character" w:customStyle="1" w:styleId="PiedepginaCar">
    <w:name w:val="Pie de página Car"/>
    <w:link w:val="Piedepgina"/>
    <w:rsid w:val="00BB0C0E"/>
    <w:rPr>
      <w:sz w:val="24"/>
      <w:lang w:val="es-ES" w:eastAsia="ar-SA"/>
    </w:rPr>
  </w:style>
  <w:style w:type="paragraph" w:styleId="Revisin">
    <w:name w:val="Revision"/>
    <w:hidden/>
    <w:uiPriority w:val="99"/>
    <w:semiHidden/>
    <w:rsid w:val="001A5574"/>
    <w:rPr>
      <w:sz w:val="24"/>
      <w:lang w:val="es-ES" w:eastAsia="ar-SA"/>
    </w:rPr>
  </w:style>
  <w:style w:type="paragraph" w:customStyle="1" w:styleId="Textodeglobo2">
    <w:name w:val="Texto de globo2"/>
    <w:basedOn w:val="Normal"/>
    <w:rsid w:val="00A63996"/>
    <w:rPr>
      <w:rFonts w:ascii="Tahoma" w:hAnsi="Tahoma" w:cs="Tahoma"/>
      <w:sz w:val="16"/>
    </w:rPr>
  </w:style>
  <w:style w:type="character" w:customStyle="1" w:styleId="EncabezadoCar">
    <w:name w:val="Encabezado Car"/>
    <w:link w:val="Encabezado"/>
    <w:rsid w:val="00A63996"/>
    <w:rPr>
      <w:rFonts w:ascii="Arial" w:hAnsi="Arial" w:cs="Arial"/>
      <w:lang w:val="es-ES_tradnl" w:eastAsia="ar-SA"/>
    </w:rPr>
  </w:style>
  <w:style w:type="character" w:customStyle="1" w:styleId="Ttulo2Car">
    <w:name w:val="Título 2 Car"/>
    <w:link w:val="Ttulo2"/>
    <w:rsid w:val="007058C6"/>
    <w:rPr>
      <w:rFonts w:ascii="Arial" w:hAnsi="Arial" w:cs="Arial"/>
      <w:b/>
      <w:i/>
      <w:sz w:val="28"/>
      <w:lang w:val="es-ES" w:eastAsia="ar-SA"/>
    </w:rPr>
  </w:style>
  <w:style w:type="character" w:customStyle="1" w:styleId="Ttulo1Car">
    <w:name w:val="Título 1 Car"/>
    <w:link w:val="Ttulo1"/>
    <w:rsid w:val="00A225AD"/>
    <w:rPr>
      <w:rFonts w:ascii="Arial" w:hAnsi="Arial" w:cs="Arial"/>
      <w:b/>
      <w:bCs/>
      <w:kern w:val="1"/>
      <w:sz w:val="32"/>
      <w:szCs w:val="32"/>
      <w:lang w:val="es-ES" w:eastAsia="ar-SA"/>
    </w:rPr>
  </w:style>
  <w:style w:type="character" w:customStyle="1" w:styleId="WW8Num3z0">
    <w:name w:val="WW8Num3z0"/>
    <w:rsid w:val="008D1BFB"/>
    <w:rPr>
      <w:rFonts w:ascii="Arial" w:eastAsia="Batang" w:hAnsi="Arial" w:cs="Arial"/>
    </w:rPr>
  </w:style>
  <w:style w:type="character" w:customStyle="1" w:styleId="WW-Absatz-Standardschriftart">
    <w:name w:val="WW-Absatz-Standardschriftart"/>
    <w:rsid w:val="008D1BFB"/>
  </w:style>
  <w:style w:type="character" w:customStyle="1" w:styleId="WW-Absatz-Standardschriftart1">
    <w:name w:val="WW-Absatz-Standardschriftart1"/>
    <w:rsid w:val="008D1BFB"/>
  </w:style>
  <w:style w:type="character" w:customStyle="1" w:styleId="WW8Num14z1">
    <w:name w:val="WW8Num14z1"/>
    <w:rsid w:val="008D1BFB"/>
    <w:rPr>
      <w:b/>
      <w:sz w:val="21"/>
      <w:szCs w:val="21"/>
    </w:rPr>
  </w:style>
  <w:style w:type="character" w:customStyle="1" w:styleId="WW8Num19z3">
    <w:name w:val="WW8Num19z3"/>
    <w:rsid w:val="008D1BFB"/>
    <w:rPr>
      <w:rFonts w:ascii="Symbol" w:hAnsi="Symbol"/>
    </w:rPr>
  </w:style>
  <w:style w:type="character" w:customStyle="1" w:styleId="WW-Absatz-Standardschriftart11">
    <w:name w:val="WW-Absatz-Standardschriftart11"/>
    <w:rsid w:val="008D1BFB"/>
  </w:style>
  <w:style w:type="character" w:customStyle="1" w:styleId="WW-Absatz-Standardschriftart111">
    <w:name w:val="WW-Absatz-Standardschriftart111"/>
    <w:rsid w:val="008D1BFB"/>
  </w:style>
  <w:style w:type="character" w:customStyle="1" w:styleId="WW-Absatz-Standardschriftart1111">
    <w:name w:val="WW-Absatz-Standardschriftart1111"/>
    <w:rsid w:val="008D1BFB"/>
  </w:style>
  <w:style w:type="character" w:customStyle="1" w:styleId="WW-Absatz-Standardschriftart11111">
    <w:name w:val="WW-Absatz-Standardschriftart11111"/>
    <w:rsid w:val="008D1BFB"/>
  </w:style>
  <w:style w:type="character" w:customStyle="1" w:styleId="WW8Num13z1">
    <w:name w:val="WW8Num13z1"/>
    <w:rsid w:val="008D1BFB"/>
    <w:rPr>
      <w:b/>
    </w:rPr>
  </w:style>
  <w:style w:type="character" w:customStyle="1" w:styleId="WW-Absatz-Standardschriftart111111">
    <w:name w:val="WW-Absatz-Standardschriftart111111"/>
    <w:rsid w:val="008D1BFB"/>
  </w:style>
  <w:style w:type="character" w:customStyle="1" w:styleId="WW8Num5z3">
    <w:name w:val="WW8Num5z3"/>
    <w:rsid w:val="008D1BFB"/>
    <w:rPr>
      <w:rFonts w:ascii="Symbol" w:hAnsi="Symbol"/>
    </w:rPr>
  </w:style>
  <w:style w:type="character" w:customStyle="1" w:styleId="WW-Absatz-Standardschriftart1111111">
    <w:name w:val="WW-Absatz-Standardschriftart1111111"/>
    <w:rsid w:val="008D1BFB"/>
  </w:style>
  <w:style w:type="character" w:customStyle="1" w:styleId="WW8Num3z2">
    <w:name w:val="WW8Num3z2"/>
    <w:rsid w:val="008D1BFB"/>
    <w:rPr>
      <w:rFonts w:ascii="Wingdings" w:hAnsi="Wingdings"/>
    </w:rPr>
  </w:style>
  <w:style w:type="character" w:customStyle="1" w:styleId="WW8Num3z3">
    <w:name w:val="WW8Num3z3"/>
    <w:rsid w:val="008D1BFB"/>
    <w:rPr>
      <w:rFonts w:ascii="Symbol" w:hAnsi="Symbol"/>
    </w:rPr>
  </w:style>
  <w:style w:type="character" w:customStyle="1" w:styleId="CarCar5">
    <w:name w:val="Car Car5"/>
    <w:rsid w:val="008D1BFB"/>
    <w:rPr>
      <w:sz w:val="24"/>
      <w:szCs w:val="24"/>
      <w:lang w:val="es-ES" w:eastAsia="ar-SA" w:bidi="ar-SA"/>
    </w:rPr>
  </w:style>
  <w:style w:type="character" w:customStyle="1" w:styleId="CarCar6">
    <w:name w:val="Car Car6"/>
    <w:rsid w:val="008D1BFB"/>
    <w:rPr>
      <w:sz w:val="24"/>
      <w:szCs w:val="24"/>
      <w:lang w:val="es-ES" w:eastAsia="ar-SA" w:bidi="ar-SA"/>
    </w:rPr>
  </w:style>
  <w:style w:type="character" w:customStyle="1" w:styleId="WW8Num15z3">
    <w:name w:val="WW8Num15z3"/>
    <w:rsid w:val="008D1BFB"/>
    <w:rPr>
      <w:b/>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D1BFB"/>
    <w:pPr>
      <w:spacing w:after="160" w:line="240" w:lineRule="exact"/>
    </w:pPr>
    <w:rPr>
      <w:rFonts w:ascii="Tahoma" w:hAnsi="Tahoma"/>
      <w:sz w:val="20"/>
      <w:lang w:val="en-US"/>
    </w:rPr>
  </w:style>
  <w:style w:type="paragraph" w:customStyle="1" w:styleId="Textocomentario2">
    <w:name w:val="Texto comentario2"/>
    <w:basedOn w:val="Normal"/>
    <w:rsid w:val="008D1BFB"/>
    <w:rPr>
      <w:sz w:val="20"/>
    </w:rPr>
  </w:style>
  <w:style w:type="paragraph" w:customStyle="1" w:styleId="Convietas">
    <w:name w:val="Con viñetas"/>
    <w:basedOn w:val="Normal"/>
    <w:rsid w:val="008D1BFB"/>
    <w:pPr>
      <w:jc w:val="both"/>
    </w:pPr>
    <w:rPr>
      <w:rFonts w:ascii="Arial" w:hAnsi="Arial"/>
      <w:kern w:val="1"/>
      <w:sz w:val="22"/>
    </w:rPr>
  </w:style>
  <w:style w:type="paragraph" w:customStyle="1" w:styleId="Car2">
    <w:name w:val="Car2"/>
    <w:basedOn w:val="Normal"/>
    <w:rsid w:val="008D1BFB"/>
    <w:pPr>
      <w:suppressAutoHyphens w:val="0"/>
      <w:spacing w:after="160" w:line="240" w:lineRule="exact"/>
    </w:pPr>
    <w:rPr>
      <w:rFonts w:ascii="Tahoma" w:hAnsi="Tahoma"/>
      <w:sz w:val="20"/>
      <w:lang w:val="en-US"/>
    </w:rPr>
  </w:style>
  <w:style w:type="paragraph" w:customStyle="1" w:styleId="BodyText21">
    <w:name w:val="Body Text 21"/>
    <w:basedOn w:val="Normal"/>
    <w:rsid w:val="008D1BFB"/>
    <w:pPr>
      <w:widowControl w:val="0"/>
      <w:suppressAutoHyphens w:val="0"/>
      <w:overflowPunct w:val="0"/>
      <w:autoSpaceDE w:val="0"/>
      <w:jc w:val="both"/>
      <w:textAlignment w:val="baseline"/>
    </w:pPr>
    <w:rPr>
      <w:rFonts w:ascii="Arial" w:hAnsi="Arial" w:cs="Arial"/>
      <w:sz w:val="20"/>
    </w:rPr>
  </w:style>
  <w:style w:type="paragraph" w:styleId="Sangra3detindependiente">
    <w:name w:val="Body Text Indent 3"/>
    <w:basedOn w:val="Normal"/>
    <w:link w:val="Sangra3detindependienteCar"/>
    <w:rsid w:val="008D1BFB"/>
    <w:pPr>
      <w:spacing w:after="120"/>
      <w:ind w:left="283"/>
    </w:pPr>
    <w:rPr>
      <w:sz w:val="16"/>
      <w:szCs w:val="16"/>
    </w:rPr>
  </w:style>
  <w:style w:type="character" w:customStyle="1" w:styleId="Sangra3detindependienteCar">
    <w:name w:val="Sangría 3 de t. independiente Car"/>
    <w:link w:val="Sangra3detindependiente"/>
    <w:rsid w:val="008D1BFB"/>
    <w:rPr>
      <w:sz w:val="16"/>
      <w:szCs w:val="16"/>
      <w:lang w:val="es-ES" w:eastAsia="ar-SA"/>
    </w:rPr>
  </w:style>
  <w:style w:type="paragraph" w:styleId="Lista2">
    <w:name w:val="List 2"/>
    <w:basedOn w:val="Normal"/>
    <w:rsid w:val="008D1BFB"/>
    <w:pPr>
      <w:ind w:left="566" w:hanging="283"/>
    </w:pPr>
  </w:style>
  <w:style w:type="paragraph" w:styleId="Textoindependiente2">
    <w:name w:val="Body Text 2"/>
    <w:basedOn w:val="Normal"/>
    <w:link w:val="Textoindependiente2Car"/>
    <w:rsid w:val="008D1BFB"/>
    <w:pPr>
      <w:spacing w:after="120" w:line="480" w:lineRule="auto"/>
    </w:pPr>
  </w:style>
  <w:style w:type="character" w:customStyle="1" w:styleId="Textoindependiente2Car">
    <w:name w:val="Texto independiente 2 Car"/>
    <w:link w:val="Textoindependiente2"/>
    <w:rsid w:val="008D1BFB"/>
    <w:rPr>
      <w:sz w:val="24"/>
      <w:lang w:val="es-ES" w:eastAsia="ar-SA"/>
    </w:rPr>
  </w:style>
  <w:style w:type="paragraph" w:styleId="Sangra2detindependiente">
    <w:name w:val="Body Text Indent 2"/>
    <w:basedOn w:val="Normal"/>
    <w:link w:val="Sangra2detindependienteCar"/>
    <w:rsid w:val="008D1BFB"/>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8D1BFB"/>
    <w:rPr>
      <w:sz w:val="24"/>
      <w:szCs w:val="24"/>
      <w:lang w:val="es-ES" w:eastAsia="es-ES"/>
    </w:rPr>
  </w:style>
  <w:style w:type="paragraph" w:styleId="Epgrafe">
    <w:name w:val="caption"/>
    <w:basedOn w:val="Normal"/>
    <w:next w:val="Normal"/>
    <w:qFormat/>
    <w:rsid w:val="008D1BFB"/>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D1BFB"/>
    <w:pPr>
      <w:numPr>
        <w:numId w:val="4"/>
      </w:numPr>
    </w:pPr>
  </w:style>
  <w:style w:type="numbering" w:customStyle="1" w:styleId="Estilo1">
    <w:name w:val="Estilo1"/>
    <w:basedOn w:val="Sinlista"/>
    <w:rsid w:val="008D1BFB"/>
    <w:pPr>
      <w:numPr>
        <w:numId w:val="5"/>
      </w:numPr>
    </w:pPr>
  </w:style>
  <w:style w:type="paragraph" w:customStyle="1" w:styleId="Sangra3detindependiente2">
    <w:name w:val="Sangría 3 de t. independiente2"/>
    <w:basedOn w:val="Normal"/>
    <w:rsid w:val="008D1BFB"/>
    <w:pPr>
      <w:spacing w:after="120"/>
      <w:ind w:left="283"/>
    </w:pPr>
    <w:rPr>
      <w:sz w:val="16"/>
      <w:szCs w:val="16"/>
    </w:rPr>
  </w:style>
  <w:style w:type="paragraph" w:customStyle="1" w:styleId="bodytext2">
    <w:name w:val="bodytext2"/>
    <w:basedOn w:val="Normal"/>
    <w:rsid w:val="008D1BFB"/>
    <w:pPr>
      <w:overflowPunct w:val="0"/>
      <w:autoSpaceDE w:val="0"/>
      <w:jc w:val="both"/>
    </w:pPr>
    <w:rPr>
      <w:rFonts w:ascii="Arial" w:eastAsia="Arial Unicode MS" w:hAnsi="Arial" w:cs="Arial"/>
      <w:sz w:val="20"/>
    </w:rPr>
  </w:style>
  <w:style w:type="character" w:customStyle="1" w:styleId="pseditboxdisponly1">
    <w:name w:val="pseditbox_disponly1"/>
    <w:rsid w:val="008D1BFB"/>
    <w:rPr>
      <w:rFonts w:ascii="Arial" w:hAnsi="Arial" w:cs="Arial" w:hint="default"/>
      <w:b w:val="0"/>
      <w:bCs w:val="0"/>
      <w:i w:val="0"/>
      <w:iCs w:val="0"/>
      <w:color w:val="000000"/>
      <w:sz w:val="18"/>
      <w:szCs w:val="18"/>
      <w:bdr w:val="none" w:sz="0" w:space="0" w:color="auto" w:frame="1"/>
    </w:rPr>
  </w:style>
  <w:style w:type="character" w:customStyle="1" w:styleId="WW8Num27z0">
    <w:name w:val="WW8Num27z0"/>
    <w:rsid w:val="008D1BFB"/>
    <w:rPr>
      <w:b w:val="0"/>
    </w:rPr>
  </w:style>
  <w:style w:type="character" w:customStyle="1" w:styleId="WW8Num33z1">
    <w:name w:val="WW8Num33z1"/>
    <w:rsid w:val="008D1BFB"/>
    <w:rPr>
      <w:rFonts w:ascii="Courier New" w:hAnsi="Courier New" w:cs="Courier New"/>
    </w:rPr>
  </w:style>
  <w:style w:type="character" w:customStyle="1" w:styleId="WW8Num33z3">
    <w:name w:val="WW8Num33z3"/>
    <w:rsid w:val="008D1BFB"/>
    <w:rPr>
      <w:rFonts w:ascii="Symbol" w:hAnsi="Symbol"/>
    </w:rPr>
  </w:style>
  <w:style w:type="character" w:customStyle="1" w:styleId="WW8Num36z1">
    <w:name w:val="WW8Num36z1"/>
    <w:rsid w:val="008D1BFB"/>
    <w:rPr>
      <w:rFonts w:ascii="Wingdings" w:hAnsi="Wingdings"/>
    </w:rPr>
  </w:style>
  <w:style w:type="character" w:customStyle="1" w:styleId="WW8Num36z3">
    <w:name w:val="WW8Num36z3"/>
    <w:rsid w:val="008D1BFB"/>
    <w:rPr>
      <w:rFonts w:ascii="Symbol" w:hAnsi="Symbol"/>
    </w:rPr>
  </w:style>
  <w:style w:type="character" w:customStyle="1" w:styleId="WW8Num36z4">
    <w:name w:val="WW8Num36z4"/>
    <w:rsid w:val="008D1BFB"/>
    <w:rPr>
      <w:rFonts w:ascii="Courier New" w:hAnsi="Courier New" w:cs="Courier New"/>
    </w:rPr>
  </w:style>
  <w:style w:type="character" w:customStyle="1" w:styleId="WW8Num39z0">
    <w:name w:val="WW8Num39z0"/>
    <w:rsid w:val="008D1BFB"/>
    <w:rPr>
      <w:rFonts w:ascii="Wingdings" w:hAnsi="Wingdings"/>
    </w:rPr>
  </w:style>
  <w:style w:type="character" w:customStyle="1" w:styleId="WW8Num39z1">
    <w:name w:val="WW8Num39z1"/>
    <w:rsid w:val="008D1BFB"/>
    <w:rPr>
      <w:rFonts w:ascii="Courier New" w:hAnsi="Courier New" w:cs="Courier New"/>
    </w:rPr>
  </w:style>
  <w:style w:type="character" w:customStyle="1" w:styleId="WW8Num39z3">
    <w:name w:val="WW8Num39z3"/>
    <w:rsid w:val="008D1BFB"/>
    <w:rPr>
      <w:rFonts w:ascii="Symbol" w:hAnsi="Symbol"/>
    </w:rPr>
  </w:style>
  <w:style w:type="character" w:customStyle="1" w:styleId="WW8Num40z1">
    <w:name w:val="WW8Num40z1"/>
    <w:rsid w:val="008D1BFB"/>
    <w:rPr>
      <w:rFonts w:ascii="Courier New" w:hAnsi="Courier New" w:cs="Courier New"/>
    </w:rPr>
  </w:style>
  <w:style w:type="character" w:customStyle="1" w:styleId="WW8Num40z3">
    <w:name w:val="WW8Num40z3"/>
    <w:rsid w:val="008D1BFB"/>
    <w:rPr>
      <w:rFonts w:ascii="Symbol" w:hAnsi="Symbol"/>
    </w:rPr>
  </w:style>
  <w:style w:type="character" w:customStyle="1" w:styleId="WW8Num41z0">
    <w:name w:val="WW8Num41z0"/>
    <w:rsid w:val="008D1BFB"/>
    <w:rPr>
      <w:rFonts w:ascii="Symbol" w:hAnsi="Symbol"/>
    </w:rPr>
  </w:style>
  <w:style w:type="character" w:customStyle="1" w:styleId="WW8Num41z1">
    <w:name w:val="WW8Num41z1"/>
    <w:rsid w:val="008D1BFB"/>
    <w:rPr>
      <w:rFonts w:ascii="Courier New" w:hAnsi="Courier New" w:cs="Courier New"/>
    </w:rPr>
  </w:style>
  <w:style w:type="character" w:customStyle="1" w:styleId="WW8Num41z2">
    <w:name w:val="WW8Num41z2"/>
    <w:rsid w:val="008D1BFB"/>
    <w:rPr>
      <w:rFonts w:ascii="Wingdings" w:hAnsi="Wingdings"/>
    </w:rPr>
  </w:style>
  <w:style w:type="character" w:customStyle="1" w:styleId="WW8Num42z0">
    <w:name w:val="WW8Num42z0"/>
    <w:rsid w:val="008D1BFB"/>
    <w:rPr>
      <w:rFonts w:ascii="Symbol" w:hAnsi="Symbol"/>
    </w:rPr>
  </w:style>
  <w:style w:type="character" w:customStyle="1" w:styleId="WW8Num42z1">
    <w:name w:val="WW8Num42z1"/>
    <w:rsid w:val="008D1BFB"/>
    <w:rPr>
      <w:rFonts w:ascii="Courier New" w:hAnsi="Courier New" w:cs="Courier New"/>
    </w:rPr>
  </w:style>
  <w:style w:type="character" w:customStyle="1" w:styleId="WW8Num42z2">
    <w:name w:val="WW8Num42z2"/>
    <w:rsid w:val="008D1BFB"/>
    <w:rPr>
      <w:rFonts w:ascii="Wingdings" w:hAnsi="Wingdings"/>
    </w:rPr>
  </w:style>
  <w:style w:type="character" w:customStyle="1" w:styleId="WW8Num44z0">
    <w:name w:val="WW8Num44z0"/>
    <w:rsid w:val="008D1BFB"/>
    <w:rPr>
      <w:rFonts w:ascii="Arial" w:eastAsia="Times New Roman" w:hAnsi="Arial" w:cs="Arial"/>
    </w:rPr>
  </w:style>
  <w:style w:type="character" w:customStyle="1" w:styleId="WW8Num45z1">
    <w:name w:val="WW8Num45z1"/>
    <w:rsid w:val="008D1BFB"/>
    <w:rPr>
      <w:rFonts w:ascii="Courier New" w:hAnsi="Courier New" w:cs="Courier New"/>
    </w:rPr>
  </w:style>
  <w:style w:type="character" w:customStyle="1" w:styleId="WW8Num45z3">
    <w:name w:val="WW8Num45z3"/>
    <w:rsid w:val="008D1BFB"/>
    <w:rPr>
      <w:rFonts w:ascii="Symbol" w:hAnsi="Symbol"/>
    </w:rPr>
  </w:style>
  <w:style w:type="character" w:customStyle="1" w:styleId="CarCar21">
    <w:name w:val="Car Car21"/>
    <w:rsid w:val="008D1BFB"/>
    <w:rPr>
      <w:rFonts w:ascii="Arial" w:hAnsi="Arial" w:cs="Arial"/>
      <w:b/>
      <w:bCs/>
      <w:kern w:val="1"/>
      <w:sz w:val="32"/>
      <w:szCs w:val="32"/>
      <w:lang w:val="es-ES"/>
    </w:rPr>
  </w:style>
  <w:style w:type="character" w:customStyle="1" w:styleId="CarCar20">
    <w:name w:val="Car Car20"/>
    <w:rsid w:val="008D1BFB"/>
    <w:rPr>
      <w:rFonts w:ascii="Arial" w:hAnsi="Arial" w:cs="Arial"/>
      <w:b/>
      <w:i/>
      <w:sz w:val="28"/>
      <w:lang w:val="es-ES"/>
    </w:rPr>
  </w:style>
  <w:style w:type="character" w:customStyle="1" w:styleId="CarCar19">
    <w:name w:val="Car Car19"/>
    <w:rsid w:val="008D1BFB"/>
    <w:rPr>
      <w:rFonts w:ascii="Arial" w:hAnsi="Arial" w:cs="Arial"/>
      <w:b/>
      <w:bCs/>
      <w:sz w:val="26"/>
      <w:szCs w:val="26"/>
      <w:lang w:val="es-ES"/>
    </w:rPr>
  </w:style>
  <w:style w:type="character" w:customStyle="1" w:styleId="CarCar18">
    <w:name w:val="Car Car18"/>
    <w:rsid w:val="008D1BFB"/>
    <w:rPr>
      <w:b/>
      <w:bCs/>
      <w:sz w:val="28"/>
      <w:szCs w:val="28"/>
      <w:lang w:val="es-ES"/>
    </w:rPr>
  </w:style>
  <w:style w:type="character" w:customStyle="1" w:styleId="CarCar17">
    <w:name w:val="Car Car17"/>
    <w:rsid w:val="008D1BFB"/>
    <w:rPr>
      <w:b/>
      <w:bCs/>
      <w:i/>
      <w:iCs/>
      <w:sz w:val="26"/>
      <w:szCs w:val="26"/>
      <w:lang w:val="es-ES"/>
    </w:rPr>
  </w:style>
  <w:style w:type="character" w:customStyle="1" w:styleId="CarCar16">
    <w:name w:val="Car Car16"/>
    <w:rsid w:val="008D1BFB"/>
    <w:rPr>
      <w:b/>
      <w:bCs/>
      <w:sz w:val="22"/>
      <w:szCs w:val="22"/>
      <w:lang w:val="es-ES"/>
    </w:rPr>
  </w:style>
  <w:style w:type="character" w:customStyle="1" w:styleId="CarCar15">
    <w:name w:val="Car Car15"/>
    <w:rsid w:val="008D1BFB"/>
    <w:rPr>
      <w:sz w:val="24"/>
      <w:szCs w:val="24"/>
      <w:lang w:val="es-ES"/>
    </w:rPr>
  </w:style>
  <w:style w:type="character" w:customStyle="1" w:styleId="CarCar14">
    <w:name w:val="Car Car14"/>
    <w:rsid w:val="008D1BFB"/>
    <w:rPr>
      <w:rFonts w:ascii="Arial" w:hAnsi="Arial" w:cs="Arial"/>
      <w:i/>
      <w:lang w:val="es-ES_tradnl"/>
    </w:rPr>
  </w:style>
  <w:style w:type="character" w:customStyle="1" w:styleId="CarCar13">
    <w:name w:val="Car Car13"/>
    <w:rsid w:val="008D1BFB"/>
    <w:rPr>
      <w:rFonts w:ascii="Arial" w:hAnsi="Arial" w:cs="Arial"/>
      <w:sz w:val="22"/>
      <w:szCs w:val="22"/>
      <w:lang w:val="es-ES"/>
    </w:rPr>
  </w:style>
  <w:style w:type="character" w:customStyle="1" w:styleId="CarCar12">
    <w:name w:val="Car Car12"/>
    <w:rsid w:val="008D1BFB"/>
    <w:rPr>
      <w:sz w:val="24"/>
      <w:lang w:val="es-ES" w:eastAsia="ar-SA" w:bidi="ar-SA"/>
    </w:rPr>
  </w:style>
  <w:style w:type="character" w:customStyle="1" w:styleId="CarCar11">
    <w:name w:val="Car Car11"/>
    <w:rsid w:val="008D1BFB"/>
    <w:rPr>
      <w:sz w:val="24"/>
      <w:lang w:val="es-ES" w:eastAsia="ar-SA" w:bidi="ar-SA"/>
    </w:rPr>
  </w:style>
  <w:style w:type="character" w:customStyle="1" w:styleId="CarCar10">
    <w:name w:val="Car Car10"/>
    <w:rsid w:val="008D1BFB"/>
    <w:rPr>
      <w:rFonts w:ascii="Arial" w:hAnsi="Arial" w:cs="Arial"/>
      <w:lang w:val="es-ES_tradnl" w:eastAsia="ar-SA" w:bidi="ar-SA"/>
    </w:rPr>
  </w:style>
  <w:style w:type="character" w:customStyle="1" w:styleId="CarCar9">
    <w:name w:val="Car Car9"/>
    <w:rsid w:val="008D1BFB"/>
    <w:rPr>
      <w:b/>
      <w:sz w:val="28"/>
      <w:lang w:val="es-ES" w:eastAsia="ar-SA" w:bidi="ar-SA"/>
    </w:rPr>
  </w:style>
  <w:style w:type="character" w:customStyle="1" w:styleId="CarCar8">
    <w:name w:val="Car Car8"/>
    <w:rsid w:val="008D1BFB"/>
    <w:rPr>
      <w:sz w:val="24"/>
      <w:lang w:val="es-ES" w:eastAsia="ar-SA" w:bidi="ar-SA"/>
    </w:rPr>
  </w:style>
  <w:style w:type="character" w:customStyle="1" w:styleId="CarCar7">
    <w:name w:val="Car Car7"/>
    <w:rsid w:val="008D1BFB"/>
    <w:rPr>
      <w:rFonts w:ascii="Arial Narrow" w:hAnsi="Arial Narrow"/>
      <w:sz w:val="22"/>
      <w:szCs w:val="22"/>
      <w:lang w:val="es-ES_tradnl" w:eastAsia="ar-SA" w:bidi="ar-SA"/>
    </w:rPr>
  </w:style>
  <w:style w:type="character" w:customStyle="1" w:styleId="CarCar4">
    <w:name w:val="Car Car4"/>
    <w:rsid w:val="008D1BFB"/>
    <w:rPr>
      <w:sz w:val="24"/>
      <w:szCs w:val="24"/>
      <w:lang w:val="es-ES" w:eastAsia="ar-SA" w:bidi="ar-SA"/>
    </w:rPr>
  </w:style>
  <w:style w:type="character" w:customStyle="1" w:styleId="CarCar3">
    <w:name w:val="Car Car3"/>
    <w:rsid w:val="008D1BFB"/>
    <w:rPr>
      <w:rFonts w:ascii="Tahoma" w:hAnsi="Tahoma" w:cs="Tahoma"/>
      <w:sz w:val="16"/>
      <w:szCs w:val="16"/>
      <w:lang w:val="es-ES" w:eastAsia="ar-SA" w:bidi="ar-SA"/>
    </w:rPr>
  </w:style>
  <w:style w:type="character" w:customStyle="1" w:styleId="CarCar1">
    <w:name w:val="Car Car1"/>
    <w:rsid w:val="008D1BFB"/>
    <w:rPr>
      <w:b/>
      <w:bCs/>
      <w:lang w:val="es-ES" w:eastAsia="ar-SA" w:bidi="ar-SA"/>
    </w:rPr>
  </w:style>
  <w:style w:type="character" w:styleId="nfasis">
    <w:name w:val="Emphasis"/>
    <w:qFormat/>
    <w:rsid w:val="008D1BFB"/>
    <w:rPr>
      <w:i/>
      <w:iCs/>
    </w:rPr>
  </w:style>
  <w:style w:type="character" w:styleId="Hipervnculovisitado">
    <w:name w:val="FollowedHyperlink"/>
    <w:uiPriority w:val="99"/>
    <w:rsid w:val="008D1BFB"/>
    <w:rPr>
      <w:color w:val="800080"/>
      <w:u w:val="single"/>
    </w:rPr>
  </w:style>
  <w:style w:type="character" w:customStyle="1" w:styleId="CarCar">
    <w:name w:val="Car Car"/>
    <w:rsid w:val="008D1BFB"/>
    <w:rPr>
      <w:rFonts w:ascii="Arial" w:hAnsi="Arial"/>
      <w:sz w:val="24"/>
      <w:lang w:val="es-ES" w:eastAsia="ar-SA" w:bidi="ar-SA"/>
    </w:rPr>
  </w:style>
  <w:style w:type="character" w:customStyle="1" w:styleId="Refdecomentario1">
    <w:name w:val="Ref. de comentario1"/>
    <w:rsid w:val="008D1BFB"/>
    <w:rPr>
      <w:sz w:val="16"/>
      <w:szCs w:val="16"/>
    </w:rPr>
  </w:style>
  <w:style w:type="character" w:customStyle="1" w:styleId="IsabelLara">
    <w:name w:val="Isabel Lara"/>
    <w:rsid w:val="008D1BFB"/>
    <w:rPr>
      <w:rFonts w:ascii="Tahoma" w:hAnsi="Tahoma" w:cs="Arial"/>
      <w:b w:val="0"/>
      <w:bCs w:val="0"/>
      <w:i w:val="0"/>
      <w:iCs w:val="0"/>
      <w:caps w:val="0"/>
      <w:smallCaps w:val="0"/>
      <w:color w:val="993300"/>
      <w:sz w:val="24"/>
      <w:szCs w:val="24"/>
    </w:rPr>
  </w:style>
  <w:style w:type="paragraph" w:customStyle="1" w:styleId="Sangra2detindependiente3">
    <w:name w:val="Sangría 2 de t. independiente3"/>
    <w:basedOn w:val="Normal"/>
    <w:rsid w:val="008D1BFB"/>
    <w:pPr>
      <w:suppressAutoHyphens w:val="0"/>
      <w:spacing w:after="120" w:line="480" w:lineRule="auto"/>
      <w:ind w:left="283"/>
    </w:pPr>
    <w:rPr>
      <w:szCs w:val="24"/>
      <w:lang w:val="es-MX"/>
    </w:rPr>
  </w:style>
  <w:style w:type="paragraph" w:customStyle="1" w:styleId="Lista22">
    <w:name w:val="Lista 22"/>
    <w:basedOn w:val="Normal"/>
    <w:rsid w:val="008D1BFB"/>
    <w:pPr>
      <w:suppressAutoHyphens w:val="0"/>
      <w:ind w:left="566" w:hanging="283"/>
    </w:pPr>
    <w:rPr>
      <w:szCs w:val="24"/>
      <w:lang w:val="es-MX"/>
    </w:rPr>
  </w:style>
  <w:style w:type="paragraph" w:customStyle="1" w:styleId="BodyTextIndent23">
    <w:name w:val="Body Text Indent 23"/>
    <w:basedOn w:val="Normal"/>
    <w:rsid w:val="008D1BFB"/>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8D1BFB"/>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rsid w:val="008D1BFB"/>
    <w:pPr>
      <w:suppressAutoHyphens w:val="0"/>
      <w:jc w:val="both"/>
    </w:pPr>
    <w:rPr>
      <w:rFonts w:ascii="Arial" w:hAnsi="Arial" w:cs="Arial"/>
      <w:sz w:val="20"/>
      <w:szCs w:val="14"/>
      <w:lang w:val="es-ES_tradnl"/>
    </w:rPr>
  </w:style>
  <w:style w:type="paragraph" w:customStyle="1" w:styleId="Prrafodelista1">
    <w:name w:val="Párrafo de lista1"/>
    <w:basedOn w:val="Normal"/>
    <w:link w:val="ListParagraphChar"/>
    <w:qFormat/>
    <w:rsid w:val="008D1BFB"/>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8D1BFB"/>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D1BFB"/>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D1BFB"/>
    <w:pPr>
      <w:suppressAutoHyphens w:val="0"/>
      <w:spacing w:before="100" w:after="100"/>
    </w:pPr>
    <w:rPr>
      <w:szCs w:val="24"/>
      <w:lang w:val="es-MX"/>
    </w:rPr>
  </w:style>
  <w:style w:type="paragraph" w:customStyle="1" w:styleId="estilo10">
    <w:name w:val="estilo1"/>
    <w:basedOn w:val="Normal"/>
    <w:rsid w:val="008D1BFB"/>
    <w:pPr>
      <w:suppressAutoHyphens w:val="0"/>
      <w:spacing w:before="100" w:after="100"/>
    </w:pPr>
    <w:rPr>
      <w:szCs w:val="24"/>
      <w:lang w:val="es-MX"/>
    </w:rPr>
  </w:style>
  <w:style w:type="paragraph" w:customStyle="1" w:styleId="Saludo1">
    <w:name w:val="Saludo1"/>
    <w:basedOn w:val="Normal"/>
    <w:next w:val="Normal"/>
    <w:rsid w:val="008D1BFB"/>
    <w:pPr>
      <w:suppressAutoHyphens w:val="0"/>
    </w:pPr>
    <w:rPr>
      <w:rFonts w:ascii="Arial" w:hAnsi="Arial"/>
      <w:lang w:val="es-MX"/>
    </w:rPr>
  </w:style>
  <w:style w:type="paragraph" w:customStyle="1" w:styleId="Normal1">
    <w:name w:val="Normal1"/>
    <w:basedOn w:val="Normal"/>
    <w:rsid w:val="008D1BFB"/>
    <w:pPr>
      <w:suppressAutoHyphens w:val="0"/>
      <w:spacing w:before="100" w:after="100"/>
    </w:pPr>
    <w:rPr>
      <w:color w:val="000000"/>
      <w:sz w:val="20"/>
      <w:lang w:val="es-MX"/>
    </w:rPr>
  </w:style>
  <w:style w:type="paragraph" w:customStyle="1" w:styleId="Listaconvietas1">
    <w:name w:val="Lista con viñetas1"/>
    <w:basedOn w:val="Normal"/>
    <w:rsid w:val="008D1BFB"/>
    <w:pPr>
      <w:tabs>
        <w:tab w:val="num" w:pos="720"/>
      </w:tabs>
      <w:suppressAutoHyphens w:val="0"/>
      <w:ind w:left="720" w:hanging="360"/>
    </w:pPr>
    <w:rPr>
      <w:szCs w:val="24"/>
      <w:lang w:val="es-MX"/>
    </w:rPr>
  </w:style>
  <w:style w:type="paragraph" w:customStyle="1" w:styleId="font5">
    <w:name w:val="font5"/>
    <w:basedOn w:val="Normal"/>
    <w:rsid w:val="008D1BFB"/>
    <w:pPr>
      <w:suppressAutoHyphens w:val="0"/>
      <w:spacing w:before="100" w:after="100"/>
    </w:pPr>
    <w:rPr>
      <w:rFonts w:ascii="Arial" w:hAnsi="Arial" w:cs="Arial"/>
      <w:sz w:val="16"/>
      <w:szCs w:val="16"/>
      <w:lang w:val="es-MX"/>
    </w:rPr>
  </w:style>
  <w:style w:type="paragraph" w:customStyle="1" w:styleId="font6">
    <w:name w:val="font6"/>
    <w:basedOn w:val="Normal"/>
    <w:rsid w:val="008D1BFB"/>
    <w:pPr>
      <w:suppressAutoHyphens w:val="0"/>
      <w:spacing w:before="100" w:after="100"/>
    </w:pPr>
    <w:rPr>
      <w:rFonts w:ascii="Arial" w:hAnsi="Arial" w:cs="Arial"/>
      <w:color w:val="0000FF"/>
      <w:sz w:val="16"/>
      <w:szCs w:val="16"/>
      <w:lang w:val="es-MX"/>
    </w:rPr>
  </w:style>
  <w:style w:type="paragraph" w:customStyle="1" w:styleId="xl22">
    <w:name w:val="xl22"/>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8D1BFB"/>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8D1BFB"/>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8D1BFB"/>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8D1BFB"/>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8D1BFB"/>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8D1BFB"/>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8D1BFB"/>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8D1BFB"/>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8D1BFB"/>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8D1BF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8D1BFB"/>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8D1BFB"/>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8D1BFB"/>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8D1BFB"/>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8D1BFB"/>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8D1BFB"/>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8D1BFB"/>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8D1BF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D1BFB"/>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D1BFB"/>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D1BFB"/>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D1BFB"/>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D1BFB"/>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D1BFB"/>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D1BFB"/>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D1BFB"/>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D1BF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D1BF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D1BF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D1BF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D1BFB"/>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D1BFB"/>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D1BFB"/>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D1BFB"/>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D1BFB"/>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D1BFB"/>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D1BF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D1BF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D1BFB"/>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D1BFB"/>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D1BFB"/>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D1BFB"/>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D1BFB"/>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D1BFB"/>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D1BFB"/>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D1BFB"/>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D1BFB"/>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D1BFB"/>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D1BFB"/>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D1BFB"/>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D1BFB"/>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D1BFB"/>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D1BFB"/>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D1BFB"/>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D1BFB"/>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D1BFB"/>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D1BFB"/>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D1BFB"/>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D1BFB"/>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D1BFB"/>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D1BFB"/>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D1BFB"/>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D1BFB"/>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D1BFB"/>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D1BFB"/>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D1BFB"/>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D1BFB"/>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D1BFB"/>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D1BFB"/>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D1BFB"/>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D1BFB"/>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D1BFB"/>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D1BFB"/>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D1BFB"/>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D1BFB"/>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D1BFB"/>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D1BFB"/>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D1BFB"/>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D1BFB"/>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D1BFB"/>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D1BFB"/>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D1BFB"/>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D1BFB"/>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D1BFB"/>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D1BFB"/>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D1BFB"/>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D1BFB"/>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D1BFB"/>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D1BFB"/>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D1BFB"/>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D1BFB"/>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D1BFB"/>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D1BFB"/>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D1BFB"/>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D1BFB"/>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D1BFB"/>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D1BFB"/>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D1BFB"/>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D1BFB"/>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D1BFB"/>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D1BFB"/>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D1BFB"/>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D1BFB"/>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D1BFB"/>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D1BFB"/>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D1BFB"/>
    <w:pPr>
      <w:suppressAutoHyphens w:val="0"/>
      <w:spacing w:after="160" w:line="240" w:lineRule="exact"/>
    </w:pPr>
    <w:rPr>
      <w:rFonts w:ascii="Tahoma" w:hAnsi="Tahoma"/>
      <w:sz w:val="20"/>
      <w:lang w:val="en-US"/>
    </w:rPr>
  </w:style>
  <w:style w:type="character" w:customStyle="1" w:styleId="Ttulo4Car">
    <w:name w:val="Título 4 Car"/>
    <w:link w:val="Ttulo4"/>
    <w:rsid w:val="008D1BFB"/>
    <w:rPr>
      <w:b/>
      <w:bCs/>
      <w:sz w:val="28"/>
      <w:szCs w:val="28"/>
      <w:lang w:val="es-ES" w:eastAsia="ar-SA"/>
    </w:rPr>
  </w:style>
  <w:style w:type="paragraph" w:styleId="Textoindependiente3">
    <w:name w:val="Body Text 3"/>
    <w:basedOn w:val="Normal"/>
    <w:link w:val="Textoindependiente3Car"/>
    <w:rsid w:val="008D1BFB"/>
    <w:pPr>
      <w:spacing w:after="120"/>
    </w:pPr>
    <w:rPr>
      <w:sz w:val="16"/>
      <w:szCs w:val="16"/>
      <w:lang w:val="es-MX"/>
    </w:rPr>
  </w:style>
  <w:style w:type="character" w:customStyle="1" w:styleId="Textoindependiente3Car">
    <w:name w:val="Texto independiente 3 Car"/>
    <w:link w:val="Textoindependiente3"/>
    <w:rsid w:val="008D1BFB"/>
    <w:rPr>
      <w:sz w:val="16"/>
      <w:szCs w:val="16"/>
      <w:lang w:eastAsia="ar-SA"/>
    </w:rPr>
  </w:style>
  <w:style w:type="paragraph" w:customStyle="1" w:styleId="BalloonText1">
    <w:name w:val="Balloon Text1"/>
    <w:basedOn w:val="Normal"/>
    <w:semiHidden/>
    <w:rsid w:val="008D1BFB"/>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8D1BFB"/>
    <w:pPr>
      <w:keepLines/>
      <w:suppressAutoHyphens w:val="0"/>
      <w:spacing w:after="80"/>
      <w:jc w:val="both"/>
    </w:pPr>
    <w:rPr>
      <w:rFonts w:ascii="Arial" w:eastAsia="Calibri" w:hAnsi="Arial"/>
      <w:sz w:val="18"/>
      <w:lang w:val="es-MX" w:eastAsia="es-ES"/>
    </w:rPr>
  </w:style>
  <w:style w:type="character" w:customStyle="1" w:styleId="TextonotapieCar">
    <w:name w:val="Texto nota pie Car"/>
    <w:link w:val="Textonotapie"/>
    <w:rsid w:val="008D1BFB"/>
    <w:rPr>
      <w:rFonts w:ascii="Arial" w:eastAsia="Calibri" w:hAnsi="Arial"/>
      <w:sz w:val="18"/>
      <w:lang w:eastAsia="es-ES"/>
    </w:rPr>
  </w:style>
  <w:style w:type="table" w:customStyle="1" w:styleId="Tablaconcuadrcula1">
    <w:name w:val="Tabla con cuadrícula1"/>
    <w:basedOn w:val="Tablanormal"/>
    <w:next w:val="Tablaconcuadrcula"/>
    <w:uiPriority w:val="59"/>
    <w:rsid w:val="005C35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6F0E4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D17687"/>
    <w:pPr>
      <w:overflowPunct w:val="0"/>
      <w:autoSpaceDE w:val="0"/>
      <w:spacing w:before="100"/>
      <w:ind w:left="1985"/>
      <w:jc w:val="both"/>
      <w:textAlignment w:val="baseline"/>
    </w:pPr>
    <w:rPr>
      <w:rFonts w:ascii="Arial" w:hAnsi="Arial"/>
      <w:sz w:val="22"/>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830DEB"/>
    <w:pPr>
      <w:suppressAutoHyphens w:val="0"/>
      <w:spacing w:after="160" w:line="240" w:lineRule="exact"/>
    </w:pPr>
    <w:rPr>
      <w:rFonts w:ascii="Tahoma" w:hAnsi="Tahoma"/>
      <w:sz w:val="20"/>
      <w:lang w:val="en-US" w:eastAsia="en-US"/>
    </w:rPr>
  </w:style>
  <w:style w:type="numbering" w:customStyle="1" w:styleId="Sinlista1">
    <w:name w:val="Sin lista1"/>
    <w:next w:val="Sinlista"/>
    <w:uiPriority w:val="99"/>
    <w:semiHidden/>
    <w:unhideWhenUsed/>
    <w:rsid w:val="00015F86"/>
  </w:style>
  <w:style w:type="character" w:customStyle="1" w:styleId="Ttulo3Car">
    <w:name w:val="Título 3 Car"/>
    <w:link w:val="Ttulo3"/>
    <w:rsid w:val="00015F86"/>
    <w:rPr>
      <w:rFonts w:ascii="Arial" w:hAnsi="Arial" w:cs="Arial"/>
      <w:b/>
      <w:bCs/>
      <w:sz w:val="26"/>
      <w:szCs w:val="26"/>
      <w:lang w:val="es-ES" w:eastAsia="ar-SA"/>
    </w:rPr>
  </w:style>
  <w:style w:type="character" w:customStyle="1" w:styleId="Ttulo5Car">
    <w:name w:val="Título 5 Car"/>
    <w:link w:val="Ttulo5"/>
    <w:rsid w:val="00015F86"/>
    <w:rPr>
      <w:b/>
      <w:bCs/>
      <w:i/>
      <w:iCs/>
      <w:sz w:val="26"/>
      <w:szCs w:val="26"/>
      <w:lang w:val="es-ES" w:eastAsia="ar-SA"/>
    </w:rPr>
  </w:style>
  <w:style w:type="character" w:customStyle="1" w:styleId="TtuloCar">
    <w:name w:val="Título Car"/>
    <w:link w:val="Ttulo"/>
    <w:rsid w:val="00015F86"/>
    <w:rPr>
      <w:b/>
      <w:sz w:val="28"/>
      <w:lang w:val="es-ES" w:eastAsia="ar-SA"/>
    </w:rPr>
  </w:style>
  <w:style w:type="character" w:customStyle="1" w:styleId="SubttuloCar">
    <w:name w:val="Subtítulo Car"/>
    <w:link w:val="Subttulo"/>
    <w:rsid w:val="00015F86"/>
    <w:rPr>
      <w:rFonts w:ascii="Arial" w:hAnsi="Arial" w:cs="Arial"/>
      <w:i/>
      <w:sz w:val="28"/>
      <w:lang w:val="es-ES" w:eastAsia="ar-SA"/>
    </w:rPr>
  </w:style>
  <w:style w:type="character" w:customStyle="1" w:styleId="Ttulo6Car">
    <w:name w:val="Título 6 Car"/>
    <w:link w:val="Ttulo6"/>
    <w:rsid w:val="00015F86"/>
    <w:rPr>
      <w:b/>
      <w:bCs/>
      <w:sz w:val="22"/>
      <w:szCs w:val="22"/>
      <w:lang w:val="es-ES" w:eastAsia="ar-SA"/>
    </w:rPr>
  </w:style>
  <w:style w:type="character" w:customStyle="1" w:styleId="Ttulo7Car">
    <w:name w:val="Título 7 Car"/>
    <w:link w:val="Ttulo7"/>
    <w:rsid w:val="00015F86"/>
    <w:rPr>
      <w:sz w:val="24"/>
      <w:szCs w:val="24"/>
      <w:lang w:val="es-ES" w:eastAsia="ar-SA"/>
    </w:rPr>
  </w:style>
  <w:style w:type="character" w:customStyle="1" w:styleId="Ttulo8Car">
    <w:name w:val="Título 8 Car"/>
    <w:link w:val="Ttulo8"/>
    <w:rsid w:val="00015F86"/>
    <w:rPr>
      <w:rFonts w:ascii="Arial" w:hAnsi="Arial" w:cs="Arial"/>
      <w:i/>
      <w:lang w:val="es-ES_tradnl" w:eastAsia="ar-SA"/>
    </w:rPr>
  </w:style>
  <w:style w:type="character" w:customStyle="1" w:styleId="Ttulo9Car">
    <w:name w:val="Título 9 Car"/>
    <w:link w:val="Ttulo9"/>
    <w:rsid w:val="00015F86"/>
    <w:rPr>
      <w:rFonts w:ascii="Arial" w:hAnsi="Arial" w:cs="Arial"/>
      <w:sz w:val="22"/>
      <w:szCs w:val="22"/>
      <w:lang w:val="es-ES" w:eastAsia="ar-SA"/>
    </w:rPr>
  </w:style>
  <w:style w:type="numbering" w:customStyle="1" w:styleId="Sinlista11">
    <w:name w:val="Sin lista11"/>
    <w:next w:val="Sinlista"/>
    <w:uiPriority w:val="99"/>
    <w:semiHidden/>
    <w:unhideWhenUsed/>
    <w:rsid w:val="00015F86"/>
  </w:style>
  <w:style w:type="character" w:customStyle="1" w:styleId="TextodegloboCar">
    <w:name w:val="Texto de globo Car"/>
    <w:link w:val="Textodeglobo"/>
    <w:rsid w:val="00015F86"/>
    <w:rPr>
      <w:rFonts w:ascii="Tahoma" w:hAnsi="Tahoma" w:cs="Tahoma"/>
      <w:sz w:val="16"/>
      <w:szCs w:val="16"/>
      <w:lang w:val="es-ES" w:eastAsia="ar-SA"/>
    </w:rPr>
  </w:style>
  <w:style w:type="numbering" w:customStyle="1" w:styleId="ArtculoSeccin1">
    <w:name w:val="Artículo / Sección1"/>
    <w:basedOn w:val="Sinlista"/>
    <w:next w:val="ArtculoSeccin"/>
    <w:rsid w:val="00015F86"/>
  </w:style>
  <w:style w:type="numbering" w:customStyle="1" w:styleId="Estilo11">
    <w:name w:val="Estilo11"/>
    <w:basedOn w:val="Sinlista"/>
    <w:rsid w:val="00015F86"/>
  </w:style>
  <w:style w:type="numbering" w:customStyle="1" w:styleId="Sinlista2">
    <w:name w:val="Sin lista2"/>
    <w:next w:val="Sinlista"/>
    <w:uiPriority w:val="99"/>
    <w:semiHidden/>
    <w:unhideWhenUsed/>
    <w:rsid w:val="00E90121"/>
  </w:style>
  <w:style w:type="paragraph" w:customStyle="1" w:styleId="BlockText1">
    <w:name w:val="Block Text1"/>
    <w:basedOn w:val="Normal"/>
    <w:rsid w:val="00866552"/>
    <w:pPr>
      <w:tabs>
        <w:tab w:val="left" w:pos="1984"/>
      </w:tabs>
      <w:suppressAutoHyphens w:val="0"/>
      <w:spacing w:before="80"/>
      <w:ind w:left="2268" w:right="51" w:hanging="425"/>
      <w:jc w:val="both"/>
    </w:pPr>
    <w:rPr>
      <w:rFonts w:ascii="Arial" w:hAnsi="Arial"/>
      <w:lang w:val="es-ES_tradnl"/>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qFormat/>
    <w:locked/>
    <w:rsid w:val="00A63CD1"/>
    <w:rPr>
      <w:sz w:val="24"/>
      <w:lang w:val="es-ES" w:eastAsia="ar-SA"/>
    </w:rPr>
  </w:style>
  <w:style w:type="paragraph" w:customStyle="1" w:styleId="Cuerpo">
    <w:name w:val="Cuerpo"/>
    <w:rsid w:val="00FD4F55"/>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inguno">
    <w:name w:val="Ninguno"/>
    <w:rsid w:val="00FD4F55"/>
  </w:style>
  <w:style w:type="character" w:customStyle="1" w:styleId="ListParagraphChar">
    <w:name w:val="List Paragraph Char"/>
    <w:link w:val="Prrafodelista1"/>
    <w:locked/>
    <w:rsid w:val="00FD4F55"/>
    <w:rPr>
      <w:sz w:val="24"/>
      <w:szCs w:val="24"/>
      <w:lang w:eastAsia="ar-SA"/>
    </w:rPr>
  </w:style>
  <w:style w:type="paragraph" w:customStyle="1" w:styleId="Default">
    <w:name w:val="Default"/>
    <w:rsid w:val="00FC23B6"/>
    <w:pPr>
      <w:autoSpaceDE w:val="0"/>
      <w:autoSpaceDN w:val="0"/>
      <w:adjustRightInd w:val="0"/>
    </w:pPr>
    <w:rPr>
      <w:rFonts w:ascii="Arial" w:hAnsi="Arial" w:cs="Arial"/>
      <w:color w:val="000000"/>
      <w:sz w:val="24"/>
      <w:szCs w:val="24"/>
      <w:lang w:val="es-ES" w:eastAsia="es-ES"/>
    </w:rPr>
  </w:style>
  <w:style w:type="paragraph" w:styleId="Sinespaciado">
    <w:name w:val="No Spacing"/>
    <w:uiPriority w:val="1"/>
    <w:qFormat/>
    <w:rsid w:val="006F5ED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0"/>
      </w:tabs>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0"/>
      </w:tabs>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tabs>
        <w:tab w:val="num" w:pos="0"/>
      </w:tabs>
      <w:spacing w:before="240" w:after="60"/>
      <w:outlineLvl w:val="3"/>
    </w:pPr>
    <w:rPr>
      <w:b/>
      <w:bCs/>
      <w:sz w:val="28"/>
      <w:szCs w:val="28"/>
    </w:rPr>
  </w:style>
  <w:style w:type="paragraph" w:styleId="Ttulo5">
    <w:name w:val="heading 5"/>
    <w:basedOn w:val="Normal"/>
    <w:next w:val="Normal"/>
    <w:link w:val="Ttulo5Car"/>
    <w:qFormat/>
    <w:pPr>
      <w:tabs>
        <w:tab w:val="num" w:pos="0"/>
      </w:tabs>
      <w:spacing w:before="240" w:after="60"/>
      <w:outlineLvl w:val="4"/>
    </w:pPr>
    <w:rPr>
      <w:b/>
      <w:bCs/>
      <w:i/>
      <w:iCs/>
      <w:sz w:val="26"/>
      <w:szCs w:val="26"/>
    </w:rPr>
  </w:style>
  <w:style w:type="paragraph" w:styleId="Ttulo6">
    <w:name w:val="heading 6"/>
    <w:basedOn w:val="Normal"/>
    <w:next w:val="Normal"/>
    <w:link w:val="Ttulo6Car"/>
    <w:qFormat/>
    <w:pPr>
      <w:tabs>
        <w:tab w:val="num" w:pos="0"/>
      </w:tabs>
      <w:spacing w:before="240" w:after="60"/>
      <w:outlineLvl w:val="5"/>
    </w:pPr>
    <w:rPr>
      <w:b/>
      <w:bCs/>
      <w:sz w:val="22"/>
      <w:szCs w:val="22"/>
    </w:rPr>
  </w:style>
  <w:style w:type="paragraph" w:styleId="Ttulo7">
    <w:name w:val="heading 7"/>
    <w:basedOn w:val="Normal"/>
    <w:next w:val="Normal"/>
    <w:link w:val="Ttulo7Car"/>
    <w:qFormat/>
    <w:pPr>
      <w:tabs>
        <w:tab w:val="num" w:pos="0"/>
      </w:tabs>
      <w:spacing w:before="240" w:after="60"/>
      <w:outlineLvl w:val="6"/>
    </w:pPr>
    <w:rPr>
      <w:szCs w:val="24"/>
    </w:rPr>
  </w:style>
  <w:style w:type="paragraph" w:styleId="Ttulo8">
    <w:name w:val="heading 8"/>
    <w:basedOn w:val="Normal"/>
    <w:next w:val="Normal"/>
    <w:link w:val="Ttulo8Car"/>
    <w:qFormat/>
    <w:p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tabs>
        <w:tab w:val="num" w:pos="0"/>
      </w:tab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character" w:customStyle="1" w:styleId="SangradetextonormalCar">
    <w:name w:val="Sangría de texto normal Car"/>
    <w:link w:val="Sangradetextonormal"/>
    <w:rsid w:val="00787D3E"/>
    <w:rPr>
      <w:sz w:val="24"/>
      <w:lang w:val="es-ES" w:eastAsia="ar-SA"/>
    </w:rPr>
  </w:style>
  <w:style w:type="character" w:styleId="Refdecomentario">
    <w:name w:val="annotation reference"/>
    <w:rsid w:val="00217C91"/>
    <w:rPr>
      <w:sz w:val="16"/>
      <w:szCs w:val="16"/>
    </w:rPr>
  </w:style>
  <w:style w:type="paragraph" w:styleId="Textocomentario">
    <w:name w:val="annotation text"/>
    <w:basedOn w:val="Normal"/>
    <w:link w:val="TextocomentarioCar"/>
    <w:rsid w:val="00217C91"/>
    <w:rPr>
      <w:sz w:val="20"/>
    </w:rPr>
  </w:style>
  <w:style w:type="character" w:customStyle="1" w:styleId="TextocomentarioCar">
    <w:name w:val="Texto comentario Car"/>
    <w:link w:val="Textocomentario"/>
    <w:rsid w:val="00217C91"/>
    <w:rPr>
      <w:lang w:val="es-ES" w:eastAsia="ar-SA"/>
    </w:rPr>
  </w:style>
  <w:style w:type="paragraph" w:styleId="Asuntodelcomentario">
    <w:name w:val="annotation subject"/>
    <w:basedOn w:val="Textocomentario"/>
    <w:next w:val="Textocomentario"/>
    <w:link w:val="AsuntodelcomentarioCar"/>
    <w:rsid w:val="00217C91"/>
    <w:rPr>
      <w:b/>
      <w:bCs/>
    </w:rPr>
  </w:style>
  <w:style w:type="character" w:customStyle="1" w:styleId="AsuntodelcomentarioCar">
    <w:name w:val="Asunto del comentario Car"/>
    <w:link w:val="Asuntodelcomentario"/>
    <w:rsid w:val="00217C91"/>
    <w:rPr>
      <w:b/>
      <w:bCs/>
      <w:lang w:val="es-ES" w:eastAsia="ar-SA"/>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Char Char,b1,TítuloB"/>
    <w:basedOn w:val="Normal"/>
    <w:link w:val="PrrafodelistaCar"/>
    <w:qFormat/>
    <w:rsid w:val="00D25247"/>
    <w:pPr>
      <w:ind w:left="708"/>
    </w:pPr>
  </w:style>
  <w:style w:type="table" w:styleId="Tablaconcuadrcula">
    <w:name w:val="Table Grid"/>
    <w:basedOn w:val="Tablanormal"/>
    <w:rsid w:val="00E52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bloque1">
    <w:name w:val="Texto de bloque1"/>
    <w:basedOn w:val="Normal"/>
    <w:rsid w:val="00B93AA8"/>
    <w:pPr>
      <w:tabs>
        <w:tab w:val="left" w:pos="1559"/>
        <w:tab w:val="left" w:pos="11341"/>
      </w:tabs>
      <w:overflowPunct w:val="0"/>
      <w:autoSpaceDE w:val="0"/>
      <w:ind w:left="1843" w:right="51"/>
      <w:jc w:val="both"/>
      <w:textAlignment w:val="baseline"/>
    </w:pPr>
    <w:rPr>
      <w:rFonts w:ascii="Arial" w:hAnsi="Arial"/>
      <w:lang w:val="es-ES_tradnl"/>
    </w:rPr>
  </w:style>
  <w:style w:type="character" w:customStyle="1" w:styleId="TextoindependienteCar">
    <w:name w:val="Texto independiente Car"/>
    <w:link w:val="Textoindependiente"/>
    <w:rsid w:val="00F24507"/>
    <w:rPr>
      <w:sz w:val="24"/>
      <w:lang w:val="es-ES" w:eastAsia="ar-SA"/>
    </w:rPr>
  </w:style>
  <w:style w:type="paragraph" w:customStyle="1" w:styleId="Sangra2detindependiente2">
    <w:name w:val="Sangría 2 de t. independiente2"/>
    <w:basedOn w:val="Normal"/>
    <w:rsid w:val="00F2450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F24507"/>
    <w:pPr>
      <w:widowControl w:val="0"/>
      <w:overflowPunct w:val="0"/>
      <w:autoSpaceDE w:val="0"/>
      <w:jc w:val="both"/>
      <w:textAlignment w:val="baseline"/>
    </w:pPr>
    <w:rPr>
      <w:rFonts w:ascii="Arial" w:hAnsi="Arial"/>
      <w:sz w:val="20"/>
    </w:rPr>
  </w:style>
  <w:style w:type="paragraph" w:customStyle="1" w:styleId="Textodebloque2">
    <w:name w:val="Texto de bloque2"/>
    <w:basedOn w:val="Normal"/>
    <w:rsid w:val="00430FCF"/>
    <w:pPr>
      <w:tabs>
        <w:tab w:val="left" w:pos="1984"/>
      </w:tabs>
      <w:suppressAutoHyphens w:val="0"/>
      <w:spacing w:before="80"/>
      <w:ind w:left="2268" w:right="51" w:hanging="425"/>
      <w:jc w:val="both"/>
    </w:pPr>
    <w:rPr>
      <w:rFonts w:ascii="Arial" w:hAnsi="Arial"/>
      <w:lang w:val="es-ES_tradnl"/>
    </w:rPr>
  </w:style>
  <w:style w:type="character" w:customStyle="1" w:styleId="PiedepginaCar">
    <w:name w:val="Pie de página Car"/>
    <w:link w:val="Piedepgina"/>
    <w:rsid w:val="00BB0C0E"/>
    <w:rPr>
      <w:sz w:val="24"/>
      <w:lang w:val="es-ES" w:eastAsia="ar-SA"/>
    </w:rPr>
  </w:style>
  <w:style w:type="paragraph" w:styleId="Revisin">
    <w:name w:val="Revision"/>
    <w:hidden/>
    <w:uiPriority w:val="99"/>
    <w:semiHidden/>
    <w:rsid w:val="001A5574"/>
    <w:rPr>
      <w:sz w:val="24"/>
      <w:lang w:val="es-ES" w:eastAsia="ar-SA"/>
    </w:rPr>
  </w:style>
  <w:style w:type="paragraph" w:customStyle="1" w:styleId="Textodeglobo2">
    <w:name w:val="Texto de globo2"/>
    <w:basedOn w:val="Normal"/>
    <w:rsid w:val="00A63996"/>
    <w:rPr>
      <w:rFonts w:ascii="Tahoma" w:hAnsi="Tahoma" w:cs="Tahoma"/>
      <w:sz w:val="16"/>
    </w:rPr>
  </w:style>
  <w:style w:type="character" w:customStyle="1" w:styleId="EncabezadoCar">
    <w:name w:val="Encabezado Car"/>
    <w:link w:val="Encabezado"/>
    <w:rsid w:val="00A63996"/>
    <w:rPr>
      <w:rFonts w:ascii="Arial" w:hAnsi="Arial" w:cs="Arial"/>
      <w:lang w:val="es-ES_tradnl" w:eastAsia="ar-SA"/>
    </w:rPr>
  </w:style>
  <w:style w:type="character" w:customStyle="1" w:styleId="Ttulo2Car">
    <w:name w:val="Título 2 Car"/>
    <w:link w:val="Ttulo2"/>
    <w:rsid w:val="007058C6"/>
    <w:rPr>
      <w:rFonts w:ascii="Arial" w:hAnsi="Arial" w:cs="Arial"/>
      <w:b/>
      <w:i/>
      <w:sz w:val="28"/>
      <w:lang w:val="es-ES" w:eastAsia="ar-SA"/>
    </w:rPr>
  </w:style>
  <w:style w:type="character" w:customStyle="1" w:styleId="Ttulo1Car">
    <w:name w:val="Título 1 Car"/>
    <w:link w:val="Ttulo1"/>
    <w:rsid w:val="00A225AD"/>
    <w:rPr>
      <w:rFonts w:ascii="Arial" w:hAnsi="Arial" w:cs="Arial"/>
      <w:b/>
      <w:bCs/>
      <w:kern w:val="1"/>
      <w:sz w:val="32"/>
      <w:szCs w:val="32"/>
      <w:lang w:val="es-ES" w:eastAsia="ar-SA"/>
    </w:rPr>
  </w:style>
  <w:style w:type="character" w:customStyle="1" w:styleId="WW8Num3z0">
    <w:name w:val="WW8Num3z0"/>
    <w:rsid w:val="008D1BFB"/>
    <w:rPr>
      <w:rFonts w:ascii="Arial" w:eastAsia="Batang" w:hAnsi="Arial" w:cs="Arial"/>
    </w:rPr>
  </w:style>
  <w:style w:type="character" w:customStyle="1" w:styleId="WW-Absatz-Standardschriftart">
    <w:name w:val="WW-Absatz-Standardschriftart"/>
    <w:rsid w:val="008D1BFB"/>
  </w:style>
  <w:style w:type="character" w:customStyle="1" w:styleId="WW-Absatz-Standardschriftart1">
    <w:name w:val="WW-Absatz-Standardschriftart1"/>
    <w:rsid w:val="008D1BFB"/>
  </w:style>
  <w:style w:type="character" w:customStyle="1" w:styleId="WW8Num14z1">
    <w:name w:val="WW8Num14z1"/>
    <w:rsid w:val="008D1BFB"/>
    <w:rPr>
      <w:b/>
      <w:sz w:val="21"/>
      <w:szCs w:val="21"/>
    </w:rPr>
  </w:style>
  <w:style w:type="character" w:customStyle="1" w:styleId="WW8Num19z3">
    <w:name w:val="WW8Num19z3"/>
    <w:rsid w:val="008D1BFB"/>
    <w:rPr>
      <w:rFonts w:ascii="Symbol" w:hAnsi="Symbol"/>
    </w:rPr>
  </w:style>
  <w:style w:type="character" w:customStyle="1" w:styleId="WW-Absatz-Standardschriftart11">
    <w:name w:val="WW-Absatz-Standardschriftart11"/>
    <w:rsid w:val="008D1BFB"/>
  </w:style>
  <w:style w:type="character" w:customStyle="1" w:styleId="WW-Absatz-Standardschriftart111">
    <w:name w:val="WW-Absatz-Standardschriftart111"/>
    <w:rsid w:val="008D1BFB"/>
  </w:style>
  <w:style w:type="character" w:customStyle="1" w:styleId="WW-Absatz-Standardschriftart1111">
    <w:name w:val="WW-Absatz-Standardschriftart1111"/>
    <w:rsid w:val="008D1BFB"/>
  </w:style>
  <w:style w:type="character" w:customStyle="1" w:styleId="WW-Absatz-Standardschriftart11111">
    <w:name w:val="WW-Absatz-Standardschriftart11111"/>
    <w:rsid w:val="008D1BFB"/>
  </w:style>
  <w:style w:type="character" w:customStyle="1" w:styleId="WW8Num13z1">
    <w:name w:val="WW8Num13z1"/>
    <w:rsid w:val="008D1BFB"/>
    <w:rPr>
      <w:b/>
    </w:rPr>
  </w:style>
  <w:style w:type="character" w:customStyle="1" w:styleId="WW-Absatz-Standardschriftart111111">
    <w:name w:val="WW-Absatz-Standardschriftart111111"/>
    <w:rsid w:val="008D1BFB"/>
  </w:style>
  <w:style w:type="character" w:customStyle="1" w:styleId="WW8Num5z3">
    <w:name w:val="WW8Num5z3"/>
    <w:rsid w:val="008D1BFB"/>
    <w:rPr>
      <w:rFonts w:ascii="Symbol" w:hAnsi="Symbol"/>
    </w:rPr>
  </w:style>
  <w:style w:type="character" w:customStyle="1" w:styleId="WW-Absatz-Standardschriftart1111111">
    <w:name w:val="WW-Absatz-Standardschriftart1111111"/>
    <w:rsid w:val="008D1BFB"/>
  </w:style>
  <w:style w:type="character" w:customStyle="1" w:styleId="WW8Num3z2">
    <w:name w:val="WW8Num3z2"/>
    <w:rsid w:val="008D1BFB"/>
    <w:rPr>
      <w:rFonts w:ascii="Wingdings" w:hAnsi="Wingdings"/>
    </w:rPr>
  </w:style>
  <w:style w:type="character" w:customStyle="1" w:styleId="WW8Num3z3">
    <w:name w:val="WW8Num3z3"/>
    <w:rsid w:val="008D1BFB"/>
    <w:rPr>
      <w:rFonts w:ascii="Symbol" w:hAnsi="Symbol"/>
    </w:rPr>
  </w:style>
  <w:style w:type="character" w:customStyle="1" w:styleId="CarCar5">
    <w:name w:val="Car Car5"/>
    <w:rsid w:val="008D1BFB"/>
    <w:rPr>
      <w:sz w:val="24"/>
      <w:szCs w:val="24"/>
      <w:lang w:val="es-ES" w:eastAsia="ar-SA" w:bidi="ar-SA"/>
    </w:rPr>
  </w:style>
  <w:style w:type="character" w:customStyle="1" w:styleId="CarCar6">
    <w:name w:val="Car Car6"/>
    <w:rsid w:val="008D1BFB"/>
    <w:rPr>
      <w:sz w:val="24"/>
      <w:szCs w:val="24"/>
      <w:lang w:val="es-ES" w:eastAsia="ar-SA" w:bidi="ar-SA"/>
    </w:rPr>
  </w:style>
  <w:style w:type="character" w:customStyle="1" w:styleId="WW8Num15z3">
    <w:name w:val="WW8Num15z3"/>
    <w:rsid w:val="008D1BFB"/>
    <w:rPr>
      <w:b/>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D1BFB"/>
    <w:pPr>
      <w:spacing w:after="160" w:line="240" w:lineRule="exact"/>
    </w:pPr>
    <w:rPr>
      <w:rFonts w:ascii="Tahoma" w:hAnsi="Tahoma"/>
      <w:sz w:val="20"/>
      <w:lang w:val="en-US"/>
    </w:rPr>
  </w:style>
  <w:style w:type="paragraph" w:customStyle="1" w:styleId="Textocomentario2">
    <w:name w:val="Texto comentario2"/>
    <w:basedOn w:val="Normal"/>
    <w:rsid w:val="008D1BFB"/>
    <w:rPr>
      <w:sz w:val="20"/>
    </w:rPr>
  </w:style>
  <w:style w:type="paragraph" w:customStyle="1" w:styleId="Convietas">
    <w:name w:val="Con viñetas"/>
    <w:basedOn w:val="Normal"/>
    <w:rsid w:val="008D1BFB"/>
    <w:pPr>
      <w:jc w:val="both"/>
    </w:pPr>
    <w:rPr>
      <w:rFonts w:ascii="Arial" w:hAnsi="Arial"/>
      <w:kern w:val="1"/>
      <w:sz w:val="22"/>
    </w:rPr>
  </w:style>
  <w:style w:type="paragraph" w:customStyle="1" w:styleId="Car2">
    <w:name w:val="Car2"/>
    <w:basedOn w:val="Normal"/>
    <w:rsid w:val="008D1BFB"/>
    <w:pPr>
      <w:suppressAutoHyphens w:val="0"/>
      <w:spacing w:after="160" w:line="240" w:lineRule="exact"/>
    </w:pPr>
    <w:rPr>
      <w:rFonts w:ascii="Tahoma" w:hAnsi="Tahoma"/>
      <w:sz w:val="20"/>
      <w:lang w:val="en-US"/>
    </w:rPr>
  </w:style>
  <w:style w:type="paragraph" w:customStyle="1" w:styleId="BodyText21">
    <w:name w:val="Body Text 21"/>
    <w:basedOn w:val="Normal"/>
    <w:rsid w:val="008D1BFB"/>
    <w:pPr>
      <w:widowControl w:val="0"/>
      <w:suppressAutoHyphens w:val="0"/>
      <w:overflowPunct w:val="0"/>
      <w:autoSpaceDE w:val="0"/>
      <w:jc w:val="both"/>
      <w:textAlignment w:val="baseline"/>
    </w:pPr>
    <w:rPr>
      <w:rFonts w:ascii="Arial" w:hAnsi="Arial" w:cs="Arial"/>
      <w:sz w:val="20"/>
    </w:rPr>
  </w:style>
  <w:style w:type="paragraph" w:styleId="Sangra3detindependiente">
    <w:name w:val="Body Text Indent 3"/>
    <w:basedOn w:val="Normal"/>
    <w:link w:val="Sangra3detindependienteCar"/>
    <w:rsid w:val="008D1BFB"/>
    <w:pPr>
      <w:spacing w:after="120"/>
      <w:ind w:left="283"/>
    </w:pPr>
    <w:rPr>
      <w:sz w:val="16"/>
      <w:szCs w:val="16"/>
    </w:rPr>
  </w:style>
  <w:style w:type="character" w:customStyle="1" w:styleId="Sangra3detindependienteCar">
    <w:name w:val="Sangría 3 de t. independiente Car"/>
    <w:link w:val="Sangra3detindependiente"/>
    <w:rsid w:val="008D1BFB"/>
    <w:rPr>
      <w:sz w:val="16"/>
      <w:szCs w:val="16"/>
      <w:lang w:val="es-ES" w:eastAsia="ar-SA"/>
    </w:rPr>
  </w:style>
  <w:style w:type="paragraph" w:styleId="Lista2">
    <w:name w:val="List 2"/>
    <w:basedOn w:val="Normal"/>
    <w:rsid w:val="008D1BFB"/>
    <w:pPr>
      <w:ind w:left="566" w:hanging="283"/>
    </w:pPr>
  </w:style>
  <w:style w:type="paragraph" w:styleId="Textoindependiente2">
    <w:name w:val="Body Text 2"/>
    <w:basedOn w:val="Normal"/>
    <w:link w:val="Textoindependiente2Car"/>
    <w:rsid w:val="008D1BFB"/>
    <w:pPr>
      <w:spacing w:after="120" w:line="480" w:lineRule="auto"/>
    </w:pPr>
  </w:style>
  <w:style w:type="character" w:customStyle="1" w:styleId="Textoindependiente2Car">
    <w:name w:val="Texto independiente 2 Car"/>
    <w:link w:val="Textoindependiente2"/>
    <w:rsid w:val="008D1BFB"/>
    <w:rPr>
      <w:sz w:val="24"/>
      <w:lang w:val="es-ES" w:eastAsia="ar-SA"/>
    </w:rPr>
  </w:style>
  <w:style w:type="paragraph" w:styleId="Sangra2detindependiente">
    <w:name w:val="Body Text Indent 2"/>
    <w:basedOn w:val="Normal"/>
    <w:link w:val="Sangra2detindependienteCar"/>
    <w:rsid w:val="008D1BFB"/>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8D1BFB"/>
    <w:rPr>
      <w:sz w:val="24"/>
      <w:szCs w:val="24"/>
      <w:lang w:val="es-ES" w:eastAsia="es-ES"/>
    </w:rPr>
  </w:style>
  <w:style w:type="paragraph" w:styleId="Epgrafe">
    <w:name w:val="caption"/>
    <w:basedOn w:val="Normal"/>
    <w:next w:val="Normal"/>
    <w:qFormat/>
    <w:rsid w:val="008D1BFB"/>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D1BFB"/>
    <w:pPr>
      <w:numPr>
        <w:numId w:val="4"/>
      </w:numPr>
    </w:pPr>
  </w:style>
  <w:style w:type="numbering" w:customStyle="1" w:styleId="Estilo1">
    <w:name w:val="Estilo1"/>
    <w:basedOn w:val="Sinlista"/>
    <w:rsid w:val="008D1BFB"/>
    <w:pPr>
      <w:numPr>
        <w:numId w:val="5"/>
      </w:numPr>
    </w:pPr>
  </w:style>
  <w:style w:type="paragraph" w:customStyle="1" w:styleId="Sangra3detindependiente2">
    <w:name w:val="Sangría 3 de t. independiente2"/>
    <w:basedOn w:val="Normal"/>
    <w:rsid w:val="008D1BFB"/>
    <w:pPr>
      <w:spacing w:after="120"/>
      <w:ind w:left="283"/>
    </w:pPr>
    <w:rPr>
      <w:sz w:val="16"/>
      <w:szCs w:val="16"/>
    </w:rPr>
  </w:style>
  <w:style w:type="paragraph" w:customStyle="1" w:styleId="bodytext2">
    <w:name w:val="bodytext2"/>
    <w:basedOn w:val="Normal"/>
    <w:rsid w:val="008D1BFB"/>
    <w:pPr>
      <w:overflowPunct w:val="0"/>
      <w:autoSpaceDE w:val="0"/>
      <w:jc w:val="both"/>
    </w:pPr>
    <w:rPr>
      <w:rFonts w:ascii="Arial" w:eastAsia="Arial Unicode MS" w:hAnsi="Arial" w:cs="Arial"/>
      <w:sz w:val="20"/>
    </w:rPr>
  </w:style>
  <w:style w:type="character" w:customStyle="1" w:styleId="pseditboxdisponly1">
    <w:name w:val="pseditbox_disponly1"/>
    <w:rsid w:val="008D1BFB"/>
    <w:rPr>
      <w:rFonts w:ascii="Arial" w:hAnsi="Arial" w:cs="Arial" w:hint="default"/>
      <w:b w:val="0"/>
      <w:bCs w:val="0"/>
      <w:i w:val="0"/>
      <w:iCs w:val="0"/>
      <w:color w:val="000000"/>
      <w:sz w:val="18"/>
      <w:szCs w:val="18"/>
      <w:bdr w:val="none" w:sz="0" w:space="0" w:color="auto" w:frame="1"/>
    </w:rPr>
  </w:style>
  <w:style w:type="character" w:customStyle="1" w:styleId="WW8Num27z0">
    <w:name w:val="WW8Num27z0"/>
    <w:rsid w:val="008D1BFB"/>
    <w:rPr>
      <w:b w:val="0"/>
    </w:rPr>
  </w:style>
  <w:style w:type="character" w:customStyle="1" w:styleId="WW8Num33z1">
    <w:name w:val="WW8Num33z1"/>
    <w:rsid w:val="008D1BFB"/>
    <w:rPr>
      <w:rFonts w:ascii="Courier New" w:hAnsi="Courier New" w:cs="Courier New"/>
    </w:rPr>
  </w:style>
  <w:style w:type="character" w:customStyle="1" w:styleId="WW8Num33z3">
    <w:name w:val="WW8Num33z3"/>
    <w:rsid w:val="008D1BFB"/>
    <w:rPr>
      <w:rFonts w:ascii="Symbol" w:hAnsi="Symbol"/>
    </w:rPr>
  </w:style>
  <w:style w:type="character" w:customStyle="1" w:styleId="WW8Num36z1">
    <w:name w:val="WW8Num36z1"/>
    <w:rsid w:val="008D1BFB"/>
    <w:rPr>
      <w:rFonts w:ascii="Wingdings" w:hAnsi="Wingdings"/>
    </w:rPr>
  </w:style>
  <w:style w:type="character" w:customStyle="1" w:styleId="WW8Num36z3">
    <w:name w:val="WW8Num36z3"/>
    <w:rsid w:val="008D1BFB"/>
    <w:rPr>
      <w:rFonts w:ascii="Symbol" w:hAnsi="Symbol"/>
    </w:rPr>
  </w:style>
  <w:style w:type="character" w:customStyle="1" w:styleId="WW8Num36z4">
    <w:name w:val="WW8Num36z4"/>
    <w:rsid w:val="008D1BFB"/>
    <w:rPr>
      <w:rFonts w:ascii="Courier New" w:hAnsi="Courier New" w:cs="Courier New"/>
    </w:rPr>
  </w:style>
  <w:style w:type="character" w:customStyle="1" w:styleId="WW8Num39z0">
    <w:name w:val="WW8Num39z0"/>
    <w:rsid w:val="008D1BFB"/>
    <w:rPr>
      <w:rFonts w:ascii="Wingdings" w:hAnsi="Wingdings"/>
    </w:rPr>
  </w:style>
  <w:style w:type="character" w:customStyle="1" w:styleId="WW8Num39z1">
    <w:name w:val="WW8Num39z1"/>
    <w:rsid w:val="008D1BFB"/>
    <w:rPr>
      <w:rFonts w:ascii="Courier New" w:hAnsi="Courier New" w:cs="Courier New"/>
    </w:rPr>
  </w:style>
  <w:style w:type="character" w:customStyle="1" w:styleId="WW8Num39z3">
    <w:name w:val="WW8Num39z3"/>
    <w:rsid w:val="008D1BFB"/>
    <w:rPr>
      <w:rFonts w:ascii="Symbol" w:hAnsi="Symbol"/>
    </w:rPr>
  </w:style>
  <w:style w:type="character" w:customStyle="1" w:styleId="WW8Num40z1">
    <w:name w:val="WW8Num40z1"/>
    <w:rsid w:val="008D1BFB"/>
    <w:rPr>
      <w:rFonts w:ascii="Courier New" w:hAnsi="Courier New" w:cs="Courier New"/>
    </w:rPr>
  </w:style>
  <w:style w:type="character" w:customStyle="1" w:styleId="WW8Num40z3">
    <w:name w:val="WW8Num40z3"/>
    <w:rsid w:val="008D1BFB"/>
    <w:rPr>
      <w:rFonts w:ascii="Symbol" w:hAnsi="Symbol"/>
    </w:rPr>
  </w:style>
  <w:style w:type="character" w:customStyle="1" w:styleId="WW8Num41z0">
    <w:name w:val="WW8Num41z0"/>
    <w:rsid w:val="008D1BFB"/>
    <w:rPr>
      <w:rFonts w:ascii="Symbol" w:hAnsi="Symbol"/>
    </w:rPr>
  </w:style>
  <w:style w:type="character" w:customStyle="1" w:styleId="WW8Num41z1">
    <w:name w:val="WW8Num41z1"/>
    <w:rsid w:val="008D1BFB"/>
    <w:rPr>
      <w:rFonts w:ascii="Courier New" w:hAnsi="Courier New" w:cs="Courier New"/>
    </w:rPr>
  </w:style>
  <w:style w:type="character" w:customStyle="1" w:styleId="WW8Num41z2">
    <w:name w:val="WW8Num41z2"/>
    <w:rsid w:val="008D1BFB"/>
    <w:rPr>
      <w:rFonts w:ascii="Wingdings" w:hAnsi="Wingdings"/>
    </w:rPr>
  </w:style>
  <w:style w:type="character" w:customStyle="1" w:styleId="WW8Num42z0">
    <w:name w:val="WW8Num42z0"/>
    <w:rsid w:val="008D1BFB"/>
    <w:rPr>
      <w:rFonts w:ascii="Symbol" w:hAnsi="Symbol"/>
    </w:rPr>
  </w:style>
  <w:style w:type="character" w:customStyle="1" w:styleId="WW8Num42z1">
    <w:name w:val="WW8Num42z1"/>
    <w:rsid w:val="008D1BFB"/>
    <w:rPr>
      <w:rFonts w:ascii="Courier New" w:hAnsi="Courier New" w:cs="Courier New"/>
    </w:rPr>
  </w:style>
  <w:style w:type="character" w:customStyle="1" w:styleId="WW8Num42z2">
    <w:name w:val="WW8Num42z2"/>
    <w:rsid w:val="008D1BFB"/>
    <w:rPr>
      <w:rFonts w:ascii="Wingdings" w:hAnsi="Wingdings"/>
    </w:rPr>
  </w:style>
  <w:style w:type="character" w:customStyle="1" w:styleId="WW8Num44z0">
    <w:name w:val="WW8Num44z0"/>
    <w:rsid w:val="008D1BFB"/>
    <w:rPr>
      <w:rFonts w:ascii="Arial" w:eastAsia="Times New Roman" w:hAnsi="Arial" w:cs="Arial"/>
    </w:rPr>
  </w:style>
  <w:style w:type="character" w:customStyle="1" w:styleId="WW8Num45z1">
    <w:name w:val="WW8Num45z1"/>
    <w:rsid w:val="008D1BFB"/>
    <w:rPr>
      <w:rFonts w:ascii="Courier New" w:hAnsi="Courier New" w:cs="Courier New"/>
    </w:rPr>
  </w:style>
  <w:style w:type="character" w:customStyle="1" w:styleId="WW8Num45z3">
    <w:name w:val="WW8Num45z3"/>
    <w:rsid w:val="008D1BFB"/>
    <w:rPr>
      <w:rFonts w:ascii="Symbol" w:hAnsi="Symbol"/>
    </w:rPr>
  </w:style>
  <w:style w:type="character" w:customStyle="1" w:styleId="CarCar21">
    <w:name w:val="Car Car21"/>
    <w:rsid w:val="008D1BFB"/>
    <w:rPr>
      <w:rFonts w:ascii="Arial" w:hAnsi="Arial" w:cs="Arial"/>
      <w:b/>
      <w:bCs/>
      <w:kern w:val="1"/>
      <w:sz w:val="32"/>
      <w:szCs w:val="32"/>
      <w:lang w:val="es-ES"/>
    </w:rPr>
  </w:style>
  <w:style w:type="character" w:customStyle="1" w:styleId="CarCar20">
    <w:name w:val="Car Car20"/>
    <w:rsid w:val="008D1BFB"/>
    <w:rPr>
      <w:rFonts w:ascii="Arial" w:hAnsi="Arial" w:cs="Arial"/>
      <w:b/>
      <w:i/>
      <w:sz w:val="28"/>
      <w:lang w:val="es-ES"/>
    </w:rPr>
  </w:style>
  <w:style w:type="character" w:customStyle="1" w:styleId="CarCar19">
    <w:name w:val="Car Car19"/>
    <w:rsid w:val="008D1BFB"/>
    <w:rPr>
      <w:rFonts w:ascii="Arial" w:hAnsi="Arial" w:cs="Arial"/>
      <w:b/>
      <w:bCs/>
      <w:sz w:val="26"/>
      <w:szCs w:val="26"/>
      <w:lang w:val="es-ES"/>
    </w:rPr>
  </w:style>
  <w:style w:type="character" w:customStyle="1" w:styleId="CarCar18">
    <w:name w:val="Car Car18"/>
    <w:rsid w:val="008D1BFB"/>
    <w:rPr>
      <w:b/>
      <w:bCs/>
      <w:sz w:val="28"/>
      <w:szCs w:val="28"/>
      <w:lang w:val="es-ES"/>
    </w:rPr>
  </w:style>
  <w:style w:type="character" w:customStyle="1" w:styleId="CarCar17">
    <w:name w:val="Car Car17"/>
    <w:rsid w:val="008D1BFB"/>
    <w:rPr>
      <w:b/>
      <w:bCs/>
      <w:i/>
      <w:iCs/>
      <w:sz w:val="26"/>
      <w:szCs w:val="26"/>
      <w:lang w:val="es-ES"/>
    </w:rPr>
  </w:style>
  <w:style w:type="character" w:customStyle="1" w:styleId="CarCar16">
    <w:name w:val="Car Car16"/>
    <w:rsid w:val="008D1BFB"/>
    <w:rPr>
      <w:b/>
      <w:bCs/>
      <w:sz w:val="22"/>
      <w:szCs w:val="22"/>
      <w:lang w:val="es-ES"/>
    </w:rPr>
  </w:style>
  <w:style w:type="character" w:customStyle="1" w:styleId="CarCar15">
    <w:name w:val="Car Car15"/>
    <w:rsid w:val="008D1BFB"/>
    <w:rPr>
      <w:sz w:val="24"/>
      <w:szCs w:val="24"/>
      <w:lang w:val="es-ES"/>
    </w:rPr>
  </w:style>
  <w:style w:type="character" w:customStyle="1" w:styleId="CarCar14">
    <w:name w:val="Car Car14"/>
    <w:rsid w:val="008D1BFB"/>
    <w:rPr>
      <w:rFonts w:ascii="Arial" w:hAnsi="Arial" w:cs="Arial"/>
      <w:i/>
      <w:lang w:val="es-ES_tradnl"/>
    </w:rPr>
  </w:style>
  <w:style w:type="character" w:customStyle="1" w:styleId="CarCar13">
    <w:name w:val="Car Car13"/>
    <w:rsid w:val="008D1BFB"/>
    <w:rPr>
      <w:rFonts w:ascii="Arial" w:hAnsi="Arial" w:cs="Arial"/>
      <w:sz w:val="22"/>
      <w:szCs w:val="22"/>
      <w:lang w:val="es-ES"/>
    </w:rPr>
  </w:style>
  <w:style w:type="character" w:customStyle="1" w:styleId="CarCar12">
    <w:name w:val="Car Car12"/>
    <w:rsid w:val="008D1BFB"/>
    <w:rPr>
      <w:sz w:val="24"/>
      <w:lang w:val="es-ES" w:eastAsia="ar-SA" w:bidi="ar-SA"/>
    </w:rPr>
  </w:style>
  <w:style w:type="character" w:customStyle="1" w:styleId="CarCar11">
    <w:name w:val="Car Car11"/>
    <w:rsid w:val="008D1BFB"/>
    <w:rPr>
      <w:sz w:val="24"/>
      <w:lang w:val="es-ES" w:eastAsia="ar-SA" w:bidi="ar-SA"/>
    </w:rPr>
  </w:style>
  <w:style w:type="character" w:customStyle="1" w:styleId="CarCar10">
    <w:name w:val="Car Car10"/>
    <w:rsid w:val="008D1BFB"/>
    <w:rPr>
      <w:rFonts w:ascii="Arial" w:hAnsi="Arial" w:cs="Arial"/>
      <w:lang w:val="es-ES_tradnl" w:eastAsia="ar-SA" w:bidi="ar-SA"/>
    </w:rPr>
  </w:style>
  <w:style w:type="character" w:customStyle="1" w:styleId="CarCar9">
    <w:name w:val="Car Car9"/>
    <w:rsid w:val="008D1BFB"/>
    <w:rPr>
      <w:b/>
      <w:sz w:val="28"/>
      <w:lang w:val="es-ES" w:eastAsia="ar-SA" w:bidi="ar-SA"/>
    </w:rPr>
  </w:style>
  <w:style w:type="character" w:customStyle="1" w:styleId="CarCar8">
    <w:name w:val="Car Car8"/>
    <w:rsid w:val="008D1BFB"/>
    <w:rPr>
      <w:sz w:val="24"/>
      <w:lang w:val="es-ES" w:eastAsia="ar-SA" w:bidi="ar-SA"/>
    </w:rPr>
  </w:style>
  <w:style w:type="character" w:customStyle="1" w:styleId="CarCar7">
    <w:name w:val="Car Car7"/>
    <w:rsid w:val="008D1BFB"/>
    <w:rPr>
      <w:rFonts w:ascii="Arial Narrow" w:hAnsi="Arial Narrow"/>
      <w:sz w:val="22"/>
      <w:szCs w:val="22"/>
      <w:lang w:val="es-ES_tradnl" w:eastAsia="ar-SA" w:bidi="ar-SA"/>
    </w:rPr>
  </w:style>
  <w:style w:type="character" w:customStyle="1" w:styleId="CarCar4">
    <w:name w:val="Car Car4"/>
    <w:rsid w:val="008D1BFB"/>
    <w:rPr>
      <w:sz w:val="24"/>
      <w:szCs w:val="24"/>
      <w:lang w:val="es-ES" w:eastAsia="ar-SA" w:bidi="ar-SA"/>
    </w:rPr>
  </w:style>
  <w:style w:type="character" w:customStyle="1" w:styleId="CarCar3">
    <w:name w:val="Car Car3"/>
    <w:rsid w:val="008D1BFB"/>
    <w:rPr>
      <w:rFonts w:ascii="Tahoma" w:hAnsi="Tahoma" w:cs="Tahoma"/>
      <w:sz w:val="16"/>
      <w:szCs w:val="16"/>
      <w:lang w:val="es-ES" w:eastAsia="ar-SA" w:bidi="ar-SA"/>
    </w:rPr>
  </w:style>
  <w:style w:type="character" w:customStyle="1" w:styleId="CarCar1">
    <w:name w:val="Car Car1"/>
    <w:rsid w:val="008D1BFB"/>
    <w:rPr>
      <w:b/>
      <w:bCs/>
      <w:lang w:val="es-ES" w:eastAsia="ar-SA" w:bidi="ar-SA"/>
    </w:rPr>
  </w:style>
  <w:style w:type="character" w:styleId="nfasis">
    <w:name w:val="Emphasis"/>
    <w:qFormat/>
    <w:rsid w:val="008D1BFB"/>
    <w:rPr>
      <w:i/>
      <w:iCs/>
    </w:rPr>
  </w:style>
  <w:style w:type="character" w:styleId="Hipervnculovisitado">
    <w:name w:val="FollowedHyperlink"/>
    <w:uiPriority w:val="99"/>
    <w:rsid w:val="008D1BFB"/>
    <w:rPr>
      <w:color w:val="800080"/>
      <w:u w:val="single"/>
    </w:rPr>
  </w:style>
  <w:style w:type="character" w:customStyle="1" w:styleId="CarCar">
    <w:name w:val="Car Car"/>
    <w:rsid w:val="008D1BFB"/>
    <w:rPr>
      <w:rFonts w:ascii="Arial" w:hAnsi="Arial"/>
      <w:sz w:val="24"/>
      <w:lang w:val="es-ES" w:eastAsia="ar-SA" w:bidi="ar-SA"/>
    </w:rPr>
  </w:style>
  <w:style w:type="character" w:customStyle="1" w:styleId="Refdecomentario1">
    <w:name w:val="Ref. de comentario1"/>
    <w:rsid w:val="008D1BFB"/>
    <w:rPr>
      <w:sz w:val="16"/>
      <w:szCs w:val="16"/>
    </w:rPr>
  </w:style>
  <w:style w:type="character" w:customStyle="1" w:styleId="IsabelLara">
    <w:name w:val="Isabel Lara"/>
    <w:rsid w:val="008D1BFB"/>
    <w:rPr>
      <w:rFonts w:ascii="Tahoma" w:hAnsi="Tahoma" w:cs="Arial"/>
      <w:b w:val="0"/>
      <w:bCs w:val="0"/>
      <w:i w:val="0"/>
      <w:iCs w:val="0"/>
      <w:caps w:val="0"/>
      <w:smallCaps w:val="0"/>
      <w:color w:val="993300"/>
      <w:sz w:val="24"/>
      <w:szCs w:val="24"/>
    </w:rPr>
  </w:style>
  <w:style w:type="paragraph" w:customStyle="1" w:styleId="Sangra2detindependiente3">
    <w:name w:val="Sangría 2 de t. independiente3"/>
    <w:basedOn w:val="Normal"/>
    <w:rsid w:val="008D1BFB"/>
    <w:pPr>
      <w:suppressAutoHyphens w:val="0"/>
      <w:spacing w:after="120" w:line="480" w:lineRule="auto"/>
      <w:ind w:left="283"/>
    </w:pPr>
    <w:rPr>
      <w:szCs w:val="24"/>
      <w:lang w:val="es-MX"/>
    </w:rPr>
  </w:style>
  <w:style w:type="paragraph" w:customStyle="1" w:styleId="Lista22">
    <w:name w:val="Lista 22"/>
    <w:basedOn w:val="Normal"/>
    <w:rsid w:val="008D1BFB"/>
    <w:pPr>
      <w:suppressAutoHyphens w:val="0"/>
      <w:ind w:left="566" w:hanging="283"/>
    </w:pPr>
    <w:rPr>
      <w:szCs w:val="24"/>
      <w:lang w:val="es-MX"/>
    </w:rPr>
  </w:style>
  <w:style w:type="paragraph" w:customStyle="1" w:styleId="BodyTextIndent23">
    <w:name w:val="Body Text Indent 23"/>
    <w:basedOn w:val="Normal"/>
    <w:rsid w:val="008D1BFB"/>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8D1BFB"/>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rsid w:val="008D1BFB"/>
    <w:pPr>
      <w:suppressAutoHyphens w:val="0"/>
      <w:jc w:val="both"/>
    </w:pPr>
    <w:rPr>
      <w:rFonts w:ascii="Arial" w:hAnsi="Arial" w:cs="Arial"/>
      <w:sz w:val="20"/>
      <w:szCs w:val="14"/>
      <w:lang w:val="es-ES_tradnl"/>
    </w:rPr>
  </w:style>
  <w:style w:type="paragraph" w:customStyle="1" w:styleId="Prrafodelista1">
    <w:name w:val="Párrafo de lista1"/>
    <w:basedOn w:val="Normal"/>
    <w:link w:val="ListParagraphChar"/>
    <w:qFormat/>
    <w:rsid w:val="008D1BFB"/>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8D1BFB"/>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D1BFB"/>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D1BFB"/>
    <w:pPr>
      <w:suppressAutoHyphens w:val="0"/>
      <w:spacing w:before="100" w:after="100"/>
    </w:pPr>
    <w:rPr>
      <w:szCs w:val="24"/>
      <w:lang w:val="es-MX"/>
    </w:rPr>
  </w:style>
  <w:style w:type="paragraph" w:customStyle="1" w:styleId="estilo10">
    <w:name w:val="estilo1"/>
    <w:basedOn w:val="Normal"/>
    <w:rsid w:val="008D1BFB"/>
    <w:pPr>
      <w:suppressAutoHyphens w:val="0"/>
      <w:spacing w:before="100" w:after="100"/>
    </w:pPr>
    <w:rPr>
      <w:szCs w:val="24"/>
      <w:lang w:val="es-MX"/>
    </w:rPr>
  </w:style>
  <w:style w:type="paragraph" w:customStyle="1" w:styleId="Saludo1">
    <w:name w:val="Saludo1"/>
    <w:basedOn w:val="Normal"/>
    <w:next w:val="Normal"/>
    <w:rsid w:val="008D1BFB"/>
    <w:pPr>
      <w:suppressAutoHyphens w:val="0"/>
    </w:pPr>
    <w:rPr>
      <w:rFonts w:ascii="Arial" w:hAnsi="Arial"/>
      <w:lang w:val="es-MX"/>
    </w:rPr>
  </w:style>
  <w:style w:type="paragraph" w:customStyle="1" w:styleId="Normal1">
    <w:name w:val="Normal1"/>
    <w:basedOn w:val="Normal"/>
    <w:rsid w:val="008D1BFB"/>
    <w:pPr>
      <w:suppressAutoHyphens w:val="0"/>
      <w:spacing w:before="100" w:after="100"/>
    </w:pPr>
    <w:rPr>
      <w:color w:val="000000"/>
      <w:sz w:val="20"/>
      <w:lang w:val="es-MX"/>
    </w:rPr>
  </w:style>
  <w:style w:type="paragraph" w:customStyle="1" w:styleId="Listaconvietas1">
    <w:name w:val="Lista con viñetas1"/>
    <w:basedOn w:val="Normal"/>
    <w:rsid w:val="008D1BFB"/>
    <w:pPr>
      <w:tabs>
        <w:tab w:val="num" w:pos="720"/>
      </w:tabs>
      <w:suppressAutoHyphens w:val="0"/>
      <w:ind w:left="720" w:hanging="360"/>
    </w:pPr>
    <w:rPr>
      <w:szCs w:val="24"/>
      <w:lang w:val="es-MX"/>
    </w:rPr>
  </w:style>
  <w:style w:type="paragraph" w:customStyle="1" w:styleId="font5">
    <w:name w:val="font5"/>
    <w:basedOn w:val="Normal"/>
    <w:rsid w:val="008D1BFB"/>
    <w:pPr>
      <w:suppressAutoHyphens w:val="0"/>
      <w:spacing w:before="100" w:after="100"/>
    </w:pPr>
    <w:rPr>
      <w:rFonts w:ascii="Arial" w:hAnsi="Arial" w:cs="Arial"/>
      <w:sz w:val="16"/>
      <w:szCs w:val="16"/>
      <w:lang w:val="es-MX"/>
    </w:rPr>
  </w:style>
  <w:style w:type="paragraph" w:customStyle="1" w:styleId="font6">
    <w:name w:val="font6"/>
    <w:basedOn w:val="Normal"/>
    <w:rsid w:val="008D1BFB"/>
    <w:pPr>
      <w:suppressAutoHyphens w:val="0"/>
      <w:spacing w:before="100" w:after="100"/>
    </w:pPr>
    <w:rPr>
      <w:rFonts w:ascii="Arial" w:hAnsi="Arial" w:cs="Arial"/>
      <w:color w:val="0000FF"/>
      <w:sz w:val="16"/>
      <w:szCs w:val="16"/>
      <w:lang w:val="es-MX"/>
    </w:rPr>
  </w:style>
  <w:style w:type="paragraph" w:customStyle="1" w:styleId="xl22">
    <w:name w:val="xl22"/>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8D1BFB"/>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8D1BFB"/>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8D1BFB"/>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8D1BFB"/>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8D1BFB"/>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8D1BFB"/>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8D1BFB"/>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8D1BFB"/>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8D1BFB"/>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8D1BF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8D1BFB"/>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8D1BFB"/>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8D1BFB"/>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8D1BFB"/>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8D1BFB"/>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8D1BFB"/>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8D1BFB"/>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8D1BF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D1BFB"/>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D1BFB"/>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D1BFB"/>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D1BFB"/>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D1BFB"/>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D1BFB"/>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D1BFB"/>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D1BFB"/>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D1BFB"/>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D1BF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D1BF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D1BF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D1BF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D1BFB"/>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D1BFB"/>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D1BFB"/>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D1BFB"/>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D1BFB"/>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D1BFB"/>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D1BF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D1BF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D1BFB"/>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D1BFB"/>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D1BFB"/>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D1BFB"/>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D1BFB"/>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D1BFB"/>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D1BFB"/>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D1BFB"/>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D1BFB"/>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D1BFB"/>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D1BFB"/>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D1BFB"/>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D1BFB"/>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D1BFB"/>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D1BFB"/>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D1BFB"/>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D1BFB"/>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D1BFB"/>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D1BFB"/>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D1BFB"/>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D1BFB"/>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D1BFB"/>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D1BFB"/>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D1BFB"/>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D1BFB"/>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D1BFB"/>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D1BFB"/>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D1BFB"/>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D1BFB"/>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D1BFB"/>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D1BFB"/>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D1BFB"/>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D1BFB"/>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D1BFB"/>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D1BFB"/>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D1BFB"/>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D1BFB"/>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D1BFB"/>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D1BFB"/>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D1BFB"/>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D1BFB"/>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D1BFB"/>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D1BFB"/>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D1BFB"/>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D1BFB"/>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D1BFB"/>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D1BFB"/>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D1BFB"/>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D1BFB"/>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D1BFB"/>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D1BFB"/>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D1BFB"/>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D1BFB"/>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D1BFB"/>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D1BF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D1BFB"/>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D1BFB"/>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D1BFB"/>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D1BFB"/>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D1BFB"/>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D1BFB"/>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D1BFB"/>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D1BFB"/>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D1BFB"/>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D1BFB"/>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D1BFB"/>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D1BFB"/>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D1BFB"/>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D1BFB"/>
    <w:pPr>
      <w:suppressAutoHyphens w:val="0"/>
      <w:spacing w:after="160" w:line="240" w:lineRule="exact"/>
    </w:pPr>
    <w:rPr>
      <w:rFonts w:ascii="Tahoma" w:hAnsi="Tahoma"/>
      <w:sz w:val="20"/>
      <w:lang w:val="en-US"/>
    </w:rPr>
  </w:style>
  <w:style w:type="character" w:customStyle="1" w:styleId="Ttulo4Car">
    <w:name w:val="Título 4 Car"/>
    <w:link w:val="Ttulo4"/>
    <w:rsid w:val="008D1BFB"/>
    <w:rPr>
      <w:b/>
      <w:bCs/>
      <w:sz w:val="28"/>
      <w:szCs w:val="28"/>
      <w:lang w:val="es-ES" w:eastAsia="ar-SA"/>
    </w:rPr>
  </w:style>
  <w:style w:type="paragraph" w:styleId="Textoindependiente3">
    <w:name w:val="Body Text 3"/>
    <w:basedOn w:val="Normal"/>
    <w:link w:val="Textoindependiente3Car"/>
    <w:rsid w:val="008D1BFB"/>
    <w:pPr>
      <w:spacing w:after="120"/>
    </w:pPr>
    <w:rPr>
      <w:sz w:val="16"/>
      <w:szCs w:val="16"/>
      <w:lang w:val="es-MX"/>
    </w:rPr>
  </w:style>
  <w:style w:type="character" w:customStyle="1" w:styleId="Textoindependiente3Car">
    <w:name w:val="Texto independiente 3 Car"/>
    <w:link w:val="Textoindependiente3"/>
    <w:rsid w:val="008D1BFB"/>
    <w:rPr>
      <w:sz w:val="16"/>
      <w:szCs w:val="16"/>
      <w:lang w:eastAsia="ar-SA"/>
    </w:rPr>
  </w:style>
  <w:style w:type="paragraph" w:customStyle="1" w:styleId="BalloonText1">
    <w:name w:val="Balloon Text1"/>
    <w:basedOn w:val="Normal"/>
    <w:semiHidden/>
    <w:rsid w:val="008D1BFB"/>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8D1BFB"/>
    <w:pPr>
      <w:keepLines/>
      <w:suppressAutoHyphens w:val="0"/>
      <w:spacing w:after="80"/>
      <w:jc w:val="both"/>
    </w:pPr>
    <w:rPr>
      <w:rFonts w:ascii="Arial" w:eastAsia="Calibri" w:hAnsi="Arial"/>
      <w:sz w:val="18"/>
      <w:lang w:val="es-MX" w:eastAsia="es-ES"/>
    </w:rPr>
  </w:style>
  <w:style w:type="character" w:customStyle="1" w:styleId="TextonotapieCar">
    <w:name w:val="Texto nota pie Car"/>
    <w:link w:val="Textonotapie"/>
    <w:rsid w:val="008D1BFB"/>
    <w:rPr>
      <w:rFonts w:ascii="Arial" w:eastAsia="Calibri" w:hAnsi="Arial"/>
      <w:sz w:val="18"/>
      <w:lang w:eastAsia="es-ES"/>
    </w:rPr>
  </w:style>
  <w:style w:type="table" w:customStyle="1" w:styleId="Tablaconcuadrcula1">
    <w:name w:val="Tabla con cuadrícula1"/>
    <w:basedOn w:val="Tablanormal"/>
    <w:next w:val="Tablaconcuadrcula"/>
    <w:uiPriority w:val="59"/>
    <w:rsid w:val="005C35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6F0E4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D17687"/>
    <w:pPr>
      <w:overflowPunct w:val="0"/>
      <w:autoSpaceDE w:val="0"/>
      <w:spacing w:before="100"/>
      <w:ind w:left="1985"/>
      <w:jc w:val="both"/>
      <w:textAlignment w:val="baseline"/>
    </w:pPr>
    <w:rPr>
      <w:rFonts w:ascii="Arial" w:hAnsi="Arial"/>
      <w:sz w:val="22"/>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830DEB"/>
    <w:pPr>
      <w:suppressAutoHyphens w:val="0"/>
      <w:spacing w:after="160" w:line="240" w:lineRule="exact"/>
    </w:pPr>
    <w:rPr>
      <w:rFonts w:ascii="Tahoma" w:hAnsi="Tahoma"/>
      <w:sz w:val="20"/>
      <w:lang w:val="en-US" w:eastAsia="en-US"/>
    </w:rPr>
  </w:style>
  <w:style w:type="numbering" w:customStyle="1" w:styleId="Sinlista1">
    <w:name w:val="Sin lista1"/>
    <w:next w:val="Sinlista"/>
    <w:uiPriority w:val="99"/>
    <w:semiHidden/>
    <w:unhideWhenUsed/>
    <w:rsid w:val="00015F86"/>
  </w:style>
  <w:style w:type="character" w:customStyle="1" w:styleId="Ttulo3Car">
    <w:name w:val="Título 3 Car"/>
    <w:link w:val="Ttulo3"/>
    <w:rsid w:val="00015F86"/>
    <w:rPr>
      <w:rFonts w:ascii="Arial" w:hAnsi="Arial" w:cs="Arial"/>
      <w:b/>
      <w:bCs/>
      <w:sz w:val="26"/>
      <w:szCs w:val="26"/>
      <w:lang w:val="es-ES" w:eastAsia="ar-SA"/>
    </w:rPr>
  </w:style>
  <w:style w:type="character" w:customStyle="1" w:styleId="Ttulo5Car">
    <w:name w:val="Título 5 Car"/>
    <w:link w:val="Ttulo5"/>
    <w:rsid w:val="00015F86"/>
    <w:rPr>
      <w:b/>
      <w:bCs/>
      <w:i/>
      <w:iCs/>
      <w:sz w:val="26"/>
      <w:szCs w:val="26"/>
      <w:lang w:val="es-ES" w:eastAsia="ar-SA"/>
    </w:rPr>
  </w:style>
  <w:style w:type="character" w:customStyle="1" w:styleId="TtuloCar">
    <w:name w:val="Título Car"/>
    <w:link w:val="Ttulo"/>
    <w:rsid w:val="00015F86"/>
    <w:rPr>
      <w:b/>
      <w:sz w:val="28"/>
      <w:lang w:val="es-ES" w:eastAsia="ar-SA"/>
    </w:rPr>
  </w:style>
  <w:style w:type="character" w:customStyle="1" w:styleId="SubttuloCar">
    <w:name w:val="Subtítulo Car"/>
    <w:link w:val="Subttulo"/>
    <w:rsid w:val="00015F86"/>
    <w:rPr>
      <w:rFonts w:ascii="Arial" w:hAnsi="Arial" w:cs="Arial"/>
      <w:i/>
      <w:sz w:val="28"/>
      <w:lang w:val="es-ES" w:eastAsia="ar-SA"/>
    </w:rPr>
  </w:style>
  <w:style w:type="character" w:customStyle="1" w:styleId="Ttulo6Car">
    <w:name w:val="Título 6 Car"/>
    <w:link w:val="Ttulo6"/>
    <w:rsid w:val="00015F86"/>
    <w:rPr>
      <w:b/>
      <w:bCs/>
      <w:sz w:val="22"/>
      <w:szCs w:val="22"/>
      <w:lang w:val="es-ES" w:eastAsia="ar-SA"/>
    </w:rPr>
  </w:style>
  <w:style w:type="character" w:customStyle="1" w:styleId="Ttulo7Car">
    <w:name w:val="Título 7 Car"/>
    <w:link w:val="Ttulo7"/>
    <w:rsid w:val="00015F86"/>
    <w:rPr>
      <w:sz w:val="24"/>
      <w:szCs w:val="24"/>
      <w:lang w:val="es-ES" w:eastAsia="ar-SA"/>
    </w:rPr>
  </w:style>
  <w:style w:type="character" w:customStyle="1" w:styleId="Ttulo8Car">
    <w:name w:val="Título 8 Car"/>
    <w:link w:val="Ttulo8"/>
    <w:rsid w:val="00015F86"/>
    <w:rPr>
      <w:rFonts w:ascii="Arial" w:hAnsi="Arial" w:cs="Arial"/>
      <w:i/>
      <w:lang w:val="es-ES_tradnl" w:eastAsia="ar-SA"/>
    </w:rPr>
  </w:style>
  <w:style w:type="character" w:customStyle="1" w:styleId="Ttulo9Car">
    <w:name w:val="Título 9 Car"/>
    <w:link w:val="Ttulo9"/>
    <w:rsid w:val="00015F86"/>
    <w:rPr>
      <w:rFonts w:ascii="Arial" w:hAnsi="Arial" w:cs="Arial"/>
      <w:sz w:val="22"/>
      <w:szCs w:val="22"/>
      <w:lang w:val="es-ES" w:eastAsia="ar-SA"/>
    </w:rPr>
  </w:style>
  <w:style w:type="numbering" w:customStyle="1" w:styleId="Sinlista11">
    <w:name w:val="Sin lista11"/>
    <w:next w:val="Sinlista"/>
    <w:uiPriority w:val="99"/>
    <w:semiHidden/>
    <w:unhideWhenUsed/>
    <w:rsid w:val="00015F86"/>
  </w:style>
  <w:style w:type="character" w:customStyle="1" w:styleId="TextodegloboCar">
    <w:name w:val="Texto de globo Car"/>
    <w:link w:val="Textodeglobo"/>
    <w:rsid w:val="00015F86"/>
    <w:rPr>
      <w:rFonts w:ascii="Tahoma" w:hAnsi="Tahoma" w:cs="Tahoma"/>
      <w:sz w:val="16"/>
      <w:szCs w:val="16"/>
      <w:lang w:val="es-ES" w:eastAsia="ar-SA"/>
    </w:rPr>
  </w:style>
  <w:style w:type="numbering" w:customStyle="1" w:styleId="ArtculoSeccin1">
    <w:name w:val="Artículo / Sección1"/>
    <w:basedOn w:val="Sinlista"/>
    <w:next w:val="ArtculoSeccin"/>
    <w:rsid w:val="00015F86"/>
  </w:style>
  <w:style w:type="numbering" w:customStyle="1" w:styleId="Estilo11">
    <w:name w:val="Estilo11"/>
    <w:basedOn w:val="Sinlista"/>
    <w:rsid w:val="00015F86"/>
  </w:style>
  <w:style w:type="numbering" w:customStyle="1" w:styleId="Sinlista2">
    <w:name w:val="Sin lista2"/>
    <w:next w:val="Sinlista"/>
    <w:uiPriority w:val="99"/>
    <w:semiHidden/>
    <w:unhideWhenUsed/>
    <w:rsid w:val="00E90121"/>
  </w:style>
  <w:style w:type="paragraph" w:customStyle="1" w:styleId="BlockText1">
    <w:name w:val="Block Text1"/>
    <w:basedOn w:val="Normal"/>
    <w:rsid w:val="00866552"/>
    <w:pPr>
      <w:tabs>
        <w:tab w:val="left" w:pos="1984"/>
      </w:tabs>
      <w:suppressAutoHyphens w:val="0"/>
      <w:spacing w:before="80"/>
      <w:ind w:left="2268" w:right="51" w:hanging="425"/>
      <w:jc w:val="both"/>
    </w:pPr>
    <w:rPr>
      <w:rFonts w:ascii="Arial" w:hAnsi="Arial"/>
      <w:lang w:val="es-ES_tradnl"/>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qFormat/>
    <w:locked/>
    <w:rsid w:val="00A63CD1"/>
    <w:rPr>
      <w:sz w:val="24"/>
      <w:lang w:val="es-ES" w:eastAsia="ar-SA"/>
    </w:rPr>
  </w:style>
  <w:style w:type="paragraph" w:customStyle="1" w:styleId="Cuerpo">
    <w:name w:val="Cuerpo"/>
    <w:rsid w:val="00FD4F55"/>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inguno">
    <w:name w:val="Ninguno"/>
    <w:rsid w:val="00FD4F55"/>
  </w:style>
  <w:style w:type="character" w:customStyle="1" w:styleId="ListParagraphChar">
    <w:name w:val="List Paragraph Char"/>
    <w:link w:val="Prrafodelista1"/>
    <w:locked/>
    <w:rsid w:val="00FD4F55"/>
    <w:rPr>
      <w:sz w:val="24"/>
      <w:szCs w:val="24"/>
      <w:lang w:eastAsia="ar-SA"/>
    </w:rPr>
  </w:style>
  <w:style w:type="paragraph" w:customStyle="1" w:styleId="Default">
    <w:name w:val="Default"/>
    <w:rsid w:val="00FC23B6"/>
    <w:pPr>
      <w:autoSpaceDE w:val="0"/>
      <w:autoSpaceDN w:val="0"/>
      <w:adjustRightInd w:val="0"/>
    </w:pPr>
    <w:rPr>
      <w:rFonts w:ascii="Arial" w:hAnsi="Arial" w:cs="Arial"/>
      <w:color w:val="000000"/>
      <w:sz w:val="24"/>
      <w:szCs w:val="24"/>
      <w:lang w:val="es-ES" w:eastAsia="es-ES"/>
    </w:rPr>
  </w:style>
  <w:style w:type="paragraph" w:styleId="Sinespaciado">
    <w:name w:val="No Spacing"/>
    <w:uiPriority w:val="1"/>
    <w:qFormat/>
    <w:rsid w:val="006F5ED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10">
      <w:bodyDiv w:val="1"/>
      <w:marLeft w:val="0"/>
      <w:marRight w:val="0"/>
      <w:marTop w:val="0"/>
      <w:marBottom w:val="0"/>
      <w:divBdr>
        <w:top w:val="none" w:sz="0" w:space="0" w:color="auto"/>
        <w:left w:val="none" w:sz="0" w:space="0" w:color="auto"/>
        <w:bottom w:val="none" w:sz="0" w:space="0" w:color="auto"/>
        <w:right w:val="none" w:sz="0" w:space="0" w:color="auto"/>
      </w:divBdr>
    </w:div>
    <w:div w:id="152379835">
      <w:bodyDiv w:val="1"/>
      <w:marLeft w:val="0"/>
      <w:marRight w:val="0"/>
      <w:marTop w:val="0"/>
      <w:marBottom w:val="0"/>
      <w:divBdr>
        <w:top w:val="none" w:sz="0" w:space="0" w:color="auto"/>
        <w:left w:val="none" w:sz="0" w:space="0" w:color="auto"/>
        <w:bottom w:val="none" w:sz="0" w:space="0" w:color="auto"/>
        <w:right w:val="none" w:sz="0" w:space="0" w:color="auto"/>
      </w:divBdr>
    </w:div>
    <w:div w:id="204831676">
      <w:bodyDiv w:val="1"/>
      <w:marLeft w:val="0"/>
      <w:marRight w:val="0"/>
      <w:marTop w:val="0"/>
      <w:marBottom w:val="0"/>
      <w:divBdr>
        <w:top w:val="none" w:sz="0" w:space="0" w:color="auto"/>
        <w:left w:val="none" w:sz="0" w:space="0" w:color="auto"/>
        <w:bottom w:val="none" w:sz="0" w:space="0" w:color="auto"/>
        <w:right w:val="none" w:sz="0" w:space="0" w:color="auto"/>
      </w:divBdr>
    </w:div>
    <w:div w:id="214126923">
      <w:bodyDiv w:val="1"/>
      <w:marLeft w:val="0"/>
      <w:marRight w:val="0"/>
      <w:marTop w:val="0"/>
      <w:marBottom w:val="0"/>
      <w:divBdr>
        <w:top w:val="none" w:sz="0" w:space="0" w:color="auto"/>
        <w:left w:val="none" w:sz="0" w:space="0" w:color="auto"/>
        <w:bottom w:val="none" w:sz="0" w:space="0" w:color="auto"/>
        <w:right w:val="none" w:sz="0" w:space="0" w:color="auto"/>
      </w:divBdr>
    </w:div>
    <w:div w:id="270092432">
      <w:bodyDiv w:val="1"/>
      <w:marLeft w:val="0"/>
      <w:marRight w:val="0"/>
      <w:marTop w:val="0"/>
      <w:marBottom w:val="0"/>
      <w:divBdr>
        <w:top w:val="none" w:sz="0" w:space="0" w:color="auto"/>
        <w:left w:val="none" w:sz="0" w:space="0" w:color="auto"/>
        <w:bottom w:val="none" w:sz="0" w:space="0" w:color="auto"/>
        <w:right w:val="none" w:sz="0" w:space="0" w:color="auto"/>
      </w:divBdr>
    </w:div>
    <w:div w:id="297415731">
      <w:bodyDiv w:val="1"/>
      <w:marLeft w:val="0"/>
      <w:marRight w:val="0"/>
      <w:marTop w:val="0"/>
      <w:marBottom w:val="0"/>
      <w:divBdr>
        <w:top w:val="none" w:sz="0" w:space="0" w:color="auto"/>
        <w:left w:val="none" w:sz="0" w:space="0" w:color="auto"/>
        <w:bottom w:val="none" w:sz="0" w:space="0" w:color="auto"/>
        <w:right w:val="none" w:sz="0" w:space="0" w:color="auto"/>
      </w:divBdr>
    </w:div>
    <w:div w:id="306327695">
      <w:bodyDiv w:val="1"/>
      <w:marLeft w:val="0"/>
      <w:marRight w:val="0"/>
      <w:marTop w:val="0"/>
      <w:marBottom w:val="0"/>
      <w:divBdr>
        <w:top w:val="none" w:sz="0" w:space="0" w:color="auto"/>
        <w:left w:val="none" w:sz="0" w:space="0" w:color="auto"/>
        <w:bottom w:val="none" w:sz="0" w:space="0" w:color="auto"/>
        <w:right w:val="none" w:sz="0" w:space="0" w:color="auto"/>
      </w:divBdr>
    </w:div>
    <w:div w:id="313024390">
      <w:bodyDiv w:val="1"/>
      <w:marLeft w:val="0"/>
      <w:marRight w:val="0"/>
      <w:marTop w:val="0"/>
      <w:marBottom w:val="0"/>
      <w:divBdr>
        <w:top w:val="none" w:sz="0" w:space="0" w:color="auto"/>
        <w:left w:val="none" w:sz="0" w:space="0" w:color="auto"/>
        <w:bottom w:val="none" w:sz="0" w:space="0" w:color="auto"/>
        <w:right w:val="none" w:sz="0" w:space="0" w:color="auto"/>
      </w:divBdr>
    </w:div>
    <w:div w:id="367874839">
      <w:bodyDiv w:val="1"/>
      <w:marLeft w:val="0"/>
      <w:marRight w:val="0"/>
      <w:marTop w:val="0"/>
      <w:marBottom w:val="0"/>
      <w:divBdr>
        <w:top w:val="none" w:sz="0" w:space="0" w:color="auto"/>
        <w:left w:val="none" w:sz="0" w:space="0" w:color="auto"/>
        <w:bottom w:val="none" w:sz="0" w:space="0" w:color="auto"/>
        <w:right w:val="none" w:sz="0" w:space="0" w:color="auto"/>
      </w:divBdr>
    </w:div>
    <w:div w:id="398526749">
      <w:bodyDiv w:val="1"/>
      <w:marLeft w:val="0"/>
      <w:marRight w:val="0"/>
      <w:marTop w:val="0"/>
      <w:marBottom w:val="0"/>
      <w:divBdr>
        <w:top w:val="none" w:sz="0" w:space="0" w:color="auto"/>
        <w:left w:val="none" w:sz="0" w:space="0" w:color="auto"/>
        <w:bottom w:val="none" w:sz="0" w:space="0" w:color="auto"/>
        <w:right w:val="none" w:sz="0" w:space="0" w:color="auto"/>
      </w:divBdr>
    </w:div>
    <w:div w:id="465317088">
      <w:bodyDiv w:val="1"/>
      <w:marLeft w:val="0"/>
      <w:marRight w:val="0"/>
      <w:marTop w:val="0"/>
      <w:marBottom w:val="0"/>
      <w:divBdr>
        <w:top w:val="none" w:sz="0" w:space="0" w:color="auto"/>
        <w:left w:val="none" w:sz="0" w:space="0" w:color="auto"/>
        <w:bottom w:val="none" w:sz="0" w:space="0" w:color="auto"/>
        <w:right w:val="none" w:sz="0" w:space="0" w:color="auto"/>
      </w:divBdr>
    </w:div>
    <w:div w:id="549271643">
      <w:bodyDiv w:val="1"/>
      <w:marLeft w:val="0"/>
      <w:marRight w:val="0"/>
      <w:marTop w:val="0"/>
      <w:marBottom w:val="0"/>
      <w:divBdr>
        <w:top w:val="none" w:sz="0" w:space="0" w:color="auto"/>
        <w:left w:val="none" w:sz="0" w:space="0" w:color="auto"/>
        <w:bottom w:val="none" w:sz="0" w:space="0" w:color="auto"/>
        <w:right w:val="none" w:sz="0" w:space="0" w:color="auto"/>
      </w:divBdr>
    </w:div>
    <w:div w:id="553002640">
      <w:bodyDiv w:val="1"/>
      <w:marLeft w:val="0"/>
      <w:marRight w:val="0"/>
      <w:marTop w:val="0"/>
      <w:marBottom w:val="0"/>
      <w:divBdr>
        <w:top w:val="none" w:sz="0" w:space="0" w:color="auto"/>
        <w:left w:val="none" w:sz="0" w:space="0" w:color="auto"/>
        <w:bottom w:val="none" w:sz="0" w:space="0" w:color="auto"/>
        <w:right w:val="none" w:sz="0" w:space="0" w:color="auto"/>
      </w:divBdr>
    </w:div>
    <w:div w:id="656306699">
      <w:bodyDiv w:val="1"/>
      <w:marLeft w:val="0"/>
      <w:marRight w:val="0"/>
      <w:marTop w:val="0"/>
      <w:marBottom w:val="0"/>
      <w:divBdr>
        <w:top w:val="none" w:sz="0" w:space="0" w:color="auto"/>
        <w:left w:val="none" w:sz="0" w:space="0" w:color="auto"/>
        <w:bottom w:val="none" w:sz="0" w:space="0" w:color="auto"/>
        <w:right w:val="none" w:sz="0" w:space="0" w:color="auto"/>
      </w:divBdr>
    </w:div>
    <w:div w:id="716121972">
      <w:bodyDiv w:val="1"/>
      <w:marLeft w:val="0"/>
      <w:marRight w:val="0"/>
      <w:marTop w:val="0"/>
      <w:marBottom w:val="0"/>
      <w:divBdr>
        <w:top w:val="none" w:sz="0" w:space="0" w:color="auto"/>
        <w:left w:val="none" w:sz="0" w:space="0" w:color="auto"/>
        <w:bottom w:val="none" w:sz="0" w:space="0" w:color="auto"/>
        <w:right w:val="none" w:sz="0" w:space="0" w:color="auto"/>
      </w:divBdr>
    </w:div>
    <w:div w:id="728965676">
      <w:bodyDiv w:val="1"/>
      <w:marLeft w:val="0"/>
      <w:marRight w:val="0"/>
      <w:marTop w:val="0"/>
      <w:marBottom w:val="0"/>
      <w:divBdr>
        <w:top w:val="none" w:sz="0" w:space="0" w:color="auto"/>
        <w:left w:val="none" w:sz="0" w:space="0" w:color="auto"/>
        <w:bottom w:val="none" w:sz="0" w:space="0" w:color="auto"/>
        <w:right w:val="none" w:sz="0" w:space="0" w:color="auto"/>
      </w:divBdr>
    </w:div>
    <w:div w:id="730540425">
      <w:bodyDiv w:val="1"/>
      <w:marLeft w:val="0"/>
      <w:marRight w:val="0"/>
      <w:marTop w:val="0"/>
      <w:marBottom w:val="0"/>
      <w:divBdr>
        <w:top w:val="none" w:sz="0" w:space="0" w:color="auto"/>
        <w:left w:val="none" w:sz="0" w:space="0" w:color="auto"/>
        <w:bottom w:val="none" w:sz="0" w:space="0" w:color="auto"/>
        <w:right w:val="none" w:sz="0" w:space="0" w:color="auto"/>
      </w:divBdr>
    </w:div>
    <w:div w:id="740716804">
      <w:bodyDiv w:val="1"/>
      <w:marLeft w:val="0"/>
      <w:marRight w:val="0"/>
      <w:marTop w:val="0"/>
      <w:marBottom w:val="0"/>
      <w:divBdr>
        <w:top w:val="none" w:sz="0" w:space="0" w:color="auto"/>
        <w:left w:val="none" w:sz="0" w:space="0" w:color="auto"/>
        <w:bottom w:val="none" w:sz="0" w:space="0" w:color="auto"/>
        <w:right w:val="none" w:sz="0" w:space="0" w:color="auto"/>
      </w:divBdr>
    </w:div>
    <w:div w:id="745883292">
      <w:bodyDiv w:val="1"/>
      <w:marLeft w:val="0"/>
      <w:marRight w:val="0"/>
      <w:marTop w:val="0"/>
      <w:marBottom w:val="0"/>
      <w:divBdr>
        <w:top w:val="none" w:sz="0" w:space="0" w:color="auto"/>
        <w:left w:val="none" w:sz="0" w:space="0" w:color="auto"/>
        <w:bottom w:val="none" w:sz="0" w:space="0" w:color="auto"/>
        <w:right w:val="none" w:sz="0" w:space="0" w:color="auto"/>
      </w:divBdr>
    </w:div>
    <w:div w:id="747387448">
      <w:bodyDiv w:val="1"/>
      <w:marLeft w:val="0"/>
      <w:marRight w:val="0"/>
      <w:marTop w:val="0"/>
      <w:marBottom w:val="0"/>
      <w:divBdr>
        <w:top w:val="none" w:sz="0" w:space="0" w:color="auto"/>
        <w:left w:val="none" w:sz="0" w:space="0" w:color="auto"/>
        <w:bottom w:val="none" w:sz="0" w:space="0" w:color="auto"/>
        <w:right w:val="none" w:sz="0" w:space="0" w:color="auto"/>
      </w:divBdr>
    </w:div>
    <w:div w:id="795492968">
      <w:bodyDiv w:val="1"/>
      <w:marLeft w:val="0"/>
      <w:marRight w:val="0"/>
      <w:marTop w:val="0"/>
      <w:marBottom w:val="0"/>
      <w:divBdr>
        <w:top w:val="none" w:sz="0" w:space="0" w:color="auto"/>
        <w:left w:val="none" w:sz="0" w:space="0" w:color="auto"/>
        <w:bottom w:val="none" w:sz="0" w:space="0" w:color="auto"/>
        <w:right w:val="none" w:sz="0" w:space="0" w:color="auto"/>
      </w:divBdr>
    </w:div>
    <w:div w:id="877353773">
      <w:bodyDiv w:val="1"/>
      <w:marLeft w:val="0"/>
      <w:marRight w:val="0"/>
      <w:marTop w:val="0"/>
      <w:marBottom w:val="0"/>
      <w:divBdr>
        <w:top w:val="none" w:sz="0" w:space="0" w:color="auto"/>
        <w:left w:val="none" w:sz="0" w:space="0" w:color="auto"/>
        <w:bottom w:val="none" w:sz="0" w:space="0" w:color="auto"/>
        <w:right w:val="none" w:sz="0" w:space="0" w:color="auto"/>
      </w:divBdr>
    </w:div>
    <w:div w:id="904682233">
      <w:bodyDiv w:val="1"/>
      <w:marLeft w:val="0"/>
      <w:marRight w:val="0"/>
      <w:marTop w:val="0"/>
      <w:marBottom w:val="0"/>
      <w:divBdr>
        <w:top w:val="none" w:sz="0" w:space="0" w:color="auto"/>
        <w:left w:val="none" w:sz="0" w:space="0" w:color="auto"/>
        <w:bottom w:val="none" w:sz="0" w:space="0" w:color="auto"/>
        <w:right w:val="none" w:sz="0" w:space="0" w:color="auto"/>
      </w:divBdr>
    </w:div>
    <w:div w:id="1071585867">
      <w:bodyDiv w:val="1"/>
      <w:marLeft w:val="0"/>
      <w:marRight w:val="0"/>
      <w:marTop w:val="0"/>
      <w:marBottom w:val="0"/>
      <w:divBdr>
        <w:top w:val="none" w:sz="0" w:space="0" w:color="auto"/>
        <w:left w:val="none" w:sz="0" w:space="0" w:color="auto"/>
        <w:bottom w:val="none" w:sz="0" w:space="0" w:color="auto"/>
        <w:right w:val="none" w:sz="0" w:space="0" w:color="auto"/>
      </w:divBdr>
    </w:div>
    <w:div w:id="1078405300">
      <w:bodyDiv w:val="1"/>
      <w:marLeft w:val="0"/>
      <w:marRight w:val="0"/>
      <w:marTop w:val="0"/>
      <w:marBottom w:val="0"/>
      <w:divBdr>
        <w:top w:val="none" w:sz="0" w:space="0" w:color="auto"/>
        <w:left w:val="none" w:sz="0" w:space="0" w:color="auto"/>
        <w:bottom w:val="none" w:sz="0" w:space="0" w:color="auto"/>
        <w:right w:val="none" w:sz="0" w:space="0" w:color="auto"/>
      </w:divBdr>
    </w:div>
    <w:div w:id="1089621907">
      <w:bodyDiv w:val="1"/>
      <w:marLeft w:val="0"/>
      <w:marRight w:val="0"/>
      <w:marTop w:val="0"/>
      <w:marBottom w:val="0"/>
      <w:divBdr>
        <w:top w:val="none" w:sz="0" w:space="0" w:color="auto"/>
        <w:left w:val="none" w:sz="0" w:space="0" w:color="auto"/>
        <w:bottom w:val="none" w:sz="0" w:space="0" w:color="auto"/>
        <w:right w:val="none" w:sz="0" w:space="0" w:color="auto"/>
      </w:divBdr>
    </w:div>
    <w:div w:id="1091467309">
      <w:bodyDiv w:val="1"/>
      <w:marLeft w:val="0"/>
      <w:marRight w:val="0"/>
      <w:marTop w:val="0"/>
      <w:marBottom w:val="0"/>
      <w:divBdr>
        <w:top w:val="none" w:sz="0" w:space="0" w:color="auto"/>
        <w:left w:val="none" w:sz="0" w:space="0" w:color="auto"/>
        <w:bottom w:val="none" w:sz="0" w:space="0" w:color="auto"/>
        <w:right w:val="none" w:sz="0" w:space="0" w:color="auto"/>
      </w:divBdr>
    </w:div>
    <w:div w:id="1136949085">
      <w:bodyDiv w:val="1"/>
      <w:marLeft w:val="0"/>
      <w:marRight w:val="0"/>
      <w:marTop w:val="0"/>
      <w:marBottom w:val="0"/>
      <w:divBdr>
        <w:top w:val="none" w:sz="0" w:space="0" w:color="auto"/>
        <w:left w:val="none" w:sz="0" w:space="0" w:color="auto"/>
        <w:bottom w:val="none" w:sz="0" w:space="0" w:color="auto"/>
        <w:right w:val="none" w:sz="0" w:space="0" w:color="auto"/>
      </w:divBdr>
    </w:div>
    <w:div w:id="1142385299">
      <w:bodyDiv w:val="1"/>
      <w:marLeft w:val="0"/>
      <w:marRight w:val="0"/>
      <w:marTop w:val="0"/>
      <w:marBottom w:val="0"/>
      <w:divBdr>
        <w:top w:val="none" w:sz="0" w:space="0" w:color="auto"/>
        <w:left w:val="none" w:sz="0" w:space="0" w:color="auto"/>
        <w:bottom w:val="none" w:sz="0" w:space="0" w:color="auto"/>
        <w:right w:val="none" w:sz="0" w:space="0" w:color="auto"/>
      </w:divBdr>
    </w:div>
    <w:div w:id="1148010889">
      <w:bodyDiv w:val="1"/>
      <w:marLeft w:val="0"/>
      <w:marRight w:val="0"/>
      <w:marTop w:val="0"/>
      <w:marBottom w:val="0"/>
      <w:divBdr>
        <w:top w:val="none" w:sz="0" w:space="0" w:color="auto"/>
        <w:left w:val="none" w:sz="0" w:space="0" w:color="auto"/>
        <w:bottom w:val="none" w:sz="0" w:space="0" w:color="auto"/>
        <w:right w:val="none" w:sz="0" w:space="0" w:color="auto"/>
      </w:divBdr>
    </w:div>
    <w:div w:id="1160581179">
      <w:bodyDiv w:val="1"/>
      <w:marLeft w:val="0"/>
      <w:marRight w:val="0"/>
      <w:marTop w:val="0"/>
      <w:marBottom w:val="0"/>
      <w:divBdr>
        <w:top w:val="none" w:sz="0" w:space="0" w:color="auto"/>
        <w:left w:val="none" w:sz="0" w:space="0" w:color="auto"/>
        <w:bottom w:val="none" w:sz="0" w:space="0" w:color="auto"/>
        <w:right w:val="none" w:sz="0" w:space="0" w:color="auto"/>
      </w:divBdr>
    </w:div>
    <w:div w:id="1228809789">
      <w:bodyDiv w:val="1"/>
      <w:marLeft w:val="0"/>
      <w:marRight w:val="0"/>
      <w:marTop w:val="0"/>
      <w:marBottom w:val="0"/>
      <w:divBdr>
        <w:top w:val="none" w:sz="0" w:space="0" w:color="auto"/>
        <w:left w:val="none" w:sz="0" w:space="0" w:color="auto"/>
        <w:bottom w:val="none" w:sz="0" w:space="0" w:color="auto"/>
        <w:right w:val="none" w:sz="0" w:space="0" w:color="auto"/>
      </w:divBdr>
    </w:div>
    <w:div w:id="1260527745">
      <w:bodyDiv w:val="1"/>
      <w:marLeft w:val="0"/>
      <w:marRight w:val="0"/>
      <w:marTop w:val="0"/>
      <w:marBottom w:val="0"/>
      <w:divBdr>
        <w:top w:val="none" w:sz="0" w:space="0" w:color="auto"/>
        <w:left w:val="none" w:sz="0" w:space="0" w:color="auto"/>
        <w:bottom w:val="none" w:sz="0" w:space="0" w:color="auto"/>
        <w:right w:val="none" w:sz="0" w:space="0" w:color="auto"/>
      </w:divBdr>
    </w:div>
    <w:div w:id="1294169322">
      <w:bodyDiv w:val="1"/>
      <w:marLeft w:val="0"/>
      <w:marRight w:val="0"/>
      <w:marTop w:val="0"/>
      <w:marBottom w:val="0"/>
      <w:divBdr>
        <w:top w:val="none" w:sz="0" w:space="0" w:color="auto"/>
        <w:left w:val="none" w:sz="0" w:space="0" w:color="auto"/>
        <w:bottom w:val="none" w:sz="0" w:space="0" w:color="auto"/>
        <w:right w:val="none" w:sz="0" w:space="0" w:color="auto"/>
      </w:divBdr>
    </w:div>
    <w:div w:id="1376543365">
      <w:bodyDiv w:val="1"/>
      <w:marLeft w:val="0"/>
      <w:marRight w:val="0"/>
      <w:marTop w:val="0"/>
      <w:marBottom w:val="0"/>
      <w:divBdr>
        <w:top w:val="none" w:sz="0" w:space="0" w:color="auto"/>
        <w:left w:val="none" w:sz="0" w:space="0" w:color="auto"/>
        <w:bottom w:val="none" w:sz="0" w:space="0" w:color="auto"/>
        <w:right w:val="none" w:sz="0" w:space="0" w:color="auto"/>
      </w:divBdr>
    </w:div>
    <w:div w:id="1419254836">
      <w:bodyDiv w:val="1"/>
      <w:marLeft w:val="0"/>
      <w:marRight w:val="0"/>
      <w:marTop w:val="0"/>
      <w:marBottom w:val="0"/>
      <w:divBdr>
        <w:top w:val="none" w:sz="0" w:space="0" w:color="auto"/>
        <w:left w:val="none" w:sz="0" w:space="0" w:color="auto"/>
        <w:bottom w:val="none" w:sz="0" w:space="0" w:color="auto"/>
        <w:right w:val="none" w:sz="0" w:space="0" w:color="auto"/>
      </w:divBdr>
    </w:div>
    <w:div w:id="1563909362">
      <w:bodyDiv w:val="1"/>
      <w:marLeft w:val="0"/>
      <w:marRight w:val="0"/>
      <w:marTop w:val="0"/>
      <w:marBottom w:val="0"/>
      <w:divBdr>
        <w:top w:val="none" w:sz="0" w:space="0" w:color="auto"/>
        <w:left w:val="none" w:sz="0" w:space="0" w:color="auto"/>
        <w:bottom w:val="none" w:sz="0" w:space="0" w:color="auto"/>
        <w:right w:val="none" w:sz="0" w:space="0" w:color="auto"/>
      </w:divBdr>
    </w:div>
    <w:div w:id="1597667038">
      <w:bodyDiv w:val="1"/>
      <w:marLeft w:val="0"/>
      <w:marRight w:val="0"/>
      <w:marTop w:val="0"/>
      <w:marBottom w:val="0"/>
      <w:divBdr>
        <w:top w:val="none" w:sz="0" w:space="0" w:color="auto"/>
        <w:left w:val="none" w:sz="0" w:space="0" w:color="auto"/>
        <w:bottom w:val="none" w:sz="0" w:space="0" w:color="auto"/>
        <w:right w:val="none" w:sz="0" w:space="0" w:color="auto"/>
      </w:divBdr>
    </w:div>
    <w:div w:id="1598560766">
      <w:bodyDiv w:val="1"/>
      <w:marLeft w:val="0"/>
      <w:marRight w:val="0"/>
      <w:marTop w:val="0"/>
      <w:marBottom w:val="0"/>
      <w:divBdr>
        <w:top w:val="none" w:sz="0" w:space="0" w:color="auto"/>
        <w:left w:val="none" w:sz="0" w:space="0" w:color="auto"/>
        <w:bottom w:val="none" w:sz="0" w:space="0" w:color="auto"/>
        <w:right w:val="none" w:sz="0" w:space="0" w:color="auto"/>
      </w:divBdr>
    </w:div>
    <w:div w:id="1622959214">
      <w:bodyDiv w:val="1"/>
      <w:marLeft w:val="0"/>
      <w:marRight w:val="0"/>
      <w:marTop w:val="0"/>
      <w:marBottom w:val="0"/>
      <w:divBdr>
        <w:top w:val="none" w:sz="0" w:space="0" w:color="auto"/>
        <w:left w:val="none" w:sz="0" w:space="0" w:color="auto"/>
        <w:bottom w:val="none" w:sz="0" w:space="0" w:color="auto"/>
        <w:right w:val="none" w:sz="0" w:space="0" w:color="auto"/>
      </w:divBdr>
    </w:div>
    <w:div w:id="1666322571">
      <w:bodyDiv w:val="1"/>
      <w:marLeft w:val="0"/>
      <w:marRight w:val="0"/>
      <w:marTop w:val="0"/>
      <w:marBottom w:val="0"/>
      <w:divBdr>
        <w:top w:val="none" w:sz="0" w:space="0" w:color="auto"/>
        <w:left w:val="none" w:sz="0" w:space="0" w:color="auto"/>
        <w:bottom w:val="none" w:sz="0" w:space="0" w:color="auto"/>
        <w:right w:val="none" w:sz="0" w:space="0" w:color="auto"/>
      </w:divBdr>
    </w:div>
    <w:div w:id="1815488234">
      <w:bodyDiv w:val="1"/>
      <w:marLeft w:val="0"/>
      <w:marRight w:val="0"/>
      <w:marTop w:val="0"/>
      <w:marBottom w:val="0"/>
      <w:divBdr>
        <w:top w:val="none" w:sz="0" w:space="0" w:color="auto"/>
        <w:left w:val="none" w:sz="0" w:space="0" w:color="auto"/>
        <w:bottom w:val="none" w:sz="0" w:space="0" w:color="auto"/>
        <w:right w:val="none" w:sz="0" w:space="0" w:color="auto"/>
      </w:divBdr>
    </w:div>
    <w:div w:id="1838225463">
      <w:bodyDiv w:val="1"/>
      <w:marLeft w:val="0"/>
      <w:marRight w:val="0"/>
      <w:marTop w:val="0"/>
      <w:marBottom w:val="0"/>
      <w:divBdr>
        <w:top w:val="none" w:sz="0" w:space="0" w:color="auto"/>
        <w:left w:val="none" w:sz="0" w:space="0" w:color="auto"/>
        <w:bottom w:val="none" w:sz="0" w:space="0" w:color="auto"/>
        <w:right w:val="none" w:sz="0" w:space="0" w:color="auto"/>
      </w:divBdr>
    </w:div>
    <w:div w:id="1859082194">
      <w:bodyDiv w:val="1"/>
      <w:marLeft w:val="0"/>
      <w:marRight w:val="0"/>
      <w:marTop w:val="0"/>
      <w:marBottom w:val="0"/>
      <w:divBdr>
        <w:top w:val="none" w:sz="0" w:space="0" w:color="auto"/>
        <w:left w:val="none" w:sz="0" w:space="0" w:color="auto"/>
        <w:bottom w:val="none" w:sz="0" w:space="0" w:color="auto"/>
        <w:right w:val="none" w:sz="0" w:space="0" w:color="auto"/>
      </w:divBdr>
    </w:div>
    <w:div w:id="1863401062">
      <w:bodyDiv w:val="1"/>
      <w:marLeft w:val="0"/>
      <w:marRight w:val="0"/>
      <w:marTop w:val="0"/>
      <w:marBottom w:val="0"/>
      <w:divBdr>
        <w:top w:val="none" w:sz="0" w:space="0" w:color="auto"/>
        <w:left w:val="none" w:sz="0" w:space="0" w:color="auto"/>
        <w:bottom w:val="none" w:sz="0" w:space="0" w:color="auto"/>
        <w:right w:val="none" w:sz="0" w:space="0" w:color="auto"/>
      </w:divBdr>
    </w:div>
    <w:div w:id="1870491035">
      <w:bodyDiv w:val="1"/>
      <w:marLeft w:val="0"/>
      <w:marRight w:val="0"/>
      <w:marTop w:val="0"/>
      <w:marBottom w:val="0"/>
      <w:divBdr>
        <w:top w:val="none" w:sz="0" w:space="0" w:color="auto"/>
        <w:left w:val="none" w:sz="0" w:space="0" w:color="auto"/>
        <w:bottom w:val="none" w:sz="0" w:space="0" w:color="auto"/>
        <w:right w:val="none" w:sz="0" w:space="0" w:color="auto"/>
      </w:divBdr>
    </w:div>
    <w:div w:id="1880820229">
      <w:bodyDiv w:val="1"/>
      <w:marLeft w:val="0"/>
      <w:marRight w:val="0"/>
      <w:marTop w:val="0"/>
      <w:marBottom w:val="0"/>
      <w:divBdr>
        <w:top w:val="none" w:sz="0" w:space="0" w:color="auto"/>
        <w:left w:val="none" w:sz="0" w:space="0" w:color="auto"/>
        <w:bottom w:val="none" w:sz="0" w:space="0" w:color="auto"/>
        <w:right w:val="none" w:sz="0" w:space="0" w:color="auto"/>
      </w:divBdr>
    </w:div>
    <w:div w:id="1891846407">
      <w:bodyDiv w:val="1"/>
      <w:marLeft w:val="0"/>
      <w:marRight w:val="0"/>
      <w:marTop w:val="0"/>
      <w:marBottom w:val="0"/>
      <w:divBdr>
        <w:top w:val="none" w:sz="0" w:space="0" w:color="auto"/>
        <w:left w:val="none" w:sz="0" w:space="0" w:color="auto"/>
        <w:bottom w:val="none" w:sz="0" w:space="0" w:color="auto"/>
        <w:right w:val="none" w:sz="0" w:space="0" w:color="auto"/>
      </w:divBdr>
    </w:div>
    <w:div w:id="1930843708">
      <w:bodyDiv w:val="1"/>
      <w:marLeft w:val="0"/>
      <w:marRight w:val="0"/>
      <w:marTop w:val="0"/>
      <w:marBottom w:val="0"/>
      <w:divBdr>
        <w:top w:val="none" w:sz="0" w:space="0" w:color="auto"/>
        <w:left w:val="none" w:sz="0" w:space="0" w:color="auto"/>
        <w:bottom w:val="none" w:sz="0" w:space="0" w:color="auto"/>
        <w:right w:val="none" w:sz="0" w:space="0" w:color="auto"/>
      </w:divBdr>
    </w:div>
    <w:div w:id="1985617409">
      <w:bodyDiv w:val="1"/>
      <w:marLeft w:val="0"/>
      <w:marRight w:val="0"/>
      <w:marTop w:val="0"/>
      <w:marBottom w:val="0"/>
      <w:divBdr>
        <w:top w:val="none" w:sz="0" w:space="0" w:color="auto"/>
        <w:left w:val="none" w:sz="0" w:space="0" w:color="auto"/>
        <w:bottom w:val="none" w:sz="0" w:space="0" w:color="auto"/>
        <w:right w:val="none" w:sz="0" w:space="0" w:color="auto"/>
      </w:divBdr>
    </w:div>
    <w:div w:id="2021539907">
      <w:bodyDiv w:val="1"/>
      <w:marLeft w:val="0"/>
      <w:marRight w:val="0"/>
      <w:marTop w:val="0"/>
      <w:marBottom w:val="0"/>
      <w:divBdr>
        <w:top w:val="none" w:sz="0" w:space="0" w:color="auto"/>
        <w:left w:val="none" w:sz="0" w:space="0" w:color="auto"/>
        <w:bottom w:val="none" w:sz="0" w:space="0" w:color="auto"/>
        <w:right w:val="none" w:sz="0" w:space="0" w:color="auto"/>
      </w:divBdr>
    </w:div>
    <w:div w:id="20366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buengobierno.gob.mx/" TargetMode="External"/><Relationship Id="rId18" Type="http://schemas.openxmlformats.org/officeDocument/2006/relationships/hyperlink" Target="http://www.gob.mx/sf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yra.gaucin@imss.gob.mx" TargetMode="External"/><Relationship Id="rId7" Type="http://schemas.microsoft.com/office/2007/relationships/stylesWithEffects" Target="stylesWithEffects.xml"/><Relationship Id="rId12" Type="http://schemas.openxmlformats.org/officeDocument/2006/relationships/hyperlink" Target="https://upcp-compranet.buengobierno.gob.mx/" TargetMode="External"/><Relationship Id="rId17" Type="http://schemas.openxmlformats.org/officeDocument/2006/relationships/hyperlink" Target="mailto:cnet_inconformidades@hacienda.gob.m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i.imss.gob.mx"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hyperlink" Target="mailto:norma.garciaca@imss.gob.m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anifiesto.buengobierno.gob.mx/SMP-web/loginPage.js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cp-compranet.buengobierno.gob.mx/" TargetMode="External"/><Relationship Id="rId22" Type="http://schemas.openxmlformats.org/officeDocument/2006/relationships/hyperlink" Target="mailto:adrian.hermosillo@imss.gob.m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402C-69A6-4FBC-809F-034EEB1875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931B89-8A01-4340-8988-925D6D2AD305}">
  <ds:schemaRefs>
    <ds:schemaRef ds:uri="http://schemas.microsoft.com/sharepoint/v3/contenttype/forms"/>
  </ds:schemaRefs>
</ds:datastoreItem>
</file>

<file path=customXml/itemProps3.xml><?xml version="1.0" encoding="utf-8"?>
<ds:datastoreItem xmlns:ds="http://schemas.openxmlformats.org/officeDocument/2006/customXml" ds:itemID="{2AFF0658-639B-48A7-B194-B5AA93974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22F6B5-F846-4509-84DD-63588C4D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58</Pages>
  <Words>29352</Words>
  <Characters>161437</Characters>
  <Application>Microsoft Office Word</Application>
  <DocSecurity>0</DocSecurity>
  <Lines>1345</Lines>
  <Paragraphs>380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190409</CharactersWithSpaces>
  <SharedDoc>false</SharedDoc>
  <HLinks>
    <vt:vector size="42" baseType="variant">
      <vt:variant>
        <vt:i4>3932208</vt:i4>
      </vt:variant>
      <vt:variant>
        <vt:i4>21</vt:i4>
      </vt:variant>
      <vt:variant>
        <vt:i4>0</vt:i4>
      </vt:variant>
      <vt:variant>
        <vt:i4>5</vt:i4>
      </vt:variant>
      <vt:variant>
        <vt:lpwstr>http://sai.imss.gob.mx/</vt:lpwstr>
      </vt:variant>
      <vt:variant>
        <vt:lpwstr/>
      </vt:variant>
      <vt:variant>
        <vt:i4>6619175</vt:i4>
      </vt:variant>
      <vt:variant>
        <vt:i4>15</vt:i4>
      </vt:variant>
      <vt:variant>
        <vt:i4>0</vt:i4>
      </vt:variant>
      <vt:variant>
        <vt:i4>5</vt:i4>
      </vt:variant>
      <vt:variant>
        <vt:lpwstr>http://www.comprasdegobierno.gob.mx/calculadora</vt:lpwstr>
      </vt:variant>
      <vt:variant>
        <vt:lpwstr/>
      </vt:variant>
      <vt:variant>
        <vt:i4>1376338</vt:i4>
      </vt:variant>
      <vt:variant>
        <vt:i4>12</vt:i4>
      </vt:variant>
      <vt:variant>
        <vt:i4>0</vt:i4>
      </vt:variant>
      <vt:variant>
        <vt:i4>5</vt:i4>
      </vt:variant>
      <vt:variant>
        <vt:lpwstr>https://manifiesto.funcionpublica.gob.mx/SMP-web/xhtml/loginPage.jsf</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3932208</vt:i4>
      </vt:variant>
      <vt:variant>
        <vt:i4>6</vt:i4>
      </vt:variant>
      <vt:variant>
        <vt:i4>0</vt:i4>
      </vt:variant>
      <vt:variant>
        <vt:i4>5</vt:i4>
      </vt:variant>
      <vt:variant>
        <vt:lpwstr>http://sai.imss.gob.mx/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15</cp:revision>
  <cp:lastPrinted>2023-10-04T17:15:00Z</cp:lastPrinted>
  <dcterms:created xsi:type="dcterms:W3CDTF">2025-02-10T21:20:00Z</dcterms:created>
  <dcterms:modified xsi:type="dcterms:W3CDTF">2025-03-07T19:02:00Z</dcterms:modified>
</cp:coreProperties>
</file>