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05" w:rsidRPr="008D0338" w:rsidRDefault="0040509C" w:rsidP="00B51705">
      <w:pPr>
        <w:ind w:left="708" w:hanging="708"/>
        <w:jc w:val="center"/>
        <w:rPr>
          <w:rFonts w:ascii="Montserrat" w:hAnsi="Montserrat" w:cs="Arial"/>
          <w:b/>
          <w:bCs/>
          <w:szCs w:val="18"/>
          <w:lang w:val="es-MX"/>
        </w:rPr>
      </w:pPr>
      <w:r w:rsidRPr="008D0338">
        <w:rPr>
          <w:rFonts w:ascii="Montserrat" w:hAnsi="Montserrat" w:cs="Arial"/>
          <w:b/>
          <w:bCs/>
          <w:szCs w:val="18"/>
          <w:lang w:val="es-MX"/>
        </w:rPr>
        <w:t xml:space="preserve"> </w:t>
      </w:r>
    </w:p>
    <w:p w:rsidR="006D0012" w:rsidRPr="008D0338" w:rsidRDefault="006D0012" w:rsidP="00B51705">
      <w:pPr>
        <w:ind w:left="708" w:hanging="708"/>
        <w:jc w:val="center"/>
        <w:rPr>
          <w:rFonts w:ascii="Montserrat" w:hAnsi="Montserrat" w:cs="Tahoma"/>
          <w:b/>
          <w:bCs/>
          <w:szCs w:val="18"/>
        </w:rPr>
      </w:pPr>
      <w:r w:rsidRPr="008D0338">
        <w:rPr>
          <w:rFonts w:ascii="Montserrat" w:hAnsi="Montserrat" w:cs="Tahoma"/>
          <w:b/>
          <w:bCs/>
          <w:szCs w:val="18"/>
        </w:rPr>
        <w:t>INSTITUTO MEXICANO DEL SEGURO SOCIAL</w:t>
      </w:r>
    </w:p>
    <w:p w:rsidR="00B51705" w:rsidRPr="008D0338" w:rsidRDefault="00B51705" w:rsidP="00B51705">
      <w:pPr>
        <w:ind w:left="708" w:hanging="708"/>
        <w:jc w:val="center"/>
        <w:rPr>
          <w:rFonts w:ascii="Montserrat" w:hAnsi="Montserrat" w:cs="Tahoma"/>
          <w:b/>
          <w:bCs/>
          <w:szCs w:val="18"/>
        </w:rPr>
      </w:pPr>
    </w:p>
    <w:p w:rsidR="00B51705" w:rsidRPr="008D0338" w:rsidRDefault="00B51705" w:rsidP="00B51705">
      <w:pPr>
        <w:ind w:left="708" w:hanging="708"/>
        <w:jc w:val="center"/>
        <w:rPr>
          <w:rFonts w:ascii="Montserrat" w:hAnsi="Montserrat" w:cs="Tahoma"/>
          <w:b/>
          <w:bCs/>
          <w:szCs w:val="18"/>
          <w:u w:val="single"/>
        </w:rPr>
      </w:pPr>
      <w:r w:rsidRPr="008D0338">
        <w:rPr>
          <w:rFonts w:ascii="Montserrat" w:hAnsi="Montserrat" w:cs="Tahoma"/>
          <w:b/>
          <w:bCs/>
          <w:szCs w:val="18"/>
          <w:u w:val="single"/>
        </w:rPr>
        <w:t xml:space="preserve">ÓRGANO DE OPERACIÓN ADMINISTRATIVA </w:t>
      </w:r>
    </w:p>
    <w:p w:rsidR="00B51705" w:rsidRPr="008D0338" w:rsidRDefault="00B51705" w:rsidP="00B51705">
      <w:pPr>
        <w:ind w:left="708" w:hanging="708"/>
        <w:jc w:val="center"/>
        <w:rPr>
          <w:rFonts w:ascii="Montserrat" w:hAnsi="Montserrat" w:cs="Tahoma"/>
          <w:b/>
          <w:bCs/>
          <w:szCs w:val="18"/>
          <w:u w:val="single"/>
        </w:rPr>
      </w:pPr>
      <w:r w:rsidRPr="008D0338">
        <w:rPr>
          <w:rFonts w:ascii="Montserrat" w:hAnsi="Montserrat" w:cs="Tahoma"/>
          <w:b/>
          <w:bCs/>
          <w:szCs w:val="18"/>
          <w:u w:val="single"/>
        </w:rPr>
        <w:t>DESCONCENTRADA ESTATAL JALISCO</w:t>
      </w:r>
    </w:p>
    <w:p w:rsidR="00B51705" w:rsidRPr="008D0338" w:rsidRDefault="00B51705" w:rsidP="00B51705">
      <w:pPr>
        <w:ind w:left="708" w:hanging="708"/>
        <w:jc w:val="center"/>
        <w:rPr>
          <w:rFonts w:ascii="Montserrat" w:hAnsi="Montserrat" w:cs="Tahoma"/>
          <w:b/>
          <w:bCs/>
          <w:szCs w:val="18"/>
          <w:u w:val="single"/>
        </w:rPr>
      </w:pPr>
    </w:p>
    <w:p w:rsidR="00B51705" w:rsidRPr="008D0338" w:rsidRDefault="00B51705" w:rsidP="00B51705">
      <w:pPr>
        <w:ind w:left="708" w:hanging="708"/>
        <w:jc w:val="center"/>
        <w:rPr>
          <w:rFonts w:ascii="Montserrat" w:hAnsi="Montserrat" w:cs="Tahoma"/>
          <w:b/>
          <w:bCs/>
          <w:szCs w:val="18"/>
          <w:u w:val="single"/>
        </w:rPr>
      </w:pPr>
    </w:p>
    <w:p w:rsidR="006D0012" w:rsidRPr="008D0338" w:rsidRDefault="006D0012" w:rsidP="006D0012">
      <w:pPr>
        <w:jc w:val="center"/>
        <w:rPr>
          <w:rFonts w:ascii="Montserrat" w:hAnsi="Montserrat" w:cs="Tahoma"/>
          <w:b/>
          <w:bCs/>
          <w:szCs w:val="18"/>
        </w:rPr>
      </w:pPr>
      <w:r w:rsidRPr="008D0338">
        <w:rPr>
          <w:rFonts w:ascii="Montserrat" w:hAnsi="Montserrat" w:cs="Tahoma"/>
          <w:b/>
          <w:bCs/>
          <w:szCs w:val="18"/>
        </w:rPr>
        <w:t>JEFATURA DE SERVICIOS ADMINISTRATIVOS</w:t>
      </w:r>
    </w:p>
    <w:p w:rsidR="006D0012" w:rsidRPr="008D0338" w:rsidRDefault="008C473D" w:rsidP="006D0012">
      <w:pPr>
        <w:jc w:val="center"/>
        <w:rPr>
          <w:rFonts w:ascii="Montserrat" w:hAnsi="Montserrat" w:cs="Tahoma"/>
          <w:b/>
          <w:bCs/>
          <w:szCs w:val="18"/>
        </w:rPr>
      </w:pPr>
      <w:r w:rsidRPr="008D0338">
        <w:rPr>
          <w:rFonts w:ascii="Montserrat" w:hAnsi="Montserrat" w:cs="Tahoma"/>
          <w:b/>
          <w:bCs/>
          <w:szCs w:val="18"/>
        </w:rPr>
        <w:t>COORDINACIÓN</w:t>
      </w:r>
      <w:r w:rsidR="006D0012" w:rsidRPr="008D0338">
        <w:rPr>
          <w:rFonts w:ascii="Montserrat" w:hAnsi="Montserrat" w:cs="Tahoma"/>
          <w:b/>
          <w:bCs/>
          <w:szCs w:val="18"/>
        </w:rPr>
        <w:t xml:space="preserve"> DE ABASTECIMIENTO Y EQUIPAMIENTO</w:t>
      </w:r>
    </w:p>
    <w:p w:rsidR="00B51705" w:rsidRPr="008D0338" w:rsidRDefault="00B51705" w:rsidP="006D0012">
      <w:pPr>
        <w:jc w:val="center"/>
        <w:rPr>
          <w:rFonts w:ascii="Montserrat" w:hAnsi="Montserrat" w:cs="Tahoma"/>
          <w:b/>
          <w:bCs/>
          <w:szCs w:val="18"/>
        </w:rPr>
      </w:pPr>
    </w:p>
    <w:p w:rsidR="00B51705" w:rsidRPr="008D0338" w:rsidRDefault="004C41FF" w:rsidP="006D0012">
      <w:pPr>
        <w:jc w:val="center"/>
        <w:rPr>
          <w:rFonts w:ascii="Montserrat" w:hAnsi="Montserrat" w:cs="Tahoma"/>
          <w:b/>
          <w:bCs/>
          <w:szCs w:val="18"/>
        </w:rPr>
      </w:pPr>
      <w:r w:rsidRPr="008D0338">
        <w:rPr>
          <w:rFonts w:ascii="Montserrat" w:hAnsi="Montserrat" w:cs="Tahoma"/>
          <w:b/>
          <w:bCs/>
          <w:szCs w:val="18"/>
        </w:rPr>
        <w:t>LICITACIÓN</w:t>
      </w:r>
      <w:r w:rsidR="00B51705" w:rsidRPr="008D0338">
        <w:rPr>
          <w:rFonts w:ascii="Montserrat" w:hAnsi="Montserrat" w:cs="Tahoma"/>
          <w:b/>
          <w:bCs/>
          <w:szCs w:val="18"/>
        </w:rPr>
        <w:t xml:space="preserve"> PÚBLICA NACIONAL</w:t>
      </w:r>
    </w:p>
    <w:p w:rsidR="00B51705" w:rsidRPr="008D0338" w:rsidRDefault="00B51705" w:rsidP="006D0012">
      <w:pPr>
        <w:jc w:val="center"/>
        <w:rPr>
          <w:rFonts w:ascii="Montserrat" w:hAnsi="Montserrat" w:cs="Tahoma"/>
          <w:b/>
          <w:bCs/>
          <w:szCs w:val="18"/>
        </w:rPr>
      </w:pPr>
    </w:p>
    <w:p w:rsidR="00B51705" w:rsidRPr="008D0338" w:rsidRDefault="00B51705" w:rsidP="006D0012">
      <w:pPr>
        <w:jc w:val="center"/>
        <w:rPr>
          <w:rFonts w:ascii="Montserrat" w:hAnsi="Montserrat" w:cs="Tahoma"/>
          <w:b/>
          <w:bCs/>
          <w:szCs w:val="18"/>
        </w:rPr>
      </w:pPr>
      <w:r w:rsidRPr="008D0338">
        <w:rPr>
          <w:rFonts w:ascii="Montserrat" w:hAnsi="Montserrat" w:cs="Tahoma"/>
          <w:b/>
          <w:bCs/>
          <w:szCs w:val="18"/>
        </w:rPr>
        <w:t xml:space="preserve">No. </w:t>
      </w:r>
      <w:r w:rsidR="00013876" w:rsidRPr="00013876">
        <w:rPr>
          <w:rFonts w:ascii="Montserrat" w:hAnsi="Montserrat" w:cs="Tahoma"/>
          <w:b/>
          <w:bCs/>
          <w:szCs w:val="18"/>
        </w:rPr>
        <w:t>LA-50-GYR-050GYR002-N-23-2023</w:t>
      </w:r>
    </w:p>
    <w:p w:rsidR="006D0012" w:rsidRPr="008D0338" w:rsidRDefault="006D0012" w:rsidP="006D0012">
      <w:pPr>
        <w:jc w:val="center"/>
        <w:rPr>
          <w:rFonts w:ascii="Montserrat" w:hAnsi="Montserrat" w:cs="Arial"/>
          <w:b/>
          <w:szCs w:val="18"/>
        </w:rPr>
      </w:pPr>
    </w:p>
    <w:p w:rsidR="006D0012" w:rsidRPr="008D0338" w:rsidRDefault="006D0012" w:rsidP="006D0012">
      <w:pPr>
        <w:jc w:val="center"/>
        <w:rPr>
          <w:rFonts w:ascii="Montserrat" w:hAnsi="Montserrat" w:cs="Arial"/>
          <w:b/>
          <w:bCs/>
          <w:szCs w:val="18"/>
        </w:rPr>
      </w:pPr>
    </w:p>
    <w:p w:rsidR="00C44889" w:rsidRPr="008D0338" w:rsidRDefault="00C44889" w:rsidP="00C44889">
      <w:pPr>
        <w:overflowPunct w:val="0"/>
        <w:autoSpaceDE w:val="0"/>
        <w:jc w:val="both"/>
        <w:textAlignment w:val="baseline"/>
        <w:rPr>
          <w:rFonts w:ascii="Montserrat" w:hAnsi="Montserrat" w:cs="Tahoma"/>
          <w:b/>
          <w:bCs/>
          <w:szCs w:val="18"/>
        </w:rPr>
      </w:pPr>
      <w:r w:rsidRPr="008D0338">
        <w:rPr>
          <w:rFonts w:ascii="Montserrat" w:hAnsi="Montserrat" w:cs="Tahoma"/>
          <w:b/>
          <w:bCs/>
          <w:szCs w:val="18"/>
        </w:rPr>
        <w:t xml:space="preserve">SERVICIO DE </w:t>
      </w:r>
      <w:r w:rsidR="00013876" w:rsidRPr="008D0338">
        <w:rPr>
          <w:rFonts w:ascii="Montserrat" w:hAnsi="Montserrat" w:cs="Tahoma"/>
          <w:b/>
          <w:bCs/>
          <w:szCs w:val="18"/>
        </w:rPr>
        <w:t>RECOLECCIÓN</w:t>
      </w:r>
      <w:r w:rsidRPr="008D0338">
        <w:rPr>
          <w:rFonts w:ascii="Montserrat" w:hAnsi="Montserrat" w:cs="Tahoma"/>
          <w:b/>
          <w:bCs/>
          <w:szCs w:val="18"/>
        </w:rPr>
        <w:t xml:space="preserve"> DE RESIDUOS SOLIDOS URBANOS (</w:t>
      </w:r>
      <w:proofErr w:type="spellStart"/>
      <w:r w:rsidRPr="008D0338">
        <w:rPr>
          <w:rFonts w:ascii="Montserrat" w:hAnsi="Montserrat" w:cs="Tahoma"/>
          <w:b/>
          <w:bCs/>
          <w:szCs w:val="18"/>
        </w:rPr>
        <w:t>RSU</w:t>
      </w:r>
      <w:proofErr w:type="spellEnd"/>
      <w:r w:rsidRPr="008D0338">
        <w:rPr>
          <w:rFonts w:ascii="Montserrat" w:hAnsi="Montserrat" w:cs="Tahoma"/>
          <w:b/>
          <w:bCs/>
          <w:szCs w:val="18"/>
        </w:rPr>
        <w:t>), DE MANEJO ESPECIAL Y PELIGROSOS (</w:t>
      </w:r>
      <w:proofErr w:type="spellStart"/>
      <w:r w:rsidRPr="008D0338">
        <w:rPr>
          <w:rFonts w:ascii="Montserrat" w:hAnsi="Montserrat" w:cs="Tahoma"/>
          <w:b/>
          <w:bCs/>
          <w:szCs w:val="18"/>
        </w:rPr>
        <w:t>RME</w:t>
      </w:r>
      <w:proofErr w:type="spellEnd"/>
      <w:r w:rsidRPr="008D0338">
        <w:rPr>
          <w:rFonts w:ascii="Montserrat" w:hAnsi="Montserrat" w:cs="Tahoma"/>
          <w:b/>
          <w:bCs/>
          <w:szCs w:val="18"/>
        </w:rPr>
        <w:t xml:space="preserve">), QUE GENERAN LAS UNIDADES MEDICAS  Y NO MEDICAS DEL </w:t>
      </w:r>
      <w:proofErr w:type="spellStart"/>
      <w:r w:rsidRPr="008D0338">
        <w:rPr>
          <w:rFonts w:ascii="Montserrat" w:hAnsi="Montserrat" w:cs="Tahoma"/>
          <w:b/>
          <w:bCs/>
          <w:szCs w:val="18"/>
        </w:rPr>
        <w:t>OOAD</w:t>
      </w:r>
      <w:proofErr w:type="spellEnd"/>
      <w:r w:rsidRPr="008D0338">
        <w:rPr>
          <w:rFonts w:ascii="Montserrat" w:hAnsi="Montserrat" w:cs="Tahoma"/>
          <w:b/>
          <w:bCs/>
          <w:szCs w:val="18"/>
        </w:rPr>
        <w:t xml:space="preserve"> ESTATAL JALISCO, PARA EL RESTO DEL EJERCICIO 2023; PARTIDA 1 “ GUADALAJARA”, PARTIDA 2 “OCOTLÁN”, PARTIDA 3 “</w:t>
      </w:r>
      <w:proofErr w:type="spellStart"/>
      <w:r w:rsidR="004F5195" w:rsidRPr="008D0338">
        <w:rPr>
          <w:rFonts w:ascii="Montserrat" w:hAnsi="Montserrat" w:cs="Tahoma"/>
          <w:b/>
          <w:bCs/>
          <w:szCs w:val="18"/>
        </w:rPr>
        <w:t>UMAE</w:t>
      </w:r>
      <w:proofErr w:type="spellEnd"/>
      <w:r w:rsidR="004F5195" w:rsidRPr="008D0338">
        <w:rPr>
          <w:rFonts w:ascii="Montserrat" w:hAnsi="Montserrat" w:cs="Tahoma"/>
          <w:b/>
          <w:bCs/>
          <w:szCs w:val="18"/>
        </w:rPr>
        <w:t xml:space="preserve"> HOSPITAL DE </w:t>
      </w:r>
      <w:proofErr w:type="spellStart"/>
      <w:r w:rsidR="004F5195" w:rsidRPr="008D0338">
        <w:rPr>
          <w:rFonts w:ascii="Montserrat" w:hAnsi="Montserrat" w:cs="Tahoma"/>
          <w:b/>
          <w:bCs/>
          <w:szCs w:val="18"/>
        </w:rPr>
        <w:t>PEDIATRIA</w:t>
      </w:r>
      <w:proofErr w:type="spellEnd"/>
      <w:r w:rsidR="004F5195" w:rsidRPr="008D0338">
        <w:rPr>
          <w:rFonts w:ascii="Montserrat" w:hAnsi="Montserrat" w:cs="Tahoma"/>
          <w:b/>
          <w:bCs/>
          <w:szCs w:val="18"/>
        </w:rPr>
        <w:t xml:space="preserve"> </w:t>
      </w:r>
      <w:proofErr w:type="spellStart"/>
      <w:r w:rsidR="004F5195" w:rsidRPr="008D0338">
        <w:rPr>
          <w:rFonts w:ascii="Montserrat" w:hAnsi="Montserrat" w:cs="Tahoma"/>
          <w:b/>
          <w:bCs/>
          <w:szCs w:val="18"/>
        </w:rPr>
        <w:t>CMNO</w:t>
      </w:r>
      <w:proofErr w:type="spellEnd"/>
      <w:r w:rsidRPr="008D0338">
        <w:rPr>
          <w:rFonts w:ascii="Montserrat" w:hAnsi="Montserrat" w:cs="Tahoma"/>
          <w:b/>
          <w:bCs/>
          <w:szCs w:val="18"/>
        </w:rPr>
        <w:t>”, PARTIDA 4 “</w:t>
      </w:r>
      <w:proofErr w:type="spellStart"/>
      <w:r w:rsidR="004F5195" w:rsidRPr="008D0338">
        <w:rPr>
          <w:rFonts w:ascii="Montserrat" w:hAnsi="Montserrat" w:cs="Tahoma"/>
          <w:b/>
          <w:bCs/>
          <w:szCs w:val="18"/>
        </w:rPr>
        <w:t>UMAE</w:t>
      </w:r>
      <w:proofErr w:type="spellEnd"/>
      <w:r w:rsidR="004F5195" w:rsidRPr="008D0338">
        <w:rPr>
          <w:rFonts w:ascii="Montserrat" w:hAnsi="Montserrat" w:cs="Tahoma"/>
          <w:b/>
          <w:bCs/>
          <w:szCs w:val="18"/>
        </w:rPr>
        <w:t xml:space="preserve"> HOSPITAL DE </w:t>
      </w:r>
      <w:proofErr w:type="spellStart"/>
      <w:r w:rsidR="004F5195" w:rsidRPr="008D0338">
        <w:rPr>
          <w:rFonts w:ascii="Montserrat" w:hAnsi="Montserrat" w:cs="Tahoma"/>
          <w:b/>
          <w:bCs/>
          <w:szCs w:val="18"/>
        </w:rPr>
        <w:t>GINECO</w:t>
      </w:r>
      <w:proofErr w:type="spellEnd"/>
      <w:r w:rsidR="004F5195" w:rsidRPr="008D0338">
        <w:rPr>
          <w:rFonts w:ascii="Montserrat" w:hAnsi="Montserrat" w:cs="Tahoma"/>
          <w:b/>
          <w:bCs/>
          <w:szCs w:val="18"/>
        </w:rPr>
        <w:t xml:space="preserve"> OBSTETRICIA DEL </w:t>
      </w:r>
      <w:proofErr w:type="spellStart"/>
      <w:r w:rsidR="004F5195" w:rsidRPr="008D0338">
        <w:rPr>
          <w:rFonts w:ascii="Montserrat" w:hAnsi="Montserrat" w:cs="Tahoma"/>
          <w:b/>
          <w:bCs/>
          <w:szCs w:val="18"/>
        </w:rPr>
        <w:t>CMNO</w:t>
      </w:r>
      <w:proofErr w:type="spellEnd"/>
      <w:r w:rsidRPr="008D0338">
        <w:rPr>
          <w:rFonts w:ascii="Montserrat" w:hAnsi="Montserrat" w:cs="Tahoma"/>
          <w:b/>
          <w:bCs/>
          <w:szCs w:val="18"/>
        </w:rPr>
        <w:t>”</w:t>
      </w:r>
    </w:p>
    <w:p w:rsidR="00C44889" w:rsidRPr="008D0338" w:rsidRDefault="00C44889" w:rsidP="00C44889">
      <w:pPr>
        <w:overflowPunct w:val="0"/>
        <w:autoSpaceDE w:val="0"/>
        <w:jc w:val="both"/>
        <w:textAlignment w:val="baseline"/>
        <w:rPr>
          <w:rFonts w:ascii="Montserrat" w:hAnsi="Montserrat" w:cs="Tahoma"/>
          <w:bCs/>
          <w:szCs w:val="18"/>
          <w:lang w:val="es-MX"/>
        </w:rPr>
      </w:pPr>
      <w:r w:rsidRPr="008D0338">
        <w:rPr>
          <w:rFonts w:ascii="Montserrat" w:hAnsi="Montserrat" w:cs="Tahoma"/>
          <w:b/>
          <w:bCs/>
          <w:szCs w:val="18"/>
        </w:rPr>
        <w:t xml:space="preserve">    </w:t>
      </w:r>
    </w:p>
    <w:p w:rsidR="006D0012" w:rsidRPr="008D0338" w:rsidRDefault="006D0012" w:rsidP="006D0012">
      <w:pPr>
        <w:jc w:val="center"/>
        <w:rPr>
          <w:rFonts w:ascii="Montserrat" w:hAnsi="Montserrat" w:cs="Tahoma"/>
          <w:b/>
          <w:bCs/>
          <w:szCs w:val="18"/>
          <w:lang w:val="es-MX"/>
        </w:rPr>
      </w:pPr>
    </w:p>
    <w:p w:rsidR="006D0012" w:rsidRPr="008D0338" w:rsidRDefault="006D0012" w:rsidP="006D0012">
      <w:pPr>
        <w:jc w:val="center"/>
        <w:rPr>
          <w:rFonts w:ascii="Montserrat" w:hAnsi="Montserrat" w:cs="Arial"/>
          <w:b/>
          <w:bCs/>
          <w:szCs w:val="18"/>
        </w:rPr>
      </w:pPr>
    </w:p>
    <w:p w:rsidR="006D0012" w:rsidRPr="008D0338" w:rsidRDefault="006D0012" w:rsidP="006D0012">
      <w:pPr>
        <w:jc w:val="center"/>
        <w:rPr>
          <w:rFonts w:ascii="Montserrat" w:hAnsi="Montserrat" w:cs="Tahoma"/>
          <w:b/>
          <w:bCs/>
          <w:szCs w:val="18"/>
        </w:rPr>
      </w:pPr>
      <w:r w:rsidRPr="008D0338">
        <w:rPr>
          <w:rFonts w:ascii="Montserrat" w:hAnsi="Montserrat" w:cs="Tahoma"/>
          <w:b/>
          <w:bCs/>
          <w:szCs w:val="18"/>
        </w:rPr>
        <w:t>(</w:t>
      </w:r>
      <w:r w:rsidR="004C41FF" w:rsidRPr="008D0338">
        <w:rPr>
          <w:rFonts w:ascii="Montserrat" w:hAnsi="Montserrat" w:cs="Tahoma"/>
          <w:b/>
          <w:bCs/>
          <w:szCs w:val="18"/>
        </w:rPr>
        <w:t>ELECTRÓNICA</w:t>
      </w:r>
      <w:r w:rsidRPr="008D0338">
        <w:rPr>
          <w:rFonts w:ascii="Montserrat" w:hAnsi="Montserrat" w:cs="Tahoma"/>
          <w:b/>
          <w:bCs/>
          <w:szCs w:val="18"/>
        </w:rPr>
        <w:t>)</w:t>
      </w:r>
    </w:p>
    <w:p w:rsidR="006D0012" w:rsidRPr="008D0338" w:rsidRDefault="006D0012" w:rsidP="006D0012">
      <w:pPr>
        <w:jc w:val="center"/>
        <w:rPr>
          <w:rFonts w:ascii="Montserrat" w:hAnsi="Montserrat" w:cs="Arial"/>
          <w:b/>
          <w:bCs/>
          <w:szCs w:val="18"/>
        </w:rPr>
      </w:pPr>
    </w:p>
    <w:p w:rsidR="006D0012" w:rsidRPr="008D0338" w:rsidRDefault="006D0012" w:rsidP="006D0012">
      <w:pPr>
        <w:jc w:val="center"/>
        <w:rPr>
          <w:rFonts w:ascii="Montserrat" w:hAnsi="Montserrat" w:cs="Arial"/>
          <w:b/>
          <w:bCs/>
          <w:szCs w:val="18"/>
        </w:rPr>
      </w:pPr>
    </w:p>
    <w:p w:rsidR="006D0012" w:rsidRPr="008D0338" w:rsidRDefault="006D0012" w:rsidP="006D0012">
      <w:pPr>
        <w:jc w:val="center"/>
        <w:rPr>
          <w:rFonts w:ascii="Montserrat" w:hAnsi="Montserrat" w:cs="Arial"/>
          <w:b/>
          <w:bCs/>
          <w:szCs w:val="18"/>
        </w:rPr>
      </w:pPr>
    </w:p>
    <w:p w:rsidR="004967A9" w:rsidRPr="00FF5A72" w:rsidRDefault="004967A9" w:rsidP="004967A9">
      <w:pPr>
        <w:jc w:val="both"/>
        <w:rPr>
          <w:rFonts w:ascii="Montserrat" w:hAnsi="Montserrat" w:cs="Arial"/>
          <w:b/>
          <w:sz w:val="22"/>
          <w:szCs w:val="18"/>
          <w:u w:val="single"/>
        </w:rPr>
      </w:pPr>
      <w:r w:rsidRPr="00FF5A72">
        <w:rPr>
          <w:rFonts w:ascii="Montserrat" w:hAnsi="Montserrat" w:cs="Arial"/>
          <w:b/>
          <w:sz w:val="22"/>
          <w:szCs w:val="18"/>
          <w:u w:val="single"/>
        </w:rPr>
        <w:t xml:space="preserve">CON FUNDAMENTO EN EL ARTICULO 26 BIS </w:t>
      </w:r>
      <w:r w:rsidR="004C41FF" w:rsidRPr="00FF5A72">
        <w:rPr>
          <w:rFonts w:ascii="Montserrat" w:hAnsi="Montserrat" w:cs="Arial"/>
          <w:b/>
          <w:sz w:val="22"/>
          <w:szCs w:val="18"/>
          <w:u w:val="single"/>
        </w:rPr>
        <w:t>FRACCIÓN</w:t>
      </w:r>
      <w:r w:rsidRPr="00FF5A72">
        <w:rPr>
          <w:rFonts w:ascii="Montserrat" w:hAnsi="Montserrat" w:cs="Arial"/>
          <w:b/>
          <w:sz w:val="22"/>
          <w:szCs w:val="18"/>
          <w:u w:val="single"/>
        </w:rPr>
        <w:t xml:space="preserve"> II EL ENVÍO DE PROPOSICIONES, SE REALIZARÁ EXCLUSIVAMENTE POR MEDIOS ELECTRÓNICOS, A TRAVÉS DEL PORTAL DE </w:t>
      </w:r>
      <w:proofErr w:type="spellStart"/>
      <w:r w:rsidRPr="00FF5A72">
        <w:rPr>
          <w:rFonts w:ascii="Montserrat" w:hAnsi="Montserrat" w:cs="Arial"/>
          <w:b/>
          <w:sz w:val="22"/>
          <w:szCs w:val="18"/>
          <w:u w:val="single"/>
        </w:rPr>
        <w:t>COMPRANET</w:t>
      </w:r>
      <w:proofErr w:type="spellEnd"/>
      <w:r w:rsidRPr="00FF5A72">
        <w:rPr>
          <w:rFonts w:ascii="Montserrat" w:hAnsi="Montserrat" w:cs="Arial"/>
          <w:b/>
          <w:sz w:val="22"/>
          <w:szCs w:val="18"/>
          <w:u w:val="single"/>
        </w:rPr>
        <w:t xml:space="preserve">. LOS INTERESADOS EN PARTICIPAR EN EL PROCEDIMIENTO, DEBERÁN CONTAR CON REGISTRO DE IDENTIFICACIÓN ELECTRÓNICA ANTE </w:t>
      </w:r>
      <w:proofErr w:type="spellStart"/>
      <w:r w:rsidRPr="00FF5A72">
        <w:rPr>
          <w:rFonts w:ascii="Montserrat" w:hAnsi="Montserrat" w:cs="Arial"/>
          <w:b/>
          <w:sz w:val="22"/>
          <w:szCs w:val="18"/>
          <w:u w:val="single"/>
        </w:rPr>
        <w:t>COMPRANET</w:t>
      </w:r>
      <w:proofErr w:type="spellEnd"/>
      <w:r w:rsidRPr="00FF5A72">
        <w:rPr>
          <w:rFonts w:ascii="Montserrat" w:hAnsi="Montserrat" w:cs="Arial"/>
          <w:b/>
          <w:sz w:val="22"/>
          <w:szCs w:val="18"/>
          <w:u w:val="single"/>
        </w:rPr>
        <w:t>.</w:t>
      </w:r>
    </w:p>
    <w:p w:rsidR="006D0012" w:rsidRPr="00295AFD" w:rsidRDefault="006D0012" w:rsidP="006D0012">
      <w:pPr>
        <w:jc w:val="center"/>
        <w:rPr>
          <w:rFonts w:ascii="Montserrat" w:hAnsi="Montserrat" w:cs="Arial"/>
          <w:b/>
          <w:bCs/>
          <w:sz w:val="18"/>
          <w:szCs w:val="18"/>
        </w:rPr>
      </w:pPr>
    </w:p>
    <w:p w:rsidR="006D0012" w:rsidRDefault="008D0338" w:rsidP="006D0012">
      <w:pPr>
        <w:jc w:val="center"/>
        <w:rPr>
          <w:rFonts w:ascii="Montserrat" w:hAnsi="Montserrat" w:cs="Arial"/>
          <w:b/>
          <w:bCs/>
          <w:sz w:val="18"/>
          <w:szCs w:val="18"/>
        </w:rPr>
      </w:pPr>
      <w:r>
        <w:rPr>
          <w:rFonts w:ascii="Montserrat" w:hAnsi="Montserrat" w:cs="Arial"/>
          <w:b/>
          <w:bCs/>
          <w:sz w:val="18"/>
          <w:szCs w:val="18"/>
        </w:rPr>
        <w:br w:type="page"/>
      </w:r>
    </w:p>
    <w:p w:rsidR="008D0338" w:rsidRDefault="008D0338" w:rsidP="006D0012">
      <w:pPr>
        <w:jc w:val="center"/>
        <w:rPr>
          <w:rFonts w:ascii="Montserrat" w:hAnsi="Montserrat" w:cs="Arial"/>
          <w:b/>
          <w:bCs/>
          <w:sz w:val="18"/>
          <w:szCs w:val="18"/>
        </w:rPr>
      </w:pPr>
    </w:p>
    <w:p w:rsidR="008D0338" w:rsidRDefault="008D0338" w:rsidP="006D0012">
      <w:pPr>
        <w:jc w:val="center"/>
        <w:rPr>
          <w:rFonts w:ascii="Montserrat" w:hAnsi="Montserrat" w:cs="Arial"/>
          <w:b/>
          <w:bCs/>
          <w:sz w:val="18"/>
          <w:szCs w:val="18"/>
        </w:rPr>
      </w:pPr>
    </w:p>
    <w:p w:rsidR="008D0338" w:rsidRDefault="008D0338" w:rsidP="006D0012">
      <w:pPr>
        <w:jc w:val="center"/>
        <w:rPr>
          <w:rFonts w:ascii="Montserrat" w:hAnsi="Montserrat" w:cs="Arial"/>
          <w:b/>
          <w:bCs/>
          <w:sz w:val="18"/>
          <w:szCs w:val="18"/>
        </w:rPr>
      </w:pPr>
    </w:p>
    <w:p w:rsidR="008D0338" w:rsidRDefault="008D0338" w:rsidP="006D0012">
      <w:pPr>
        <w:jc w:val="center"/>
        <w:rPr>
          <w:rFonts w:ascii="Montserrat" w:hAnsi="Montserrat" w:cs="Arial"/>
          <w:b/>
          <w:bCs/>
          <w:sz w:val="18"/>
          <w:szCs w:val="18"/>
        </w:rPr>
      </w:pPr>
    </w:p>
    <w:p w:rsidR="008D0338" w:rsidRDefault="008D0338" w:rsidP="006D0012">
      <w:pPr>
        <w:jc w:val="center"/>
        <w:rPr>
          <w:rFonts w:ascii="Montserrat" w:hAnsi="Montserrat" w:cs="Arial"/>
          <w:b/>
          <w:bCs/>
          <w:sz w:val="18"/>
          <w:szCs w:val="18"/>
        </w:rPr>
      </w:pPr>
    </w:p>
    <w:p w:rsidR="008D0338" w:rsidRDefault="008D0338" w:rsidP="006D0012">
      <w:pPr>
        <w:jc w:val="center"/>
        <w:rPr>
          <w:rFonts w:ascii="Montserrat" w:hAnsi="Montserrat" w:cs="Arial"/>
          <w:b/>
          <w:bCs/>
          <w:sz w:val="18"/>
          <w:szCs w:val="18"/>
        </w:rPr>
      </w:pPr>
    </w:p>
    <w:p w:rsidR="008D0338" w:rsidRDefault="008D0338" w:rsidP="006D0012">
      <w:pPr>
        <w:jc w:val="center"/>
        <w:rPr>
          <w:rFonts w:ascii="Montserrat" w:hAnsi="Montserrat" w:cs="Arial"/>
          <w:b/>
          <w:bCs/>
          <w:sz w:val="18"/>
          <w:szCs w:val="18"/>
        </w:rPr>
      </w:pPr>
    </w:p>
    <w:p w:rsidR="008D0338" w:rsidRPr="00295AFD" w:rsidRDefault="008D0338" w:rsidP="006D0012">
      <w:pPr>
        <w:jc w:val="center"/>
        <w:rPr>
          <w:rFonts w:ascii="Montserrat" w:hAnsi="Montserrat" w:cs="Arial"/>
          <w:b/>
          <w:bCs/>
          <w:sz w:val="18"/>
          <w:szCs w:val="18"/>
        </w:rPr>
      </w:pPr>
    </w:p>
    <w:p w:rsidR="006D0012" w:rsidRPr="00295AFD" w:rsidRDefault="006D0012" w:rsidP="006D0012">
      <w:pPr>
        <w:jc w:val="center"/>
        <w:rPr>
          <w:rFonts w:ascii="Montserrat" w:hAnsi="Montserrat" w:cs="Arial"/>
          <w:b/>
          <w:bCs/>
          <w:sz w:val="18"/>
          <w:szCs w:val="18"/>
        </w:rPr>
      </w:pPr>
      <w:r w:rsidRPr="00295AFD">
        <w:rPr>
          <w:rFonts w:ascii="Montserrat" w:hAnsi="Montserrat" w:cs="Arial"/>
          <w:b/>
          <w:bCs/>
          <w:sz w:val="18"/>
          <w:szCs w:val="18"/>
        </w:rPr>
        <w:t>P R E S E N T A C I O N:</w:t>
      </w:r>
    </w:p>
    <w:p w:rsidR="006D0012" w:rsidRPr="00295AFD" w:rsidRDefault="006D0012" w:rsidP="006D0012">
      <w:pPr>
        <w:jc w:val="center"/>
        <w:rPr>
          <w:rFonts w:ascii="Montserrat" w:hAnsi="Montserrat" w:cs="Arial"/>
          <w:b/>
          <w:sz w:val="18"/>
          <w:szCs w:val="18"/>
        </w:rPr>
      </w:pPr>
    </w:p>
    <w:p w:rsidR="006D0012" w:rsidRPr="00295AFD" w:rsidRDefault="006D0012" w:rsidP="006D0012">
      <w:pPr>
        <w:jc w:val="center"/>
        <w:rPr>
          <w:rFonts w:ascii="Montserrat" w:hAnsi="Montserrat" w:cs="Arial"/>
          <w:b/>
          <w:sz w:val="18"/>
          <w:szCs w:val="18"/>
        </w:rPr>
      </w:pPr>
    </w:p>
    <w:p w:rsidR="006D0012" w:rsidRPr="00295AFD" w:rsidRDefault="006D0012" w:rsidP="006D0012">
      <w:pPr>
        <w:jc w:val="center"/>
        <w:rPr>
          <w:rFonts w:ascii="Montserrat" w:hAnsi="Montserrat" w:cs="Arial"/>
          <w:b/>
          <w:sz w:val="18"/>
          <w:szCs w:val="18"/>
        </w:rPr>
      </w:pPr>
    </w:p>
    <w:p w:rsidR="006D0012" w:rsidRPr="00295AFD" w:rsidRDefault="006D0012" w:rsidP="006D0012">
      <w:pPr>
        <w:spacing w:line="192" w:lineRule="exact"/>
        <w:jc w:val="center"/>
        <w:rPr>
          <w:rFonts w:ascii="Montserrat" w:hAnsi="Montserrat" w:cs="Tahoma"/>
          <w:b/>
          <w:caps/>
          <w:sz w:val="18"/>
          <w:szCs w:val="18"/>
        </w:rPr>
      </w:pPr>
    </w:p>
    <w:p w:rsidR="008A1A8E" w:rsidRPr="00FF5A72" w:rsidRDefault="008A1A8E" w:rsidP="008A1A8E">
      <w:pPr>
        <w:jc w:val="both"/>
        <w:rPr>
          <w:rFonts w:ascii="Montserrat" w:hAnsi="Montserrat" w:cs="Tahoma"/>
          <w:sz w:val="20"/>
          <w:szCs w:val="18"/>
        </w:rPr>
      </w:pPr>
      <w:r w:rsidRPr="00FF5A72">
        <w:rPr>
          <w:rFonts w:ascii="Montserrat" w:hAnsi="Montserrat" w:cs="Tahoma"/>
          <w:sz w:val="20"/>
          <w:szCs w:val="18"/>
        </w:rPr>
        <w:t xml:space="preserve">En observancia al artículo 134, de la Constitución Política de los Estados Unidos Mexicanos  y de conformidad con </w:t>
      </w:r>
      <w:r w:rsidRPr="00FF5A72">
        <w:rPr>
          <w:rFonts w:ascii="Montserrat" w:hAnsi="Montserrat" w:cs="Tahoma"/>
          <w:bCs/>
          <w:sz w:val="20"/>
          <w:szCs w:val="18"/>
        </w:rPr>
        <w:t xml:space="preserve">los artículos 25, 26 fracción I, 26 Bis fracción II,  28 fracción I, 29, 30, 32, 33, 33 Bis, 34, 35, 46, 47 y 48 Fracción II de </w:t>
      </w:r>
      <w:r w:rsidRPr="00FF5A72">
        <w:rPr>
          <w:rFonts w:ascii="Montserrat" w:hAnsi="Montserrat" w:cs="Tahoma"/>
          <w:sz w:val="20"/>
          <w:szCs w:val="18"/>
        </w:rPr>
        <w:t>la Ley de Adquisiciones, Arrendamientos y Servicios del Sector Público (</w:t>
      </w:r>
      <w:proofErr w:type="spellStart"/>
      <w:r w:rsidRPr="00FF5A72">
        <w:rPr>
          <w:rFonts w:ascii="Montserrat" w:hAnsi="Montserrat" w:cs="Tahoma"/>
          <w:sz w:val="20"/>
          <w:szCs w:val="18"/>
        </w:rPr>
        <w:t>LAASSP</w:t>
      </w:r>
      <w:proofErr w:type="spellEnd"/>
      <w:r w:rsidRPr="00FF5A72">
        <w:rPr>
          <w:rFonts w:ascii="Montserrat" w:hAnsi="Montserrat" w:cs="Tahoma"/>
          <w:sz w:val="20"/>
          <w:szCs w:val="18"/>
        </w:rPr>
        <w:t xml:space="preserve">), 39, 42, 46 y 48  de </w:t>
      </w:r>
      <w:r w:rsidRPr="00FF5A72">
        <w:rPr>
          <w:rFonts w:ascii="Montserrat" w:hAnsi="Montserrat" w:cs="Tahoma"/>
          <w:bCs/>
          <w:sz w:val="20"/>
          <w:szCs w:val="18"/>
        </w:rPr>
        <w:t xml:space="preserve">su Reglamento y demás disposiciones aplicables en la materia, </w:t>
      </w:r>
      <w:r w:rsidRPr="00FF5A72">
        <w:rPr>
          <w:rFonts w:ascii="Montserrat" w:hAnsi="Montserrat" w:cs="Tahoma"/>
          <w:sz w:val="20"/>
          <w:szCs w:val="18"/>
        </w:rPr>
        <w:t>se</w:t>
      </w:r>
      <w:r w:rsidR="00D872F6" w:rsidRPr="00FF5A72">
        <w:rPr>
          <w:rFonts w:ascii="Montserrat" w:hAnsi="Montserrat" w:cs="Tahoma"/>
          <w:sz w:val="20"/>
          <w:szCs w:val="18"/>
        </w:rPr>
        <w:t xml:space="preserve"> invita a personas físicas y morales, cuyas actividades comerciales o profesionales están relacionadas con el (los) servicios (s) objeto del procedimiento de convocatoria para la contratación del</w:t>
      </w:r>
      <w:r w:rsidR="00D872F6" w:rsidRPr="00FF5A72">
        <w:rPr>
          <w:rFonts w:ascii="Montserrat" w:hAnsi="Montserrat" w:cs="Tahoma"/>
          <w:b/>
          <w:sz w:val="20"/>
          <w:szCs w:val="18"/>
        </w:rPr>
        <w:t xml:space="preserve">: </w:t>
      </w:r>
      <w:r w:rsidR="002A039F" w:rsidRPr="00FF5A72">
        <w:rPr>
          <w:rFonts w:ascii="Montserrat" w:hAnsi="Montserrat" w:cs="Tahoma"/>
          <w:b/>
          <w:bCs/>
          <w:sz w:val="20"/>
          <w:szCs w:val="18"/>
        </w:rPr>
        <w:t xml:space="preserve">SERVICIO DE </w:t>
      </w:r>
      <w:r w:rsidR="004C41FF" w:rsidRPr="00FF5A72">
        <w:rPr>
          <w:rFonts w:ascii="Montserrat" w:hAnsi="Montserrat" w:cs="Tahoma"/>
          <w:b/>
          <w:bCs/>
          <w:sz w:val="20"/>
          <w:szCs w:val="18"/>
        </w:rPr>
        <w:t>RECOLECCIÓN</w:t>
      </w:r>
      <w:r w:rsidR="002A039F" w:rsidRPr="00FF5A72">
        <w:rPr>
          <w:rFonts w:ascii="Montserrat" w:hAnsi="Montserrat" w:cs="Tahoma"/>
          <w:b/>
          <w:bCs/>
          <w:sz w:val="20"/>
          <w:szCs w:val="18"/>
        </w:rPr>
        <w:t xml:space="preserve"> DE RESIDUOS SOLIDOS URBANOS (</w:t>
      </w:r>
      <w:proofErr w:type="spellStart"/>
      <w:r w:rsidR="002A039F" w:rsidRPr="00FF5A72">
        <w:rPr>
          <w:rFonts w:ascii="Montserrat" w:hAnsi="Montserrat" w:cs="Tahoma"/>
          <w:b/>
          <w:bCs/>
          <w:sz w:val="20"/>
          <w:szCs w:val="18"/>
        </w:rPr>
        <w:t>RSU</w:t>
      </w:r>
      <w:proofErr w:type="spellEnd"/>
      <w:r w:rsidR="002A039F" w:rsidRPr="00FF5A72">
        <w:rPr>
          <w:rFonts w:ascii="Montserrat" w:hAnsi="Montserrat" w:cs="Tahoma"/>
          <w:b/>
          <w:bCs/>
          <w:sz w:val="20"/>
          <w:szCs w:val="18"/>
        </w:rPr>
        <w:t>) DE MANEJO ESPECIAL Y PELIGROSOS (</w:t>
      </w:r>
      <w:proofErr w:type="spellStart"/>
      <w:r w:rsidR="002A039F" w:rsidRPr="00FF5A72">
        <w:rPr>
          <w:rFonts w:ascii="Montserrat" w:hAnsi="Montserrat" w:cs="Tahoma"/>
          <w:b/>
          <w:bCs/>
          <w:sz w:val="20"/>
          <w:szCs w:val="18"/>
        </w:rPr>
        <w:t>RME</w:t>
      </w:r>
      <w:proofErr w:type="spellEnd"/>
      <w:r w:rsidR="002A039F" w:rsidRPr="00FF5A72">
        <w:rPr>
          <w:rFonts w:ascii="Montserrat" w:hAnsi="Montserrat" w:cs="Tahoma"/>
          <w:b/>
          <w:bCs/>
          <w:sz w:val="20"/>
          <w:szCs w:val="18"/>
        </w:rPr>
        <w:t xml:space="preserve">), QUE GENERAN LAS UNIDADES MEDICAS  Y NO MEDICAS DEL </w:t>
      </w:r>
      <w:proofErr w:type="spellStart"/>
      <w:r w:rsidR="002A039F" w:rsidRPr="00FF5A72">
        <w:rPr>
          <w:rFonts w:ascii="Montserrat" w:hAnsi="Montserrat" w:cs="Tahoma"/>
          <w:b/>
          <w:bCs/>
          <w:sz w:val="20"/>
          <w:szCs w:val="18"/>
        </w:rPr>
        <w:t>OOAD</w:t>
      </w:r>
      <w:proofErr w:type="spellEnd"/>
      <w:r w:rsidR="002A039F" w:rsidRPr="00FF5A72">
        <w:rPr>
          <w:rFonts w:ascii="Montserrat" w:hAnsi="Montserrat" w:cs="Tahoma"/>
          <w:b/>
          <w:bCs/>
          <w:sz w:val="20"/>
          <w:szCs w:val="18"/>
        </w:rPr>
        <w:t xml:space="preserve"> ESTATAL JALISCO, </w:t>
      </w:r>
      <w:r w:rsidR="0085112B" w:rsidRPr="00FF5A72">
        <w:rPr>
          <w:rFonts w:ascii="Montserrat" w:hAnsi="Montserrat" w:cs="Tahoma"/>
          <w:b/>
          <w:bCs/>
          <w:sz w:val="20"/>
          <w:szCs w:val="18"/>
        </w:rPr>
        <w:t>PARA EL RESTO DEL EJERCICIO 2023</w:t>
      </w:r>
      <w:r w:rsidR="00B5585D" w:rsidRPr="00FF5A72">
        <w:rPr>
          <w:rFonts w:ascii="Montserrat" w:hAnsi="Montserrat" w:cs="Tahoma"/>
          <w:b/>
          <w:bCs/>
          <w:sz w:val="20"/>
          <w:szCs w:val="18"/>
        </w:rPr>
        <w:t xml:space="preserve">, </w:t>
      </w:r>
      <w:r w:rsidRPr="00FF5A72">
        <w:rPr>
          <w:rFonts w:ascii="Montserrat" w:hAnsi="Montserrat" w:cs="Tahoma"/>
          <w:b/>
          <w:sz w:val="20"/>
          <w:szCs w:val="18"/>
          <w:lang w:val="es-MX"/>
        </w:rPr>
        <w:t xml:space="preserve"> </w:t>
      </w:r>
      <w:r w:rsidRPr="00FF5A72">
        <w:rPr>
          <w:rFonts w:ascii="Montserrat" w:hAnsi="Montserrat" w:cs="Tahoma"/>
          <w:sz w:val="20"/>
          <w:szCs w:val="18"/>
        </w:rPr>
        <w:t>de conformidad con la siguiente:</w:t>
      </w:r>
    </w:p>
    <w:p w:rsidR="006D0012" w:rsidRPr="00295AFD" w:rsidRDefault="006D0012" w:rsidP="006D0012">
      <w:pPr>
        <w:jc w:val="both"/>
        <w:rPr>
          <w:rFonts w:ascii="Montserrat" w:hAnsi="Montserrat" w:cs="Arial"/>
          <w:caps/>
          <w:sz w:val="18"/>
          <w:szCs w:val="18"/>
        </w:rPr>
      </w:pPr>
    </w:p>
    <w:p w:rsidR="006D0012" w:rsidRPr="00295AFD" w:rsidRDefault="006D0012" w:rsidP="006D0012">
      <w:pPr>
        <w:jc w:val="both"/>
        <w:rPr>
          <w:rFonts w:ascii="Montserrat" w:hAnsi="Montserrat" w:cs="Arial"/>
          <w:caps/>
          <w:sz w:val="18"/>
          <w:szCs w:val="18"/>
        </w:rPr>
      </w:pPr>
      <w:r w:rsidRPr="00295AFD">
        <w:rPr>
          <w:rFonts w:ascii="Montserrat" w:hAnsi="Montserrat" w:cs="Arial"/>
          <w:caps/>
          <w:sz w:val="18"/>
          <w:szCs w:val="18"/>
        </w:rPr>
        <w:t xml:space="preserve">     </w:t>
      </w:r>
    </w:p>
    <w:p w:rsidR="006D0012" w:rsidRPr="00295AFD" w:rsidRDefault="006D0012" w:rsidP="006D0012">
      <w:pPr>
        <w:jc w:val="both"/>
        <w:rPr>
          <w:rFonts w:ascii="Montserrat" w:hAnsi="Montserrat" w:cs="Arial"/>
          <w:caps/>
          <w:sz w:val="18"/>
          <w:szCs w:val="18"/>
          <w:lang w:val="es-MX"/>
        </w:rPr>
      </w:pPr>
    </w:p>
    <w:p w:rsidR="006D0012" w:rsidRPr="00295AFD" w:rsidRDefault="008D0338" w:rsidP="006D0012">
      <w:pPr>
        <w:jc w:val="center"/>
        <w:rPr>
          <w:rFonts w:ascii="Montserrat" w:hAnsi="Montserrat" w:cs="Tahoma"/>
          <w:b/>
          <w:caps/>
          <w:sz w:val="18"/>
          <w:szCs w:val="18"/>
        </w:rPr>
      </w:pPr>
      <w:r>
        <w:rPr>
          <w:rFonts w:ascii="Montserrat" w:hAnsi="Montserrat" w:cs="Tahoma"/>
          <w:b/>
          <w:caps/>
          <w:sz w:val="18"/>
          <w:szCs w:val="18"/>
        </w:rPr>
        <w:br w:type="page"/>
      </w:r>
      <w:r w:rsidR="006D0012" w:rsidRPr="00295AFD">
        <w:rPr>
          <w:rFonts w:ascii="Montserrat" w:hAnsi="Montserrat" w:cs="Tahoma"/>
          <w:b/>
          <w:caps/>
          <w:sz w:val="18"/>
          <w:szCs w:val="18"/>
        </w:rPr>
        <w:lastRenderedPageBreak/>
        <w:t>convocatoria</w:t>
      </w:r>
    </w:p>
    <w:p w:rsidR="00DE712A" w:rsidRPr="00295AFD" w:rsidRDefault="00DE712A" w:rsidP="006D0012">
      <w:pPr>
        <w:jc w:val="both"/>
        <w:rPr>
          <w:rFonts w:ascii="Montserrat" w:hAnsi="Montserrat" w:cs="Arial"/>
          <w:caps/>
          <w:sz w:val="18"/>
          <w:szCs w:val="18"/>
        </w:rPr>
      </w:pPr>
    </w:p>
    <w:p w:rsidR="006D0012" w:rsidRPr="00295AFD" w:rsidRDefault="006D0012" w:rsidP="006D0012">
      <w:pPr>
        <w:rPr>
          <w:rFonts w:ascii="Montserrat" w:hAnsi="Montserrat" w:cs="Tahoma"/>
          <w:b/>
          <w:bCs/>
          <w:sz w:val="18"/>
          <w:szCs w:val="18"/>
          <w:lang w:val="es-MX"/>
        </w:rPr>
      </w:pPr>
      <w:r w:rsidRPr="00295AFD">
        <w:rPr>
          <w:rFonts w:ascii="Montserrat" w:hAnsi="Montserrat" w:cs="Tahoma"/>
          <w:b/>
          <w:bCs/>
          <w:sz w:val="18"/>
          <w:szCs w:val="18"/>
          <w:lang w:val="es-MX"/>
        </w:rPr>
        <w:t>Glosario de Términos</w:t>
      </w:r>
    </w:p>
    <w:p w:rsidR="00DE5BAA" w:rsidRPr="00295AFD" w:rsidRDefault="00DE5BAA" w:rsidP="00DE5BAA">
      <w:pPr>
        <w:tabs>
          <w:tab w:val="left" w:pos="567"/>
        </w:tabs>
        <w:ind w:left="360"/>
        <w:contextualSpacing/>
        <w:jc w:val="center"/>
        <w:rPr>
          <w:rFonts w:ascii="Montserrat" w:hAnsi="Montserrat" w:cs="Tahoma"/>
          <w:b/>
          <w:sz w:val="18"/>
          <w:szCs w:val="18"/>
          <w:u w:val="single"/>
          <w:lang w:eastAsia="es-MX"/>
        </w:rPr>
      </w:pPr>
    </w:p>
    <w:p w:rsidR="00DE5BAA" w:rsidRPr="00295AFD" w:rsidRDefault="00DE5BAA" w:rsidP="00FF5A72">
      <w:pPr>
        <w:tabs>
          <w:tab w:val="left" w:pos="567"/>
          <w:tab w:val="left" w:pos="1985"/>
        </w:tabs>
        <w:contextualSpacing/>
        <w:jc w:val="both"/>
        <w:rPr>
          <w:rFonts w:ascii="Montserrat" w:hAnsi="Montserrat" w:cs="Tahoma"/>
          <w:bCs/>
          <w:sz w:val="18"/>
          <w:szCs w:val="18"/>
        </w:rPr>
      </w:pPr>
      <w:r w:rsidRPr="00295AFD">
        <w:rPr>
          <w:rFonts w:ascii="Montserrat" w:hAnsi="Montserrat" w:cs="Tahoma"/>
          <w:b/>
          <w:bCs/>
          <w:sz w:val="18"/>
          <w:szCs w:val="18"/>
        </w:rPr>
        <w:t xml:space="preserve">Para </w:t>
      </w:r>
      <w:r w:rsidRPr="00295AFD">
        <w:rPr>
          <w:rFonts w:ascii="Montserrat" w:hAnsi="Montserrat" w:cs="Tahoma"/>
          <w:b/>
          <w:sz w:val="18"/>
          <w:szCs w:val="18"/>
          <w:lang w:eastAsia="es-MX"/>
        </w:rPr>
        <w:t>los efectos de este Anexo Técnico, serán aplicables las definiciones establecidas en el Artículo 5° de la Ley General para la Prevención y Gestión Integral de los Residuos, así como las siguientes:</w:t>
      </w:r>
      <w:r w:rsidRPr="00295AFD">
        <w:rPr>
          <w:rFonts w:ascii="Montserrat" w:hAnsi="Montserrat" w:cs="Tahoma"/>
          <w:bCs/>
          <w:sz w:val="18"/>
          <w:szCs w:val="18"/>
        </w:rPr>
        <w:t xml:space="preserve"> </w:t>
      </w:r>
    </w:p>
    <w:p w:rsidR="00DE5BAA" w:rsidRPr="00295AFD" w:rsidRDefault="00DE5BAA" w:rsidP="00FF5A72">
      <w:pPr>
        <w:tabs>
          <w:tab w:val="left" w:pos="709"/>
        </w:tabs>
        <w:contextualSpacing/>
        <w:jc w:val="both"/>
        <w:rPr>
          <w:rFonts w:ascii="Montserrat" w:hAnsi="Montserrat" w:cs="Tahoma"/>
          <w:sz w:val="18"/>
          <w:szCs w:val="18"/>
        </w:rPr>
      </w:pPr>
    </w:p>
    <w:p w:rsidR="00DE5BAA" w:rsidRPr="00295AFD" w:rsidRDefault="00DE5BAA" w:rsidP="00FF5A72">
      <w:pPr>
        <w:tabs>
          <w:tab w:val="left" w:pos="993"/>
        </w:tabs>
        <w:spacing w:after="120"/>
        <w:jc w:val="both"/>
        <w:rPr>
          <w:rFonts w:ascii="Montserrat" w:hAnsi="Montserrat" w:cs="Tahoma"/>
          <w:sz w:val="18"/>
          <w:szCs w:val="18"/>
          <w:lang w:val="es-ES_tradnl"/>
        </w:rPr>
      </w:pPr>
      <w:r w:rsidRPr="00295AFD">
        <w:rPr>
          <w:rFonts w:ascii="Montserrat" w:hAnsi="Montserrat" w:cs="Tahoma"/>
          <w:b/>
          <w:sz w:val="18"/>
          <w:szCs w:val="18"/>
          <w:lang w:eastAsia="es-MX"/>
        </w:rPr>
        <w:t xml:space="preserve">Almacén temporal: </w:t>
      </w:r>
      <w:r w:rsidRPr="00295AFD">
        <w:rPr>
          <w:rFonts w:ascii="Montserrat" w:hAnsi="Montserrat" w:cs="Tahoma"/>
          <w:sz w:val="18"/>
          <w:szCs w:val="18"/>
          <w:lang w:eastAsia="es-ES"/>
        </w:rPr>
        <w:t>Espacio destinado por las unidades generadoras al depósito temporal de los Residuos Sólidos Urbanos (</w:t>
      </w:r>
      <w:proofErr w:type="spellStart"/>
      <w:r w:rsidRPr="00295AFD">
        <w:rPr>
          <w:rFonts w:ascii="Montserrat" w:hAnsi="Montserrat" w:cs="Tahoma"/>
          <w:sz w:val="18"/>
          <w:szCs w:val="18"/>
          <w:lang w:eastAsia="es-ES"/>
        </w:rPr>
        <w:t>RSU</w:t>
      </w:r>
      <w:proofErr w:type="spellEnd"/>
      <w:r w:rsidRPr="00295AFD">
        <w:rPr>
          <w:rFonts w:ascii="Montserrat" w:hAnsi="Montserrat" w:cs="Tahoma"/>
          <w:sz w:val="18"/>
          <w:szCs w:val="18"/>
          <w:lang w:eastAsia="es-ES"/>
        </w:rPr>
        <w:t>) y Residuos de Manejo Especial (</w:t>
      </w:r>
      <w:proofErr w:type="spellStart"/>
      <w:r w:rsidRPr="00295AFD">
        <w:rPr>
          <w:rFonts w:ascii="Montserrat" w:hAnsi="Montserrat" w:cs="Tahoma"/>
          <w:sz w:val="18"/>
          <w:szCs w:val="18"/>
          <w:lang w:eastAsia="es-ES"/>
        </w:rPr>
        <w:t>RME</w:t>
      </w:r>
      <w:proofErr w:type="spellEnd"/>
      <w:r w:rsidRPr="00295AFD">
        <w:rPr>
          <w:rFonts w:ascii="Montserrat" w:hAnsi="Montserrat" w:cs="Tahoma"/>
          <w:sz w:val="18"/>
          <w:szCs w:val="18"/>
          <w:lang w:eastAsia="es-ES"/>
        </w:rPr>
        <w:t>), previo a su recolección, transporte y disposición final.</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Desinfección:</w:t>
      </w:r>
      <w:r w:rsidRPr="00295AFD">
        <w:rPr>
          <w:rFonts w:ascii="Montserrat" w:hAnsi="Montserrat" w:cs="Tahoma"/>
          <w:sz w:val="18"/>
          <w:szCs w:val="18"/>
          <w:lang w:eastAsia="es-MX"/>
        </w:rPr>
        <w:t xml:space="preserve"> Conjunto de operaciones que tiene como objetivo la reducción temporal del número de microorganismos vivos y la destrucción de los patógenos y alterantes. Sin embargo, únicamente con la esterilización se obtendrá un medio completamente exento de gérmenes.</w:t>
      </w:r>
      <w:r w:rsidRPr="00295AFD">
        <w:rPr>
          <w:rFonts w:ascii="Montserrat" w:hAnsi="Montserrat" w:cs="Tahoma"/>
          <w:b/>
          <w:sz w:val="18"/>
          <w:szCs w:val="18"/>
          <w:lang w:eastAsia="es-ES"/>
        </w:rPr>
        <w:t xml:space="preserve"> </w:t>
      </w:r>
    </w:p>
    <w:p w:rsidR="00DE5BAA" w:rsidRDefault="00DE5BAA" w:rsidP="00FF5A72">
      <w:pPr>
        <w:tabs>
          <w:tab w:val="left" w:pos="993"/>
        </w:tabs>
        <w:spacing w:after="120" w:line="276" w:lineRule="auto"/>
        <w:jc w:val="both"/>
        <w:rPr>
          <w:rFonts w:ascii="Montserrat" w:hAnsi="Montserrat" w:cs="Tahoma"/>
          <w:b/>
          <w:sz w:val="18"/>
          <w:szCs w:val="18"/>
          <w:lang w:eastAsia="es-MX"/>
        </w:rPr>
      </w:pPr>
      <w:r w:rsidRPr="00295AFD">
        <w:rPr>
          <w:rFonts w:ascii="Montserrat" w:hAnsi="Montserrat" w:cs="Tahoma"/>
          <w:b/>
          <w:sz w:val="18"/>
          <w:szCs w:val="18"/>
          <w:lang w:eastAsia="es-ES"/>
        </w:rPr>
        <w:t xml:space="preserve">Disposición Final: </w:t>
      </w:r>
      <w:r w:rsidRPr="00295AFD">
        <w:rPr>
          <w:rFonts w:ascii="Montserrat" w:hAnsi="Montserrat" w:cs="Tahoma"/>
          <w:sz w:val="18"/>
          <w:szCs w:val="18"/>
          <w:lang w:eastAsia="es-MX"/>
        </w:rPr>
        <w:t>Acción de depositar o confinar permanentemente residuos en sitios e instalaciones cuyas características permitan prevenir su liberación al ambiente y las consecuentes afectaciones a la salud de la población y a los ecosistemas y sus elementos.</w:t>
      </w:r>
      <w:r w:rsidRPr="00295AFD">
        <w:rPr>
          <w:rFonts w:ascii="Montserrat" w:hAnsi="Montserrat" w:cs="Tahoma"/>
          <w:b/>
          <w:sz w:val="18"/>
          <w:szCs w:val="18"/>
          <w:lang w:eastAsia="es-MX"/>
        </w:rPr>
        <w:t xml:space="preserve"> </w:t>
      </w:r>
    </w:p>
    <w:p w:rsidR="002363AB" w:rsidRPr="00295AFD" w:rsidRDefault="002363AB" w:rsidP="00FF5A72">
      <w:pPr>
        <w:tabs>
          <w:tab w:val="left" w:pos="993"/>
        </w:tabs>
        <w:spacing w:after="120" w:line="276" w:lineRule="auto"/>
        <w:jc w:val="both"/>
        <w:rPr>
          <w:rFonts w:ascii="Montserrat" w:hAnsi="Montserrat" w:cs="Tahoma"/>
          <w:sz w:val="18"/>
          <w:szCs w:val="18"/>
          <w:lang w:val="es-ES_tradnl"/>
        </w:rPr>
      </w:pPr>
      <w:proofErr w:type="spellStart"/>
      <w:r w:rsidRPr="00133BFB">
        <w:rPr>
          <w:rFonts w:ascii="Montserrat" w:hAnsi="Montserrat" w:cs="Tahoma"/>
          <w:b/>
          <w:sz w:val="18"/>
          <w:szCs w:val="18"/>
        </w:rPr>
        <w:t>COMPRANET</w:t>
      </w:r>
      <w:proofErr w:type="spellEnd"/>
      <w:r w:rsidRPr="00133BFB">
        <w:rPr>
          <w:rFonts w:ascii="Montserrat" w:hAnsi="Montserrat" w:cs="Tahoma"/>
          <w:sz w:val="18"/>
          <w:szCs w:val="18"/>
        </w:rPr>
        <w:t>: el Sistema Electrónico de información pública gubernamental sobre adquisiciones, arrendamientos y servicios. Con dirección electrónica en Internet:</w:t>
      </w:r>
      <w:r w:rsidRPr="00133BFB">
        <w:rPr>
          <w:rFonts w:ascii="Montserrat" w:hAnsi="Montserrat" w:cs="Tahoma"/>
          <w:b/>
          <w:sz w:val="18"/>
          <w:szCs w:val="18"/>
        </w:rPr>
        <w:t xml:space="preserve"> </w:t>
      </w:r>
      <w:hyperlink r:id="rId9" w:history="1">
        <w:r w:rsidRPr="005018AF">
          <w:rPr>
            <w:rStyle w:val="Hipervnculo"/>
            <w:rFonts w:ascii="Montserrat" w:hAnsi="Montserrat"/>
            <w:sz w:val="18"/>
            <w:szCs w:val="18"/>
          </w:rPr>
          <w:t>https://upcp-compranet.hacienda.gob.mx/</w:t>
        </w:r>
      </w:hyperlink>
    </w:p>
    <w:p w:rsidR="00DE5BAA" w:rsidRPr="00295AFD" w:rsidRDefault="00DE5BAA" w:rsidP="00FF5A72">
      <w:pPr>
        <w:tabs>
          <w:tab w:val="left" w:pos="993"/>
        </w:tabs>
        <w:spacing w:after="120" w:line="276" w:lineRule="auto"/>
        <w:jc w:val="both"/>
        <w:rPr>
          <w:rFonts w:ascii="Montserrat" w:hAnsi="Montserrat" w:cs="Tahoma"/>
          <w:sz w:val="18"/>
          <w:szCs w:val="18"/>
          <w:lang w:eastAsia="es-MX"/>
        </w:rPr>
      </w:pPr>
      <w:r w:rsidRPr="00295AFD">
        <w:rPr>
          <w:rFonts w:ascii="Montserrat" w:hAnsi="Montserrat" w:cs="Tahoma"/>
          <w:b/>
          <w:sz w:val="18"/>
          <w:szCs w:val="18"/>
          <w:lang w:eastAsia="es-MX"/>
        </w:rPr>
        <w:t>Contingencia por derrame de residuos:</w:t>
      </w:r>
      <w:r w:rsidRPr="00295AFD">
        <w:rPr>
          <w:rFonts w:ascii="Montserrat" w:hAnsi="Montserrat" w:cs="Tahoma"/>
          <w:color w:val="222222"/>
          <w:sz w:val="18"/>
          <w:szCs w:val="18"/>
          <w:lang w:eastAsia="es-MX"/>
        </w:rPr>
        <w:t xml:space="preserve"> </w:t>
      </w:r>
      <w:r w:rsidRPr="00295AFD">
        <w:rPr>
          <w:rFonts w:ascii="Montserrat" w:hAnsi="Montserrat" w:cs="Tahoma"/>
          <w:sz w:val="18"/>
          <w:szCs w:val="18"/>
          <w:lang w:eastAsia="es-MX"/>
        </w:rPr>
        <w:t xml:space="preserve">Es un conjunto de medidas que se aplican cuando se presenta un episodio de contaminación, durante el proceso de recolección y transporte externo de los residuos que ponen en riesgo la salud de la población en general.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Contenedor:</w:t>
      </w:r>
      <w:r w:rsidRPr="00295AFD">
        <w:rPr>
          <w:rFonts w:ascii="Montserrat" w:hAnsi="Montserrat" w:cs="Tahoma"/>
          <w:sz w:val="18"/>
          <w:szCs w:val="18"/>
          <w:lang w:eastAsia="es-ES"/>
        </w:rPr>
        <w:t xml:space="preserve"> El recipiente destinado al almacén temporal de los residuos.</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Generación:</w:t>
      </w:r>
      <w:r w:rsidRPr="00295AFD">
        <w:rPr>
          <w:rFonts w:ascii="Montserrat" w:hAnsi="Montserrat" w:cs="Tahoma"/>
          <w:sz w:val="18"/>
          <w:szCs w:val="18"/>
          <w:lang w:eastAsia="es-MX"/>
        </w:rPr>
        <w:t xml:space="preserve"> Acción de producir residuos a través del desarrollo de procesos productivos o de consumo.</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Generador:</w:t>
      </w:r>
      <w:r w:rsidRPr="00295AFD">
        <w:rPr>
          <w:rFonts w:ascii="Montserrat" w:hAnsi="Montserrat" w:cs="Tahoma"/>
          <w:sz w:val="18"/>
          <w:szCs w:val="18"/>
          <w:lang w:eastAsia="es-MX"/>
        </w:rPr>
        <w:t xml:space="preserve"> Persona física o moral que produce residuos, a través del desarrollo de procesos productivos o de consumo.</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Instituto:</w:t>
      </w:r>
      <w:r w:rsidRPr="00295AFD">
        <w:rPr>
          <w:rFonts w:ascii="Montserrat" w:hAnsi="Montserrat" w:cs="Tahoma"/>
          <w:sz w:val="18"/>
          <w:szCs w:val="18"/>
          <w:lang w:eastAsia="es-ES"/>
        </w:rPr>
        <w:t xml:space="preserve"> Instituto Mexicano del Seguro Social.</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Lavado</w:t>
      </w:r>
      <w:r w:rsidRPr="00295AFD">
        <w:rPr>
          <w:rFonts w:ascii="Montserrat" w:hAnsi="Montserrat" w:cs="Tahoma"/>
          <w:sz w:val="18"/>
          <w:szCs w:val="18"/>
          <w:lang w:eastAsia="es-MX"/>
        </w:rPr>
        <w:t xml:space="preserve"> Purificar, quitar o limpiar un defecto.</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MX"/>
        </w:rPr>
        <w:t>LFMN</w:t>
      </w:r>
      <w:proofErr w:type="spellEnd"/>
      <w:r w:rsidRPr="00295AFD">
        <w:rPr>
          <w:rFonts w:ascii="Montserrat" w:hAnsi="Montserrat" w:cs="Tahoma"/>
          <w:sz w:val="18"/>
          <w:szCs w:val="18"/>
          <w:lang w:eastAsia="es-ES"/>
        </w:rPr>
        <w:t xml:space="preserve"> Ley Federal de Metrología y Normalización.</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MX"/>
        </w:rPr>
        <w:t>LFRA</w:t>
      </w:r>
      <w:proofErr w:type="spellEnd"/>
      <w:r w:rsidRPr="00295AFD">
        <w:rPr>
          <w:rFonts w:ascii="Montserrat" w:hAnsi="Montserrat" w:cs="Tahoma"/>
          <w:sz w:val="18"/>
          <w:szCs w:val="18"/>
          <w:lang w:eastAsia="es-ES"/>
        </w:rPr>
        <w:t xml:space="preserve"> Ley Federal de Responsabilidad Ambiental.</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MX"/>
        </w:rPr>
        <w:t>LGEEPA</w:t>
      </w:r>
      <w:proofErr w:type="spellEnd"/>
      <w:r w:rsidRPr="00295AFD">
        <w:rPr>
          <w:rFonts w:ascii="Montserrat" w:hAnsi="Montserrat" w:cs="Tahoma"/>
          <w:sz w:val="18"/>
          <w:szCs w:val="18"/>
          <w:lang w:eastAsia="es-ES"/>
        </w:rPr>
        <w:t xml:space="preserve"> Ley General del  Equilibrio  Ecológico y  la  Protección  al Ambiente.</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MX"/>
        </w:rPr>
        <w:t>LGPGIR</w:t>
      </w:r>
      <w:proofErr w:type="spellEnd"/>
      <w:r w:rsidRPr="00295AFD">
        <w:rPr>
          <w:rFonts w:ascii="Montserrat" w:hAnsi="Montserrat" w:cs="Tahoma"/>
          <w:sz w:val="18"/>
          <w:szCs w:val="18"/>
          <w:lang w:eastAsia="es-ES"/>
        </w:rPr>
        <w:t xml:space="preserve"> Ley General para la Prevención y Gestión Integral de los Residuos.</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Limpieza</w:t>
      </w:r>
      <w:r w:rsidRPr="00295AFD">
        <w:rPr>
          <w:rFonts w:ascii="Montserrat" w:hAnsi="Montserrat" w:cs="Tahoma"/>
          <w:sz w:val="18"/>
          <w:szCs w:val="18"/>
          <w:lang w:eastAsia="es-ES"/>
        </w:rPr>
        <w:t xml:space="preserve"> Acción y efecto de eliminar la suciedad de una superficie mediante métodos físicos o químicos.</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 xml:space="preserve">Lixiviado </w:t>
      </w:r>
      <w:r w:rsidRPr="00295AFD">
        <w:rPr>
          <w:rFonts w:ascii="Montserrat" w:hAnsi="Montserrat" w:cs="Tahoma"/>
          <w:sz w:val="18"/>
          <w:szCs w:val="18"/>
          <w:lang w:eastAsia="es-MX"/>
        </w:rPr>
        <w:t>Líquido que se forma por la reacción, arrastre o filtrado de los materiales que constituyen los residuos y que contiene en forma disuelta o en suspensión, sustancias que pueden infiltrarse en los suelos o escurrirse fuera de los sitios en los que se depositan los residuos y que puede dar lugar a la contaminación del suelo y de cuerpos de agua, provocando su deterioro y representar un riesgo potencial a la salud humana y de los demás organismos vivos.</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NOM-161-SEMARNAT-2011:</w:t>
      </w:r>
      <w:r w:rsidRPr="00295AFD">
        <w:rPr>
          <w:rFonts w:ascii="Montserrat" w:hAnsi="Montserrat" w:cs="Tahoma"/>
          <w:sz w:val="18"/>
          <w:szCs w:val="18"/>
          <w:lang w:eastAsia="es-ES"/>
        </w:rPr>
        <w:t xml:space="preserve"> Norma que  establece los criterios para clasificar los residuos de manejo especial y determinar cuáles están sujetos a plan de manejo.</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ES"/>
        </w:rPr>
        <w:t xml:space="preserve">Residuo: </w:t>
      </w:r>
      <w:r w:rsidRPr="00295AFD">
        <w:rPr>
          <w:rFonts w:ascii="Montserrat" w:hAnsi="Montserrat" w:cs="Tahoma"/>
          <w:sz w:val="18"/>
          <w:szCs w:val="18"/>
          <w:lang w:eastAsia="es-MX"/>
        </w:rPr>
        <w:t xml:space="preserve">Material o producto cuyo propietario o poseedor desecha y que se encuentra en estado sólido o semisólido, o es un líquido o gas contenido en recipientes o depósitos, y que puede ser susceptible de ser valorizado o requiere sujetarse a tratamiento o disposición final conforme a lo dispuesto en esta Ley y demás ordenamientos que de ella deriven.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ES"/>
        </w:rPr>
        <w:lastRenderedPageBreak/>
        <w:t xml:space="preserve">Residuos de </w:t>
      </w:r>
      <w:r w:rsidRPr="00295AFD">
        <w:rPr>
          <w:rFonts w:ascii="Montserrat" w:hAnsi="Montserrat" w:cs="Tahoma"/>
          <w:b/>
          <w:sz w:val="18"/>
          <w:szCs w:val="18"/>
          <w:lang w:eastAsia="es-MX"/>
        </w:rPr>
        <w:t>Manejo Especial:</w:t>
      </w:r>
      <w:r w:rsidRPr="00295AFD">
        <w:rPr>
          <w:rFonts w:ascii="Montserrat" w:hAnsi="Montserrat" w:cs="Tahoma"/>
          <w:sz w:val="18"/>
          <w:szCs w:val="18"/>
          <w:lang w:eastAsia="es-ES"/>
        </w:rPr>
        <w:t xml:space="preserve"> Son aquellos residuos generados en los procesos productivos, que no reúnen las características para ser considerados como peligrosos o como residuos sólidos urbanos, o que son producidos por grandes generadores de </w:t>
      </w:r>
      <w:proofErr w:type="spellStart"/>
      <w:r w:rsidRPr="00295AFD">
        <w:rPr>
          <w:rFonts w:ascii="Montserrat" w:hAnsi="Montserrat" w:cs="Tahoma"/>
          <w:sz w:val="18"/>
          <w:szCs w:val="18"/>
          <w:lang w:eastAsia="es-ES"/>
        </w:rPr>
        <w:t>RSU</w:t>
      </w:r>
      <w:proofErr w:type="spellEnd"/>
      <w:r w:rsidRPr="00295AFD">
        <w:rPr>
          <w:rFonts w:ascii="Montserrat" w:hAnsi="Montserrat" w:cs="Tahoma"/>
          <w:sz w:val="18"/>
          <w:szCs w:val="18"/>
          <w:lang w:eastAsia="es-ES"/>
        </w:rPr>
        <w:t>.</w:t>
      </w:r>
    </w:p>
    <w:p w:rsidR="00DE5BAA" w:rsidRPr="00295AFD" w:rsidRDefault="00DE5BAA" w:rsidP="00FF5A72">
      <w:pPr>
        <w:tabs>
          <w:tab w:val="left" w:pos="993"/>
        </w:tabs>
        <w:spacing w:after="120"/>
        <w:jc w:val="both"/>
        <w:rPr>
          <w:rFonts w:ascii="Montserrat" w:hAnsi="Montserrat" w:cs="Tahoma"/>
          <w:sz w:val="18"/>
          <w:szCs w:val="18"/>
          <w:lang w:val="es-ES_tradnl"/>
        </w:rPr>
      </w:pPr>
      <w:r w:rsidRPr="00295AFD">
        <w:rPr>
          <w:rFonts w:ascii="Montserrat" w:hAnsi="Montserrat" w:cs="Tahoma"/>
          <w:sz w:val="18"/>
          <w:szCs w:val="18"/>
          <w:lang w:eastAsia="es-ES"/>
        </w:rPr>
        <w:t xml:space="preserve">Entre estos se consideran a los residuos provenientes de servicios de salud, generados por los establecimientos que realicen actividades médico-asistenciales a las poblaciones humanas o animales, centros de investigación, con excepción de los biológicos infecciosos y </w:t>
      </w:r>
      <w:proofErr w:type="spellStart"/>
      <w:r w:rsidRPr="00295AFD">
        <w:rPr>
          <w:rFonts w:ascii="Montserrat" w:hAnsi="Montserrat" w:cs="Tahoma"/>
          <w:sz w:val="18"/>
          <w:szCs w:val="18"/>
          <w:lang w:eastAsia="es-ES"/>
        </w:rPr>
        <w:t>RSU</w:t>
      </w:r>
      <w:proofErr w:type="spellEnd"/>
      <w:r w:rsidRPr="00295AFD">
        <w:rPr>
          <w:rFonts w:ascii="Montserrat" w:hAnsi="Montserrat" w:cs="Tahoma"/>
          <w:sz w:val="18"/>
          <w:szCs w:val="18"/>
          <w:lang w:eastAsia="es-ES"/>
        </w:rPr>
        <w:t xml:space="preserve">. </w:t>
      </w:r>
    </w:p>
    <w:p w:rsidR="00DE5BAA" w:rsidRPr="00295AFD" w:rsidRDefault="00DE5BAA" w:rsidP="00FF5A72">
      <w:pPr>
        <w:tabs>
          <w:tab w:val="left" w:pos="993"/>
        </w:tabs>
        <w:spacing w:after="120"/>
        <w:jc w:val="both"/>
        <w:rPr>
          <w:rFonts w:ascii="Montserrat" w:hAnsi="Montserrat" w:cs="Tahoma"/>
          <w:sz w:val="18"/>
          <w:szCs w:val="18"/>
          <w:lang w:val="es-ES_tradnl"/>
        </w:rPr>
      </w:pPr>
      <w:r w:rsidRPr="00295AFD">
        <w:rPr>
          <w:rFonts w:ascii="Montserrat" w:hAnsi="Montserrat" w:cs="Tahoma"/>
          <w:sz w:val="18"/>
          <w:szCs w:val="18"/>
          <w:lang w:eastAsia="es-ES"/>
        </w:rPr>
        <w:t xml:space="preserve">Considerando los residuos generados en Hospitales, Guarderías, Centros de Investigación, </w:t>
      </w:r>
      <w:proofErr w:type="spellStart"/>
      <w:r w:rsidRPr="00295AFD">
        <w:rPr>
          <w:rFonts w:ascii="Montserrat" w:hAnsi="Montserrat" w:cs="Tahoma"/>
          <w:sz w:val="18"/>
          <w:szCs w:val="18"/>
          <w:lang w:eastAsia="es-ES"/>
        </w:rPr>
        <w:t>Bioterios</w:t>
      </w:r>
      <w:proofErr w:type="spellEnd"/>
      <w:r w:rsidRPr="00295AFD">
        <w:rPr>
          <w:rFonts w:ascii="Montserrat" w:hAnsi="Montserrat" w:cs="Tahoma"/>
          <w:sz w:val="18"/>
          <w:szCs w:val="18"/>
          <w:lang w:eastAsia="es-ES"/>
        </w:rPr>
        <w:t xml:space="preserve"> y Velatorios, siendo aquellos como: ropa desechable, jeringa sin aguja, vendas, guantes, gasas, torundas, sondas, líneas </w:t>
      </w:r>
      <w:proofErr w:type="spellStart"/>
      <w:r w:rsidRPr="00295AFD">
        <w:rPr>
          <w:rFonts w:ascii="Montserrat" w:hAnsi="Montserrat" w:cs="Tahoma"/>
          <w:sz w:val="18"/>
          <w:szCs w:val="18"/>
          <w:lang w:eastAsia="es-ES"/>
        </w:rPr>
        <w:t>intra</w:t>
      </w:r>
      <w:proofErr w:type="spellEnd"/>
      <w:r w:rsidRPr="00295AFD">
        <w:rPr>
          <w:rFonts w:ascii="Montserrat" w:hAnsi="Montserrat" w:cs="Tahoma"/>
          <w:sz w:val="18"/>
          <w:szCs w:val="18"/>
          <w:lang w:eastAsia="es-ES"/>
        </w:rPr>
        <w:t xml:space="preserve">-vasculares, </w:t>
      </w:r>
      <w:proofErr w:type="spellStart"/>
      <w:r w:rsidRPr="00295AFD">
        <w:rPr>
          <w:rFonts w:ascii="Montserrat" w:hAnsi="Montserrat" w:cs="Tahoma"/>
          <w:sz w:val="18"/>
          <w:szCs w:val="18"/>
          <w:lang w:eastAsia="es-ES"/>
        </w:rPr>
        <w:t>abatelenguas</w:t>
      </w:r>
      <w:proofErr w:type="spellEnd"/>
      <w:r w:rsidRPr="00295AFD">
        <w:rPr>
          <w:rFonts w:ascii="Montserrat" w:hAnsi="Montserrat" w:cs="Tahoma"/>
          <w:sz w:val="18"/>
          <w:szCs w:val="18"/>
          <w:lang w:eastAsia="es-ES"/>
        </w:rPr>
        <w:t>, bolsas recolectoras de orina, material de curación, frascos de solución, hisopos, sanitas, contenedores de orina, espejos vaginales, ampolletas, frascos ámpula, pañales, frascos de solución, toalla higiénica, mortaja, yesos, entre otros.</w:t>
      </w:r>
    </w:p>
    <w:p w:rsidR="00DE5BAA" w:rsidRPr="00295AFD" w:rsidRDefault="00DE5BAA" w:rsidP="00FF5A72">
      <w:pPr>
        <w:tabs>
          <w:tab w:val="left" w:pos="993"/>
        </w:tabs>
        <w:spacing w:after="120"/>
        <w:jc w:val="both"/>
        <w:rPr>
          <w:rFonts w:ascii="Montserrat" w:hAnsi="Montserrat" w:cs="Tahoma"/>
          <w:sz w:val="18"/>
          <w:szCs w:val="18"/>
          <w:lang w:val="es-ES_tradnl"/>
        </w:rPr>
      </w:pPr>
      <w:r w:rsidRPr="00295AFD">
        <w:rPr>
          <w:rFonts w:ascii="Montserrat" w:hAnsi="Montserrat" w:cs="Tahoma"/>
          <w:sz w:val="18"/>
          <w:szCs w:val="18"/>
          <w:lang w:eastAsia="es-ES"/>
        </w:rPr>
        <w:t>El Instituto al formar parte de la Administración Pública Federal (</w:t>
      </w:r>
      <w:proofErr w:type="spellStart"/>
      <w:r w:rsidRPr="00295AFD">
        <w:rPr>
          <w:rFonts w:ascii="Montserrat" w:hAnsi="Montserrat" w:cs="Tahoma"/>
          <w:sz w:val="18"/>
          <w:szCs w:val="18"/>
          <w:lang w:eastAsia="es-ES"/>
        </w:rPr>
        <w:t>APF</w:t>
      </w:r>
      <w:proofErr w:type="spellEnd"/>
      <w:r w:rsidRPr="00295AFD">
        <w:rPr>
          <w:rFonts w:ascii="Montserrat" w:hAnsi="Montserrat" w:cs="Tahoma"/>
          <w:sz w:val="18"/>
          <w:szCs w:val="18"/>
          <w:lang w:eastAsia="es-ES"/>
        </w:rPr>
        <w:t xml:space="preserve">) se encuentra obligado a cumplir con las disposiciones en materia de residuos, por ello los </w:t>
      </w:r>
      <w:proofErr w:type="spellStart"/>
      <w:r w:rsidRPr="00295AFD">
        <w:rPr>
          <w:rFonts w:ascii="Montserrat" w:hAnsi="Montserrat" w:cs="Tahoma"/>
          <w:sz w:val="18"/>
          <w:szCs w:val="18"/>
          <w:lang w:eastAsia="es-ES"/>
        </w:rPr>
        <w:t>RME</w:t>
      </w:r>
      <w:proofErr w:type="spellEnd"/>
      <w:r w:rsidRPr="00295AFD">
        <w:rPr>
          <w:rFonts w:ascii="Montserrat" w:hAnsi="Montserrat" w:cs="Tahoma"/>
          <w:sz w:val="18"/>
          <w:szCs w:val="18"/>
          <w:lang w:eastAsia="es-ES"/>
        </w:rPr>
        <w:t xml:space="preserve"> que se encuentran sujetos a Plan de Manejo y están considerados en la Lista de Valores Mínimos de la Secretaría de Hacienda y Crédito Público, por lo tanto no se deberán considerar como residuos sólidos urbanos o residuos de manejo especial.</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Residuos Incompatibles:</w:t>
      </w:r>
      <w:r w:rsidRPr="00295AFD">
        <w:rPr>
          <w:rFonts w:ascii="Montserrat" w:hAnsi="Montserrat" w:cs="Tahoma"/>
          <w:sz w:val="18"/>
          <w:szCs w:val="18"/>
          <w:lang w:eastAsia="es-MX"/>
        </w:rPr>
        <w:t xml:space="preserve"> Aquellos que al entrar en contacto o al ser mezclados con agua u otros materiales o residuos, reaccionan produciendo calor, presión, fuego, partículas, gases o vapores dañinos.</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 xml:space="preserve">Residuos Peligrosos: </w:t>
      </w:r>
      <w:r w:rsidRPr="00295AFD">
        <w:rPr>
          <w:rFonts w:ascii="Montserrat" w:hAnsi="Montserrat" w:cs="Tahoma"/>
          <w:sz w:val="18"/>
          <w:szCs w:val="18"/>
          <w:lang w:eastAsia="es-MX"/>
        </w:rPr>
        <w:t xml:space="preserve">Son aquellos que posean alguna de las características de </w:t>
      </w:r>
      <w:proofErr w:type="spellStart"/>
      <w:r w:rsidRPr="00295AFD">
        <w:rPr>
          <w:rFonts w:ascii="Montserrat" w:hAnsi="Montserrat" w:cs="Tahoma"/>
          <w:sz w:val="18"/>
          <w:szCs w:val="18"/>
          <w:lang w:eastAsia="es-MX"/>
        </w:rPr>
        <w:t>corrosividad</w:t>
      </w:r>
      <w:proofErr w:type="spellEnd"/>
      <w:r w:rsidRPr="00295AFD">
        <w:rPr>
          <w:rFonts w:ascii="Montserrat" w:hAnsi="Montserrat" w:cs="Tahoma"/>
          <w:sz w:val="18"/>
          <w:szCs w:val="18"/>
          <w:lang w:eastAsia="es-MX"/>
        </w:rPr>
        <w:t>, reactividad, explosividad, toxicidad, inflamabilidad, o que contengan agentes infecciosos que les confieran peligrosidad, así como envases, recipientes, embalajes y suelos que hayan sido contaminados cuando se transfieran a otro sitio, de conformidad con lo que se establece en esta Ley.</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ES"/>
        </w:rPr>
        <w:t>Residuos Sólidos Urbanos:</w:t>
      </w:r>
      <w:r w:rsidRPr="00295AFD">
        <w:rPr>
          <w:rFonts w:ascii="Montserrat" w:hAnsi="Montserrat" w:cs="Tahoma"/>
          <w:sz w:val="18"/>
          <w:szCs w:val="18"/>
          <w:lang w:eastAsia="es-ES"/>
        </w:rPr>
        <w:t xml:space="preserve"> Son los generados en las casas habitación, que resultan de la eliminación de los materiales que utilizan en sus actividades domésticas, de los productos que consumen y de sus envases, embalajes y empaques; Los residuos que provienen de cualquier otra actividad dentro de establecimientos o en la vía pública que genere residuos con características domiciliarias y los resultantes de la limpieza de las vías y lugares públicos.</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Riesgo:</w:t>
      </w:r>
      <w:r w:rsidRPr="00295AFD">
        <w:rPr>
          <w:rFonts w:ascii="Montserrat" w:hAnsi="Montserrat" w:cs="Tahoma"/>
          <w:sz w:val="18"/>
          <w:szCs w:val="18"/>
          <w:lang w:eastAsia="es-MX"/>
        </w:rPr>
        <w:t xml:space="preserve"> Probabilidad o posibilidad de que el manejo, la liberación al ambiente y la exposición a un material o residuo, ocasionen efectos adversos en la salud humana, en los demás organismos vivos, en el agua, aire, suelo, en los ecosistemas, o en los bienes y propiedades pertenecientes a los particulares.</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ES"/>
        </w:rPr>
        <w:t>RLGPGIR</w:t>
      </w:r>
      <w:proofErr w:type="spellEnd"/>
      <w:r w:rsidRPr="00295AFD">
        <w:rPr>
          <w:rFonts w:ascii="Montserrat" w:hAnsi="Montserrat" w:cs="Tahoma"/>
          <w:b/>
          <w:sz w:val="18"/>
          <w:szCs w:val="18"/>
          <w:lang w:eastAsia="es-ES"/>
        </w:rPr>
        <w:t>:</w:t>
      </w:r>
      <w:r w:rsidRPr="00295AFD">
        <w:rPr>
          <w:rFonts w:ascii="Montserrat" w:hAnsi="Montserrat" w:cs="Tahoma"/>
          <w:sz w:val="18"/>
          <w:szCs w:val="18"/>
          <w:lang w:eastAsia="es-ES"/>
        </w:rPr>
        <w:t xml:space="preserve"> Reglamento de la Ley General para la Prevención y Gestión Integral de los Residuos.</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ES"/>
        </w:rPr>
        <w:t>RME</w:t>
      </w:r>
      <w:proofErr w:type="spellEnd"/>
      <w:r w:rsidRPr="00295AFD">
        <w:rPr>
          <w:rFonts w:ascii="Montserrat" w:hAnsi="Montserrat" w:cs="Tahoma"/>
          <w:b/>
          <w:sz w:val="18"/>
          <w:szCs w:val="18"/>
          <w:lang w:eastAsia="es-ES"/>
        </w:rPr>
        <w:t>:</w:t>
      </w:r>
      <w:r w:rsidRPr="00295AFD">
        <w:rPr>
          <w:rFonts w:ascii="Montserrat" w:hAnsi="Montserrat" w:cs="Tahoma"/>
          <w:sz w:val="18"/>
          <w:szCs w:val="18"/>
          <w:lang w:eastAsia="es-ES"/>
        </w:rPr>
        <w:t xml:space="preserve"> Residuos de Manejo Especial.</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ES"/>
        </w:rPr>
        <w:t>RP</w:t>
      </w:r>
      <w:proofErr w:type="spellEnd"/>
      <w:r w:rsidRPr="00295AFD">
        <w:rPr>
          <w:rFonts w:ascii="Montserrat" w:hAnsi="Montserrat" w:cs="Tahoma"/>
          <w:b/>
          <w:sz w:val="18"/>
          <w:szCs w:val="18"/>
          <w:lang w:eastAsia="es-ES"/>
        </w:rPr>
        <w:t>:</w:t>
      </w:r>
      <w:r w:rsidRPr="00295AFD">
        <w:rPr>
          <w:rFonts w:ascii="Montserrat" w:hAnsi="Montserrat" w:cs="Tahoma"/>
          <w:sz w:val="18"/>
          <w:szCs w:val="18"/>
          <w:lang w:eastAsia="es-ES"/>
        </w:rPr>
        <w:t xml:space="preserve"> Residuos Peligrosos</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ES"/>
        </w:rPr>
        <w:t>RPBI</w:t>
      </w:r>
      <w:proofErr w:type="spellEnd"/>
      <w:r w:rsidRPr="00295AFD">
        <w:rPr>
          <w:rFonts w:ascii="Montserrat" w:hAnsi="Montserrat" w:cs="Tahoma"/>
          <w:b/>
          <w:sz w:val="18"/>
          <w:szCs w:val="18"/>
          <w:lang w:eastAsia="es-ES"/>
        </w:rPr>
        <w:t>:</w:t>
      </w:r>
      <w:r w:rsidRPr="00295AFD">
        <w:rPr>
          <w:rFonts w:ascii="Montserrat" w:hAnsi="Montserrat" w:cs="Tahoma"/>
          <w:sz w:val="18"/>
          <w:szCs w:val="18"/>
          <w:lang w:eastAsia="es-ES"/>
        </w:rPr>
        <w:t xml:space="preserve"> Residuos Peligrosos Biológico Infecciosos</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ES"/>
        </w:rPr>
        <w:t>RSU</w:t>
      </w:r>
      <w:proofErr w:type="spellEnd"/>
      <w:r w:rsidRPr="00295AFD">
        <w:rPr>
          <w:rFonts w:ascii="Montserrat" w:hAnsi="Montserrat" w:cs="Tahoma"/>
          <w:b/>
          <w:sz w:val="18"/>
          <w:szCs w:val="18"/>
          <w:lang w:eastAsia="es-ES"/>
        </w:rPr>
        <w:t>:</w:t>
      </w:r>
      <w:r w:rsidRPr="00295AFD">
        <w:rPr>
          <w:rFonts w:ascii="Montserrat" w:hAnsi="Montserrat" w:cs="Tahoma"/>
          <w:sz w:val="18"/>
          <w:szCs w:val="18"/>
          <w:lang w:eastAsia="es-ES"/>
        </w:rPr>
        <w:t xml:space="preserve"> Residuos Sólidos Urbanos.</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Ruta de recolección:</w:t>
      </w:r>
      <w:r w:rsidRPr="00295AFD">
        <w:rPr>
          <w:rFonts w:ascii="Montserrat" w:hAnsi="Montserrat" w:cs="Tahoma"/>
          <w:sz w:val="18"/>
          <w:szCs w:val="18"/>
          <w:lang w:eastAsia="es-ES"/>
        </w:rPr>
        <w:t xml:space="preserve"> Recorrido diario que realizan l</w:t>
      </w:r>
      <w:r w:rsidRPr="00295AFD">
        <w:rPr>
          <w:rFonts w:ascii="Montserrat" w:hAnsi="Montserrat" w:cs="Tahoma"/>
          <w:sz w:val="18"/>
          <w:szCs w:val="18"/>
          <w:lang w:eastAsia="es-MX"/>
        </w:rPr>
        <w:t xml:space="preserve">os prestadores del servicio particular o gubernamental </w:t>
      </w:r>
      <w:r w:rsidRPr="00295AFD">
        <w:rPr>
          <w:rFonts w:ascii="Montserrat" w:hAnsi="Montserrat" w:cs="Tahoma"/>
          <w:sz w:val="18"/>
          <w:szCs w:val="18"/>
          <w:lang w:eastAsia="es-ES"/>
        </w:rPr>
        <w:t xml:space="preserve">para la recolección, transporte externo y disposición final de los </w:t>
      </w:r>
      <w:proofErr w:type="spellStart"/>
      <w:r w:rsidRPr="00295AFD">
        <w:rPr>
          <w:rFonts w:ascii="Montserrat" w:hAnsi="Montserrat" w:cs="Tahoma"/>
          <w:sz w:val="18"/>
          <w:szCs w:val="18"/>
          <w:lang w:eastAsia="es-ES"/>
        </w:rPr>
        <w:t>RSU</w:t>
      </w:r>
      <w:proofErr w:type="spellEnd"/>
      <w:r w:rsidRPr="00295AFD">
        <w:rPr>
          <w:rFonts w:ascii="Montserrat" w:hAnsi="Montserrat" w:cs="Tahoma"/>
          <w:sz w:val="18"/>
          <w:szCs w:val="18"/>
          <w:lang w:eastAsia="es-ES"/>
        </w:rPr>
        <w:t xml:space="preserve"> y </w:t>
      </w:r>
      <w:proofErr w:type="spellStart"/>
      <w:r w:rsidRPr="00295AFD">
        <w:rPr>
          <w:rFonts w:ascii="Montserrat" w:hAnsi="Montserrat" w:cs="Tahoma"/>
          <w:sz w:val="18"/>
          <w:szCs w:val="18"/>
          <w:lang w:eastAsia="es-ES"/>
        </w:rPr>
        <w:t>RME</w:t>
      </w:r>
      <w:proofErr w:type="spellEnd"/>
      <w:r w:rsidRPr="00295AFD">
        <w:rPr>
          <w:rFonts w:ascii="Montserrat" w:hAnsi="Montserrat" w:cs="Tahoma"/>
          <w:sz w:val="18"/>
          <w:szCs w:val="18"/>
          <w:lang w:eastAsia="es-MX"/>
        </w:rPr>
        <w:t>.</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MX"/>
        </w:rPr>
        <w:t>SCT:</w:t>
      </w:r>
      <w:r w:rsidRPr="00295AFD">
        <w:rPr>
          <w:rFonts w:ascii="Montserrat" w:hAnsi="Montserrat" w:cs="Tahoma"/>
          <w:sz w:val="18"/>
          <w:szCs w:val="18"/>
          <w:lang w:eastAsia="es-ES"/>
        </w:rPr>
        <w:t xml:space="preserve"> Secretaría de Comunicaciones y Transportes.</w:t>
      </w:r>
      <w:r w:rsidRPr="00295AFD">
        <w:rPr>
          <w:rFonts w:ascii="Montserrat" w:hAnsi="Montserrat" w:cs="Tahoma"/>
          <w:b/>
          <w:sz w:val="18"/>
          <w:szCs w:val="18"/>
          <w:lang w:eastAsia="es-MX"/>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proofErr w:type="spellStart"/>
      <w:r w:rsidRPr="00295AFD">
        <w:rPr>
          <w:rFonts w:ascii="Montserrat" w:hAnsi="Montserrat" w:cs="Tahoma"/>
          <w:b/>
          <w:sz w:val="18"/>
          <w:szCs w:val="18"/>
          <w:lang w:eastAsia="es-MX"/>
        </w:rPr>
        <w:t>SEMARNAT</w:t>
      </w:r>
      <w:proofErr w:type="spellEnd"/>
      <w:r w:rsidRPr="00295AFD">
        <w:rPr>
          <w:rFonts w:ascii="Montserrat" w:hAnsi="Montserrat" w:cs="Tahoma"/>
          <w:b/>
          <w:sz w:val="18"/>
          <w:szCs w:val="18"/>
          <w:lang w:eastAsia="es-MX"/>
        </w:rPr>
        <w:t>:</w:t>
      </w:r>
      <w:r w:rsidRPr="00295AFD">
        <w:rPr>
          <w:rFonts w:ascii="Montserrat" w:hAnsi="Montserrat" w:cs="Tahoma"/>
          <w:sz w:val="18"/>
          <w:szCs w:val="18"/>
          <w:lang w:eastAsia="es-ES"/>
        </w:rPr>
        <w:t xml:space="preserve"> Secretaría de Medio Ambiente y Recursos Naturales</w:t>
      </w:r>
      <w:r w:rsidRPr="00295AFD">
        <w:rPr>
          <w:rFonts w:ascii="Montserrat" w:hAnsi="Montserrat" w:cs="Tahoma"/>
          <w:b/>
          <w:sz w:val="18"/>
          <w:szCs w:val="18"/>
          <w:lang w:eastAsia="es-ES"/>
        </w:rPr>
        <w:t xml:space="preserve"> </w:t>
      </w:r>
    </w:p>
    <w:p w:rsidR="00DE5BAA" w:rsidRPr="00295AFD" w:rsidRDefault="00DE5BAA" w:rsidP="00FF5A72">
      <w:pPr>
        <w:tabs>
          <w:tab w:val="left" w:pos="993"/>
        </w:tabs>
        <w:spacing w:after="120" w:line="276" w:lineRule="auto"/>
        <w:jc w:val="both"/>
        <w:rPr>
          <w:rFonts w:ascii="Montserrat" w:hAnsi="Montserrat" w:cs="Tahoma"/>
          <w:sz w:val="18"/>
          <w:szCs w:val="18"/>
          <w:lang w:val="es-ES_tradnl"/>
        </w:rPr>
      </w:pPr>
      <w:r w:rsidRPr="00295AFD">
        <w:rPr>
          <w:rFonts w:ascii="Montserrat" w:hAnsi="Montserrat" w:cs="Tahoma"/>
          <w:b/>
          <w:sz w:val="18"/>
          <w:szCs w:val="18"/>
          <w:lang w:eastAsia="es-ES"/>
        </w:rPr>
        <w:t>Separación:</w:t>
      </w:r>
      <w:r w:rsidRPr="00295AFD">
        <w:rPr>
          <w:rFonts w:ascii="Montserrat" w:hAnsi="Montserrat" w:cs="Tahoma"/>
          <w:b/>
          <w:sz w:val="18"/>
          <w:szCs w:val="18"/>
          <w:lang w:eastAsia="es-MX"/>
        </w:rPr>
        <w:t xml:space="preserve"> </w:t>
      </w:r>
      <w:r w:rsidRPr="00295AFD">
        <w:rPr>
          <w:rFonts w:ascii="Montserrat" w:hAnsi="Montserrat" w:cs="Tahoma"/>
          <w:sz w:val="18"/>
          <w:szCs w:val="18"/>
          <w:lang w:eastAsia="es-ES"/>
        </w:rPr>
        <w:t xml:space="preserve">Disposición de los </w:t>
      </w:r>
      <w:proofErr w:type="spellStart"/>
      <w:r w:rsidRPr="00295AFD">
        <w:rPr>
          <w:rFonts w:ascii="Montserrat" w:hAnsi="Montserrat" w:cs="Tahoma"/>
          <w:sz w:val="18"/>
          <w:szCs w:val="18"/>
          <w:lang w:eastAsia="es-ES"/>
        </w:rPr>
        <w:t>RSU</w:t>
      </w:r>
      <w:proofErr w:type="spellEnd"/>
      <w:r w:rsidRPr="00295AFD">
        <w:rPr>
          <w:rFonts w:ascii="Montserrat" w:hAnsi="Montserrat" w:cs="Tahoma"/>
          <w:sz w:val="18"/>
          <w:szCs w:val="18"/>
          <w:lang w:eastAsia="es-ES"/>
        </w:rPr>
        <w:t xml:space="preserve"> y </w:t>
      </w:r>
      <w:proofErr w:type="spellStart"/>
      <w:r w:rsidRPr="00295AFD">
        <w:rPr>
          <w:rFonts w:ascii="Montserrat" w:hAnsi="Montserrat" w:cs="Tahoma"/>
          <w:sz w:val="18"/>
          <w:szCs w:val="18"/>
          <w:lang w:eastAsia="es-ES"/>
        </w:rPr>
        <w:t>RME</w:t>
      </w:r>
      <w:proofErr w:type="spellEnd"/>
      <w:r w:rsidRPr="00295AFD">
        <w:rPr>
          <w:rFonts w:ascii="Montserrat" w:hAnsi="Montserrat" w:cs="Tahoma"/>
          <w:sz w:val="18"/>
          <w:szCs w:val="18"/>
          <w:lang w:eastAsia="es-ES"/>
        </w:rPr>
        <w:t xml:space="preserve"> en contenedores debidamente identificados. </w:t>
      </w:r>
    </w:p>
    <w:p w:rsidR="0085112B" w:rsidRPr="00295AFD" w:rsidRDefault="006D0012" w:rsidP="00FF5A72">
      <w:pPr>
        <w:pStyle w:val="Ttulo1"/>
        <w:numPr>
          <w:ilvl w:val="0"/>
          <w:numId w:val="0"/>
        </w:numPr>
        <w:spacing w:before="0" w:after="0"/>
        <w:rPr>
          <w:rFonts w:ascii="Montserrat" w:hAnsi="Montserrat"/>
          <w:sz w:val="18"/>
          <w:szCs w:val="18"/>
          <w:u w:val="single"/>
        </w:rPr>
      </w:pPr>
      <w:r w:rsidRPr="00295AFD">
        <w:rPr>
          <w:rFonts w:ascii="Montserrat" w:hAnsi="Montserrat" w:cs="Tahoma"/>
          <w:b w:val="0"/>
          <w:bCs w:val="0"/>
          <w:sz w:val="18"/>
          <w:szCs w:val="18"/>
          <w:u w:val="single"/>
          <w:lang w:val="es-MX"/>
        </w:rPr>
        <w:br w:type="page"/>
      </w:r>
      <w:r w:rsidR="0085112B" w:rsidRPr="00295AFD">
        <w:rPr>
          <w:rFonts w:ascii="Montserrat" w:hAnsi="Montserrat"/>
          <w:sz w:val="18"/>
          <w:szCs w:val="18"/>
          <w:u w:val="single"/>
        </w:rPr>
        <w:lastRenderedPageBreak/>
        <w:t>INFORMACIÓN ESPECÍFICA DE LA CONVOCATORIA.</w:t>
      </w:r>
    </w:p>
    <w:p w:rsidR="0085112B" w:rsidRPr="00295AFD" w:rsidRDefault="0085112B" w:rsidP="0085112B">
      <w:pPr>
        <w:jc w:val="both"/>
        <w:rPr>
          <w:rFonts w:ascii="Montserrat" w:hAnsi="Montserrat" w:cs="Arial"/>
          <w:sz w:val="18"/>
          <w:szCs w:val="18"/>
        </w:rPr>
      </w:pPr>
      <w:r w:rsidRPr="00295AFD">
        <w:rPr>
          <w:rFonts w:ascii="Montserrat" w:hAnsi="Montserrat" w:cs="Arial"/>
          <w:sz w:val="18"/>
          <w:szCs w:val="18"/>
        </w:rPr>
        <w:fldChar w:fldCharType="begin"/>
      </w:r>
      <w:r w:rsidRPr="00295AFD">
        <w:rPr>
          <w:rFonts w:ascii="Montserrat" w:hAnsi="Montserrat" w:cs="Arial"/>
          <w:sz w:val="18"/>
          <w:szCs w:val="18"/>
        </w:rPr>
        <w:instrText xml:space="preserve"> MERGEFIELD JUSTIFICACION_1 </w:instrText>
      </w:r>
      <w:r w:rsidRPr="00295AFD">
        <w:rPr>
          <w:rFonts w:ascii="Montserrat" w:hAnsi="Montserrat" w:cs="Arial"/>
          <w:sz w:val="18"/>
          <w:szCs w:val="18"/>
        </w:rPr>
        <w:fldChar w:fldCharType="end"/>
      </w:r>
    </w:p>
    <w:p w:rsidR="0085112B" w:rsidRPr="00295AFD" w:rsidRDefault="0085112B" w:rsidP="0085112B">
      <w:pPr>
        <w:jc w:val="both"/>
        <w:rPr>
          <w:rFonts w:ascii="Montserrat" w:hAnsi="Montserrat" w:cs="Tahoma"/>
          <w:sz w:val="18"/>
          <w:szCs w:val="18"/>
          <w:lang w:val="es-ES_tradnl"/>
        </w:rPr>
      </w:pPr>
      <w:r w:rsidRPr="00295AFD">
        <w:rPr>
          <w:rFonts w:ascii="Montserrat" w:hAnsi="Montserrat" w:cs="Tahoma"/>
          <w:sz w:val="18"/>
          <w:szCs w:val="18"/>
          <w:lang w:val="es-ES_tradnl"/>
        </w:rPr>
        <w:t>En observancia al artículo 134, de la Constitución Política de los Estados Unidos Mexicanos, y de conformidad con los artículos 25, 26 fracción I, 26 bis fracción II, 27, 28 fracción I, 29, 30, 33, 33 bis, 34, 35, 36, 36 bis, 37, 45, 46, 47  y 48 fracción II de la Ley de Adquisiciones, Arrendamientos y Servicios del Sector Público (</w:t>
      </w:r>
      <w:proofErr w:type="spellStart"/>
      <w:r w:rsidRPr="00295AFD">
        <w:rPr>
          <w:rFonts w:ascii="Montserrat" w:hAnsi="Montserrat" w:cs="Tahoma"/>
          <w:sz w:val="18"/>
          <w:szCs w:val="18"/>
          <w:lang w:val="es-ES_tradnl"/>
        </w:rPr>
        <w:t>LAASSP</w:t>
      </w:r>
      <w:proofErr w:type="spellEnd"/>
      <w:r w:rsidRPr="00295AFD">
        <w:rPr>
          <w:rFonts w:ascii="Montserrat" w:hAnsi="Montserrat" w:cs="Tahoma"/>
          <w:sz w:val="18"/>
          <w:szCs w:val="18"/>
          <w:lang w:val="es-ES_tradnl"/>
        </w:rPr>
        <w:t>), 42, 46 y 48 de su Reglamento, y en apego a las Políticas, Bases y Lineamientos en materia de Adquisiciones, Arrendamientos y Servicios del Instituto Mexicano del Seguro Social y demás disposiciones aplicables en la materia, se invita a personas físicas y morales, cuyas actividades comerciales o profesionales están relacionas con el (los) servicio(s) objeto del procedimiento de convocatoria para la contratación del:</w:t>
      </w:r>
    </w:p>
    <w:p w:rsidR="006D0012" w:rsidRPr="00295AFD" w:rsidRDefault="006D0012" w:rsidP="0085112B">
      <w:pPr>
        <w:rPr>
          <w:rFonts w:ascii="Montserrat" w:hAnsi="Montserrat"/>
          <w:sz w:val="18"/>
          <w:szCs w:val="18"/>
        </w:rPr>
      </w:pPr>
    </w:p>
    <w:p w:rsidR="00C44889" w:rsidRPr="00C44889" w:rsidRDefault="002A039F" w:rsidP="0085112B">
      <w:pPr>
        <w:overflowPunct w:val="0"/>
        <w:autoSpaceDE w:val="0"/>
        <w:jc w:val="both"/>
        <w:textAlignment w:val="baseline"/>
        <w:rPr>
          <w:rFonts w:ascii="Montserrat" w:hAnsi="Montserrat" w:cs="Tahoma"/>
          <w:b/>
          <w:bCs/>
          <w:sz w:val="18"/>
          <w:szCs w:val="18"/>
        </w:rPr>
      </w:pPr>
      <w:r w:rsidRPr="00295AFD">
        <w:rPr>
          <w:rFonts w:ascii="Montserrat" w:hAnsi="Montserrat" w:cs="Tahoma"/>
          <w:b/>
          <w:bCs/>
          <w:sz w:val="18"/>
          <w:szCs w:val="18"/>
        </w:rPr>
        <w:t xml:space="preserve">SERVICIO DE </w:t>
      </w:r>
      <w:r w:rsidR="00013876" w:rsidRPr="00295AFD">
        <w:rPr>
          <w:rFonts w:ascii="Montserrat" w:hAnsi="Montserrat" w:cs="Tahoma"/>
          <w:b/>
          <w:bCs/>
          <w:sz w:val="18"/>
          <w:szCs w:val="18"/>
        </w:rPr>
        <w:t>RECOLECCIÓN</w:t>
      </w:r>
      <w:r w:rsidRPr="00295AFD">
        <w:rPr>
          <w:rFonts w:ascii="Montserrat" w:hAnsi="Montserrat" w:cs="Tahoma"/>
          <w:b/>
          <w:bCs/>
          <w:sz w:val="18"/>
          <w:szCs w:val="18"/>
        </w:rPr>
        <w:t xml:space="preserve"> DE RESIDUOS SOLIDOS URBANOS (</w:t>
      </w:r>
      <w:proofErr w:type="spellStart"/>
      <w:r w:rsidRPr="00295AFD">
        <w:rPr>
          <w:rFonts w:ascii="Montserrat" w:hAnsi="Montserrat" w:cs="Tahoma"/>
          <w:b/>
          <w:bCs/>
          <w:sz w:val="18"/>
          <w:szCs w:val="18"/>
        </w:rPr>
        <w:t>RSU</w:t>
      </w:r>
      <w:proofErr w:type="spellEnd"/>
      <w:r w:rsidRPr="00295AFD">
        <w:rPr>
          <w:rFonts w:ascii="Montserrat" w:hAnsi="Montserrat" w:cs="Tahoma"/>
          <w:b/>
          <w:bCs/>
          <w:sz w:val="18"/>
          <w:szCs w:val="18"/>
        </w:rPr>
        <w:t>)</w:t>
      </w:r>
      <w:r w:rsidR="007B6CEB" w:rsidRPr="00295AFD">
        <w:rPr>
          <w:rFonts w:ascii="Montserrat" w:hAnsi="Montserrat" w:cs="Tahoma"/>
          <w:b/>
          <w:bCs/>
          <w:sz w:val="18"/>
          <w:szCs w:val="18"/>
        </w:rPr>
        <w:t>,</w:t>
      </w:r>
      <w:r w:rsidRPr="00295AFD">
        <w:rPr>
          <w:rFonts w:ascii="Montserrat" w:hAnsi="Montserrat" w:cs="Tahoma"/>
          <w:b/>
          <w:bCs/>
          <w:sz w:val="18"/>
          <w:szCs w:val="18"/>
        </w:rPr>
        <w:t xml:space="preserve"> DE MANEJO ESPECIAL Y PELIGROSOS (</w:t>
      </w:r>
      <w:proofErr w:type="spellStart"/>
      <w:r w:rsidRPr="00295AFD">
        <w:rPr>
          <w:rFonts w:ascii="Montserrat" w:hAnsi="Montserrat" w:cs="Tahoma"/>
          <w:b/>
          <w:bCs/>
          <w:sz w:val="18"/>
          <w:szCs w:val="18"/>
        </w:rPr>
        <w:t>RME</w:t>
      </w:r>
      <w:proofErr w:type="spellEnd"/>
      <w:r w:rsidRPr="00295AFD">
        <w:rPr>
          <w:rFonts w:ascii="Montserrat" w:hAnsi="Montserrat" w:cs="Tahoma"/>
          <w:b/>
          <w:bCs/>
          <w:sz w:val="18"/>
          <w:szCs w:val="18"/>
        </w:rPr>
        <w:t xml:space="preserve">), QUE GENERAN LAS UNIDADES MEDICAS  Y NO MEDICAS DEL </w:t>
      </w:r>
      <w:proofErr w:type="spellStart"/>
      <w:r w:rsidRPr="00295AFD">
        <w:rPr>
          <w:rFonts w:ascii="Montserrat" w:hAnsi="Montserrat" w:cs="Tahoma"/>
          <w:b/>
          <w:bCs/>
          <w:sz w:val="18"/>
          <w:szCs w:val="18"/>
        </w:rPr>
        <w:t>OOAD</w:t>
      </w:r>
      <w:proofErr w:type="spellEnd"/>
      <w:r w:rsidRPr="00295AFD">
        <w:rPr>
          <w:rFonts w:ascii="Montserrat" w:hAnsi="Montserrat" w:cs="Tahoma"/>
          <w:b/>
          <w:bCs/>
          <w:sz w:val="18"/>
          <w:szCs w:val="18"/>
        </w:rPr>
        <w:t xml:space="preserve"> ESTATAL JALISCO, </w:t>
      </w:r>
      <w:r w:rsidR="0085112B" w:rsidRPr="00295AFD">
        <w:rPr>
          <w:rFonts w:ascii="Montserrat" w:hAnsi="Montserrat" w:cs="Tahoma"/>
          <w:b/>
          <w:bCs/>
          <w:sz w:val="18"/>
          <w:szCs w:val="18"/>
        </w:rPr>
        <w:t>PARA EL RESTO DEL EJERCICIO 2023</w:t>
      </w:r>
      <w:r w:rsidR="00C44889">
        <w:rPr>
          <w:rFonts w:ascii="Montserrat" w:hAnsi="Montserrat" w:cs="Tahoma"/>
          <w:b/>
          <w:bCs/>
          <w:sz w:val="18"/>
          <w:szCs w:val="18"/>
        </w:rPr>
        <w:t>; PARTIDA 1 “GUADALAJARA”, PARTIDA 2 “OCOTLÁN”, PARTIDA 3”</w:t>
      </w:r>
      <w:r w:rsidR="00C4536E" w:rsidRPr="00C4536E">
        <w:rPr>
          <w:rFonts w:ascii="Montserrat" w:hAnsi="Montserrat" w:cs="Tahoma"/>
          <w:b/>
          <w:bCs/>
          <w:sz w:val="18"/>
          <w:szCs w:val="18"/>
        </w:rPr>
        <w:t xml:space="preserve"> </w:t>
      </w:r>
      <w:proofErr w:type="spellStart"/>
      <w:r w:rsidR="00C4536E" w:rsidRPr="00C44889">
        <w:rPr>
          <w:rFonts w:ascii="Montserrat" w:hAnsi="Montserrat" w:cs="Tahoma"/>
          <w:b/>
          <w:bCs/>
          <w:sz w:val="18"/>
          <w:szCs w:val="18"/>
        </w:rPr>
        <w:t>UMAE</w:t>
      </w:r>
      <w:proofErr w:type="spellEnd"/>
      <w:r w:rsidR="00C4536E" w:rsidRPr="00C44889">
        <w:rPr>
          <w:rFonts w:ascii="Montserrat" w:hAnsi="Montserrat" w:cs="Tahoma"/>
          <w:b/>
          <w:bCs/>
          <w:sz w:val="18"/>
          <w:szCs w:val="18"/>
        </w:rPr>
        <w:t xml:space="preserve"> HOSPITAL DE PEDIATRÍA </w:t>
      </w:r>
      <w:proofErr w:type="spellStart"/>
      <w:r w:rsidR="00C4536E" w:rsidRPr="00C44889">
        <w:rPr>
          <w:rFonts w:ascii="Montserrat" w:hAnsi="Montserrat" w:cs="Tahoma"/>
          <w:b/>
          <w:bCs/>
          <w:sz w:val="18"/>
          <w:szCs w:val="18"/>
        </w:rPr>
        <w:t>CMNO</w:t>
      </w:r>
      <w:proofErr w:type="spellEnd"/>
      <w:r w:rsidR="00C4536E">
        <w:rPr>
          <w:rFonts w:ascii="Montserrat" w:hAnsi="Montserrat" w:cs="Tahoma"/>
          <w:b/>
          <w:bCs/>
          <w:sz w:val="18"/>
          <w:szCs w:val="18"/>
        </w:rPr>
        <w:t>”</w:t>
      </w:r>
      <w:r w:rsidR="00C44889">
        <w:rPr>
          <w:rFonts w:ascii="Montserrat" w:hAnsi="Montserrat" w:cs="Tahoma"/>
          <w:b/>
          <w:bCs/>
          <w:sz w:val="18"/>
          <w:szCs w:val="18"/>
        </w:rPr>
        <w:t xml:space="preserve">, PARTIDA 4 </w:t>
      </w:r>
      <w:r w:rsidR="00C4536E">
        <w:rPr>
          <w:rFonts w:ascii="Montserrat" w:hAnsi="Montserrat" w:cs="Tahoma"/>
          <w:b/>
          <w:bCs/>
          <w:sz w:val="18"/>
          <w:szCs w:val="18"/>
        </w:rPr>
        <w:t>“</w:t>
      </w:r>
      <w:proofErr w:type="spellStart"/>
      <w:r w:rsidR="00C4536E" w:rsidRPr="00C44889">
        <w:rPr>
          <w:rFonts w:ascii="Montserrat" w:hAnsi="Montserrat" w:cs="Tahoma"/>
          <w:b/>
          <w:bCs/>
          <w:sz w:val="18"/>
          <w:szCs w:val="18"/>
        </w:rPr>
        <w:t>UMAE</w:t>
      </w:r>
      <w:proofErr w:type="spellEnd"/>
      <w:r w:rsidR="00C4536E" w:rsidRPr="00C44889">
        <w:rPr>
          <w:rFonts w:ascii="Montserrat" w:hAnsi="Montserrat" w:cs="Tahoma"/>
          <w:b/>
          <w:bCs/>
          <w:sz w:val="18"/>
          <w:szCs w:val="18"/>
        </w:rPr>
        <w:t xml:space="preserve"> HOSPITAL DE </w:t>
      </w:r>
      <w:proofErr w:type="spellStart"/>
      <w:r w:rsidR="00C4536E" w:rsidRPr="00C44889">
        <w:rPr>
          <w:rFonts w:ascii="Montserrat" w:hAnsi="Montserrat" w:cs="Tahoma"/>
          <w:b/>
          <w:bCs/>
          <w:sz w:val="18"/>
          <w:szCs w:val="18"/>
        </w:rPr>
        <w:t>GINECO</w:t>
      </w:r>
      <w:proofErr w:type="spellEnd"/>
      <w:r w:rsidR="00C4536E" w:rsidRPr="00C44889">
        <w:rPr>
          <w:rFonts w:ascii="Montserrat" w:hAnsi="Montserrat" w:cs="Tahoma"/>
          <w:b/>
          <w:bCs/>
          <w:sz w:val="18"/>
          <w:szCs w:val="18"/>
        </w:rPr>
        <w:t xml:space="preserve"> OBSTETRICIA DEL </w:t>
      </w:r>
      <w:proofErr w:type="spellStart"/>
      <w:r w:rsidR="00C4536E" w:rsidRPr="00C44889">
        <w:rPr>
          <w:rFonts w:ascii="Montserrat" w:hAnsi="Montserrat" w:cs="Tahoma"/>
          <w:b/>
          <w:bCs/>
          <w:sz w:val="18"/>
          <w:szCs w:val="18"/>
        </w:rPr>
        <w:t>CMNO</w:t>
      </w:r>
      <w:proofErr w:type="spellEnd"/>
      <w:r w:rsidR="00C44889">
        <w:rPr>
          <w:rFonts w:ascii="Montserrat" w:hAnsi="Montserrat" w:cs="Tahoma"/>
          <w:b/>
          <w:bCs/>
          <w:sz w:val="18"/>
          <w:szCs w:val="18"/>
        </w:rPr>
        <w:t>”</w:t>
      </w:r>
    </w:p>
    <w:p w:rsidR="008A1A8E" w:rsidRPr="00295AFD" w:rsidRDefault="00D91030" w:rsidP="0085112B">
      <w:pPr>
        <w:overflowPunct w:val="0"/>
        <w:autoSpaceDE w:val="0"/>
        <w:jc w:val="both"/>
        <w:textAlignment w:val="baseline"/>
        <w:rPr>
          <w:rFonts w:ascii="Montserrat" w:hAnsi="Montserrat" w:cs="Tahoma"/>
          <w:bCs/>
          <w:sz w:val="18"/>
          <w:szCs w:val="18"/>
          <w:lang w:val="es-MX"/>
        </w:rPr>
      </w:pPr>
      <w:r w:rsidRPr="00295AFD">
        <w:rPr>
          <w:rFonts w:ascii="Montserrat" w:hAnsi="Montserrat" w:cs="Tahoma"/>
          <w:b/>
          <w:bCs/>
          <w:sz w:val="18"/>
          <w:szCs w:val="18"/>
        </w:rPr>
        <w:t xml:space="preserve">    </w:t>
      </w:r>
    </w:p>
    <w:p w:rsidR="008A1A8E" w:rsidRPr="00295AFD" w:rsidRDefault="008A1A8E" w:rsidP="0085112B">
      <w:pPr>
        <w:autoSpaceDE w:val="0"/>
        <w:spacing w:after="120"/>
        <w:jc w:val="both"/>
        <w:rPr>
          <w:rFonts w:ascii="Montserrat" w:hAnsi="Montserrat" w:cs="Tahoma"/>
          <w:sz w:val="18"/>
          <w:szCs w:val="18"/>
        </w:rPr>
      </w:pPr>
      <w:r w:rsidRPr="00295AFD">
        <w:rPr>
          <w:rFonts w:ascii="Montserrat" w:hAnsi="Montserrat" w:cs="Tahoma"/>
          <w:b/>
          <w:sz w:val="18"/>
          <w:szCs w:val="18"/>
        </w:rPr>
        <w:t>NOMBRE Y DOMICILIO DEL ÁREA CONTRATANTE</w:t>
      </w:r>
      <w:r w:rsidRPr="00295AFD">
        <w:rPr>
          <w:rFonts w:ascii="Montserrat" w:hAnsi="Montserrat" w:cs="Tahoma"/>
          <w:sz w:val="18"/>
          <w:szCs w:val="18"/>
        </w:rPr>
        <w:t>: Coordinación de Abastecimiento y Equipamiento, ubicada en Periférico Sur No. 8000, Col. Santa María Tequepexpan, C.P. 45600, San Pedro Tlaquepaque, Jalisco.</w:t>
      </w:r>
    </w:p>
    <w:p w:rsidR="00BD6EC6" w:rsidRPr="00295AFD" w:rsidRDefault="00BD6EC6" w:rsidP="0085112B">
      <w:pPr>
        <w:rPr>
          <w:rFonts w:ascii="Montserrat" w:hAnsi="Montserrat"/>
          <w:sz w:val="18"/>
          <w:szCs w:val="18"/>
        </w:rPr>
      </w:pPr>
    </w:p>
    <w:p w:rsidR="0085112B" w:rsidRPr="00295AFD" w:rsidRDefault="0085112B" w:rsidP="0085112B">
      <w:pPr>
        <w:pStyle w:val="Ttulo2"/>
        <w:numPr>
          <w:ilvl w:val="0"/>
          <w:numId w:val="0"/>
        </w:numPr>
        <w:tabs>
          <w:tab w:val="left" w:pos="6379"/>
        </w:tabs>
        <w:spacing w:before="0" w:after="0"/>
        <w:rPr>
          <w:rFonts w:ascii="Montserrat" w:hAnsi="Montserrat"/>
          <w:i w:val="0"/>
          <w:sz w:val="18"/>
          <w:szCs w:val="18"/>
        </w:rPr>
      </w:pPr>
      <w:bookmarkStart w:id="0" w:name="_Toc122602662"/>
      <w:r w:rsidRPr="00295AFD">
        <w:rPr>
          <w:rFonts w:ascii="Montserrat" w:hAnsi="Montserrat"/>
          <w:i w:val="0"/>
          <w:sz w:val="18"/>
          <w:szCs w:val="18"/>
        </w:rPr>
        <w:t>1.1 IDIOMA EN QUE DEBERÁN PRESENTARSE LAS PROPOSICIONES, LOS ANEXOS TÉCNICOS, Y EN SU CASO LOS FOLLETOS QUE SE ACOMPAÑEN.</w:t>
      </w:r>
      <w:bookmarkEnd w:id="0"/>
    </w:p>
    <w:p w:rsidR="0085112B" w:rsidRPr="00295AFD" w:rsidRDefault="0085112B" w:rsidP="0085112B">
      <w:pPr>
        <w:jc w:val="both"/>
        <w:rPr>
          <w:rFonts w:ascii="Montserrat" w:hAnsi="Montserrat" w:cs="Arial"/>
          <w:sz w:val="18"/>
          <w:szCs w:val="18"/>
        </w:rPr>
      </w:pPr>
      <w:r w:rsidRPr="00295AFD">
        <w:rPr>
          <w:rFonts w:ascii="Montserrat" w:hAnsi="Montserrat" w:cs="Arial"/>
          <w:sz w:val="18"/>
          <w:szCs w:val="18"/>
        </w:rPr>
        <w:t>Las proposiciones en su caso deberán presentarse por escrito, preferentemente en papel membretado de la empresa, solo en idioma español y dirigido al área convocante.</w:t>
      </w:r>
    </w:p>
    <w:p w:rsidR="0085112B" w:rsidRPr="00295AFD" w:rsidRDefault="0085112B" w:rsidP="0085112B">
      <w:pPr>
        <w:jc w:val="both"/>
        <w:rPr>
          <w:rFonts w:ascii="Montserrat" w:hAnsi="Montserrat" w:cs="Arial"/>
          <w:sz w:val="18"/>
          <w:szCs w:val="18"/>
        </w:rPr>
      </w:pPr>
    </w:p>
    <w:p w:rsidR="0085112B" w:rsidRPr="00295AFD" w:rsidRDefault="0085112B" w:rsidP="0085112B">
      <w:pPr>
        <w:pStyle w:val="Sangra3detindependiente1"/>
        <w:ind w:left="0" w:firstLine="0"/>
        <w:rPr>
          <w:rFonts w:ascii="Montserrat" w:hAnsi="Montserrat"/>
          <w:sz w:val="18"/>
          <w:szCs w:val="18"/>
        </w:rPr>
      </w:pPr>
      <w:r w:rsidRPr="00295AFD">
        <w:rPr>
          <w:rFonts w:ascii="Montserrat" w:hAnsi="Montserrat"/>
          <w:sz w:val="18"/>
          <w:szCs w:val="18"/>
        </w:rPr>
        <w:t>En caso de que se requieran anexos técnicos, folletos, catálogos y/o fotografías, instructivos o manuales de uso para corroborar las especificaciones, características y calidad del servicio, éstos deberán presentarse en idioma español.</w:t>
      </w:r>
    </w:p>
    <w:p w:rsidR="008A1A8E" w:rsidRPr="00295AFD" w:rsidRDefault="008A1A8E" w:rsidP="006D0012">
      <w:pPr>
        <w:ind w:left="284"/>
        <w:jc w:val="both"/>
        <w:rPr>
          <w:rFonts w:ascii="Montserrat" w:hAnsi="Montserrat" w:cs="Tahoma"/>
          <w:sz w:val="18"/>
          <w:szCs w:val="18"/>
          <w:lang w:val="es-ES_tradnl"/>
        </w:rPr>
      </w:pPr>
    </w:p>
    <w:p w:rsidR="0085112B" w:rsidRPr="00295AFD" w:rsidRDefault="0085112B" w:rsidP="0085112B">
      <w:pPr>
        <w:pStyle w:val="Ttulo2"/>
        <w:numPr>
          <w:ilvl w:val="0"/>
          <w:numId w:val="0"/>
        </w:numPr>
        <w:spacing w:before="0" w:after="0"/>
        <w:rPr>
          <w:rFonts w:ascii="Montserrat" w:hAnsi="Montserrat"/>
          <w:i w:val="0"/>
          <w:sz w:val="18"/>
          <w:szCs w:val="18"/>
        </w:rPr>
      </w:pPr>
      <w:bookmarkStart w:id="1" w:name="_Toc122602663"/>
      <w:r w:rsidRPr="00295AFD">
        <w:rPr>
          <w:rFonts w:ascii="Montserrat" w:hAnsi="Montserrat"/>
          <w:i w:val="0"/>
          <w:sz w:val="18"/>
          <w:szCs w:val="18"/>
        </w:rPr>
        <w:t>1.2 DISPONIBILIDAD PRESUPUESTARIA.</w:t>
      </w:r>
      <w:bookmarkEnd w:id="1"/>
    </w:p>
    <w:p w:rsidR="00CF5A77" w:rsidRPr="00295AFD" w:rsidRDefault="0085112B" w:rsidP="00CF5A77">
      <w:pPr>
        <w:pStyle w:val="Encabezado"/>
        <w:tabs>
          <w:tab w:val="left" w:pos="709"/>
        </w:tabs>
        <w:jc w:val="both"/>
        <w:rPr>
          <w:rFonts w:ascii="Montserrat" w:hAnsi="Montserrat"/>
          <w:bCs/>
          <w:sz w:val="18"/>
          <w:szCs w:val="18"/>
        </w:rPr>
      </w:pPr>
      <w:r w:rsidRPr="00295AFD">
        <w:rPr>
          <w:rFonts w:ascii="Montserrat" w:hAnsi="Montserrat"/>
          <w:bCs/>
          <w:sz w:val="18"/>
          <w:szCs w:val="18"/>
        </w:rPr>
        <w:t>Para llevar a cabo el presente procedimiento de contratación, el Instituto cuenta con disponibilidad presupuestaria, mediante</w:t>
      </w:r>
      <w:r w:rsidR="00FB5570">
        <w:rPr>
          <w:rFonts w:ascii="Montserrat" w:hAnsi="Montserrat"/>
          <w:bCs/>
          <w:sz w:val="18"/>
          <w:szCs w:val="18"/>
        </w:rPr>
        <w:t xml:space="preserve"> los</w:t>
      </w:r>
      <w:r w:rsidRPr="00295AFD">
        <w:rPr>
          <w:rFonts w:ascii="Montserrat" w:hAnsi="Montserrat"/>
          <w:bCs/>
          <w:sz w:val="18"/>
          <w:szCs w:val="18"/>
        </w:rPr>
        <w:t xml:space="preserve"> certificado</w:t>
      </w:r>
      <w:r w:rsidR="00FB5570">
        <w:rPr>
          <w:rFonts w:ascii="Montserrat" w:hAnsi="Montserrat"/>
          <w:bCs/>
          <w:sz w:val="18"/>
          <w:szCs w:val="18"/>
        </w:rPr>
        <w:t>s</w:t>
      </w:r>
      <w:r w:rsidRPr="00295AFD">
        <w:rPr>
          <w:rFonts w:ascii="Montserrat" w:hAnsi="Montserrat"/>
          <w:bCs/>
          <w:sz w:val="18"/>
          <w:szCs w:val="18"/>
        </w:rPr>
        <w:t xml:space="preserve"> de disponibilidad presupuestal número(</w:t>
      </w:r>
      <w:r w:rsidRPr="00CF5A77">
        <w:rPr>
          <w:rFonts w:ascii="Montserrat" w:hAnsi="Montserrat"/>
          <w:bCs/>
          <w:sz w:val="18"/>
          <w:szCs w:val="18"/>
        </w:rPr>
        <w:t>s):</w:t>
      </w:r>
      <w:r w:rsidR="00CF5A77" w:rsidRPr="00CF5A77">
        <w:rPr>
          <w:rFonts w:ascii="Montserrat" w:hAnsi="Montserrat"/>
          <w:bCs/>
          <w:sz w:val="18"/>
          <w:szCs w:val="18"/>
        </w:rPr>
        <w:t xml:space="preserve"> </w:t>
      </w:r>
      <w:r w:rsidR="00CF5A77">
        <w:rPr>
          <w:rFonts w:ascii="Montserrat" w:hAnsi="Montserrat" w:cs="Tahoma"/>
          <w:b/>
          <w:bCs/>
          <w:sz w:val="18"/>
          <w:szCs w:val="18"/>
        </w:rPr>
        <w:t>PARTIDA 1 “GUADALAJARA</w:t>
      </w:r>
      <w:r w:rsidR="00CF5A77" w:rsidRPr="00CF5A77">
        <w:rPr>
          <w:rFonts w:ascii="Montserrat" w:hAnsi="Montserrat" w:cs="Tahoma"/>
          <w:b/>
          <w:bCs/>
          <w:sz w:val="18"/>
          <w:szCs w:val="18"/>
        </w:rPr>
        <w:t>”</w:t>
      </w:r>
      <w:r w:rsidR="00023E16">
        <w:rPr>
          <w:rFonts w:ascii="Montserrat" w:hAnsi="Montserrat" w:cs="Tahoma"/>
          <w:b/>
          <w:bCs/>
          <w:sz w:val="18"/>
          <w:szCs w:val="18"/>
        </w:rPr>
        <w:t xml:space="preserve"> </w:t>
      </w:r>
      <w:r w:rsidR="00CF5A77" w:rsidRPr="00CF5A77">
        <w:rPr>
          <w:rFonts w:ascii="Montserrat" w:hAnsi="Montserrat"/>
          <w:b/>
          <w:bCs/>
          <w:sz w:val="18"/>
          <w:szCs w:val="18"/>
        </w:rPr>
        <w:t>0000001936</w:t>
      </w:r>
      <w:r w:rsidRPr="00CF5A77">
        <w:rPr>
          <w:rFonts w:ascii="Montserrat" w:hAnsi="Montserrat"/>
          <w:bCs/>
          <w:sz w:val="18"/>
          <w:szCs w:val="18"/>
        </w:rPr>
        <w:t>-</w:t>
      </w:r>
      <w:r w:rsidRPr="00CF5A77">
        <w:rPr>
          <w:rFonts w:ascii="Montserrat" w:hAnsi="Montserrat"/>
          <w:b/>
          <w:bCs/>
          <w:sz w:val="18"/>
          <w:szCs w:val="18"/>
        </w:rPr>
        <w:t>2023</w:t>
      </w:r>
      <w:r w:rsidR="00CF5A77" w:rsidRPr="00CF5A77">
        <w:rPr>
          <w:rFonts w:ascii="Montserrat" w:hAnsi="Montserrat"/>
          <w:b/>
          <w:bCs/>
          <w:sz w:val="18"/>
          <w:szCs w:val="18"/>
        </w:rPr>
        <w:t xml:space="preserve">, </w:t>
      </w:r>
      <w:r w:rsidR="00CF5A77" w:rsidRPr="00CF5A77">
        <w:rPr>
          <w:rFonts w:ascii="Montserrat" w:hAnsi="Montserrat" w:cs="Tahoma"/>
          <w:b/>
          <w:bCs/>
          <w:sz w:val="18"/>
          <w:szCs w:val="18"/>
        </w:rPr>
        <w:t>PARTIDA 2 “OCOTLÁN”</w:t>
      </w:r>
      <w:r w:rsidR="00023E16">
        <w:rPr>
          <w:rFonts w:ascii="Montserrat" w:hAnsi="Montserrat" w:cs="Tahoma"/>
          <w:b/>
          <w:bCs/>
          <w:sz w:val="18"/>
          <w:szCs w:val="18"/>
        </w:rPr>
        <w:t xml:space="preserve"> </w:t>
      </w:r>
      <w:r w:rsidR="00CF5A77" w:rsidRPr="00CF5A77">
        <w:rPr>
          <w:rFonts w:ascii="Montserrat" w:hAnsi="Montserrat"/>
          <w:b/>
          <w:bCs/>
          <w:sz w:val="18"/>
          <w:szCs w:val="18"/>
        </w:rPr>
        <w:t>0000001957</w:t>
      </w:r>
      <w:r w:rsidR="00CF5A77" w:rsidRPr="00CF5A77">
        <w:rPr>
          <w:rFonts w:ascii="Montserrat" w:hAnsi="Montserrat"/>
          <w:bCs/>
          <w:sz w:val="18"/>
          <w:szCs w:val="18"/>
        </w:rPr>
        <w:t>-</w:t>
      </w:r>
      <w:r w:rsidR="00CF5A77" w:rsidRPr="00CF5A77">
        <w:rPr>
          <w:rFonts w:ascii="Montserrat" w:hAnsi="Montserrat"/>
          <w:b/>
          <w:bCs/>
          <w:sz w:val="18"/>
          <w:szCs w:val="18"/>
        </w:rPr>
        <w:t xml:space="preserve">2023, </w:t>
      </w:r>
      <w:r w:rsidR="00CF5A77" w:rsidRPr="00CF5A77">
        <w:rPr>
          <w:rFonts w:ascii="Montserrat" w:hAnsi="Montserrat" w:cs="Tahoma"/>
          <w:b/>
          <w:bCs/>
          <w:sz w:val="18"/>
          <w:szCs w:val="18"/>
        </w:rPr>
        <w:t>PARTIDA 3 “</w:t>
      </w:r>
      <w:proofErr w:type="spellStart"/>
      <w:r w:rsidR="00C76E8D" w:rsidRPr="00CF5A77">
        <w:rPr>
          <w:rFonts w:ascii="Montserrat" w:hAnsi="Montserrat"/>
          <w:b/>
          <w:bCs/>
          <w:sz w:val="18"/>
          <w:szCs w:val="18"/>
        </w:rPr>
        <w:t>UMAE</w:t>
      </w:r>
      <w:proofErr w:type="spellEnd"/>
      <w:r w:rsidR="00C76E8D" w:rsidRPr="00CF5A77">
        <w:rPr>
          <w:rFonts w:ascii="Montserrat" w:hAnsi="Montserrat"/>
          <w:b/>
          <w:bCs/>
          <w:sz w:val="18"/>
          <w:szCs w:val="18"/>
        </w:rPr>
        <w:t xml:space="preserve"> HOSPITAL DE PEDIATRÍA</w:t>
      </w:r>
      <w:r w:rsidR="00CF5A77" w:rsidRPr="00CF5A77">
        <w:rPr>
          <w:rFonts w:ascii="Montserrat" w:hAnsi="Montserrat" w:cs="Tahoma"/>
          <w:b/>
          <w:bCs/>
          <w:sz w:val="18"/>
          <w:szCs w:val="18"/>
        </w:rPr>
        <w:t xml:space="preserve">” </w:t>
      </w:r>
      <w:r w:rsidR="00CF5A77" w:rsidRPr="00CF5A77">
        <w:rPr>
          <w:rFonts w:ascii="Montserrat" w:hAnsi="Montserrat"/>
          <w:b/>
          <w:bCs/>
          <w:sz w:val="18"/>
          <w:szCs w:val="18"/>
        </w:rPr>
        <w:t>0000000164</w:t>
      </w:r>
      <w:r w:rsidR="00CF5A77" w:rsidRPr="00CF5A77">
        <w:rPr>
          <w:rFonts w:ascii="Montserrat" w:hAnsi="Montserrat"/>
          <w:bCs/>
          <w:sz w:val="18"/>
          <w:szCs w:val="18"/>
        </w:rPr>
        <w:t>-</w:t>
      </w:r>
      <w:r w:rsidR="00CF5A77" w:rsidRPr="00CF5A77">
        <w:rPr>
          <w:rFonts w:ascii="Montserrat" w:hAnsi="Montserrat"/>
          <w:b/>
          <w:bCs/>
          <w:sz w:val="18"/>
          <w:szCs w:val="18"/>
        </w:rPr>
        <w:t>2023, PARTIDA 4 “</w:t>
      </w:r>
      <w:proofErr w:type="spellStart"/>
      <w:r w:rsidR="00C76E8D" w:rsidRPr="00CF5A77">
        <w:rPr>
          <w:rFonts w:ascii="Montserrat" w:hAnsi="Montserrat"/>
          <w:b/>
          <w:bCs/>
          <w:sz w:val="18"/>
          <w:szCs w:val="18"/>
        </w:rPr>
        <w:t>CMNO</w:t>
      </w:r>
      <w:proofErr w:type="spellEnd"/>
      <w:r w:rsidR="00C76E8D" w:rsidRPr="00CF5A77">
        <w:rPr>
          <w:rFonts w:ascii="Montserrat" w:hAnsi="Montserrat" w:cs="Tahoma"/>
          <w:b/>
          <w:bCs/>
          <w:sz w:val="18"/>
          <w:szCs w:val="18"/>
        </w:rPr>
        <w:t xml:space="preserve"> </w:t>
      </w:r>
      <w:proofErr w:type="spellStart"/>
      <w:r w:rsidR="00C76E8D" w:rsidRPr="00CF5A77">
        <w:rPr>
          <w:rFonts w:ascii="Montserrat" w:hAnsi="Montserrat" w:cs="Tahoma"/>
          <w:b/>
          <w:bCs/>
          <w:sz w:val="18"/>
          <w:szCs w:val="18"/>
        </w:rPr>
        <w:t>UMAE</w:t>
      </w:r>
      <w:proofErr w:type="spellEnd"/>
      <w:r w:rsidR="00C76E8D" w:rsidRPr="00CF5A77">
        <w:rPr>
          <w:rFonts w:ascii="Montserrat" w:hAnsi="Montserrat" w:cs="Tahoma"/>
          <w:b/>
          <w:bCs/>
          <w:sz w:val="18"/>
          <w:szCs w:val="18"/>
        </w:rPr>
        <w:t xml:space="preserve"> HOSPITAL DE </w:t>
      </w:r>
      <w:proofErr w:type="spellStart"/>
      <w:r w:rsidR="00C76E8D" w:rsidRPr="00CF5A77">
        <w:rPr>
          <w:rFonts w:ascii="Montserrat" w:hAnsi="Montserrat" w:cs="Tahoma"/>
          <w:b/>
          <w:bCs/>
          <w:sz w:val="18"/>
          <w:szCs w:val="18"/>
        </w:rPr>
        <w:t>GINECO</w:t>
      </w:r>
      <w:proofErr w:type="spellEnd"/>
      <w:r w:rsidR="00C76E8D" w:rsidRPr="00CF5A77">
        <w:rPr>
          <w:rFonts w:ascii="Montserrat" w:hAnsi="Montserrat" w:cs="Tahoma"/>
          <w:b/>
          <w:bCs/>
          <w:sz w:val="18"/>
          <w:szCs w:val="18"/>
        </w:rPr>
        <w:t xml:space="preserve"> OBSTETRICIA DEL </w:t>
      </w:r>
      <w:proofErr w:type="spellStart"/>
      <w:r w:rsidR="00C76E8D" w:rsidRPr="00CF5A77">
        <w:rPr>
          <w:rFonts w:ascii="Montserrat" w:hAnsi="Montserrat" w:cs="Tahoma"/>
          <w:b/>
          <w:bCs/>
          <w:sz w:val="18"/>
          <w:szCs w:val="18"/>
        </w:rPr>
        <w:t>CMNO</w:t>
      </w:r>
      <w:proofErr w:type="spellEnd"/>
      <w:r w:rsidR="00CF5A77" w:rsidRPr="00CF5A77">
        <w:rPr>
          <w:rFonts w:ascii="Montserrat" w:hAnsi="Montserrat"/>
          <w:b/>
          <w:bCs/>
          <w:sz w:val="18"/>
          <w:szCs w:val="18"/>
        </w:rPr>
        <w:t>” 0000000788</w:t>
      </w:r>
      <w:r w:rsidR="00CF5A77" w:rsidRPr="00CF5A77">
        <w:rPr>
          <w:rFonts w:ascii="Montserrat" w:hAnsi="Montserrat"/>
          <w:bCs/>
          <w:sz w:val="18"/>
          <w:szCs w:val="18"/>
        </w:rPr>
        <w:t>-</w:t>
      </w:r>
      <w:r w:rsidR="00CF5A77" w:rsidRPr="00CF5A77">
        <w:rPr>
          <w:rFonts w:ascii="Montserrat" w:hAnsi="Montserrat"/>
          <w:b/>
          <w:bCs/>
          <w:sz w:val="18"/>
          <w:szCs w:val="18"/>
        </w:rPr>
        <w:t>2023.</w:t>
      </w:r>
    </w:p>
    <w:p w:rsidR="0085112B" w:rsidRPr="00295AFD" w:rsidRDefault="0085112B" w:rsidP="0085112B">
      <w:pPr>
        <w:pStyle w:val="Encabezado"/>
        <w:tabs>
          <w:tab w:val="left" w:pos="709"/>
        </w:tabs>
        <w:jc w:val="both"/>
        <w:rPr>
          <w:rFonts w:ascii="Montserrat" w:hAnsi="Montserrat"/>
          <w:bCs/>
          <w:sz w:val="18"/>
          <w:szCs w:val="18"/>
        </w:rPr>
      </w:pPr>
    </w:p>
    <w:p w:rsidR="0085112B" w:rsidRPr="00295AFD" w:rsidRDefault="0085112B" w:rsidP="0085112B">
      <w:pPr>
        <w:pStyle w:val="Encabezado"/>
        <w:tabs>
          <w:tab w:val="left" w:pos="709"/>
        </w:tabs>
        <w:jc w:val="both"/>
        <w:rPr>
          <w:rFonts w:ascii="Montserrat" w:hAnsi="Montserrat"/>
          <w:bCs/>
          <w:sz w:val="18"/>
          <w:szCs w:val="18"/>
        </w:rPr>
      </w:pPr>
      <w:r w:rsidRPr="00295AFD">
        <w:rPr>
          <w:rFonts w:ascii="Montserrat" w:hAnsi="Montserrat"/>
          <w:bCs/>
          <w:sz w:val="18"/>
          <w:szCs w:val="18"/>
        </w:rPr>
        <w:t>“El presupuesto definitivo a ejercer está aprobado en el Presupuesto de Egresos de la Federación para el Ejercicio Fiscal 2023, por parte de la H. Cámara de Diputados del Congreso de la Unión, por lo que el cumplimiento de las obligaciones de esta convocatoria, está vigente para fines de ejecución y pago a la disponibilidad presupuestaria con que cuente el Instituto Mexicano del Seguro Social, conforme al Presupuesto de Egresos de la Federación que para el ejercicio fiscal 2023 aprobó la H. Cámara de Diputados del Congreso de la Unión, sin responsabilidad alguna para el Instituto Mexicano del Seguro Social”.</w:t>
      </w:r>
    </w:p>
    <w:p w:rsidR="008D1211" w:rsidRPr="00295AFD" w:rsidRDefault="008D1211" w:rsidP="00A75967">
      <w:pPr>
        <w:ind w:left="708"/>
        <w:jc w:val="both"/>
        <w:rPr>
          <w:rFonts w:ascii="Montserrat" w:hAnsi="Montserrat" w:cs="Tahoma"/>
          <w:sz w:val="18"/>
          <w:szCs w:val="18"/>
          <w:lang w:val="es-ES_tradnl"/>
        </w:rPr>
      </w:pPr>
    </w:p>
    <w:p w:rsidR="0085112B" w:rsidRPr="00295AFD" w:rsidRDefault="0085112B" w:rsidP="0085112B">
      <w:pPr>
        <w:pStyle w:val="Ttulo1"/>
        <w:numPr>
          <w:ilvl w:val="0"/>
          <w:numId w:val="0"/>
        </w:numPr>
        <w:spacing w:before="0" w:after="0"/>
        <w:rPr>
          <w:rFonts w:ascii="Montserrat" w:hAnsi="Montserrat"/>
          <w:sz w:val="18"/>
          <w:szCs w:val="18"/>
        </w:rPr>
      </w:pPr>
      <w:bookmarkStart w:id="2" w:name="_Toc462062960"/>
      <w:r w:rsidRPr="00295AFD">
        <w:rPr>
          <w:rFonts w:ascii="Montserrat" w:hAnsi="Montserrat"/>
          <w:sz w:val="18"/>
          <w:szCs w:val="18"/>
        </w:rPr>
        <w:t>2. DESCRIPCIÓN, UNIDAD Y CANTIDAD.</w:t>
      </w:r>
      <w:bookmarkEnd w:id="2"/>
    </w:p>
    <w:p w:rsidR="00A75967" w:rsidRPr="00295AFD" w:rsidRDefault="00A75967" w:rsidP="0085112B">
      <w:pPr>
        <w:rPr>
          <w:rFonts w:ascii="Montserrat" w:hAnsi="Montserrat"/>
          <w:sz w:val="18"/>
          <w:szCs w:val="18"/>
        </w:rPr>
      </w:pPr>
    </w:p>
    <w:p w:rsidR="00A75967" w:rsidRDefault="00A75967" w:rsidP="00A75967">
      <w:pPr>
        <w:keepNext/>
        <w:tabs>
          <w:tab w:val="left" w:pos="0"/>
        </w:tabs>
        <w:spacing w:line="100" w:lineRule="atLeast"/>
        <w:jc w:val="both"/>
        <w:outlineLvl w:val="1"/>
        <w:rPr>
          <w:rFonts w:ascii="Montserrat" w:hAnsi="Montserrat" w:cs="Tahoma"/>
          <w:b/>
          <w:bCs/>
          <w:sz w:val="18"/>
          <w:szCs w:val="18"/>
        </w:rPr>
      </w:pPr>
      <w:r w:rsidRPr="00295AFD">
        <w:rPr>
          <w:rFonts w:ascii="Montserrat" w:hAnsi="Montserrat" w:cs="Tahoma"/>
          <w:b/>
          <w:bCs/>
          <w:sz w:val="18"/>
          <w:szCs w:val="18"/>
        </w:rPr>
        <w:t>2.1.</w:t>
      </w:r>
      <w:r w:rsidRPr="00295AFD">
        <w:rPr>
          <w:rFonts w:ascii="Montserrat" w:hAnsi="Montserrat" w:cs="Tahoma"/>
          <w:b/>
          <w:bCs/>
          <w:sz w:val="18"/>
          <w:szCs w:val="18"/>
        </w:rPr>
        <w:tab/>
      </w:r>
      <w:r w:rsidR="00013876" w:rsidRPr="00295AFD">
        <w:rPr>
          <w:rFonts w:ascii="Montserrat" w:hAnsi="Montserrat" w:cs="Tahoma"/>
          <w:b/>
          <w:bCs/>
          <w:sz w:val="18"/>
          <w:szCs w:val="18"/>
        </w:rPr>
        <w:t>DESCRIPCIÓN</w:t>
      </w:r>
      <w:r w:rsidRPr="00295AFD">
        <w:rPr>
          <w:rFonts w:ascii="Montserrat" w:hAnsi="Montserrat" w:cs="Tahoma"/>
          <w:b/>
          <w:bCs/>
          <w:sz w:val="18"/>
          <w:szCs w:val="18"/>
        </w:rPr>
        <w:t xml:space="preserve"> AMPLIA Y DETALLADA DEL SERVICIO SOLICITADO</w:t>
      </w:r>
    </w:p>
    <w:p w:rsidR="00A36117" w:rsidRPr="00A36117" w:rsidRDefault="00A36117" w:rsidP="00A36117">
      <w:pPr>
        <w:tabs>
          <w:tab w:val="left" w:pos="0"/>
        </w:tabs>
        <w:spacing w:after="240"/>
        <w:jc w:val="both"/>
        <w:rPr>
          <w:rFonts w:ascii="Montserrat" w:eastAsia="Montserrat" w:hAnsi="Montserrat" w:cs="Arial"/>
          <w:b/>
          <w:sz w:val="18"/>
          <w:szCs w:val="22"/>
        </w:rPr>
      </w:pPr>
      <w:r w:rsidRPr="00A36117">
        <w:rPr>
          <w:rFonts w:ascii="Montserrat" w:eastAsia="Montserrat" w:hAnsi="Montserrat" w:cs="Arial"/>
          <w:sz w:val="18"/>
          <w:szCs w:val="22"/>
        </w:rPr>
        <w:t>El servicio consistirá en la recolección, transporte externo y disposición final de los Residuos Sólidos Urbanos (</w:t>
      </w:r>
      <w:proofErr w:type="spellStart"/>
      <w:r w:rsidRPr="00A36117">
        <w:rPr>
          <w:rFonts w:ascii="Montserrat" w:eastAsia="Montserrat" w:hAnsi="Montserrat" w:cs="Arial"/>
          <w:sz w:val="18"/>
          <w:szCs w:val="22"/>
        </w:rPr>
        <w:t>RSU</w:t>
      </w:r>
      <w:proofErr w:type="spellEnd"/>
      <w:r w:rsidRPr="00A36117">
        <w:rPr>
          <w:rFonts w:ascii="Montserrat" w:eastAsia="Montserrat" w:hAnsi="Montserrat" w:cs="Arial"/>
          <w:sz w:val="18"/>
          <w:szCs w:val="22"/>
        </w:rPr>
        <w:t>) y Residuos de Manejo Especial (</w:t>
      </w:r>
      <w:proofErr w:type="spellStart"/>
      <w:r w:rsidRPr="00A36117">
        <w:rPr>
          <w:rFonts w:ascii="Montserrat" w:eastAsia="Montserrat" w:hAnsi="Montserrat" w:cs="Arial"/>
          <w:sz w:val="18"/>
          <w:szCs w:val="22"/>
        </w:rPr>
        <w:t>RME</w:t>
      </w:r>
      <w:proofErr w:type="spellEnd"/>
      <w:r w:rsidRPr="00A36117">
        <w:rPr>
          <w:rFonts w:ascii="Montserrat" w:eastAsia="Montserrat" w:hAnsi="Montserrat" w:cs="Arial"/>
          <w:sz w:val="18"/>
          <w:szCs w:val="22"/>
        </w:rPr>
        <w:t xml:space="preserve">) conforme a la </w:t>
      </w:r>
      <w:r w:rsidRPr="00A36117">
        <w:rPr>
          <w:rFonts w:ascii="Montserrat" w:eastAsia="Montserrat" w:hAnsi="Montserrat" w:cs="Arial"/>
          <w:b/>
          <w:i/>
          <w:sz w:val="18"/>
          <w:szCs w:val="22"/>
        </w:rPr>
        <w:t>Ley General para Prevención y Gestión Integral de los Residuos (</w:t>
      </w:r>
      <w:proofErr w:type="spellStart"/>
      <w:r w:rsidRPr="00A36117">
        <w:rPr>
          <w:rFonts w:ascii="Montserrat" w:eastAsia="Montserrat" w:hAnsi="Montserrat" w:cs="Arial"/>
          <w:b/>
          <w:i/>
          <w:sz w:val="18"/>
          <w:szCs w:val="22"/>
        </w:rPr>
        <w:t>LGPGIR</w:t>
      </w:r>
      <w:proofErr w:type="spellEnd"/>
      <w:r w:rsidRPr="00A36117">
        <w:rPr>
          <w:rFonts w:ascii="Montserrat" w:eastAsia="Montserrat" w:hAnsi="Montserrat" w:cs="Arial"/>
          <w:b/>
          <w:i/>
          <w:sz w:val="18"/>
          <w:szCs w:val="22"/>
        </w:rPr>
        <w:t>)</w:t>
      </w:r>
      <w:r w:rsidRPr="00A36117">
        <w:rPr>
          <w:rFonts w:ascii="Montserrat" w:eastAsia="Montserrat" w:hAnsi="Montserrat" w:cs="Arial"/>
          <w:sz w:val="18"/>
          <w:szCs w:val="22"/>
        </w:rPr>
        <w:t>, incluyendo ins</w:t>
      </w:r>
      <w:r>
        <w:rPr>
          <w:rFonts w:ascii="Montserrat" w:eastAsia="Montserrat" w:hAnsi="Montserrat" w:cs="Arial"/>
          <w:sz w:val="18"/>
          <w:szCs w:val="22"/>
        </w:rPr>
        <w:t xml:space="preserve">umos para </w:t>
      </w:r>
      <w:proofErr w:type="spellStart"/>
      <w:r>
        <w:rPr>
          <w:rFonts w:ascii="Montserrat" w:eastAsia="Montserrat" w:hAnsi="Montserrat" w:cs="Arial"/>
          <w:sz w:val="18"/>
          <w:szCs w:val="22"/>
        </w:rPr>
        <w:t>OOAD</w:t>
      </w:r>
      <w:proofErr w:type="spellEnd"/>
      <w:r>
        <w:rPr>
          <w:rFonts w:ascii="Montserrat" w:eastAsia="Montserrat" w:hAnsi="Montserrat" w:cs="Arial"/>
          <w:sz w:val="18"/>
          <w:szCs w:val="22"/>
        </w:rPr>
        <w:t xml:space="preserve"> Jalisco</w:t>
      </w:r>
      <w:r w:rsidRPr="00A36117">
        <w:rPr>
          <w:rFonts w:ascii="Montserrat" w:eastAsia="Montserrat" w:hAnsi="Montserrat" w:cs="Arial"/>
          <w:sz w:val="18"/>
          <w:szCs w:val="22"/>
        </w:rPr>
        <w:t xml:space="preserve"> </w:t>
      </w:r>
      <w:proofErr w:type="spellStart"/>
      <w:r w:rsidRPr="00A36117">
        <w:rPr>
          <w:rFonts w:ascii="Montserrat" w:eastAsia="Montserrat" w:hAnsi="Montserrat" w:cs="Arial"/>
          <w:sz w:val="18"/>
          <w:szCs w:val="22"/>
        </w:rPr>
        <w:t>UMAE</w:t>
      </w:r>
      <w:proofErr w:type="spellEnd"/>
      <w:r>
        <w:rPr>
          <w:rFonts w:ascii="Montserrat" w:eastAsia="Montserrat" w:hAnsi="Montserrat" w:cs="Arial"/>
          <w:sz w:val="18"/>
          <w:szCs w:val="22"/>
        </w:rPr>
        <w:t xml:space="preserve"> </w:t>
      </w:r>
      <w:proofErr w:type="spellStart"/>
      <w:r>
        <w:rPr>
          <w:rFonts w:ascii="Montserrat" w:eastAsia="Montserrat" w:hAnsi="Montserrat" w:cs="Arial"/>
          <w:sz w:val="18"/>
          <w:szCs w:val="22"/>
        </w:rPr>
        <w:t>Gineco</w:t>
      </w:r>
      <w:proofErr w:type="spellEnd"/>
      <w:r>
        <w:rPr>
          <w:rFonts w:ascii="Montserrat" w:eastAsia="Montserrat" w:hAnsi="Montserrat" w:cs="Arial"/>
          <w:sz w:val="18"/>
          <w:szCs w:val="22"/>
        </w:rPr>
        <w:t xml:space="preserve"> Obstetricia, y </w:t>
      </w:r>
      <w:proofErr w:type="spellStart"/>
      <w:r>
        <w:rPr>
          <w:rFonts w:ascii="Montserrat" w:eastAsia="Montserrat" w:hAnsi="Montserrat" w:cs="Arial"/>
          <w:sz w:val="18"/>
          <w:szCs w:val="22"/>
        </w:rPr>
        <w:t>UMAE</w:t>
      </w:r>
      <w:proofErr w:type="spellEnd"/>
      <w:r>
        <w:rPr>
          <w:rFonts w:ascii="Montserrat" w:eastAsia="Montserrat" w:hAnsi="Montserrat" w:cs="Arial"/>
          <w:sz w:val="18"/>
          <w:szCs w:val="22"/>
        </w:rPr>
        <w:t xml:space="preserve"> Hospital de Pediatría</w:t>
      </w:r>
      <w:r w:rsidRPr="00A36117">
        <w:rPr>
          <w:rFonts w:ascii="Montserrat" w:eastAsia="Montserrat" w:hAnsi="Montserrat" w:cs="Arial"/>
          <w:sz w:val="18"/>
          <w:szCs w:val="22"/>
        </w:rPr>
        <w:t xml:space="preserve">, que así lo requieran, tales como: bolsas y contenedores que serán entregados en las Unidades Generadoras, cuyos domicilios, horarios, frecuencias y rutas de recolección se señalan en el </w:t>
      </w:r>
      <w:r w:rsidR="00C76E8D">
        <w:rPr>
          <w:rFonts w:ascii="Montserrat" w:eastAsia="Montserrat" w:hAnsi="Montserrat" w:cs="Arial"/>
          <w:b/>
          <w:sz w:val="18"/>
          <w:szCs w:val="22"/>
        </w:rPr>
        <w:t xml:space="preserve">Formato </w:t>
      </w:r>
      <w:r w:rsidRPr="00A36117">
        <w:rPr>
          <w:rFonts w:ascii="Montserrat" w:eastAsia="Montserrat" w:hAnsi="Montserrat" w:cs="Arial"/>
          <w:b/>
          <w:sz w:val="18"/>
          <w:szCs w:val="22"/>
        </w:rPr>
        <w:t xml:space="preserve"> A</w:t>
      </w:r>
      <w:r w:rsidR="00C76E8D">
        <w:rPr>
          <w:rFonts w:ascii="Montserrat" w:eastAsia="Montserrat" w:hAnsi="Montserrat" w:cs="Arial"/>
          <w:b/>
          <w:sz w:val="18"/>
          <w:szCs w:val="22"/>
        </w:rPr>
        <w:t xml:space="preserve"> (rutas de recolección) para las partidas; </w:t>
      </w:r>
      <w:r w:rsidR="00023E16">
        <w:rPr>
          <w:rFonts w:ascii="Montserrat" w:eastAsia="Montserrat" w:hAnsi="Montserrat" w:cs="Arial"/>
          <w:b/>
          <w:sz w:val="18"/>
          <w:szCs w:val="22"/>
        </w:rPr>
        <w:t xml:space="preserve"> partida 1</w:t>
      </w:r>
      <w:r w:rsidRPr="00A36117">
        <w:rPr>
          <w:rFonts w:ascii="Montserrat" w:eastAsia="Montserrat" w:hAnsi="Montserrat" w:cs="Arial"/>
          <w:b/>
          <w:sz w:val="18"/>
          <w:szCs w:val="22"/>
        </w:rPr>
        <w:t xml:space="preserve"> </w:t>
      </w:r>
      <w:r w:rsidR="00023E16">
        <w:rPr>
          <w:rFonts w:ascii="Montserrat" w:hAnsi="Montserrat" w:cs="Tahoma"/>
          <w:b/>
          <w:bCs/>
          <w:sz w:val="18"/>
          <w:szCs w:val="18"/>
        </w:rPr>
        <w:t xml:space="preserve"> “GUADALAJARA</w:t>
      </w:r>
      <w:r w:rsidR="00023E16" w:rsidRPr="00CF5A77">
        <w:rPr>
          <w:rFonts w:ascii="Montserrat" w:hAnsi="Montserrat" w:cs="Tahoma"/>
          <w:b/>
          <w:bCs/>
          <w:sz w:val="18"/>
          <w:szCs w:val="18"/>
        </w:rPr>
        <w:t>”</w:t>
      </w:r>
      <w:r w:rsidR="00C76E8D">
        <w:rPr>
          <w:rFonts w:ascii="Montserrat" w:hAnsi="Montserrat" w:cs="Tahoma"/>
          <w:b/>
          <w:bCs/>
          <w:sz w:val="18"/>
          <w:szCs w:val="18"/>
        </w:rPr>
        <w:t xml:space="preserve"> </w:t>
      </w:r>
      <w:r w:rsidR="00C76E8D">
        <w:rPr>
          <w:rFonts w:ascii="Montserrat" w:eastAsia="Montserrat" w:hAnsi="Montserrat" w:cs="Arial"/>
          <w:sz w:val="18"/>
          <w:szCs w:val="22"/>
        </w:rPr>
        <w:t>,</w:t>
      </w:r>
      <w:r w:rsidR="00023E16">
        <w:rPr>
          <w:rFonts w:ascii="Montserrat" w:eastAsia="Montserrat" w:hAnsi="Montserrat" w:cs="Arial"/>
          <w:b/>
          <w:sz w:val="18"/>
          <w:szCs w:val="22"/>
        </w:rPr>
        <w:t xml:space="preserve"> partida 2 </w:t>
      </w:r>
      <w:r w:rsidR="00023E16" w:rsidRPr="00CF5A77">
        <w:rPr>
          <w:rFonts w:ascii="Montserrat" w:hAnsi="Montserrat" w:cs="Tahoma"/>
          <w:b/>
          <w:bCs/>
          <w:sz w:val="18"/>
          <w:szCs w:val="18"/>
        </w:rPr>
        <w:t>“OCOTLÁN”</w:t>
      </w:r>
      <w:r w:rsidR="00023E16">
        <w:rPr>
          <w:rFonts w:ascii="Montserrat" w:hAnsi="Montserrat" w:cs="Tahoma"/>
          <w:b/>
          <w:bCs/>
          <w:sz w:val="18"/>
          <w:szCs w:val="18"/>
        </w:rPr>
        <w:t xml:space="preserve"> </w:t>
      </w:r>
      <w:r w:rsidR="00C76E8D">
        <w:rPr>
          <w:rFonts w:ascii="Montserrat" w:eastAsia="Montserrat" w:hAnsi="Montserrat" w:cs="Arial"/>
          <w:sz w:val="18"/>
          <w:szCs w:val="22"/>
        </w:rPr>
        <w:t>,</w:t>
      </w:r>
      <w:r w:rsidR="00023E16">
        <w:rPr>
          <w:rFonts w:ascii="Montserrat" w:eastAsia="Montserrat" w:hAnsi="Montserrat" w:cs="Arial"/>
          <w:b/>
          <w:sz w:val="18"/>
          <w:szCs w:val="22"/>
        </w:rPr>
        <w:t xml:space="preserve"> partida 3 </w:t>
      </w:r>
      <w:r w:rsidR="00023E16" w:rsidRPr="00CF5A77">
        <w:rPr>
          <w:rFonts w:ascii="Montserrat" w:hAnsi="Montserrat" w:cs="Tahoma"/>
          <w:b/>
          <w:bCs/>
          <w:sz w:val="18"/>
          <w:szCs w:val="18"/>
        </w:rPr>
        <w:t>“</w:t>
      </w:r>
      <w:proofErr w:type="spellStart"/>
      <w:r w:rsidR="00C76E8D" w:rsidRPr="00CF5A77">
        <w:rPr>
          <w:rFonts w:ascii="Montserrat" w:hAnsi="Montserrat"/>
          <w:b/>
          <w:bCs/>
          <w:sz w:val="18"/>
          <w:szCs w:val="18"/>
        </w:rPr>
        <w:t>UMAE</w:t>
      </w:r>
      <w:proofErr w:type="spellEnd"/>
      <w:r w:rsidR="00C76E8D" w:rsidRPr="00CF5A77">
        <w:rPr>
          <w:rFonts w:ascii="Montserrat" w:hAnsi="Montserrat"/>
          <w:b/>
          <w:bCs/>
          <w:sz w:val="18"/>
          <w:szCs w:val="18"/>
        </w:rPr>
        <w:t xml:space="preserve"> HOSPITAL DE PEDIATRÍA </w:t>
      </w:r>
      <w:proofErr w:type="spellStart"/>
      <w:r w:rsidR="00C76E8D" w:rsidRPr="00CF5A77">
        <w:rPr>
          <w:rFonts w:ascii="Montserrat" w:hAnsi="Montserrat"/>
          <w:b/>
          <w:bCs/>
          <w:sz w:val="18"/>
          <w:szCs w:val="18"/>
        </w:rPr>
        <w:t>CMNO</w:t>
      </w:r>
      <w:proofErr w:type="spellEnd"/>
      <w:r w:rsidR="00023E16" w:rsidRPr="00CF5A77">
        <w:rPr>
          <w:rFonts w:ascii="Montserrat" w:hAnsi="Montserrat" w:cs="Tahoma"/>
          <w:b/>
          <w:bCs/>
          <w:sz w:val="18"/>
          <w:szCs w:val="18"/>
        </w:rPr>
        <w:t>”</w:t>
      </w:r>
      <w:r w:rsidR="00023E16" w:rsidRPr="00A36117">
        <w:rPr>
          <w:rFonts w:ascii="Montserrat" w:eastAsia="Montserrat" w:hAnsi="Montserrat" w:cs="Arial"/>
          <w:b/>
          <w:sz w:val="18"/>
          <w:szCs w:val="22"/>
        </w:rPr>
        <w:t xml:space="preserve"> </w:t>
      </w:r>
      <w:r w:rsidR="00C76E8D">
        <w:rPr>
          <w:rFonts w:ascii="Montserrat" w:eastAsia="Montserrat" w:hAnsi="Montserrat" w:cs="Arial"/>
          <w:sz w:val="18"/>
          <w:szCs w:val="22"/>
        </w:rPr>
        <w:t>y</w:t>
      </w:r>
      <w:r w:rsidR="00023E16">
        <w:rPr>
          <w:rFonts w:ascii="Montserrat" w:eastAsia="Montserrat" w:hAnsi="Montserrat" w:cs="Arial"/>
          <w:b/>
          <w:sz w:val="18"/>
          <w:szCs w:val="22"/>
        </w:rPr>
        <w:t xml:space="preserve"> partida 4</w:t>
      </w:r>
      <w:r w:rsidR="00023E16" w:rsidRPr="00A36117">
        <w:rPr>
          <w:rFonts w:ascii="Montserrat" w:eastAsia="Montserrat" w:hAnsi="Montserrat" w:cs="Arial"/>
          <w:b/>
          <w:sz w:val="18"/>
          <w:szCs w:val="22"/>
        </w:rPr>
        <w:t xml:space="preserve"> </w:t>
      </w:r>
      <w:r w:rsidR="00023E16" w:rsidRPr="00CF5A77">
        <w:rPr>
          <w:rFonts w:ascii="Montserrat" w:hAnsi="Montserrat"/>
          <w:b/>
          <w:bCs/>
          <w:sz w:val="18"/>
          <w:szCs w:val="18"/>
        </w:rPr>
        <w:t>“</w:t>
      </w:r>
      <w:proofErr w:type="spellStart"/>
      <w:r w:rsidR="00C76E8D" w:rsidRPr="00CF5A77">
        <w:rPr>
          <w:rFonts w:ascii="Montserrat" w:hAnsi="Montserrat" w:cs="Tahoma"/>
          <w:b/>
          <w:bCs/>
          <w:sz w:val="18"/>
          <w:szCs w:val="18"/>
        </w:rPr>
        <w:t>UMAE</w:t>
      </w:r>
      <w:proofErr w:type="spellEnd"/>
      <w:r w:rsidR="00C76E8D" w:rsidRPr="00CF5A77">
        <w:rPr>
          <w:rFonts w:ascii="Montserrat" w:hAnsi="Montserrat" w:cs="Tahoma"/>
          <w:b/>
          <w:bCs/>
          <w:sz w:val="18"/>
          <w:szCs w:val="18"/>
        </w:rPr>
        <w:t xml:space="preserve"> HOSPITAL DE </w:t>
      </w:r>
      <w:proofErr w:type="spellStart"/>
      <w:r w:rsidR="00C76E8D" w:rsidRPr="00CF5A77">
        <w:rPr>
          <w:rFonts w:ascii="Montserrat" w:hAnsi="Montserrat" w:cs="Tahoma"/>
          <w:b/>
          <w:bCs/>
          <w:sz w:val="18"/>
          <w:szCs w:val="18"/>
        </w:rPr>
        <w:t>GINECO</w:t>
      </w:r>
      <w:proofErr w:type="spellEnd"/>
      <w:r w:rsidR="00C76E8D" w:rsidRPr="00CF5A77">
        <w:rPr>
          <w:rFonts w:ascii="Montserrat" w:hAnsi="Montserrat" w:cs="Tahoma"/>
          <w:b/>
          <w:bCs/>
          <w:sz w:val="18"/>
          <w:szCs w:val="18"/>
        </w:rPr>
        <w:t xml:space="preserve"> OBSTETRICIA DEL </w:t>
      </w:r>
      <w:proofErr w:type="spellStart"/>
      <w:r w:rsidR="00C76E8D" w:rsidRPr="00CF5A77">
        <w:rPr>
          <w:rFonts w:ascii="Montserrat" w:hAnsi="Montserrat" w:cs="Tahoma"/>
          <w:b/>
          <w:bCs/>
          <w:sz w:val="18"/>
          <w:szCs w:val="18"/>
        </w:rPr>
        <w:t>CMNO</w:t>
      </w:r>
      <w:proofErr w:type="spellEnd"/>
      <w:r w:rsidR="00C76E8D">
        <w:rPr>
          <w:rFonts w:ascii="Montserrat" w:hAnsi="Montserrat"/>
          <w:b/>
          <w:bCs/>
          <w:sz w:val="18"/>
          <w:szCs w:val="18"/>
        </w:rPr>
        <w:t>.</w:t>
      </w:r>
    </w:p>
    <w:p w:rsidR="005901AB" w:rsidRPr="005901AB" w:rsidRDefault="005901AB" w:rsidP="00FF5A72">
      <w:pPr>
        <w:jc w:val="both"/>
        <w:rPr>
          <w:rFonts w:ascii="Montserrat" w:hAnsi="Montserrat" w:cs="Arial"/>
          <w:b/>
          <w:bCs/>
          <w:sz w:val="18"/>
          <w:szCs w:val="18"/>
          <w:u w:val="single"/>
        </w:rPr>
      </w:pPr>
      <w:r w:rsidRPr="005901AB">
        <w:rPr>
          <w:rFonts w:ascii="Montserrat" w:hAnsi="Montserrat" w:cs="Arial"/>
          <w:bCs/>
          <w:sz w:val="18"/>
          <w:szCs w:val="18"/>
          <w:lang w:val="es-ES_tradnl"/>
        </w:rPr>
        <w:t>El servicio requiere de lugares, fechas y horarios establecidos para la recolección de los Residuos Sólidos Urbanos (</w:t>
      </w:r>
      <w:proofErr w:type="spellStart"/>
      <w:r w:rsidRPr="005901AB">
        <w:rPr>
          <w:rFonts w:ascii="Montserrat" w:hAnsi="Montserrat" w:cs="Arial"/>
          <w:bCs/>
          <w:sz w:val="18"/>
          <w:szCs w:val="18"/>
          <w:lang w:val="es-ES_tradnl"/>
        </w:rPr>
        <w:t>RSU</w:t>
      </w:r>
      <w:proofErr w:type="spellEnd"/>
      <w:r w:rsidRPr="005901AB">
        <w:rPr>
          <w:rFonts w:ascii="Montserrat" w:hAnsi="Montserrat" w:cs="Arial"/>
          <w:bCs/>
          <w:sz w:val="18"/>
          <w:szCs w:val="18"/>
          <w:lang w:val="es-ES_tradnl"/>
        </w:rPr>
        <w:t>), de Manejo Especial y peligrosos (</w:t>
      </w:r>
      <w:proofErr w:type="spellStart"/>
      <w:r w:rsidRPr="005901AB">
        <w:rPr>
          <w:rFonts w:ascii="Montserrat" w:hAnsi="Montserrat" w:cs="Arial"/>
          <w:bCs/>
          <w:sz w:val="18"/>
          <w:szCs w:val="18"/>
          <w:lang w:val="es-ES_tradnl"/>
        </w:rPr>
        <w:t>RME</w:t>
      </w:r>
      <w:proofErr w:type="spellEnd"/>
      <w:r w:rsidRPr="005901AB">
        <w:rPr>
          <w:rFonts w:ascii="Montserrat" w:hAnsi="Montserrat" w:cs="Arial"/>
          <w:bCs/>
          <w:sz w:val="18"/>
          <w:szCs w:val="18"/>
          <w:lang w:val="es-ES_tradnl"/>
        </w:rPr>
        <w:t xml:space="preserve">), que generan las unidades médicas y no médicas de este </w:t>
      </w:r>
      <w:proofErr w:type="spellStart"/>
      <w:r w:rsidRPr="005901AB">
        <w:rPr>
          <w:rFonts w:ascii="Montserrat" w:hAnsi="Montserrat" w:cs="Arial"/>
          <w:bCs/>
          <w:sz w:val="18"/>
          <w:szCs w:val="18"/>
          <w:lang w:val="es-ES_tradnl"/>
        </w:rPr>
        <w:t>OOAD</w:t>
      </w:r>
      <w:proofErr w:type="spellEnd"/>
      <w:r w:rsidRPr="005901AB">
        <w:rPr>
          <w:rFonts w:ascii="Montserrat" w:hAnsi="Montserrat" w:cs="Arial"/>
          <w:bCs/>
          <w:sz w:val="18"/>
          <w:szCs w:val="18"/>
          <w:lang w:val="es-ES_tradnl"/>
        </w:rPr>
        <w:t xml:space="preserve"> Estatal Jalisco, por lo cual se encuentran las especificaciones en el  </w:t>
      </w:r>
      <w:r w:rsidR="006F7092" w:rsidRPr="006F7092">
        <w:rPr>
          <w:rFonts w:ascii="Montserrat" w:hAnsi="Montserrat" w:cs="Arial"/>
          <w:b/>
          <w:bCs/>
          <w:sz w:val="18"/>
          <w:szCs w:val="18"/>
        </w:rPr>
        <w:t>formato A “Rutas de recolección”.</w:t>
      </w:r>
      <w:r w:rsidRPr="005901AB">
        <w:rPr>
          <w:rFonts w:ascii="Montserrat" w:hAnsi="Montserrat" w:cs="Arial"/>
          <w:b/>
          <w:bCs/>
          <w:sz w:val="18"/>
          <w:szCs w:val="18"/>
        </w:rPr>
        <w:t xml:space="preserve"> </w:t>
      </w:r>
    </w:p>
    <w:p w:rsidR="005901AB" w:rsidRPr="005901AB" w:rsidRDefault="005901AB" w:rsidP="00FF5A72">
      <w:pPr>
        <w:jc w:val="both"/>
        <w:rPr>
          <w:rFonts w:ascii="Montserrat" w:hAnsi="Montserrat" w:cs="Arial"/>
          <w:bCs/>
          <w:sz w:val="18"/>
          <w:szCs w:val="18"/>
        </w:rPr>
      </w:pPr>
    </w:p>
    <w:p w:rsidR="005901AB" w:rsidRPr="005901AB" w:rsidRDefault="005901AB" w:rsidP="00FF5A72">
      <w:pPr>
        <w:jc w:val="both"/>
        <w:rPr>
          <w:rFonts w:ascii="Montserrat" w:hAnsi="Montserrat" w:cs="Arial"/>
          <w:bCs/>
          <w:sz w:val="18"/>
          <w:szCs w:val="18"/>
        </w:rPr>
      </w:pPr>
      <w:r w:rsidRPr="005901AB">
        <w:rPr>
          <w:rFonts w:ascii="Montserrat" w:hAnsi="Montserrat" w:cs="Arial"/>
          <w:bCs/>
          <w:sz w:val="18"/>
          <w:szCs w:val="18"/>
        </w:rPr>
        <w:lastRenderedPageBreak/>
        <w:t>Los licitantes, para la presentación de sus proposiciones, deberán ajustarse estrictamente a los requisitos y especificaciones previstos en esta convocatoria, describiendo en forma amplia el servicio que estén ofertando tomando en cuenta las especificaciones contenidas en las presentes bases.</w:t>
      </w:r>
    </w:p>
    <w:p w:rsidR="005901AB" w:rsidRPr="005901AB" w:rsidRDefault="005901AB" w:rsidP="00FF5A72">
      <w:pPr>
        <w:jc w:val="both"/>
        <w:rPr>
          <w:rFonts w:ascii="Montserrat" w:hAnsi="Montserrat" w:cs="Arial"/>
          <w:bCs/>
          <w:sz w:val="18"/>
          <w:szCs w:val="18"/>
        </w:rPr>
      </w:pPr>
    </w:p>
    <w:p w:rsidR="005901AB" w:rsidRPr="005901AB" w:rsidRDefault="005901AB" w:rsidP="00FF5A72">
      <w:pPr>
        <w:jc w:val="both"/>
        <w:rPr>
          <w:rFonts w:ascii="Montserrat" w:hAnsi="Montserrat" w:cs="Arial"/>
          <w:bCs/>
          <w:sz w:val="18"/>
          <w:szCs w:val="18"/>
        </w:rPr>
      </w:pPr>
      <w:r w:rsidRPr="005901AB">
        <w:rPr>
          <w:rFonts w:ascii="Montserrat" w:hAnsi="Montserrat" w:cs="Arial"/>
          <w:bCs/>
          <w:sz w:val="18"/>
          <w:szCs w:val="18"/>
        </w:rPr>
        <w:t xml:space="preserve">Las condiciones contenidas en la presente convocatoria a la licitación y en las proposiciones presentadas por los licitantes no podrán ser negociadas, en términos del artículo 26  de la </w:t>
      </w:r>
      <w:proofErr w:type="spellStart"/>
      <w:r w:rsidRPr="005901AB">
        <w:rPr>
          <w:rFonts w:ascii="Montserrat" w:hAnsi="Montserrat" w:cs="Arial"/>
          <w:bCs/>
          <w:sz w:val="18"/>
          <w:szCs w:val="18"/>
        </w:rPr>
        <w:t>LAASSP</w:t>
      </w:r>
      <w:proofErr w:type="spellEnd"/>
      <w:r w:rsidRPr="005901AB">
        <w:rPr>
          <w:rFonts w:ascii="Montserrat" w:hAnsi="Montserrat" w:cs="Arial"/>
          <w:bCs/>
          <w:sz w:val="18"/>
          <w:szCs w:val="18"/>
        </w:rPr>
        <w:t>.</w:t>
      </w:r>
    </w:p>
    <w:p w:rsidR="006D0012" w:rsidRPr="00295AFD" w:rsidRDefault="006D0012" w:rsidP="00FF5A72">
      <w:pPr>
        <w:jc w:val="both"/>
        <w:rPr>
          <w:rFonts w:ascii="Montserrat" w:hAnsi="Montserrat" w:cs="Tahoma"/>
          <w:b/>
          <w:sz w:val="18"/>
          <w:szCs w:val="18"/>
        </w:rPr>
      </w:pPr>
    </w:p>
    <w:p w:rsidR="0085112B" w:rsidRPr="00295AFD" w:rsidRDefault="0085112B" w:rsidP="00FF5A72">
      <w:pPr>
        <w:pStyle w:val="Ttulo2"/>
        <w:numPr>
          <w:ilvl w:val="0"/>
          <w:numId w:val="0"/>
        </w:numPr>
        <w:spacing w:before="0" w:after="0"/>
        <w:jc w:val="both"/>
        <w:rPr>
          <w:rFonts w:ascii="Montserrat" w:hAnsi="Montserrat"/>
          <w:sz w:val="18"/>
          <w:szCs w:val="18"/>
        </w:rPr>
      </w:pPr>
      <w:r w:rsidRPr="00295AFD">
        <w:rPr>
          <w:rFonts w:ascii="Montserrat" w:hAnsi="Montserrat"/>
          <w:sz w:val="18"/>
          <w:szCs w:val="18"/>
        </w:rPr>
        <w:t>2.1 CALIDAD.</w:t>
      </w:r>
    </w:p>
    <w:p w:rsidR="005901AB" w:rsidRPr="005901AB" w:rsidRDefault="005901AB" w:rsidP="00836E73">
      <w:pPr>
        <w:jc w:val="both"/>
        <w:rPr>
          <w:rFonts w:ascii="Montserrat" w:hAnsi="Montserrat" w:cs="Arial"/>
          <w:bCs/>
          <w:sz w:val="18"/>
          <w:szCs w:val="18"/>
          <w:lang w:val="es-ES_tradnl"/>
        </w:rPr>
      </w:pPr>
      <w:r w:rsidRPr="005901AB">
        <w:rPr>
          <w:rFonts w:ascii="Montserrat" w:hAnsi="Montserrat" w:cs="Arial"/>
          <w:bCs/>
          <w:sz w:val="18"/>
          <w:szCs w:val="18"/>
          <w:lang w:val="es-ES_tradnl"/>
        </w:rPr>
        <w:t xml:space="preserve">La calidad de los servicios objeto de la presente licitación está contenida en el  </w:t>
      </w:r>
      <w:r w:rsidRPr="005901AB">
        <w:rPr>
          <w:rFonts w:ascii="Montserrat" w:hAnsi="Montserrat" w:cs="Arial"/>
          <w:b/>
          <w:bCs/>
          <w:sz w:val="18"/>
          <w:szCs w:val="18"/>
        </w:rPr>
        <w:t>Anexo Número 1 (</w:t>
      </w:r>
      <w:r w:rsidR="006F7092">
        <w:rPr>
          <w:rFonts w:ascii="Montserrat" w:hAnsi="Montserrat" w:cs="Arial"/>
          <w:b/>
          <w:bCs/>
          <w:sz w:val="18"/>
          <w:szCs w:val="18"/>
        </w:rPr>
        <w:t>requerimiento y anexo técnico</w:t>
      </w:r>
      <w:r w:rsidRPr="005901AB">
        <w:rPr>
          <w:rFonts w:ascii="Montserrat" w:hAnsi="Montserrat" w:cs="Arial"/>
          <w:b/>
          <w:bCs/>
          <w:sz w:val="18"/>
          <w:szCs w:val="18"/>
        </w:rPr>
        <w:t>)</w:t>
      </w:r>
      <w:r w:rsidR="006F7092">
        <w:rPr>
          <w:rFonts w:ascii="Montserrat" w:hAnsi="Montserrat" w:cs="Arial"/>
          <w:b/>
          <w:bCs/>
          <w:sz w:val="18"/>
          <w:szCs w:val="18"/>
        </w:rPr>
        <w:t>, así como en el anexo 2 (términos y condiciones)</w:t>
      </w:r>
      <w:r w:rsidRPr="005901AB">
        <w:rPr>
          <w:rFonts w:ascii="Montserrat" w:hAnsi="Montserrat" w:cs="Arial"/>
          <w:sz w:val="18"/>
          <w:szCs w:val="18"/>
        </w:rPr>
        <w:t xml:space="preserve"> </w:t>
      </w:r>
      <w:r w:rsidRPr="005901AB">
        <w:rPr>
          <w:rFonts w:ascii="Montserrat" w:hAnsi="Montserrat" w:cs="Arial"/>
          <w:bCs/>
          <w:sz w:val="18"/>
          <w:szCs w:val="18"/>
          <w:lang w:val="es-ES_tradnl"/>
        </w:rPr>
        <w:t>y deberá de apegarse justa, exacta y cabalmente a lo solicitado en el mismo.</w:t>
      </w:r>
    </w:p>
    <w:p w:rsidR="005901AB" w:rsidRPr="005901AB" w:rsidRDefault="005901AB" w:rsidP="00836E73">
      <w:pPr>
        <w:jc w:val="both"/>
        <w:rPr>
          <w:rFonts w:ascii="Montserrat" w:hAnsi="Montserrat" w:cs="Arial"/>
          <w:bCs/>
          <w:sz w:val="18"/>
          <w:szCs w:val="18"/>
          <w:lang w:val="es-ES_tradnl"/>
        </w:rPr>
      </w:pPr>
    </w:p>
    <w:p w:rsidR="005901AB" w:rsidRPr="005901AB" w:rsidRDefault="005901AB" w:rsidP="00836E73">
      <w:pPr>
        <w:jc w:val="both"/>
        <w:rPr>
          <w:rFonts w:ascii="Montserrat" w:hAnsi="Montserrat" w:cs="Arial"/>
          <w:bCs/>
          <w:sz w:val="18"/>
          <w:szCs w:val="18"/>
        </w:rPr>
      </w:pPr>
      <w:r w:rsidRPr="005901AB">
        <w:rPr>
          <w:rFonts w:ascii="Montserrat" w:hAnsi="Montserrat" w:cs="Arial"/>
          <w:b/>
          <w:bCs/>
          <w:sz w:val="18"/>
          <w:szCs w:val="18"/>
        </w:rPr>
        <w:t>El Proveedor</w:t>
      </w:r>
      <w:r w:rsidRPr="005901AB">
        <w:rPr>
          <w:rFonts w:ascii="Montserrat" w:hAnsi="Montserrat" w:cs="Arial"/>
          <w:bCs/>
          <w:sz w:val="18"/>
          <w:szCs w:val="18"/>
        </w:rPr>
        <w:t xml:space="preserve"> deberá contar con la infraestructura y personal técnico especializado en el ramo, para la ejecución y supervisión de los mismos, a fin de prestar el servicio objeto de esta licitación.</w:t>
      </w:r>
    </w:p>
    <w:p w:rsidR="00444A9C" w:rsidRPr="00295AFD" w:rsidRDefault="00444A9C" w:rsidP="00836E73">
      <w:pPr>
        <w:jc w:val="both"/>
        <w:rPr>
          <w:rFonts w:ascii="Montserrat" w:hAnsi="Montserrat" w:cs="Tahoma"/>
          <w:bCs/>
          <w:sz w:val="18"/>
          <w:szCs w:val="18"/>
        </w:rPr>
      </w:pPr>
    </w:p>
    <w:p w:rsidR="0085112B" w:rsidRPr="00295AFD" w:rsidRDefault="0085112B" w:rsidP="00836E73">
      <w:pPr>
        <w:pStyle w:val="Ttulo2"/>
        <w:numPr>
          <w:ilvl w:val="0"/>
          <w:numId w:val="0"/>
        </w:numPr>
        <w:spacing w:before="0" w:after="0"/>
        <w:jc w:val="both"/>
        <w:rPr>
          <w:rFonts w:ascii="Montserrat" w:hAnsi="Montserrat"/>
          <w:sz w:val="18"/>
          <w:szCs w:val="18"/>
        </w:rPr>
      </w:pPr>
      <w:bookmarkStart w:id="3" w:name="_Toc462062962"/>
      <w:r w:rsidRPr="00FF5A72">
        <w:rPr>
          <w:rFonts w:ascii="Montserrat" w:hAnsi="Montserrat"/>
          <w:sz w:val="18"/>
          <w:szCs w:val="18"/>
        </w:rPr>
        <w:t>2.2 LICENCIAS, AUTORIZACIONES Y PERMISOS.</w:t>
      </w:r>
      <w:bookmarkEnd w:id="3"/>
    </w:p>
    <w:p w:rsidR="005901AB" w:rsidRPr="005901AB" w:rsidRDefault="005901AB" w:rsidP="00836E73">
      <w:pPr>
        <w:ind w:left="851" w:hanging="851"/>
        <w:jc w:val="both"/>
        <w:rPr>
          <w:rFonts w:ascii="Montserrat" w:hAnsi="Montserrat" w:cs="Arial"/>
          <w:sz w:val="18"/>
          <w:szCs w:val="18"/>
          <w:lang w:val="es-ES_tradnl"/>
        </w:rPr>
      </w:pPr>
      <w:r w:rsidRPr="005901AB">
        <w:rPr>
          <w:rFonts w:ascii="Montserrat" w:hAnsi="Montserrat" w:cs="Arial"/>
          <w:sz w:val="18"/>
          <w:szCs w:val="18"/>
        </w:rPr>
        <w:t xml:space="preserve">El licitante deberá cumplir con lo establecido en el </w:t>
      </w:r>
      <w:r w:rsidRPr="005901AB">
        <w:rPr>
          <w:rFonts w:ascii="Montserrat" w:hAnsi="Montserrat" w:cs="Arial"/>
          <w:b/>
          <w:bCs/>
          <w:sz w:val="18"/>
          <w:szCs w:val="18"/>
        </w:rPr>
        <w:t>Anexo Número 2 (Dos) TÉRMINOS Y CONDICIONES.</w:t>
      </w:r>
    </w:p>
    <w:p w:rsidR="006D0012" w:rsidRPr="005901AB" w:rsidRDefault="006D0012" w:rsidP="00836E73">
      <w:pPr>
        <w:ind w:left="851" w:hanging="851"/>
        <w:jc w:val="both"/>
        <w:rPr>
          <w:rFonts w:ascii="Montserrat" w:hAnsi="Montserrat" w:cs="Tahoma"/>
          <w:b/>
          <w:sz w:val="18"/>
          <w:szCs w:val="18"/>
          <w:lang w:val="es-ES_tradnl"/>
        </w:rPr>
      </w:pPr>
    </w:p>
    <w:p w:rsidR="0085112B" w:rsidRPr="00295AFD" w:rsidRDefault="0085112B" w:rsidP="00836E73">
      <w:pPr>
        <w:pStyle w:val="Ttulo1"/>
        <w:numPr>
          <w:ilvl w:val="0"/>
          <w:numId w:val="0"/>
        </w:numPr>
        <w:spacing w:before="0" w:after="0"/>
        <w:jc w:val="both"/>
        <w:rPr>
          <w:rFonts w:ascii="Montserrat" w:hAnsi="Montserrat"/>
          <w:sz w:val="18"/>
          <w:szCs w:val="18"/>
        </w:rPr>
      </w:pPr>
      <w:r w:rsidRPr="00295AFD">
        <w:rPr>
          <w:rFonts w:ascii="Montserrat" w:hAnsi="Montserrat"/>
          <w:sz w:val="18"/>
          <w:szCs w:val="18"/>
        </w:rPr>
        <w:t>3.  MODALIDAD DE LA CONTRATACIÓN.</w:t>
      </w:r>
    </w:p>
    <w:p w:rsidR="005901AB" w:rsidRPr="005901AB" w:rsidRDefault="005901AB" w:rsidP="00836E73">
      <w:pPr>
        <w:jc w:val="both"/>
        <w:rPr>
          <w:rFonts w:ascii="Montserrat" w:hAnsi="Montserrat" w:cs="Tahoma"/>
          <w:bCs/>
          <w:sz w:val="18"/>
          <w:szCs w:val="18"/>
        </w:rPr>
      </w:pPr>
      <w:r w:rsidRPr="005901AB">
        <w:rPr>
          <w:rFonts w:ascii="Montserrat" w:hAnsi="Montserrat" w:cs="Tahoma"/>
          <w:bCs/>
          <w:sz w:val="18"/>
          <w:szCs w:val="18"/>
          <w:lang w:val="es-MX"/>
        </w:rPr>
        <w:t>El Instituto celebrará un contrato abierto por importes  mínimos y máximos en los términos de los artículos 47 de la</w:t>
      </w:r>
      <w:r w:rsidRPr="005901AB">
        <w:rPr>
          <w:rFonts w:ascii="Montserrat" w:hAnsi="Montserrat" w:cs="Tahoma"/>
          <w:bCs/>
          <w:sz w:val="18"/>
          <w:szCs w:val="18"/>
        </w:rPr>
        <w:t xml:space="preserve"> </w:t>
      </w:r>
      <w:proofErr w:type="spellStart"/>
      <w:r w:rsidRPr="005901AB">
        <w:rPr>
          <w:rFonts w:ascii="Montserrat" w:hAnsi="Montserrat" w:cs="Tahoma"/>
          <w:bCs/>
          <w:sz w:val="18"/>
          <w:szCs w:val="18"/>
        </w:rPr>
        <w:t>LAASSP</w:t>
      </w:r>
      <w:proofErr w:type="spellEnd"/>
      <w:r w:rsidRPr="005901AB">
        <w:rPr>
          <w:rFonts w:ascii="Montserrat" w:hAnsi="Montserrat" w:cs="Tahoma"/>
          <w:bCs/>
          <w:sz w:val="18"/>
          <w:szCs w:val="18"/>
        </w:rPr>
        <w:t xml:space="preserve"> y 85 de su Reglamento.</w:t>
      </w:r>
    </w:p>
    <w:p w:rsidR="006D0012" w:rsidRPr="00295AFD" w:rsidRDefault="006D0012" w:rsidP="00836E73">
      <w:pPr>
        <w:ind w:left="851" w:hanging="851"/>
        <w:jc w:val="both"/>
        <w:rPr>
          <w:rFonts w:ascii="Montserrat" w:hAnsi="Montserrat" w:cs="Tahoma"/>
          <w:color w:val="FF0000"/>
          <w:sz w:val="18"/>
          <w:szCs w:val="18"/>
        </w:rPr>
      </w:pPr>
    </w:p>
    <w:p w:rsidR="0085112B" w:rsidRPr="00295AFD" w:rsidRDefault="0085112B" w:rsidP="00836E73">
      <w:pPr>
        <w:pStyle w:val="Ttulo2"/>
        <w:numPr>
          <w:ilvl w:val="0"/>
          <w:numId w:val="0"/>
        </w:numPr>
        <w:spacing w:before="0" w:after="0"/>
        <w:jc w:val="both"/>
        <w:rPr>
          <w:rFonts w:ascii="Montserrat" w:hAnsi="Montserrat"/>
          <w:i w:val="0"/>
          <w:iCs/>
          <w:sz w:val="18"/>
          <w:szCs w:val="18"/>
        </w:rPr>
      </w:pPr>
      <w:r w:rsidRPr="00295AFD">
        <w:rPr>
          <w:rFonts w:ascii="Montserrat" w:hAnsi="Montserrat"/>
          <w:i w:val="0"/>
          <w:iCs/>
          <w:sz w:val="18"/>
          <w:szCs w:val="18"/>
        </w:rPr>
        <w:t>3.1 Tipo De Abastecimiento</w:t>
      </w:r>
    </w:p>
    <w:p w:rsidR="005901AB" w:rsidRPr="005901AB" w:rsidRDefault="005901AB" w:rsidP="00836E73">
      <w:pPr>
        <w:jc w:val="both"/>
        <w:rPr>
          <w:rFonts w:ascii="Montserrat" w:hAnsi="Montserrat" w:cs="Tahoma"/>
          <w:b/>
          <w:sz w:val="18"/>
          <w:szCs w:val="18"/>
        </w:rPr>
      </w:pPr>
      <w:r w:rsidRPr="005901AB">
        <w:rPr>
          <w:rFonts w:ascii="Montserrat" w:hAnsi="Montserrat" w:cs="Tahoma"/>
          <w:sz w:val="18"/>
          <w:szCs w:val="18"/>
        </w:rPr>
        <w:t>El servicio se realizara en cada una de las unidades contempladas en el</w:t>
      </w:r>
      <w:r w:rsidRPr="005901AB">
        <w:rPr>
          <w:rFonts w:ascii="Montserrat" w:hAnsi="Montserrat" w:cs="Tahoma"/>
          <w:b/>
          <w:sz w:val="18"/>
          <w:szCs w:val="18"/>
        </w:rPr>
        <w:t xml:space="preserve"> </w:t>
      </w:r>
      <w:r w:rsidR="006F7092" w:rsidRPr="006F7092">
        <w:rPr>
          <w:rFonts w:ascii="Montserrat" w:hAnsi="Montserrat" w:cs="Arial"/>
          <w:b/>
          <w:bCs/>
          <w:sz w:val="18"/>
          <w:szCs w:val="18"/>
        </w:rPr>
        <w:t>formato A “Rutas de recolección”</w:t>
      </w:r>
      <w:r w:rsidRPr="005901AB">
        <w:rPr>
          <w:rFonts w:ascii="Montserrat" w:hAnsi="Montserrat" w:cs="Tahoma"/>
          <w:b/>
          <w:sz w:val="18"/>
          <w:szCs w:val="18"/>
        </w:rPr>
        <w:t xml:space="preserve">, </w:t>
      </w:r>
      <w:r w:rsidRPr="005901AB">
        <w:rPr>
          <w:rFonts w:ascii="Montserrat" w:hAnsi="Montserrat" w:cs="Tahoma"/>
          <w:sz w:val="18"/>
          <w:szCs w:val="18"/>
        </w:rPr>
        <w:t xml:space="preserve"> mediante una sola fuente de abasto</w:t>
      </w:r>
      <w:r w:rsidR="00931E7B">
        <w:rPr>
          <w:rFonts w:ascii="Montserrat" w:hAnsi="Montserrat" w:cs="Tahoma"/>
          <w:sz w:val="18"/>
          <w:szCs w:val="18"/>
        </w:rPr>
        <w:t xml:space="preserve"> por cada partida contenida en el </w:t>
      </w:r>
      <w:r w:rsidR="00931E7B" w:rsidRPr="00931E7B">
        <w:rPr>
          <w:rFonts w:ascii="Montserrat" w:hAnsi="Montserrat" w:cs="Tahoma"/>
          <w:b/>
          <w:sz w:val="18"/>
          <w:szCs w:val="18"/>
        </w:rPr>
        <w:t>formato A “Rutas de Recolección</w:t>
      </w:r>
      <w:proofErr w:type="gramStart"/>
      <w:r w:rsidR="00931E7B" w:rsidRPr="00931E7B">
        <w:rPr>
          <w:rFonts w:ascii="Montserrat" w:hAnsi="Montserrat" w:cs="Tahoma"/>
          <w:b/>
          <w:sz w:val="18"/>
          <w:szCs w:val="18"/>
        </w:rPr>
        <w:t>”</w:t>
      </w:r>
      <w:r w:rsidR="00931E7B">
        <w:rPr>
          <w:rFonts w:ascii="Montserrat" w:hAnsi="Montserrat" w:cs="Tahoma"/>
          <w:sz w:val="18"/>
          <w:szCs w:val="18"/>
        </w:rPr>
        <w:t xml:space="preserve"> </w:t>
      </w:r>
      <w:r w:rsidRPr="005901AB">
        <w:rPr>
          <w:rFonts w:ascii="Montserrat" w:hAnsi="Montserrat" w:cs="Tahoma"/>
          <w:b/>
          <w:sz w:val="18"/>
          <w:szCs w:val="18"/>
        </w:rPr>
        <w:t>.</w:t>
      </w:r>
      <w:proofErr w:type="gramEnd"/>
    </w:p>
    <w:p w:rsidR="005901AB" w:rsidRPr="005901AB" w:rsidRDefault="005901AB" w:rsidP="00836E73">
      <w:pPr>
        <w:jc w:val="both"/>
        <w:rPr>
          <w:rFonts w:ascii="Montserrat" w:hAnsi="Montserrat" w:cs="Tahoma"/>
          <w:b/>
          <w:sz w:val="18"/>
          <w:szCs w:val="18"/>
        </w:rPr>
      </w:pPr>
    </w:p>
    <w:p w:rsidR="005901AB" w:rsidRPr="005901AB" w:rsidRDefault="005901AB" w:rsidP="00836E73">
      <w:pPr>
        <w:jc w:val="both"/>
        <w:rPr>
          <w:rFonts w:ascii="Montserrat" w:hAnsi="Montserrat" w:cs="Tahoma"/>
          <w:sz w:val="18"/>
          <w:szCs w:val="18"/>
        </w:rPr>
      </w:pPr>
      <w:r w:rsidRPr="005901AB">
        <w:rPr>
          <w:rFonts w:ascii="Montserrat" w:hAnsi="Montserrat" w:cs="Tahoma"/>
          <w:sz w:val="18"/>
          <w:szCs w:val="18"/>
        </w:rPr>
        <w:t xml:space="preserve">Para el servicio contenido en el </w:t>
      </w:r>
      <w:r w:rsidR="006F7092" w:rsidRPr="005901AB">
        <w:rPr>
          <w:rFonts w:ascii="Montserrat" w:hAnsi="Montserrat" w:cs="Arial"/>
          <w:bCs/>
          <w:sz w:val="18"/>
          <w:szCs w:val="18"/>
          <w:lang w:val="es-ES_tradnl"/>
        </w:rPr>
        <w:t xml:space="preserve">el  </w:t>
      </w:r>
      <w:r w:rsidR="006F7092" w:rsidRPr="005901AB">
        <w:rPr>
          <w:rFonts w:ascii="Montserrat" w:hAnsi="Montserrat" w:cs="Arial"/>
          <w:b/>
          <w:bCs/>
          <w:sz w:val="18"/>
          <w:szCs w:val="18"/>
        </w:rPr>
        <w:t>Anexo Número 1 (</w:t>
      </w:r>
      <w:r w:rsidR="006F7092">
        <w:rPr>
          <w:rFonts w:ascii="Montserrat" w:hAnsi="Montserrat" w:cs="Arial"/>
          <w:b/>
          <w:bCs/>
          <w:sz w:val="18"/>
          <w:szCs w:val="18"/>
        </w:rPr>
        <w:t>requerimiento y anexo técnico</w:t>
      </w:r>
      <w:r w:rsidR="006F7092" w:rsidRPr="005901AB">
        <w:rPr>
          <w:rFonts w:ascii="Montserrat" w:hAnsi="Montserrat" w:cs="Arial"/>
          <w:b/>
          <w:bCs/>
          <w:sz w:val="18"/>
          <w:szCs w:val="18"/>
        </w:rPr>
        <w:t>)</w:t>
      </w:r>
      <w:r w:rsidRPr="005901AB">
        <w:rPr>
          <w:rFonts w:ascii="Montserrat" w:hAnsi="Montserrat" w:cs="Tahoma"/>
          <w:sz w:val="18"/>
          <w:szCs w:val="18"/>
        </w:rPr>
        <w:t xml:space="preserve"> de la presente convocatoria, la asignación corresponderá al </w:t>
      </w:r>
      <w:r w:rsidRPr="005901AB">
        <w:rPr>
          <w:rFonts w:ascii="Montserrat" w:hAnsi="Montserrat" w:cs="Tahoma"/>
          <w:b/>
          <w:sz w:val="18"/>
          <w:szCs w:val="18"/>
        </w:rPr>
        <w:t>100%</w:t>
      </w:r>
      <w:r w:rsidRPr="005901AB">
        <w:rPr>
          <w:rFonts w:ascii="Montserrat" w:hAnsi="Montserrat" w:cs="Tahoma"/>
          <w:sz w:val="18"/>
          <w:szCs w:val="18"/>
        </w:rPr>
        <w:t xml:space="preserve"> de la demanda solicitada</w:t>
      </w:r>
      <w:r w:rsidR="00931E7B">
        <w:rPr>
          <w:rFonts w:ascii="Montserrat" w:hAnsi="Montserrat" w:cs="Tahoma"/>
          <w:sz w:val="18"/>
          <w:szCs w:val="18"/>
        </w:rPr>
        <w:t xml:space="preserve"> por partida contenida en el </w:t>
      </w:r>
      <w:r w:rsidR="00931E7B" w:rsidRPr="00931E7B">
        <w:rPr>
          <w:rFonts w:ascii="Montserrat" w:hAnsi="Montserrat" w:cs="Tahoma"/>
          <w:b/>
          <w:sz w:val="18"/>
          <w:szCs w:val="18"/>
        </w:rPr>
        <w:t>formato A “Rutas de Recolección”</w:t>
      </w:r>
      <w:r w:rsidRPr="005901AB">
        <w:rPr>
          <w:rFonts w:ascii="Montserrat" w:hAnsi="Montserrat" w:cs="Tahoma"/>
          <w:sz w:val="18"/>
          <w:szCs w:val="18"/>
        </w:rPr>
        <w:t>, para todas las rutas requeridas.</w:t>
      </w:r>
    </w:p>
    <w:p w:rsidR="006D0012" w:rsidRPr="00295AFD" w:rsidRDefault="006D0012" w:rsidP="00836E73">
      <w:pPr>
        <w:jc w:val="both"/>
        <w:rPr>
          <w:rFonts w:ascii="Montserrat" w:hAnsi="Montserrat" w:cs="Tahoma"/>
          <w:b/>
          <w:sz w:val="18"/>
          <w:szCs w:val="18"/>
        </w:rPr>
      </w:pPr>
    </w:p>
    <w:p w:rsidR="0085112B" w:rsidRPr="00295AFD" w:rsidRDefault="0085112B" w:rsidP="00FF5A72">
      <w:pPr>
        <w:pStyle w:val="Ttulo2"/>
        <w:numPr>
          <w:ilvl w:val="0"/>
          <w:numId w:val="0"/>
        </w:numPr>
        <w:spacing w:before="0" w:after="0"/>
        <w:jc w:val="both"/>
        <w:rPr>
          <w:rFonts w:ascii="Montserrat" w:hAnsi="Montserrat"/>
          <w:i w:val="0"/>
          <w:iCs/>
          <w:sz w:val="18"/>
          <w:szCs w:val="18"/>
        </w:rPr>
      </w:pPr>
      <w:r w:rsidRPr="00295AFD">
        <w:rPr>
          <w:rFonts w:ascii="Montserrat" w:hAnsi="Montserrat"/>
          <w:i w:val="0"/>
          <w:iCs/>
          <w:sz w:val="18"/>
          <w:szCs w:val="18"/>
        </w:rPr>
        <w:t>3.2.</w:t>
      </w:r>
      <w:r w:rsidRPr="00295AFD">
        <w:rPr>
          <w:rFonts w:ascii="Montserrat" w:hAnsi="Montserrat"/>
          <w:i w:val="0"/>
          <w:iCs/>
          <w:sz w:val="18"/>
          <w:szCs w:val="18"/>
        </w:rPr>
        <w:tab/>
        <w:t>Fecha, hora y domicilio de los eventos, plazo y medios para la presentación de proposiciones.</w:t>
      </w:r>
    </w:p>
    <w:p w:rsidR="0085112B" w:rsidRPr="00295AFD" w:rsidRDefault="0085112B" w:rsidP="00FF5A72">
      <w:pPr>
        <w:jc w:val="both"/>
        <w:rPr>
          <w:rFonts w:ascii="Montserrat" w:hAnsi="Montserrat"/>
          <w:sz w:val="18"/>
          <w:szCs w:val="18"/>
        </w:rPr>
      </w:pPr>
    </w:p>
    <w:tbl>
      <w:tblPr>
        <w:tblW w:w="5170" w:type="pct"/>
        <w:tblInd w:w="-176" w:type="dxa"/>
        <w:tblLook w:val="0000" w:firstRow="0" w:lastRow="0" w:firstColumn="0" w:lastColumn="0" w:noHBand="0" w:noVBand="0"/>
      </w:tblPr>
      <w:tblGrid>
        <w:gridCol w:w="2294"/>
        <w:gridCol w:w="3519"/>
        <w:gridCol w:w="1376"/>
        <w:gridCol w:w="3733"/>
      </w:tblGrid>
      <w:tr w:rsidR="0085112B" w:rsidRPr="00295AFD" w:rsidTr="00295AFD">
        <w:trPr>
          <w:trHeight w:val="57"/>
          <w:tblHeader/>
        </w:trPr>
        <w:tc>
          <w:tcPr>
            <w:tcW w:w="1050" w:type="pct"/>
            <w:tcBorders>
              <w:top w:val="single" w:sz="4" w:space="0" w:color="000000"/>
              <w:left w:val="single" w:sz="4" w:space="0" w:color="000000"/>
              <w:bottom w:val="single" w:sz="4" w:space="0" w:color="000000"/>
            </w:tcBorders>
            <w:shd w:val="clear" w:color="auto" w:fill="A6A6A6"/>
            <w:vAlign w:val="center"/>
          </w:tcPr>
          <w:p w:rsidR="0085112B" w:rsidRPr="00295AFD" w:rsidRDefault="0085112B" w:rsidP="00295AFD">
            <w:pPr>
              <w:jc w:val="center"/>
              <w:rPr>
                <w:rFonts w:ascii="Montserrat" w:hAnsi="Montserrat" w:cs="Arial"/>
                <w:b/>
                <w:sz w:val="18"/>
                <w:szCs w:val="18"/>
              </w:rPr>
            </w:pPr>
            <w:r w:rsidRPr="00295AFD">
              <w:rPr>
                <w:rFonts w:ascii="Montserrat" w:hAnsi="Montserrat" w:cs="Arial"/>
                <w:b/>
                <w:sz w:val="18"/>
                <w:szCs w:val="18"/>
              </w:rPr>
              <w:t>E V E N T O S</w:t>
            </w:r>
          </w:p>
        </w:tc>
        <w:tc>
          <w:tcPr>
            <w:tcW w:w="1611" w:type="pct"/>
            <w:tcBorders>
              <w:top w:val="single" w:sz="4" w:space="0" w:color="000000"/>
              <w:left w:val="single" w:sz="4" w:space="0" w:color="000000"/>
              <w:bottom w:val="single" w:sz="4" w:space="0" w:color="000000"/>
            </w:tcBorders>
            <w:shd w:val="clear" w:color="auto" w:fill="A6A6A6"/>
            <w:vAlign w:val="center"/>
          </w:tcPr>
          <w:p w:rsidR="0085112B" w:rsidRPr="00295AFD" w:rsidRDefault="0085112B" w:rsidP="00295AFD">
            <w:pPr>
              <w:jc w:val="center"/>
              <w:rPr>
                <w:rFonts w:ascii="Montserrat" w:hAnsi="Montserrat" w:cs="Arial"/>
                <w:b/>
                <w:sz w:val="18"/>
                <w:szCs w:val="18"/>
              </w:rPr>
            </w:pPr>
            <w:r w:rsidRPr="00295AFD">
              <w:rPr>
                <w:rFonts w:ascii="Montserrat" w:hAnsi="Montserrat" w:cs="Arial"/>
                <w:b/>
                <w:sz w:val="18"/>
                <w:szCs w:val="18"/>
              </w:rPr>
              <w:t>F E C H A</w:t>
            </w:r>
          </w:p>
        </w:tc>
        <w:tc>
          <w:tcPr>
            <w:tcW w:w="630" w:type="pct"/>
            <w:tcBorders>
              <w:top w:val="single" w:sz="4" w:space="0" w:color="000000"/>
              <w:left w:val="single" w:sz="4" w:space="0" w:color="000000"/>
              <w:bottom w:val="single" w:sz="4" w:space="0" w:color="000000"/>
            </w:tcBorders>
            <w:shd w:val="clear" w:color="auto" w:fill="A6A6A6"/>
            <w:vAlign w:val="center"/>
          </w:tcPr>
          <w:p w:rsidR="0085112B" w:rsidRPr="00295AFD" w:rsidRDefault="0085112B" w:rsidP="00295AFD">
            <w:pPr>
              <w:snapToGrid w:val="0"/>
              <w:jc w:val="center"/>
              <w:rPr>
                <w:rFonts w:ascii="Montserrat" w:hAnsi="Montserrat" w:cs="Arial"/>
                <w:b/>
                <w:sz w:val="18"/>
                <w:szCs w:val="18"/>
              </w:rPr>
            </w:pPr>
            <w:r w:rsidRPr="00295AFD">
              <w:rPr>
                <w:rFonts w:ascii="Montserrat" w:hAnsi="Montserrat" w:cs="Arial"/>
                <w:b/>
                <w:sz w:val="18"/>
                <w:szCs w:val="18"/>
              </w:rPr>
              <w:t>H O R A</w:t>
            </w:r>
          </w:p>
        </w:tc>
        <w:tc>
          <w:tcPr>
            <w:tcW w:w="1709" w:type="pct"/>
            <w:tcBorders>
              <w:top w:val="single" w:sz="4" w:space="0" w:color="000000"/>
              <w:left w:val="single" w:sz="4" w:space="0" w:color="000000"/>
              <w:bottom w:val="single" w:sz="4" w:space="0" w:color="000000"/>
              <w:right w:val="single" w:sz="4" w:space="0" w:color="000000"/>
            </w:tcBorders>
            <w:shd w:val="clear" w:color="auto" w:fill="A6A6A6"/>
            <w:vAlign w:val="center"/>
          </w:tcPr>
          <w:p w:rsidR="0085112B" w:rsidRPr="00295AFD" w:rsidRDefault="0085112B" w:rsidP="00295AFD">
            <w:pPr>
              <w:snapToGrid w:val="0"/>
              <w:jc w:val="center"/>
              <w:rPr>
                <w:rFonts w:ascii="Montserrat" w:hAnsi="Montserrat" w:cs="Arial"/>
                <w:b/>
                <w:sz w:val="18"/>
                <w:szCs w:val="18"/>
              </w:rPr>
            </w:pPr>
            <w:r w:rsidRPr="00295AFD">
              <w:rPr>
                <w:rFonts w:ascii="Montserrat" w:hAnsi="Montserrat" w:cs="Arial"/>
                <w:b/>
                <w:sz w:val="18"/>
                <w:szCs w:val="18"/>
              </w:rPr>
              <w:t>L U G A R</w:t>
            </w:r>
          </w:p>
        </w:tc>
      </w:tr>
      <w:tr w:rsidR="0085112B" w:rsidRPr="00295AFD" w:rsidTr="00295AFD">
        <w:trPr>
          <w:trHeight w:val="57"/>
        </w:trPr>
        <w:tc>
          <w:tcPr>
            <w:tcW w:w="1050" w:type="pct"/>
            <w:tcBorders>
              <w:top w:val="single" w:sz="4" w:space="0" w:color="000000"/>
              <w:left w:val="single" w:sz="4" w:space="0" w:color="000000"/>
              <w:bottom w:val="single" w:sz="4" w:space="0" w:color="000000"/>
            </w:tcBorders>
            <w:vAlign w:val="center"/>
          </w:tcPr>
          <w:p w:rsidR="0085112B" w:rsidRPr="00295AFD" w:rsidRDefault="0085112B" w:rsidP="00295AFD">
            <w:pPr>
              <w:snapToGrid w:val="0"/>
              <w:jc w:val="center"/>
              <w:rPr>
                <w:rFonts w:ascii="Montserrat" w:hAnsi="Montserrat" w:cs="Arial"/>
                <w:sz w:val="18"/>
                <w:szCs w:val="18"/>
              </w:rPr>
            </w:pPr>
            <w:r w:rsidRPr="00295AFD">
              <w:rPr>
                <w:rFonts w:ascii="Montserrat" w:hAnsi="Montserrat" w:cs="Arial"/>
                <w:sz w:val="18"/>
                <w:szCs w:val="18"/>
              </w:rPr>
              <w:t>Visita a Instalaciones</w:t>
            </w:r>
          </w:p>
        </w:tc>
        <w:tc>
          <w:tcPr>
            <w:tcW w:w="3950" w:type="pct"/>
            <w:gridSpan w:val="3"/>
            <w:tcBorders>
              <w:top w:val="single" w:sz="4" w:space="0" w:color="000000"/>
              <w:left w:val="single" w:sz="4" w:space="0" w:color="000000"/>
              <w:bottom w:val="single" w:sz="4" w:space="0" w:color="000000"/>
              <w:right w:val="single" w:sz="4" w:space="0" w:color="000000"/>
            </w:tcBorders>
            <w:vAlign w:val="center"/>
          </w:tcPr>
          <w:p w:rsidR="0085112B" w:rsidRPr="00295AFD" w:rsidRDefault="0085112B" w:rsidP="00295AFD">
            <w:pPr>
              <w:snapToGrid w:val="0"/>
              <w:jc w:val="center"/>
              <w:rPr>
                <w:rFonts w:ascii="Montserrat" w:hAnsi="Montserrat" w:cs="Arial"/>
                <w:sz w:val="18"/>
                <w:szCs w:val="18"/>
              </w:rPr>
            </w:pPr>
            <w:r w:rsidRPr="00295AFD">
              <w:rPr>
                <w:rFonts w:ascii="Montserrat" w:hAnsi="Montserrat" w:cs="Arial"/>
                <w:sz w:val="18"/>
                <w:szCs w:val="18"/>
              </w:rPr>
              <w:t>NO HABRÁ VISITA A INSTALACIONES</w:t>
            </w:r>
          </w:p>
        </w:tc>
      </w:tr>
      <w:tr w:rsidR="0085112B" w:rsidRPr="00295AFD" w:rsidTr="00295AFD">
        <w:trPr>
          <w:trHeight w:val="613"/>
        </w:trPr>
        <w:tc>
          <w:tcPr>
            <w:tcW w:w="1050" w:type="pct"/>
            <w:tcBorders>
              <w:top w:val="single" w:sz="4" w:space="0" w:color="000000"/>
              <w:left w:val="single" w:sz="4" w:space="0" w:color="000000"/>
              <w:bottom w:val="single" w:sz="4" w:space="0" w:color="000000"/>
            </w:tcBorders>
            <w:vAlign w:val="center"/>
          </w:tcPr>
          <w:p w:rsidR="0085112B" w:rsidRPr="00295AFD" w:rsidRDefault="0085112B" w:rsidP="00295AFD">
            <w:pPr>
              <w:jc w:val="center"/>
              <w:rPr>
                <w:rFonts w:ascii="Montserrat" w:hAnsi="Montserrat" w:cs="Arial"/>
                <w:sz w:val="18"/>
                <w:szCs w:val="18"/>
              </w:rPr>
            </w:pPr>
            <w:r w:rsidRPr="00295AFD">
              <w:rPr>
                <w:rFonts w:ascii="Montserrat" w:hAnsi="Montserrat" w:cs="Arial"/>
                <w:sz w:val="18"/>
                <w:szCs w:val="18"/>
              </w:rPr>
              <w:t>Junta de Aclaraciones</w:t>
            </w:r>
          </w:p>
        </w:tc>
        <w:tc>
          <w:tcPr>
            <w:tcW w:w="1611" w:type="pct"/>
            <w:tcBorders>
              <w:top w:val="single" w:sz="4" w:space="0" w:color="000000"/>
              <w:left w:val="single" w:sz="4" w:space="0" w:color="000000"/>
              <w:bottom w:val="single" w:sz="4" w:space="0" w:color="000000"/>
            </w:tcBorders>
            <w:vAlign w:val="center"/>
          </w:tcPr>
          <w:p w:rsidR="0085112B" w:rsidRPr="00295AFD" w:rsidRDefault="001C314F" w:rsidP="00295AFD">
            <w:pPr>
              <w:jc w:val="center"/>
              <w:rPr>
                <w:rFonts w:ascii="Montserrat" w:hAnsi="Montserrat" w:cs="Arial"/>
                <w:sz w:val="18"/>
                <w:szCs w:val="18"/>
              </w:rPr>
            </w:pPr>
            <w:r>
              <w:rPr>
                <w:rFonts w:ascii="Montserrat" w:hAnsi="Montserrat"/>
                <w:sz w:val="18"/>
                <w:szCs w:val="18"/>
              </w:rPr>
              <w:t>21</w:t>
            </w:r>
            <w:r w:rsidR="0085112B" w:rsidRPr="00295AFD">
              <w:rPr>
                <w:rFonts w:ascii="Montserrat" w:hAnsi="Montserrat"/>
                <w:sz w:val="18"/>
                <w:szCs w:val="18"/>
              </w:rPr>
              <w:t xml:space="preserve"> de febrero del 2023</w:t>
            </w:r>
          </w:p>
        </w:tc>
        <w:tc>
          <w:tcPr>
            <w:tcW w:w="630" w:type="pct"/>
            <w:tcBorders>
              <w:top w:val="single" w:sz="4" w:space="0" w:color="000000"/>
              <w:left w:val="single" w:sz="4" w:space="0" w:color="000000"/>
              <w:bottom w:val="single" w:sz="4" w:space="0" w:color="000000"/>
            </w:tcBorders>
            <w:vAlign w:val="center"/>
          </w:tcPr>
          <w:p w:rsidR="0085112B" w:rsidRPr="00295AFD" w:rsidRDefault="0085112B" w:rsidP="001C314F">
            <w:pPr>
              <w:jc w:val="center"/>
              <w:rPr>
                <w:rFonts w:ascii="Montserrat" w:hAnsi="Montserrat"/>
                <w:sz w:val="18"/>
                <w:szCs w:val="18"/>
              </w:rPr>
            </w:pPr>
            <w:r w:rsidRPr="00295AFD">
              <w:rPr>
                <w:rFonts w:ascii="Montserrat" w:hAnsi="Montserrat"/>
                <w:sz w:val="18"/>
                <w:szCs w:val="18"/>
              </w:rPr>
              <w:t>0</w:t>
            </w:r>
            <w:r w:rsidR="001C314F">
              <w:rPr>
                <w:rFonts w:ascii="Montserrat" w:hAnsi="Montserrat"/>
                <w:sz w:val="18"/>
                <w:szCs w:val="18"/>
              </w:rPr>
              <w:t>9:0</w:t>
            </w:r>
            <w:r w:rsidRPr="00295AFD">
              <w:rPr>
                <w:rFonts w:ascii="Montserrat" w:hAnsi="Montserrat"/>
                <w:sz w:val="18"/>
                <w:szCs w:val="18"/>
              </w:rPr>
              <w:t>0 horas</w:t>
            </w:r>
          </w:p>
        </w:tc>
        <w:tc>
          <w:tcPr>
            <w:tcW w:w="1709" w:type="pct"/>
            <w:tcBorders>
              <w:left w:val="single" w:sz="4" w:space="0" w:color="000000"/>
              <w:right w:val="single" w:sz="4" w:space="0" w:color="000000"/>
            </w:tcBorders>
            <w:vAlign w:val="center"/>
          </w:tcPr>
          <w:p w:rsidR="0085112B" w:rsidRPr="00295AFD" w:rsidRDefault="0085112B" w:rsidP="00295AFD">
            <w:pPr>
              <w:snapToGrid w:val="0"/>
              <w:jc w:val="center"/>
              <w:rPr>
                <w:rFonts w:ascii="Montserrat" w:hAnsi="Montserrat" w:cs="Arial"/>
                <w:bCs/>
                <w:sz w:val="18"/>
                <w:szCs w:val="18"/>
                <w:lang w:val="es-US"/>
              </w:rPr>
            </w:pPr>
          </w:p>
        </w:tc>
      </w:tr>
      <w:tr w:rsidR="0085112B" w:rsidRPr="00295AFD" w:rsidTr="00295AFD">
        <w:trPr>
          <w:trHeight w:val="613"/>
        </w:trPr>
        <w:tc>
          <w:tcPr>
            <w:tcW w:w="1050" w:type="pct"/>
            <w:tcBorders>
              <w:top w:val="single" w:sz="4" w:space="0" w:color="000000"/>
              <w:left w:val="single" w:sz="4" w:space="0" w:color="000000"/>
              <w:bottom w:val="single" w:sz="4" w:space="0" w:color="000000"/>
            </w:tcBorders>
            <w:vAlign w:val="center"/>
          </w:tcPr>
          <w:p w:rsidR="0085112B" w:rsidRPr="00295AFD" w:rsidRDefault="0085112B" w:rsidP="00295AFD">
            <w:pPr>
              <w:jc w:val="center"/>
              <w:rPr>
                <w:rFonts w:ascii="Montserrat" w:hAnsi="Montserrat" w:cs="Arial"/>
                <w:sz w:val="18"/>
                <w:szCs w:val="18"/>
              </w:rPr>
            </w:pPr>
            <w:r w:rsidRPr="00295AFD">
              <w:rPr>
                <w:rFonts w:ascii="Montserrat" w:hAnsi="Montserrat" w:cs="Arial"/>
                <w:sz w:val="18"/>
                <w:szCs w:val="18"/>
              </w:rPr>
              <w:t>Acto de Presentación y Apertura de Proposiciones.</w:t>
            </w:r>
          </w:p>
        </w:tc>
        <w:tc>
          <w:tcPr>
            <w:tcW w:w="1611" w:type="pct"/>
            <w:tcBorders>
              <w:top w:val="single" w:sz="4" w:space="0" w:color="000000"/>
              <w:left w:val="single" w:sz="4" w:space="0" w:color="000000"/>
              <w:bottom w:val="single" w:sz="4" w:space="0" w:color="000000"/>
            </w:tcBorders>
            <w:vAlign w:val="center"/>
          </w:tcPr>
          <w:p w:rsidR="0085112B" w:rsidRPr="00295AFD" w:rsidRDefault="0085112B" w:rsidP="001C314F">
            <w:pPr>
              <w:jc w:val="center"/>
              <w:rPr>
                <w:rFonts w:ascii="Montserrat" w:hAnsi="Montserrat" w:cs="Arial"/>
                <w:sz w:val="18"/>
                <w:szCs w:val="18"/>
              </w:rPr>
            </w:pPr>
            <w:r w:rsidRPr="00295AFD">
              <w:rPr>
                <w:rFonts w:ascii="Montserrat" w:hAnsi="Montserrat"/>
                <w:sz w:val="18"/>
                <w:szCs w:val="18"/>
              </w:rPr>
              <w:t>2</w:t>
            </w:r>
            <w:r w:rsidR="001C314F">
              <w:rPr>
                <w:rFonts w:ascii="Montserrat" w:hAnsi="Montserrat"/>
                <w:sz w:val="18"/>
                <w:szCs w:val="18"/>
              </w:rPr>
              <w:t>8</w:t>
            </w:r>
            <w:r w:rsidRPr="00295AFD">
              <w:rPr>
                <w:rFonts w:ascii="Montserrat" w:hAnsi="Montserrat"/>
                <w:sz w:val="18"/>
                <w:szCs w:val="18"/>
              </w:rPr>
              <w:t xml:space="preserve"> de febrero del 2023</w:t>
            </w:r>
          </w:p>
        </w:tc>
        <w:tc>
          <w:tcPr>
            <w:tcW w:w="630" w:type="pct"/>
            <w:tcBorders>
              <w:top w:val="single" w:sz="4" w:space="0" w:color="000000"/>
              <w:left w:val="single" w:sz="4" w:space="0" w:color="000000"/>
              <w:bottom w:val="single" w:sz="4" w:space="0" w:color="000000"/>
            </w:tcBorders>
            <w:vAlign w:val="center"/>
          </w:tcPr>
          <w:p w:rsidR="0085112B" w:rsidRPr="00295AFD" w:rsidRDefault="001C314F" w:rsidP="00295AFD">
            <w:pPr>
              <w:jc w:val="center"/>
              <w:rPr>
                <w:rFonts w:ascii="Montserrat" w:hAnsi="Montserrat"/>
                <w:sz w:val="18"/>
                <w:szCs w:val="18"/>
              </w:rPr>
            </w:pPr>
            <w:r>
              <w:rPr>
                <w:rFonts w:ascii="Montserrat" w:hAnsi="Montserrat"/>
                <w:sz w:val="18"/>
                <w:szCs w:val="18"/>
              </w:rPr>
              <w:t>08:3</w:t>
            </w:r>
            <w:r w:rsidR="0085112B" w:rsidRPr="00295AFD">
              <w:rPr>
                <w:rFonts w:ascii="Montserrat" w:hAnsi="Montserrat"/>
                <w:sz w:val="18"/>
                <w:szCs w:val="18"/>
              </w:rPr>
              <w:t>0 horas</w:t>
            </w:r>
          </w:p>
        </w:tc>
        <w:tc>
          <w:tcPr>
            <w:tcW w:w="1709" w:type="pct"/>
            <w:vMerge w:val="restart"/>
            <w:tcBorders>
              <w:left w:val="single" w:sz="4" w:space="0" w:color="000000"/>
              <w:right w:val="single" w:sz="4" w:space="0" w:color="000000"/>
            </w:tcBorders>
            <w:vAlign w:val="center"/>
          </w:tcPr>
          <w:p w:rsidR="0085112B" w:rsidRPr="00295AFD" w:rsidRDefault="0085112B" w:rsidP="00295AFD">
            <w:pPr>
              <w:snapToGrid w:val="0"/>
              <w:jc w:val="center"/>
              <w:rPr>
                <w:rFonts w:ascii="Montserrat" w:hAnsi="Montserrat" w:cs="Arial"/>
                <w:bCs/>
                <w:sz w:val="18"/>
                <w:szCs w:val="18"/>
                <w:lang w:val="es-US"/>
              </w:rPr>
            </w:pPr>
            <w:r w:rsidRPr="00295AFD">
              <w:rPr>
                <w:rFonts w:ascii="Montserrat" w:hAnsi="Montserrat" w:cs="Arial"/>
                <w:bCs/>
                <w:sz w:val="18"/>
                <w:szCs w:val="18"/>
                <w:lang w:val="es-US"/>
              </w:rPr>
              <w:t xml:space="preserve">A través de </w:t>
            </w:r>
            <w:proofErr w:type="spellStart"/>
            <w:r w:rsidRPr="00295AFD">
              <w:rPr>
                <w:rFonts w:ascii="Montserrat" w:hAnsi="Montserrat" w:cs="Arial"/>
                <w:bCs/>
                <w:sz w:val="18"/>
                <w:szCs w:val="18"/>
                <w:lang w:val="es-US"/>
              </w:rPr>
              <w:t>CompraNet</w:t>
            </w:r>
            <w:proofErr w:type="spellEnd"/>
            <w:r w:rsidRPr="00295AFD">
              <w:rPr>
                <w:rFonts w:ascii="Montserrat" w:hAnsi="Montserrat" w:cs="Arial"/>
                <w:bCs/>
                <w:sz w:val="18"/>
                <w:szCs w:val="18"/>
                <w:lang w:val="es-US"/>
              </w:rPr>
              <w:t>.</w:t>
            </w:r>
          </w:p>
        </w:tc>
      </w:tr>
      <w:tr w:rsidR="0085112B" w:rsidRPr="00295AFD" w:rsidTr="00295AFD">
        <w:trPr>
          <w:trHeight w:val="57"/>
        </w:trPr>
        <w:tc>
          <w:tcPr>
            <w:tcW w:w="1050" w:type="pct"/>
            <w:tcBorders>
              <w:top w:val="single" w:sz="4" w:space="0" w:color="000000"/>
              <w:left w:val="single" w:sz="4" w:space="0" w:color="000000"/>
              <w:bottom w:val="single" w:sz="4" w:space="0" w:color="000000"/>
            </w:tcBorders>
            <w:vAlign w:val="center"/>
          </w:tcPr>
          <w:p w:rsidR="0085112B" w:rsidRPr="00295AFD" w:rsidRDefault="0085112B" w:rsidP="00295AFD">
            <w:pPr>
              <w:jc w:val="center"/>
              <w:rPr>
                <w:rFonts w:ascii="Montserrat" w:hAnsi="Montserrat" w:cs="Arial"/>
                <w:sz w:val="18"/>
                <w:szCs w:val="18"/>
              </w:rPr>
            </w:pPr>
            <w:r w:rsidRPr="00295AFD">
              <w:rPr>
                <w:rFonts w:ascii="Montserrat" w:hAnsi="Montserrat" w:cs="Arial"/>
                <w:sz w:val="18"/>
                <w:szCs w:val="18"/>
              </w:rPr>
              <w:t>Fallo</w:t>
            </w:r>
          </w:p>
        </w:tc>
        <w:tc>
          <w:tcPr>
            <w:tcW w:w="1611" w:type="pct"/>
            <w:tcBorders>
              <w:top w:val="single" w:sz="4" w:space="0" w:color="000000"/>
              <w:left w:val="single" w:sz="4" w:space="0" w:color="000000"/>
              <w:bottom w:val="single" w:sz="4" w:space="0" w:color="000000"/>
            </w:tcBorders>
            <w:vAlign w:val="center"/>
          </w:tcPr>
          <w:p w:rsidR="0085112B" w:rsidRPr="00295AFD" w:rsidRDefault="001C314F" w:rsidP="00295AFD">
            <w:pPr>
              <w:jc w:val="center"/>
              <w:rPr>
                <w:rFonts w:ascii="Montserrat" w:hAnsi="Montserrat" w:cs="Arial"/>
                <w:sz w:val="18"/>
                <w:szCs w:val="18"/>
              </w:rPr>
            </w:pPr>
            <w:r w:rsidRPr="00295AFD">
              <w:rPr>
                <w:rFonts w:ascii="Montserrat" w:hAnsi="Montserrat"/>
                <w:sz w:val="18"/>
                <w:szCs w:val="18"/>
              </w:rPr>
              <w:t>2</w:t>
            </w:r>
            <w:r>
              <w:rPr>
                <w:rFonts w:ascii="Montserrat" w:hAnsi="Montserrat"/>
                <w:sz w:val="18"/>
                <w:szCs w:val="18"/>
              </w:rPr>
              <w:t>8</w:t>
            </w:r>
            <w:r w:rsidRPr="00295AFD">
              <w:rPr>
                <w:rFonts w:ascii="Montserrat" w:hAnsi="Montserrat"/>
                <w:sz w:val="18"/>
                <w:szCs w:val="18"/>
              </w:rPr>
              <w:t xml:space="preserve"> de febrero del 2023</w:t>
            </w:r>
          </w:p>
        </w:tc>
        <w:tc>
          <w:tcPr>
            <w:tcW w:w="630" w:type="pct"/>
            <w:tcBorders>
              <w:top w:val="single" w:sz="4" w:space="0" w:color="000000"/>
              <w:left w:val="single" w:sz="4" w:space="0" w:color="000000"/>
              <w:bottom w:val="single" w:sz="4" w:space="0" w:color="000000"/>
            </w:tcBorders>
            <w:vAlign w:val="center"/>
          </w:tcPr>
          <w:p w:rsidR="0085112B" w:rsidRPr="00295AFD" w:rsidRDefault="001C314F" w:rsidP="00295AFD">
            <w:pPr>
              <w:jc w:val="center"/>
              <w:rPr>
                <w:rFonts w:ascii="Montserrat" w:hAnsi="Montserrat"/>
                <w:sz w:val="18"/>
                <w:szCs w:val="18"/>
              </w:rPr>
            </w:pPr>
            <w:r>
              <w:rPr>
                <w:rFonts w:ascii="Montserrat" w:hAnsi="Montserrat"/>
                <w:sz w:val="18"/>
                <w:szCs w:val="18"/>
              </w:rPr>
              <w:t>15</w:t>
            </w:r>
            <w:r w:rsidR="0085112B" w:rsidRPr="00295AFD">
              <w:rPr>
                <w:rFonts w:ascii="Montserrat" w:hAnsi="Montserrat"/>
                <w:sz w:val="18"/>
                <w:szCs w:val="18"/>
              </w:rPr>
              <w:t>:00 horas</w:t>
            </w:r>
          </w:p>
        </w:tc>
        <w:tc>
          <w:tcPr>
            <w:tcW w:w="1709" w:type="pct"/>
            <w:vMerge/>
            <w:tcBorders>
              <w:left w:val="single" w:sz="4" w:space="0" w:color="000000"/>
              <w:bottom w:val="single" w:sz="4" w:space="0" w:color="000000"/>
              <w:right w:val="single" w:sz="4" w:space="0" w:color="000000"/>
            </w:tcBorders>
            <w:vAlign w:val="center"/>
          </w:tcPr>
          <w:p w:rsidR="0085112B" w:rsidRPr="00295AFD" w:rsidRDefault="0085112B" w:rsidP="00295AFD">
            <w:pPr>
              <w:snapToGrid w:val="0"/>
              <w:jc w:val="center"/>
              <w:rPr>
                <w:rFonts w:ascii="Montserrat" w:hAnsi="Montserrat" w:cs="Arial"/>
                <w:sz w:val="18"/>
                <w:szCs w:val="18"/>
              </w:rPr>
            </w:pPr>
          </w:p>
        </w:tc>
      </w:tr>
      <w:tr w:rsidR="0085112B" w:rsidRPr="00295AFD" w:rsidTr="00295AFD">
        <w:trPr>
          <w:trHeight w:val="57"/>
        </w:trPr>
        <w:tc>
          <w:tcPr>
            <w:tcW w:w="1050" w:type="pct"/>
            <w:tcBorders>
              <w:top w:val="single" w:sz="4" w:space="0" w:color="000000"/>
              <w:left w:val="single" w:sz="4" w:space="0" w:color="000000"/>
              <w:bottom w:val="single" w:sz="4" w:space="0" w:color="000000"/>
            </w:tcBorders>
            <w:vAlign w:val="center"/>
          </w:tcPr>
          <w:p w:rsidR="0085112B" w:rsidRPr="00295AFD" w:rsidRDefault="0085112B" w:rsidP="00295AFD">
            <w:pPr>
              <w:jc w:val="center"/>
              <w:rPr>
                <w:rFonts w:ascii="Montserrat" w:hAnsi="Montserrat" w:cs="Arial"/>
                <w:sz w:val="18"/>
                <w:szCs w:val="18"/>
              </w:rPr>
            </w:pPr>
            <w:r w:rsidRPr="00295AFD">
              <w:rPr>
                <w:rFonts w:ascii="Montserrat" w:hAnsi="Montserrat" w:cs="Arial"/>
                <w:sz w:val="18"/>
                <w:szCs w:val="18"/>
              </w:rPr>
              <w:t>Firma del contrato</w:t>
            </w:r>
          </w:p>
        </w:tc>
        <w:tc>
          <w:tcPr>
            <w:tcW w:w="2241" w:type="pct"/>
            <w:gridSpan w:val="2"/>
            <w:tcBorders>
              <w:top w:val="single" w:sz="4" w:space="0" w:color="000000"/>
              <w:left w:val="single" w:sz="4" w:space="0" w:color="000000"/>
              <w:bottom w:val="single" w:sz="4" w:space="0" w:color="000000"/>
            </w:tcBorders>
            <w:vAlign w:val="center"/>
          </w:tcPr>
          <w:p w:rsidR="0085112B" w:rsidRPr="00295AFD" w:rsidRDefault="0085112B" w:rsidP="00295AFD">
            <w:pPr>
              <w:jc w:val="center"/>
              <w:rPr>
                <w:rFonts w:ascii="Montserrat" w:hAnsi="Montserrat" w:cs="Arial"/>
                <w:sz w:val="18"/>
                <w:szCs w:val="18"/>
              </w:rPr>
            </w:pPr>
            <w:r w:rsidRPr="00295AFD">
              <w:rPr>
                <w:rFonts w:ascii="Montserrat" w:hAnsi="Montserrat" w:cs="Arial"/>
                <w:sz w:val="18"/>
                <w:szCs w:val="18"/>
              </w:rPr>
              <w:t>Quedará plenamente establecido en el acta de fallo</w:t>
            </w:r>
          </w:p>
        </w:tc>
        <w:tc>
          <w:tcPr>
            <w:tcW w:w="1709" w:type="pct"/>
            <w:tcBorders>
              <w:top w:val="single" w:sz="4" w:space="0" w:color="000000"/>
              <w:left w:val="single" w:sz="4" w:space="0" w:color="000000"/>
              <w:bottom w:val="single" w:sz="4" w:space="0" w:color="000000"/>
              <w:right w:val="single" w:sz="4" w:space="0" w:color="000000"/>
            </w:tcBorders>
            <w:vAlign w:val="center"/>
          </w:tcPr>
          <w:p w:rsidR="0085112B" w:rsidRPr="00295AFD" w:rsidRDefault="0085112B" w:rsidP="00931E7B">
            <w:pPr>
              <w:snapToGrid w:val="0"/>
              <w:jc w:val="both"/>
              <w:rPr>
                <w:rFonts w:ascii="Montserrat" w:hAnsi="Montserrat" w:cs="Arial"/>
                <w:bCs/>
                <w:sz w:val="18"/>
                <w:szCs w:val="18"/>
              </w:rPr>
            </w:pPr>
            <w:r w:rsidRPr="00295AFD">
              <w:rPr>
                <w:rFonts w:ascii="Montserrat" w:hAnsi="Montserrat" w:cs="Arial"/>
                <w:sz w:val="18"/>
                <w:szCs w:val="18"/>
                <w:lang w:val="es-MX" w:eastAsia="es-MX"/>
              </w:rPr>
              <w:t>Coordinación de Abastecimiento y Equipamiento, ubicada en Periférico Sur No. 8000, Col. Santa Maria Tequepexpan, C.P. 45600 en San Pedro Tlaquepaque, Jalisco</w:t>
            </w:r>
            <w:r w:rsidR="00931E7B">
              <w:rPr>
                <w:rFonts w:ascii="Montserrat" w:hAnsi="Montserrat" w:cs="Arial"/>
                <w:sz w:val="18"/>
                <w:szCs w:val="18"/>
                <w:lang w:val="es-MX" w:eastAsia="es-MX"/>
              </w:rPr>
              <w:t xml:space="preserve"> para las partidas 1 y 2 </w:t>
            </w:r>
            <w:r w:rsidR="00931E7B" w:rsidRPr="00931E7B">
              <w:rPr>
                <w:rFonts w:ascii="Montserrat" w:hAnsi="Montserrat" w:cs="Arial"/>
                <w:sz w:val="18"/>
                <w:szCs w:val="18"/>
                <w:lang w:val="es-MX" w:eastAsia="es-MX"/>
              </w:rPr>
              <w:t xml:space="preserve">y </w:t>
            </w:r>
            <w:r w:rsidR="00931E7B">
              <w:rPr>
                <w:rFonts w:ascii="Montserrat" w:hAnsi="Montserrat" w:cs="Arial"/>
                <w:sz w:val="18"/>
                <w:szCs w:val="18"/>
                <w:lang w:val="es-MX" w:eastAsia="es-MX"/>
              </w:rPr>
              <w:t xml:space="preserve">Hospital de Pediatría </w:t>
            </w:r>
            <w:proofErr w:type="spellStart"/>
            <w:r w:rsidR="00931E7B">
              <w:rPr>
                <w:rFonts w:ascii="Montserrat" w:hAnsi="Montserrat" w:cs="Arial"/>
                <w:sz w:val="18"/>
                <w:szCs w:val="18"/>
                <w:lang w:val="es-MX" w:eastAsia="es-MX"/>
              </w:rPr>
              <w:t>CMNO</w:t>
            </w:r>
            <w:proofErr w:type="spellEnd"/>
            <w:r w:rsidR="00931E7B" w:rsidRPr="00931E7B">
              <w:rPr>
                <w:rFonts w:ascii="Montserrat" w:hAnsi="Montserrat" w:cs="Arial"/>
                <w:sz w:val="18"/>
                <w:szCs w:val="18"/>
                <w:lang w:val="es-MX" w:eastAsia="es-MX"/>
              </w:rPr>
              <w:t xml:space="preserve"> </w:t>
            </w:r>
            <w:r w:rsidR="00931E7B">
              <w:rPr>
                <w:rFonts w:ascii="Montserrat" w:hAnsi="Montserrat" w:cs="Arial"/>
                <w:sz w:val="18"/>
                <w:szCs w:val="18"/>
                <w:lang w:val="es-MX" w:eastAsia="es-MX"/>
              </w:rPr>
              <w:t xml:space="preserve">partida 3 </w:t>
            </w:r>
            <w:r w:rsidR="00931E7B" w:rsidRPr="00931E7B">
              <w:rPr>
                <w:rFonts w:ascii="Montserrat" w:hAnsi="Montserrat" w:cs="Arial"/>
                <w:sz w:val="18"/>
                <w:szCs w:val="18"/>
                <w:lang w:val="es-MX" w:eastAsia="es-MX"/>
              </w:rPr>
              <w:t>y “</w:t>
            </w:r>
            <w:proofErr w:type="spellStart"/>
            <w:r w:rsidR="00931E7B" w:rsidRPr="00931E7B">
              <w:rPr>
                <w:rFonts w:ascii="Montserrat" w:hAnsi="Montserrat" w:cs="Arial"/>
                <w:sz w:val="18"/>
                <w:szCs w:val="18"/>
                <w:lang w:val="es-MX" w:eastAsia="es-MX"/>
              </w:rPr>
              <w:t>UMAE</w:t>
            </w:r>
            <w:proofErr w:type="spellEnd"/>
            <w:r w:rsidR="00931E7B" w:rsidRPr="00931E7B">
              <w:rPr>
                <w:rFonts w:ascii="Montserrat" w:hAnsi="Montserrat" w:cs="Arial"/>
                <w:sz w:val="18"/>
                <w:szCs w:val="18"/>
                <w:lang w:val="es-MX" w:eastAsia="es-MX"/>
              </w:rPr>
              <w:t xml:space="preserve"> </w:t>
            </w:r>
            <w:r w:rsidR="00931E7B">
              <w:rPr>
                <w:rFonts w:ascii="Montserrat" w:hAnsi="Montserrat" w:cs="Arial"/>
                <w:sz w:val="18"/>
                <w:szCs w:val="18"/>
                <w:lang w:val="es-MX" w:eastAsia="es-MX"/>
              </w:rPr>
              <w:t xml:space="preserve">Hospital de </w:t>
            </w:r>
            <w:proofErr w:type="spellStart"/>
            <w:r w:rsidR="00931E7B">
              <w:rPr>
                <w:rFonts w:ascii="Montserrat" w:hAnsi="Montserrat" w:cs="Arial"/>
                <w:sz w:val="18"/>
                <w:szCs w:val="18"/>
                <w:lang w:val="es-MX" w:eastAsia="es-MX"/>
              </w:rPr>
              <w:t>Gineco</w:t>
            </w:r>
            <w:proofErr w:type="spellEnd"/>
            <w:r w:rsidR="00931E7B">
              <w:rPr>
                <w:rFonts w:ascii="Montserrat" w:hAnsi="Montserrat" w:cs="Arial"/>
                <w:sz w:val="18"/>
                <w:szCs w:val="18"/>
                <w:lang w:val="es-MX" w:eastAsia="es-MX"/>
              </w:rPr>
              <w:t xml:space="preserve"> Obstetricia del</w:t>
            </w:r>
            <w:r w:rsidR="00931E7B" w:rsidRPr="00931E7B">
              <w:rPr>
                <w:rFonts w:ascii="Montserrat" w:hAnsi="Montserrat" w:cs="Arial"/>
                <w:sz w:val="18"/>
                <w:szCs w:val="18"/>
                <w:lang w:val="es-MX" w:eastAsia="es-MX"/>
              </w:rPr>
              <w:t xml:space="preserve"> </w:t>
            </w:r>
            <w:proofErr w:type="spellStart"/>
            <w:r w:rsidR="00931E7B" w:rsidRPr="00931E7B">
              <w:rPr>
                <w:rFonts w:ascii="Montserrat" w:hAnsi="Montserrat" w:cs="Arial"/>
                <w:sz w:val="18"/>
                <w:szCs w:val="18"/>
                <w:lang w:val="es-MX" w:eastAsia="es-MX"/>
              </w:rPr>
              <w:t>CMNO</w:t>
            </w:r>
            <w:proofErr w:type="spellEnd"/>
            <w:r w:rsidR="00931E7B">
              <w:rPr>
                <w:rFonts w:ascii="Montserrat" w:hAnsi="Montserrat" w:cs="Arial"/>
                <w:sz w:val="18"/>
                <w:szCs w:val="18"/>
                <w:lang w:val="es-MX" w:eastAsia="es-MX"/>
              </w:rPr>
              <w:t xml:space="preserve"> partida 4.</w:t>
            </w:r>
          </w:p>
        </w:tc>
      </w:tr>
      <w:tr w:rsidR="0085112B" w:rsidRPr="00295AFD" w:rsidTr="00295AFD">
        <w:trPr>
          <w:trHeight w:val="57"/>
        </w:trPr>
        <w:tc>
          <w:tcPr>
            <w:tcW w:w="1050" w:type="pct"/>
            <w:tcBorders>
              <w:top w:val="single" w:sz="4" w:space="0" w:color="auto"/>
              <w:left w:val="single" w:sz="4" w:space="0" w:color="auto"/>
              <w:bottom w:val="single" w:sz="4" w:space="0" w:color="auto"/>
            </w:tcBorders>
            <w:vAlign w:val="center"/>
          </w:tcPr>
          <w:p w:rsidR="0085112B" w:rsidRPr="00295AFD" w:rsidRDefault="0085112B" w:rsidP="00295AFD">
            <w:pPr>
              <w:snapToGrid w:val="0"/>
              <w:jc w:val="center"/>
              <w:rPr>
                <w:rFonts w:ascii="Montserrat" w:hAnsi="Montserrat" w:cs="Arial"/>
                <w:sz w:val="18"/>
                <w:szCs w:val="18"/>
              </w:rPr>
            </w:pPr>
            <w:r w:rsidRPr="00295AFD">
              <w:rPr>
                <w:rFonts w:ascii="Montserrat" w:hAnsi="Montserrat" w:cs="Arial"/>
                <w:sz w:val="18"/>
                <w:szCs w:val="18"/>
              </w:rPr>
              <w:t>Reducción de Plazo</w:t>
            </w:r>
          </w:p>
        </w:tc>
        <w:tc>
          <w:tcPr>
            <w:tcW w:w="3950" w:type="pct"/>
            <w:gridSpan w:val="3"/>
            <w:tcBorders>
              <w:top w:val="single" w:sz="4" w:space="0" w:color="auto"/>
              <w:left w:val="single" w:sz="4" w:space="0" w:color="000000"/>
              <w:bottom w:val="single" w:sz="4" w:space="0" w:color="auto"/>
              <w:right w:val="single" w:sz="4" w:space="0" w:color="auto"/>
            </w:tcBorders>
            <w:vAlign w:val="center"/>
          </w:tcPr>
          <w:p w:rsidR="0085112B" w:rsidRPr="00295AFD" w:rsidRDefault="00836E73" w:rsidP="00295AFD">
            <w:pPr>
              <w:snapToGrid w:val="0"/>
              <w:jc w:val="both"/>
              <w:rPr>
                <w:rFonts w:ascii="Montserrat" w:hAnsi="Montserrat" w:cs="Arial"/>
                <w:bCs/>
                <w:sz w:val="18"/>
                <w:szCs w:val="18"/>
              </w:rPr>
            </w:pPr>
            <w:r>
              <w:rPr>
                <w:rFonts w:ascii="Montserrat" w:hAnsi="Montserrat" w:cs="Arial"/>
                <w:bCs/>
                <w:sz w:val="18"/>
                <w:szCs w:val="18"/>
              </w:rPr>
              <w:t>SI</w:t>
            </w:r>
          </w:p>
        </w:tc>
      </w:tr>
      <w:tr w:rsidR="0085112B" w:rsidRPr="00295AFD" w:rsidTr="00295AFD">
        <w:trPr>
          <w:trHeight w:val="57"/>
        </w:trPr>
        <w:tc>
          <w:tcPr>
            <w:tcW w:w="1050" w:type="pct"/>
            <w:tcBorders>
              <w:top w:val="single" w:sz="4" w:space="0" w:color="auto"/>
              <w:left w:val="single" w:sz="4" w:space="0" w:color="auto"/>
              <w:bottom w:val="single" w:sz="4" w:space="0" w:color="auto"/>
            </w:tcBorders>
            <w:vAlign w:val="center"/>
          </w:tcPr>
          <w:p w:rsidR="0085112B" w:rsidRPr="00295AFD" w:rsidRDefault="0085112B" w:rsidP="00295AFD">
            <w:pPr>
              <w:snapToGrid w:val="0"/>
              <w:jc w:val="center"/>
              <w:rPr>
                <w:rFonts w:ascii="Montserrat" w:hAnsi="Montserrat" w:cs="Arial"/>
                <w:sz w:val="18"/>
                <w:szCs w:val="18"/>
              </w:rPr>
            </w:pPr>
            <w:r w:rsidRPr="00295AFD">
              <w:rPr>
                <w:rFonts w:ascii="Montserrat" w:hAnsi="Montserrat" w:cs="Arial"/>
                <w:sz w:val="18"/>
                <w:szCs w:val="18"/>
              </w:rPr>
              <w:t>Tipo de Licitación</w:t>
            </w:r>
          </w:p>
        </w:tc>
        <w:tc>
          <w:tcPr>
            <w:tcW w:w="3950" w:type="pct"/>
            <w:gridSpan w:val="3"/>
            <w:tcBorders>
              <w:top w:val="single" w:sz="4" w:space="0" w:color="auto"/>
              <w:left w:val="single" w:sz="4" w:space="0" w:color="000000"/>
              <w:bottom w:val="single" w:sz="4" w:space="0" w:color="auto"/>
              <w:right w:val="single" w:sz="4" w:space="0" w:color="auto"/>
            </w:tcBorders>
            <w:vAlign w:val="center"/>
          </w:tcPr>
          <w:p w:rsidR="0085112B" w:rsidRPr="00295AFD" w:rsidRDefault="0085112B" w:rsidP="00295AFD">
            <w:pPr>
              <w:snapToGrid w:val="0"/>
              <w:jc w:val="both"/>
              <w:rPr>
                <w:rFonts w:ascii="Montserrat" w:hAnsi="Montserrat" w:cs="Arial"/>
                <w:bCs/>
                <w:sz w:val="18"/>
                <w:szCs w:val="18"/>
              </w:rPr>
            </w:pPr>
            <w:r w:rsidRPr="00295AFD">
              <w:rPr>
                <w:rFonts w:ascii="Montserrat" w:hAnsi="Montserrat" w:cs="Arial"/>
                <w:bCs/>
                <w:sz w:val="18"/>
                <w:szCs w:val="18"/>
              </w:rPr>
              <w:t xml:space="preserve">Nacional Electrónica (artículo 26Bis Fracción II, 28 fracción I de la </w:t>
            </w:r>
            <w:proofErr w:type="spellStart"/>
            <w:r w:rsidRPr="00295AFD">
              <w:rPr>
                <w:rFonts w:ascii="Montserrat" w:hAnsi="Montserrat" w:cs="Arial"/>
                <w:bCs/>
                <w:sz w:val="18"/>
                <w:szCs w:val="18"/>
              </w:rPr>
              <w:t>LAASSP</w:t>
            </w:r>
            <w:proofErr w:type="spellEnd"/>
            <w:r w:rsidRPr="00295AFD">
              <w:rPr>
                <w:rFonts w:ascii="Montserrat" w:hAnsi="Montserrat" w:cs="Arial"/>
                <w:bCs/>
                <w:sz w:val="18"/>
                <w:szCs w:val="18"/>
              </w:rPr>
              <w:t>)</w:t>
            </w:r>
          </w:p>
        </w:tc>
      </w:tr>
      <w:tr w:rsidR="0085112B" w:rsidRPr="00295AFD" w:rsidTr="00295AFD">
        <w:trPr>
          <w:trHeight w:val="57"/>
        </w:trPr>
        <w:tc>
          <w:tcPr>
            <w:tcW w:w="1050" w:type="pct"/>
            <w:tcBorders>
              <w:top w:val="single" w:sz="4" w:space="0" w:color="auto"/>
              <w:left w:val="single" w:sz="4" w:space="0" w:color="auto"/>
              <w:bottom w:val="single" w:sz="4" w:space="0" w:color="auto"/>
            </w:tcBorders>
            <w:vAlign w:val="center"/>
          </w:tcPr>
          <w:p w:rsidR="0085112B" w:rsidRPr="00295AFD" w:rsidRDefault="0085112B" w:rsidP="00295AFD">
            <w:pPr>
              <w:snapToGrid w:val="0"/>
              <w:jc w:val="center"/>
              <w:rPr>
                <w:rFonts w:ascii="Montserrat" w:hAnsi="Montserrat" w:cs="Arial"/>
                <w:sz w:val="18"/>
                <w:szCs w:val="18"/>
              </w:rPr>
            </w:pPr>
            <w:r w:rsidRPr="00295AFD">
              <w:rPr>
                <w:rFonts w:ascii="Montserrat" w:hAnsi="Montserrat" w:cs="Arial"/>
                <w:sz w:val="18"/>
                <w:szCs w:val="18"/>
              </w:rPr>
              <w:t>Forma de Presentación de las Proposiciones.</w:t>
            </w:r>
          </w:p>
        </w:tc>
        <w:tc>
          <w:tcPr>
            <w:tcW w:w="3950" w:type="pct"/>
            <w:gridSpan w:val="3"/>
            <w:tcBorders>
              <w:top w:val="single" w:sz="4" w:space="0" w:color="auto"/>
              <w:left w:val="single" w:sz="4" w:space="0" w:color="000000"/>
              <w:bottom w:val="single" w:sz="4" w:space="0" w:color="auto"/>
              <w:right w:val="single" w:sz="4" w:space="0" w:color="auto"/>
            </w:tcBorders>
            <w:vAlign w:val="center"/>
          </w:tcPr>
          <w:p w:rsidR="0085112B" w:rsidRPr="00295AFD" w:rsidRDefault="0085112B" w:rsidP="00295AFD">
            <w:pPr>
              <w:suppressAutoHyphens w:val="0"/>
              <w:autoSpaceDE w:val="0"/>
              <w:autoSpaceDN w:val="0"/>
              <w:adjustRightInd w:val="0"/>
              <w:jc w:val="both"/>
              <w:rPr>
                <w:rFonts w:ascii="Montserrat" w:hAnsi="Montserrat" w:cs="Arial"/>
                <w:sz w:val="18"/>
                <w:szCs w:val="18"/>
              </w:rPr>
            </w:pPr>
            <w:r w:rsidRPr="00295AFD">
              <w:rPr>
                <w:rFonts w:ascii="Montserrat" w:hAnsi="Montserrat" w:cs="Arial"/>
                <w:bCs/>
                <w:sz w:val="18"/>
                <w:szCs w:val="18"/>
              </w:rPr>
              <w:t xml:space="preserve">Electrónica, en la cual exclusivamente se permitirá la participación de los participantes a través de </w:t>
            </w:r>
            <w:proofErr w:type="spellStart"/>
            <w:r w:rsidRPr="00295AFD">
              <w:rPr>
                <w:rFonts w:ascii="Montserrat" w:hAnsi="Montserrat" w:cs="Arial"/>
                <w:bCs/>
                <w:sz w:val="18"/>
                <w:szCs w:val="18"/>
              </w:rPr>
              <w:t>CompraNet</w:t>
            </w:r>
            <w:proofErr w:type="spellEnd"/>
            <w:r w:rsidRPr="00295AFD">
              <w:rPr>
                <w:rFonts w:ascii="Montserrat" w:hAnsi="Montserrat" w:cs="Arial"/>
                <w:bCs/>
                <w:sz w:val="18"/>
                <w:szCs w:val="18"/>
              </w:rPr>
              <w:t xml:space="preserve">, se utilizarán medios de identificación electrónica, las comunicaciones producirán los efectos que señala el artículo 27 de esta Ley. El acto de presentación y apertura de proposiciones y el acto de fallo, sólo se realizarán a través de </w:t>
            </w:r>
            <w:proofErr w:type="spellStart"/>
            <w:r w:rsidRPr="00295AFD">
              <w:rPr>
                <w:rFonts w:ascii="Montserrat" w:hAnsi="Montserrat" w:cs="Arial"/>
                <w:bCs/>
                <w:sz w:val="18"/>
                <w:szCs w:val="18"/>
              </w:rPr>
              <w:t>CompraNet</w:t>
            </w:r>
            <w:proofErr w:type="spellEnd"/>
            <w:r w:rsidRPr="00295AFD">
              <w:rPr>
                <w:rFonts w:ascii="Montserrat" w:hAnsi="Montserrat" w:cs="Arial"/>
                <w:bCs/>
                <w:sz w:val="18"/>
                <w:szCs w:val="18"/>
              </w:rPr>
              <w:t xml:space="preserve"> y sin la presencia de los participantes en dichos actos.</w:t>
            </w:r>
          </w:p>
        </w:tc>
      </w:tr>
    </w:tbl>
    <w:p w:rsidR="0085112B" w:rsidRPr="00295AFD" w:rsidRDefault="0085112B" w:rsidP="0085112B">
      <w:pPr>
        <w:tabs>
          <w:tab w:val="left" w:pos="426"/>
        </w:tabs>
        <w:jc w:val="both"/>
        <w:rPr>
          <w:rFonts w:ascii="Montserrat" w:hAnsi="Montserrat" w:cs="Arial"/>
          <w:b/>
          <w:bCs/>
          <w:sz w:val="18"/>
          <w:szCs w:val="18"/>
        </w:rPr>
      </w:pPr>
    </w:p>
    <w:p w:rsidR="0085112B" w:rsidRPr="00295AFD" w:rsidRDefault="0085112B" w:rsidP="0085112B">
      <w:pPr>
        <w:tabs>
          <w:tab w:val="left" w:pos="426"/>
        </w:tabs>
        <w:jc w:val="both"/>
        <w:rPr>
          <w:rFonts w:ascii="Montserrat" w:hAnsi="Montserrat" w:cs="Arial"/>
          <w:b/>
          <w:bCs/>
          <w:sz w:val="18"/>
          <w:szCs w:val="18"/>
        </w:rPr>
      </w:pPr>
      <w:r w:rsidRPr="00295AFD">
        <w:rPr>
          <w:rFonts w:ascii="Montserrat" w:hAnsi="Montserrat" w:cs="Arial"/>
          <w:b/>
          <w:bCs/>
          <w:sz w:val="18"/>
          <w:szCs w:val="18"/>
        </w:rPr>
        <w:lastRenderedPageBreak/>
        <w:t xml:space="preserve">Los interesados en participar en el procedimiento a través de medios electrónicos deberán contar con registro de identificación electrónica ante </w:t>
      </w:r>
      <w:proofErr w:type="spellStart"/>
      <w:r w:rsidRPr="00295AFD">
        <w:rPr>
          <w:rFonts w:ascii="Montserrat" w:hAnsi="Montserrat" w:cs="Arial"/>
          <w:b/>
          <w:bCs/>
          <w:sz w:val="18"/>
          <w:szCs w:val="18"/>
        </w:rPr>
        <w:t>CompraNet</w:t>
      </w:r>
      <w:proofErr w:type="spellEnd"/>
      <w:r w:rsidRPr="00295AFD">
        <w:rPr>
          <w:rFonts w:ascii="Montserrat" w:hAnsi="Montserrat" w:cs="Arial"/>
          <w:b/>
          <w:bCs/>
          <w:sz w:val="18"/>
          <w:szCs w:val="18"/>
        </w:rPr>
        <w:t>. (https://upcp-compranet.hacienda.gob.mx/).</w:t>
      </w:r>
    </w:p>
    <w:p w:rsidR="006D0012" w:rsidRPr="00295AFD" w:rsidRDefault="006D0012" w:rsidP="006D0012">
      <w:pPr>
        <w:ind w:left="720"/>
        <w:jc w:val="both"/>
        <w:rPr>
          <w:rFonts w:ascii="Montserrat" w:hAnsi="Montserrat" w:cs="Tahoma"/>
          <w:b/>
          <w:sz w:val="18"/>
          <w:szCs w:val="18"/>
        </w:rPr>
      </w:pPr>
    </w:p>
    <w:p w:rsidR="0085112B" w:rsidRPr="00295AFD" w:rsidRDefault="0085112B" w:rsidP="0085112B">
      <w:pPr>
        <w:pStyle w:val="Ttulo1"/>
        <w:numPr>
          <w:ilvl w:val="0"/>
          <w:numId w:val="0"/>
        </w:numPr>
        <w:spacing w:before="0" w:after="0"/>
        <w:ind w:left="360"/>
        <w:rPr>
          <w:rFonts w:ascii="Montserrat" w:hAnsi="Montserrat"/>
          <w:sz w:val="18"/>
          <w:szCs w:val="18"/>
          <w:u w:val="single"/>
        </w:rPr>
      </w:pPr>
      <w:r w:rsidRPr="00295AFD">
        <w:rPr>
          <w:rFonts w:ascii="Montserrat" w:hAnsi="Montserrat"/>
          <w:sz w:val="18"/>
          <w:szCs w:val="18"/>
          <w:u w:val="single"/>
        </w:rPr>
        <w:t xml:space="preserve">4. JUNTA DE ACLARACIONES: </w:t>
      </w: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Con fundamento en los artículos 33 Bis de la </w:t>
      </w:r>
      <w:proofErr w:type="spellStart"/>
      <w:r w:rsidRPr="00295AFD">
        <w:rPr>
          <w:rFonts w:ascii="Montserrat" w:eastAsia="Arial" w:hAnsi="Montserrat" w:cs="Arial"/>
          <w:sz w:val="18"/>
          <w:szCs w:val="18"/>
        </w:rPr>
        <w:t>LAASSP</w:t>
      </w:r>
      <w:proofErr w:type="spellEnd"/>
      <w:r w:rsidRPr="00295AFD">
        <w:rPr>
          <w:rFonts w:ascii="Montserrat" w:eastAsia="Arial" w:hAnsi="Montserrat" w:cs="Arial"/>
          <w:sz w:val="18"/>
          <w:szCs w:val="18"/>
        </w:rPr>
        <w:t xml:space="preserve">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w:t>
      </w:r>
      <w:proofErr w:type="spellStart"/>
      <w:r w:rsidRPr="00295AFD">
        <w:rPr>
          <w:rFonts w:ascii="Montserrat" w:eastAsia="Arial" w:hAnsi="Montserrat" w:cs="Arial"/>
          <w:sz w:val="18"/>
          <w:szCs w:val="18"/>
        </w:rPr>
        <w:t>CompraNet</w:t>
      </w:r>
      <w:proofErr w:type="spellEnd"/>
      <w:r w:rsidRPr="00295AFD">
        <w:rPr>
          <w:rFonts w:ascii="Montserrat" w:eastAsia="Arial" w:hAnsi="Montserrat" w:cs="Arial"/>
          <w:sz w:val="18"/>
          <w:szCs w:val="18"/>
        </w:rPr>
        <w:t xml:space="preserve"> </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Las solicitudes que no cumplan con los requisitos señalados, podrán ser desechadas por la convocante, asimismo se deberán agrupar por temas técnicos y administrativos para su análisis y respuesta.</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El plazo para enviar dichas solicitudes será a más tardar veinticuatro horas antes de la fecha y hora en que se realice la Junta de Aclaraciones, de conformidad con lo establecido en el artículo 33 Bis de la </w:t>
      </w:r>
      <w:proofErr w:type="spellStart"/>
      <w:r w:rsidRPr="00295AFD">
        <w:rPr>
          <w:rFonts w:ascii="Montserrat" w:eastAsia="Arial" w:hAnsi="Montserrat" w:cs="Arial"/>
          <w:sz w:val="18"/>
          <w:szCs w:val="18"/>
        </w:rPr>
        <w:t>LAASSP</w:t>
      </w:r>
      <w:proofErr w:type="spellEnd"/>
      <w:r w:rsidRPr="00295AFD">
        <w:rPr>
          <w:rFonts w:ascii="Montserrat" w:eastAsia="Arial" w:hAnsi="Montserrat" w:cs="Arial"/>
          <w:sz w:val="18"/>
          <w:szCs w:val="18"/>
        </w:rPr>
        <w:t>.</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La Convocante abrirá la bóveda de </w:t>
      </w:r>
      <w:proofErr w:type="spellStart"/>
      <w:r w:rsidRPr="00295AFD">
        <w:rPr>
          <w:rFonts w:ascii="Montserrat" w:eastAsia="Arial" w:hAnsi="Montserrat" w:cs="Arial"/>
          <w:sz w:val="18"/>
          <w:szCs w:val="18"/>
        </w:rPr>
        <w:t>CompraNet</w:t>
      </w:r>
      <w:proofErr w:type="spellEnd"/>
      <w:r w:rsidRPr="00295AFD">
        <w:rPr>
          <w:rFonts w:ascii="Montserrat" w:eastAsia="Arial" w:hAnsi="Montserrat" w:cs="Arial"/>
          <w:sz w:val="18"/>
          <w:szCs w:val="18"/>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w:t>
      </w:r>
      <w:proofErr w:type="spellStart"/>
      <w:r w:rsidRPr="00295AFD">
        <w:rPr>
          <w:rFonts w:ascii="Montserrat" w:eastAsia="Arial" w:hAnsi="Montserrat" w:cs="Arial"/>
          <w:sz w:val="18"/>
          <w:szCs w:val="18"/>
        </w:rPr>
        <w:t>LAASSP</w:t>
      </w:r>
      <w:proofErr w:type="spellEnd"/>
      <w:r w:rsidRPr="00295AFD">
        <w:rPr>
          <w:rFonts w:ascii="Montserrat" w:eastAsia="Arial" w:hAnsi="Montserrat" w:cs="Arial"/>
          <w:sz w:val="18"/>
          <w:szCs w:val="18"/>
        </w:rPr>
        <w:t xml:space="preserve"> y solamente se responderán las solicitudes de aclaración que hayan llegado por </w:t>
      </w:r>
      <w:proofErr w:type="spellStart"/>
      <w:r w:rsidRPr="00295AFD">
        <w:rPr>
          <w:rFonts w:ascii="Montserrat" w:eastAsia="Arial" w:hAnsi="Montserrat" w:cs="Arial"/>
          <w:sz w:val="18"/>
          <w:szCs w:val="18"/>
        </w:rPr>
        <w:t>CompraNet</w:t>
      </w:r>
      <w:proofErr w:type="spellEnd"/>
      <w:r w:rsidRPr="00295AFD">
        <w:rPr>
          <w:rFonts w:ascii="Montserrat" w:eastAsia="Arial" w:hAnsi="Montserrat" w:cs="Arial"/>
          <w:sz w:val="18"/>
          <w:szCs w:val="18"/>
        </w:rPr>
        <w:t>, que se hayan recibido en el tiempo y forma establecidos con anterioridad.</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Dicho plazo no podrá ser inferior a 6 (seis) ni superior a 48 (cuarenta y ocho) horas conforme al artículo 46, fracción II del </w:t>
      </w:r>
      <w:proofErr w:type="spellStart"/>
      <w:r w:rsidRPr="00295AFD">
        <w:rPr>
          <w:rFonts w:ascii="Montserrat" w:eastAsia="Arial" w:hAnsi="Montserrat" w:cs="Arial"/>
          <w:sz w:val="18"/>
          <w:szCs w:val="18"/>
        </w:rPr>
        <w:t>RLAASSP</w:t>
      </w:r>
      <w:proofErr w:type="spellEnd"/>
      <w:r w:rsidRPr="00295AFD">
        <w:rPr>
          <w:rFonts w:ascii="Montserrat" w:eastAsia="Arial" w:hAnsi="Montserrat" w:cs="Arial"/>
          <w:sz w:val="18"/>
          <w:szCs w:val="18"/>
        </w:rPr>
        <w:t>. Una vez recibidas las preguntas a las respuestas otorgadas por la convocante, ésta informará a los licitantes el plazo máximo en el que enviará las contestaciones correspondientes.</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De conformidad con lo establecido en el artículo 33 de la </w:t>
      </w:r>
      <w:proofErr w:type="spellStart"/>
      <w:r w:rsidRPr="00295AFD">
        <w:rPr>
          <w:rFonts w:ascii="Montserrat" w:eastAsia="Arial" w:hAnsi="Montserrat" w:cs="Arial"/>
          <w:sz w:val="18"/>
          <w:szCs w:val="18"/>
        </w:rPr>
        <w:t>LAASSP</w:t>
      </w:r>
      <w:proofErr w:type="spellEnd"/>
      <w:r w:rsidRPr="00295AFD">
        <w:rPr>
          <w:rFonts w:ascii="Montserrat" w:eastAsia="Arial" w:hAnsi="Montserrat" w:cs="Arial"/>
          <w:sz w:val="18"/>
          <w:szCs w:val="18"/>
        </w:rPr>
        <w:t xml:space="preserve">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9B675F" w:rsidRPr="00295AFD" w:rsidRDefault="009B675F" w:rsidP="009B675F">
      <w:pPr>
        <w:jc w:val="both"/>
        <w:rPr>
          <w:rFonts w:ascii="Montserrat" w:eastAsia="Arial" w:hAnsi="Montserrat" w:cs="Arial"/>
          <w:sz w:val="18"/>
          <w:szCs w:val="18"/>
        </w:rPr>
      </w:pPr>
    </w:p>
    <w:p w:rsidR="009B675F" w:rsidRPr="00295AFD" w:rsidRDefault="009B675F" w:rsidP="009B675F">
      <w:pPr>
        <w:jc w:val="both"/>
        <w:rPr>
          <w:rFonts w:ascii="Montserrat" w:eastAsia="Arial" w:hAnsi="Montserrat" w:cs="Arial"/>
          <w:sz w:val="18"/>
          <w:szCs w:val="18"/>
        </w:rPr>
      </w:pPr>
      <w:r w:rsidRPr="00295AFD">
        <w:rPr>
          <w:rFonts w:ascii="Montserrat" w:eastAsia="Arial" w:hAnsi="Montserrat" w:cs="Arial"/>
          <w:sz w:val="18"/>
          <w:szCs w:val="18"/>
        </w:rPr>
        <w:t xml:space="preserve">La falta de firma de alguno de ellos no invalidará su contenido y efectos, poniéndose a partir de esa fecha a disposición de los que no hayan asistido, para efectos de su notificación; asimismo, podrán ser consultados en </w:t>
      </w:r>
      <w:proofErr w:type="spellStart"/>
      <w:r w:rsidRPr="00295AFD">
        <w:rPr>
          <w:rFonts w:ascii="Montserrat" w:eastAsia="Arial" w:hAnsi="Montserrat" w:cs="Arial"/>
          <w:sz w:val="18"/>
          <w:szCs w:val="18"/>
        </w:rPr>
        <w:t>CompraNet</w:t>
      </w:r>
      <w:proofErr w:type="spellEnd"/>
      <w:r w:rsidRPr="00295AFD">
        <w:rPr>
          <w:rFonts w:ascii="Montserrat" w:eastAsia="Arial" w:hAnsi="Montserrat" w:cs="Arial"/>
          <w:sz w:val="18"/>
          <w:szCs w:val="18"/>
        </w:rPr>
        <w:t xml:space="preserve">, en la dirección electrónica </w:t>
      </w:r>
      <w:hyperlink r:id="rId10" w:history="1">
        <w:r w:rsidRPr="00295AFD">
          <w:rPr>
            <w:rStyle w:val="Hipervnculo"/>
            <w:rFonts w:ascii="Montserrat" w:eastAsia="Arial" w:hAnsi="Montserrat" w:cs="Arial"/>
            <w:sz w:val="18"/>
            <w:szCs w:val="18"/>
          </w:rPr>
          <w:t>https://upcp-compranet.hacienda.gob.mx/</w:t>
        </w:r>
      </w:hyperlink>
      <w:r w:rsidRPr="00295AFD">
        <w:rPr>
          <w:rFonts w:ascii="Montserrat" w:eastAsia="Arial" w:hAnsi="Montserrat" w:cs="Arial"/>
          <w:sz w:val="18"/>
          <w:szCs w:val="18"/>
        </w:rPr>
        <w:t xml:space="preserve"> </w:t>
      </w:r>
    </w:p>
    <w:p w:rsidR="006D0012" w:rsidRPr="00295AFD" w:rsidRDefault="006D0012" w:rsidP="006D0012">
      <w:pPr>
        <w:ind w:left="426"/>
        <w:jc w:val="both"/>
        <w:rPr>
          <w:rFonts w:ascii="Montserrat" w:hAnsi="Montserrat" w:cs="Tahoma"/>
          <w:sz w:val="18"/>
          <w:szCs w:val="18"/>
        </w:rPr>
      </w:pPr>
    </w:p>
    <w:p w:rsidR="009B675F" w:rsidRPr="00295AFD" w:rsidRDefault="009B675F" w:rsidP="009B675F">
      <w:pPr>
        <w:pStyle w:val="Ttulo1"/>
        <w:numPr>
          <w:ilvl w:val="0"/>
          <w:numId w:val="0"/>
        </w:numPr>
        <w:spacing w:before="0" w:after="0"/>
        <w:ind w:left="360"/>
        <w:rPr>
          <w:rFonts w:ascii="Montserrat" w:hAnsi="Montserrat"/>
          <w:sz w:val="18"/>
          <w:szCs w:val="18"/>
          <w:u w:val="single"/>
        </w:rPr>
      </w:pPr>
      <w:bookmarkStart w:id="4" w:name="_Toc122602670"/>
      <w:r w:rsidRPr="00295AFD">
        <w:rPr>
          <w:rFonts w:ascii="Montserrat" w:hAnsi="Montserrat"/>
          <w:sz w:val="18"/>
          <w:szCs w:val="18"/>
          <w:u w:val="single"/>
        </w:rPr>
        <w:t>5. PRESENTACIÓN Y APERTURA DE PROPOSICIONES:</w:t>
      </w:r>
      <w:bookmarkEnd w:id="4"/>
    </w:p>
    <w:p w:rsidR="006D0012" w:rsidRPr="00295AFD" w:rsidRDefault="006D0012" w:rsidP="006D0012">
      <w:pPr>
        <w:spacing w:line="192" w:lineRule="exact"/>
        <w:jc w:val="both"/>
        <w:rPr>
          <w:rFonts w:ascii="Montserrat" w:hAnsi="Montserrat" w:cs="Tahoma"/>
          <w:b/>
          <w:i/>
          <w:sz w:val="18"/>
          <w:szCs w:val="18"/>
          <w:u w:val="single"/>
        </w:rPr>
      </w:pPr>
    </w:p>
    <w:p w:rsidR="009B675F" w:rsidRPr="00295AFD" w:rsidRDefault="009B675F" w:rsidP="009B675F">
      <w:pPr>
        <w:jc w:val="both"/>
        <w:rPr>
          <w:rFonts w:ascii="Montserrat" w:hAnsi="Montserrat" w:cs="Tahoma"/>
          <w:bCs/>
          <w:sz w:val="18"/>
          <w:szCs w:val="18"/>
        </w:rPr>
      </w:pPr>
      <w:r w:rsidRPr="00295AFD">
        <w:rPr>
          <w:rFonts w:ascii="Montserrat" w:hAnsi="Montserrat" w:cs="Tahoma"/>
          <w:bCs/>
          <w:sz w:val="18"/>
          <w:szCs w:val="18"/>
        </w:rPr>
        <w:t>Se realizará en el día y hora señalada en la tabla de fechas de eventos señalada en el punto 3.2 de esta convocatoria.</w:t>
      </w:r>
    </w:p>
    <w:p w:rsidR="009B675F" w:rsidRPr="00295AFD" w:rsidRDefault="009B675F" w:rsidP="009B675F">
      <w:pPr>
        <w:jc w:val="both"/>
        <w:rPr>
          <w:rFonts w:ascii="Montserrat" w:hAnsi="Montserrat" w:cs="Tahoma"/>
          <w:bCs/>
          <w:sz w:val="18"/>
          <w:szCs w:val="18"/>
        </w:rPr>
      </w:pPr>
    </w:p>
    <w:p w:rsidR="009B675F" w:rsidRPr="006F7092" w:rsidRDefault="009B675F" w:rsidP="009B675F">
      <w:pPr>
        <w:jc w:val="both"/>
        <w:rPr>
          <w:rFonts w:ascii="Montserrat" w:hAnsi="Montserrat" w:cs="Tahoma"/>
          <w:b/>
          <w:bCs/>
          <w:sz w:val="18"/>
          <w:szCs w:val="18"/>
        </w:rPr>
      </w:pPr>
      <w:r w:rsidRPr="00295AFD">
        <w:rPr>
          <w:rFonts w:ascii="Montserrat" w:hAnsi="Montserrat" w:cs="Tahoma"/>
          <w:bCs/>
          <w:sz w:val="18"/>
          <w:szCs w:val="18"/>
        </w:rPr>
        <w:lastRenderedPageBreak/>
        <w:t>Una vez recibidas las proposiciones,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w:t>
      </w:r>
      <w:r w:rsidRPr="006F7092">
        <w:rPr>
          <w:rFonts w:ascii="Montserrat" w:hAnsi="Montserrat" w:cs="Tahoma"/>
          <w:b/>
          <w:bCs/>
          <w:sz w:val="18"/>
          <w:szCs w:val="18"/>
        </w:rPr>
        <w:t xml:space="preserve">. Anexo no. </w:t>
      </w:r>
      <w:r w:rsidR="006F7092" w:rsidRPr="006F7092">
        <w:rPr>
          <w:rFonts w:ascii="Montserrat" w:hAnsi="Montserrat" w:cs="Tahoma"/>
          <w:b/>
          <w:bCs/>
          <w:sz w:val="18"/>
          <w:szCs w:val="18"/>
        </w:rPr>
        <w:t>13</w:t>
      </w:r>
      <w:r w:rsidRPr="006F7092">
        <w:rPr>
          <w:rFonts w:ascii="Montserrat" w:hAnsi="Montserrat" w:cs="Tahoma"/>
          <w:b/>
          <w:bCs/>
          <w:sz w:val="18"/>
          <w:szCs w:val="18"/>
        </w:rPr>
        <w:t xml:space="preserve"> (</w:t>
      </w:r>
      <w:r w:rsidR="006F7092" w:rsidRPr="006F7092">
        <w:rPr>
          <w:rFonts w:ascii="Montserrat" w:hAnsi="Montserrat" w:cs="Tahoma"/>
          <w:b/>
          <w:bCs/>
          <w:sz w:val="18"/>
          <w:szCs w:val="18"/>
        </w:rPr>
        <w:t>trece</w:t>
      </w:r>
      <w:r w:rsidRPr="006F7092">
        <w:rPr>
          <w:rFonts w:ascii="Montserrat" w:hAnsi="Montserrat" w:cs="Tahoma"/>
          <w:b/>
          <w:bCs/>
          <w:sz w:val="18"/>
          <w:szCs w:val="18"/>
        </w:rPr>
        <w:t>).</w:t>
      </w:r>
    </w:p>
    <w:p w:rsidR="009B675F" w:rsidRPr="00295AFD" w:rsidRDefault="009B675F" w:rsidP="009B675F">
      <w:pPr>
        <w:jc w:val="both"/>
        <w:rPr>
          <w:rFonts w:ascii="Montserrat" w:hAnsi="Montserrat" w:cs="Tahoma"/>
          <w:bCs/>
          <w:sz w:val="18"/>
          <w:szCs w:val="18"/>
        </w:rPr>
      </w:pPr>
    </w:p>
    <w:p w:rsidR="009B675F" w:rsidRPr="00295AFD" w:rsidRDefault="009B675F" w:rsidP="009B675F">
      <w:pPr>
        <w:jc w:val="both"/>
        <w:rPr>
          <w:rFonts w:ascii="Montserrat" w:hAnsi="Montserrat" w:cs="Tahoma"/>
          <w:bCs/>
          <w:sz w:val="18"/>
          <w:szCs w:val="18"/>
        </w:rPr>
      </w:pPr>
      <w:r w:rsidRPr="00295AFD">
        <w:rPr>
          <w:rFonts w:ascii="Montserrat" w:hAnsi="Montserrat" w:cs="Tahoma"/>
          <w:bCs/>
          <w:sz w:val="18"/>
          <w:szCs w:val="18"/>
        </w:rPr>
        <w:t>En el supuesto de las proposiciones presentadas, y que durante el acto por causas ajenas a la voluntad de la Secretaría de la Función Pública o de la convocante, no sea posible abrir los archivos contenga las proposiciones, el acto se reanudará a partir de que se restablezcan las condiciones que dieron origen a la interrupción.</w:t>
      </w:r>
    </w:p>
    <w:p w:rsidR="009B675F" w:rsidRPr="00295AFD" w:rsidRDefault="009B675F" w:rsidP="009B675F">
      <w:pPr>
        <w:jc w:val="both"/>
        <w:rPr>
          <w:rFonts w:ascii="Montserrat" w:hAnsi="Montserrat" w:cs="Tahoma"/>
          <w:bCs/>
          <w:sz w:val="18"/>
          <w:szCs w:val="18"/>
        </w:rPr>
      </w:pPr>
    </w:p>
    <w:p w:rsidR="009B675F" w:rsidRPr="00295AFD" w:rsidRDefault="009B675F" w:rsidP="009B675F">
      <w:pPr>
        <w:jc w:val="both"/>
        <w:rPr>
          <w:rFonts w:ascii="Montserrat" w:hAnsi="Montserrat" w:cs="Tahoma"/>
          <w:bCs/>
          <w:sz w:val="18"/>
          <w:szCs w:val="18"/>
        </w:rPr>
      </w:pPr>
      <w:r w:rsidRPr="00295AFD">
        <w:rPr>
          <w:rFonts w:ascii="Montserrat" w:hAnsi="Montserrat" w:cs="Tahoma"/>
          <w:bCs/>
          <w:sz w:val="18"/>
          <w:szCs w:val="18"/>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9B675F" w:rsidRPr="00295AFD" w:rsidRDefault="009B675F" w:rsidP="009B675F">
      <w:pPr>
        <w:jc w:val="both"/>
        <w:rPr>
          <w:rFonts w:ascii="Montserrat" w:hAnsi="Montserrat" w:cs="Tahoma"/>
          <w:bCs/>
          <w:sz w:val="18"/>
          <w:szCs w:val="18"/>
        </w:rPr>
      </w:pPr>
    </w:p>
    <w:p w:rsidR="009B675F" w:rsidRPr="00295AFD" w:rsidRDefault="009B675F" w:rsidP="009B675F">
      <w:pPr>
        <w:jc w:val="both"/>
        <w:rPr>
          <w:rFonts w:ascii="Montserrat" w:hAnsi="Montserrat" w:cs="Tahoma"/>
          <w:bCs/>
          <w:sz w:val="18"/>
          <w:szCs w:val="18"/>
        </w:rPr>
      </w:pPr>
      <w:r w:rsidRPr="00295AFD">
        <w:rPr>
          <w:rFonts w:ascii="Montserrat" w:hAnsi="Montserrat" w:cs="Tahoma"/>
          <w:bCs/>
          <w:sz w:val="18"/>
          <w:szCs w:val="18"/>
        </w:rPr>
        <w:t xml:space="preserve">No obstante, la convocante intentará abrir los archivos más de una vez en presencia del representante del Órgano Interno de Control y, en su caso, del Testigo Social, con los programas Word, Excel y </w:t>
      </w:r>
      <w:proofErr w:type="spellStart"/>
      <w:r w:rsidRPr="00295AFD">
        <w:rPr>
          <w:rFonts w:ascii="Montserrat" w:hAnsi="Montserrat" w:cs="Tahoma"/>
          <w:bCs/>
          <w:sz w:val="18"/>
          <w:szCs w:val="18"/>
        </w:rPr>
        <w:t>PDF</w:t>
      </w:r>
      <w:proofErr w:type="spellEnd"/>
      <w:r w:rsidRPr="00295AFD">
        <w:rPr>
          <w:rFonts w:ascii="Montserrat" w:hAnsi="Montserrat" w:cs="Tahoma"/>
          <w:bCs/>
          <w:sz w:val="18"/>
          <w:szCs w:val="18"/>
        </w:rPr>
        <w:t xml:space="preserve">, en caso de que se confirme que el archivo contiene algún virus informático, o está alterado por causas ajenas a la convocante o a </w:t>
      </w:r>
      <w:proofErr w:type="spellStart"/>
      <w:r w:rsidRPr="00295AFD">
        <w:rPr>
          <w:rFonts w:ascii="Montserrat" w:hAnsi="Montserrat" w:cs="Tahoma"/>
          <w:bCs/>
          <w:sz w:val="18"/>
          <w:szCs w:val="18"/>
        </w:rPr>
        <w:t>COMPRANET</w:t>
      </w:r>
      <w:proofErr w:type="spellEnd"/>
      <w:r w:rsidRPr="00295AFD">
        <w:rPr>
          <w:rFonts w:ascii="Montserrat" w:hAnsi="Montserrat" w:cs="Tahoma"/>
          <w:bCs/>
          <w:sz w:val="18"/>
          <w:szCs w:val="18"/>
        </w:rPr>
        <w:t>, la proposición se tendrá por no presentada.</w:t>
      </w:r>
    </w:p>
    <w:p w:rsidR="009B675F" w:rsidRPr="00295AFD" w:rsidRDefault="009B675F" w:rsidP="009B675F">
      <w:pPr>
        <w:jc w:val="both"/>
        <w:rPr>
          <w:rFonts w:ascii="Montserrat" w:hAnsi="Montserrat" w:cs="Tahoma"/>
          <w:bCs/>
          <w:sz w:val="18"/>
          <w:szCs w:val="18"/>
        </w:rPr>
      </w:pPr>
    </w:p>
    <w:p w:rsidR="009B675F" w:rsidRPr="00295AFD" w:rsidRDefault="009B675F" w:rsidP="009B675F">
      <w:pPr>
        <w:jc w:val="both"/>
        <w:rPr>
          <w:rFonts w:ascii="Montserrat" w:hAnsi="Montserrat" w:cs="Tahoma"/>
          <w:bCs/>
          <w:sz w:val="18"/>
          <w:szCs w:val="18"/>
        </w:rPr>
      </w:pPr>
      <w:r w:rsidRPr="00295AFD">
        <w:rPr>
          <w:rFonts w:ascii="Montserrat" w:hAnsi="Montserrat" w:cs="Tahoma"/>
          <w:bCs/>
          <w:sz w:val="18"/>
          <w:szCs w:val="18"/>
        </w:rPr>
        <w:t>Con posterioridad se realizará la evaluación integral de las proposiciones, el resultado de dicha revisión o análisis, se dará a conocer en el fallo correspondiente.</w:t>
      </w:r>
    </w:p>
    <w:p w:rsidR="009B675F" w:rsidRPr="00295AFD" w:rsidRDefault="009B675F" w:rsidP="009B675F">
      <w:pPr>
        <w:jc w:val="both"/>
        <w:rPr>
          <w:rFonts w:ascii="Montserrat" w:hAnsi="Montserrat" w:cs="Tahoma"/>
          <w:bCs/>
          <w:sz w:val="18"/>
          <w:szCs w:val="18"/>
        </w:rPr>
      </w:pPr>
    </w:p>
    <w:p w:rsidR="006D0012" w:rsidRPr="00295AFD" w:rsidRDefault="009B675F" w:rsidP="009B675F">
      <w:pPr>
        <w:jc w:val="both"/>
        <w:rPr>
          <w:rFonts w:ascii="Montserrat" w:hAnsi="Montserrat" w:cs="Tahoma"/>
          <w:bCs/>
          <w:sz w:val="18"/>
          <w:szCs w:val="18"/>
        </w:rPr>
      </w:pPr>
      <w:r w:rsidRPr="00295AFD">
        <w:rPr>
          <w:rFonts w:ascii="Montserrat" w:hAnsi="Montserrat" w:cs="Tahoma"/>
          <w:bCs/>
          <w:sz w:val="18"/>
          <w:szCs w:val="18"/>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9B675F" w:rsidRPr="00295AFD" w:rsidRDefault="009B675F" w:rsidP="009B675F">
      <w:pPr>
        <w:jc w:val="both"/>
        <w:rPr>
          <w:rFonts w:ascii="Montserrat" w:hAnsi="Montserrat" w:cs="Tahoma"/>
          <w:bCs/>
          <w:sz w:val="18"/>
          <w:szCs w:val="18"/>
        </w:rPr>
      </w:pPr>
    </w:p>
    <w:p w:rsidR="009B675F" w:rsidRPr="00295AFD" w:rsidRDefault="009B675F" w:rsidP="009B675F">
      <w:pPr>
        <w:pStyle w:val="Ttulo2"/>
        <w:numPr>
          <w:ilvl w:val="0"/>
          <w:numId w:val="0"/>
        </w:numPr>
        <w:spacing w:before="0" w:after="0"/>
        <w:rPr>
          <w:rFonts w:ascii="Montserrat" w:hAnsi="Montserrat"/>
          <w:bCs/>
          <w:i w:val="0"/>
          <w:sz w:val="18"/>
          <w:szCs w:val="18"/>
        </w:rPr>
      </w:pPr>
      <w:bookmarkStart w:id="5" w:name="_Toc122602671"/>
      <w:r w:rsidRPr="00295AFD">
        <w:rPr>
          <w:rFonts w:ascii="Montserrat" w:hAnsi="Montserrat"/>
          <w:bCs/>
          <w:i w:val="0"/>
          <w:sz w:val="18"/>
          <w:szCs w:val="18"/>
        </w:rPr>
        <w:t>5.1 PROPOSICIONES CONJUNTAS</w:t>
      </w:r>
      <w:bookmarkEnd w:id="5"/>
    </w:p>
    <w:p w:rsidR="009B675F" w:rsidRPr="00295AFD" w:rsidRDefault="009B675F" w:rsidP="009B675F">
      <w:pPr>
        <w:tabs>
          <w:tab w:val="left" w:pos="9868"/>
        </w:tabs>
        <w:jc w:val="both"/>
        <w:rPr>
          <w:rFonts w:ascii="Montserrat" w:hAnsi="Montserrat" w:cs="Arial"/>
          <w:bCs/>
          <w:sz w:val="18"/>
          <w:szCs w:val="18"/>
        </w:rPr>
      </w:pPr>
      <w:r w:rsidRPr="00295AFD">
        <w:rPr>
          <w:rFonts w:ascii="Montserrat" w:hAnsi="Montserrat" w:cs="Arial"/>
          <w:bCs/>
          <w:sz w:val="18"/>
          <w:szCs w:val="18"/>
        </w:rPr>
        <w:t>Las personas interesadas podrán agruparse para presentar una proposición, para tal efecto deberán cubrir los siguientes requisitos:</w:t>
      </w:r>
    </w:p>
    <w:p w:rsidR="009B675F" w:rsidRPr="00295AFD" w:rsidRDefault="009B675F" w:rsidP="009B675F">
      <w:pPr>
        <w:tabs>
          <w:tab w:val="left" w:pos="9868"/>
        </w:tabs>
        <w:jc w:val="both"/>
        <w:rPr>
          <w:rFonts w:ascii="Montserrat" w:hAnsi="Montserrat" w:cs="Arial"/>
          <w:bCs/>
          <w:sz w:val="18"/>
          <w:szCs w:val="18"/>
        </w:rPr>
      </w:pPr>
    </w:p>
    <w:p w:rsidR="009B675F" w:rsidRPr="00295AFD" w:rsidRDefault="009B675F" w:rsidP="009B675F">
      <w:pPr>
        <w:tabs>
          <w:tab w:val="left" w:pos="10861"/>
        </w:tabs>
        <w:jc w:val="both"/>
        <w:rPr>
          <w:rFonts w:ascii="Montserrat" w:hAnsi="Montserrat" w:cs="Arial"/>
          <w:bCs/>
          <w:sz w:val="18"/>
          <w:szCs w:val="18"/>
        </w:rPr>
      </w:pPr>
      <w:r w:rsidRPr="00295AFD">
        <w:rPr>
          <w:rFonts w:ascii="Montserrat" w:hAnsi="Montserrat" w:cs="Arial"/>
          <w:bCs/>
          <w:sz w:val="18"/>
          <w:szCs w:val="18"/>
        </w:rPr>
        <w:t xml:space="preserve">Los integrantes deberán celebrar en términos de la legislación aplicable un convenio, en el cual se establezcan con precisión los siguientes aspectos, de conformidad con el </w:t>
      </w:r>
      <w:r w:rsidRPr="00295AFD">
        <w:rPr>
          <w:rFonts w:ascii="Montserrat" w:hAnsi="Montserrat" w:cs="Arial"/>
          <w:b/>
          <w:bCs/>
          <w:sz w:val="18"/>
          <w:szCs w:val="18"/>
        </w:rPr>
        <w:t xml:space="preserve">Anexo Número </w:t>
      </w:r>
      <w:r w:rsidR="006F7092">
        <w:rPr>
          <w:rFonts w:ascii="Montserrat" w:hAnsi="Montserrat" w:cs="Arial"/>
          <w:b/>
          <w:bCs/>
          <w:sz w:val="18"/>
          <w:szCs w:val="18"/>
        </w:rPr>
        <w:t>04</w:t>
      </w:r>
      <w:r w:rsidRPr="00295AFD">
        <w:rPr>
          <w:rFonts w:ascii="Montserrat" w:hAnsi="Montserrat" w:cs="Arial"/>
          <w:b/>
          <w:bCs/>
          <w:sz w:val="18"/>
          <w:szCs w:val="18"/>
        </w:rPr>
        <w:t xml:space="preserve"> (</w:t>
      </w:r>
      <w:r w:rsidR="006F7092">
        <w:rPr>
          <w:rFonts w:ascii="Montserrat" w:hAnsi="Montserrat" w:cs="Arial"/>
          <w:b/>
          <w:bCs/>
          <w:sz w:val="18"/>
          <w:szCs w:val="18"/>
        </w:rPr>
        <w:t>cuatro</w:t>
      </w:r>
      <w:r w:rsidRPr="00295AFD">
        <w:rPr>
          <w:rFonts w:ascii="Montserrat" w:hAnsi="Montserrat" w:cs="Arial"/>
          <w:b/>
          <w:bCs/>
          <w:sz w:val="18"/>
          <w:szCs w:val="18"/>
        </w:rPr>
        <w:t>)</w:t>
      </w:r>
      <w:r w:rsidRPr="00295AFD">
        <w:rPr>
          <w:rFonts w:ascii="Montserrat" w:hAnsi="Montserrat" w:cs="Arial"/>
          <w:bCs/>
          <w:sz w:val="18"/>
          <w:szCs w:val="18"/>
        </w:rPr>
        <w:t xml:space="preserve"> de esta convocatoria.</w:t>
      </w:r>
    </w:p>
    <w:p w:rsidR="009B675F" w:rsidRPr="00295AFD" w:rsidRDefault="009B675F" w:rsidP="009B675F">
      <w:pPr>
        <w:tabs>
          <w:tab w:val="left" w:pos="10861"/>
        </w:tabs>
        <w:jc w:val="both"/>
        <w:rPr>
          <w:rFonts w:ascii="Montserrat" w:hAnsi="Montserrat" w:cs="Arial"/>
          <w:bCs/>
          <w:sz w:val="18"/>
          <w:szCs w:val="18"/>
        </w:rPr>
      </w:pPr>
    </w:p>
    <w:p w:rsidR="009B675F" w:rsidRPr="00295AFD" w:rsidRDefault="009B675F" w:rsidP="009B675F">
      <w:pPr>
        <w:tabs>
          <w:tab w:val="left" w:pos="11144"/>
        </w:tabs>
        <w:ind w:left="709" w:hanging="283"/>
        <w:jc w:val="both"/>
        <w:rPr>
          <w:rFonts w:ascii="Montserrat" w:hAnsi="Montserrat" w:cs="Arial"/>
          <w:sz w:val="18"/>
          <w:szCs w:val="18"/>
        </w:rPr>
      </w:pPr>
      <w:r w:rsidRPr="00295AFD">
        <w:rPr>
          <w:rFonts w:ascii="Montserrat" w:hAnsi="Montserrat" w:cs="Arial"/>
          <w:b/>
          <w:sz w:val="18"/>
          <w:szCs w:val="18"/>
        </w:rPr>
        <w:t>a</w:t>
      </w:r>
      <w:r w:rsidRPr="00295AFD">
        <w:rPr>
          <w:rFonts w:ascii="Montserrat" w:hAnsi="Montserrat" w:cs="Arial"/>
          <w:sz w:val="18"/>
          <w:szCs w:val="18"/>
        </w:rPr>
        <w:t>)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9B675F" w:rsidRPr="00295AFD" w:rsidRDefault="009B675F" w:rsidP="00FD4A43">
      <w:pPr>
        <w:numPr>
          <w:ilvl w:val="0"/>
          <w:numId w:val="3"/>
        </w:numPr>
        <w:suppressAutoHyphens w:val="0"/>
        <w:ind w:left="709" w:hanging="283"/>
        <w:jc w:val="both"/>
        <w:rPr>
          <w:rFonts w:ascii="Montserrat" w:hAnsi="Montserrat" w:cs="Arial"/>
          <w:sz w:val="18"/>
          <w:szCs w:val="18"/>
        </w:rPr>
      </w:pPr>
      <w:r w:rsidRPr="00295AFD">
        <w:rPr>
          <w:rFonts w:ascii="Montserrat" w:hAnsi="Montserrat" w:cs="Arial"/>
          <w:sz w:val="18"/>
          <w:szCs w:val="18"/>
        </w:rPr>
        <w:t>Nombre y domicilio de los representantes de cada una de las personas agrupadas, señalando, en su caso, los datos de las escrituras públicas con las que acrediten las facultades de representación;</w:t>
      </w:r>
    </w:p>
    <w:p w:rsidR="009B675F" w:rsidRPr="00295AFD" w:rsidRDefault="009B675F" w:rsidP="00FD4A43">
      <w:pPr>
        <w:pStyle w:val="INCISO"/>
        <w:numPr>
          <w:ilvl w:val="0"/>
          <w:numId w:val="3"/>
        </w:numPr>
        <w:tabs>
          <w:tab w:val="clear" w:pos="2304"/>
        </w:tabs>
        <w:spacing w:after="0" w:line="240" w:lineRule="auto"/>
        <w:ind w:left="709" w:hanging="283"/>
        <w:rPr>
          <w:rFonts w:ascii="Montserrat" w:hAnsi="Montserrat" w:cs="Arial"/>
          <w:szCs w:val="18"/>
        </w:rPr>
      </w:pPr>
      <w:r w:rsidRPr="00295AFD">
        <w:rPr>
          <w:rFonts w:ascii="Montserrat" w:hAnsi="Montserrat" w:cs="Arial"/>
          <w:szCs w:val="18"/>
        </w:rPr>
        <w:t>Designación de un representante común, otorgándole poder amplio y suficiente, para atender todo lo relacionado con la proposición y con el procedimiento de convocatoria.</w:t>
      </w:r>
    </w:p>
    <w:p w:rsidR="009B675F" w:rsidRPr="00295AFD" w:rsidRDefault="009B675F" w:rsidP="009B675F">
      <w:pPr>
        <w:pStyle w:val="INCISO"/>
        <w:spacing w:after="0" w:line="240" w:lineRule="auto"/>
        <w:ind w:left="709" w:hanging="283"/>
        <w:rPr>
          <w:rFonts w:ascii="Montserrat" w:hAnsi="Montserrat" w:cs="Arial"/>
          <w:szCs w:val="18"/>
        </w:rPr>
      </w:pPr>
      <w:r w:rsidRPr="00295AFD">
        <w:rPr>
          <w:rFonts w:ascii="Montserrat" w:hAnsi="Montserrat" w:cs="Arial"/>
          <w:b/>
          <w:bCs/>
          <w:szCs w:val="18"/>
        </w:rPr>
        <w:t>d</w:t>
      </w:r>
      <w:r w:rsidRPr="00295AFD">
        <w:rPr>
          <w:rFonts w:ascii="Montserrat" w:hAnsi="Montserrat" w:cs="Arial"/>
          <w:bCs/>
          <w:szCs w:val="18"/>
        </w:rPr>
        <w:t xml:space="preserve">) </w:t>
      </w:r>
      <w:r w:rsidRPr="00295AFD">
        <w:rPr>
          <w:rFonts w:ascii="Montserrat" w:hAnsi="Montserrat" w:cs="Arial"/>
          <w:szCs w:val="18"/>
        </w:rPr>
        <w:t>Descripción de las partes objeto del contrato que corresponderá cumplir a cada persona integrante, así como la manera en que se exigirá el cumplimiento de las obligaciones, y</w:t>
      </w:r>
    </w:p>
    <w:p w:rsidR="009B675F" w:rsidRPr="00295AFD" w:rsidRDefault="009B675F" w:rsidP="009B675F">
      <w:pPr>
        <w:pStyle w:val="INCISO"/>
        <w:tabs>
          <w:tab w:val="clear" w:pos="2304"/>
          <w:tab w:val="left" w:pos="2356"/>
        </w:tabs>
        <w:spacing w:after="0" w:line="240" w:lineRule="auto"/>
        <w:ind w:left="709" w:hanging="283"/>
        <w:rPr>
          <w:rFonts w:ascii="Montserrat" w:hAnsi="Montserrat" w:cs="Arial"/>
          <w:szCs w:val="18"/>
        </w:rPr>
      </w:pPr>
      <w:r w:rsidRPr="00295AFD">
        <w:rPr>
          <w:rFonts w:ascii="Montserrat" w:hAnsi="Montserrat" w:cs="Arial"/>
          <w:bCs/>
          <w:szCs w:val="18"/>
        </w:rPr>
        <w:t>e</w:t>
      </w:r>
      <w:r w:rsidRPr="00295AFD">
        <w:rPr>
          <w:rFonts w:ascii="Montserrat" w:hAnsi="Montserrat" w:cs="Arial"/>
          <w:b/>
          <w:bCs/>
          <w:szCs w:val="18"/>
        </w:rPr>
        <w:t>)</w:t>
      </w:r>
      <w:r w:rsidRPr="00295AFD">
        <w:rPr>
          <w:rFonts w:ascii="Montserrat" w:hAnsi="Montserrat" w:cs="Arial"/>
          <w:bCs/>
          <w:szCs w:val="18"/>
        </w:rPr>
        <w:t xml:space="preserve"> </w:t>
      </w:r>
      <w:r w:rsidRPr="00295AFD">
        <w:rPr>
          <w:rFonts w:ascii="Montserrat" w:hAnsi="Montserrat"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6D0012" w:rsidRPr="00295AFD" w:rsidRDefault="006D0012" w:rsidP="006D0012">
      <w:pPr>
        <w:suppressAutoHyphens w:val="0"/>
        <w:ind w:left="1276" w:hanging="283"/>
        <w:jc w:val="both"/>
        <w:rPr>
          <w:rFonts w:ascii="Montserrat" w:hAnsi="Montserrat" w:cs="Tahoma"/>
          <w:b/>
          <w:sz w:val="18"/>
          <w:szCs w:val="18"/>
          <w:lang w:val="es-ES_tradnl"/>
        </w:rPr>
      </w:pPr>
    </w:p>
    <w:p w:rsidR="009B675F" w:rsidRPr="00295AFD" w:rsidRDefault="009B675F" w:rsidP="009B675F">
      <w:pPr>
        <w:pStyle w:val="Ttulo1"/>
        <w:numPr>
          <w:ilvl w:val="0"/>
          <w:numId w:val="0"/>
        </w:numPr>
        <w:spacing w:before="0" w:after="0"/>
        <w:ind w:left="360"/>
        <w:rPr>
          <w:rFonts w:ascii="Montserrat" w:hAnsi="Montserrat"/>
          <w:sz w:val="18"/>
          <w:szCs w:val="18"/>
          <w:u w:val="single"/>
        </w:rPr>
      </w:pPr>
      <w:r w:rsidRPr="00295AFD">
        <w:rPr>
          <w:rFonts w:ascii="Montserrat" w:hAnsi="Montserrat"/>
          <w:sz w:val="18"/>
          <w:szCs w:val="18"/>
          <w:u w:val="single"/>
        </w:rPr>
        <w:t xml:space="preserve">6. DOCUMENTOS QUE DEBERÁN REMITIR POR EL SISTEMA </w:t>
      </w:r>
      <w:proofErr w:type="spellStart"/>
      <w:r w:rsidRPr="00295AFD">
        <w:rPr>
          <w:rFonts w:ascii="Montserrat" w:hAnsi="Montserrat"/>
          <w:sz w:val="18"/>
          <w:szCs w:val="18"/>
          <w:u w:val="single"/>
        </w:rPr>
        <w:t>COMPRANET</w:t>
      </w:r>
      <w:proofErr w:type="spellEnd"/>
      <w:r w:rsidRPr="00295AFD">
        <w:rPr>
          <w:rFonts w:ascii="Montserrat" w:hAnsi="Montserrat"/>
          <w:sz w:val="18"/>
          <w:szCs w:val="18"/>
          <w:u w:val="single"/>
        </w:rPr>
        <w:t>.</w:t>
      </w:r>
    </w:p>
    <w:p w:rsidR="005901AB" w:rsidRPr="005901AB" w:rsidRDefault="005901AB" w:rsidP="005901AB">
      <w:pPr>
        <w:rPr>
          <w:rFonts w:ascii="Montserrat" w:hAnsi="Montserrat"/>
          <w:b/>
          <w:bCs/>
          <w:sz w:val="18"/>
          <w:szCs w:val="18"/>
          <w:lang w:val="es-MX"/>
        </w:rPr>
      </w:pPr>
      <w:r w:rsidRPr="005901AB">
        <w:rPr>
          <w:rFonts w:ascii="Montserrat" w:hAnsi="Montserrat"/>
          <w:b/>
          <w:bCs/>
          <w:sz w:val="18"/>
          <w:szCs w:val="18"/>
          <w:lang w:val="es-MX"/>
        </w:rPr>
        <w:t xml:space="preserve">6.1. </w:t>
      </w:r>
      <w:proofErr w:type="spellStart"/>
      <w:r w:rsidRPr="005901AB">
        <w:rPr>
          <w:rFonts w:ascii="Montserrat" w:hAnsi="Montserrat"/>
          <w:b/>
          <w:bCs/>
          <w:sz w:val="18"/>
          <w:szCs w:val="18"/>
          <w:lang w:val="es-MX"/>
        </w:rPr>
        <w:t>DOCUMEN</w:t>
      </w:r>
      <w:r w:rsidR="00650BFF">
        <w:rPr>
          <w:rFonts w:ascii="Montserrat" w:hAnsi="Montserrat"/>
          <w:b/>
          <w:bCs/>
          <w:sz w:val="18"/>
          <w:szCs w:val="18"/>
          <w:lang w:val="es-MX"/>
        </w:rPr>
        <w:t>TACION</w:t>
      </w:r>
      <w:proofErr w:type="spellEnd"/>
      <w:r w:rsidR="00650BFF">
        <w:rPr>
          <w:rFonts w:ascii="Montserrat" w:hAnsi="Montserrat"/>
          <w:b/>
          <w:bCs/>
          <w:sz w:val="18"/>
          <w:szCs w:val="18"/>
          <w:lang w:val="es-MX"/>
        </w:rPr>
        <w:t xml:space="preserve"> LEGAL-ADMINISTRATIVA</w:t>
      </w:r>
    </w:p>
    <w:p w:rsidR="005901AB" w:rsidRPr="005901AB" w:rsidRDefault="005901AB" w:rsidP="005901AB">
      <w:pPr>
        <w:rPr>
          <w:rFonts w:ascii="Montserrat" w:hAnsi="Montserrat"/>
          <w:b/>
          <w:bCs/>
          <w:sz w:val="18"/>
          <w:szCs w:val="18"/>
          <w:lang w:val="es-MX"/>
        </w:rPr>
      </w:pPr>
    </w:p>
    <w:p w:rsidR="005901AB" w:rsidRP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 xml:space="preserve">Escrito </w:t>
      </w:r>
      <w:r w:rsidRPr="005901AB">
        <w:rPr>
          <w:rFonts w:ascii="Montserrat" w:hAnsi="Montserrat"/>
          <w:b/>
          <w:sz w:val="18"/>
          <w:szCs w:val="18"/>
        </w:rPr>
        <w:t>bajo protesta de decir verdad,</w:t>
      </w:r>
      <w:r w:rsidRPr="005901AB">
        <w:rPr>
          <w:rFonts w:ascii="Montserrat" w:hAnsi="Montserrat"/>
          <w:sz w:val="18"/>
          <w:szCs w:val="18"/>
        </w:rPr>
        <w:t xml:space="preserve"> por el que los licitantes acreditarán su existencia legal y personalidad jurídica para efecto de la suscripción de las proposiciones, pudiendo utilizar el formato que aparece en el</w:t>
      </w:r>
      <w:r w:rsidRPr="005901AB">
        <w:rPr>
          <w:rFonts w:ascii="Montserrat" w:hAnsi="Montserrat"/>
          <w:b/>
          <w:sz w:val="18"/>
          <w:szCs w:val="18"/>
        </w:rPr>
        <w:t xml:space="preserve"> Anexo Numero </w:t>
      </w:r>
      <w:r w:rsidR="006F7092">
        <w:rPr>
          <w:rFonts w:ascii="Montserrat" w:hAnsi="Montserrat"/>
          <w:b/>
          <w:sz w:val="18"/>
          <w:szCs w:val="18"/>
        </w:rPr>
        <w:t>03</w:t>
      </w:r>
      <w:r w:rsidRPr="005901AB">
        <w:rPr>
          <w:rFonts w:ascii="Montserrat" w:hAnsi="Montserrat"/>
          <w:b/>
          <w:sz w:val="18"/>
          <w:szCs w:val="18"/>
        </w:rPr>
        <w:t xml:space="preserve"> (</w:t>
      </w:r>
      <w:r w:rsidR="006F7092">
        <w:rPr>
          <w:rFonts w:ascii="Montserrat" w:hAnsi="Montserrat"/>
          <w:b/>
          <w:sz w:val="18"/>
          <w:szCs w:val="18"/>
        </w:rPr>
        <w:t>tres</w:t>
      </w:r>
      <w:r w:rsidRPr="005901AB">
        <w:rPr>
          <w:rFonts w:ascii="Montserrat" w:hAnsi="Montserrat"/>
          <w:b/>
          <w:sz w:val="18"/>
          <w:szCs w:val="18"/>
        </w:rPr>
        <w:t>)</w:t>
      </w:r>
      <w:r w:rsidRPr="005901AB">
        <w:rPr>
          <w:rFonts w:ascii="Montserrat" w:hAnsi="Montserrat"/>
          <w:sz w:val="18"/>
          <w:szCs w:val="18"/>
        </w:rPr>
        <w:t xml:space="preserve"> el cual forma parte de la presente Convocatoria.</w:t>
      </w:r>
    </w:p>
    <w:p w:rsidR="005901AB" w:rsidRPr="005901AB" w:rsidRDefault="005901AB" w:rsidP="006F7092">
      <w:pPr>
        <w:jc w:val="both"/>
        <w:rPr>
          <w:rFonts w:ascii="Montserrat" w:hAnsi="Montserrat"/>
          <w:b/>
          <w:sz w:val="18"/>
          <w:szCs w:val="18"/>
        </w:rPr>
      </w:pPr>
    </w:p>
    <w:p w:rsidR="005901AB" w:rsidRPr="005901AB" w:rsidRDefault="005901AB" w:rsidP="00F93E11">
      <w:pPr>
        <w:numPr>
          <w:ilvl w:val="0"/>
          <w:numId w:val="47"/>
        </w:numPr>
        <w:jc w:val="both"/>
        <w:rPr>
          <w:rFonts w:ascii="Montserrat" w:hAnsi="Montserrat"/>
          <w:b/>
          <w:sz w:val="18"/>
          <w:szCs w:val="18"/>
        </w:rPr>
      </w:pPr>
      <w:r w:rsidRPr="005901AB">
        <w:rPr>
          <w:rFonts w:ascii="Montserrat" w:hAnsi="Montserrat"/>
          <w:bCs/>
          <w:sz w:val="18"/>
          <w:szCs w:val="18"/>
        </w:rPr>
        <w:t xml:space="preserve">Una declaración firmada por el licitante o su representante legal, por el que manifieste </w:t>
      </w:r>
      <w:r w:rsidRPr="005901AB">
        <w:rPr>
          <w:rFonts w:ascii="Montserrat" w:hAnsi="Montserrat"/>
          <w:bCs/>
          <w:sz w:val="18"/>
          <w:szCs w:val="18"/>
          <w:lang w:val="es-MX"/>
        </w:rPr>
        <w:t>“</w:t>
      </w:r>
      <w:r w:rsidRPr="005901AB">
        <w:rPr>
          <w:rFonts w:ascii="Montserrat" w:hAnsi="Montserrat"/>
          <w:b/>
          <w:bCs/>
          <w:sz w:val="18"/>
          <w:szCs w:val="18"/>
          <w:lang w:val="es-MX"/>
        </w:rPr>
        <w:t>bajo protesta de decir verdad”</w:t>
      </w:r>
      <w:r w:rsidRPr="005901AB">
        <w:rPr>
          <w:rFonts w:ascii="Montserrat" w:hAnsi="Montserrat"/>
          <w:bCs/>
          <w:sz w:val="18"/>
          <w:szCs w:val="18"/>
        </w:rPr>
        <w:t xml:space="preserve">, no encontrarse en alguno de los supuestos establecidos por los artículos 50 y 60, antepenúltimo párrafo, de la </w:t>
      </w:r>
      <w:proofErr w:type="spellStart"/>
      <w:r w:rsidRPr="005901AB">
        <w:rPr>
          <w:rFonts w:ascii="Montserrat" w:hAnsi="Montserrat"/>
          <w:bCs/>
          <w:sz w:val="18"/>
          <w:szCs w:val="18"/>
        </w:rPr>
        <w:t>LAASSP</w:t>
      </w:r>
      <w:proofErr w:type="spellEnd"/>
      <w:r w:rsidRPr="005901AB">
        <w:rPr>
          <w:rFonts w:ascii="Montserrat" w:hAnsi="Montserrat"/>
          <w:bCs/>
          <w:sz w:val="18"/>
          <w:szCs w:val="18"/>
        </w:rPr>
        <w:t xml:space="preserve">, </w:t>
      </w:r>
      <w:r w:rsidRPr="005901AB">
        <w:rPr>
          <w:rFonts w:ascii="Montserrat" w:hAnsi="Montserrat"/>
          <w:sz w:val="18"/>
          <w:szCs w:val="18"/>
        </w:rPr>
        <w:t xml:space="preserve">conforme al </w:t>
      </w:r>
      <w:r w:rsidRPr="005901AB">
        <w:rPr>
          <w:rFonts w:ascii="Montserrat" w:hAnsi="Montserrat"/>
          <w:b/>
          <w:sz w:val="18"/>
          <w:szCs w:val="18"/>
        </w:rPr>
        <w:t xml:space="preserve">Anexo Número </w:t>
      </w:r>
      <w:r w:rsidR="006F7092">
        <w:rPr>
          <w:rFonts w:ascii="Montserrat" w:hAnsi="Montserrat"/>
          <w:b/>
          <w:sz w:val="18"/>
          <w:szCs w:val="18"/>
        </w:rPr>
        <w:t>5</w:t>
      </w:r>
      <w:r w:rsidRPr="005901AB">
        <w:rPr>
          <w:rFonts w:ascii="Montserrat" w:hAnsi="Montserrat"/>
          <w:b/>
          <w:sz w:val="18"/>
          <w:szCs w:val="18"/>
        </w:rPr>
        <w:t xml:space="preserve"> (</w:t>
      </w:r>
      <w:r w:rsidR="006F7092">
        <w:rPr>
          <w:rFonts w:ascii="Montserrat" w:hAnsi="Montserrat"/>
          <w:b/>
          <w:sz w:val="18"/>
          <w:szCs w:val="18"/>
        </w:rPr>
        <w:t>cinco</w:t>
      </w:r>
      <w:r w:rsidRPr="005901AB">
        <w:rPr>
          <w:rFonts w:ascii="Montserrat" w:hAnsi="Montserrat"/>
          <w:b/>
          <w:sz w:val="18"/>
          <w:szCs w:val="18"/>
        </w:rPr>
        <w:t>).</w:t>
      </w:r>
    </w:p>
    <w:p w:rsidR="005901AB" w:rsidRPr="005901AB" w:rsidRDefault="005901AB" w:rsidP="006F7092">
      <w:pPr>
        <w:jc w:val="both"/>
        <w:rPr>
          <w:rFonts w:ascii="Montserrat" w:hAnsi="Montserrat"/>
          <w:bCs/>
          <w:sz w:val="18"/>
          <w:szCs w:val="18"/>
        </w:rPr>
      </w:pPr>
    </w:p>
    <w:p w:rsidR="005901AB" w:rsidRDefault="005901AB" w:rsidP="00F93E11">
      <w:pPr>
        <w:numPr>
          <w:ilvl w:val="0"/>
          <w:numId w:val="47"/>
        </w:numPr>
        <w:jc w:val="both"/>
        <w:rPr>
          <w:rFonts w:ascii="Montserrat" w:hAnsi="Montserrat"/>
          <w:sz w:val="18"/>
          <w:szCs w:val="18"/>
        </w:rPr>
      </w:pPr>
      <w:r w:rsidRPr="005901AB">
        <w:rPr>
          <w:rFonts w:ascii="Montserrat" w:hAnsi="Montserrat"/>
          <w:sz w:val="18"/>
          <w:szCs w:val="18"/>
          <w:lang w:val="es-ES_tradnl"/>
        </w:rPr>
        <w:lastRenderedPageBreak/>
        <w:t xml:space="preserve">Escrito de declaración de integridad, a través del cual el licitante o su representante legal manifieste </w:t>
      </w:r>
      <w:r w:rsidRPr="005901AB">
        <w:rPr>
          <w:rFonts w:ascii="Montserrat" w:hAnsi="Montserrat"/>
          <w:sz w:val="18"/>
          <w:szCs w:val="18"/>
          <w:lang w:val="es-MX"/>
        </w:rPr>
        <w:t>“</w:t>
      </w:r>
      <w:r w:rsidRPr="005901AB">
        <w:rPr>
          <w:rFonts w:ascii="Montserrat" w:hAnsi="Montserrat"/>
          <w:b/>
          <w:sz w:val="18"/>
          <w:szCs w:val="18"/>
          <w:lang w:val="es-MX"/>
        </w:rPr>
        <w:t>bajo protesta de decir verdad”</w:t>
      </w:r>
      <w:r w:rsidRPr="005901AB">
        <w:rPr>
          <w:rFonts w:ascii="Montserrat" w:hAnsi="Montserrat"/>
          <w:sz w:val="18"/>
          <w:szCs w:val="18"/>
          <w:lang w:val="es-ES_tradnl"/>
        </w:rPr>
        <w:t>,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w:t>
      </w:r>
      <w:r w:rsidRPr="005901AB">
        <w:rPr>
          <w:rFonts w:ascii="Montserrat" w:hAnsi="Montserrat"/>
          <w:sz w:val="18"/>
          <w:szCs w:val="18"/>
        </w:rPr>
        <w:t xml:space="preserve">, </w:t>
      </w:r>
      <w:r w:rsidR="006F7092">
        <w:rPr>
          <w:rFonts w:ascii="Montserrat" w:hAnsi="Montserrat"/>
          <w:b/>
          <w:sz w:val="18"/>
          <w:szCs w:val="18"/>
        </w:rPr>
        <w:t>Anexo Número 6</w:t>
      </w:r>
      <w:r w:rsidRPr="005901AB">
        <w:rPr>
          <w:rFonts w:ascii="Montserrat" w:hAnsi="Montserrat"/>
          <w:b/>
          <w:sz w:val="18"/>
          <w:szCs w:val="18"/>
        </w:rPr>
        <w:t xml:space="preserve"> (</w:t>
      </w:r>
      <w:r w:rsidR="006F7092">
        <w:rPr>
          <w:rFonts w:ascii="Montserrat" w:hAnsi="Montserrat"/>
          <w:b/>
          <w:sz w:val="18"/>
          <w:szCs w:val="18"/>
        </w:rPr>
        <w:t>seis</w:t>
      </w:r>
      <w:r w:rsidRPr="005901AB">
        <w:rPr>
          <w:rFonts w:ascii="Montserrat" w:hAnsi="Montserrat"/>
          <w:b/>
          <w:sz w:val="18"/>
          <w:szCs w:val="18"/>
        </w:rPr>
        <w:t>)</w:t>
      </w:r>
      <w:r w:rsidRPr="005901AB">
        <w:rPr>
          <w:rFonts w:ascii="Montserrat" w:hAnsi="Montserrat"/>
          <w:sz w:val="18"/>
          <w:szCs w:val="18"/>
        </w:rPr>
        <w:t xml:space="preserve"> </w:t>
      </w:r>
      <w:r w:rsidRPr="005901AB">
        <w:rPr>
          <w:rFonts w:ascii="Montserrat" w:hAnsi="Montserrat"/>
          <w:sz w:val="18"/>
          <w:szCs w:val="18"/>
          <w:lang w:val="es-ES_tradnl"/>
        </w:rPr>
        <w:t>de la presente convocatoria</w:t>
      </w:r>
      <w:r w:rsidRPr="005901AB">
        <w:rPr>
          <w:rFonts w:ascii="Montserrat" w:hAnsi="Montserrat"/>
          <w:sz w:val="18"/>
          <w:szCs w:val="18"/>
        </w:rPr>
        <w:t>.</w:t>
      </w:r>
    </w:p>
    <w:p w:rsidR="006F7092" w:rsidRPr="005901AB" w:rsidRDefault="006F7092" w:rsidP="006F7092">
      <w:pPr>
        <w:ind w:left="720"/>
        <w:jc w:val="both"/>
        <w:rPr>
          <w:rFonts w:ascii="Montserrat" w:hAnsi="Montserrat"/>
          <w:sz w:val="18"/>
          <w:szCs w:val="18"/>
        </w:rPr>
      </w:pPr>
    </w:p>
    <w:p w:rsidR="005901AB" w:rsidRPr="005901AB" w:rsidRDefault="005901AB" w:rsidP="00F93E11">
      <w:pPr>
        <w:numPr>
          <w:ilvl w:val="0"/>
          <w:numId w:val="47"/>
        </w:numPr>
        <w:jc w:val="both"/>
        <w:rPr>
          <w:rFonts w:ascii="Montserrat" w:hAnsi="Montserrat"/>
          <w:sz w:val="18"/>
          <w:szCs w:val="18"/>
        </w:rPr>
      </w:pPr>
      <w:r w:rsidRPr="005901AB">
        <w:rPr>
          <w:rFonts w:ascii="Montserrat" w:hAnsi="Montserrat"/>
          <w:sz w:val="18"/>
          <w:szCs w:val="18"/>
          <w:lang w:val="es-ES_tradnl"/>
        </w:rPr>
        <w:t xml:space="preserve">Los licitantes que deseen participar </w:t>
      </w:r>
      <w:r w:rsidRPr="005901AB">
        <w:rPr>
          <w:rFonts w:ascii="Montserrat" w:hAnsi="Montserrat"/>
          <w:sz w:val="18"/>
          <w:szCs w:val="18"/>
        </w:rPr>
        <w:t xml:space="preserve">con el carácter de </w:t>
      </w:r>
      <w:proofErr w:type="spellStart"/>
      <w:r w:rsidRPr="005901AB">
        <w:rPr>
          <w:rFonts w:ascii="Montserrat" w:hAnsi="Montserrat"/>
          <w:sz w:val="18"/>
          <w:szCs w:val="18"/>
        </w:rPr>
        <w:t>MIPYMES</w:t>
      </w:r>
      <w:proofErr w:type="spellEnd"/>
      <w:r w:rsidRPr="005901AB">
        <w:rPr>
          <w:rFonts w:ascii="Montserrat" w:hAnsi="Montserrat"/>
          <w:sz w:val="18"/>
          <w:szCs w:val="18"/>
        </w:rPr>
        <w:t>, podrán presentar copia del documento expedido por autoridad competente, que determine su estratificación como micro, pequeña o mediana empresa; o bien un escrito en el cual manifiesten bajo protesta de decir verdad que cuentan con ese carácter, conforme al</w:t>
      </w:r>
      <w:r w:rsidR="006F7092">
        <w:rPr>
          <w:rFonts w:ascii="Montserrat" w:hAnsi="Montserrat"/>
          <w:b/>
          <w:sz w:val="18"/>
          <w:szCs w:val="18"/>
        </w:rPr>
        <w:t xml:space="preserve"> Anexo Número 7</w:t>
      </w:r>
      <w:r w:rsidRPr="005901AB">
        <w:rPr>
          <w:rFonts w:ascii="Montserrat" w:hAnsi="Montserrat"/>
          <w:b/>
          <w:sz w:val="18"/>
          <w:szCs w:val="18"/>
        </w:rPr>
        <w:t xml:space="preserve"> (</w:t>
      </w:r>
      <w:r w:rsidR="006F7092">
        <w:rPr>
          <w:rFonts w:ascii="Montserrat" w:hAnsi="Montserrat"/>
          <w:b/>
          <w:sz w:val="18"/>
          <w:szCs w:val="18"/>
        </w:rPr>
        <w:t>siete</w:t>
      </w:r>
      <w:r w:rsidRPr="005901AB">
        <w:rPr>
          <w:rFonts w:ascii="Montserrat" w:hAnsi="Montserrat"/>
          <w:b/>
          <w:sz w:val="18"/>
          <w:szCs w:val="18"/>
        </w:rPr>
        <w:t>)</w:t>
      </w:r>
      <w:r w:rsidRPr="005901AB">
        <w:rPr>
          <w:rFonts w:ascii="Montserrat" w:hAnsi="Montserrat"/>
          <w:sz w:val="18"/>
          <w:szCs w:val="18"/>
        </w:rPr>
        <w:t xml:space="preserve">, de la presente convocatoria. </w:t>
      </w:r>
    </w:p>
    <w:p w:rsidR="005901AB" w:rsidRPr="005901AB" w:rsidRDefault="005901AB" w:rsidP="006F7092">
      <w:pPr>
        <w:jc w:val="both"/>
        <w:rPr>
          <w:rFonts w:ascii="Montserrat" w:hAnsi="Montserrat"/>
          <w:sz w:val="18"/>
          <w:szCs w:val="18"/>
          <w:lang w:val="es-MX"/>
        </w:rPr>
      </w:pPr>
    </w:p>
    <w:p w:rsidR="00650BFF" w:rsidRPr="005901AB" w:rsidRDefault="00650BFF" w:rsidP="00650BFF">
      <w:pPr>
        <w:numPr>
          <w:ilvl w:val="0"/>
          <w:numId w:val="47"/>
        </w:numPr>
        <w:jc w:val="both"/>
        <w:rPr>
          <w:rFonts w:ascii="Montserrat" w:hAnsi="Montserrat"/>
          <w:sz w:val="18"/>
          <w:szCs w:val="18"/>
        </w:rPr>
      </w:pPr>
      <w:r w:rsidRPr="005901AB">
        <w:rPr>
          <w:rFonts w:ascii="Montserrat" w:hAnsi="Montserrat"/>
          <w:sz w:val="18"/>
          <w:szCs w:val="18"/>
        </w:rPr>
        <w:t xml:space="preserve">En caso de que el licitante no cuente con registro patronal propio, deberá presentar una  proposición en forma conjunta, cada una de las personas agrupadas, deberá presentar en forma individual los escritos señalados en este numeral, además del convenio firmado por cada una de las personas que integren la proposición.  Conforme al </w:t>
      </w:r>
      <w:r w:rsidRPr="005901AB">
        <w:rPr>
          <w:rFonts w:ascii="Montserrat" w:hAnsi="Montserrat"/>
          <w:b/>
          <w:sz w:val="18"/>
          <w:szCs w:val="18"/>
        </w:rPr>
        <w:t xml:space="preserve">Anexo Número </w:t>
      </w:r>
      <w:r>
        <w:rPr>
          <w:rFonts w:ascii="Montserrat" w:hAnsi="Montserrat"/>
          <w:b/>
          <w:sz w:val="18"/>
          <w:szCs w:val="18"/>
        </w:rPr>
        <w:t>4</w:t>
      </w:r>
      <w:r w:rsidRPr="005901AB">
        <w:rPr>
          <w:rFonts w:ascii="Montserrat" w:hAnsi="Montserrat"/>
          <w:b/>
          <w:sz w:val="18"/>
          <w:szCs w:val="18"/>
        </w:rPr>
        <w:t xml:space="preserve"> (</w:t>
      </w:r>
      <w:r>
        <w:rPr>
          <w:rFonts w:ascii="Montserrat" w:hAnsi="Montserrat"/>
          <w:b/>
          <w:sz w:val="18"/>
          <w:szCs w:val="18"/>
        </w:rPr>
        <w:t>cuatro</w:t>
      </w:r>
      <w:r w:rsidRPr="005901AB">
        <w:rPr>
          <w:rFonts w:ascii="Montserrat" w:hAnsi="Montserrat"/>
          <w:b/>
          <w:sz w:val="18"/>
          <w:szCs w:val="18"/>
        </w:rPr>
        <w:t>)</w:t>
      </w:r>
      <w:r w:rsidRPr="005901AB">
        <w:rPr>
          <w:rFonts w:ascii="Montserrat" w:hAnsi="Montserrat"/>
          <w:sz w:val="18"/>
          <w:szCs w:val="18"/>
        </w:rPr>
        <w:t xml:space="preserve">,  </w:t>
      </w:r>
      <w:r w:rsidRPr="005901AB">
        <w:rPr>
          <w:rFonts w:ascii="Montserrat" w:hAnsi="Montserrat"/>
          <w:sz w:val="18"/>
          <w:szCs w:val="18"/>
          <w:lang w:val="es-MX"/>
        </w:rPr>
        <w:t xml:space="preserve">de </w:t>
      </w:r>
      <w:r w:rsidRPr="005901AB">
        <w:rPr>
          <w:rFonts w:ascii="Montserrat" w:hAnsi="Montserrat"/>
          <w:sz w:val="18"/>
          <w:szCs w:val="18"/>
        </w:rPr>
        <w:t>la presente convocatoria</w:t>
      </w:r>
      <w:r w:rsidRPr="005901AB">
        <w:rPr>
          <w:rFonts w:ascii="Montserrat" w:hAnsi="Montserrat"/>
          <w:sz w:val="18"/>
          <w:szCs w:val="18"/>
          <w:lang w:val="es-MX"/>
        </w:rPr>
        <w:t>.</w:t>
      </w:r>
    </w:p>
    <w:p w:rsidR="005901AB" w:rsidRPr="005901AB" w:rsidRDefault="005901AB" w:rsidP="006F7092">
      <w:pPr>
        <w:jc w:val="both"/>
        <w:rPr>
          <w:rFonts w:ascii="Montserrat" w:hAnsi="Montserrat"/>
          <w:sz w:val="18"/>
          <w:szCs w:val="18"/>
        </w:rPr>
      </w:pPr>
    </w:p>
    <w:p w:rsidR="005901AB" w:rsidRP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 xml:space="preserve">Escrito en el que el licitante manifieste bajo protesta de decir verdad, que es de Nacionalidad Mexicana de conformidad con el artículo 35 del Reglamento de la Ley, conforme al </w:t>
      </w:r>
      <w:r w:rsidRPr="005901AB">
        <w:rPr>
          <w:rFonts w:ascii="Montserrat" w:hAnsi="Montserrat"/>
          <w:b/>
          <w:sz w:val="18"/>
          <w:szCs w:val="18"/>
        </w:rPr>
        <w:t xml:space="preserve">Anexo Número 8 (Ocho) </w:t>
      </w:r>
      <w:r w:rsidRPr="005901AB">
        <w:rPr>
          <w:rFonts w:ascii="Montserrat" w:hAnsi="Montserrat"/>
          <w:sz w:val="18"/>
          <w:szCs w:val="18"/>
        </w:rPr>
        <w:t>de las presentes bases.</w:t>
      </w:r>
    </w:p>
    <w:p w:rsidR="005901AB" w:rsidRPr="005901AB" w:rsidRDefault="005901AB" w:rsidP="006F7092">
      <w:pPr>
        <w:jc w:val="both"/>
        <w:rPr>
          <w:rFonts w:ascii="Montserrat" w:hAnsi="Montserrat"/>
          <w:sz w:val="18"/>
          <w:szCs w:val="18"/>
        </w:rPr>
      </w:pPr>
    </w:p>
    <w:p w:rsidR="005901AB" w:rsidRDefault="005901AB" w:rsidP="00F93E11">
      <w:pPr>
        <w:numPr>
          <w:ilvl w:val="0"/>
          <w:numId w:val="47"/>
        </w:numPr>
        <w:jc w:val="both"/>
        <w:rPr>
          <w:rFonts w:ascii="Montserrat" w:hAnsi="Montserrat"/>
          <w:sz w:val="18"/>
          <w:szCs w:val="18"/>
        </w:rPr>
      </w:pPr>
      <w:r w:rsidRPr="005901AB">
        <w:rPr>
          <w:rFonts w:ascii="Montserrat" w:hAnsi="Montserrat"/>
          <w:sz w:val="18"/>
          <w:szCs w:val="18"/>
          <w:lang w:val="es-ES_tradnl"/>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w:t>
      </w:r>
      <w:r w:rsidRPr="005901AB">
        <w:rPr>
          <w:rFonts w:ascii="Montserrat" w:hAnsi="Montserrat"/>
          <w:sz w:val="18"/>
          <w:szCs w:val="18"/>
        </w:rPr>
        <w:t>,</w:t>
      </w:r>
      <w:r w:rsidR="006F7092">
        <w:rPr>
          <w:rFonts w:ascii="Montserrat" w:hAnsi="Montserrat"/>
          <w:b/>
          <w:sz w:val="18"/>
          <w:szCs w:val="18"/>
        </w:rPr>
        <w:t xml:space="preserve"> Anexo Número 9</w:t>
      </w:r>
      <w:r w:rsidRPr="005901AB">
        <w:rPr>
          <w:rFonts w:ascii="Montserrat" w:hAnsi="Montserrat"/>
          <w:b/>
          <w:sz w:val="18"/>
          <w:szCs w:val="18"/>
        </w:rPr>
        <w:t xml:space="preserve"> (</w:t>
      </w:r>
      <w:r w:rsidR="006F7092">
        <w:rPr>
          <w:rFonts w:ascii="Montserrat" w:hAnsi="Montserrat"/>
          <w:b/>
          <w:sz w:val="18"/>
          <w:szCs w:val="18"/>
        </w:rPr>
        <w:t>nueve</w:t>
      </w:r>
      <w:r w:rsidRPr="005901AB">
        <w:rPr>
          <w:rFonts w:ascii="Montserrat" w:hAnsi="Montserrat"/>
          <w:b/>
          <w:sz w:val="18"/>
          <w:szCs w:val="18"/>
        </w:rPr>
        <w:t>)</w:t>
      </w:r>
      <w:r w:rsidRPr="005901AB">
        <w:rPr>
          <w:rFonts w:ascii="Montserrat" w:hAnsi="Montserrat"/>
          <w:sz w:val="18"/>
          <w:szCs w:val="18"/>
        </w:rPr>
        <w:t xml:space="preserve"> de la presente convocatoria.</w:t>
      </w:r>
    </w:p>
    <w:p w:rsidR="005901AB" w:rsidRPr="005901AB" w:rsidRDefault="005901AB" w:rsidP="006F7092">
      <w:pPr>
        <w:ind w:left="720"/>
        <w:jc w:val="both"/>
        <w:rPr>
          <w:rFonts w:ascii="Montserrat" w:hAnsi="Montserrat"/>
          <w:sz w:val="18"/>
          <w:szCs w:val="18"/>
        </w:rPr>
      </w:pPr>
    </w:p>
    <w:p w:rsid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Escrito bajo protesta de decir verdad</w:t>
      </w:r>
      <w:r w:rsidRPr="005901AB">
        <w:rPr>
          <w:rFonts w:ascii="Montserrat" w:hAnsi="Montserrat"/>
          <w:sz w:val="18"/>
          <w:szCs w:val="18"/>
          <w:lang w:val="es-ES_tradnl"/>
        </w:rPr>
        <w:t xml:space="preserve">  que conoce el contenido de la ley de adquisiciones, arrendamientos y servicios del sector público, su reglamento, de la presente convocatoria de licitación, sus anexos y las modificaciones derivadas de la junta de aclaraciones</w:t>
      </w:r>
      <w:r w:rsidR="006633E0">
        <w:rPr>
          <w:rFonts w:ascii="Montserrat" w:hAnsi="Montserrat"/>
          <w:sz w:val="18"/>
          <w:szCs w:val="18"/>
          <w:lang w:val="es-ES_tradnl"/>
        </w:rPr>
        <w:t>.</w:t>
      </w:r>
    </w:p>
    <w:p w:rsidR="005901AB" w:rsidRPr="005901AB" w:rsidRDefault="005901AB" w:rsidP="006F7092">
      <w:pPr>
        <w:ind w:left="720"/>
        <w:jc w:val="both"/>
        <w:rPr>
          <w:rFonts w:ascii="Montserrat" w:hAnsi="Montserrat"/>
          <w:sz w:val="18"/>
          <w:szCs w:val="18"/>
        </w:rPr>
      </w:pPr>
    </w:p>
    <w:p w:rsidR="00DA75BD" w:rsidRDefault="00FF5A72" w:rsidP="00F93E11">
      <w:pPr>
        <w:pStyle w:val="Prrafodelista"/>
        <w:numPr>
          <w:ilvl w:val="0"/>
          <w:numId w:val="47"/>
        </w:numPr>
        <w:contextualSpacing/>
        <w:jc w:val="both"/>
        <w:rPr>
          <w:rFonts w:ascii="Montserrat" w:hAnsi="Montserrat" w:cs="Arial"/>
          <w:sz w:val="18"/>
          <w:szCs w:val="18"/>
        </w:rPr>
      </w:pPr>
      <w:r w:rsidRPr="008859BB">
        <w:rPr>
          <w:rFonts w:ascii="Montserrat" w:hAnsi="Montserrat" w:cs="Arial"/>
          <w:sz w:val="18"/>
          <w:szCs w:val="18"/>
        </w:rPr>
        <w:t xml:space="preserve">Los participantes, deberán presentar como requisito de participación “Opinión del cumplimiento de sus Obligaciones Fiscales ante el </w:t>
      </w:r>
      <w:proofErr w:type="spellStart"/>
      <w:r w:rsidRPr="008859BB">
        <w:rPr>
          <w:rFonts w:ascii="Montserrat" w:hAnsi="Montserrat" w:cs="Arial"/>
          <w:sz w:val="18"/>
          <w:szCs w:val="18"/>
        </w:rPr>
        <w:t>SAT</w:t>
      </w:r>
      <w:proofErr w:type="spellEnd"/>
      <w:r w:rsidRPr="008859BB">
        <w:rPr>
          <w:rFonts w:ascii="Montserrat" w:hAnsi="Montserrat" w:cs="Arial"/>
          <w:sz w:val="18"/>
          <w:szCs w:val="18"/>
        </w:rPr>
        <w:t>” positiva y vigente</w:t>
      </w:r>
      <w:r>
        <w:rPr>
          <w:rFonts w:ascii="Montserrat" w:hAnsi="Montserrat" w:cs="Arial"/>
          <w:sz w:val="18"/>
          <w:szCs w:val="18"/>
        </w:rPr>
        <w:t xml:space="preserve"> si dicha opinión no se encuentra legible y/o el sello digital o Código </w:t>
      </w:r>
      <w:proofErr w:type="spellStart"/>
      <w:r>
        <w:rPr>
          <w:rFonts w:ascii="Montserrat" w:hAnsi="Montserrat" w:cs="Arial"/>
          <w:sz w:val="18"/>
          <w:szCs w:val="18"/>
        </w:rPr>
        <w:t>QR</w:t>
      </w:r>
      <w:proofErr w:type="spellEnd"/>
      <w:r>
        <w:rPr>
          <w:rFonts w:ascii="Montserrat" w:hAnsi="Montserrat" w:cs="Arial"/>
          <w:sz w:val="18"/>
          <w:szCs w:val="18"/>
        </w:rPr>
        <w:t xml:space="preserve"> no se puede verificar se tendrá como no presentado</w:t>
      </w:r>
    </w:p>
    <w:p w:rsidR="00DA75BD" w:rsidRDefault="00DA75BD" w:rsidP="00DA75BD">
      <w:pPr>
        <w:pStyle w:val="Prrafodelista"/>
        <w:ind w:left="720"/>
        <w:contextualSpacing/>
        <w:jc w:val="both"/>
        <w:rPr>
          <w:rFonts w:ascii="Montserrat" w:hAnsi="Montserrat" w:cs="Arial"/>
          <w:sz w:val="18"/>
          <w:szCs w:val="18"/>
        </w:rPr>
      </w:pPr>
    </w:p>
    <w:p w:rsidR="00DA75BD" w:rsidRPr="00DA75BD" w:rsidRDefault="00DA75BD" w:rsidP="00F93E11">
      <w:pPr>
        <w:pStyle w:val="Prrafodelista"/>
        <w:numPr>
          <w:ilvl w:val="0"/>
          <w:numId w:val="47"/>
        </w:numPr>
        <w:contextualSpacing/>
        <w:jc w:val="both"/>
        <w:rPr>
          <w:rFonts w:ascii="Montserrat" w:hAnsi="Montserrat" w:cs="Arial"/>
          <w:sz w:val="18"/>
          <w:szCs w:val="18"/>
        </w:rPr>
      </w:pPr>
      <w:r w:rsidRPr="00DA75BD">
        <w:rPr>
          <w:rFonts w:ascii="Montserrat" w:hAnsi="Montserrat" w:cs="Arial"/>
          <w:sz w:val="18"/>
          <w:szCs w:val="18"/>
        </w:rPr>
        <w:t xml:space="preserve"> Los participantes,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0F3A9F" w:rsidRPr="00DA75BD" w:rsidRDefault="000F3A9F" w:rsidP="006F7092">
      <w:pPr>
        <w:ind w:left="720"/>
        <w:jc w:val="both"/>
        <w:rPr>
          <w:rFonts w:ascii="Montserrat" w:hAnsi="Montserrat"/>
          <w:sz w:val="18"/>
          <w:szCs w:val="18"/>
          <w:highlight w:val="yellow"/>
        </w:rPr>
      </w:pPr>
    </w:p>
    <w:p w:rsidR="00FF5A72" w:rsidRPr="008859BB" w:rsidRDefault="00FF5A72" w:rsidP="00F93E11">
      <w:pPr>
        <w:pStyle w:val="Prrafodelista"/>
        <w:numPr>
          <w:ilvl w:val="0"/>
          <w:numId w:val="47"/>
        </w:numPr>
        <w:contextualSpacing/>
        <w:jc w:val="both"/>
        <w:rPr>
          <w:rFonts w:ascii="Montserrat" w:hAnsi="Montserrat" w:cs="Arial"/>
          <w:sz w:val="18"/>
          <w:szCs w:val="18"/>
        </w:rPr>
      </w:pPr>
      <w:r w:rsidRPr="008859BB">
        <w:rPr>
          <w:rFonts w:ascii="Montserrat" w:hAnsi="Montserrat" w:cs="Arial"/>
          <w:sz w:val="18"/>
          <w:szCs w:val="18"/>
        </w:rPr>
        <w:t xml:space="preserve">Constancia de situación fiscal emitida por el </w:t>
      </w:r>
      <w:proofErr w:type="spellStart"/>
      <w:r w:rsidRPr="008859BB">
        <w:rPr>
          <w:rFonts w:ascii="Montserrat" w:hAnsi="Montserrat" w:cs="Arial"/>
          <w:sz w:val="18"/>
          <w:szCs w:val="18"/>
        </w:rPr>
        <w:t>INFONAVIT</w:t>
      </w:r>
      <w:proofErr w:type="spellEnd"/>
      <w:r w:rsidRPr="008859BB">
        <w:rPr>
          <w:rFonts w:ascii="Montserrat" w:hAnsi="Montserrat" w:cs="Arial"/>
          <w:sz w:val="18"/>
          <w:szCs w:val="18"/>
        </w:rPr>
        <w:t xml:space="preserve">, con fundamento en el artículo 16 fracción XIX de la Ley del Instituto del Fondo Nacional de la Vivienda para los trabajadores, mediante resolución RCA-5789-01/17, publicado en el </w:t>
      </w:r>
      <w:proofErr w:type="spellStart"/>
      <w:r w:rsidRPr="008859BB">
        <w:rPr>
          <w:rFonts w:ascii="Montserrat" w:hAnsi="Montserrat" w:cs="Arial"/>
          <w:sz w:val="18"/>
          <w:szCs w:val="18"/>
        </w:rPr>
        <w:t>DOF</w:t>
      </w:r>
      <w:proofErr w:type="spellEnd"/>
      <w:r w:rsidRPr="008859BB">
        <w:rPr>
          <w:rFonts w:ascii="Montserrat" w:hAnsi="Montserrat" w:cs="Arial"/>
          <w:sz w:val="18"/>
          <w:szCs w:val="18"/>
        </w:rPr>
        <w:t xml:space="preserve"> el 25 de ene</w:t>
      </w:r>
      <w:r>
        <w:rPr>
          <w:rFonts w:ascii="Montserrat" w:hAnsi="Montserrat" w:cs="Arial"/>
          <w:sz w:val="18"/>
          <w:szCs w:val="18"/>
        </w:rPr>
        <w:t xml:space="preserve">ro del 2017, vigente y positiva, si dicha opinión no se encuentra legible y/o el sello digital o Código </w:t>
      </w:r>
      <w:proofErr w:type="spellStart"/>
      <w:r>
        <w:rPr>
          <w:rFonts w:ascii="Montserrat" w:hAnsi="Montserrat" w:cs="Arial"/>
          <w:sz w:val="18"/>
          <w:szCs w:val="18"/>
        </w:rPr>
        <w:t>QR</w:t>
      </w:r>
      <w:proofErr w:type="spellEnd"/>
      <w:r>
        <w:rPr>
          <w:rFonts w:ascii="Montserrat" w:hAnsi="Montserrat" w:cs="Arial"/>
          <w:sz w:val="18"/>
          <w:szCs w:val="18"/>
        </w:rPr>
        <w:t xml:space="preserve"> no se puede verificar se tendrá como no presentado</w:t>
      </w:r>
    </w:p>
    <w:p w:rsidR="005901AB" w:rsidRPr="005901AB" w:rsidRDefault="005901AB" w:rsidP="006F7092">
      <w:pPr>
        <w:ind w:left="720"/>
        <w:jc w:val="both"/>
        <w:rPr>
          <w:rFonts w:ascii="Montserrat" w:hAnsi="Montserrat"/>
          <w:sz w:val="18"/>
          <w:szCs w:val="18"/>
          <w:highlight w:val="yellow"/>
        </w:rPr>
      </w:pPr>
    </w:p>
    <w:p w:rsid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Escrito libre en el que manifieste</w:t>
      </w:r>
      <w:r w:rsidRPr="005901AB">
        <w:rPr>
          <w:rFonts w:ascii="Montserrat" w:hAnsi="Montserrat"/>
          <w:b/>
          <w:sz w:val="18"/>
          <w:szCs w:val="18"/>
        </w:rPr>
        <w:t xml:space="preserve"> bajo protesta de decir verdad</w:t>
      </w:r>
      <w:r w:rsidRPr="005901AB">
        <w:rPr>
          <w:rFonts w:ascii="Montserrat" w:hAnsi="Montserrat"/>
          <w:sz w:val="18"/>
          <w:szCs w:val="18"/>
        </w:rPr>
        <w:t xml:space="preserve"> que cuenta con la infraestructura material, humana, técnica y financiera que garantice la prestación eficiente del servicio objeto de esta licitación.</w:t>
      </w:r>
    </w:p>
    <w:p w:rsidR="005901AB" w:rsidRPr="005901AB" w:rsidRDefault="005901AB" w:rsidP="006F7092">
      <w:pPr>
        <w:ind w:left="720"/>
        <w:jc w:val="both"/>
        <w:rPr>
          <w:rFonts w:ascii="Montserrat" w:hAnsi="Montserrat"/>
          <w:sz w:val="18"/>
          <w:szCs w:val="18"/>
        </w:rPr>
      </w:pPr>
    </w:p>
    <w:p w:rsid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 xml:space="preserve">Escrito libre </w:t>
      </w:r>
      <w:r w:rsidRPr="005901AB">
        <w:rPr>
          <w:rFonts w:ascii="Montserrat" w:hAnsi="Montserrat"/>
          <w:b/>
          <w:sz w:val="18"/>
          <w:szCs w:val="18"/>
        </w:rPr>
        <w:t>bajo protesta de decir verdad</w:t>
      </w:r>
      <w:r w:rsidRPr="005901AB">
        <w:rPr>
          <w:rFonts w:ascii="Montserrat" w:hAnsi="Montserrat"/>
          <w:sz w:val="18"/>
          <w:szCs w:val="18"/>
        </w:rPr>
        <w:t xml:space="preserve">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w:t>
      </w:r>
      <w:proofErr w:type="spellStart"/>
      <w:r w:rsidRPr="005901AB">
        <w:rPr>
          <w:rFonts w:ascii="Montserrat" w:hAnsi="Montserrat"/>
          <w:sz w:val="18"/>
          <w:szCs w:val="18"/>
        </w:rPr>
        <w:t>LAASSP</w:t>
      </w:r>
      <w:proofErr w:type="spellEnd"/>
      <w:r w:rsidRPr="005901AB">
        <w:rPr>
          <w:rFonts w:ascii="Montserrat" w:hAnsi="Montserrat"/>
          <w:sz w:val="18"/>
          <w:szCs w:val="18"/>
        </w:rPr>
        <w:t>.</w:t>
      </w:r>
    </w:p>
    <w:p w:rsidR="005901AB" w:rsidRPr="005901AB" w:rsidRDefault="005901AB" w:rsidP="006F7092">
      <w:pPr>
        <w:ind w:left="720"/>
        <w:jc w:val="both"/>
        <w:rPr>
          <w:rFonts w:ascii="Montserrat" w:hAnsi="Montserrat"/>
          <w:sz w:val="18"/>
          <w:szCs w:val="18"/>
        </w:rPr>
      </w:pPr>
    </w:p>
    <w:p w:rsidR="005901AB" w:rsidRP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 xml:space="preserve">Escrito libre </w:t>
      </w:r>
      <w:r w:rsidRPr="005901AB">
        <w:rPr>
          <w:rFonts w:ascii="Montserrat" w:hAnsi="Montserrat"/>
          <w:b/>
          <w:sz w:val="18"/>
          <w:szCs w:val="18"/>
        </w:rPr>
        <w:t>bajo protesta de decir verdad</w:t>
      </w:r>
      <w:r w:rsidRPr="005901AB">
        <w:rPr>
          <w:rFonts w:ascii="Montserrat" w:hAnsi="Montserrat"/>
          <w:sz w:val="18"/>
          <w:szCs w:val="18"/>
        </w:rPr>
        <w:t>, que cuenta con los siguientes registros:</w:t>
      </w:r>
    </w:p>
    <w:p w:rsidR="005901AB" w:rsidRPr="005901AB" w:rsidRDefault="005901AB" w:rsidP="00F93E11">
      <w:pPr>
        <w:numPr>
          <w:ilvl w:val="0"/>
          <w:numId w:val="53"/>
        </w:numPr>
        <w:jc w:val="both"/>
        <w:rPr>
          <w:rFonts w:ascii="Montserrat" w:hAnsi="Montserrat"/>
          <w:sz w:val="18"/>
          <w:szCs w:val="18"/>
        </w:rPr>
      </w:pPr>
      <w:r w:rsidRPr="005901AB">
        <w:rPr>
          <w:rFonts w:ascii="Montserrat" w:hAnsi="Montserrat"/>
          <w:sz w:val="18"/>
          <w:szCs w:val="18"/>
        </w:rPr>
        <w:t>Registro Federal de Contribuyentes</w:t>
      </w:r>
    </w:p>
    <w:p w:rsidR="005901AB" w:rsidRPr="005901AB" w:rsidRDefault="005901AB" w:rsidP="00F93E11">
      <w:pPr>
        <w:numPr>
          <w:ilvl w:val="0"/>
          <w:numId w:val="53"/>
        </w:numPr>
        <w:jc w:val="both"/>
        <w:rPr>
          <w:rFonts w:ascii="Montserrat" w:hAnsi="Montserrat"/>
          <w:sz w:val="18"/>
          <w:szCs w:val="18"/>
        </w:rPr>
      </w:pPr>
      <w:r w:rsidRPr="005901AB">
        <w:rPr>
          <w:rFonts w:ascii="Montserrat" w:hAnsi="Montserrat"/>
          <w:sz w:val="18"/>
          <w:szCs w:val="18"/>
        </w:rPr>
        <w:lastRenderedPageBreak/>
        <w:t>Registro Patronal IMSS</w:t>
      </w:r>
    </w:p>
    <w:p w:rsidR="005901AB" w:rsidRPr="005901AB" w:rsidRDefault="005901AB" w:rsidP="00F93E11">
      <w:pPr>
        <w:numPr>
          <w:ilvl w:val="0"/>
          <w:numId w:val="53"/>
        </w:numPr>
        <w:jc w:val="both"/>
        <w:rPr>
          <w:rFonts w:ascii="Montserrat" w:hAnsi="Montserrat"/>
          <w:sz w:val="18"/>
          <w:szCs w:val="18"/>
        </w:rPr>
      </w:pPr>
      <w:r w:rsidRPr="005901AB">
        <w:rPr>
          <w:rFonts w:ascii="Montserrat" w:hAnsi="Montserrat"/>
          <w:sz w:val="18"/>
          <w:szCs w:val="18"/>
        </w:rPr>
        <w:t xml:space="preserve">Registro </w:t>
      </w:r>
      <w:proofErr w:type="spellStart"/>
      <w:r w:rsidRPr="005901AB">
        <w:rPr>
          <w:rFonts w:ascii="Montserrat" w:hAnsi="Montserrat"/>
          <w:sz w:val="18"/>
          <w:szCs w:val="18"/>
        </w:rPr>
        <w:t>INFONAVIT</w:t>
      </w:r>
      <w:proofErr w:type="spellEnd"/>
    </w:p>
    <w:p w:rsidR="005901AB" w:rsidRPr="005901AB" w:rsidRDefault="005901AB" w:rsidP="006F7092">
      <w:pPr>
        <w:jc w:val="both"/>
        <w:rPr>
          <w:rFonts w:ascii="Montserrat" w:hAnsi="Montserrat"/>
          <w:sz w:val="18"/>
          <w:szCs w:val="18"/>
        </w:rPr>
      </w:pPr>
    </w:p>
    <w:p w:rsidR="005901AB" w:rsidRP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 xml:space="preserve">Descripción amplia y detallada de los servicios  ofertados, cumpliendo estrictamente con lo señalado en </w:t>
      </w:r>
      <w:r w:rsidR="000F2672">
        <w:rPr>
          <w:rFonts w:ascii="Montserrat" w:hAnsi="Montserrat"/>
          <w:sz w:val="18"/>
          <w:szCs w:val="18"/>
        </w:rPr>
        <w:t>la presente convocatoria y en sus</w:t>
      </w:r>
      <w:r w:rsidRPr="005901AB">
        <w:rPr>
          <w:rFonts w:ascii="Montserrat" w:hAnsi="Montserrat"/>
          <w:sz w:val="18"/>
          <w:szCs w:val="18"/>
        </w:rPr>
        <w:t xml:space="preserve"> </w:t>
      </w:r>
      <w:r w:rsidRPr="005901AB">
        <w:rPr>
          <w:rFonts w:ascii="Montserrat" w:hAnsi="Montserrat"/>
          <w:b/>
          <w:sz w:val="18"/>
          <w:szCs w:val="18"/>
        </w:rPr>
        <w:t>Anexo</w:t>
      </w:r>
      <w:r w:rsidR="000F2672">
        <w:rPr>
          <w:rFonts w:ascii="Montserrat" w:hAnsi="Montserrat"/>
          <w:b/>
          <w:sz w:val="18"/>
          <w:szCs w:val="18"/>
        </w:rPr>
        <w:t>s</w:t>
      </w:r>
      <w:r w:rsidRPr="005901AB">
        <w:rPr>
          <w:rFonts w:ascii="Montserrat" w:hAnsi="Montserrat"/>
          <w:sz w:val="18"/>
          <w:szCs w:val="18"/>
        </w:rPr>
        <w:t>.</w:t>
      </w:r>
    </w:p>
    <w:p w:rsidR="005901AB" w:rsidRPr="005901AB" w:rsidRDefault="005901AB" w:rsidP="006F7092">
      <w:pPr>
        <w:jc w:val="both"/>
        <w:rPr>
          <w:rFonts w:ascii="Montserrat" w:hAnsi="Montserrat"/>
          <w:sz w:val="18"/>
          <w:szCs w:val="18"/>
        </w:rPr>
      </w:pPr>
    </w:p>
    <w:p w:rsidR="00650BFF" w:rsidRPr="005901AB" w:rsidRDefault="00650BFF" w:rsidP="00650BFF">
      <w:pPr>
        <w:numPr>
          <w:ilvl w:val="0"/>
          <w:numId w:val="47"/>
        </w:numPr>
        <w:jc w:val="both"/>
        <w:rPr>
          <w:rFonts w:ascii="Montserrat" w:hAnsi="Montserrat"/>
          <w:sz w:val="18"/>
          <w:szCs w:val="18"/>
        </w:rPr>
      </w:pPr>
      <w:r w:rsidRPr="005901AB">
        <w:rPr>
          <w:rFonts w:ascii="Montserrat" w:hAnsi="Montserrat"/>
          <w:sz w:val="18"/>
          <w:szCs w:val="18"/>
        </w:rPr>
        <w:t xml:space="preserve">Escrito libre donde manifieste que </w:t>
      </w:r>
      <w:r w:rsidRPr="005901AB">
        <w:rPr>
          <w:rFonts w:ascii="Montserrat" w:hAnsi="Montserrat"/>
          <w:b/>
          <w:sz w:val="18"/>
          <w:szCs w:val="18"/>
        </w:rPr>
        <w:t>No desempeña ningún empleo</w:t>
      </w:r>
      <w:r w:rsidRPr="005901AB">
        <w:rPr>
          <w:rFonts w:ascii="Montserrat" w:hAnsi="Montserrat"/>
          <w:sz w:val="18"/>
          <w:szCs w:val="18"/>
        </w:rPr>
        <w:t xml:space="preserve">,  </w:t>
      </w:r>
      <w:r w:rsidRPr="005901AB">
        <w:rPr>
          <w:rFonts w:ascii="Montserrat" w:hAnsi="Montserrat"/>
          <w:b/>
          <w:sz w:val="18"/>
          <w:szCs w:val="18"/>
        </w:rPr>
        <w:t>cargo o comisión en el servicio público</w:t>
      </w:r>
      <w:r w:rsidRPr="005901AB">
        <w:rPr>
          <w:rFonts w:ascii="Montserrat" w:hAnsi="Montserrat"/>
          <w:sz w:val="18"/>
          <w:szCs w:val="18"/>
        </w:rPr>
        <w:t>, en el presente procedimiento</w:t>
      </w:r>
      <w:r>
        <w:rPr>
          <w:rFonts w:ascii="Montserrat" w:hAnsi="Montserrat"/>
          <w:sz w:val="18"/>
          <w:szCs w:val="18"/>
        </w:rPr>
        <w:t xml:space="preserve"> de Licitación Pública Nacional.</w:t>
      </w:r>
    </w:p>
    <w:p w:rsidR="005901AB" w:rsidRPr="005901AB" w:rsidRDefault="005901AB" w:rsidP="006F7092">
      <w:pPr>
        <w:jc w:val="both"/>
        <w:rPr>
          <w:rFonts w:ascii="Montserrat" w:hAnsi="Montserrat"/>
          <w:sz w:val="18"/>
          <w:szCs w:val="18"/>
        </w:rPr>
      </w:pPr>
    </w:p>
    <w:p w:rsidR="005901AB" w:rsidRPr="005901AB" w:rsidRDefault="005901AB" w:rsidP="00F93E11">
      <w:pPr>
        <w:numPr>
          <w:ilvl w:val="0"/>
          <w:numId w:val="47"/>
        </w:numPr>
        <w:jc w:val="both"/>
        <w:rPr>
          <w:rFonts w:ascii="Montserrat" w:hAnsi="Montserrat"/>
          <w:sz w:val="18"/>
          <w:szCs w:val="18"/>
        </w:rPr>
      </w:pPr>
      <w:r w:rsidRPr="005901AB">
        <w:rPr>
          <w:rFonts w:ascii="Montserrat" w:hAnsi="Montserrat"/>
          <w:sz w:val="18"/>
          <w:szCs w:val="18"/>
        </w:rPr>
        <w:t>Escrito bajo protesta de decir verdad, que cuenta con facultades suficientes para comprometerse por sí o por su representada, conforme al</w:t>
      </w:r>
      <w:r w:rsidRPr="005901AB">
        <w:rPr>
          <w:rFonts w:ascii="Montserrat" w:hAnsi="Montserrat"/>
          <w:b/>
          <w:sz w:val="18"/>
          <w:szCs w:val="18"/>
        </w:rPr>
        <w:t xml:space="preserve"> Anexo Número </w:t>
      </w:r>
      <w:r w:rsidR="000F2672">
        <w:rPr>
          <w:rFonts w:ascii="Montserrat" w:hAnsi="Montserrat"/>
          <w:b/>
          <w:sz w:val="18"/>
          <w:szCs w:val="18"/>
        </w:rPr>
        <w:t>3</w:t>
      </w:r>
      <w:r w:rsidRPr="005901AB">
        <w:rPr>
          <w:rFonts w:ascii="Montserrat" w:hAnsi="Montserrat"/>
          <w:b/>
          <w:sz w:val="18"/>
          <w:szCs w:val="18"/>
        </w:rPr>
        <w:t xml:space="preserve"> (</w:t>
      </w:r>
      <w:r w:rsidR="000F2672">
        <w:rPr>
          <w:rFonts w:ascii="Montserrat" w:hAnsi="Montserrat"/>
          <w:b/>
          <w:sz w:val="18"/>
          <w:szCs w:val="18"/>
        </w:rPr>
        <w:t>tres</w:t>
      </w:r>
      <w:r w:rsidRPr="005901AB">
        <w:rPr>
          <w:rFonts w:ascii="Montserrat" w:hAnsi="Montserrat"/>
          <w:b/>
          <w:sz w:val="18"/>
          <w:szCs w:val="18"/>
        </w:rPr>
        <w:t xml:space="preserve">) </w:t>
      </w:r>
      <w:r w:rsidRPr="005901AB">
        <w:rPr>
          <w:rFonts w:ascii="Montserrat" w:hAnsi="Montserrat"/>
          <w:sz w:val="18"/>
          <w:szCs w:val="18"/>
        </w:rPr>
        <w:t>el cual forma parte de la presente Convocatoria.</w:t>
      </w:r>
    </w:p>
    <w:p w:rsidR="005901AB" w:rsidRPr="005901AB" w:rsidRDefault="005901AB" w:rsidP="006F7092">
      <w:pPr>
        <w:jc w:val="both"/>
        <w:rPr>
          <w:rFonts w:ascii="Montserrat" w:hAnsi="Montserrat"/>
          <w:sz w:val="18"/>
          <w:szCs w:val="18"/>
        </w:rPr>
      </w:pPr>
    </w:p>
    <w:p w:rsidR="005901AB" w:rsidRPr="005901AB" w:rsidRDefault="005901AB" w:rsidP="00F93E11">
      <w:pPr>
        <w:numPr>
          <w:ilvl w:val="0"/>
          <w:numId w:val="47"/>
        </w:numPr>
        <w:jc w:val="both"/>
        <w:rPr>
          <w:rFonts w:ascii="Montserrat" w:hAnsi="Montserrat"/>
          <w:sz w:val="18"/>
          <w:szCs w:val="18"/>
          <w:lang w:val="es-ES_tradnl"/>
        </w:rPr>
      </w:pPr>
      <w:r w:rsidRPr="005901AB">
        <w:rPr>
          <w:rFonts w:ascii="Montserrat" w:hAnsi="Montserrat"/>
          <w:sz w:val="18"/>
          <w:szCs w:val="18"/>
          <w:lang w:val="es-ES_tradnl"/>
        </w:rPr>
        <w:t xml:space="preserve">Copia del acta constitutiva  tratándose de </w:t>
      </w:r>
      <w:r w:rsidRPr="005901AB">
        <w:rPr>
          <w:rFonts w:ascii="Montserrat" w:hAnsi="Montserrat"/>
          <w:b/>
          <w:sz w:val="18"/>
          <w:szCs w:val="18"/>
          <w:lang w:val="es-ES_tradnl"/>
        </w:rPr>
        <w:t>persona moral</w:t>
      </w:r>
      <w:r w:rsidRPr="005901AB">
        <w:rPr>
          <w:rFonts w:ascii="Montserrat" w:hAnsi="Montserrat"/>
          <w:sz w:val="18"/>
          <w:szCs w:val="18"/>
          <w:lang w:val="es-ES_tradnl"/>
        </w:rPr>
        <w:t xml:space="preserve">, testimonio de la escritura pública en la que conste que fue constituida y en caso de ser </w:t>
      </w:r>
      <w:r w:rsidRPr="005901AB">
        <w:rPr>
          <w:rFonts w:ascii="Montserrat" w:hAnsi="Montserrat"/>
          <w:b/>
          <w:sz w:val="18"/>
          <w:szCs w:val="18"/>
          <w:lang w:val="es-ES_tradnl"/>
        </w:rPr>
        <w:t>persona física</w:t>
      </w:r>
      <w:r w:rsidRPr="005901AB">
        <w:rPr>
          <w:rFonts w:ascii="Montserrat" w:hAnsi="Montserrat"/>
          <w:sz w:val="18"/>
          <w:szCs w:val="18"/>
          <w:lang w:val="es-ES_tradnl"/>
        </w:rPr>
        <w:t xml:space="preserve"> copia certificada del acta de nacimiento o en su caso, carta de naturalización respectiva.</w:t>
      </w:r>
    </w:p>
    <w:p w:rsidR="005901AB" w:rsidRPr="005901AB" w:rsidRDefault="005901AB" w:rsidP="006F7092">
      <w:pPr>
        <w:jc w:val="both"/>
        <w:rPr>
          <w:rFonts w:ascii="Montserrat" w:hAnsi="Montserrat"/>
          <w:sz w:val="18"/>
          <w:szCs w:val="18"/>
          <w:lang w:val="es-ES_tradnl"/>
        </w:rPr>
      </w:pPr>
    </w:p>
    <w:p w:rsidR="005901AB" w:rsidRDefault="005901AB" w:rsidP="00F93E11">
      <w:pPr>
        <w:numPr>
          <w:ilvl w:val="0"/>
          <w:numId w:val="47"/>
        </w:numPr>
        <w:jc w:val="both"/>
        <w:rPr>
          <w:rFonts w:ascii="Montserrat" w:hAnsi="Montserrat"/>
          <w:sz w:val="18"/>
          <w:szCs w:val="18"/>
          <w:lang w:val="es-ES_tradnl"/>
        </w:rPr>
      </w:pPr>
      <w:r w:rsidRPr="005901AB">
        <w:rPr>
          <w:rFonts w:ascii="Montserrat" w:hAnsi="Montserrat"/>
          <w:sz w:val="18"/>
          <w:szCs w:val="18"/>
          <w:lang w:val="es-ES_tradnl"/>
        </w:rPr>
        <w:t xml:space="preserve">El licitante que no cuente con registro patronal propio, deberá celebrar Convenio de Participación Conjunta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 </w:t>
      </w:r>
      <w:r w:rsidRPr="005901AB">
        <w:rPr>
          <w:rFonts w:ascii="Montserrat" w:hAnsi="Montserrat"/>
          <w:b/>
          <w:sz w:val="18"/>
          <w:szCs w:val="18"/>
          <w:lang w:val="es-ES_tradnl"/>
        </w:rPr>
        <w:t xml:space="preserve">Anexo Número </w:t>
      </w:r>
      <w:r w:rsidR="000F2672">
        <w:rPr>
          <w:rFonts w:ascii="Montserrat" w:hAnsi="Montserrat"/>
          <w:b/>
          <w:sz w:val="18"/>
          <w:szCs w:val="18"/>
          <w:lang w:val="es-ES_tradnl"/>
        </w:rPr>
        <w:t>04</w:t>
      </w:r>
      <w:r w:rsidRPr="005901AB">
        <w:rPr>
          <w:rFonts w:ascii="Montserrat" w:hAnsi="Montserrat"/>
          <w:b/>
          <w:sz w:val="18"/>
          <w:szCs w:val="18"/>
          <w:lang w:val="es-ES_tradnl"/>
        </w:rPr>
        <w:t xml:space="preserve"> (</w:t>
      </w:r>
      <w:r w:rsidR="000F2672">
        <w:rPr>
          <w:rFonts w:ascii="Montserrat" w:hAnsi="Montserrat"/>
          <w:b/>
          <w:sz w:val="18"/>
          <w:szCs w:val="18"/>
          <w:lang w:val="es-ES_tradnl"/>
        </w:rPr>
        <w:t>cuatro</w:t>
      </w:r>
      <w:r w:rsidRPr="005901AB">
        <w:rPr>
          <w:rFonts w:ascii="Montserrat" w:hAnsi="Montserrat"/>
          <w:b/>
          <w:sz w:val="18"/>
          <w:szCs w:val="18"/>
          <w:lang w:val="es-ES_tradnl"/>
        </w:rPr>
        <w:t>),</w:t>
      </w:r>
      <w:r w:rsidRPr="005901AB">
        <w:rPr>
          <w:rFonts w:ascii="Montserrat" w:hAnsi="Montserrat"/>
          <w:sz w:val="18"/>
          <w:szCs w:val="18"/>
          <w:lang w:val="es-ES_tradnl"/>
        </w:rPr>
        <w:t xml:space="preserve"> de las presentes bases.</w:t>
      </w:r>
    </w:p>
    <w:p w:rsidR="00DA75BD" w:rsidRDefault="00DA75BD" w:rsidP="00330F72">
      <w:pPr>
        <w:ind w:left="720"/>
        <w:jc w:val="both"/>
        <w:rPr>
          <w:rFonts w:ascii="Montserrat" w:hAnsi="Montserrat"/>
          <w:sz w:val="18"/>
          <w:szCs w:val="18"/>
          <w:lang w:val="es-ES_tradnl"/>
        </w:rPr>
      </w:pPr>
    </w:p>
    <w:p w:rsidR="00DA75BD" w:rsidRPr="00DA75BD" w:rsidRDefault="00DA75BD" w:rsidP="00F93E11">
      <w:pPr>
        <w:numPr>
          <w:ilvl w:val="0"/>
          <w:numId w:val="47"/>
        </w:numPr>
        <w:jc w:val="both"/>
        <w:rPr>
          <w:rFonts w:ascii="Montserrat" w:hAnsi="Montserrat"/>
          <w:sz w:val="18"/>
          <w:szCs w:val="18"/>
          <w:lang w:val="es-ES_tradnl"/>
        </w:rPr>
      </w:pPr>
      <w:r w:rsidRPr="00D0441E">
        <w:rPr>
          <w:rFonts w:ascii="Montserrat" w:hAnsi="Montserrat"/>
          <w:sz w:val="18"/>
          <w:szCs w:val="18"/>
        </w:rPr>
        <w:t xml:space="preserve">Copia simple de los documentos indicados en el numeral </w:t>
      </w:r>
      <w:r w:rsidRPr="00D0441E">
        <w:rPr>
          <w:rFonts w:ascii="Montserrat" w:hAnsi="Montserrat"/>
          <w:b/>
          <w:sz w:val="18"/>
          <w:szCs w:val="18"/>
        </w:rPr>
        <w:t>2.1 y 2.2</w:t>
      </w:r>
      <w:r w:rsidRPr="00D0441E">
        <w:rPr>
          <w:rFonts w:ascii="Montserrat" w:hAnsi="Montserrat"/>
          <w:sz w:val="18"/>
          <w:szCs w:val="18"/>
        </w:rPr>
        <w:t>, de la presente convocatoria</w:t>
      </w:r>
    </w:p>
    <w:p w:rsidR="00DA75BD" w:rsidRDefault="00DA75BD" w:rsidP="00330F72">
      <w:pPr>
        <w:ind w:left="720"/>
        <w:jc w:val="both"/>
        <w:rPr>
          <w:rFonts w:ascii="Montserrat" w:hAnsi="Montserrat"/>
          <w:sz w:val="18"/>
          <w:szCs w:val="18"/>
          <w:lang w:val="es-ES_tradnl"/>
        </w:rPr>
      </w:pPr>
    </w:p>
    <w:p w:rsidR="00DA75BD" w:rsidRDefault="00DA75BD" w:rsidP="00F93E11">
      <w:pPr>
        <w:numPr>
          <w:ilvl w:val="0"/>
          <w:numId w:val="47"/>
        </w:numPr>
        <w:jc w:val="both"/>
        <w:rPr>
          <w:rFonts w:ascii="Montserrat" w:hAnsi="Montserrat"/>
          <w:sz w:val="18"/>
          <w:szCs w:val="18"/>
          <w:lang w:val="es-ES_tradnl"/>
        </w:rPr>
      </w:pPr>
      <w:r w:rsidRPr="00DA75BD">
        <w:rPr>
          <w:rFonts w:ascii="Montserrat" w:hAnsi="Montserrat"/>
          <w:sz w:val="18"/>
          <w:szCs w:val="18"/>
          <w:lang w:val="es-ES_tradnl"/>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30F72">
        <w:rPr>
          <w:rFonts w:ascii="Montserrat" w:hAnsi="Montserrat"/>
          <w:b/>
          <w:sz w:val="18"/>
          <w:szCs w:val="18"/>
          <w:lang w:val="es-ES_tradnl"/>
        </w:rPr>
        <w:t>Anexo Numero 15 (Carta de autorización 32D)</w:t>
      </w:r>
    </w:p>
    <w:p w:rsidR="00330F72" w:rsidRDefault="00330F72" w:rsidP="00330F72">
      <w:pPr>
        <w:ind w:left="720"/>
        <w:jc w:val="both"/>
        <w:rPr>
          <w:rFonts w:ascii="Montserrat" w:hAnsi="Montserrat"/>
          <w:sz w:val="18"/>
          <w:szCs w:val="18"/>
          <w:lang w:val="es-ES_tradnl"/>
        </w:rPr>
      </w:pPr>
    </w:p>
    <w:p w:rsidR="00330F72" w:rsidRPr="00330F72" w:rsidRDefault="00330F72" w:rsidP="00F93E11">
      <w:pPr>
        <w:numPr>
          <w:ilvl w:val="0"/>
          <w:numId w:val="47"/>
        </w:numPr>
        <w:jc w:val="both"/>
        <w:rPr>
          <w:rFonts w:ascii="Montserrat" w:hAnsi="Montserrat"/>
          <w:sz w:val="18"/>
          <w:szCs w:val="18"/>
          <w:lang w:val="es-ES_tradnl"/>
        </w:rPr>
      </w:pPr>
      <w:r w:rsidRPr="00330F72">
        <w:rPr>
          <w:rFonts w:ascii="Montserrat" w:hAnsi="Montserrat"/>
          <w:sz w:val="18"/>
          <w:szCs w:val="18"/>
          <w:lang w:val="es-ES_tradnl"/>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w:t>
      </w:r>
      <w:r>
        <w:rPr>
          <w:rFonts w:ascii="Montserrat" w:hAnsi="Montserrat"/>
          <w:sz w:val="18"/>
          <w:szCs w:val="18"/>
          <w:lang w:val="es-ES_tradnl"/>
        </w:rPr>
        <w:t xml:space="preserve">acional, conforme </w:t>
      </w:r>
      <w:r w:rsidRPr="00330F72">
        <w:rPr>
          <w:rFonts w:ascii="Montserrat" w:hAnsi="Montserrat"/>
          <w:b/>
          <w:sz w:val="18"/>
          <w:szCs w:val="18"/>
          <w:lang w:val="es-ES_tradnl"/>
        </w:rPr>
        <w:t>al Anexo No. 14 (catorce)</w:t>
      </w:r>
      <w:r w:rsidRPr="00330F72">
        <w:rPr>
          <w:rFonts w:ascii="Montserrat" w:hAnsi="Montserrat"/>
          <w:sz w:val="18"/>
          <w:szCs w:val="18"/>
          <w:lang w:val="es-ES_tradnl"/>
        </w:rPr>
        <w:t xml:space="preserve"> de la presente convocatoria.</w:t>
      </w:r>
    </w:p>
    <w:p w:rsidR="00DA75BD" w:rsidRPr="00DA75BD" w:rsidRDefault="00DA75BD" w:rsidP="00330F72">
      <w:pPr>
        <w:ind w:left="720"/>
        <w:jc w:val="both"/>
        <w:rPr>
          <w:rFonts w:ascii="Montserrat" w:hAnsi="Montserrat"/>
          <w:sz w:val="18"/>
          <w:szCs w:val="18"/>
          <w:lang w:val="es-ES_tradnl"/>
        </w:rPr>
      </w:pPr>
    </w:p>
    <w:p w:rsidR="005901AB" w:rsidRPr="005901AB" w:rsidRDefault="005901AB" w:rsidP="00330F72">
      <w:pPr>
        <w:jc w:val="both"/>
        <w:rPr>
          <w:rFonts w:ascii="Montserrat" w:hAnsi="Montserrat"/>
          <w:sz w:val="18"/>
          <w:szCs w:val="18"/>
          <w:lang w:val="es-ES_tradnl"/>
        </w:rPr>
      </w:pPr>
    </w:p>
    <w:p w:rsidR="005901AB" w:rsidRPr="005901AB" w:rsidRDefault="005901AB" w:rsidP="005901AB">
      <w:pPr>
        <w:rPr>
          <w:rFonts w:ascii="Montserrat" w:hAnsi="Montserrat"/>
          <w:sz w:val="18"/>
          <w:szCs w:val="18"/>
        </w:rPr>
      </w:pPr>
      <w:r w:rsidRPr="005901AB">
        <w:rPr>
          <w:rFonts w:ascii="Montserrat" w:hAnsi="Montserrat"/>
          <w:b/>
          <w:sz w:val="18"/>
          <w:szCs w:val="18"/>
        </w:rPr>
        <w:t>En caso de que se presenten proposiciones en forma conjunta, cada una de las personas agrupadas, deberá presentar en forma individual los escritos señalados en el presente numeral.</w:t>
      </w:r>
    </w:p>
    <w:p w:rsidR="009B675F" w:rsidRDefault="009B675F" w:rsidP="009B675F">
      <w:pPr>
        <w:rPr>
          <w:rFonts w:ascii="Montserrat" w:hAnsi="Montserrat"/>
          <w:sz w:val="18"/>
          <w:szCs w:val="18"/>
        </w:rPr>
      </w:pPr>
    </w:p>
    <w:p w:rsidR="005901AB" w:rsidRPr="00295AFD" w:rsidRDefault="005901AB" w:rsidP="009B675F">
      <w:pPr>
        <w:rPr>
          <w:rFonts w:ascii="Montserrat" w:hAnsi="Montserrat"/>
          <w:sz w:val="18"/>
          <w:szCs w:val="18"/>
        </w:rPr>
      </w:pPr>
    </w:p>
    <w:p w:rsidR="006D0012" w:rsidRPr="00295AFD" w:rsidRDefault="009B665C" w:rsidP="009B675F">
      <w:pPr>
        <w:pStyle w:val="Ttulo2"/>
        <w:numPr>
          <w:ilvl w:val="0"/>
          <w:numId w:val="0"/>
        </w:numPr>
        <w:spacing w:before="0" w:after="0"/>
        <w:rPr>
          <w:rFonts w:ascii="Montserrat" w:hAnsi="Montserrat"/>
          <w:bCs/>
          <w:i w:val="0"/>
          <w:sz w:val="18"/>
          <w:szCs w:val="18"/>
        </w:rPr>
      </w:pPr>
      <w:bookmarkStart w:id="6" w:name="_Toc438458863"/>
      <w:r w:rsidRPr="00295AFD">
        <w:rPr>
          <w:rFonts w:ascii="Montserrat" w:hAnsi="Montserrat"/>
          <w:bCs/>
          <w:i w:val="0"/>
          <w:sz w:val="18"/>
          <w:szCs w:val="18"/>
        </w:rPr>
        <w:t>6.2</w:t>
      </w:r>
      <w:r w:rsidR="006D0012" w:rsidRPr="00295AFD">
        <w:rPr>
          <w:rFonts w:ascii="Montserrat" w:hAnsi="Montserrat"/>
          <w:bCs/>
          <w:i w:val="0"/>
          <w:sz w:val="18"/>
          <w:szCs w:val="18"/>
        </w:rPr>
        <w:t>.</w:t>
      </w:r>
      <w:r w:rsidR="006D0012" w:rsidRPr="00295AFD">
        <w:rPr>
          <w:rFonts w:ascii="Montserrat" w:hAnsi="Montserrat"/>
          <w:bCs/>
          <w:i w:val="0"/>
          <w:sz w:val="18"/>
          <w:szCs w:val="18"/>
        </w:rPr>
        <w:tab/>
      </w:r>
      <w:bookmarkStart w:id="7" w:name="Anexo_06_back"/>
      <w:r w:rsidR="006D0012" w:rsidRPr="00295AFD">
        <w:rPr>
          <w:rFonts w:ascii="Montserrat" w:hAnsi="Montserrat"/>
          <w:bCs/>
          <w:i w:val="0"/>
          <w:sz w:val="18"/>
          <w:szCs w:val="18"/>
        </w:rPr>
        <w:t>PROPOSICIÓN ECONÓMICA:</w:t>
      </w:r>
      <w:bookmarkEnd w:id="6"/>
      <w:bookmarkEnd w:id="7"/>
    </w:p>
    <w:p w:rsidR="005901AB" w:rsidRPr="005901AB" w:rsidRDefault="005901AB" w:rsidP="005901AB">
      <w:pPr>
        <w:jc w:val="both"/>
        <w:rPr>
          <w:rFonts w:ascii="Montserrat" w:hAnsi="Montserrat" w:cs="Tahoma"/>
          <w:b/>
          <w:sz w:val="18"/>
          <w:szCs w:val="18"/>
        </w:rPr>
      </w:pPr>
      <w:bookmarkStart w:id="8" w:name="_Toc438458864"/>
      <w:r w:rsidRPr="005901AB">
        <w:rPr>
          <w:rFonts w:ascii="Montserrat" w:hAnsi="Montserrat" w:cs="Tahoma"/>
          <w:sz w:val="18"/>
          <w:szCs w:val="18"/>
        </w:rPr>
        <w:t xml:space="preserve">La proposición económica, deberá contener la cotización del servicio ofertado, indicando precio unitario sin IVA, por ruta para cada una de las partidas, de acuerdo a lo solicitado y especificado; la descripción para cotización de cada partida se encuentra especificada en el </w:t>
      </w:r>
      <w:r w:rsidR="003A180B">
        <w:rPr>
          <w:rFonts w:ascii="Montserrat" w:hAnsi="Montserrat" w:cs="Tahoma"/>
          <w:sz w:val="18"/>
          <w:szCs w:val="18"/>
        </w:rPr>
        <w:t xml:space="preserve">Anexo 1 (uno) y anexo 2(dos), de conformidad con el </w:t>
      </w:r>
      <w:r w:rsidR="000F2672">
        <w:rPr>
          <w:rFonts w:ascii="Montserrat" w:hAnsi="Montserrat" w:cs="Tahoma"/>
          <w:b/>
          <w:sz w:val="18"/>
          <w:szCs w:val="18"/>
        </w:rPr>
        <w:t>Formato G</w:t>
      </w:r>
      <w:r w:rsidRPr="005901AB">
        <w:rPr>
          <w:rFonts w:ascii="Montserrat" w:hAnsi="Montserrat" w:cs="Tahoma"/>
          <w:b/>
          <w:sz w:val="18"/>
          <w:szCs w:val="18"/>
        </w:rPr>
        <w:t xml:space="preserve"> </w:t>
      </w:r>
      <w:r w:rsidR="000F2672">
        <w:rPr>
          <w:rFonts w:ascii="Montserrat" w:hAnsi="Montserrat" w:cs="Tahoma"/>
          <w:b/>
          <w:sz w:val="18"/>
          <w:szCs w:val="18"/>
        </w:rPr>
        <w:t>“</w:t>
      </w:r>
      <w:r w:rsidRPr="005901AB">
        <w:rPr>
          <w:rFonts w:ascii="Montserrat" w:hAnsi="Montserrat" w:cs="Tahoma"/>
          <w:b/>
          <w:sz w:val="18"/>
          <w:szCs w:val="18"/>
        </w:rPr>
        <w:t xml:space="preserve">PROPUESTA </w:t>
      </w:r>
      <w:r w:rsidR="000F2672" w:rsidRPr="005901AB">
        <w:rPr>
          <w:rFonts w:ascii="Montserrat" w:hAnsi="Montserrat" w:cs="Tahoma"/>
          <w:b/>
          <w:sz w:val="18"/>
          <w:szCs w:val="18"/>
        </w:rPr>
        <w:t>ECONÓMICA</w:t>
      </w:r>
      <w:r w:rsidR="000F2672">
        <w:rPr>
          <w:rFonts w:ascii="Montserrat" w:hAnsi="Montserrat" w:cs="Tahoma"/>
          <w:b/>
          <w:sz w:val="18"/>
          <w:szCs w:val="18"/>
        </w:rPr>
        <w:t>”</w:t>
      </w:r>
      <w:r w:rsidRPr="005901AB">
        <w:rPr>
          <w:rFonts w:ascii="Montserrat" w:hAnsi="Montserrat" w:cs="Tahoma"/>
          <w:b/>
          <w:sz w:val="18"/>
          <w:szCs w:val="18"/>
        </w:rPr>
        <w:t>.</w:t>
      </w:r>
      <w:r w:rsidRPr="005901AB">
        <w:rPr>
          <w:rFonts w:ascii="Montserrat" w:hAnsi="Montserrat" w:cs="Tahoma"/>
          <w:b/>
          <w:sz w:val="18"/>
          <w:szCs w:val="18"/>
          <w:u w:val="single"/>
        </w:rPr>
        <w:t xml:space="preserve"> </w:t>
      </w:r>
      <w:r w:rsidRPr="005901AB">
        <w:rPr>
          <w:rFonts w:ascii="Montserrat" w:hAnsi="Montserrat" w:cs="Tahoma"/>
          <w:sz w:val="18"/>
          <w:szCs w:val="18"/>
        </w:rPr>
        <w:t xml:space="preserve"> </w:t>
      </w:r>
    </w:p>
    <w:p w:rsidR="005901AB" w:rsidRPr="005901AB" w:rsidRDefault="005901AB" w:rsidP="005901AB">
      <w:pPr>
        <w:jc w:val="both"/>
        <w:rPr>
          <w:rFonts w:ascii="Montserrat" w:hAnsi="Montserrat" w:cs="Tahoma"/>
          <w:b/>
          <w:sz w:val="18"/>
          <w:szCs w:val="18"/>
        </w:rPr>
      </w:pPr>
    </w:p>
    <w:p w:rsidR="005901AB" w:rsidRPr="005901AB" w:rsidRDefault="005901AB" w:rsidP="005901AB">
      <w:pPr>
        <w:jc w:val="both"/>
        <w:rPr>
          <w:rFonts w:ascii="Montserrat" w:hAnsi="Montserrat" w:cs="Tahoma"/>
          <w:sz w:val="18"/>
          <w:szCs w:val="18"/>
        </w:rPr>
      </w:pPr>
      <w:r w:rsidRPr="005901AB">
        <w:rPr>
          <w:rFonts w:ascii="Montserrat" w:hAnsi="Montserrat" w:cs="Tahoma"/>
          <w:sz w:val="18"/>
          <w:szCs w:val="18"/>
        </w:rPr>
        <w:t>En caso de que se detecte un error de cálculo en alguna proposición, se podrá llevar a cabo su rectificación cuando la corrección no implique la modificación del precio unitario del bien y/o servicio. En caso de discrepancia entre las cantidades escritas con letra y número, prevalecerá la primera, por lo que de presentarse errores en los volúmenes solicitados, estos podrán corregirse.</w:t>
      </w:r>
    </w:p>
    <w:p w:rsidR="005901AB" w:rsidRPr="005901AB" w:rsidRDefault="005901AB" w:rsidP="005901AB">
      <w:pPr>
        <w:jc w:val="both"/>
        <w:rPr>
          <w:rFonts w:ascii="Montserrat" w:hAnsi="Montserrat" w:cs="Tahoma"/>
          <w:sz w:val="18"/>
          <w:szCs w:val="18"/>
        </w:rPr>
      </w:pPr>
    </w:p>
    <w:p w:rsidR="005901AB" w:rsidRPr="005901AB" w:rsidRDefault="005901AB" w:rsidP="005901AB">
      <w:pPr>
        <w:jc w:val="both"/>
        <w:rPr>
          <w:rFonts w:ascii="Montserrat" w:hAnsi="Montserrat" w:cs="Tahoma"/>
          <w:sz w:val="18"/>
          <w:szCs w:val="18"/>
        </w:rPr>
      </w:pPr>
      <w:r w:rsidRPr="005901AB">
        <w:rPr>
          <w:rFonts w:ascii="Montserrat" w:hAnsi="Montserrat" w:cs="Tahoma"/>
          <w:sz w:val="18"/>
          <w:szCs w:val="18"/>
        </w:rPr>
        <w:t xml:space="preserve">Los precios ofertados por los licitantes deberán ser en pesos mexicanos y permanecerán fijos durante la vigencia del contrato. </w:t>
      </w:r>
    </w:p>
    <w:p w:rsidR="005901AB" w:rsidRPr="005901AB" w:rsidRDefault="005901AB" w:rsidP="005901AB">
      <w:pPr>
        <w:jc w:val="both"/>
        <w:rPr>
          <w:rFonts w:ascii="Montserrat" w:hAnsi="Montserrat" w:cs="Tahoma"/>
          <w:sz w:val="18"/>
          <w:szCs w:val="18"/>
        </w:rPr>
      </w:pPr>
    </w:p>
    <w:p w:rsidR="005901AB" w:rsidRPr="005901AB" w:rsidRDefault="005901AB" w:rsidP="005901AB">
      <w:pPr>
        <w:jc w:val="both"/>
        <w:rPr>
          <w:rFonts w:ascii="Montserrat" w:hAnsi="Montserrat" w:cs="Tahoma"/>
          <w:sz w:val="18"/>
          <w:szCs w:val="18"/>
        </w:rPr>
      </w:pPr>
      <w:r w:rsidRPr="005901AB">
        <w:rPr>
          <w:rFonts w:ascii="Montserrat" w:hAnsi="Montserrat" w:cs="Tahoma"/>
          <w:sz w:val="18"/>
          <w:szCs w:val="18"/>
        </w:rPr>
        <w:t>Las cotizaciones deberán elaborarse a 2 (dos) decimales; que para el caso de que el licitante cotice 3 o más decimales, la convocante considerara las primeras dos decimales, sin redondeo.</w:t>
      </w:r>
    </w:p>
    <w:p w:rsidR="005901AB" w:rsidRPr="005901AB" w:rsidRDefault="005901AB" w:rsidP="005901AB">
      <w:pPr>
        <w:jc w:val="both"/>
        <w:rPr>
          <w:rFonts w:ascii="Montserrat" w:hAnsi="Montserrat" w:cs="Tahoma"/>
          <w:sz w:val="18"/>
          <w:szCs w:val="18"/>
        </w:rPr>
      </w:pPr>
    </w:p>
    <w:p w:rsidR="005901AB" w:rsidRPr="005901AB" w:rsidRDefault="005901AB" w:rsidP="005901AB">
      <w:pPr>
        <w:jc w:val="both"/>
        <w:rPr>
          <w:rFonts w:ascii="Montserrat" w:hAnsi="Montserrat" w:cs="Tahoma"/>
          <w:sz w:val="18"/>
          <w:szCs w:val="18"/>
        </w:rPr>
        <w:sectPr w:rsidR="005901AB" w:rsidRPr="005901AB" w:rsidSect="00FF5A72">
          <w:headerReference w:type="default" r:id="rId11"/>
          <w:footnotePr>
            <w:pos w:val="beneathText"/>
          </w:footnotePr>
          <w:pgSz w:w="12240" w:h="15840"/>
          <w:pgMar w:top="1560" w:right="900" w:bottom="851" w:left="993" w:header="709" w:footer="709" w:gutter="0"/>
          <w:cols w:space="720"/>
        </w:sectPr>
      </w:pPr>
    </w:p>
    <w:p w:rsidR="005901AB" w:rsidRPr="005901AB" w:rsidRDefault="005901AB" w:rsidP="005901AB">
      <w:pPr>
        <w:jc w:val="both"/>
        <w:rPr>
          <w:rFonts w:ascii="Montserrat" w:hAnsi="Montserrat" w:cs="Tahoma"/>
          <w:sz w:val="18"/>
          <w:szCs w:val="18"/>
        </w:rPr>
      </w:pPr>
      <w:r w:rsidRPr="005901AB">
        <w:rPr>
          <w:rFonts w:ascii="Montserrat" w:hAnsi="Montserrat" w:cs="Tahoma"/>
          <w:sz w:val="18"/>
          <w:szCs w:val="18"/>
        </w:rPr>
        <w:lastRenderedPageBreak/>
        <w:t xml:space="preserve">Si resultare que dos o más proposiciones son solventes porque satisfacen la totalidad de los requerimientos solicitados por la convocante, el contrato se adjudicará a quien presente la proposición cuyo precio sea el más </w:t>
      </w:r>
      <w:r w:rsidRPr="005901AB">
        <w:rPr>
          <w:rFonts w:ascii="Montserrat" w:hAnsi="Montserrat" w:cs="Tahoma"/>
          <w:sz w:val="18"/>
          <w:szCs w:val="18"/>
        </w:rPr>
        <w:lastRenderedPageBreak/>
        <w:t>bajo, siempre y cuando éste resulte conveniente. Los precios ofertados que se encuentren por debajo del precio conveniente, podrán ser desechados por la convocante.</w:t>
      </w:r>
    </w:p>
    <w:p w:rsidR="00D94345" w:rsidRPr="00295AFD" w:rsidRDefault="00D94345" w:rsidP="00D94345">
      <w:pPr>
        <w:jc w:val="both"/>
        <w:rPr>
          <w:rFonts w:ascii="Montserrat" w:hAnsi="Montserrat" w:cs="Tahoma"/>
          <w:sz w:val="18"/>
          <w:szCs w:val="18"/>
        </w:rPr>
      </w:pPr>
    </w:p>
    <w:p w:rsidR="00D94345" w:rsidRPr="00295AFD" w:rsidRDefault="0076674A" w:rsidP="00D94345">
      <w:pPr>
        <w:jc w:val="both"/>
        <w:rPr>
          <w:rFonts w:ascii="Montserrat" w:hAnsi="Montserrat" w:cs="Tahoma"/>
          <w:b/>
          <w:bCs/>
          <w:sz w:val="18"/>
          <w:szCs w:val="18"/>
          <w:lang w:val="es-ES_tradnl"/>
        </w:rPr>
      </w:pPr>
      <w:r w:rsidRPr="00295AFD">
        <w:rPr>
          <w:rFonts w:ascii="Montserrat" w:hAnsi="Montserrat" w:cs="Tahoma"/>
          <w:b/>
          <w:bCs/>
          <w:sz w:val="18"/>
          <w:szCs w:val="18"/>
          <w:lang w:val="es-ES_tradnl"/>
        </w:rPr>
        <w:t>Además de considerar los aspectos siguientes:</w:t>
      </w:r>
    </w:p>
    <w:p w:rsidR="00D94345" w:rsidRPr="00295AFD" w:rsidRDefault="00D94345" w:rsidP="00D94345">
      <w:pPr>
        <w:jc w:val="both"/>
        <w:rPr>
          <w:rFonts w:ascii="Montserrat" w:hAnsi="Montserrat" w:cs="Tahoma"/>
          <w:b/>
          <w:bCs/>
          <w:sz w:val="18"/>
          <w:szCs w:val="18"/>
          <w:lang w:val="es-ES_tradnl"/>
        </w:rPr>
      </w:pPr>
    </w:p>
    <w:p w:rsidR="005901AB" w:rsidRPr="005901AB" w:rsidRDefault="005901AB" w:rsidP="00F93E11">
      <w:pPr>
        <w:pStyle w:val="Prrafodelista"/>
        <w:numPr>
          <w:ilvl w:val="0"/>
          <w:numId w:val="26"/>
        </w:numPr>
        <w:jc w:val="both"/>
        <w:rPr>
          <w:rFonts w:ascii="Montserrat" w:hAnsi="Montserrat" w:cs="Tahoma"/>
          <w:bCs/>
          <w:sz w:val="18"/>
          <w:szCs w:val="18"/>
        </w:rPr>
      </w:pPr>
      <w:r w:rsidRPr="005901AB">
        <w:rPr>
          <w:rFonts w:ascii="Montserrat" w:hAnsi="Montserrat" w:cs="Tahoma"/>
          <w:bCs/>
          <w:sz w:val="18"/>
          <w:szCs w:val="18"/>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5901AB" w:rsidRPr="005901AB" w:rsidRDefault="005901AB" w:rsidP="003A180B">
      <w:pPr>
        <w:pStyle w:val="Prrafodelista"/>
        <w:jc w:val="both"/>
        <w:rPr>
          <w:rFonts w:ascii="Montserrat" w:hAnsi="Montserrat" w:cs="Tahoma"/>
          <w:bCs/>
          <w:sz w:val="18"/>
          <w:szCs w:val="18"/>
        </w:rPr>
        <w:sectPr w:rsidR="005901AB" w:rsidRPr="005901AB" w:rsidSect="005901AB">
          <w:footnotePr>
            <w:pos w:val="beneathText"/>
          </w:footnotePr>
          <w:type w:val="continuous"/>
          <w:pgSz w:w="12240" w:h="15840"/>
          <w:pgMar w:top="851" w:right="900" w:bottom="851" w:left="993" w:header="709" w:footer="709" w:gutter="0"/>
          <w:cols w:space="720"/>
        </w:sectPr>
      </w:pPr>
    </w:p>
    <w:p w:rsidR="005901AB" w:rsidRPr="005901AB" w:rsidRDefault="005901AB" w:rsidP="00F93E11">
      <w:pPr>
        <w:pStyle w:val="Prrafodelista"/>
        <w:numPr>
          <w:ilvl w:val="0"/>
          <w:numId w:val="26"/>
        </w:numPr>
        <w:jc w:val="both"/>
        <w:rPr>
          <w:rFonts w:ascii="Montserrat" w:hAnsi="Montserrat" w:cs="Tahoma"/>
          <w:bCs/>
          <w:sz w:val="18"/>
          <w:szCs w:val="18"/>
        </w:rPr>
      </w:pPr>
      <w:r w:rsidRPr="005901AB">
        <w:rPr>
          <w:rFonts w:ascii="Montserrat" w:hAnsi="Montserrat" w:cs="Tahoma"/>
          <w:bCs/>
          <w:sz w:val="18"/>
          <w:szCs w:val="18"/>
        </w:rPr>
        <w:lastRenderedPageBreak/>
        <w:t>Las proposiciones que presenten los licitantes deberán ser firmadas electrónicamente por el licitante o su representante legal, en cada uno de los documentos que forman parte de la misma.</w:t>
      </w:r>
    </w:p>
    <w:p w:rsidR="005901AB" w:rsidRPr="005901AB" w:rsidRDefault="005901AB" w:rsidP="003A180B">
      <w:pPr>
        <w:pStyle w:val="Prrafodelista"/>
        <w:jc w:val="both"/>
        <w:rPr>
          <w:rFonts w:ascii="Montserrat" w:hAnsi="Montserrat" w:cs="Tahoma"/>
          <w:bCs/>
          <w:sz w:val="18"/>
          <w:szCs w:val="18"/>
        </w:rPr>
      </w:pPr>
    </w:p>
    <w:p w:rsidR="005901AB" w:rsidRPr="005901AB" w:rsidRDefault="005901AB" w:rsidP="00F93E11">
      <w:pPr>
        <w:pStyle w:val="Prrafodelista"/>
        <w:numPr>
          <w:ilvl w:val="0"/>
          <w:numId w:val="26"/>
        </w:numPr>
        <w:jc w:val="both"/>
        <w:rPr>
          <w:rFonts w:ascii="Montserrat" w:hAnsi="Montserrat" w:cs="Tahoma"/>
          <w:bCs/>
          <w:sz w:val="18"/>
          <w:szCs w:val="18"/>
        </w:rPr>
      </w:pPr>
      <w:r w:rsidRPr="005901AB">
        <w:rPr>
          <w:rFonts w:ascii="Montserrat" w:hAnsi="Montserrat" w:cs="Tahoma"/>
          <w:bCs/>
          <w:sz w:val="18"/>
          <w:szCs w:val="18"/>
        </w:rPr>
        <w:t xml:space="preserve">En las proposiciones enviadas a través de medios remotos de comunicación electrónica, en sustitución de la firma autógrafa, se emplearán los medios de identificación electrónica que establezca la </w:t>
      </w:r>
      <w:proofErr w:type="spellStart"/>
      <w:r w:rsidRPr="005901AB">
        <w:rPr>
          <w:rFonts w:ascii="Montserrat" w:hAnsi="Montserrat" w:cs="Tahoma"/>
          <w:bCs/>
          <w:sz w:val="18"/>
          <w:szCs w:val="18"/>
        </w:rPr>
        <w:t>SFP</w:t>
      </w:r>
      <w:proofErr w:type="spellEnd"/>
      <w:r w:rsidRPr="005901AB">
        <w:rPr>
          <w:rFonts w:ascii="Montserrat" w:hAnsi="Montserrat" w:cs="Tahoma"/>
          <w:bCs/>
          <w:sz w:val="18"/>
          <w:szCs w:val="18"/>
        </w:rPr>
        <w:t>.</w:t>
      </w:r>
    </w:p>
    <w:p w:rsidR="005901AB" w:rsidRPr="005901AB" w:rsidRDefault="005901AB" w:rsidP="003A180B">
      <w:pPr>
        <w:pStyle w:val="Prrafodelista"/>
        <w:jc w:val="both"/>
        <w:rPr>
          <w:rFonts w:ascii="Montserrat" w:hAnsi="Montserrat" w:cs="Tahoma"/>
          <w:bCs/>
          <w:sz w:val="18"/>
          <w:szCs w:val="18"/>
        </w:rPr>
      </w:pPr>
    </w:p>
    <w:p w:rsidR="005901AB" w:rsidRPr="005901AB" w:rsidRDefault="005901AB" w:rsidP="00F93E11">
      <w:pPr>
        <w:pStyle w:val="Prrafodelista"/>
        <w:numPr>
          <w:ilvl w:val="0"/>
          <w:numId w:val="26"/>
        </w:numPr>
        <w:jc w:val="both"/>
        <w:rPr>
          <w:rFonts w:ascii="Montserrat" w:hAnsi="Montserrat" w:cs="Tahoma"/>
          <w:bCs/>
          <w:sz w:val="18"/>
          <w:szCs w:val="18"/>
        </w:rPr>
      </w:pPr>
      <w:r w:rsidRPr="005901AB">
        <w:rPr>
          <w:rFonts w:ascii="Montserrat" w:hAnsi="Montserrat" w:cs="Tahoma"/>
          <w:bCs/>
          <w:sz w:val="18"/>
          <w:szCs w:val="18"/>
        </w:rPr>
        <w:t xml:space="preserve">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La falta de folio en la documentación presentada no será causal de </w:t>
      </w:r>
      <w:proofErr w:type="spellStart"/>
      <w:r w:rsidRPr="005901AB">
        <w:rPr>
          <w:rFonts w:ascii="Montserrat" w:hAnsi="Montserrat" w:cs="Tahoma"/>
          <w:bCs/>
          <w:sz w:val="18"/>
          <w:szCs w:val="18"/>
        </w:rPr>
        <w:t>desechamiento</w:t>
      </w:r>
      <w:proofErr w:type="spellEnd"/>
      <w:r w:rsidRPr="005901AB">
        <w:rPr>
          <w:rFonts w:ascii="Montserrat" w:hAnsi="Montserrat" w:cs="Tahoma"/>
          <w:bCs/>
          <w:sz w:val="18"/>
          <w:szCs w:val="18"/>
        </w:rPr>
        <w:t>, ya que no afecta la solvencia de su proposición.</w:t>
      </w:r>
    </w:p>
    <w:p w:rsidR="00585F15" w:rsidRPr="00295AFD" w:rsidRDefault="00585F15" w:rsidP="003A180B">
      <w:pPr>
        <w:pStyle w:val="Prrafodelista"/>
        <w:jc w:val="both"/>
        <w:rPr>
          <w:rFonts w:ascii="Montserrat" w:hAnsi="Montserrat" w:cs="Tahoma"/>
          <w:bCs/>
          <w:sz w:val="18"/>
          <w:szCs w:val="18"/>
        </w:rPr>
      </w:pPr>
    </w:p>
    <w:p w:rsidR="00D94345" w:rsidRPr="00295AFD" w:rsidRDefault="00D94345" w:rsidP="003A180B">
      <w:pPr>
        <w:jc w:val="both"/>
        <w:rPr>
          <w:rFonts w:ascii="Montserrat" w:hAnsi="Montserrat" w:cs="Tahoma"/>
          <w:b/>
          <w:bCs/>
          <w:sz w:val="18"/>
          <w:szCs w:val="18"/>
        </w:rPr>
      </w:pPr>
      <w:r w:rsidRPr="00295AFD">
        <w:rPr>
          <w:rFonts w:ascii="Montserrat" w:hAnsi="Montserrat" w:cs="Tahoma"/>
          <w:b/>
          <w:bCs/>
          <w:sz w:val="18"/>
          <w:szCs w:val="18"/>
        </w:rPr>
        <w:t>6.3. DOCUMENTACIÓN COMPLEMENTARIA:</w:t>
      </w:r>
    </w:p>
    <w:p w:rsidR="00132BB6" w:rsidRPr="00295AFD" w:rsidRDefault="00132BB6" w:rsidP="003A180B">
      <w:pPr>
        <w:jc w:val="both"/>
        <w:rPr>
          <w:rFonts w:ascii="Montserrat" w:hAnsi="Montserrat" w:cs="Arial"/>
          <w:sz w:val="18"/>
          <w:szCs w:val="18"/>
        </w:rPr>
      </w:pPr>
      <w:r w:rsidRPr="00295AFD">
        <w:rPr>
          <w:rFonts w:ascii="Montserrat" w:hAnsi="Montserrat" w:cs="Arial"/>
          <w:sz w:val="18"/>
          <w:szCs w:val="18"/>
        </w:rPr>
        <w:t>La documentación complementaria que deberá presentar el Participante es la siguiente:</w:t>
      </w:r>
    </w:p>
    <w:p w:rsidR="00132BB6" w:rsidRPr="00295AFD" w:rsidRDefault="00132BB6" w:rsidP="003A180B">
      <w:pPr>
        <w:jc w:val="both"/>
        <w:rPr>
          <w:rFonts w:ascii="Montserrat" w:hAnsi="Montserrat" w:cs="Arial"/>
          <w:sz w:val="18"/>
          <w:szCs w:val="18"/>
        </w:rPr>
      </w:pPr>
    </w:p>
    <w:p w:rsidR="00132BB6" w:rsidRPr="00295AFD" w:rsidRDefault="00132BB6" w:rsidP="00F93E11">
      <w:pPr>
        <w:pStyle w:val="Prrafodelista"/>
        <w:numPr>
          <w:ilvl w:val="0"/>
          <w:numId w:val="17"/>
        </w:numPr>
        <w:contextualSpacing/>
        <w:jc w:val="both"/>
        <w:rPr>
          <w:rFonts w:ascii="Montserrat" w:hAnsi="Montserrat"/>
          <w:sz w:val="18"/>
          <w:szCs w:val="18"/>
        </w:rPr>
      </w:pPr>
      <w:r w:rsidRPr="00295AFD">
        <w:rPr>
          <w:rFonts w:ascii="Montserrat" w:hAnsi="Montserrat"/>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132BB6" w:rsidRPr="00295AFD" w:rsidRDefault="00132BB6" w:rsidP="003A180B">
      <w:pPr>
        <w:pStyle w:val="Prrafodelista"/>
        <w:jc w:val="both"/>
        <w:rPr>
          <w:rFonts w:ascii="Montserrat" w:hAnsi="Montserrat"/>
          <w:sz w:val="18"/>
          <w:szCs w:val="18"/>
        </w:rPr>
      </w:pPr>
    </w:p>
    <w:p w:rsidR="00132BB6" w:rsidRPr="00295AFD" w:rsidRDefault="00132BB6" w:rsidP="00F93E11">
      <w:pPr>
        <w:pStyle w:val="Prrafodelista"/>
        <w:numPr>
          <w:ilvl w:val="0"/>
          <w:numId w:val="17"/>
        </w:numPr>
        <w:contextualSpacing/>
        <w:jc w:val="both"/>
        <w:rPr>
          <w:rFonts w:ascii="Montserrat" w:hAnsi="Montserrat"/>
          <w:sz w:val="18"/>
          <w:szCs w:val="18"/>
        </w:rPr>
      </w:pPr>
      <w:r w:rsidRPr="00295AFD">
        <w:rPr>
          <w:rFonts w:ascii="Montserrat" w:hAnsi="Montserrat"/>
          <w:b/>
          <w:sz w:val="18"/>
          <w:szCs w:val="18"/>
        </w:rPr>
        <w:t>Anexo Número 13 (trece)</w:t>
      </w:r>
      <w:r w:rsidRPr="00295AFD">
        <w:rPr>
          <w:rFonts w:ascii="Montserrat" w:hAnsi="Montserrat"/>
          <w:sz w:val="18"/>
          <w:szCs w:val="18"/>
        </w:rPr>
        <w:t xml:space="preserve">, el cual forma parte de la </w:t>
      </w:r>
      <w:r w:rsidRPr="00295AFD">
        <w:rPr>
          <w:rStyle w:val="Refdecomentario"/>
          <w:rFonts w:ascii="Montserrat" w:hAnsi="Montserrat"/>
          <w:sz w:val="18"/>
          <w:szCs w:val="18"/>
        </w:rPr>
        <w:t xml:space="preserve">presente </w:t>
      </w:r>
      <w:r w:rsidRPr="00295AFD">
        <w:rPr>
          <w:rFonts w:ascii="Montserrat" w:hAnsi="Montserrat"/>
          <w:sz w:val="18"/>
          <w:szCs w:val="18"/>
        </w:rPr>
        <w:t>convocatoria, en el que se enumeran los documentos requeridos para participar, mismo que servirá de constancia de recepción de las proposiciones, la no presentación de este documento no será motivo de descalificación.</w:t>
      </w:r>
    </w:p>
    <w:p w:rsidR="00132BB6" w:rsidRPr="00295AFD" w:rsidRDefault="00132BB6" w:rsidP="003A180B">
      <w:pPr>
        <w:pStyle w:val="Prrafodelista"/>
        <w:jc w:val="both"/>
        <w:rPr>
          <w:rFonts w:ascii="Montserrat" w:hAnsi="Montserrat"/>
          <w:sz w:val="18"/>
          <w:szCs w:val="18"/>
        </w:rPr>
      </w:pPr>
    </w:p>
    <w:p w:rsidR="00132BB6" w:rsidRPr="00295AFD" w:rsidRDefault="00132BB6" w:rsidP="00F93E11">
      <w:pPr>
        <w:pStyle w:val="Prrafodelista"/>
        <w:numPr>
          <w:ilvl w:val="0"/>
          <w:numId w:val="17"/>
        </w:numPr>
        <w:contextualSpacing/>
        <w:jc w:val="both"/>
        <w:rPr>
          <w:rFonts w:ascii="Montserrat" w:hAnsi="Montserrat"/>
          <w:sz w:val="18"/>
          <w:szCs w:val="18"/>
        </w:rPr>
      </w:pPr>
      <w:r w:rsidRPr="00295AFD">
        <w:rPr>
          <w:rFonts w:ascii="Montserrat" w:hAnsi="Montserrat"/>
          <w:sz w:val="18"/>
          <w:szCs w:val="18"/>
        </w:rPr>
        <w:t>Copia de comprobante de domicilio no mayor a 3 meses.</w:t>
      </w:r>
    </w:p>
    <w:p w:rsidR="00132BB6" w:rsidRPr="00295AFD" w:rsidRDefault="00132BB6" w:rsidP="00132BB6">
      <w:pPr>
        <w:pStyle w:val="Prrafodelista"/>
        <w:jc w:val="both"/>
        <w:rPr>
          <w:rFonts w:ascii="Montserrat" w:hAnsi="Montserrat"/>
          <w:sz w:val="18"/>
          <w:szCs w:val="18"/>
        </w:rPr>
      </w:pPr>
    </w:p>
    <w:p w:rsidR="00D94345" w:rsidRPr="00295AFD" w:rsidRDefault="00D94345" w:rsidP="00D94345">
      <w:pPr>
        <w:jc w:val="both"/>
        <w:rPr>
          <w:rFonts w:ascii="Montserrat" w:hAnsi="Montserrat" w:cs="Tahoma"/>
          <w:b/>
          <w:bCs/>
          <w:sz w:val="18"/>
          <w:szCs w:val="18"/>
        </w:rPr>
      </w:pPr>
    </w:p>
    <w:p w:rsidR="006D0012" w:rsidRPr="00295AFD" w:rsidRDefault="006D0012" w:rsidP="00132BB6">
      <w:pPr>
        <w:pStyle w:val="Ttulo1"/>
        <w:numPr>
          <w:ilvl w:val="0"/>
          <w:numId w:val="0"/>
        </w:numPr>
        <w:spacing w:before="0" w:after="0"/>
        <w:ind w:left="360"/>
        <w:rPr>
          <w:rFonts w:ascii="Montserrat" w:hAnsi="Montserrat"/>
          <w:sz w:val="18"/>
          <w:szCs w:val="18"/>
          <w:u w:val="single"/>
        </w:rPr>
      </w:pPr>
      <w:r w:rsidRPr="00295AFD">
        <w:rPr>
          <w:rFonts w:ascii="Montserrat" w:hAnsi="Montserrat"/>
          <w:sz w:val="18"/>
          <w:szCs w:val="18"/>
          <w:u w:val="single"/>
        </w:rPr>
        <w:t>7.</w:t>
      </w:r>
      <w:r w:rsidRPr="00295AFD">
        <w:rPr>
          <w:rFonts w:ascii="Montserrat" w:hAnsi="Montserrat"/>
          <w:sz w:val="18"/>
          <w:szCs w:val="18"/>
          <w:u w:val="single"/>
        </w:rPr>
        <w:tab/>
        <w:t>ACREDITACIÓN DE LA EXISTENCIA LEGAL, PERSONALIDAD JURÍDICA Y NACIONALIDAD DEL LICITANTE.</w:t>
      </w:r>
      <w:bookmarkEnd w:id="8"/>
    </w:p>
    <w:p w:rsidR="006D0012" w:rsidRPr="00295AFD" w:rsidRDefault="006D0012" w:rsidP="006D0012">
      <w:pPr>
        <w:jc w:val="both"/>
        <w:rPr>
          <w:rFonts w:ascii="Montserrat" w:hAnsi="Montserrat" w:cs="Tahoma"/>
          <w:b/>
          <w:bCs/>
          <w:sz w:val="18"/>
          <w:szCs w:val="18"/>
        </w:rPr>
      </w:pPr>
    </w:p>
    <w:p w:rsidR="006D0012" w:rsidRPr="00295AFD" w:rsidRDefault="006D0012" w:rsidP="00132BB6">
      <w:pPr>
        <w:pStyle w:val="Ttulo2"/>
        <w:numPr>
          <w:ilvl w:val="0"/>
          <w:numId w:val="0"/>
        </w:numPr>
        <w:spacing w:before="0" w:after="0"/>
        <w:rPr>
          <w:rFonts w:ascii="Montserrat" w:hAnsi="Montserrat"/>
          <w:bCs/>
          <w:i w:val="0"/>
          <w:sz w:val="18"/>
          <w:szCs w:val="18"/>
        </w:rPr>
      </w:pPr>
      <w:bookmarkStart w:id="9" w:name="_Toc438458865"/>
      <w:r w:rsidRPr="00295AFD">
        <w:rPr>
          <w:rFonts w:ascii="Montserrat" w:hAnsi="Montserrat"/>
          <w:bCs/>
          <w:i w:val="0"/>
          <w:sz w:val="18"/>
          <w:szCs w:val="18"/>
        </w:rPr>
        <w:t xml:space="preserve">7.1. </w:t>
      </w:r>
      <w:bookmarkStart w:id="10" w:name="Anexo_7A_back"/>
      <w:r w:rsidR="004D4250" w:rsidRPr="00295AFD">
        <w:rPr>
          <w:rFonts w:ascii="Montserrat" w:hAnsi="Montserrat"/>
          <w:bCs/>
          <w:i w:val="0"/>
          <w:sz w:val="18"/>
          <w:szCs w:val="18"/>
        </w:rPr>
        <w:t>EN EL ACTO DE PRESENTACIÓN Y APERTURA DE PROPOSICIONES</w:t>
      </w:r>
      <w:bookmarkEnd w:id="10"/>
      <w:r w:rsidR="004D4250" w:rsidRPr="00295AFD">
        <w:rPr>
          <w:rFonts w:ascii="Montserrat" w:hAnsi="Montserrat"/>
          <w:bCs/>
          <w:i w:val="0"/>
          <w:sz w:val="18"/>
          <w:szCs w:val="18"/>
        </w:rPr>
        <w:t>.</w:t>
      </w:r>
      <w:bookmarkEnd w:id="9"/>
    </w:p>
    <w:p w:rsidR="00132BB6" w:rsidRPr="00295AFD" w:rsidRDefault="00132BB6" w:rsidP="00132BB6">
      <w:pPr>
        <w:jc w:val="both"/>
        <w:rPr>
          <w:rFonts w:ascii="Montserrat" w:hAnsi="Montserrat" w:cs="Arial"/>
          <w:b/>
          <w:bCs/>
          <w:sz w:val="18"/>
          <w:szCs w:val="18"/>
          <w:lang w:val="es-MX"/>
        </w:rPr>
      </w:pPr>
      <w:r w:rsidRPr="00295AFD">
        <w:rPr>
          <w:rFonts w:ascii="Montserrat" w:hAnsi="Montserrat" w:cs="Arial"/>
          <w:sz w:val="18"/>
          <w:szCs w:val="18"/>
        </w:rPr>
        <w:t xml:space="preserve">El señalamiento de que para intervenir en el acto de presentación y apertura de propuestas, los participantes deberán enviar un escrito en el que su firmante manifieste, </w:t>
      </w:r>
      <w:r w:rsidRPr="00295AFD">
        <w:rPr>
          <w:rFonts w:ascii="Montserrat" w:hAnsi="Montserrat" w:cs="Arial"/>
          <w:bCs/>
          <w:i/>
          <w:sz w:val="18"/>
          <w:szCs w:val="18"/>
        </w:rPr>
        <w:t>“bajo protesta de decir verdad”</w:t>
      </w:r>
      <w:r w:rsidRPr="00295AFD">
        <w:rPr>
          <w:rFonts w:ascii="Montserrat" w:hAnsi="Montserrat" w:cs="Arial"/>
          <w:sz w:val="18"/>
          <w:szCs w:val="18"/>
        </w:rPr>
        <w:t xml:space="preserve">, que cuenta con facultades suficientes para comprometerse por sí o por su representada, </w:t>
      </w:r>
      <w:r w:rsidRPr="00295AFD">
        <w:rPr>
          <w:rFonts w:ascii="Montserrat" w:hAnsi="Montserrat" w:cs="Arial"/>
          <w:bCs/>
          <w:sz w:val="18"/>
          <w:szCs w:val="18"/>
          <w:lang w:val="es-MX"/>
        </w:rPr>
        <w:t xml:space="preserve">sin que resulte necesario acreditar su personalidad jurídica. (Se enviará mediante escrito libre (Artículo 29, fracción VI, de la </w:t>
      </w:r>
      <w:proofErr w:type="spellStart"/>
      <w:r w:rsidRPr="000F2672">
        <w:rPr>
          <w:rFonts w:ascii="Montserrat" w:hAnsi="Montserrat" w:cs="Arial"/>
          <w:bCs/>
          <w:sz w:val="18"/>
          <w:szCs w:val="18"/>
          <w:lang w:val="es-MX"/>
        </w:rPr>
        <w:t>LAASSP</w:t>
      </w:r>
      <w:proofErr w:type="spellEnd"/>
      <w:r w:rsidRPr="000F2672">
        <w:rPr>
          <w:rFonts w:ascii="Montserrat" w:hAnsi="Montserrat" w:cs="Arial"/>
          <w:bCs/>
          <w:sz w:val="18"/>
          <w:szCs w:val="18"/>
          <w:lang w:val="es-MX"/>
        </w:rPr>
        <w:t xml:space="preserve">) </w:t>
      </w:r>
      <w:r w:rsidRPr="000F2672">
        <w:rPr>
          <w:rFonts w:ascii="Montserrat" w:hAnsi="Montserrat" w:cs="Arial"/>
          <w:b/>
          <w:bCs/>
          <w:sz w:val="18"/>
          <w:szCs w:val="18"/>
          <w:lang w:val="es-MX"/>
        </w:rPr>
        <w:t xml:space="preserve">Anexo </w:t>
      </w:r>
      <w:r w:rsidR="000F2672" w:rsidRPr="000F2672">
        <w:rPr>
          <w:rFonts w:ascii="Montserrat" w:hAnsi="Montserrat" w:cs="Arial"/>
          <w:b/>
          <w:bCs/>
          <w:sz w:val="18"/>
          <w:szCs w:val="18"/>
          <w:lang w:val="es-MX"/>
        </w:rPr>
        <w:t>3</w:t>
      </w:r>
      <w:r w:rsidRPr="000F2672">
        <w:rPr>
          <w:rFonts w:ascii="Montserrat" w:hAnsi="Montserrat" w:cs="Arial"/>
          <w:b/>
          <w:bCs/>
          <w:sz w:val="18"/>
          <w:szCs w:val="18"/>
          <w:lang w:val="es-MX"/>
        </w:rPr>
        <w:t xml:space="preserve"> (</w:t>
      </w:r>
      <w:proofErr w:type="spellStart"/>
      <w:r w:rsidRPr="000F2672">
        <w:rPr>
          <w:rFonts w:ascii="Montserrat" w:hAnsi="Montserrat" w:cs="Arial"/>
          <w:b/>
          <w:bCs/>
          <w:sz w:val="18"/>
          <w:szCs w:val="18"/>
          <w:lang w:val="es-MX"/>
        </w:rPr>
        <w:t>acreditamiento</w:t>
      </w:r>
      <w:proofErr w:type="spellEnd"/>
      <w:r w:rsidRPr="000F2672">
        <w:rPr>
          <w:rFonts w:ascii="Montserrat" w:hAnsi="Montserrat" w:cs="Arial"/>
          <w:b/>
          <w:bCs/>
          <w:sz w:val="18"/>
          <w:szCs w:val="18"/>
          <w:lang w:val="es-MX"/>
        </w:rPr>
        <w:t>)</w:t>
      </w:r>
    </w:p>
    <w:p w:rsidR="00132BB6" w:rsidRPr="00295AFD" w:rsidRDefault="00132BB6" w:rsidP="006D0012">
      <w:pPr>
        <w:jc w:val="both"/>
        <w:rPr>
          <w:rFonts w:ascii="Montserrat" w:hAnsi="Montserrat" w:cs="Tahoma"/>
          <w:sz w:val="18"/>
          <w:szCs w:val="18"/>
          <w:lang w:val="es-MX"/>
        </w:rPr>
      </w:pPr>
    </w:p>
    <w:p w:rsidR="006D0012" w:rsidRPr="00295AFD" w:rsidRDefault="006D0012" w:rsidP="006D0012">
      <w:pPr>
        <w:jc w:val="both"/>
        <w:rPr>
          <w:rFonts w:ascii="Montserrat" w:hAnsi="Montserrat" w:cs="Tahoma"/>
          <w:sz w:val="18"/>
          <w:szCs w:val="18"/>
        </w:rPr>
      </w:pPr>
    </w:p>
    <w:p w:rsidR="006D0012" w:rsidRPr="00295AFD" w:rsidRDefault="006D0012" w:rsidP="00132BB6">
      <w:pPr>
        <w:pStyle w:val="Ttulo2"/>
        <w:numPr>
          <w:ilvl w:val="0"/>
          <w:numId w:val="0"/>
        </w:numPr>
        <w:spacing w:before="0" w:after="0"/>
        <w:rPr>
          <w:rFonts w:ascii="Montserrat" w:hAnsi="Montserrat"/>
          <w:bCs/>
          <w:i w:val="0"/>
          <w:sz w:val="18"/>
          <w:szCs w:val="18"/>
        </w:rPr>
      </w:pPr>
      <w:bookmarkStart w:id="11" w:name="_Toc438458866"/>
      <w:r w:rsidRPr="00295AFD">
        <w:rPr>
          <w:rFonts w:ascii="Montserrat" w:hAnsi="Montserrat"/>
          <w:bCs/>
          <w:i w:val="0"/>
          <w:sz w:val="18"/>
          <w:szCs w:val="18"/>
        </w:rPr>
        <w:t xml:space="preserve">7.2.  </w:t>
      </w:r>
      <w:r w:rsidR="004D4250" w:rsidRPr="00295AFD">
        <w:rPr>
          <w:rFonts w:ascii="Montserrat" w:hAnsi="Montserrat"/>
          <w:bCs/>
          <w:i w:val="0"/>
          <w:sz w:val="18"/>
          <w:szCs w:val="18"/>
        </w:rPr>
        <w:t>EN LA SUSCRIPCIÓN DE PROPOSICIONES.</w:t>
      </w:r>
      <w:bookmarkEnd w:id="11"/>
    </w:p>
    <w:p w:rsidR="00132BB6" w:rsidRPr="00295AFD" w:rsidRDefault="00132BB6" w:rsidP="00132BB6">
      <w:pPr>
        <w:jc w:val="both"/>
        <w:rPr>
          <w:rFonts w:ascii="Montserrat" w:hAnsi="Montserrat" w:cs="Arial"/>
          <w:sz w:val="18"/>
          <w:szCs w:val="18"/>
        </w:rPr>
      </w:pPr>
      <w:r w:rsidRPr="00295AFD">
        <w:rPr>
          <w:rFonts w:ascii="Montserrat" w:hAnsi="Montserrat" w:cs="Arial"/>
          <w:sz w:val="18"/>
          <w:szCs w:val="18"/>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rsidR="00132BB6" w:rsidRPr="00295AFD" w:rsidRDefault="00132BB6" w:rsidP="00F93E11">
      <w:pPr>
        <w:pStyle w:val="Prrafodelista"/>
        <w:numPr>
          <w:ilvl w:val="0"/>
          <w:numId w:val="18"/>
        </w:numPr>
        <w:tabs>
          <w:tab w:val="left" w:pos="1134"/>
        </w:tabs>
        <w:contextualSpacing/>
        <w:jc w:val="both"/>
        <w:rPr>
          <w:rFonts w:ascii="Montserrat" w:hAnsi="Montserrat" w:cs="Arial"/>
          <w:sz w:val="18"/>
          <w:szCs w:val="18"/>
        </w:rPr>
      </w:pPr>
      <w:r w:rsidRPr="00295AFD">
        <w:rPr>
          <w:rFonts w:ascii="Montserrat" w:hAnsi="Montserrat" w:cs="Arial"/>
          <w:b/>
          <w:sz w:val="18"/>
          <w:szCs w:val="18"/>
        </w:rPr>
        <w:t>Del participante:</w:t>
      </w:r>
      <w:r w:rsidRPr="00295AFD">
        <w:rPr>
          <w:rFonts w:ascii="Montserrat" w:hAnsi="Montserrat" w:cs="Arial"/>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rsidR="00132BB6" w:rsidRPr="00295AFD" w:rsidRDefault="00132BB6" w:rsidP="00F93E11">
      <w:pPr>
        <w:pStyle w:val="Prrafodelista"/>
        <w:numPr>
          <w:ilvl w:val="0"/>
          <w:numId w:val="18"/>
        </w:numPr>
        <w:tabs>
          <w:tab w:val="left" w:pos="1134"/>
        </w:tabs>
        <w:contextualSpacing/>
        <w:jc w:val="both"/>
        <w:rPr>
          <w:rFonts w:ascii="Montserrat" w:hAnsi="Montserrat" w:cs="Arial"/>
          <w:sz w:val="18"/>
          <w:szCs w:val="18"/>
        </w:rPr>
      </w:pPr>
      <w:r w:rsidRPr="00295AFD">
        <w:rPr>
          <w:rFonts w:ascii="Montserrat" w:hAnsi="Montserrat" w:cs="Arial"/>
          <w:b/>
          <w:sz w:val="18"/>
          <w:szCs w:val="18"/>
        </w:rPr>
        <w:lastRenderedPageBreak/>
        <w:t>Del representante del participante:</w:t>
      </w:r>
      <w:r w:rsidRPr="00295AFD">
        <w:rPr>
          <w:rFonts w:ascii="Montserrat" w:hAnsi="Montserrat" w:cs="Arial"/>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rsidR="00132BB6" w:rsidRPr="00295AFD" w:rsidRDefault="00132BB6" w:rsidP="00132BB6">
      <w:pPr>
        <w:pStyle w:val="Prrafodelista"/>
        <w:tabs>
          <w:tab w:val="left" w:pos="1134"/>
        </w:tabs>
        <w:jc w:val="both"/>
        <w:rPr>
          <w:rFonts w:ascii="Montserrat" w:hAnsi="Montserrat" w:cs="Arial"/>
          <w:sz w:val="18"/>
          <w:szCs w:val="18"/>
        </w:rPr>
      </w:pPr>
    </w:p>
    <w:p w:rsidR="00132BB6" w:rsidRPr="00295AFD" w:rsidRDefault="00132BB6" w:rsidP="00132BB6">
      <w:pPr>
        <w:jc w:val="both"/>
        <w:rPr>
          <w:rFonts w:ascii="Montserrat" w:hAnsi="Montserrat" w:cs="Arial"/>
          <w:sz w:val="18"/>
          <w:szCs w:val="18"/>
        </w:rPr>
      </w:pPr>
      <w:r w:rsidRPr="000F2672">
        <w:rPr>
          <w:rFonts w:ascii="Montserrat" w:hAnsi="Montserrat" w:cs="Arial"/>
          <w:sz w:val="18"/>
          <w:szCs w:val="18"/>
        </w:rPr>
        <w:t xml:space="preserve">En defecto de lo anterior, el participante podrá enviar debidamente </w:t>
      </w:r>
      <w:proofErr w:type="spellStart"/>
      <w:r w:rsidRPr="000F2672">
        <w:rPr>
          <w:rFonts w:ascii="Montserrat" w:hAnsi="Montserrat" w:cs="Arial"/>
          <w:sz w:val="18"/>
          <w:szCs w:val="18"/>
        </w:rPr>
        <w:t>requisitado</w:t>
      </w:r>
      <w:proofErr w:type="spellEnd"/>
      <w:r w:rsidRPr="000F2672">
        <w:rPr>
          <w:rFonts w:ascii="Montserrat" w:hAnsi="Montserrat" w:cs="Arial"/>
          <w:sz w:val="18"/>
          <w:szCs w:val="18"/>
        </w:rPr>
        <w:t xml:space="preserve"> el formato que aparece como </w:t>
      </w:r>
      <w:r w:rsidRPr="000F2672">
        <w:rPr>
          <w:rFonts w:ascii="Montserrat" w:hAnsi="Montserrat" w:cs="Arial"/>
          <w:b/>
          <w:bCs/>
          <w:sz w:val="18"/>
          <w:szCs w:val="18"/>
        </w:rPr>
        <w:t xml:space="preserve">Anexo Numero </w:t>
      </w:r>
      <w:r w:rsidR="000F2672" w:rsidRPr="000F2672">
        <w:rPr>
          <w:rFonts w:ascii="Montserrat" w:hAnsi="Montserrat" w:cs="Arial"/>
          <w:b/>
          <w:bCs/>
          <w:sz w:val="18"/>
          <w:szCs w:val="18"/>
        </w:rPr>
        <w:t>03</w:t>
      </w:r>
      <w:r w:rsidRPr="000F2672">
        <w:rPr>
          <w:rFonts w:ascii="Montserrat" w:hAnsi="Montserrat" w:cs="Arial"/>
          <w:b/>
          <w:bCs/>
          <w:sz w:val="18"/>
          <w:szCs w:val="18"/>
        </w:rPr>
        <w:t xml:space="preserve"> (</w:t>
      </w:r>
      <w:r w:rsidR="000F2672" w:rsidRPr="000F2672">
        <w:rPr>
          <w:rFonts w:ascii="Montserrat" w:hAnsi="Montserrat" w:cs="Arial"/>
          <w:b/>
          <w:bCs/>
          <w:sz w:val="18"/>
          <w:szCs w:val="18"/>
        </w:rPr>
        <w:t>tres</w:t>
      </w:r>
      <w:r w:rsidRPr="000F2672">
        <w:rPr>
          <w:rFonts w:ascii="Montserrat" w:hAnsi="Montserrat" w:cs="Arial"/>
          <w:b/>
          <w:bCs/>
          <w:sz w:val="18"/>
          <w:szCs w:val="18"/>
        </w:rPr>
        <w:t>),</w:t>
      </w:r>
      <w:r w:rsidRPr="000F2672">
        <w:rPr>
          <w:rFonts w:ascii="Montserrat" w:hAnsi="Montserrat" w:cs="Arial"/>
          <w:sz w:val="18"/>
          <w:szCs w:val="18"/>
        </w:rPr>
        <w:t xml:space="preserve"> el cual forma parte del presente convocatoria.</w:t>
      </w:r>
    </w:p>
    <w:p w:rsidR="00132BB6" w:rsidRPr="00295AFD" w:rsidRDefault="00132BB6" w:rsidP="00132BB6">
      <w:pPr>
        <w:jc w:val="both"/>
        <w:rPr>
          <w:rFonts w:ascii="Montserrat" w:hAnsi="Montserrat" w:cs="Arial"/>
          <w:bCs/>
          <w:sz w:val="18"/>
          <w:szCs w:val="18"/>
        </w:rPr>
      </w:pPr>
    </w:p>
    <w:p w:rsidR="00132BB6" w:rsidRPr="00295AFD" w:rsidRDefault="00132BB6" w:rsidP="00132BB6">
      <w:pPr>
        <w:jc w:val="both"/>
        <w:rPr>
          <w:rFonts w:ascii="Montserrat" w:hAnsi="Montserrat" w:cs="Arial"/>
          <w:sz w:val="18"/>
          <w:szCs w:val="18"/>
        </w:rPr>
      </w:pPr>
      <w:r w:rsidRPr="00295AFD">
        <w:rPr>
          <w:rFonts w:ascii="Montserrat" w:hAnsi="Montserrat" w:cs="Arial"/>
          <w:sz w:val="18"/>
          <w:szCs w:val="18"/>
        </w:rPr>
        <w:t xml:space="preserve">El domicilio que se señale en el </w:t>
      </w:r>
      <w:r w:rsidRPr="00295AFD">
        <w:rPr>
          <w:rFonts w:ascii="Montserrat" w:hAnsi="Montserrat" w:cs="Arial"/>
          <w:b/>
          <w:bCs/>
          <w:sz w:val="18"/>
          <w:szCs w:val="18"/>
        </w:rPr>
        <w:t xml:space="preserve">Anexo Número </w:t>
      </w:r>
      <w:r w:rsidR="000F2672">
        <w:rPr>
          <w:rFonts w:ascii="Montserrat" w:hAnsi="Montserrat" w:cs="Arial"/>
          <w:b/>
          <w:bCs/>
          <w:sz w:val="18"/>
          <w:szCs w:val="18"/>
        </w:rPr>
        <w:t>03</w:t>
      </w:r>
      <w:r w:rsidRPr="00295AFD">
        <w:rPr>
          <w:rFonts w:ascii="Montserrat" w:hAnsi="Montserrat" w:cs="Arial"/>
          <w:b/>
          <w:bCs/>
          <w:sz w:val="18"/>
          <w:szCs w:val="18"/>
        </w:rPr>
        <w:t xml:space="preserve"> (</w:t>
      </w:r>
      <w:r w:rsidR="000F2672">
        <w:rPr>
          <w:rFonts w:ascii="Montserrat" w:hAnsi="Montserrat" w:cs="Arial"/>
          <w:b/>
          <w:bCs/>
          <w:sz w:val="18"/>
          <w:szCs w:val="18"/>
        </w:rPr>
        <w:t>tres</w:t>
      </w:r>
      <w:r w:rsidRPr="00295AFD">
        <w:rPr>
          <w:rFonts w:ascii="Montserrat" w:hAnsi="Montserrat" w:cs="Arial"/>
          <w:b/>
          <w:bCs/>
          <w:sz w:val="18"/>
          <w:szCs w:val="18"/>
        </w:rPr>
        <w:t>),</w:t>
      </w:r>
      <w:r w:rsidRPr="00295AFD">
        <w:rPr>
          <w:rFonts w:ascii="Montserrat" w:hAnsi="Montserrat" w:cs="Arial"/>
          <w:sz w:val="18"/>
          <w:szCs w:val="18"/>
        </w:rPr>
        <w:t xml:space="preserve"> de la presente convocatoria, será aquel en el que el participante pueda recibir todo tipo de notificaciones y documentos que resulten, además de las que se realicen en </w:t>
      </w:r>
      <w:proofErr w:type="spellStart"/>
      <w:r w:rsidRPr="00295AFD">
        <w:rPr>
          <w:rFonts w:ascii="Montserrat" w:hAnsi="Montserrat" w:cs="Arial"/>
          <w:sz w:val="18"/>
          <w:szCs w:val="18"/>
        </w:rPr>
        <w:t>COMPRANET</w:t>
      </w:r>
      <w:proofErr w:type="spellEnd"/>
      <w:r w:rsidRPr="00295AFD">
        <w:rPr>
          <w:rFonts w:ascii="Montserrat" w:hAnsi="Montserrat" w:cs="Arial"/>
          <w:sz w:val="18"/>
          <w:szCs w:val="18"/>
        </w:rPr>
        <w:t>.</w:t>
      </w:r>
    </w:p>
    <w:p w:rsidR="00132BB6" w:rsidRPr="00295AFD" w:rsidRDefault="00132BB6" w:rsidP="00132BB6">
      <w:pPr>
        <w:jc w:val="both"/>
        <w:rPr>
          <w:rFonts w:ascii="Montserrat" w:hAnsi="Montserrat" w:cs="Arial"/>
          <w:sz w:val="18"/>
          <w:szCs w:val="18"/>
        </w:rPr>
      </w:pPr>
    </w:p>
    <w:p w:rsidR="005901AB" w:rsidRPr="005901AB" w:rsidRDefault="005901AB" w:rsidP="005901AB">
      <w:pPr>
        <w:pStyle w:val="Sangradetextonormal"/>
        <w:spacing w:after="0"/>
        <w:ind w:left="0"/>
        <w:jc w:val="both"/>
        <w:outlineLvl w:val="1"/>
        <w:rPr>
          <w:rFonts w:ascii="Montserrat" w:hAnsi="Montserrat" w:cs="Arial"/>
          <w:b/>
          <w:sz w:val="18"/>
          <w:szCs w:val="18"/>
        </w:rPr>
      </w:pPr>
      <w:bookmarkStart w:id="12" w:name="_Toc405219126"/>
      <w:bookmarkStart w:id="13" w:name="_Toc366840191"/>
      <w:bookmarkStart w:id="14" w:name="_Toc438458868"/>
      <w:r>
        <w:rPr>
          <w:rFonts w:ascii="Montserrat" w:hAnsi="Montserrat" w:cs="Arial"/>
          <w:b/>
          <w:sz w:val="18"/>
          <w:szCs w:val="18"/>
        </w:rPr>
        <w:t>7.3</w:t>
      </w:r>
      <w:r w:rsidRPr="005901AB">
        <w:rPr>
          <w:rFonts w:ascii="Montserrat" w:hAnsi="Montserrat" w:cs="Arial"/>
          <w:b/>
          <w:sz w:val="18"/>
          <w:szCs w:val="18"/>
        </w:rPr>
        <w:t>. PREVIO A LA FIRMA DEL CONTRATO:</w:t>
      </w:r>
      <w:bookmarkEnd w:id="12"/>
    </w:p>
    <w:p w:rsidR="0060212D" w:rsidRPr="00295AFD" w:rsidRDefault="004B5E27" w:rsidP="0060212D">
      <w:pPr>
        <w:jc w:val="both"/>
        <w:rPr>
          <w:rFonts w:ascii="Montserrat" w:eastAsia="Arial" w:hAnsi="Montserrat" w:cs="Arial"/>
          <w:sz w:val="18"/>
          <w:szCs w:val="18"/>
        </w:rPr>
      </w:pPr>
      <w:r>
        <w:rPr>
          <w:rFonts w:ascii="Montserrat" w:eastAsia="Arial" w:hAnsi="Montserrat" w:cs="Arial"/>
          <w:sz w:val="18"/>
          <w:szCs w:val="18"/>
        </w:rPr>
        <w:t>Para el caso de la partida 1 y 2, e</w:t>
      </w:r>
      <w:r w:rsidR="0060212D" w:rsidRPr="00295AFD">
        <w:rPr>
          <w:rFonts w:ascii="Montserrat" w:eastAsia="Arial" w:hAnsi="Montserrat" w:cs="Arial"/>
          <w:sz w:val="18"/>
          <w:szCs w:val="18"/>
        </w:rPr>
        <w:t>l contrato se firmará en  horario de  9:00 a 15:00 horas mismo que se llevará a cabo en la Coordinación Delegacional de Abastecimientos y Equipamiento, en la Oficina de Contratos, ubicada Periférico Sur No. 8000 Col. Santa María Tequepexpan, San Pedro Tlaquepaque Jalisco, C.P. 45600.</w:t>
      </w:r>
    </w:p>
    <w:p w:rsidR="0060212D" w:rsidRDefault="0060212D" w:rsidP="0060212D">
      <w:pPr>
        <w:jc w:val="both"/>
        <w:rPr>
          <w:rFonts w:ascii="Montserrat" w:eastAsia="Arial" w:hAnsi="Montserrat" w:cs="Arial"/>
          <w:sz w:val="18"/>
          <w:szCs w:val="18"/>
        </w:rPr>
      </w:pPr>
    </w:p>
    <w:p w:rsidR="004B5E27" w:rsidRDefault="004B5E27" w:rsidP="0060212D">
      <w:pPr>
        <w:jc w:val="both"/>
        <w:rPr>
          <w:rFonts w:ascii="Montserrat" w:eastAsia="Arial" w:hAnsi="Montserrat" w:cs="Arial"/>
          <w:sz w:val="18"/>
          <w:szCs w:val="18"/>
        </w:rPr>
      </w:pPr>
      <w:r>
        <w:rPr>
          <w:rFonts w:ascii="Montserrat" w:eastAsia="Arial" w:hAnsi="Montserrat" w:cs="Arial"/>
          <w:sz w:val="18"/>
          <w:szCs w:val="18"/>
        </w:rPr>
        <w:t>Para el caso de las partidas 3 y 4, l</w:t>
      </w:r>
      <w:r w:rsidRPr="004B5E27">
        <w:rPr>
          <w:rFonts w:ascii="Montserrat" w:eastAsia="Arial" w:hAnsi="Montserrat" w:cs="Arial"/>
          <w:sz w:val="18"/>
          <w:szCs w:val="18"/>
        </w:rPr>
        <w:t xml:space="preserve">a formalización de los </w:t>
      </w:r>
      <w:r>
        <w:rPr>
          <w:rFonts w:ascii="Montserrat" w:eastAsia="Arial" w:hAnsi="Montserrat" w:cs="Arial"/>
          <w:sz w:val="18"/>
          <w:szCs w:val="18"/>
        </w:rPr>
        <w:t>contratos</w:t>
      </w:r>
      <w:r w:rsidRPr="004B5E27">
        <w:rPr>
          <w:rFonts w:ascii="Montserrat" w:eastAsia="Arial" w:hAnsi="Montserrat" w:cs="Arial"/>
          <w:sz w:val="18"/>
          <w:szCs w:val="18"/>
        </w:rPr>
        <w:t xml:space="preserve"> y administración de estos se realizará por cada </w:t>
      </w:r>
      <w:r w:rsidR="00C82217" w:rsidRPr="004B5E27">
        <w:rPr>
          <w:rFonts w:ascii="Montserrat" w:eastAsia="Arial" w:hAnsi="Montserrat" w:cs="Arial"/>
          <w:sz w:val="18"/>
          <w:szCs w:val="18"/>
        </w:rPr>
        <w:t xml:space="preserve">Hospital De Pediatría </w:t>
      </w:r>
      <w:proofErr w:type="spellStart"/>
      <w:r w:rsidRPr="004B5E27">
        <w:rPr>
          <w:rFonts w:ascii="Montserrat" w:eastAsia="Arial" w:hAnsi="Montserrat" w:cs="Arial"/>
          <w:sz w:val="18"/>
          <w:szCs w:val="18"/>
        </w:rPr>
        <w:t>CMNO</w:t>
      </w:r>
      <w:proofErr w:type="spellEnd"/>
      <w:r w:rsidRPr="004B5E27">
        <w:rPr>
          <w:rFonts w:ascii="Montserrat" w:eastAsia="Arial" w:hAnsi="Montserrat" w:cs="Arial"/>
          <w:sz w:val="18"/>
          <w:szCs w:val="18"/>
        </w:rPr>
        <w:t>” Y “</w:t>
      </w:r>
      <w:proofErr w:type="spellStart"/>
      <w:r w:rsidRPr="004B5E27">
        <w:rPr>
          <w:rFonts w:ascii="Montserrat" w:eastAsia="Arial" w:hAnsi="Montserrat" w:cs="Arial"/>
          <w:sz w:val="18"/>
          <w:szCs w:val="18"/>
        </w:rPr>
        <w:t>UMAE</w:t>
      </w:r>
      <w:proofErr w:type="spellEnd"/>
      <w:r w:rsidRPr="004B5E27">
        <w:rPr>
          <w:rFonts w:ascii="Montserrat" w:eastAsia="Arial" w:hAnsi="Montserrat" w:cs="Arial"/>
          <w:sz w:val="18"/>
          <w:szCs w:val="18"/>
        </w:rPr>
        <w:t xml:space="preserve"> </w:t>
      </w:r>
      <w:r w:rsidR="00C82217" w:rsidRPr="004B5E27">
        <w:rPr>
          <w:rFonts w:ascii="Montserrat" w:eastAsia="Arial" w:hAnsi="Montserrat" w:cs="Arial"/>
          <w:sz w:val="18"/>
          <w:szCs w:val="18"/>
        </w:rPr>
        <w:t xml:space="preserve">Hospital De </w:t>
      </w:r>
      <w:proofErr w:type="spellStart"/>
      <w:r w:rsidR="00C82217" w:rsidRPr="004B5E27">
        <w:rPr>
          <w:rFonts w:ascii="Montserrat" w:eastAsia="Arial" w:hAnsi="Montserrat" w:cs="Arial"/>
          <w:sz w:val="18"/>
          <w:szCs w:val="18"/>
        </w:rPr>
        <w:t>Gineco</w:t>
      </w:r>
      <w:proofErr w:type="spellEnd"/>
      <w:r w:rsidR="00C82217" w:rsidRPr="004B5E27">
        <w:rPr>
          <w:rFonts w:ascii="Montserrat" w:eastAsia="Arial" w:hAnsi="Montserrat" w:cs="Arial"/>
          <w:sz w:val="18"/>
          <w:szCs w:val="18"/>
        </w:rPr>
        <w:t xml:space="preserve"> Obstetricia Del </w:t>
      </w:r>
      <w:proofErr w:type="spellStart"/>
      <w:r w:rsidRPr="004B5E27">
        <w:rPr>
          <w:rFonts w:ascii="Montserrat" w:eastAsia="Arial" w:hAnsi="Montserrat" w:cs="Arial"/>
          <w:sz w:val="18"/>
          <w:szCs w:val="18"/>
        </w:rPr>
        <w:t>CMNO</w:t>
      </w:r>
      <w:proofErr w:type="spellEnd"/>
      <w:r>
        <w:rPr>
          <w:rFonts w:ascii="Montserrat" w:eastAsia="Arial" w:hAnsi="Montserrat" w:cs="Arial"/>
          <w:sz w:val="18"/>
          <w:szCs w:val="18"/>
        </w:rPr>
        <w:t>.</w:t>
      </w:r>
    </w:p>
    <w:p w:rsidR="004B5E27" w:rsidRPr="00295AFD" w:rsidRDefault="004B5E27" w:rsidP="0060212D">
      <w:pPr>
        <w:jc w:val="both"/>
        <w:rPr>
          <w:rFonts w:ascii="Montserrat" w:eastAsia="Arial" w:hAnsi="Montserrat" w:cs="Arial"/>
          <w:sz w:val="18"/>
          <w:szCs w:val="18"/>
        </w:rPr>
      </w:pPr>
    </w:p>
    <w:p w:rsidR="0060212D" w:rsidRPr="00295AFD" w:rsidRDefault="0060212D" w:rsidP="0060212D">
      <w:pPr>
        <w:jc w:val="both"/>
        <w:rPr>
          <w:rFonts w:ascii="Montserrat" w:eastAsia="Arial" w:hAnsi="Montserrat" w:cs="Arial"/>
          <w:sz w:val="18"/>
          <w:szCs w:val="18"/>
        </w:rPr>
      </w:pPr>
      <w:r w:rsidRPr="00295AFD">
        <w:rPr>
          <w:rFonts w:ascii="Montserrat" w:eastAsia="Arial" w:hAnsi="Montserrat" w:cs="Arial"/>
          <w:sz w:val="18"/>
          <w:szCs w:val="18"/>
        </w:rPr>
        <w:t>Si el licitante a quien se le hubiere adjudicado el  contrato, por causas imputables a él, no formaliza el mismo en la fecha señalada en el párrafo anterior, se estará a lo previsto en el segundo párrafo del artículo 46 de la Ley y, se dará aviso a la Secretaria de la Función Pública para que resuelva lo procedente en términos de los artículos 59 y 60 de la Ley.</w:t>
      </w:r>
      <w:r w:rsidRPr="00295AFD">
        <w:rPr>
          <w:rFonts w:ascii="Montserrat" w:eastAsia="Arial" w:hAnsi="Montserrat" w:cs="Arial"/>
          <w:sz w:val="18"/>
          <w:szCs w:val="18"/>
        </w:rPr>
        <w:br/>
      </w:r>
    </w:p>
    <w:p w:rsidR="0060212D" w:rsidRPr="00295AFD" w:rsidRDefault="0060212D" w:rsidP="0060212D">
      <w:pPr>
        <w:jc w:val="both"/>
        <w:rPr>
          <w:rFonts w:ascii="Montserrat" w:eastAsia="Arial" w:hAnsi="Montserrat" w:cs="Arial"/>
          <w:sz w:val="18"/>
          <w:szCs w:val="18"/>
        </w:rPr>
      </w:pPr>
      <w:r w:rsidRPr="00295AFD">
        <w:rPr>
          <w:rFonts w:ascii="Montserrat" w:eastAsia="Arial" w:hAnsi="Montserrat" w:cs="Arial"/>
          <w:sz w:val="18"/>
          <w:szCs w:val="18"/>
        </w:rPr>
        <w:t>El día de la firma del contrato, el licitante ganador, en tratándose de personas morales, deberá presentar, los documentos con los que se acredite su existencia legal y las facultades de su representante para suscribir el contrato correspondiente.</w:t>
      </w:r>
    </w:p>
    <w:p w:rsidR="0060212D" w:rsidRPr="00295AFD" w:rsidRDefault="0060212D" w:rsidP="0060212D">
      <w:pPr>
        <w:jc w:val="both"/>
        <w:rPr>
          <w:rFonts w:ascii="Montserrat" w:eastAsia="Arial" w:hAnsi="Montserrat" w:cs="Arial"/>
          <w:sz w:val="18"/>
          <w:szCs w:val="18"/>
        </w:rPr>
      </w:pPr>
    </w:p>
    <w:p w:rsidR="0060212D" w:rsidRPr="00295AFD" w:rsidRDefault="0060212D" w:rsidP="0060212D">
      <w:pPr>
        <w:jc w:val="both"/>
        <w:rPr>
          <w:rFonts w:ascii="Montserrat" w:eastAsia="Arial" w:hAnsi="Montserrat" w:cs="Arial"/>
          <w:sz w:val="18"/>
          <w:szCs w:val="18"/>
        </w:rPr>
      </w:pPr>
      <w:r w:rsidRPr="00295AFD">
        <w:rPr>
          <w:rFonts w:ascii="Montserrat" w:eastAsia="Arial" w:hAnsi="Montserrat" w:cs="Arial"/>
          <w:sz w:val="18"/>
          <w:szCs w:val="18"/>
        </w:rPr>
        <w:t>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60212D" w:rsidRPr="00295AFD" w:rsidRDefault="0060212D" w:rsidP="0060212D">
      <w:pPr>
        <w:jc w:val="both"/>
        <w:rPr>
          <w:rFonts w:ascii="Montserrat" w:eastAsia="Arial" w:hAnsi="Montserrat" w:cs="Arial"/>
          <w:sz w:val="18"/>
          <w:szCs w:val="18"/>
        </w:rPr>
      </w:pPr>
    </w:p>
    <w:p w:rsidR="0060212D" w:rsidRPr="00295AFD" w:rsidRDefault="0060212D" w:rsidP="0060212D">
      <w:pPr>
        <w:jc w:val="both"/>
        <w:rPr>
          <w:rFonts w:ascii="Montserrat" w:eastAsia="Arial" w:hAnsi="Montserrat" w:cs="Arial"/>
          <w:sz w:val="18"/>
          <w:szCs w:val="18"/>
        </w:rPr>
      </w:pPr>
      <w:r w:rsidRPr="00295AFD">
        <w:rPr>
          <w:rFonts w:ascii="Montserrat" w:eastAsia="Arial" w:hAnsi="Montserrat" w:cs="Arial"/>
          <w:sz w:val="18"/>
          <w:szCs w:val="18"/>
        </w:rPr>
        <w:t xml:space="preserve"> Además de los siguientes documentos:</w:t>
      </w:r>
    </w:p>
    <w:p w:rsidR="0060212D" w:rsidRPr="00295AFD" w:rsidRDefault="0060212D" w:rsidP="0060212D">
      <w:pPr>
        <w:jc w:val="both"/>
        <w:rPr>
          <w:rFonts w:ascii="Montserrat" w:eastAsia="Arial" w:hAnsi="Montserrat" w:cs="Arial"/>
          <w:sz w:val="18"/>
          <w:szCs w:val="18"/>
        </w:rPr>
      </w:pP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Registro Federal de Contribuyentes</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Registro Patronal IMSS</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Acta Constitutiva de la Empresa</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Reformas al acta constitutiva de la empresa en caso de existir.</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Poder Notarial</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Identificación Oficial con fotografía vigente.</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Comprobante de domicilio vigente.</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r w:rsidRPr="00295AFD">
        <w:rPr>
          <w:rFonts w:ascii="Montserrat" w:eastAsia="Arial" w:hAnsi="Montserrat" w:cs="Arial"/>
          <w:sz w:val="18"/>
          <w:szCs w:val="18"/>
        </w:rPr>
        <w:t>Manifiesto bajo protesta de decir de no encontrarse en ninguno de los supuestos del Artículo 50 y 60 de la Ley.</w:t>
      </w:r>
    </w:p>
    <w:p w:rsidR="0060212D" w:rsidRPr="00295AFD" w:rsidRDefault="0060212D" w:rsidP="00F93E11">
      <w:pPr>
        <w:numPr>
          <w:ilvl w:val="0"/>
          <w:numId w:val="19"/>
        </w:numPr>
        <w:suppressAutoHyphens w:val="0"/>
        <w:ind w:left="720" w:hanging="360"/>
        <w:jc w:val="both"/>
        <w:rPr>
          <w:rFonts w:ascii="Montserrat" w:eastAsia="Arial" w:hAnsi="Montserrat" w:cs="Arial"/>
          <w:sz w:val="18"/>
          <w:szCs w:val="18"/>
        </w:rPr>
      </w:pPr>
    </w:p>
    <w:p w:rsidR="0060212D" w:rsidRPr="00295AFD" w:rsidRDefault="0060212D" w:rsidP="00F93E11">
      <w:pPr>
        <w:numPr>
          <w:ilvl w:val="0"/>
          <w:numId w:val="19"/>
        </w:numPr>
        <w:jc w:val="both"/>
        <w:rPr>
          <w:rFonts w:ascii="Montserrat" w:hAnsi="Montserrat" w:cs="Arial"/>
          <w:bCs/>
          <w:sz w:val="18"/>
          <w:szCs w:val="18"/>
          <w:u w:val="single"/>
        </w:rPr>
      </w:pPr>
      <w:r w:rsidRPr="00295AFD">
        <w:rPr>
          <w:rFonts w:ascii="Montserrat" w:hAnsi="Montserrat" w:cs="Arial"/>
          <w:bCs/>
          <w:sz w:val="18"/>
          <w:szCs w:val="18"/>
          <w:u w:val="single"/>
        </w:rPr>
        <w:t>Además de lo anterior deberá de presentar la Opinión de Cumplimiento de Obligaciones Fiscales y en materia de Seguridad Social y Constancia de situación fiscal en materia de aportaciones patronales y entero de descuentos, vigentes y positivas, con la que acredite que se encuentra al corriente en el pago de las cuotas obrero patronal conforme a lo dispuesto en la Ley del Seguro Social</w:t>
      </w:r>
    </w:p>
    <w:p w:rsidR="00680D9E" w:rsidRPr="00295AFD" w:rsidRDefault="00680D9E" w:rsidP="00863289">
      <w:pPr>
        <w:jc w:val="both"/>
        <w:rPr>
          <w:rFonts w:ascii="Montserrat" w:hAnsi="Montserrat" w:cs="Tahoma"/>
          <w:sz w:val="18"/>
          <w:szCs w:val="18"/>
        </w:rPr>
      </w:pPr>
    </w:p>
    <w:p w:rsidR="00680D9E" w:rsidRPr="00295AFD" w:rsidRDefault="00B81598" w:rsidP="006861AF">
      <w:pPr>
        <w:pStyle w:val="Ttulo1"/>
        <w:numPr>
          <w:ilvl w:val="0"/>
          <w:numId w:val="0"/>
        </w:numPr>
        <w:spacing w:before="0" w:after="0"/>
        <w:ind w:left="360"/>
        <w:rPr>
          <w:rFonts w:ascii="Montserrat" w:hAnsi="Montserrat"/>
          <w:sz w:val="18"/>
          <w:szCs w:val="18"/>
          <w:u w:val="single"/>
        </w:rPr>
      </w:pPr>
      <w:r w:rsidRPr="00295AFD">
        <w:rPr>
          <w:rFonts w:ascii="Montserrat" w:hAnsi="Montserrat"/>
          <w:sz w:val="18"/>
          <w:szCs w:val="18"/>
          <w:u w:val="single"/>
        </w:rPr>
        <w:t>8. ACREDITACIÓN DE ENCONTRARSE AL CORRIENTE DE SUS OBLIGACIONES FISCALES</w:t>
      </w:r>
      <w:r w:rsidR="00680D9E" w:rsidRPr="00295AFD">
        <w:rPr>
          <w:rFonts w:ascii="Montserrat" w:hAnsi="Montserrat"/>
          <w:sz w:val="18"/>
          <w:szCs w:val="18"/>
          <w:u w:val="single"/>
        </w:rPr>
        <w:t>.</w:t>
      </w:r>
    </w:p>
    <w:p w:rsidR="006861AF" w:rsidRPr="00295AFD" w:rsidRDefault="006861AF" w:rsidP="00F93E11">
      <w:pPr>
        <w:pStyle w:val="Ttulo2"/>
        <w:numPr>
          <w:ilvl w:val="1"/>
          <w:numId w:val="20"/>
        </w:numPr>
        <w:tabs>
          <w:tab w:val="clear" w:pos="0"/>
        </w:tabs>
        <w:spacing w:before="0" w:after="0"/>
        <w:rPr>
          <w:rFonts w:ascii="Montserrat" w:hAnsi="Montserrat"/>
          <w:i w:val="0"/>
          <w:sz w:val="18"/>
          <w:szCs w:val="18"/>
        </w:rPr>
      </w:pPr>
      <w:bookmarkStart w:id="15" w:name="_Toc122602680"/>
      <w:bookmarkEnd w:id="13"/>
      <w:bookmarkEnd w:id="14"/>
      <w:r w:rsidRPr="00295AFD">
        <w:rPr>
          <w:rFonts w:ascii="Montserrat" w:hAnsi="Montserrat"/>
          <w:i w:val="0"/>
          <w:sz w:val="18"/>
          <w:szCs w:val="18"/>
        </w:rPr>
        <w:t>8.1 CUMPLIMIENTO DE OBLIGACIONES FISCALES:</w:t>
      </w:r>
      <w:bookmarkEnd w:id="15"/>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 xml:space="preserve">El Instituto no contratará servicios con los particulares que se encuentren dentro de los supuestos señalados en las fracciones I, II, III, IV, V, VI, VII y VIII el Artículo 32-D del Código Fiscal de la Federación. </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lastRenderedPageBreak/>
        <w:t xml:space="preserve">De conformidad con dicha disposición, el licitante deberá adjuntar a su propuesta y en la firma del contrato, el documento vigente expedido por el </w:t>
      </w:r>
      <w:proofErr w:type="spellStart"/>
      <w:r w:rsidRPr="00295AFD">
        <w:rPr>
          <w:rFonts w:ascii="Montserrat" w:hAnsi="Montserrat" w:cs="Arial"/>
          <w:sz w:val="18"/>
          <w:szCs w:val="18"/>
        </w:rPr>
        <w:t>SAT</w:t>
      </w:r>
      <w:proofErr w:type="spellEnd"/>
      <w:r w:rsidRPr="00295AFD">
        <w:rPr>
          <w:rFonts w:ascii="Montserrat" w:hAnsi="Montserrat" w:cs="Arial"/>
          <w:sz w:val="18"/>
          <w:szCs w:val="18"/>
        </w:rPr>
        <w:t>, en el que emita opinión positiva a nombre del licitante sobre el cumplimiento de sus obligaciones fiscales.</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Tratándose de las propuestas conjuntas previstas en el artículo 34 de la Ley, los licitantes, deberán presentar la “Opinión del cumplimiento de obligaciones fiscales” por cada uno de los obligados en dicha propuesta.</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 xml:space="preserve">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w:t>
      </w:r>
      <w:proofErr w:type="spellStart"/>
      <w:r w:rsidRPr="00295AFD">
        <w:rPr>
          <w:rFonts w:ascii="Montserrat" w:hAnsi="Montserrat" w:cs="Arial"/>
          <w:sz w:val="18"/>
          <w:szCs w:val="18"/>
        </w:rPr>
        <w:t>LAASSP</w:t>
      </w:r>
      <w:proofErr w:type="spellEnd"/>
      <w:r w:rsidRPr="00295AFD">
        <w:rPr>
          <w:rFonts w:ascii="Montserrat" w:hAnsi="Montserrat" w:cs="Arial"/>
          <w:sz w:val="18"/>
          <w:szCs w:val="18"/>
        </w:rPr>
        <w:t xml:space="preserve">. Asimismo, el Instituto remitirá a la </w:t>
      </w:r>
      <w:proofErr w:type="spellStart"/>
      <w:r w:rsidRPr="00295AFD">
        <w:rPr>
          <w:rFonts w:ascii="Montserrat" w:hAnsi="Montserrat" w:cs="Arial"/>
          <w:sz w:val="18"/>
          <w:szCs w:val="18"/>
        </w:rPr>
        <w:t>SFP</w:t>
      </w:r>
      <w:proofErr w:type="spellEnd"/>
      <w:r w:rsidRPr="00295AFD">
        <w:rPr>
          <w:rFonts w:ascii="Montserrat" w:hAnsi="Montserrat" w:cs="Arial"/>
          <w:sz w:val="18"/>
          <w:szCs w:val="18"/>
        </w:rPr>
        <w:t xml:space="preserve"> la documentación de los hechos presumibles constitutivos de infracción por la falta de formalización del contrato, por causas imputables al proveedor.</w:t>
      </w:r>
    </w:p>
    <w:p w:rsidR="006861AF" w:rsidRPr="00295AFD" w:rsidRDefault="006861AF" w:rsidP="006861AF">
      <w:pPr>
        <w:jc w:val="both"/>
        <w:rPr>
          <w:rFonts w:ascii="Montserrat" w:hAnsi="Montserrat" w:cs="Arial"/>
          <w:sz w:val="18"/>
          <w:szCs w:val="18"/>
        </w:rPr>
      </w:pPr>
    </w:p>
    <w:p w:rsidR="006861AF" w:rsidRPr="00295AFD" w:rsidRDefault="006861AF" w:rsidP="006861AF">
      <w:pPr>
        <w:pStyle w:val="Ttulo2"/>
        <w:numPr>
          <w:ilvl w:val="0"/>
          <w:numId w:val="0"/>
        </w:numPr>
        <w:spacing w:before="0" w:after="0"/>
        <w:rPr>
          <w:rFonts w:ascii="Montserrat" w:hAnsi="Montserrat"/>
          <w:i w:val="0"/>
          <w:sz w:val="18"/>
          <w:szCs w:val="18"/>
        </w:rPr>
      </w:pPr>
      <w:bookmarkStart w:id="16" w:name="_Toc462062977"/>
      <w:bookmarkStart w:id="17" w:name="_Toc122602681"/>
      <w:r w:rsidRPr="00295AFD">
        <w:rPr>
          <w:rFonts w:ascii="Montserrat" w:hAnsi="Montserrat"/>
          <w:i w:val="0"/>
          <w:sz w:val="18"/>
          <w:szCs w:val="18"/>
        </w:rPr>
        <w:t>8.2 OPINIÓN DE CUMPLIMIENTO DE OBLIGACIONES FISCALES EN MATERIA DE SEGURIDAD SOCIAL:</w:t>
      </w:r>
      <w:bookmarkEnd w:id="16"/>
      <w:bookmarkEnd w:id="17"/>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 xml:space="preserve">Tratándose de las propuestas conjuntas previstas en el artículo 34 de la </w:t>
      </w:r>
      <w:proofErr w:type="spellStart"/>
      <w:r w:rsidRPr="00295AFD">
        <w:rPr>
          <w:rFonts w:ascii="Montserrat" w:hAnsi="Montserrat" w:cs="Arial"/>
          <w:sz w:val="18"/>
          <w:szCs w:val="18"/>
        </w:rPr>
        <w:t>LAASSP</w:t>
      </w:r>
      <w:proofErr w:type="spellEnd"/>
      <w:r w:rsidRPr="00295AFD">
        <w:rPr>
          <w:rFonts w:ascii="Montserrat" w:hAnsi="Montserrat" w:cs="Arial"/>
          <w:sz w:val="18"/>
          <w:szCs w:val="18"/>
        </w:rPr>
        <w:t>,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Solo podrán obtener la “opinión de cumplimiento de obligaciones fiscales en materia de seguridad social”, los particulares que se encuentren registrados ante el Instituto y que tengan trabajadores inscritos y activos.</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No se podrá obtener la opinión de cumplimiento multicitada, el particular que se encuentren en los siguientes supuestos:</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w:t>
      </w:r>
      <w:r w:rsidRPr="00295AFD">
        <w:rPr>
          <w:rFonts w:ascii="Montserrat" w:hAnsi="Montserrat" w:cs="Arial"/>
          <w:sz w:val="18"/>
          <w:szCs w:val="18"/>
        </w:rPr>
        <w:tab/>
        <w:t>No se encuentra registrado ante el Instituto, por no tener personal que sea sujeto de aseguramiento obligatorio, de conformidad con lo dispuesto por el artículo 12 de la Ley del Seguro Social,</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b)</w:t>
      </w:r>
      <w:r w:rsidRPr="00295AFD">
        <w:rPr>
          <w:rFonts w:ascii="Montserrat" w:hAnsi="Montserrat" w:cs="Arial"/>
          <w:sz w:val="18"/>
          <w:szCs w:val="18"/>
        </w:rPr>
        <w:tab/>
        <w:t>Se encuentra registrado pero no tiene trabajadores activos, o</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c)</w:t>
      </w:r>
      <w:r w:rsidRPr="00295AFD">
        <w:rPr>
          <w:rFonts w:ascii="Montserrat" w:hAnsi="Montserrat" w:cs="Arial"/>
          <w:sz w:val="18"/>
          <w:szCs w:val="18"/>
        </w:rPr>
        <w:tab/>
        <w:t>Su registro patronal se encuentra dado de baja.</w:t>
      </w:r>
    </w:p>
    <w:p w:rsidR="006861AF" w:rsidRPr="00295AFD" w:rsidRDefault="006861AF" w:rsidP="006861AF">
      <w:pPr>
        <w:jc w:val="both"/>
        <w:rPr>
          <w:rFonts w:ascii="Montserrat Medium" w:hAnsi="Montserrat Medium" w:cs="Arial"/>
          <w:sz w:val="18"/>
          <w:szCs w:val="18"/>
        </w:rPr>
      </w:pPr>
    </w:p>
    <w:p w:rsidR="006861AF" w:rsidRPr="00295AFD" w:rsidRDefault="006861AF" w:rsidP="006861AF">
      <w:pPr>
        <w:jc w:val="both"/>
        <w:rPr>
          <w:rFonts w:ascii="Montserrat Medium" w:hAnsi="Montserrat Medium" w:cs="Arial"/>
          <w:sz w:val="18"/>
          <w:szCs w:val="18"/>
        </w:rPr>
      </w:pPr>
      <w:r w:rsidRPr="00295AFD">
        <w:rPr>
          <w:rFonts w:ascii="Montserrat Medium" w:hAnsi="Montserrat Medium" w:cs="Arial"/>
          <w:sz w:val="18"/>
          <w:szCs w:val="18"/>
        </w:rPr>
        <w:t>Sin embargo en el procedimiento señalado en el acuerdo ACDO.AS2.HCT.270422/107.P.DIR y en los LINEAMIENTOS PARA LA VERIFICACIÓN DEL CUMPLIMIENTO DE OBLIGACIONES EN MATERIA DE SEGURIDAD SOCIAL DE PROVEEDORES Y CONTRATISTAS, el particular podrá obtener un documento  emitido por el Instituto, en el que consta, que no se puede emitir la opinión de cumplimiento y se especifica el supuesto en el que se ubica el participante.</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Para considerarse que se encuentra al corriente de sus obligaciones fiscales en materia de seguridad social, el participante deberá presentar.</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w:t>
      </w:r>
      <w:r w:rsidRPr="00295AFD">
        <w:rPr>
          <w:rFonts w:ascii="Montserrat" w:hAnsi="Montserrat" w:cs="Arial"/>
          <w:sz w:val="18"/>
          <w:szCs w:val="18"/>
        </w:rPr>
        <w:tab/>
        <w:t>Escrito libre en el que manifieste, bajo protesta de decir verdad que no le es posible obtener la opinión, multicitada, y justifique el motivo</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b)</w:t>
      </w:r>
      <w:r w:rsidRPr="00295AFD">
        <w:rPr>
          <w:rFonts w:ascii="Montserrat" w:hAnsi="Montserrat" w:cs="Arial"/>
          <w:sz w:val="18"/>
          <w:szCs w:val="18"/>
        </w:rPr>
        <w:tab/>
        <w:t>El documento emitido por este Instituto, en el que conste que no se les puede emitir la referida opinión</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 xml:space="preserve">Se considerará que no se encuentra al corriente en el cumplimiento de sus obligaciones fiscales en materia de seguridad social cuando, el participante, sea persona física o moral, que tenga dos o más Registros Patronales, y al </w:t>
      </w:r>
      <w:r w:rsidRPr="00295AFD">
        <w:rPr>
          <w:rFonts w:ascii="Montserrat" w:hAnsi="Montserrat" w:cs="Arial"/>
          <w:sz w:val="18"/>
          <w:szCs w:val="18"/>
        </w:rPr>
        <w:lastRenderedPageBreak/>
        <w:t>menos en uno de ellos tenga créditos fiscales firmes, se considera que esta persona NO  se encuentra al corriente en el cumplimiento de sus obligaciones, aun cuando el registro utilizado para el proceso de contratación NO tenga  créditos fiscales firmes.</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b/>
          <w:sz w:val="18"/>
          <w:szCs w:val="18"/>
        </w:rPr>
      </w:pPr>
      <w:r w:rsidRPr="00295AFD">
        <w:rPr>
          <w:rFonts w:ascii="Montserrat" w:hAnsi="Montserrat" w:cs="Arial"/>
          <w:sz w:val="18"/>
          <w:szCs w:val="18"/>
        </w:rPr>
        <w:t xml:space="preserve">La opinión del cumplimiento de obligaciones fiscales en materia de seguridad social gozará de vigencia durante el día de la fecha en que haya sido generada, por lo tanto </w:t>
      </w:r>
      <w:r w:rsidRPr="00295AFD">
        <w:rPr>
          <w:rFonts w:ascii="Montserrat" w:hAnsi="Montserrat" w:cs="Arial"/>
          <w:b/>
          <w:sz w:val="18"/>
          <w:szCs w:val="18"/>
        </w:rPr>
        <w:t>deberá estar vigente al día de la presentación de propuestas.</w:t>
      </w:r>
    </w:p>
    <w:p w:rsidR="006861AF" w:rsidRPr="00295AFD" w:rsidRDefault="006861AF" w:rsidP="006861AF">
      <w:pPr>
        <w:jc w:val="both"/>
        <w:rPr>
          <w:rFonts w:ascii="Montserrat" w:hAnsi="Montserrat" w:cs="Arial"/>
          <w:sz w:val="18"/>
          <w:szCs w:val="18"/>
        </w:rPr>
      </w:pPr>
    </w:p>
    <w:p w:rsidR="006861AF" w:rsidRPr="00295AFD" w:rsidRDefault="006861AF" w:rsidP="006861AF">
      <w:pPr>
        <w:pStyle w:val="Ttulo2"/>
        <w:numPr>
          <w:ilvl w:val="0"/>
          <w:numId w:val="0"/>
        </w:numPr>
        <w:spacing w:before="0" w:after="0"/>
        <w:ind w:left="142"/>
        <w:rPr>
          <w:rFonts w:ascii="Montserrat" w:hAnsi="Montserrat"/>
          <w:i w:val="0"/>
          <w:sz w:val="18"/>
          <w:szCs w:val="18"/>
        </w:rPr>
      </w:pPr>
      <w:bookmarkStart w:id="18" w:name="_Toc122602682"/>
      <w:r w:rsidRPr="00295AFD">
        <w:rPr>
          <w:rFonts w:ascii="Montserrat" w:hAnsi="Montserrat"/>
          <w:i w:val="0"/>
          <w:sz w:val="18"/>
          <w:szCs w:val="18"/>
        </w:rPr>
        <w:t>8.3 REGLAS PARA LA OBTENCIÓN DE LA CONSTANCIA DE SITUACIÓN FISCAL EN MATERIA DE APORTACIONES PATRONALES Y ENTERO DE DESCUENTOS.</w:t>
      </w:r>
      <w:bookmarkEnd w:id="18"/>
      <w:r w:rsidRPr="00295AFD">
        <w:rPr>
          <w:rFonts w:ascii="Montserrat" w:hAnsi="Montserrat"/>
          <w:i w:val="0"/>
          <w:sz w:val="18"/>
          <w:szCs w:val="18"/>
        </w:rPr>
        <w:t xml:space="preserve">    </w:t>
      </w:r>
    </w:p>
    <w:p w:rsidR="006861AF" w:rsidRPr="00295AFD" w:rsidRDefault="006861AF" w:rsidP="006861AF">
      <w:pPr>
        <w:jc w:val="both"/>
        <w:rPr>
          <w:rFonts w:ascii="Montserrat" w:hAnsi="Montserrat" w:cs="Arial"/>
          <w:sz w:val="18"/>
          <w:szCs w:val="18"/>
        </w:rPr>
      </w:pPr>
      <w:r w:rsidRPr="00295AFD">
        <w:rPr>
          <w:rFonts w:ascii="Montserrat" w:hAnsi="Montserrat" w:cs="Arial"/>
          <w:b/>
          <w:sz w:val="18"/>
          <w:szCs w:val="18"/>
        </w:rPr>
        <w:t>Primera</w:t>
      </w:r>
      <w:r w:rsidRPr="00295AFD">
        <w:rPr>
          <w:rFonts w:ascii="Montserrat" w:hAnsi="Montserrat" w:cs="Arial"/>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una constancia de situación fiscal, deberán obtener la misma de conformidad con las presentes reglas. </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b/>
          <w:sz w:val="18"/>
          <w:szCs w:val="18"/>
        </w:rPr>
        <w:t>Segunda</w:t>
      </w:r>
      <w:r w:rsidRPr="00295AFD">
        <w:rPr>
          <w:rFonts w:ascii="Montserrat" w:hAnsi="Montserrat" w:cs="Arial"/>
          <w:sz w:val="18"/>
          <w:szCs w:val="18"/>
        </w:rPr>
        <w:t xml:space="preserve">. - 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a fin de emitir la constancia de situación fiscal, revisara que: </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b/>
        <w:t xml:space="preserve">I.- La inscripción del particular solicitante ante el Instituto, en caso de estar obligado, y la vigencia del número o números de los registros patronales que le han sido asignados. </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b/>
        <w:t xml:space="preserve">II.- 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b/>
        <w:t xml:space="preserve">III.- Los adeudos o créditos fiscales que no se encuentren firmes. </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b/>
        <w:t xml:space="preserve">IV.- Las garantías que se hayan otorgado. </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ab/>
        <w:t xml:space="preserve">V.- Los convenios de pago que el solicitante haya celebrado con el Instituto. </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b/>
          <w:sz w:val="18"/>
          <w:szCs w:val="18"/>
        </w:rPr>
        <w:t>Tercera.</w:t>
      </w:r>
      <w:r w:rsidRPr="00295AFD">
        <w:rPr>
          <w:rFonts w:ascii="Montserrat" w:hAnsi="Montserrat" w:cs="Arial"/>
          <w:sz w:val="18"/>
          <w:szCs w:val="18"/>
        </w:rPr>
        <w:t xml:space="preserve">- Las constancias de situación fiscal se emitirán a partir de la información contenida en las bases de datos del Instituto y reflejaran la situación que ente 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como órgano fiscal autónomo.    </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b/>
          <w:sz w:val="18"/>
          <w:szCs w:val="18"/>
        </w:rPr>
        <w:t>Cuarta.</w:t>
      </w:r>
      <w:r w:rsidRPr="00295AFD">
        <w:rPr>
          <w:rFonts w:ascii="Montserrat" w:hAnsi="Montserrat" w:cs="Arial"/>
          <w:sz w:val="18"/>
          <w:szCs w:val="18"/>
        </w:rPr>
        <w:t xml:space="preserve"> - 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expedirá a los particulares los siguientes tipos de constancia de situación fiscal: </w:t>
      </w:r>
    </w:p>
    <w:p w:rsidR="006861AF" w:rsidRPr="00295AFD" w:rsidRDefault="006861AF" w:rsidP="00F93E11">
      <w:pPr>
        <w:numPr>
          <w:ilvl w:val="0"/>
          <w:numId w:val="21"/>
        </w:numPr>
        <w:jc w:val="both"/>
        <w:rPr>
          <w:rFonts w:ascii="Montserrat" w:hAnsi="Montserrat" w:cs="Arial"/>
          <w:sz w:val="18"/>
          <w:szCs w:val="18"/>
        </w:rPr>
      </w:pPr>
      <w:r w:rsidRPr="00295AFD">
        <w:rPr>
          <w:rFonts w:ascii="Montserrat" w:hAnsi="Montserrat" w:cs="Arial"/>
          <w:b/>
          <w:sz w:val="18"/>
          <w:szCs w:val="18"/>
        </w:rPr>
        <w:t>Sin adeudo o con garantía</w:t>
      </w:r>
      <w:r w:rsidRPr="00295AFD">
        <w:rPr>
          <w:rFonts w:ascii="Montserrat" w:hAnsi="Montserrat" w:cs="Arial"/>
          <w:sz w:val="18"/>
          <w:szCs w:val="18"/>
        </w:rPr>
        <w:t xml:space="preserve">. - cuando el particular </w:t>
      </w:r>
      <w:proofErr w:type="spellStart"/>
      <w:r w:rsidRPr="00295AFD">
        <w:rPr>
          <w:rFonts w:ascii="Montserrat" w:hAnsi="Montserrat" w:cs="Arial"/>
          <w:sz w:val="18"/>
          <w:szCs w:val="18"/>
        </w:rPr>
        <w:t>este</w:t>
      </w:r>
      <w:proofErr w:type="spellEnd"/>
      <w:r w:rsidRPr="00295AFD">
        <w:rPr>
          <w:rFonts w:ascii="Montserrat" w:hAnsi="Montserrat" w:cs="Arial"/>
          <w:sz w:val="18"/>
          <w:szCs w:val="18"/>
        </w:rPr>
        <w:t xml:space="preserve"> inscrito ante el Instituto y al corriente en el cumplimiento de sus obligaciones fiscales, o bien que contando con adeudo este se encuentre garantizado. </w:t>
      </w:r>
    </w:p>
    <w:p w:rsidR="006861AF" w:rsidRPr="00295AFD" w:rsidRDefault="006861AF" w:rsidP="00F93E11">
      <w:pPr>
        <w:numPr>
          <w:ilvl w:val="0"/>
          <w:numId w:val="21"/>
        </w:numPr>
        <w:jc w:val="both"/>
        <w:rPr>
          <w:rFonts w:ascii="Montserrat" w:hAnsi="Montserrat" w:cs="Arial"/>
          <w:sz w:val="18"/>
          <w:szCs w:val="18"/>
        </w:rPr>
      </w:pPr>
      <w:r w:rsidRPr="00295AFD">
        <w:rPr>
          <w:rFonts w:ascii="Montserrat" w:hAnsi="Montserrat" w:cs="Arial"/>
          <w:b/>
          <w:sz w:val="18"/>
          <w:szCs w:val="18"/>
        </w:rPr>
        <w:t>Con adeudo</w:t>
      </w:r>
      <w:r w:rsidRPr="00295AFD">
        <w:rPr>
          <w:rFonts w:ascii="Montserrat" w:hAnsi="Montserrat" w:cs="Arial"/>
          <w:sz w:val="18"/>
          <w:szCs w:val="18"/>
        </w:rPr>
        <w:t xml:space="preserve">. - cuando el particular no esté al corriente en el cumplimiento de las obligaciones en materia de aportaciones patronales y entero de descuentos. </w:t>
      </w:r>
    </w:p>
    <w:p w:rsidR="006861AF" w:rsidRPr="00295AFD" w:rsidRDefault="006861AF" w:rsidP="00F93E11">
      <w:pPr>
        <w:numPr>
          <w:ilvl w:val="0"/>
          <w:numId w:val="21"/>
        </w:numPr>
        <w:jc w:val="both"/>
        <w:rPr>
          <w:rFonts w:ascii="Montserrat" w:hAnsi="Montserrat" w:cs="Arial"/>
          <w:sz w:val="18"/>
          <w:szCs w:val="18"/>
        </w:rPr>
      </w:pPr>
      <w:r w:rsidRPr="00295AFD">
        <w:rPr>
          <w:rFonts w:ascii="Montserrat" w:hAnsi="Montserrat" w:cs="Arial"/>
          <w:b/>
          <w:sz w:val="18"/>
          <w:szCs w:val="18"/>
        </w:rPr>
        <w:t>Con adeudo pero con convenio celebrado</w:t>
      </w:r>
      <w:r w:rsidRPr="00295AFD">
        <w:rPr>
          <w:rFonts w:ascii="Montserrat" w:hAnsi="Montserrat" w:cs="Arial"/>
          <w:sz w:val="18"/>
          <w:szCs w:val="18"/>
        </w:rPr>
        <w:t xml:space="preserve">. - en los casos en que el particular cuente con adeudos pero que haya celebrado convenio con 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para cubrirlos. La constancia de situación fiscal que se expida precisara esta circunstancia para efectos de contratación en términos de los párrafos dos y tres del artículo 32-D del Código Fiscal de la Federación. </w:t>
      </w:r>
    </w:p>
    <w:p w:rsidR="006861AF" w:rsidRPr="00295AFD" w:rsidRDefault="006861AF" w:rsidP="00F93E11">
      <w:pPr>
        <w:numPr>
          <w:ilvl w:val="0"/>
          <w:numId w:val="21"/>
        </w:numPr>
        <w:jc w:val="both"/>
        <w:rPr>
          <w:rFonts w:ascii="Montserrat" w:hAnsi="Montserrat" w:cs="Arial"/>
          <w:sz w:val="18"/>
          <w:szCs w:val="18"/>
        </w:rPr>
      </w:pPr>
      <w:r w:rsidRPr="00295AFD">
        <w:rPr>
          <w:rFonts w:ascii="Montserrat" w:hAnsi="Montserrat" w:cs="Arial"/>
          <w:b/>
          <w:sz w:val="18"/>
          <w:szCs w:val="18"/>
        </w:rPr>
        <w:t>Sin antecedentes</w:t>
      </w:r>
      <w:r w:rsidRPr="00295AFD">
        <w:rPr>
          <w:rFonts w:ascii="Montserrat" w:hAnsi="Montserrat" w:cs="Arial"/>
          <w:sz w:val="18"/>
          <w:szCs w:val="18"/>
        </w:rPr>
        <w:t xml:space="preserve"> Para personas físicas o morales que no cuenten con número de registro patronal registrado ante el Instituto y por tanto con trabajadores formales. </w:t>
      </w:r>
    </w:p>
    <w:p w:rsidR="006861AF" w:rsidRPr="00295AFD" w:rsidRDefault="006861AF" w:rsidP="006861AF">
      <w:pPr>
        <w:ind w:left="1080"/>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 xml:space="preserve">Las personas físicas o morales podrán obtener las constancias de situación fiscal a que se refieren los incisos a), b) y d) en la sección correspondiente del portal Institucional del </w:t>
      </w:r>
      <w:proofErr w:type="spellStart"/>
      <w:r w:rsidRPr="00295AFD">
        <w:rPr>
          <w:rFonts w:ascii="Montserrat" w:hAnsi="Montserrat" w:cs="Arial"/>
          <w:sz w:val="18"/>
          <w:szCs w:val="18"/>
        </w:rPr>
        <w:t>INFONAVIT</w:t>
      </w:r>
      <w:proofErr w:type="spellEnd"/>
      <w:r w:rsidRPr="00295AFD">
        <w:rPr>
          <w:rFonts w:ascii="Montserrat" w:hAnsi="Montserrat" w:cs="Arial"/>
          <w:sz w:val="18"/>
          <w:szCs w:val="18"/>
        </w:rPr>
        <w:t xml:space="preserve"> en el internet: </w:t>
      </w:r>
      <w:hyperlink r:id="rId12" w:history="1">
        <w:r w:rsidRPr="00295AFD">
          <w:rPr>
            <w:rStyle w:val="Hipervnculo"/>
            <w:rFonts w:ascii="Montserrat" w:hAnsi="Montserrat" w:cs="Arial"/>
            <w:sz w:val="18"/>
            <w:szCs w:val="18"/>
          </w:rPr>
          <w:t>www.infonavit.org.mx</w:t>
        </w:r>
      </w:hyperlink>
      <w:r w:rsidRPr="00295AFD">
        <w:rPr>
          <w:rFonts w:ascii="Montserrat" w:hAnsi="Montserrat" w:cs="Arial"/>
          <w:sz w:val="18"/>
          <w:szCs w:val="18"/>
        </w:rPr>
        <w:t>.</w:t>
      </w: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Las constancias a que se refiere el inciso c) serán emitidas por la autoridad fiscal del Instituto en las delegaciones regionales.</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sz w:val="18"/>
          <w:szCs w:val="18"/>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rsidR="006861AF" w:rsidRPr="00295AFD" w:rsidRDefault="006861AF" w:rsidP="006861AF">
      <w:pPr>
        <w:jc w:val="both"/>
        <w:rPr>
          <w:rFonts w:ascii="Montserrat" w:hAnsi="Montserrat" w:cs="Arial"/>
          <w:sz w:val="18"/>
          <w:szCs w:val="18"/>
        </w:rPr>
      </w:pPr>
    </w:p>
    <w:p w:rsidR="006861AF" w:rsidRPr="00295AFD" w:rsidRDefault="006861AF" w:rsidP="006861AF">
      <w:pPr>
        <w:jc w:val="both"/>
        <w:rPr>
          <w:rFonts w:ascii="Montserrat" w:hAnsi="Montserrat" w:cs="Arial"/>
          <w:sz w:val="18"/>
          <w:szCs w:val="18"/>
        </w:rPr>
      </w:pPr>
      <w:r w:rsidRPr="00295AFD">
        <w:rPr>
          <w:rFonts w:ascii="Montserrat" w:hAnsi="Montserrat" w:cs="Arial"/>
          <w:b/>
          <w:sz w:val="18"/>
          <w:szCs w:val="18"/>
        </w:rPr>
        <w:t>Quinta. -</w:t>
      </w:r>
      <w:r w:rsidRPr="00295AFD">
        <w:rPr>
          <w:rFonts w:ascii="Montserrat" w:hAnsi="Montserrat" w:cs="Arial"/>
          <w:sz w:val="18"/>
          <w:szCs w:val="18"/>
        </w:rPr>
        <w:t xml:space="preserve"> La constancia de situación fiscal que se expida tendrá una vigencia de 30 días naturales contados a partir de la misma.</w:t>
      </w:r>
    </w:p>
    <w:p w:rsidR="005E5718" w:rsidRPr="00295AFD" w:rsidRDefault="005E5718" w:rsidP="006D0012">
      <w:pPr>
        <w:jc w:val="both"/>
        <w:rPr>
          <w:rFonts w:ascii="Montserrat" w:hAnsi="Montserrat" w:cs="Tahoma"/>
          <w:sz w:val="18"/>
          <w:szCs w:val="18"/>
        </w:rPr>
      </w:pPr>
    </w:p>
    <w:p w:rsidR="006861AF" w:rsidRPr="00295AFD" w:rsidRDefault="006861AF" w:rsidP="006861AF">
      <w:pPr>
        <w:pStyle w:val="Ttulo1"/>
        <w:numPr>
          <w:ilvl w:val="0"/>
          <w:numId w:val="0"/>
        </w:numPr>
        <w:spacing w:before="0" w:after="0"/>
        <w:rPr>
          <w:rFonts w:ascii="Montserrat" w:hAnsi="Montserrat"/>
          <w:sz w:val="18"/>
          <w:szCs w:val="18"/>
          <w:u w:val="single"/>
        </w:rPr>
      </w:pPr>
      <w:bookmarkStart w:id="19" w:name="_Toc122602683"/>
      <w:r w:rsidRPr="00295AFD">
        <w:rPr>
          <w:rFonts w:ascii="Montserrat" w:hAnsi="Montserrat"/>
          <w:sz w:val="18"/>
          <w:szCs w:val="18"/>
          <w:u w:val="single"/>
        </w:rPr>
        <w:lastRenderedPageBreak/>
        <w:t>9. CRITERIOS PARA LA EVALUACIÓN DE LAS PROPOSICIONES Y ADJUDICACIÓN DE LOS CONTRATOS.</w:t>
      </w:r>
      <w:bookmarkEnd w:id="19"/>
    </w:p>
    <w:p w:rsidR="006861AF" w:rsidRPr="00295AFD" w:rsidRDefault="006861AF" w:rsidP="006861AF">
      <w:pPr>
        <w:ind w:left="-284"/>
        <w:jc w:val="both"/>
        <w:rPr>
          <w:rFonts w:ascii="Montserrat" w:hAnsi="Montserrat"/>
          <w:sz w:val="18"/>
          <w:szCs w:val="18"/>
        </w:rPr>
      </w:pPr>
    </w:p>
    <w:p w:rsidR="00BE5C31" w:rsidRPr="00BE5C31" w:rsidRDefault="00BE5C31" w:rsidP="00BE5C31">
      <w:pPr>
        <w:ind w:left="-284"/>
        <w:jc w:val="both"/>
        <w:rPr>
          <w:rFonts w:ascii="Montserrat" w:hAnsi="Montserrat"/>
          <w:sz w:val="18"/>
          <w:szCs w:val="18"/>
        </w:rPr>
      </w:pPr>
      <w:r w:rsidRPr="00BE5C31">
        <w:rPr>
          <w:rFonts w:ascii="Montserrat" w:hAnsi="Montserrat"/>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w:t>
      </w:r>
    </w:p>
    <w:p w:rsidR="00BE5C31" w:rsidRPr="00BE5C31" w:rsidRDefault="00BE5C31" w:rsidP="00BE5C31">
      <w:pPr>
        <w:ind w:left="-284"/>
        <w:jc w:val="both"/>
        <w:rPr>
          <w:rFonts w:ascii="Montserrat" w:hAnsi="Montserrat"/>
          <w:sz w:val="18"/>
          <w:szCs w:val="18"/>
        </w:rPr>
      </w:pPr>
      <w:r w:rsidRPr="00BE5C31">
        <w:rPr>
          <w:rFonts w:ascii="Montserrat" w:hAnsi="Montserrat"/>
          <w:sz w:val="18"/>
          <w:szCs w:val="18"/>
        </w:rPr>
        <w:t xml:space="preserve"> </w:t>
      </w:r>
    </w:p>
    <w:p w:rsidR="00BE5C31" w:rsidRPr="00BE5C31" w:rsidRDefault="00BE5C31" w:rsidP="00BE5C31">
      <w:pPr>
        <w:ind w:left="-284"/>
        <w:jc w:val="both"/>
        <w:rPr>
          <w:rFonts w:ascii="Montserrat" w:hAnsi="Montserrat"/>
          <w:sz w:val="18"/>
          <w:szCs w:val="18"/>
        </w:rPr>
      </w:pPr>
      <w:r w:rsidRPr="00BE5C31">
        <w:rPr>
          <w:rFonts w:ascii="Montserrat" w:hAnsi="Montserrat"/>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BE5C31" w:rsidRPr="00BE5C31" w:rsidRDefault="00BE5C31" w:rsidP="00BE5C31">
      <w:pPr>
        <w:ind w:left="-284"/>
        <w:jc w:val="both"/>
        <w:rPr>
          <w:rFonts w:ascii="Montserrat" w:hAnsi="Montserrat"/>
          <w:sz w:val="18"/>
          <w:szCs w:val="18"/>
        </w:rPr>
      </w:pPr>
    </w:p>
    <w:p w:rsidR="00BE5C31" w:rsidRPr="00BE5C31" w:rsidRDefault="00BE5C31" w:rsidP="00BE5C31">
      <w:pPr>
        <w:ind w:left="-284"/>
        <w:jc w:val="both"/>
        <w:rPr>
          <w:rFonts w:ascii="Montserrat" w:hAnsi="Montserrat"/>
          <w:sz w:val="18"/>
          <w:szCs w:val="18"/>
        </w:rPr>
      </w:pPr>
      <w:r w:rsidRPr="00BE5C31">
        <w:rPr>
          <w:rFonts w:ascii="Montserrat" w:hAnsi="Montserrat"/>
          <w:b/>
          <w:i/>
          <w:sz w:val="18"/>
          <w:szCs w:val="18"/>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r w:rsidRPr="00BE5C31">
        <w:rPr>
          <w:rFonts w:ascii="Montserrat" w:hAnsi="Montserrat"/>
          <w:b/>
          <w:sz w:val="18"/>
          <w:szCs w:val="18"/>
        </w:rPr>
        <w:t>.</w:t>
      </w:r>
    </w:p>
    <w:p w:rsidR="00BE5C31" w:rsidRPr="00BE5C31" w:rsidRDefault="00BE5C31" w:rsidP="00BE5C31">
      <w:pPr>
        <w:ind w:left="-284"/>
        <w:jc w:val="both"/>
        <w:rPr>
          <w:rFonts w:ascii="Montserrat" w:hAnsi="Montserrat"/>
          <w:sz w:val="18"/>
          <w:szCs w:val="18"/>
        </w:rPr>
      </w:pPr>
      <w:r w:rsidRPr="00BE5C31">
        <w:rPr>
          <w:rFonts w:ascii="Montserrat" w:hAnsi="Montserrat"/>
          <w:sz w:val="18"/>
          <w:szCs w:val="18"/>
        </w:rPr>
        <w:t xml:space="preserve"> </w:t>
      </w:r>
    </w:p>
    <w:p w:rsidR="00BE5C31" w:rsidRPr="00BE5C31" w:rsidRDefault="00BE5C31" w:rsidP="00BE5C31">
      <w:pPr>
        <w:ind w:left="-284"/>
        <w:jc w:val="both"/>
        <w:rPr>
          <w:rFonts w:ascii="Montserrat" w:hAnsi="Montserrat"/>
          <w:sz w:val="18"/>
          <w:szCs w:val="18"/>
        </w:rPr>
      </w:pPr>
      <w:r w:rsidRPr="00BE5C31">
        <w:rPr>
          <w:rFonts w:ascii="Montserrat" w:hAnsi="Montserrat"/>
          <w:sz w:val="18"/>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w:t>
      </w:r>
      <w:proofErr w:type="spellStart"/>
      <w:r w:rsidRPr="00BE5C31">
        <w:rPr>
          <w:rFonts w:ascii="Montserrat" w:hAnsi="Montserrat"/>
          <w:sz w:val="18"/>
          <w:szCs w:val="18"/>
        </w:rPr>
        <w:t>MIPYMES</w:t>
      </w:r>
      <w:proofErr w:type="spellEnd"/>
      <w:r w:rsidRPr="00BE5C31">
        <w:rPr>
          <w:rFonts w:ascii="Montserrat" w:hAnsi="Montserrat"/>
          <w:sz w:val="18"/>
          <w:szCs w:val="18"/>
        </w:rPr>
        <w:t xml:space="preserve">, se realizará la adjudicación del contrato a favor del licitante que resulte ganador del sorteo por insaculación, conforme a los artículos 36 Bis de la </w:t>
      </w:r>
      <w:proofErr w:type="spellStart"/>
      <w:r w:rsidRPr="00BE5C31">
        <w:rPr>
          <w:rFonts w:ascii="Montserrat" w:hAnsi="Montserrat"/>
          <w:sz w:val="18"/>
          <w:szCs w:val="18"/>
        </w:rPr>
        <w:t>LAASSP</w:t>
      </w:r>
      <w:proofErr w:type="spellEnd"/>
      <w:r w:rsidRPr="00BE5C31">
        <w:rPr>
          <w:rFonts w:ascii="Montserrat" w:hAnsi="Montserrat"/>
          <w:sz w:val="18"/>
          <w:szCs w:val="18"/>
        </w:rPr>
        <w:t xml:space="preserve"> y 54 del Reglamento. </w:t>
      </w:r>
    </w:p>
    <w:p w:rsidR="00BE5C31" w:rsidRPr="00BE5C31" w:rsidRDefault="00BE5C31" w:rsidP="00BE5C31">
      <w:pPr>
        <w:ind w:left="-284"/>
        <w:jc w:val="both"/>
        <w:rPr>
          <w:rFonts w:ascii="Montserrat" w:hAnsi="Montserrat"/>
          <w:sz w:val="18"/>
          <w:szCs w:val="18"/>
        </w:rPr>
      </w:pPr>
    </w:p>
    <w:p w:rsidR="00BE5C31" w:rsidRPr="00BE5C31" w:rsidRDefault="00BE5C31" w:rsidP="00BE5C31">
      <w:pPr>
        <w:ind w:left="-284"/>
        <w:jc w:val="both"/>
        <w:rPr>
          <w:rFonts w:ascii="Montserrat" w:hAnsi="Montserrat"/>
          <w:sz w:val="18"/>
          <w:szCs w:val="18"/>
        </w:rPr>
      </w:pPr>
      <w:r w:rsidRPr="00BE5C31">
        <w:rPr>
          <w:rFonts w:ascii="Montserrat" w:hAnsi="Montserrat"/>
          <w:sz w:val="18"/>
          <w:szCs w:val="18"/>
        </w:rPr>
        <w:t xml:space="preserve">En el caso de las proposiciones presentadas por medios electrónicos, el sorteo por insaculación se realizará a través de </w:t>
      </w:r>
      <w:proofErr w:type="spellStart"/>
      <w:r w:rsidRPr="00BE5C31">
        <w:rPr>
          <w:rFonts w:ascii="Montserrat" w:hAnsi="Montserrat"/>
          <w:sz w:val="18"/>
          <w:szCs w:val="18"/>
        </w:rPr>
        <w:t>COMPRANET</w:t>
      </w:r>
      <w:proofErr w:type="spellEnd"/>
      <w:r w:rsidRPr="00BE5C31">
        <w:rPr>
          <w:rFonts w:ascii="Montserrat" w:hAnsi="Montserrat"/>
          <w:sz w:val="18"/>
          <w:szCs w:val="18"/>
        </w:rPr>
        <w:t xml:space="preserve">, conforme a las disposiciones administrativas que emita la </w:t>
      </w:r>
      <w:proofErr w:type="spellStart"/>
      <w:r w:rsidRPr="00BE5C31">
        <w:rPr>
          <w:rFonts w:ascii="Montserrat" w:hAnsi="Montserrat"/>
          <w:sz w:val="18"/>
          <w:szCs w:val="18"/>
        </w:rPr>
        <w:t>SFP</w:t>
      </w:r>
      <w:proofErr w:type="spellEnd"/>
      <w:r w:rsidRPr="00BE5C31">
        <w:rPr>
          <w:rFonts w:ascii="Montserrat" w:hAnsi="Montserrat"/>
          <w:sz w:val="18"/>
          <w:szCs w:val="18"/>
        </w:rPr>
        <w:t>.</w:t>
      </w:r>
    </w:p>
    <w:p w:rsidR="006861AF" w:rsidRPr="00295AFD" w:rsidRDefault="006861AF" w:rsidP="006861AF">
      <w:pPr>
        <w:ind w:left="-284"/>
        <w:jc w:val="both"/>
        <w:rPr>
          <w:rFonts w:ascii="Montserrat" w:hAnsi="Montserrat"/>
          <w:b/>
          <w:sz w:val="18"/>
          <w:szCs w:val="18"/>
        </w:rPr>
      </w:pPr>
    </w:p>
    <w:p w:rsidR="006861AF" w:rsidRPr="00295AFD" w:rsidRDefault="006861AF" w:rsidP="006861AF">
      <w:pPr>
        <w:pStyle w:val="Ttulo2"/>
        <w:numPr>
          <w:ilvl w:val="0"/>
          <w:numId w:val="0"/>
        </w:numPr>
        <w:spacing w:before="0" w:after="0"/>
        <w:ind w:left="142"/>
        <w:rPr>
          <w:rFonts w:ascii="Montserrat" w:hAnsi="Montserrat"/>
          <w:i w:val="0"/>
          <w:sz w:val="18"/>
          <w:szCs w:val="18"/>
        </w:rPr>
      </w:pPr>
      <w:bookmarkStart w:id="20" w:name="_Toc122602684"/>
      <w:r w:rsidRPr="00295AFD">
        <w:rPr>
          <w:rFonts w:ascii="Montserrat" w:hAnsi="Montserrat"/>
          <w:i w:val="0"/>
          <w:sz w:val="18"/>
          <w:szCs w:val="18"/>
        </w:rPr>
        <w:t>9.1 EVALUACIÓN DE LAS PROPUESTAS TÉCNICAS:</w:t>
      </w:r>
      <w:bookmarkEnd w:id="20"/>
    </w:p>
    <w:p w:rsidR="006861AF" w:rsidRPr="00295AFD" w:rsidRDefault="006861AF" w:rsidP="000F2672">
      <w:pPr>
        <w:widowControl w:val="0"/>
        <w:ind w:left="-284" w:right="-1"/>
        <w:jc w:val="both"/>
        <w:rPr>
          <w:rFonts w:ascii="Montserrat" w:hAnsi="Montserrat" w:cs="Arial"/>
          <w:b/>
          <w:sz w:val="18"/>
          <w:szCs w:val="18"/>
        </w:rPr>
      </w:pPr>
    </w:p>
    <w:p w:rsidR="00BE5C31" w:rsidRPr="00BE5C31" w:rsidRDefault="00BE5C31" w:rsidP="000F2672">
      <w:pPr>
        <w:ind w:left="-284"/>
        <w:jc w:val="both"/>
        <w:rPr>
          <w:rFonts w:ascii="Montserrat" w:hAnsi="Montserrat" w:cs="Arial"/>
          <w:sz w:val="18"/>
          <w:szCs w:val="18"/>
        </w:rPr>
      </w:pPr>
      <w:r w:rsidRPr="00BE5C31">
        <w:rPr>
          <w:rFonts w:ascii="Montserrat" w:hAnsi="Montserrat" w:cs="Arial"/>
          <w:sz w:val="18"/>
          <w:szCs w:val="18"/>
        </w:rPr>
        <w:t xml:space="preserve">Con fundamento en lo dispuesto por el artículo 36, de la </w:t>
      </w:r>
      <w:proofErr w:type="spellStart"/>
      <w:r w:rsidRPr="00BE5C31">
        <w:rPr>
          <w:rFonts w:ascii="Montserrat" w:hAnsi="Montserrat" w:cs="Arial"/>
          <w:sz w:val="18"/>
          <w:szCs w:val="18"/>
        </w:rPr>
        <w:t>LAASSP</w:t>
      </w:r>
      <w:proofErr w:type="spellEnd"/>
      <w:r w:rsidRPr="00BE5C31">
        <w:rPr>
          <w:rFonts w:ascii="Montserrat" w:hAnsi="Montserrat" w:cs="Arial"/>
          <w:sz w:val="18"/>
          <w:szCs w:val="18"/>
        </w:rPr>
        <w:t>, se procederá a evaluar técnicamente al menos las dos proposiciones cuyo precio resulte ser más bajo, de no resultar éstas solventes, se procederá a la evaluación de las que le sigan en precio.</w:t>
      </w:r>
    </w:p>
    <w:p w:rsidR="00BE5C31" w:rsidRPr="00BE5C31" w:rsidRDefault="00BE5C31" w:rsidP="000F2672">
      <w:pPr>
        <w:ind w:left="-284"/>
        <w:jc w:val="both"/>
        <w:rPr>
          <w:rFonts w:ascii="Montserrat" w:hAnsi="Montserrat" w:cs="Arial"/>
          <w:sz w:val="18"/>
          <w:szCs w:val="18"/>
        </w:rPr>
      </w:pPr>
    </w:p>
    <w:p w:rsidR="00BE5C31" w:rsidRPr="00BE5C31" w:rsidRDefault="00BE5C31" w:rsidP="000F2672">
      <w:pPr>
        <w:ind w:left="-284"/>
        <w:jc w:val="both"/>
        <w:rPr>
          <w:rFonts w:ascii="Montserrat" w:hAnsi="Montserrat" w:cs="Arial"/>
          <w:sz w:val="18"/>
          <w:szCs w:val="18"/>
        </w:rPr>
      </w:pPr>
      <w:r w:rsidRPr="00BE5C31">
        <w:rPr>
          <w:rFonts w:ascii="Montserrat" w:hAnsi="Montserrat" w:cs="Arial"/>
          <w:sz w:val="18"/>
          <w:szCs w:val="18"/>
        </w:rPr>
        <w:t>La evaluación de las propuestas técnicas será realizada, verificando que la documentación presentada por el licitante, cumpla con los requisitos señalados e</w:t>
      </w:r>
      <w:r w:rsidR="000F2672">
        <w:rPr>
          <w:rFonts w:ascii="Montserrat" w:hAnsi="Montserrat" w:cs="Arial"/>
          <w:sz w:val="18"/>
          <w:szCs w:val="18"/>
        </w:rPr>
        <w:t xml:space="preserve">n los </w:t>
      </w:r>
      <w:r w:rsidR="000F2672" w:rsidRPr="003A180B">
        <w:rPr>
          <w:rFonts w:ascii="Montserrat" w:hAnsi="Montserrat" w:cs="Arial"/>
          <w:sz w:val="18"/>
          <w:szCs w:val="18"/>
        </w:rPr>
        <w:t>numerales 2.1, 2.2,</w:t>
      </w:r>
      <w:r w:rsidR="009A6C34" w:rsidRPr="003A180B">
        <w:rPr>
          <w:rFonts w:ascii="Montserrat" w:hAnsi="Montserrat" w:cs="Arial"/>
          <w:sz w:val="18"/>
          <w:szCs w:val="18"/>
        </w:rPr>
        <w:t xml:space="preserve"> </w:t>
      </w:r>
      <w:r w:rsidR="000F2672" w:rsidRPr="003A180B">
        <w:rPr>
          <w:rFonts w:ascii="Montserrat" w:hAnsi="Montserrat" w:cs="Arial"/>
          <w:sz w:val="18"/>
          <w:szCs w:val="18"/>
        </w:rPr>
        <w:t>5</w:t>
      </w:r>
      <w:r w:rsidRPr="003A180B">
        <w:rPr>
          <w:rFonts w:ascii="Montserrat" w:hAnsi="Montserrat" w:cs="Arial"/>
          <w:sz w:val="18"/>
          <w:szCs w:val="18"/>
        </w:rPr>
        <w:t xml:space="preserve">, 5.1, </w:t>
      </w:r>
      <w:r w:rsidR="000F2672" w:rsidRPr="003A180B">
        <w:rPr>
          <w:rFonts w:ascii="Montserrat" w:hAnsi="Montserrat" w:cs="Arial"/>
          <w:sz w:val="18"/>
          <w:szCs w:val="18"/>
        </w:rPr>
        <w:t xml:space="preserve">6, </w:t>
      </w:r>
      <w:r w:rsidRPr="003A180B">
        <w:rPr>
          <w:rFonts w:ascii="Montserrat" w:hAnsi="Montserrat" w:cs="Arial"/>
          <w:sz w:val="18"/>
          <w:szCs w:val="18"/>
        </w:rPr>
        <w:t>6.1, 6.2, y 7.1, y sus anexos, así como los que se deriven del acto de la(s) Junta(s) de Aclaraciones y, que con motivo de dicho incumplimiento</w:t>
      </w:r>
      <w:r w:rsidRPr="00BE5C31">
        <w:rPr>
          <w:rFonts w:ascii="Montserrat" w:hAnsi="Montserrat" w:cs="Arial"/>
          <w:sz w:val="18"/>
          <w:szCs w:val="18"/>
        </w:rPr>
        <w:t xml:space="preserve"> se afecte la solvencia de la propuesta.</w:t>
      </w:r>
    </w:p>
    <w:p w:rsidR="00BE5C31" w:rsidRPr="00BE5C31" w:rsidRDefault="00BE5C31" w:rsidP="000F2672">
      <w:pPr>
        <w:ind w:left="-284"/>
        <w:jc w:val="both"/>
        <w:rPr>
          <w:rFonts w:ascii="Montserrat" w:hAnsi="Montserrat" w:cs="Arial"/>
          <w:sz w:val="18"/>
          <w:szCs w:val="18"/>
        </w:rPr>
      </w:pPr>
    </w:p>
    <w:p w:rsidR="00BE5C31" w:rsidRPr="00BE5C31" w:rsidRDefault="00BE5C31" w:rsidP="000F2672">
      <w:pPr>
        <w:ind w:left="-284"/>
        <w:jc w:val="both"/>
        <w:rPr>
          <w:rFonts w:ascii="Montserrat" w:hAnsi="Montserrat" w:cs="Arial"/>
          <w:sz w:val="18"/>
          <w:szCs w:val="18"/>
        </w:rPr>
      </w:pPr>
      <w:r w:rsidRPr="00BE5C31">
        <w:rPr>
          <w:rFonts w:ascii="Montserrat" w:hAnsi="Montserrat" w:cs="Arial"/>
          <w:sz w:val="18"/>
          <w:szCs w:val="18"/>
        </w:rPr>
        <w:t xml:space="preserve">Para efectos de la evaluación, se tomarán en consideración los criterios siguientes: </w:t>
      </w:r>
    </w:p>
    <w:p w:rsidR="00BE5C31" w:rsidRPr="00BE5C31" w:rsidRDefault="00BE5C31" w:rsidP="000F2672">
      <w:pPr>
        <w:ind w:left="-284"/>
        <w:jc w:val="both"/>
        <w:rPr>
          <w:rFonts w:ascii="Montserrat" w:hAnsi="Montserrat" w:cs="Arial"/>
          <w:sz w:val="18"/>
          <w:szCs w:val="18"/>
        </w:rPr>
      </w:pPr>
    </w:p>
    <w:p w:rsidR="00BE5C31" w:rsidRPr="00BE5C31" w:rsidRDefault="00BE5C31" w:rsidP="000F2672">
      <w:pPr>
        <w:ind w:left="-284"/>
        <w:jc w:val="both"/>
        <w:rPr>
          <w:rFonts w:ascii="Montserrat" w:hAnsi="Montserrat" w:cs="Arial"/>
          <w:sz w:val="18"/>
          <w:szCs w:val="18"/>
        </w:rPr>
      </w:pPr>
      <w:r w:rsidRPr="00BE5C31">
        <w:rPr>
          <w:rFonts w:ascii="Montserrat" w:hAnsi="Montserrat" w:cs="Arial"/>
          <w:sz w:val="18"/>
          <w:szCs w:val="18"/>
        </w:rPr>
        <w:t>Se verificará que incluyan la información, los documentos y los requisitos solicitados en la presente convocatoria.</w:t>
      </w:r>
    </w:p>
    <w:p w:rsidR="00BE5C31" w:rsidRPr="00BE5C31" w:rsidRDefault="00BE5C31" w:rsidP="000F2672">
      <w:pPr>
        <w:ind w:left="-284"/>
        <w:jc w:val="both"/>
        <w:rPr>
          <w:rFonts w:ascii="Montserrat" w:hAnsi="Montserrat" w:cs="Arial"/>
          <w:sz w:val="18"/>
          <w:szCs w:val="18"/>
        </w:rPr>
      </w:pPr>
    </w:p>
    <w:p w:rsidR="00BE5C31" w:rsidRPr="00BE5C31" w:rsidRDefault="00BE5C31" w:rsidP="000F2672">
      <w:pPr>
        <w:ind w:left="-284"/>
        <w:jc w:val="both"/>
        <w:rPr>
          <w:rFonts w:ascii="Montserrat" w:hAnsi="Montserrat" w:cs="Arial"/>
          <w:sz w:val="18"/>
          <w:szCs w:val="18"/>
        </w:rPr>
      </w:pPr>
      <w:r w:rsidRPr="00BE5C31">
        <w:rPr>
          <w:rFonts w:ascii="Montserrat" w:hAnsi="Montserrat" w:cs="Arial"/>
          <w:sz w:val="18"/>
          <w:szCs w:val="18"/>
        </w:rPr>
        <w:t>Se verificará documentalmente que el servicio ofertado, cumpla con las especificaciones técnicas y requisitos solicitados en</w:t>
      </w:r>
      <w:r w:rsidRPr="00BE5C31">
        <w:rPr>
          <w:rFonts w:ascii="Montserrat" w:hAnsi="Montserrat" w:cs="Arial"/>
          <w:bCs/>
          <w:sz w:val="18"/>
          <w:szCs w:val="18"/>
        </w:rPr>
        <w:t xml:space="preserve"> esta </w:t>
      </w:r>
      <w:r w:rsidRPr="00BE5C31">
        <w:rPr>
          <w:rFonts w:ascii="Montserrat" w:hAnsi="Montserrat" w:cs="Arial"/>
          <w:sz w:val="18"/>
          <w:szCs w:val="18"/>
        </w:rPr>
        <w:t>convocatoria</w:t>
      </w:r>
      <w:r w:rsidRPr="00BE5C31">
        <w:rPr>
          <w:rFonts w:ascii="Montserrat" w:hAnsi="Montserrat" w:cs="Arial"/>
          <w:bCs/>
          <w:sz w:val="18"/>
          <w:szCs w:val="18"/>
        </w:rPr>
        <w:t xml:space="preserve">, </w:t>
      </w:r>
      <w:r w:rsidRPr="00BE5C31">
        <w:rPr>
          <w:rFonts w:ascii="Montserrat" w:hAnsi="Montserrat" w:cs="Arial"/>
          <w:sz w:val="18"/>
          <w:szCs w:val="18"/>
        </w:rPr>
        <w:t>así como con aquellos que resulten de la junta de aclaraciones.</w:t>
      </w:r>
    </w:p>
    <w:p w:rsidR="00BE5C31" w:rsidRPr="00BE5C31" w:rsidRDefault="00BE5C31" w:rsidP="000F2672">
      <w:pPr>
        <w:ind w:left="-284"/>
        <w:jc w:val="both"/>
        <w:rPr>
          <w:rFonts w:ascii="Montserrat" w:hAnsi="Montserrat" w:cs="Arial"/>
          <w:sz w:val="18"/>
          <w:szCs w:val="18"/>
        </w:rPr>
      </w:pPr>
    </w:p>
    <w:p w:rsidR="00BE5C31" w:rsidRPr="00BE5C31" w:rsidRDefault="00BE5C31" w:rsidP="000F2672">
      <w:pPr>
        <w:ind w:left="-284"/>
        <w:jc w:val="both"/>
        <w:rPr>
          <w:rFonts w:ascii="Montserrat" w:hAnsi="Montserrat" w:cs="Arial"/>
          <w:sz w:val="18"/>
          <w:szCs w:val="18"/>
        </w:rPr>
      </w:pPr>
      <w:r w:rsidRPr="00BE5C31">
        <w:rPr>
          <w:rFonts w:ascii="Montserrat" w:hAnsi="Montserrat" w:cs="Arial"/>
          <w:sz w:val="18"/>
          <w:szCs w:val="18"/>
          <w:lang w:val="es-ES_tradnl"/>
        </w:rPr>
        <w:t xml:space="preserve">Se verificará la congruencia de los catálogos, </w:t>
      </w:r>
      <w:proofErr w:type="spellStart"/>
      <w:r w:rsidRPr="00BE5C31">
        <w:rPr>
          <w:rFonts w:ascii="Montserrat" w:hAnsi="Montserrat" w:cs="Arial"/>
          <w:sz w:val="18"/>
          <w:szCs w:val="18"/>
          <w:lang w:val="es-ES_tradnl"/>
        </w:rPr>
        <w:t>ó</w:t>
      </w:r>
      <w:proofErr w:type="spellEnd"/>
      <w:r w:rsidRPr="00BE5C31">
        <w:rPr>
          <w:rFonts w:ascii="Montserrat" w:hAnsi="Montserrat" w:cs="Arial"/>
          <w:sz w:val="18"/>
          <w:szCs w:val="18"/>
          <w:lang w:val="es-ES_tradnl"/>
        </w:rPr>
        <w:t xml:space="preserve"> folletos y/</w:t>
      </w:r>
      <w:proofErr w:type="spellStart"/>
      <w:r w:rsidRPr="00BE5C31">
        <w:rPr>
          <w:rFonts w:ascii="Montserrat" w:hAnsi="Montserrat" w:cs="Arial"/>
          <w:sz w:val="18"/>
          <w:szCs w:val="18"/>
          <w:lang w:val="es-ES_tradnl"/>
        </w:rPr>
        <w:t>ó</w:t>
      </w:r>
      <w:proofErr w:type="spellEnd"/>
      <w:r w:rsidRPr="00BE5C31">
        <w:rPr>
          <w:rFonts w:ascii="Montserrat" w:hAnsi="Montserrat" w:cs="Arial"/>
          <w:sz w:val="18"/>
          <w:szCs w:val="18"/>
          <w:lang w:val="es-ES_tradnl"/>
        </w:rPr>
        <w:t xml:space="preserve"> fotografías que presenten los licitantes con lo ofertado en la </w:t>
      </w:r>
      <w:r w:rsidRPr="00BE5C31">
        <w:rPr>
          <w:rFonts w:ascii="Montserrat" w:hAnsi="Montserrat" w:cs="Arial"/>
          <w:sz w:val="18"/>
          <w:szCs w:val="18"/>
        </w:rPr>
        <w:t>proposición técnica.</w:t>
      </w:r>
    </w:p>
    <w:p w:rsidR="00BE5C31" w:rsidRPr="00BE5C31" w:rsidRDefault="00BE5C31" w:rsidP="000F2672">
      <w:pPr>
        <w:ind w:left="-284"/>
        <w:jc w:val="both"/>
        <w:rPr>
          <w:rFonts w:ascii="Montserrat" w:hAnsi="Montserrat" w:cs="Arial"/>
          <w:sz w:val="18"/>
          <w:szCs w:val="18"/>
        </w:rPr>
      </w:pPr>
    </w:p>
    <w:p w:rsidR="00BE5C31" w:rsidRPr="00BE5C31" w:rsidRDefault="00BE5C31" w:rsidP="000F2672">
      <w:pPr>
        <w:ind w:left="-284"/>
        <w:jc w:val="both"/>
        <w:rPr>
          <w:rFonts w:ascii="Montserrat" w:hAnsi="Montserrat" w:cs="Arial"/>
          <w:sz w:val="18"/>
          <w:szCs w:val="18"/>
          <w:lang w:val="es-MX"/>
        </w:rPr>
      </w:pPr>
      <w:r w:rsidRPr="00BE5C31">
        <w:rPr>
          <w:rFonts w:ascii="Montserrat" w:hAnsi="Montserrat" w:cs="Arial"/>
          <w:sz w:val="18"/>
          <w:szCs w:val="18"/>
          <w:lang w:val="es-MX"/>
        </w:rPr>
        <w:t xml:space="preserve">Se verificará el cumplimiento de la </w:t>
      </w:r>
      <w:r w:rsidRPr="00BE5C31">
        <w:rPr>
          <w:rFonts w:ascii="Montserrat" w:hAnsi="Montserrat" w:cs="Arial"/>
          <w:sz w:val="18"/>
          <w:szCs w:val="18"/>
        </w:rPr>
        <w:t>proposición técnica, conforme a los requisitos establecidos en esta Convocatoria y sus anexos</w:t>
      </w:r>
      <w:r w:rsidRPr="00BE5C31">
        <w:rPr>
          <w:rFonts w:ascii="Montserrat" w:hAnsi="Montserrat" w:cs="Arial"/>
          <w:sz w:val="18"/>
          <w:szCs w:val="18"/>
          <w:lang w:val="es-MX"/>
        </w:rPr>
        <w:t>.</w:t>
      </w:r>
    </w:p>
    <w:p w:rsidR="00BE5C31" w:rsidRPr="00BE5C31" w:rsidRDefault="00BE5C31" w:rsidP="000F2672">
      <w:pPr>
        <w:ind w:left="-284"/>
        <w:jc w:val="both"/>
        <w:rPr>
          <w:rFonts w:ascii="Montserrat" w:hAnsi="Montserrat" w:cs="Arial"/>
          <w:sz w:val="18"/>
          <w:szCs w:val="18"/>
          <w:lang w:val="es-MX"/>
        </w:rPr>
      </w:pPr>
    </w:p>
    <w:p w:rsidR="00BE5C31" w:rsidRPr="00BE5C31" w:rsidRDefault="00BE5C31" w:rsidP="000F2672">
      <w:pPr>
        <w:ind w:left="-284"/>
        <w:jc w:val="both"/>
        <w:rPr>
          <w:rFonts w:ascii="Montserrat" w:hAnsi="Montserrat" w:cs="Arial"/>
          <w:b/>
          <w:sz w:val="18"/>
          <w:szCs w:val="18"/>
        </w:rPr>
      </w:pPr>
      <w:r w:rsidRPr="00BE5C31">
        <w:rPr>
          <w:rFonts w:ascii="Montserrat" w:hAnsi="Montserrat" w:cs="Arial"/>
          <w:sz w:val="18"/>
          <w:szCs w:val="18"/>
        </w:rPr>
        <w:t xml:space="preserve">Se analizarán los precios ofertados por los licitantes, y las operaciones aritméticas con objeto de verificar el importe total del servicio ofertado, conforme a los datos contenidos en su proposición económica </w:t>
      </w:r>
      <w:r w:rsidR="000F2672">
        <w:rPr>
          <w:rFonts w:ascii="Montserrat" w:hAnsi="Montserrat" w:cs="Arial"/>
          <w:b/>
          <w:sz w:val="18"/>
          <w:szCs w:val="18"/>
        </w:rPr>
        <w:t>Formato G</w:t>
      </w:r>
      <w:r w:rsidRPr="00BE5C31">
        <w:rPr>
          <w:rFonts w:ascii="Montserrat" w:hAnsi="Montserrat" w:cs="Arial"/>
          <w:b/>
          <w:sz w:val="18"/>
          <w:szCs w:val="18"/>
        </w:rPr>
        <w:t xml:space="preserve"> </w:t>
      </w:r>
      <w:r w:rsidRPr="00BE5C31">
        <w:rPr>
          <w:rFonts w:ascii="Montserrat" w:hAnsi="Montserrat" w:cs="Arial"/>
          <w:sz w:val="18"/>
          <w:szCs w:val="18"/>
        </w:rPr>
        <w:t>de la presente convocatoria.</w:t>
      </w:r>
    </w:p>
    <w:p w:rsidR="00BE5C31" w:rsidRPr="00BE5C31" w:rsidRDefault="00BE5C31" w:rsidP="000F2672">
      <w:pPr>
        <w:jc w:val="both"/>
        <w:rPr>
          <w:rFonts w:ascii="Montserrat" w:hAnsi="Montserrat" w:cs="Arial"/>
          <w:sz w:val="18"/>
          <w:szCs w:val="18"/>
        </w:rPr>
      </w:pPr>
    </w:p>
    <w:p w:rsidR="006861AF" w:rsidRPr="00295AFD" w:rsidRDefault="006861AF" w:rsidP="006861AF">
      <w:pPr>
        <w:rPr>
          <w:sz w:val="18"/>
          <w:szCs w:val="18"/>
        </w:rPr>
      </w:pPr>
    </w:p>
    <w:p w:rsidR="006861AF" w:rsidRPr="00295AFD" w:rsidRDefault="006861AF" w:rsidP="006861AF">
      <w:pPr>
        <w:pStyle w:val="Ttulo1"/>
        <w:numPr>
          <w:ilvl w:val="0"/>
          <w:numId w:val="0"/>
        </w:numPr>
        <w:spacing w:before="0" w:after="0"/>
        <w:rPr>
          <w:rFonts w:ascii="Montserrat" w:hAnsi="Montserrat"/>
          <w:sz w:val="18"/>
          <w:szCs w:val="18"/>
          <w:u w:val="single"/>
        </w:rPr>
      </w:pPr>
      <w:bookmarkStart w:id="21" w:name="_Toc122602687"/>
      <w:r w:rsidRPr="00295AFD">
        <w:rPr>
          <w:rFonts w:ascii="Montserrat" w:hAnsi="Montserrat"/>
          <w:sz w:val="18"/>
          <w:szCs w:val="18"/>
          <w:u w:val="single"/>
        </w:rPr>
        <w:t xml:space="preserve">10. CAUSAS DE </w:t>
      </w:r>
      <w:proofErr w:type="spellStart"/>
      <w:r w:rsidRPr="00295AFD">
        <w:rPr>
          <w:rFonts w:ascii="Montserrat" w:hAnsi="Montserrat"/>
          <w:sz w:val="18"/>
          <w:szCs w:val="18"/>
          <w:u w:val="single"/>
        </w:rPr>
        <w:t>DESECHAMIENTO</w:t>
      </w:r>
      <w:proofErr w:type="spellEnd"/>
      <w:r w:rsidRPr="00295AFD">
        <w:rPr>
          <w:rFonts w:ascii="Montserrat" w:hAnsi="Montserrat"/>
          <w:sz w:val="18"/>
          <w:szCs w:val="18"/>
          <w:u w:val="single"/>
        </w:rPr>
        <w:t>.</w:t>
      </w:r>
      <w:bookmarkEnd w:id="21"/>
    </w:p>
    <w:p w:rsidR="006861AF" w:rsidRPr="00295AFD" w:rsidRDefault="006861AF" w:rsidP="00500EF9">
      <w:pPr>
        <w:ind w:left="-284" w:right="-1"/>
        <w:jc w:val="both"/>
        <w:rPr>
          <w:rFonts w:ascii="Montserrat" w:hAnsi="Montserrat" w:cs="Arial"/>
          <w:sz w:val="18"/>
          <w:szCs w:val="18"/>
          <w:lang w:val="es-MX"/>
        </w:rPr>
      </w:pPr>
      <w:bookmarkStart w:id="22" w:name="_Toc438458874"/>
      <w:r w:rsidRPr="00295AFD">
        <w:rPr>
          <w:rFonts w:ascii="Montserrat" w:hAnsi="Montserrat" w:cs="Arial"/>
          <w:sz w:val="18"/>
          <w:szCs w:val="18"/>
          <w:lang w:val="es-MX"/>
        </w:rPr>
        <w:t>Se desecharán las proposiciones de los participantes que incurran en uno o varios de los siguientes supuestos:</w:t>
      </w:r>
    </w:p>
    <w:p w:rsidR="006861AF" w:rsidRPr="00295AFD" w:rsidRDefault="006861AF" w:rsidP="00500EF9">
      <w:pPr>
        <w:rPr>
          <w:sz w:val="18"/>
          <w:szCs w:val="18"/>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lastRenderedPageBreak/>
        <w:t xml:space="preserve">Que no cumplan con cualquiera de los requisitos o características establecidas en esta convocatoria o sus anexos, así como los que se deriven del(os) Acto(s) de Junta(s) de Aclaraciones y, que con motivo de dicho incumplimiento se afecte la solvencia de la propuesta, conforme a lo previsto en el último párrafo del artículo 36 de la Ley. </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incurran en cualquier violación a las disposiciones de la Ley, al Reglamento o a cualquier otro ordenamiento legal o normativo vinculado con este procedimiento.</w:t>
      </w:r>
    </w:p>
    <w:p w:rsidR="006861AF" w:rsidRPr="00295AFD" w:rsidRDefault="006861AF" w:rsidP="00500EF9">
      <w:pPr>
        <w:ind w:left="-284" w:right="-1"/>
        <w:jc w:val="both"/>
        <w:rPr>
          <w:rFonts w:ascii="Montserrat" w:hAnsi="Montserrat" w:cs="Arial"/>
          <w:sz w:val="18"/>
          <w:szCs w:val="18"/>
          <w:lang w:val="es-MX"/>
        </w:rPr>
      </w:pPr>
    </w:p>
    <w:p w:rsidR="006861AF" w:rsidRPr="000F2672" w:rsidRDefault="006861AF" w:rsidP="00F93E11">
      <w:pPr>
        <w:numPr>
          <w:ilvl w:val="0"/>
          <w:numId w:val="22"/>
        </w:numPr>
        <w:ind w:right="-1"/>
        <w:jc w:val="both"/>
        <w:rPr>
          <w:rFonts w:ascii="Montserrat" w:hAnsi="Montserrat" w:cs="Arial"/>
          <w:b/>
          <w:sz w:val="18"/>
          <w:szCs w:val="18"/>
          <w:lang w:val="es-MX"/>
        </w:rPr>
      </w:pPr>
      <w:r w:rsidRPr="00295AFD">
        <w:rPr>
          <w:rFonts w:ascii="Montserrat" w:hAnsi="Montserrat" w:cs="Arial"/>
          <w:sz w:val="18"/>
          <w:szCs w:val="18"/>
          <w:lang w:val="es-MX"/>
        </w:rPr>
        <w:t>Cuando no cotice la totalidad de los Servicios requeridos</w:t>
      </w:r>
      <w:r w:rsidR="00BE5C31">
        <w:rPr>
          <w:rFonts w:ascii="Montserrat" w:hAnsi="Montserrat" w:cs="Arial"/>
          <w:sz w:val="18"/>
          <w:szCs w:val="18"/>
          <w:lang w:val="es-MX"/>
        </w:rPr>
        <w:t xml:space="preserve"> en cada partida</w:t>
      </w:r>
      <w:r w:rsidRPr="00295AFD">
        <w:rPr>
          <w:rFonts w:ascii="Montserrat" w:hAnsi="Montserrat" w:cs="Arial"/>
          <w:sz w:val="18"/>
          <w:szCs w:val="18"/>
          <w:lang w:val="es-MX"/>
        </w:rPr>
        <w:t xml:space="preserve"> según el </w:t>
      </w:r>
      <w:r w:rsidRPr="000F2672">
        <w:rPr>
          <w:rFonts w:ascii="Montserrat" w:hAnsi="Montserrat" w:cs="Arial"/>
          <w:b/>
          <w:sz w:val="18"/>
          <w:szCs w:val="18"/>
          <w:lang w:val="es-MX"/>
        </w:rPr>
        <w:t>Anexo 1 (anexo técnico).</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no presente uno o más de los escritos o manifiestos solicitados con carácter de “bajo protesta de decir verdad”, solicitados en la presente convocatoria u omita la leyenda requerida conforme al artículo 39 penúltimo párrafo del Reglamento.</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el licitante se encuentre en alguno de los supuestos establecidos en los artículos 50 y 60 penúltimo párrafo de la Ley.</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 xml:space="preserve">Cuando presente más de una propuesta. </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Que presente documentación no legible.</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proporcionen información o documentación falsa y/o alterada, o se detecten irregularidades en la   documentación presentada o bien la información no corresponda a la solicitada en sus proposiciones.</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presenten los formatos que se indican en esta convocatoria, con anotaciones distintas a las solicitadas o datos incompletos.</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el licitante no se ajuste a las condiciones de presentación, plazo y lugar de entrega de los bienes a contratar.</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 xml:space="preserve">En caso de envío de proposiciones de manera electrónica que sus proposiciones técnicas y económicas no cuenten con la firma electrónica de documentos en el sistema </w:t>
      </w:r>
      <w:proofErr w:type="spellStart"/>
      <w:r w:rsidRPr="00295AFD">
        <w:rPr>
          <w:rFonts w:ascii="Montserrat" w:hAnsi="Montserrat" w:cs="Arial"/>
          <w:sz w:val="18"/>
          <w:szCs w:val="18"/>
          <w:lang w:val="es-MX"/>
        </w:rPr>
        <w:t>CompraNet</w:t>
      </w:r>
      <w:proofErr w:type="spellEnd"/>
      <w:r w:rsidRPr="00295AFD">
        <w:rPr>
          <w:rFonts w:ascii="Montserrat" w:hAnsi="Montserrat" w:cs="Arial"/>
          <w:sz w:val="18"/>
          <w:szCs w:val="18"/>
          <w:lang w:val="es-MX"/>
        </w:rPr>
        <w:t>.</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En caso de proposiciones conjuntas no presentar el Convenio correspondiente debidamente firmado por todos los integrantes de la misma.</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En caso de proposiciones conjuntas que en el convenio respectivo no se establezcan con precisión las partes a que cada persona se obligará, así como la manera en que se exigiría el cumplimiento de dichas obligaciones.</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los documentos presentados por los licitantes no sean legibles imposibilitando el análisis integral de la propuesta y esto conlleve a un faltante o carencia de información que afecte su solvencia, esta se considerará insolvente.</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 xml:space="preserve">Que el participante no firme electrónicamente su propuesta en </w:t>
      </w:r>
      <w:proofErr w:type="spellStart"/>
      <w:r w:rsidRPr="00295AFD">
        <w:rPr>
          <w:rFonts w:ascii="Montserrat" w:hAnsi="Montserrat" w:cs="Arial"/>
          <w:sz w:val="18"/>
          <w:szCs w:val="18"/>
          <w:lang w:val="es-MX"/>
        </w:rPr>
        <w:t>CompraNet</w:t>
      </w:r>
      <w:proofErr w:type="spellEnd"/>
      <w:r w:rsidRPr="00295AFD">
        <w:rPr>
          <w:rFonts w:ascii="Montserrat" w:hAnsi="Montserrat" w:cs="Arial"/>
          <w:sz w:val="18"/>
          <w:szCs w:val="18"/>
          <w:lang w:val="es-MX"/>
        </w:rPr>
        <w:t>.</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Que el licitante No anexe copia de identificación oficial vigente, como parte de su propuesta</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 xml:space="preserve">Cuando el Licitante este inhabilitado por la Secretaría de la Función Pública. </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Cuando presenten la documentación solicitada en archivos con extensión .p7m.</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t xml:space="preserve">En el supuesto que al escanear el código </w:t>
      </w:r>
      <w:proofErr w:type="spellStart"/>
      <w:r w:rsidRPr="00295AFD">
        <w:rPr>
          <w:rFonts w:ascii="Montserrat" w:hAnsi="Montserrat" w:cs="Arial"/>
          <w:sz w:val="18"/>
          <w:szCs w:val="18"/>
          <w:lang w:val="es-MX"/>
        </w:rPr>
        <w:t>QR</w:t>
      </w:r>
      <w:proofErr w:type="spellEnd"/>
      <w:r w:rsidRPr="00295AFD">
        <w:rPr>
          <w:rFonts w:ascii="Montserrat" w:hAnsi="Montserrat" w:cs="Arial"/>
          <w:sz w:val="18"/>
          <w:szCs w:val="18"/>
          <w:lang w:val="es-MX"/>
        </w:rPr>
        <w:t xml:space="preserve"> de las opinión de cumplimiento de obligaciones fiscales así como en materia de seguridad social y de aportaciones patronales ante el </w:t>
      </w:r>
      <w:proofErr w:type="spellStart"/>
      <w:r w:rsidRPr="00295AFD">
        <w:rPr>
          <w:rFonts w:ascii="Montserrat" w:hAnsi="Montserrat" w:cs="Arial"/>
          <w:sz w:val="18"/>
          <w:szCs w:val="18"/>
          <w:lang w:val="es-MX"/>
        </w:rPr>
        <w:t>Infonavit</w:t>
      </w:r>
      <w:proofErr w:type="spellEnd"/>
      <w:r w:rsidRPr="00295AFD">
        <w:rPr>
          <w:rFonts w:ascii="Montserrat" w:hAnsi="Montserrat" w:cs="Arial"/>
          <w:sz w:val="18"/>
          <w:szCs w:val="18"/>
          <w:lang w:val="es-MX"/>
        </w:rPr>
        <w:t xml:space="preserve"> y estas no sean reconocidas o resulte incongruente la información obtenida</w:t>
      </w:r>
    </w:p>
    <w:p w:rsidR="006861AF" w:rsidRPr="00295AFD" w:rsidRDefault="006861AF" w:rsidP="00500EF9">
      <w:pPr>
        <w:ind w:left="-284" w:right="-1"/>
        <w:jc w:val="both"/>
        <w:rPr>
          <w:rFonts w:ascii="Montserrat" w:hAnsi="Montserrat" w:cs="Arial"/>
          <w:sz w:val="18"/>
          <w:szCs w:val="18"/>
          <w:lang w:val="es-MX"/>
        </w:rPr>
      </w:pPr>
    </w:p>
    <w:p w:rsidR="006861AF" w:rsidRPr="00295AFD" w:rsidRDefault="006861AF" w:rsidP="00F93E11">
      <w:pPr>
        <w:numPr>
          <w:ilvl w:val="0"/>
          <w:numId w:val="22"/>
        </w:numPr>
        <w:ind w:right="-1"/>
        <w:jc w:val="both"/>
        <w:rPr>
          <w:rFonts w:ascii="Montserrat" w:hAnsi="Montserrat" w:cs="Arial"/>
          <w:sz w:val="18"/>
          <w:szCs w:val="18"/>
          <w:lang w:val="es-MX"/>
        </w:rPr>
      </w:pPr>
      <w:r w:rsidRPr="00295AFD">
        <w:rPr>
          <w:rFonts w:ascii="Montserrat" w:hAnsi="Montserrat" w:cs="Arial"/>
          <w:sz w:val="18"/>
          <w:szCs w:val="18"/>
          <w:lang w:val="es-MX"/>
        </w:rPr>
        <w:lastRenderedPageBreak/>
        <w:t xml:space="preserve">Cuando los documentos que envíen a través de la plataforma </w:t>
      </w:r>
      <w:proofErr w:type="spellStart"/>
      <w:r w:rsidRPr="00295AFD">
        <w:rPr>
          <w:rFonts w:ascii="Montserrat" w:hAnsi="Montserrat" w:cs="Arial"/>
          <w:sz w:val="18"/>
          <w:szCs w:val="18"/>
          <w:lang w:val="es-MX"/>
        </w:rPr>
        <w:t>CompraNet</w:t>
      </w:r>
      <w:proofErr w:type="spellEnd"/>
      <w:r w:rsidRPr="00295AFD">
        <w:rPr>
          <w:rFonts w:ascii="Montserrat" w:hAnsi="Montserrat" w:cs="Arial"/>
          <w:sz w:val="18"/>
          <w:szCs w:val="18"/>
          <w:lang w:val="es-MX"/>
        </w:rPr>
        <w:t xml:space="preserve"> los licitantes no sean legibles imposibilitando el análisis integral de la propuesta, y esto conlleve a un faltante o carencia de información que afecte la solvencia de la proposición, ésta se considerará insolvente.</w:t>
      </w:r>
    </w:p>
    <w:p w:rsidR="00EE4F17" w:rsidRPr="00295AFD" w:rsidRDefault="00EE4F17" w:rsidP="006861AF">
      <w:pPr>
        <w:rPr>
          <w:sz w:val="18"/>
          <w:szCs w:val="18"/>
        </w:rPr>
      </w:pPr>
    </w:p>
    <w:p w:rsidR="00500EF9" w:rsidRPr="00295AFD" w:rsidRDefault="00500EF9" w:rsidP="00500EF9">
      <w:pPr>
        <w:pStyle w:val="Ttulo1"/>
        <w:numPr>
          <w:ilvl w:val="0"/>
          <w:numId w:val="0"/>
        </w:numPr>
        <w:spacing w:before="0" w:after="0"/>
        <w:rPr>
          <w:rFonts w:ascii="Montserrat" w:hAnsi="Montserrat"/>
          <w:sz w:val="18"/>
          <w:szCs w:val="18"/>
          <w:u w:val="single"/>
        </w:rPr>
      </w:pPr>
      <w:bookmarkStart w:id="23" w:name="_Toc122602688"/>
      <w:bookmarkStart w:id="24" w:name="_Toc438458882"/>
      <w:r w:rsidRPr="00295AFD">
        <w:rPr>
          <w:rFonts w:ascii="Montserrat" w:hAnsi="Montserrat"/>
          <w:sz w:val="18"/>
          <w:szCs w:val="18"/>
          <w:u w:val="single"/>
        </w:rPr>
        <w:t>11. COMUNICACIÓN DEL FALLO:</w:t>
      </w:r>
      <w:bookmarkEnd w:id="23"/>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 xml:space="preserve">Por tratarse de un procedimiento de contratación realizado de conformidad con lo previsto en el artículo 26 Bis, fracción II de la </w:t>
      </w:r>
      <w:proofErr w:type="spellStart"/>
      <w:r w:rsidRPr="00295AFD">
        <w:rPr>
          <w:rFonts w:ascii="Montserrat" w:hAnsi="Montserrat" w:cs="Arial"/>
          <w:kern w:val="1"/>
          <w:sz w:val="18"/>
          <w:szCs w:val="18"/>
        </w:rPr>
        <w:t>LAASSP</w:t>
      </w:r>
      <w:proofErr w:type="spellEnd"/>
      <w:r w:rsidRPr="00295AFD">
        <w:rPr>
          <w:rFonts w:ascii="Montserrat" w:hAnsi="Montserrat" w:cs="Arial"/>
          <w:kern w:val="1"/>
          <w:sz w:val="18"/>
          <w:szCs w:val="18"/>
        </w:rPr>
        <w:t xml:space="preserve">, el acto de fallo se difundirá a través de </w:t>
      </w:r>
      <w:proofErr w:type="spellStart"/>
      <w:r w:rsidRPr="00295AFD">
        <w:rPr>
          <w:rFonts w:ascii="Montserrat" w:hAnsi="Montserrat" w:cs="Arial"/>
          <w:kern w:val="1"/>
          <w:sz w:val="18"/>
          <w:szCs w:val="18"/>
        </w:rPr>
        <w:t>COMPRANET</w:t>
      </w:r>
      <w:proofErr w:type="spellEnd"/>
      <w:r w:rsidRPr="00295AFD">
        <w:rPr>
          <w:rFonts w:ascii="Montserrat" w:hAnsi="Montserrat" w:cs="Arial"/>
          <w:kern w:val="1"/>
          <w:sz w:val="18"/>
          <w:szCs w:val="18"/>
        </w:rPr>
        <w:t>.</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 xml:space="preserve"> Con fundamento en el artículo 37 de la </w:t>
      </w:r>
      <w:proofErr w:type="spellStart"/>
      <w:r w:rsidRPr="00295AFD">
        <w:rPr>
          <w:rFonts w:ascii="Montserrat" w:hAnsi="Montserrat" w:cs="Arial"/>
          <w:kern w:val="1"/>
          <w:sz w:val="18"/>
          <w:szCs w:val="18"/>
        </w:rPr>
        <w:t>LAASSP</w:t>
      </w:r>
      <w:proofErr w:type="spellEnd"/>
      <w:r w:rsidRPr="00295AFD">
        <w:rPr>
          <w:rFonts w:ascii="Montserrat" w:hAnsi="Montserrat" w:cs="Arial"/>
          <w:kern w:val="1"/>
          <w:sz w:val="18"/>
          <w:szCs w:val="18"/>
        </w:rPr>
        <w:t>, con la notificación del fallo antes señalado, por el que se adjudicará el (los) contrato (s), las obligaciones derivadas de este (s), serán exigibles, sin perjuicio de la obligación de las partes de firmarlo en los términos señalados en el fallo y la fecha indicada en el numeral 3.2, de la presente CONVOCATORIA.</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Las actas de las juntas de aclaraciones, del acto de presentación y apertura de proposiciones y de notificación de fallo, se pondrán al finalizar los actos en el tablero de la Coordinación de Abastecimiento y Equipamiento, ubicada en Periférico Sur No. 8000, Colonia Santa María Tequepexpan, San Pedro Tlaquepaque Jalisco, C.P. 45600, por un término no menor a 5 días hábiles.</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 xml:space="preserve">Asimismo, se difundirá un ejemplar de dichas actas en </w:t>
      </w:r>
      <w:proofErr w:type="spellStart"/>
      <w:r w:rsidRPr="00295AFD">
        <w:rPr>
          <w:rFonts w:ascii="Montserrat" w:hAnsi="Montserrat" w:cs="Arial"/>
          <w:kern w:val="1"/>
          <w:sz w:val="18"/>
          <w:szCs w:val="18"/>
        </w:rPr>
        <w:t>COMPRANET</w:t>
      </w:r>
      <w:proofErr w:type="spellEnd"/>
      <w:r w:rsidRPr="00295AFD">
        <w:rPr>
          <w:rFonts w:ascii="Montserrat" w:hAnsi="Montserrat" w:cs="Arial"/>
          <w:kern w:val="1"/>
          <w:sz w:val="18"/>
          <w:szCs w:val="18"/>
        </w:rPr>
        <w:t>.</w:t>
      </w:r>
    </w:p>
    <w:p w:rsidR="00500EF9" w:rsidRPr="00295AFD" w:rsidRDefault="00500EF9" w:rsidP="00500EF9">
      <w:pPr>
        <w:rPr>
          <w:sz w:val="18"/>
          <w:szCs w:val="18"/>
          <w:highlight w:val="yellow"/>
        </w:rPr>
      </w:pPr>
    </w:p>
    <w:p w:rsidR="00500EF9" w:rsidRPr="00500EF9" w:rsidRDefault="00500EF9" w:rsidP="00500EF9">
      <w:pPr>
        <w:keepNext/>
        <w:outlineLvl w:val="0"/>
        <w:rPr>
          <w:rFonts w:ascii="Montserrat" w:hAnsi="Montserrat"/>
          <w:b/>
          <w:bCs/>
          <w:kern w:val="1"/>
          <w:sz w:val="18"/>
          <w:szCs w:val="18"/>
          <w:u w:val="single"/>
        </w:rPr>
      </w:pPr>
      <w:bookmarkStart w:id="25" w:name="_Toc122602689"/>
      <w:r w:rsidRPr="00295AFD">
        <w:rPr>
          <w:rFonts w:ascii="Montserrat" w:hAnsi="Montserrat"/>
          <w:b/>
          <w:bCs/>
          <w:kern w:val="1"/>
          <w:sz w:val="18"/>
          <w:szCs w:val="18"/>
          <w:u w:val="single"/>
        </w:rPr>
        <w:t xml:space="preserve">12. </w:t>
      </w:r>
      <w:r w:rsidRPr="00500EF9">
        <w:rPr>
          <w:rFonts w:ascii="Montserrat" w:hAnsi="Montserrat"/>
          <w:b/>
          <w:bCs/>
          <w:kern w:val="1"/>
          <w:sz w:val="18"/>
          <w:szCs w:val="18"/>
          <w:u w:val="single"/>
        </w:rPr>
        <w:t>MODELO DE CONTRATO.</w:t>
      </w:r>
      <w:bookmarkEnd w:id="25"/>
      <w:r w:rsidRPr="00500EF9">
        <w:rPr>
          <w:rFonts w:ascii="Montserrat" w:hAnsi="Montserrat"/>
          <w:b/>
          <w:bCs/>
          <w:kern w:val="1"/>
          <w:sz w:val="18"/>
          <w:szCs w:val="18"/>
          <w:u w:val="single"/>
        </w:rPr>
        <w:t xml:space="preserve"> </w:t>
      </w: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500EF9">
        <w:rPr>
          <w:rFonts w:ascii="Montserrat" w:hAnsi="Montserrat" w:cs="Arial"/>
          <w:kern w:val="1"/>
          <w:sz w:val="18"/>
          <w:szCs w:val="18"/>
        </w:rPr>
        <w:t xml:space="preserve">Con fundamento en el artículo 29, fracción XVI de la </w:t>
      </w:r>
      <w:proofErr w:type="spellStart"/>
      <w:r w:rsidRPr="00500EF9">
        <w:rPr>
          <w:rFonts w:ascii="Montserrat" w:hAnsi="Montserrat" w:cs="Arial"/>
          <w:kern w:val="1"/>
          <w:sz w:val="18"/>
          <w:szCs w:val="18"/>
        </w:rPr>
        <w:t>LAASSP</w:t>
      </w:r>
      <w:proofErr w:type="spellEnd"/>
      <w:r w:rsidRPr="00500EF9">
        <w:rPr>
          <w:rFonts w:ascii="Montserrat" w:hAnsi="Montserrat" w:cs="Arial"/>
          <w:kern w:val="1"/>
          <w:sz w:val="18"/>
          <w:szCs w:val="18"/>
        </w:rPr>
        <w:t xml:space="preserve">, se adjunta como </w:t>
      </w:r>
      <w:r w:rsidRPr="00500EF9">
        <w:rPr>
          <w:rFonts w:ascii="Montserrat" w:hAnsi="Montserrat" w:cs="Arial"/>
          <w:b/>
          <w:kern w:val="1"/>
          <w:sz w:val="18"/>
          <w:szCs w:val="18"/>
        </w:rPr>
        <w:t>Anexo Número 11 (once)</w:t>
      </w:r>
      <w:r w:rsidRPr="00500EF9">
        <w:rPr>
          <w:rFonts w:ascii="Montserrat" w:hAnsi="Montserrat" w:cs="Arial"/>
          <w:kern w:val="1"/>
          <w:sz w:val="18"/>
          <w:szCs w:val="18"/>
        </w:rPr>
        <w:t xml:space="preserve">, el modelo del contrato  abierto que será empleado para formalizar los derechos y obligaciones que se deriven de la presente CONVOCATORIA, el cual contiene en lo aplicable, los términos y condiciones previstos en el artículo 45, de la </w:t>
      </w:r>
      <w:proofErr w:type="spellStart"/>
      <w:r w:rsidRPr="00500EF9">
        <w:rPr>
          <w:rFonts w:ascii="Montserrat" w:hAnsi="Montserrat" w:cs="Arial"/>
          <w:kern w:val="1"/>
          <w:sz w:val="18"/>
          <w:szCs w:val="18"/>
        </w:rPr>
        <w:t>LAASSP</w:t>
      </w:r>
      <w:proofErr w:type="spellEnd"/>
      <w:r w:rsidRPr="00500EF9">
        <w:rPr>
          <w:rFonts w:ascii="Montserrat" w:hAnsi="Montserrat" w:cs="Arial"/>
          <w:kern w:val="1"/>
          <w:sz w:val="18"/>
          <w:szCs w:val="18"/>
        </w:rPr>
        <w:t>,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500EF9">
        <w:rPr>
          <w:rFonts w:ascii="Montserrat" w:hAnsi="Montserrat" w:cs="Arial"/>
          <w:kern w:val="1"/>
          <w:sz w:val="18"/>
          <w:szCs w:val="18"/>
        </w:rPr>
        <w:t>En caso de discrepancia, en el contenido del contrato en relación con el de la presente CONVOCATORIA, prevalecerá lo estipulado en esta última, así como el resultado de las juntas de aclaraciones.</w:t>
      </w: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500EF9">
        <w:rPr>
          <w:rFonts w:ascii="Montserrat" w:hAnsi="Montserrat" w:cs="Arial"/>
          <w:kern w:val="1"/>
          <w:sz w:val="18"/>
          <w:szCs w:val="18"/>
        </w:rPr>
        <w:t xml:space="preserve">Las cantidades a que hace referencia </w:t>
      </w:r>
      <w:r w:rsidRPr="00500EF9">
        <w:rPr>
          <w:rFonts w:ascii="Montserrat" w:hAnsi="Montserrat" w:cs="Arial"/>
          <w:bCs/>
          <w:sz w:val="18"/>
          <w:szCs w:val="18"/>
        </w:rPr>
        <w:t xml:space="preserve">el </w:t>
      </w:r>
      <w:r w:rsidRPr="00500EF9">
        <w:rPr>
          <w:rFonts w:ascii="Montserrat" w:hAnsi="Montserrat" w:cs="Arial"/>
          <w:b/>
          <w:bCs/>
          <w:sz w:val="18"/>
          <w:szCs w:val="18"/>
        </w:rPr>
        <w:t>anexo 1 (Anexo Técnico)</w:t>
      </w:r>
      <w:r w:rsidRPr="00500EF9">
        <w:rPr>
          <w:rFonts w:ascii="Montserrat" w:hAnsi="Montserrat" w:cs="Arial"/>
          <w:bCs/>
          <w:sz w:val="18"/>
          <w:szCs w:val="18"/>
        </w:rPr>
        <w:t xml:space="preserve"> </w:t>
      </w:r>
      <w:r w:rsidRPr="00500EF9">
        <w:rPr>
          <w:rFonts w:ascii="Montserrat" w:hAnsi="Montserrat" w:cs="Arial"/>
          <w:kern w:val="1"/>
          <w:sz w:val="18"/>
          <w:szCs w:val="18"/>
        </w:rPr>
        <w:t>son estadísticas de consumo, por lo que en términos del artículo 47 de la Ley de Adquisiciones, Arrendamientos y servicios del Sector Publico, se celebrará contrato abierto por montos mínimos y máximos.</w:t>
      </w:r>
    </w:p>
    <w:p w:rsidR="00500EF9" w:rsidRPr="00295AFD" w:rsidRDefault="00500EF9" w:rsidP="00500EF9">
      <w:pPr>
        <w:rPr>
          <w:sz w:val="18"/>
          <w:szCs w:val="18"/>
          <w:highlight w:val="yellow"/>
        </w:rPr>
      </w:pPr>
    </w:p>
    <w:p w:rsidR="00500EF9" w:rsidRPr="00BE4791" w:rsidRDefault="00500EF9" w:rsidP="00BE4791">
      <w:pPr>
        <w:keepNext/>
        <w:outlineLvl w:val="0"/>
        <w:rPr>
          <w:rFonts w:ascii="Montserrat" w:hAnsi="Montserrat"/>
          <w:b/>
          <w:bCs/>
          <w:kern w:val="1"/>
          <w:sz w:val="18"/>
          <w:szCs w:val="18"/>
          <w:u w:val="single"/>
        </w:rPr>
      </w:pPr>
      <w:bookmarkStart w:id="26" w:name="_Toc122602692"/>
      <w:bookmarkEnd w:id="24"/>
      <w:r w:rsidRPr="00BE4791">
        <w:rPr>
          <w:rFonts w:ascii="Montserrat" w:hAnsi="Montserrat"/>
          <w:b/>
          <w:bCs/>
          <w:kern w:val="1"/>
          <w:sz w:val="18"/>
          <w:szCs w:val="18"/>
          <w:u w:val="single"/>
        </w:rPr>
        <w:t>13. LUGAR Y CONDICIONES DE LA PRESTACIÓN DE LOS SERVICIOS.</w:t>
      </w:r>
      <w:bookmarkEnd w:id="26"/>
    </w:p>
    <w:p w:rsidR="00A75B5A" w:rsidRPr="00295AFD" w:rsidRDefault="00A75B5A" w:rsidP="00500EF9">
      <w:pPr>
        <w:rPr>
          <w:sz w:val="18"/>
          <w:szCs w:val="18"/>
          <w:highlight w:val="yellow"/>
        </w:rPr>
      </w:pPr>
    </w:p>
    <w:p w:rsidR="00BE5C31" w:rsidRPr="00BE5C31" w:rsidRDefault="00BE5C31" w:rsidP="00F33B5F">
      <w:pPr>
        <w:ind w:left="-284"/>
        <w:jc w:val="both"/>
        <w:rPr>
          <w:rFonts w:ascii="Montserrat" w:hAnsi="Montserrat"/>
          <w:bCs/>
          <w:sz w:val="18"/>
          <w:szCs w:val="18"/>
        </w:rPr>
      </w:pPr>
      <w:bookmarkStart w:id="27" w:name="_Toc438458883"/>
      <w:r w:rsidRPr="00BE5C31">
        <w:rPr>
          <w:rFonts w:ascii="Montserrat" w:hAnsi="Montserrat"/>
          <w:bCs/>
          <w:sz w:val="18"/>
          <w:szCs w:val="18"/>
        </w:rPr>
        <w:t xml:space="preserve">El servicio deberá ser prestado dentro del plazo establecido, conforme al calendario, horarios y  los lugares que se indican en el </w:t>
      </w:r>
      <w:r w:rsidR="006F7092" w:rsidRPr="006F7092">
        <w:rPr>
          <w:rFonts w:ascii="Montserrat" w:hAnsi="Montserrat" w:cs="Arial"/>
          <w:b/>
          <w:bCs/>
          <w:sz w:val="18"/>
          <w:szCs w:val="18"/>
        </w:rPr>
        <w:t>formato A “Rutas de recolección”</w:t>
      </w:r>
      <w:r w:rsidRPr="00BE5C31">
        <w:rPr>
          <w:rFonts w:ascii="Montserrat" w:hAnsi="Montserrat"/>
          <w:b/>
          <w:bCs/>
          <w:sz w:val="18"/>
          <w:szCs w:val="18"/>
        </w:rPr>
        <w:t>,</w:t>
      </w:r>
      <w:r w:rsidRPr="00BE5C31">
        <w:rPr>
          <w:rFonts w:ascii="Montserrat" w:hAnsi="Montserrat"/>
          <w:bCs/>
          <w:sz w:val="18"/>
          <w:szCs w:val="18"/>
        </w:rPr>
        <w:t xml:space="preserve"> para el total de las rutas, el cual forma parte de la presente convocatoria. </w:t>
      </w:r>
    </w:p>
    <w:p w:rsidR="00A75B5A" w:rsidRPr="00BE5C31" w:rsidRDefault="00A75B5A" w:rsidP="00500EF9">
      <w:pPr>
        <w:rPr>
          <w:rFonts w:ascii="Montserrat" w:hAnsi="Montserrat" w:cs="Tahoma"/>
          <w:b/>
          <w:bCs/>
          <w:sz w:val="18"/>
          <w:szCs w:val="18"/>
        </w:rPr>
      </w:pPr>
    </w:p>
    <w:p w:rsidR="00BE4791" w:rsidRPr="00295AFD" w:rsidRDefault="00BE4791" w:rsidP="00BE4791">
      <w:pPr>
        <w:keepNext/>
        <w:tabs>
          <w:tab w:val="left" w:pos="709"/>
        </w:tabs>
        <w:spacing w:line="100" w:lineRule="atLeast"/>
        <w:ind w:left="709" w:hanging="709"/>
        <w:jc w:val="both"/>
        <w:outlineLvl w:val="1"/>
        <w:rPr>
          <w:rFonts w:ascii="Montserrat" w:hAnsi="Montserrat" w:cs="Tahoma"/>
          <w:b/>
          <w:bCs/>
          <w:sz w:val="18"/>
          <w:szCs w:val="18"/>
          <w:lang w:val="es-MX"/>
        </w:rPr>
      </w:pPr>
      <w:r>
        <w:rPr>
          <w:rFonts w:ascii="Montserrat" w:hAnsi="Montserrat" w:cs="Tahoma"/>
          <w:b/>
          <w:bCs/>
          <w:sz w:val="18"/>
          <w:szCs w:val="18"/>
          <w:lang w:val="es-MX"/>
        </w:rPr>
        <w:t>13</w:t>
      </w:r>
      <w:r w:rsidRPr="00295AFD">
        <w:rPr>
          <w:rFonts w:ascii="Montserrat" w:hAnsi="Montserrat" w:cs="Tahoma"/>
          <w:b/>
          <w:bCs/>
          <w:sz w:val="18"/>
          <w:szCs w:val="18"/>
          <w:lang w:val="es-MX"/>
        </w:rPr>
        <w:t>.1.</w:t>
      </w:r>
      <w:r w:rsidRPr="00295AFD">
        <w:rPr>
          <w:rFonts w:ascii="Montserrat" w:hAnsi="Montserrat" w:cs="Tahoma"/>
          <w:b/>
          <w:bCs/>
          <w:sz w:val="18"/>
          <w:szCs w:val="18"/>
          <w:lang w:val="es-MX"/>
        </w:rPr>
        <w:tab/>
        <w:t xml:space="preserve"> PERÍODO DE CONTRATACIÓN. </w:t>
      </w:r>
    </w:p>
    <w:p w:rsidR="00BE4791" w:rsidRPr="00295AFD" w:rsidRDefault="00BE4791" w:rsidP="00BE5C31">
      <w:pPr>
        <w:ind w:left="-284"/>
        <w:jc w:val="both"/>
        <w:rPr>
          <w:rFonts w:ascii="Montserrat" w:hAnsi="Montserrat" w:cs="Tahoma"/>
          <w:sz w:val="18"/>
          <w:szCs w:val="18"/>
        </w:rPr>
      </w:pPr>
      <w:r w:rsidRPr="00295AFD">
        <w:rPr>
          <w:rFonts w:ascii="Montserrat" w:hAnsi="Montserrat" w:cs="Tahoma"/>
          <w:sz w:val="18"/>
          <w:szCs w:val="18"/>
        </w:rPr>
        <w:t xml:space="preserve">El (los) contrato(s) que, en su caso, sea(n) formalizado(s) con motivo de este procedimiento de contratación será(n) de carácter anual, y los servicios que se demandan para  las partidas, serán para cubrir las necesidades del Instituto, </w:t>
      </w:r>
      <w:r w:rsidRPr="00295AFD">
        <w:rPr>
          <w:rFonts w:ascii="Montserrat" w:hAnsi="Montserrat" w:cs="Tahoma"/>
          <w:b/>
          <w:sz w:val="18"/>
          <w:szCs w:val="18"/>
        </w:rPr>
        <w:t xml:space="preserve">a partir del día </w:t>
      </w:r>
      <w:r w:rsidR="00FD0240">
        <w:rPr>
          <w:rFonts w:ascii="Montserrat" w:hAnsi="Montserrat" w:cs="Tahoma"/>
          <w:b/>
          <w:sz w:val="18"/>
          <w:szCs w:val="18"/>
        </w:rPr>
        <w:t>01 de marzo</w:t>
      </w:r>
      <w:r w:rsidRPr="00295AFD">
        <w:rPr>
          <w:rFonts w:ascii="Montserrat" w:hAnsi="Montserrat" w:cs="Tahoma"/>
          <w:b/>
          <w:sz w:val="18"/>
          <w:szCs w:val="18"/>
        </w:rPr>
        <w:t xml:space="preserve"> al 31 de Diciembre del 202</w:t>
      </w:r>
      <w:r w:rsidR="00FD0240">
        <w:rPr>
          <w:rFonts w:ascii="Montserrat" w:hAnsi="Montserrat" w:cs="Tahoma"/>
          <w:b/>
          <w:sz w:val="18"/>
          <w:szCs w:val="18"/>
        </w:rPr>
        <w:t>3</w:t>
      </w:r>
      <w:r w:rsidRPr="00295AFD">
        <w:rPr>
          <w:rFonts w:ascii="Montserrat" w:hAnsi="Montserrat" w:cs="Tahoma"/>
          <w:b/>
          <w:sz w:val="18"/>
          <w:szCs w:val="18"/>
        </w:rPr>
        <w:t>.</w:t>
      </w:r>
    </w:p>
    <w:p w:rsidR="00BE4791" w:rsidRPr="00BE4791" w:rsidRDefault="00BE4791" w:rsidP="00BE5C31">
      <w:pPr>
        <w:ind w:left="-284"/>
        <w:rPr>
          <w:rFonts w:ascii="Montserrat" w:hAnsi="Montserrat" w:cs="Tahoma"/>
          <w:b/>
          <w:bCs/>
          <w:sz w:val="18"/>
          <w:szCs w:val="18"/>
        </w:rPr>
      </w:pPr>
    </w:p>
    <w:p w:rsidR="00500EF9" w:rsidRPr="00295AFD" w:rsidRDefault="00500EF9" w:rsidP="00500EF9">
      <w:pPr>
        <w:pStyle w:val="Ttulo1"/>
        <w:numPr>
          <w:ilvl w:val="0"/>
          <w:numId w:val="0"/>
        </w:numPr>
        <w:spacing w:before="0" w:after="0"/>
        <w:ind w:left="510"/>
        <w:jc w:val="both"/>
        <w:rPr>
          <w:rFonts w:ascii="Montserrat" w:hAnsi="Montserrat"/>
          <w:sz w:val="18"/>
          <w:szCs w:val="18"/>
        </w:rPr>
      </w:pPr>
      <w:r w:rsidRPr="00295AFD">
        <w:rPr>
          <w:rFonts w:ascii="Montserrat" w:hAnsi="Montserrat"/>
          <w:sz w:val="18"/>
          <w:szCs w:val="18"/>
          <w:highlight w:val="yellow"/>
        </w:rPr>
        <w:t>14. GARANTÍAS DE CUMPLIMIENTO DE CONTRATO.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 xml:space="preserve">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 conforme al </w:t>
      </w:r>
      <w:r w:rsidRPr="00295AFD">
        <w:rPr>
          <w:rFonts w:ascii="Montserrat" w:hAnsi="Montserrat" w:cs="Arial"/>
          <w:b/>
          <w:kern w:val="1"/>
          <w:sz w:val="18"/>
          <w:szCs w:val="18"/>
        </w:rPr>
        <w:t>Anexo Número 12 (doce).</w:t>
      </w:r>
      <w:r w:rsidRPr="00295AFD">
        <w:rPr>
          <w:rFonts w:ascii="Montserrat" w:hAnsi="Montserrat" w:cs="Arial"/>
          <w:kern w:val="1"/>
          <w:sz w:val="18"/>
          <w:szCs w:val="18"/>
        </w:rPr>
        <w:t xml:space="preserve"> </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295AFD" w:rsidRDefault="00500EF9" w:rsidP="00500EF9">
      <w:pPr>
        <w:suppressAutoHyphens w:val="0"/>
        <w:ind w:left="-284"/>
        <w:jc w:val="both"/>
        <w:rPr>
          <w:rFonts w:ascii="Montserrat" w:hAnsi="Montserrat" w:cs="Arial"/>
          <w:kern w:val="1"/>
          <w:sz w:val="18"/>
          <w:szCs w:val="18"/>
        </w:rPr>
      </w:pPr>
      <w:r w:rsidRPr="00295AFD">
        <w:rPr>
          <w:rFonts w:ascii="Montserrat" w:hAnsi="Montserrat" w:cs="Arial"/>
          <w:kern w:val="1"/>
          <w:sz w:val="18"/>
          <w:szCs w:val="18"/>
        </w:rPr>
        <w:lastRenderedPageBreak/>
        <w:t>“El Administrador del Contrato solicitara en un término no mayor a treinta días naturales posteriores a la verificación del cumplimiento o terminación de vigencia del contrato la cancelación de la garantía al Área Contratante.”</w:t>
      </w:r>
    </w:p>
    <w:p w:rsidR="00500EF9" w:rsidRPr="00295AFD" w:rsidRDefault="00500EF9" w:rsidP="00500EF9">
      <w:pPr>
        <w:suppressAutoHyphens w:val="0"/>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Esta garantía deberá presentarse a más tardar, dentro de los diez días naturales siguientes a la fecha de firma del contrato, en términos del artículo 48 de la ley.</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Asimismo, en la póliza de fianza deberá asentarse lo siguiente:</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A).</w:t>
      </w:r>
      <w:r w:rsidRPr="00295AFD">
        <w:rPr>
          <w:rFonts w:ascii="Montserrat" w:hAnsi="Montserrat" w:cs="Arial"/>
          <w:kern w:val="1"/>
          <w:sz w:val="18"/>
          <w:szCs w:val="18"/>
        </w:rPr>
        <w:tab/>
        <w:t>Que la fianza se otorga atendiendo a todas las estipulaciones contenidas en el contrato.</w:t>
      </w: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B).</w:t>
      </w:r>
      <w:r w:rsidRPr="00295AFD">
        <w:rPr>
          <w:rFonts w:ascii="Montserrat" w:hAnsi="Montserrat" w:cs="Arial"/>
          <w:kern w:val="1"/>
          <w:sz w:val="18"/>
          <w:szCs w:val="18"/>
        </w:rPr>
        <w:tab/>
        <w:t>Que para cancelar la fianza, será requisito contar con la constancia de cumplimiento total de las obligaciones contractuales.</w:t>
      </w: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C).</w:t>
      </w:r>
      <w:r w:rsidRPr="00295AFD">
        <w:rPr>
          <w:rFonts w:ascii="Montserrat" w:hAnsi="Montserrat" w:cs="Arial"/>
          <w:kern w:val="1"/>
          <w:sz w:val="18"/>
          <w:szCs w:val="18"/>
        </w:rPr>
        <w:tab/>
        <w:t>Que la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y</w:t>
      </w: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D).</w:t>
      </w:r>
      <w:r w:rsidRPr="00295AFD">
        <w:rPr>
          <w:rFonts w:ascii="Montserrat" w:hAnsi="Montserrat" w:cs="Arial"/>
          <w:kern w:val="1"/>
          <w:sz w:val="18"/>
          <w:szCs w:val="18"/>
        </w:rPr>
        <w:tab/>
        <w:t>Que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En caso de discrepancia entre el contenido de la presente convocatoria y el contrato, prevalecerá lo establecido en la convocatoria, así como el resultado de las Juntas de Aclaraciones.</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 xml:space="preserve">Una vez que el proveedor cumpla sus obligaciones derivadas de este contrato a satisfacción del instituto, el área contratante (coordinación delegacional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El área contratante, informara a “el proveedor” la determinación del administrador del contrato.</w:t>
      </w:r>
    </w:p>
    <w:p w:rsidR="00500EF9" w:rsidRPr="00295AFD" w:rsidRDefault="00500EF9" w:rsidP="00500EF9">
      <w:pPr>
        <w:ind w:left="-284"/>
        <w:jc w:val="both"/>
        <w:rPr>
          <w:rFonts w:ascii="Montserrat" w:hAnsi="Montserrat" w:cs="Arial"/>
          <w:kern w:val="1"/>
          <w:sz w:val="18"/>
          <w:szCs w:val="18"/>
        </w:rPr>
      </w:pPr>
    </w:p>
    <w:p w:rsidR="00500EF9" w:rsidRPr="00295AFD" w:rsidRDefault="00500EF9" w:rsidP="00500EF9">
      <w:pPr>
        <w:ind w:left="-284"/>
        <w:jc w:val="both"/>
        <w:rPr>
          <w:rFonts w:ascii="Montserrat" w:hAnsi="Montserrat" w:cs="Arial"/>
          <w:kern w:val="1"/>
          <w:sz w:val="18"/>
          <w:szCs w:val="18"/>
        </w:rPr>
      </w:pPr>
      <w:r w:rsidRPr="00295AFD">
        <w:rPr>
          <w:rFonts w:ascii="Montserrat" w:hAnsi="Montserrat" w:cs="Arial"/>
          <w:kern w:val="1"/>
          <w:sz w:val="18"/>
          <w:szCs w:val="18"/>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 la presente convocatoria.</w:t>
      </w:r>
    </w:p>
    <w:p w:rsidR="00500EF9" w:rsidRPr="00295AFD" w:rsidRDefault="00500EF9" w:rsidP="00500EF9">
      <w:pPr>
        <w:ind w:left="-284"/>
        <w:jc w:val="both"/>
        <w:rPr>
          <w:rFonts w:ascii="Montserrat" w:hAnsi="Montserrat" w:cs="Tahoma"/>
          <w:b/>
          <w:sz w:val="18"/>
          <w:szCs w:val="18"/>
        </w:rPr>
      </w:pPr>
    </w:p>
    <w:p w:rsidR="00500EF9" w:rsidRPr="00295AFD" w:rsidRDefault="00500EF9" w:rsidP="00500EF9">
      <w:pPr>
        <w:tabs>
          <w:tab w:val="left" w:pos="284"/>
          <w:tab w:val="left" w:pos="5054"/>
        </w:tabs>
        <w:ind w:right="-92"/>
        <w:jc w:val="both"/>
        <w:rPr>
          <w:rFonts w:ascii="Montserrat" w:hAnsi="Montserrat" w:cs="Arial"/>
          <w:sz w:val="18"/>
          <w:szCs w:val="18"/>
        </w:rPr>
      </w:pPr>
      <w:r w:rsidRPr="00295AFD">
        <w:rPr>
          <w:rFonts w:ascii="Montserrat" w:hAnsi="Montserrat" w:cs="Arial"/>
          <w:sz w:val="18"/>
          <w:szCs w:val="18"/>
        </w:rPr>
        <w:t>En el supuesto de que el monto del contrato adjudicado sea igual o menor a 900 unidad de medida y actualización (</w:t>
      </w:r>
      <w:proofErr w:type="spellStart"/>
      <w:r w:rsidRPr="00295AFD">
        <w:rPr>
          <w:rFonts w:ascii="Montserrat" w:hAnsi="Montserrat" w:cs="Arial"/>
          <w:sz w:val="18"/>
          <w:szCs w:val="18"/>
        </w:rPr>
        <w:t>UMA</w:t>
      </w:r>
      <w:proofErr w:type="spellEnd"/>
      <w:r w:rsidRPr="00295AFD">
        <w:rPr>
          <w:rFonts w:ascii="Montserrat" w:hAnsi="Montserrat" w:cs="Arial"/>
          <w:sz w:val="18"/>
          <w:szCs w:val="18"/>
        </w:rPr>
        <w:t>),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rsidR="00500EF9" w:rsidRPr="00295AFD" w:rsidRDefault="00500EF9" w:rsidP="00500EF9">
      <w:pPr>
        <w:tabs>
          <w:tab w:val="left" w:pos="284"/>
          <w:tab w:val="left" w:pos="5054"/>
        </w:tabs>
        <w:ind w:right="-92"/>
        <w:jc w:val="both"/>
        <w:rPr>
          <w:rFonts w:ascii="Montserrat" w:hAnsi="Montserrat" w:cs="Arial"/>
          <w:sz w:val="18"/>
          <w:szCs w:val="18"/>
        </w:rPr>
      </w:pPr>
    </w:p>
    <w:p w:rsidR="00500EF9" w:rsidRPr="00295AFD" w:rsidRDefault="00500EF9" w:rsidP="00F93E11">
      <w:pPr>
        <w:numPr>
          <w:ilvl w:val="0"/>
          <w:numId w:val="24"/>
        </w:numPr>
        <w:suppressAutoHyphens w:val="0"/>
        <w:spacing w:after="160" w:line="259" w:lineRule="auto"/>
        <w:rPr>
          <w:rFonts w:ascii="Montserrat" w:eastAsia="Calibri" w:hAnsi="Montserrat" w:cs="Tahoma"/>
          <w:bCs/>
          <w:sz w:val="18"/>
          <w:szCs w:val="18"/>
          <w:lang w:val="es-MX" w:eastAsia="en-US"/>
        </w:rPr>
      </w:pPr>
      <w:r w:rsidRPr="00295AFD">
        <w:rPr>
          <w:rFonts w:ascii="Montserrat" w:eastAsia="Calibri" w:hAnsi="Montserrat" w:cs="Tahoma"/>
          <w:bCs/>
          <w:sz w:val="18"/>
          <w:szCs w:val="18"/>
          <w:lang w:val="es-MX" w:eastAsia="en-US"/>
        </w:rPr>
        <w:t>La garantía deberá expedirse a  nombre del instituto mexicano del seguro social.</w:t>
      </w:r>
    </w:p>
    <w:p w:rsidR="00500EF9" w:rsidRPr="00295AFD" w:rsidRDefault="00500EF9" w:rsidP="00F93E11">
      <w:pPr>
        <w:numPr>
          <w:ilvl w:val="0"/>
          <w:numId w:val="24"/>
        </w:numPr>
        <w:suppressAutoHyphens w:val="0"/>
        <w:spacing w:after="160" w:line="259" w:lineRule="auto"/>
        <w:rPr>
          <w:rFonts w:ascii="Montserrat" w:eastAsia="Calibri" w:hAnsi="Montserrat" w:cs="Tahoma"/>
          <w:bCs/>
          <w:sz w:val="18"/>
          <w:szCs w:val="18"/>
          <w:lang w:val="es-MX" w:eastAsia="en-US"/>
        </w:rPr>
      </w:pPr>
      <w:r w:rsidRPr="00295AFD">
        <w:rPr>
          <w:rFonts w:ascii="Montserrat" w:eastAsia="Calibri" w:hAnsi="Montserrat" w:cs="Tahoma"/>
          <w:bCs/>
          <w:sz w:val="18"/>
          <w:szCs w:val="18"/>
          <w:lang w:val="es-MX" w:eastAsia="en-US"/>
        </w:rPr>
        <w:t xml:space="preserve">Dicha garantía deberá de ser resguardado en  la oficina de contratos sita en Periférico Sur No. 8000 Colonia Santa Maria Tequepexpan, en Tlaquepaque, Jalisco, </w:t>
      </w:r>
      <w:proofErr w:type="spellStart"/>
      <w:r w:rsidRPr="00295AFD">
        <w:rPr>
          <w:rFonts w:ascii="Montserrat" w:eastAsia="Calibri" w:hAnsi="Montserrat" w:cs="Tahoma"/>
          <w:bCs/>
          <w:sz w:val="18"/>
          <w:szCs w:val="18"/>
          <w:lang w:val="es-MX" w:eastAsia="en-US"/>
        </w:rPr>
        <w:t>c.p.</w:t>
      </w:r>
      <w:proofErr w:type="spellEnd"/>
      <w:r w:rsidRPr="00295AFD">
        <w:rPr>
          <w:rFonts w:ascii="Montserrat" w:eastAsia="Calibri" w:hAnsi="Montserrat" w:cs="Tahoma"/>
          <w:bCs/>
          <w:sz w:val="18"/>
          <w:szCs w:val="18"/>
          <w:lang w:val="es-MX" w:eastAsia="en-US"/>
        </w:rPr>
        <w:t xml:space="preserve"> 45600.</w:t>
      </w:r>
    </w:p>
    <w:p w:rsidR="00500EF9" w:rsidRPr="00295AFD" w:rsidRDefault="00500EF9" w:rsidP="00F93E11">
      <w:pPr>
        <w:numPr>
          <w:ilvl w:val="0"/>
          <w:numId w:val="24"/>
        </w:numPr>
        <w:suppressAutoHyphens w:val="0"/>
        <w:spacing w:after="160" w:line="259" w:lineRule="auto"/>
        <w:rPr>
          <w:rFonts w:ascii="Montserrat" w:eastAsia="Calibri" w:hAnsi="Montserrat" w:cs="Tahoma"/>
          <w:bCs/>
          <w:sz w:val="18"/>
          <w:szCs w:val="18"/>
          <w:lang w:val="es-MX" w:eastAsia="en-US"/>
        </w:rPr>
      </w:pPr>
      <w:r w:rsidRPr="00295AFD">
        <w:rPr>
          <w:rFonts w:ascii="Montserrat" w:eastAsia="Calibri" w:hAnsi="Montserrat" w:cs="Tahoma"/>
          <w:bCs/>
          <w:sz w:val="18"/>
          <w:szCs w:val="18"/>
          <w:lang w:val="es-MX" w:eastAsia="en-US"/>
        </w:rPr>
        <w:lastRenderedPageBreak/>
        <w:t>El documento correspondiente será devuelto a más tardar el segundo día hábil posterior a que “el instituto” constate el cumplimiento del contrato.</w:t>
      </w:r>
    </w:p>
    <w:p w:rsidR="00500EF9" w:rsidRPr="00295AFD" w:rsidRDefault="00500EF9" w:rsidP="00500EF9">
      <w:pPr>
        <w:tabs>
          <w:tab w:val="left" w:pos="284"/>
          <w:tab w:val="left" w:pos="5054"/>
        </w:tabs>
        <w:ind w:right="-92"/>
        <w:jc w:val="both"/>
        <w:rPr>
          <w:rFonts w:ascii="Montserrat" w:hAnsi="Montserrat" w:cs="Arial"/>
          <w:sz w:val="18"/>
          <w:szCs w:val="18"/>
          <w:lang w:val="es-MX"/>
        </w:rPr>
      </w:pPr>
    </w:p>
    <w:p w:rsidR="00500EF9" w:rsidRPr="00295AFD" w:rsidRDefault="00500EF9" w:rsidP="00500EF9">
      <w:pPr>
        <w:jc w:val="both"/>
        <w:rPr>
          <w:rFonts w:ascii="Montserrat" w:hAnsi="Montserrat" w:cs="Arial"/>
          <w:bCs/>
          <w:sz w:val="18"/>
          <w:szCs w:val="18"/>
        </w:rPr>
      </w:pPr>
      <w:r w:rsidRPr="00295AFD">
        <w:rPr>
          <w:rFonts w:ascii="Montserrat" w:hAnsi="Montserrat" w:cs="Arial"/>
          <w:bCs/>
          <w:sz w:val="18"/>
          <w:szCs w:val="18"/>
        </w:rPr>
        <w:t xml:space="preserve">Se entenderá que </w:t>
      </w:r>
      <w:r w:rsidR="00545627">
        <w:rPr>
          <w:rFonts w:ascii="Montserrat" w:hAnsi="Montserrat" w:cs="Arial"/>
          <w:bCs/>
          <w:sz w:val="18"/>
          <w:szCs w:val="18"/>
        </w:rPr>
        <w:t>el servicio</w:t>
      </w:r>
      <w:r w:rsidRPr="00295AFD">
        <w:rPr>
          <w:rFonts w:ascii="Montserrat" w:hAnsi="Montserrat" w:cs="Arial"/>
          <w:bCs/>
          <w:sz w:val="18"/>
          <w:szCs w:val="18"/>
        </w:rPr>
        <w:t xml:space="preserve"> </w:t>
      </w:r>
      <w:proofErr w:type="gramStart"/>
      <w:r w:rsidRPr="00295AFD">
        <w:rPr>
          <w:rFonts w:ascii="Montserrat" w:hAnsi="Montserrat" w:cs="Arial"/>
          <w:bCs/>
          <w:sz w:val="18"/>
          <w:szCs w:val="18"/>
        </w:rPr>
        <w:t>entregados</w:t>
      </w:r>
      <w:proofErr w:type="gramEnd"/>
      <w:r w:rsidRPr="00295AFD">
        <w:rPr>
          <w:rFonts w:ascii="Montserrat" w:hAnsi="Montserrat" w:cs="Arial"/>
          <w:bCs/>
          <w:sz w:val="18"/>
          <w:szCs w:val="18"/>
        </w:rPr>
        <w:t xml:space="preserve"> a entera satisfacción del Instituto, cuando cuente con la documentación soporte debidamente firmada y sellada por los administradores del contrato.</w:t>
      </w:r>
    </w:p>
    <w:p w:rsidR="00500EF9" w:rsidRPr="00295AFD" w:rsidRDefault="00500EF9" w:rsidP="00500EF9">
      <w:pPr>
        <w:jc w:val="both"/>
        <w:rPr>
          <w:rFonts w:ascii="Montserrat" w:hAnsi="Montserrat" w:cs="Arial"/>
          <w:bCs/>
          <w:sz w:val="18"/>
          <w:szCs w:val="18"/>
        </w:rPr>
      </w:pPr>
    </w:p>
    <w:p w:rsidR="00500EF9" w:rsidRPr="00295AFD" w:rsidRDefault="00500EF9" w:rsidP="00500EF9">
      <w:pPr>
        <w:jc w:val="both"/>
        <w:rPr>
          <w:rFonts w:ascii="Montserrat" w:hAnsi="Montserrat" w:cs="Arial"/>
          <w:bCs/>
          <w:sz w:val="18"/>
          <w:szCs w:val="18"/>
        </w:rPr>
      </w:pPr>
      <w:r w:rsidRPr="00295AFD">
        <w:rPr>
          <w:rFonts w:ascii="Montserrat" w:hAnsi="Montserrat" w:cs="Arial"/>
          <w:bCs/>
          <w:sz w:val="18"/>
          <w:szCs w:val="18"/>
        </w:rPr>
        <w:t>Asimismo, El Proveedor se obliga a que en caso de que el instrumento jurídico que derive se modifique en los términos y condiciones previstos en el mismo, entregaran a la firma del convenio modificatorio respectivo, el endoso de ampliación de monto y/o vigencia que garantice el cumplimiento de las obligaciones contraídas en éste.</w:t>
      </w:r>
    </w:p>
    <w:p w:rsidR="00500EF9" w:rsidRPr="00295AFD" w:rsidRDefault="00500EF9" w:rsidP="00500EF9">
      <w:pPr>
        <w:jc w:val="both"/>
        <w:rPr>
          <w:rFonts w:ascii="Montserrat" w:hAnsi="Montserrat" w:cs="Arial"/>
          <w:bCs/>
          <w:sz w:val="18"/>
          <w:szCs w:val="18"/>
        </w:rPr>
      </w:pPr>
    </w:p>
    <w:p w:rsidR="00500EF9" w:rsidRPr="00295AFD" w:rsidRDefault="00500EF9" w:rsidP="00500EF9">
      <w:pPr>
        <w:jc w:val="both"/>
        <w:rPr>
          <w:rFonts w:ascii="Montserrat" w:hAnsi="Montserrat" w:cs="Arial"/>
          <w:bCs/>
          <w:sz w:val="18"/>
          <w:szCs w:val="18"/>
        </w:rPr>
      </w:pPr>
      <w:r w:rsidRPr="00295AFD">
        <w:rPr>
          <w:rFonts w:ascii="Montserrat" w:hAnsi="Montserrat" w:cs="Arial"/>
          <w:bCs/>
          <w:sz w:val="18"/>
          <w:szCs w:val="18"/>
        </w:rPr>
        <w:t>De conformidad con el artículo 81 fracción II del Reglamento de la Ley de Adquisiciones, Arrendamientos y Servicios del Sector Público, la aplicación de las garantías de cumplimiento del contrato se aplicarán de manera proporcional al monto de las obligaciones incumplidas, es decir la garantía será divisible y se ejecutará en razón de los bienes o servicios que no sean entregados  a entera satisfacción del Instituto.</w:t>
      </w:r>
    </w:p>
    <w:p w:rsidR="00500EF9" w:rsidRPr="00295AFD" w:rsidRDefault="00500EF9" w:rsidP="00500EF9">
      <w:pPr>
        <w:jc w:val="both"/>
        <w:rPr>
          <w:rFonts w:ascii="Montserrat" w:hAnsi="Montserrat" w:cs="Arial"/>
          <w:bCs/>
          <w:sz w:val="18"/>
          <w:szCs w:val="18"/>
        </w:rPr>
      </w:pPr>
    </w:p>
    <w:p w:rsidR="00500EF9" w:rsidRPr="00295AFD" w:rsidRDefault="00500EF9" w:rsidP="00F93E11">
      <w:pPr>
        <w:numPr>
          <w:ilvl w:val="0"/>
          <w:numId w:val="23"/>
        </w:numPr>
        <w:suppressAutoHyphens w:val="0"/>
        <w:ind w:left="709" w:right="-92" w:firstLine="0"/>
        <w:jc w:val="both"/>
        <w:rPr>
          <w:rFonts w:ascii="Montserrat" w:hAnsi="Montserrat" w:cs="Arial"/>
          <w:b/>
          <w:sz w:val="18"/>
          <w:szCs w:val="18"/>
        </w:rPr>
      </w:pPr>
      <w:r w:rsidRPr="00295AFD">
        <w:rPr>
          <w:rFonts w:ascii="Montserrat" w:hAnsi="Montserrat" w:cs="Arial"/>
          <w:bCs/>
          <w:sz w:val="18"/>
          <w:szCs w:val="18"/>
        </w:rPr>
        <w:t>La garantía deberá expedirse a  nombre del Instituto mexicano del seguro social.</w:t>
      </w:r>
    </w:p>
    <w:p w:rsidR="00500EF9" w:rsidRPr="00295AFD" w:rsidRDefault="00500EF9" w:rsidP="00F93E11">
      <w:pPr>
        <w:numPr>
          <w:ilvl w:val="0"/>
          <w:numId w:val="23"/>
        </w:numPr>
        <w:suppressAutoHyphens w:val="0"/>
        <w:ind w:left="709" w:right="-92" w:firstLine="0"/>
        <w:jc w:val="both"/>
        <w:rPr>
          <w:rFonts w:ascii="Montserrat" w:hAnsi="Montserrat" w:cs="Arial"/>
          <w:bCs/>
          <w:sz w:val="18"/>
          <w:szCs w:val="18"/>
        </w:rPr>
      </w:pPr>
      <w:r w:rsidRPr="00295AFD">
        <w:rPr>
          <w:rFonts w:ascii="Montserrat" w:hAnsi="Montserrat" w:cs="Arial"/>
          <w:bCs/>
          <w:sz w:val="18"/>
          <w:szCs w:val="18"/>
        </w:rPr>
        <w:t xml:space="preserve">Dicha garantía deberá de ser resguardado en  la oficina de contratos sita en periférico sur no. 8000 colonia santa maría Tequepexpan, San Pedro Tlaquepaque, Jalisco, C.P. 45600. </w:t>
      </w:r>
    </w:p>
    <w:p w:rsidR="00500EF9" w:rsidRPr="00295AFD" w:rsidRDefault="00500EF9" w:rsidP="00F93E11">
      <w:pPr>
        <w:numPr>
          <w:ilvl w:val="0"/>
          <w:numId w:val="23"/>
        </w:numPr>
        <w:suppressAutoHyphens w:val="0"/>
        <w:ind w:left="709" w:right="-92" w:firstLine="0"/>
        <w:jc w:val="both"/>
        <w:rPr>
          <w:rFonts w:ascii="Montserrat" w:hAnsi="Montserrat" w:cs="Arial"/>
          <w:bCs/>
          <w:sz w:val="18"/>
          <w:szCs w:val="18"/>
        </w:rPr>
      </w:pPr>
      <w:r w:rsidRPr="00295AFD">
        <w:rPr>
          <w:rFonts w:ascii="Montserrat" w:hAnsi="Montserrat" w:cs="Arial"/>
          <w:bCs/>
          <w:sz w:val="18"/>
          <w:szCs w:val="18"/>
        </w:rPr>
        <w:t>El documento correspondiente será devuelto a más tardar el segundo día hábil</w:t>
      </w:r>
      <w:r w:rsidRPr="00295AFD">
        <w:rPr>
          <w:rFonts w:ascii="Montserrat" w:hAnsi="Montserrat" w:cs="Arial"/>
          <w:bCs/>
          <w:color w:val="FFFFFF"/>
          <w:sz w:val="18"/>
          <w:szCs w:val="18"/>
        </w:rPr>
        <w:t xml:space="preserve"> </w:t>
      </w:r>
      <w:r w:rsidRPr="00295AFD">
        <w:rPr>
          <w:rFonts w:ascii="Montserrat" w:hAnsi="Montserrat" w:cs="Arial"/>
          <w:bCs/>
          <w:sz w:val="18"/>
          <w:szCs w:val="18"/>
        </w:rPr>
        <w:t>posterior a que “el Instituto” constate el cumplimiento del contrato.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r w:rsidRPr="00295AFD">
        <w:rPr>
          <w:rFonts w:ascii="Montserrat" w:hAnsi="Montserrat" w:cs="Arial"/>
          <w:kern w:val="1"/>
          <w:sz w:val="18"/>
          <w:szCs w:val="18"/>
        </w:rPr>
        <w:t>El participante ganador, para garantizar el cumplimiento de todas y cada una de las obligaciones estipuladas en el contrato adjudicado por partida, deberá presentar fianza expedida por afianzadora debidamente constituida en términos de la Ley de Instituciones de Seguros y de Fianzas, por un importe equivalente al 10% (diez por ciento) del monto máximo del contrato, sin considerar el Impuesto al Valor Agregado, a favor del Instituto Mexicano del Seguro Social</w:t>
      </w:r>
      <w:r w:rsidRPr="00295AFD">
        <w:rPr>
          <w:rFonts w:ascii="Montserrat" w:hAnsi="Montserrat" w:cs="Arial"/>
          <w:b/>
          <w:kern w:val="1"/>
          <w:sz w:val="18"/>
          <w:szCs w:val="18"/>
        </w:rPr>
        <w:t>.</w:t>
      </w:r>
      <w:r w:rsidRPr="00295AFD">
        <w:rPr>
          <w:rFonts w:ascii="Montserrat" w:hAnsi="Montserrat" w:cs="Arial"/>
          <w:kern w:val="1"/>
          <w:sz w:val="18"/>
          <w:szCs w:val="18"/>
        </w:rPr>
        <w:t xml:space="preserve"> </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right="16"/>
        <w:jc w:val="both"/>
        <w:rPr>
          <w:rFonts w:ascii="Montserrat" w:hAnsi="Montserrat" w:cs="Arial"/>
          <w:kern w:val="1"/>
          <w:sz w:val="18"/>
          <w:szCs w:val="18"/>
        </w:rPr>
      </w:pPr>
    </w:p>
    <w:bookmarkEnd w:id="27"/>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r w:rsidRPr="00295AFD">
        <w:rPr>
          <w:rFonts w:ascii="Montserrat" w:hAnsi="Montserrat" w:cs="Arial"/>
          <w:b/>
          <w:kern w:val="1"/>
          <w:sz w:val="18"/>
          <w:szCs w:val="18"/>
        </w:rPr>
        <w:t>14.1 PENAS CONVENCIONALES POR ATRASO EN EL CUMPLIMIENTO DE LA PRESTACIÓN DEL SERVICIO.</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BE5C31">
        <w:rPr>
          <w:rFonts w:ascii="Montserrat" w:hAnsi="Montserrat" w:cs="Arial"/>
          <w:kern w:val="1"/>
          <w:sz w:val="18"/>
          <w:szCs w:val="18"/>
        </w:rPr>
        <w:t xml:space="preserve">De conformidad con lo establecido en el artículo 53 de la ley de adquisiciones, arrendamientos y servicios del sector público, “el IMSS” aplicara penas convencionales a “el PROVEEDOR”, cuando existan incumplimientos en la fecha pactada para la prestación del servicio contratado, cuyo porcentaje de sanción por el incumplimiento de la prestación del servicio se especifican en el </w:t>
      </w:r>
      <w:r w:rsidRPr="00BE5C31">
        <w:rPr>
          <w:rFonts w:ascii="Montserrat" w:hAnsi="Montserrat" w:cs="Arial"/>
          <w:b/>
          <w:kern w:val="1"/>
          <w:sz w:val="18"/>
          <w:szCs w:val="18"/>
        </w:rPr>
        <w:t>Anexo Numero 2 (Dos) Términos y Condiciones.</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lang w:val="es-ES_tradnl"/>
        </w:rPr>
      </w:pPr>
      <w:r w:rsidRPr="00BE5C31">
        <w:rPr>
          <w:rFonts w:ascii="Montserrat" w:hAnsi="Montserrat" w:cs="Arial"/>
          <w:kern w:val="1"/>
          <w:sz w:val="18"/>
          <w:szCs w:val="18"/>
          <w:lang w:val="es-ES_tradnl"/>
        </w:rPr>
        <w:t>El proveedor quedará obligado ante el Instituto a responder de los defectos, vicios ocultos y calidad de los servicios, así como de cualquier otra responsabilidad en que hubiere incurrido en los términos señalados en el contrato respectivo y en la legislación aplicable.</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lang w:val="es-ES_tradnl"/>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lang w:val="es-ES_tradnl"/>
        </w:rPr>
      </w:pPr>
      <w:r w:rsidRPr="00BE5C31">
        <w:rPr>
          <w:rFonts w:ascii="Montserrat" w:hAnsi="Montserrat" w:cs="Arial"/>
          <w:kern w:val="1"/>
          <w:sz w:val="18"/>
          <w:szCs w:val="18"/>
          <w:lang w:val="es-ES_tradnl"/>
        </w:rPr>
        <w:t xml:space="preserve">Las penas convencionales que le sean aplicadas a los licitantes se harán de su conocimiento vía correo electrónico. </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lang w:val="es-ES_tradnl"/>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BE5C31">
        <w:rPr>
          <w:rFonts w:ascii="Montserrat" w:hAnsi="Montserrat" w:cs="Arial"/>
          <w:kern w:val="1"/>
          <w:sz w:val="18"/>
          <w:szCs w:val="18"/>
        </w:rPr>
        <w:t xml:space="preserve">El administrador del contrato será el encargado de determinar, calcular y notificar a “el proveedor” las penas convencionales; así como de vigilar el registro o captura y validar en el sistema </w:t>
      </w:r>
      <w:proofErr w:type="spellStart"/>
      <w:r w:rsidRPr="00BE5C31">
        <w:rPr>
          <w:rFonts w:ascii="Montserrat" w:hAnsi="Montserrat" w:cs="Arial"/>
          <w:kern w:val="1"/>
          <w:sz w:val="18"/>
          <w:szCs w:val="18"/>
        </w:rPr>
        <w:t>PREI</w:t>
      </w:r>
      <w:proofErr w:type="spellEnd"/>
      <w:r w:rsidRPr="00BE5C31">
        <w:rPr>
          <w:rFonts w:ascii="Montserrat" w:hAnsi="Montserrat" w:cs="Arial"/>
          <w:kern w:val="1"/>
          <w:sz w:val="18"/>
          <w:szCs w:val="18"/>
        </w:rPr>
        <w:t xml:space="preserve"> </w:t>
      </w:r>
      <w:proofErr w:type="spellStart"/>
      <w:r w:rsidRPr="00BE5C31">
        <w:rPr>
          <w:rFonts w:ascii="Montserrat" w:hAnsi="Montserrat" w:cs="Arial"/>
          <w:kern w:val="1"/>
          <w:sz w:val="18"/>
          <w:szCs w:val="18"/>
        </w:rPr>
        <w:t>MILLENIUM</w:t>
      </w:r>
      <w:proofErr w:type="spellEnd"/>
      <w:r w:rsidRPr="00BE5C31">
        <w:rPr>
          <w:rFonts w:ascii="Montserrat" w:hAnsi="Montserrat" w:cs="Arial"/>
          <w:kern w:val="1"/>
          <w:sz w:val="18"/>
          <w:szCs w:val="18"/>
        </w:rPr>
        <w:t>, la conclusión, el incumplimiento y la aplicación de las penas convencionales, del servicio prestado y comunicar los incumplimientos.</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BE5C31">
        <w:rPr>
          <w:rFonts w:ascii="Montserrat" w:hAnsi="Montserrat" w:cs="Arial"/>
          <w:kern w:val="1"/>
          <w:sz w:val="18"/>
          <w:szCs w:val="18"/>
        </w:rPr>
        <w:t>“El IMSS”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IMSS” durante el periodo en que incurra y/o se mantenga en incumplimiento con motivo del suministro de los servicios.</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BE5C31">
        <w:rPr>
          <w:rFonts w:ascii="Montserrat" w:hAnsi="Montserrat" w:cs="Arial"/>
          <w:kern w:val="1"/>
          <w:sz w:val="18"/>
          <w:szCs w:val="18"/>
        </w:rPr>
        <w:t>Para autorizar el pago de los servicios, previamente “el proveedor” tiene que haber cubierto las penas convencionales aplicadas conforme a lo dispuesto en el contrato. El administrador del contrato será el responsable de verificar que se cumpla esta obligación, a la conclusión del incumplimiento, la aplicación de las penas convencionales y comunicar los incumplimientos.</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BE5C31">
        <w:rPr>
          <w:rFonts w:ascii="Montserrat" w:hAnsi="Montserrat" w:cs="Arial"/>
          <w:kern w:val="1"/>
          <w:sz w:val="18"/>
          <w:szCs w:val="18"/>
        </w:rPr>
        <w:lastRenderedPageBreak/>
        <w:t>Conforme a lo previsto en el artículo 96 del Reglamento de la Ley de Adquisiciones, Arrendamientos y Servicios del Sector Público, en ningún caso se aceptará la estipulación de penas convencionales, ni intereses moratorios a cargo de “el instituto”.</w:t>
      </w: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BE5C31" w:rsidRPr="00BE5C31" w:rsidRDefault="00BE5C31" w:rsidP="00BE5C31">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BE5C31">
        <w:rPr>
          <w:rFonts w:ascii="Montserrat" w:hAnsi="Montserrat" w:cs="Arial"/>
          <w:kern w:val="1"/>
          <w:sz w:val="18"/>
          <w:szCs w:val="18"/>
        </w:rPr>
        <w:t>El área usuaria será la responsable de informar al área contratante referente a cualquier causa de incumplimiento motivado en alguno de los puntos de este numeral.</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b/>
          <w:kern w:val="1"/>
          <w:sz w:val="18"/>
          <w:szCs w:val="18"/>
        </w:rPr>
      </w:pPr>
    </w:p>
    <w:p w:rsidR="00295AFD" w:rsidRPr="00295AFD" w:rsidRDefault="00295AFD" w:rsidP="00295AFD">
      <w:pPr>
        <w:pStyle w:val="Ttulo2"/>
        <w:numPr>
          <w:ilvl w:val="0"/>
          <w:numId w:val="0"/>
        </w:numPr>
        <w:spacing w:before="0" w:after="0"/>
        <w:ind w:left="142"/>
        <w:rPr>
          <w:rFonts w:ascii="Montserrat" w:hAnsi="Montserrat"/>
          <w:i w:val="0"/>
          <w:sz w:val="18"/>
          <w:szCs w:val="18"/>
        </w:rPr>
      </w:pPr>
      <w:r>
        <w:rPr>
          <w:rFonts w:ascii="Montserrat" w:hAnsi="Montserrat"/>
          <w:i w:val="0"/>
          <w:sz w:val="18"/>
          <w:szCs w:val="18"/>
        </w:rPr>
        <w:t>14.2</w:t>
      </w:r>
      <w:r w:rsidRPr="00295AFD">
        <w:rPr>
          <w:rFonts w:ascii="Montserrat" w:hAnsi="Montserrat"/>
          <w:i w:val="0"/>
          <w:sz w:val="18"/>
          <w:szCs w:val="18"/>
        </w:rPr>
        <w:t xml:space="preserve">  DEDUCTIVAS </w:t>
      </w:r>
    </w:p>
    <w:p w:rsidR="00295AFD" w:rsidRPr="00295AFD" w:rsidRDefault="00295AFD" w:rsidP="00295AFD">
      <w:pPr>
        <w:rPr>
          <w:lang w:val="es-MX"/>
        </w:rPr>
      </w:pPr>
    </w:p>
    <w:p w:rsidR="00BE5C31" w:rsidRPr="00BE5C31" w:rsidRDefault="00BE5C31" w:rsidP="00BE5C31">
      <w:pPr>
        <w:ind w:left="-284"/>
        <w:jc w:val="both"/>
        <w:rPr>
          <w:rFonts w:ascii="Montserrat" w:hAnsi="Montserrat"/>
          <w:bCs/>
          <w:color w:val="000000"/>
          <w:sz w:val="18"/>
          <w:szCs w:val="18"/>
          <w:u w:val="single"/>
        </w:rPr>
      </w:pPr>
      <w:r w:rsidRPr="00BE5C31">
        <w:rPr>
          <w:rFonts w:ascii="Montserrat" w:hAnsi="Montserrat"/>
          <w:bCs/>
          <w:color w:val="000000"/>
          <w:sz w:val="18"/>
          <w:szCs w:val="18"/>
        </w:rPr>
        <w:t xml:space="preserve">De conformidad con los </w:t>
      </w:r>
      <w:r w:rsidRPr="00BE5C31">
        <w:rPr>
          <w:rFonts w:ascii="Montserrat" w:hAnsi="Montserrat"/>
          <w:b/>
          <w:bCs/>
          <w:color w:val="000000"/>
          <w:sz w:val="18"/>
          <w:szCs w:val="18"/>
        </w:rPr>
        <w:t xml:space="preserve">Anexos Numero 1 (Uno) </w:t>
      </w:r>
      <w:r w:rsidR="000F2672">
        <w:rPr>
          <w:rFonts w:ascii="Montserrat" w:hAnsi="Montserrat"/>
          <w:b/>
          <w:bCs/>
          <w:color w:val="000000"/>
          <w:sz w:val="18"/>
          <w:szCs w:val="18"/>
        </w:rPr>
        <w:t>“</w:t>
      </w:r>
      <w:r w:rsidRPr="00BE5C31">
        <w:rPr>
          <w:rFonts w:ascii="Montserrat" w:hAnsi="Montserrat"/>
          <w:b/>
          <w:bCs/>
          <w:color w:val="000000"/>
          <w:sz w:val="18"/>
          <w:szCs w:val="18"/>
        </w:rPr>
        <w:t>Requerimiento y Anexo Técnico</w:t>
      </w:r>
      <w:r w:rsidR="000F2672">
        <w:rPr>
          <w:rFonts w:ascii="Montserrat" w:hAnsi="Montserrat"/>
          <w:b/>
          <w:bCs/>
          <w:color w:val="000000"/>
          <w:sz w:val="18"/>
          <w:szCs w:val="18"/>
        </w:rPr>
        <w:t>”</w:t>
      </w:r>
      <w:r w:rsidRPr="00BE5C31">
        <w:rPr>
          <w:rFonts w:ascii="Montserrat" w:hAnsi="Montserrat"/>
          <w:b/>
          <w:bCs/>
          <w:color w:val="000000"/>
          <w:sz w:val="18"/>
          <w:szCs w:val="18"/>
        </w:rPr>
        <w:t xml:space="preserve"> y</w:t>
      </w:r>
      <w:r w:rsidRPr="00BE5C31">
        <w:rPr>
          <w:rFonts w:ascii="Montserrat" w:hAnsi="Montserrat"/>
          <w:bCs/>
          <w:color w:val="000000"/>
          <w:sz w:val="18"/>
          <w:szCs w:val="18"/>
        </w:rPr>
        <w:t xml:space="preserve">  </w:t>
      </w:r>
      <w:r w:rsidRPr="00BE5C31">
        <w:rPr>
          <w:rFonts w:ascii="Montserrat" w:hAnsi="Montserrat"/>
          <w:b/>
          <w:bCs/>
          <w:color w:val="000000"/>
          <w:sz w:val="18"/>
          <w:szCs w:val="18"/>
        </w:rPr>
        <w:t>Anexo Numero 2 (Dos) Términos y Condiciones</w:t>
      </w:r>
      <w:r w:rsidRPr="00BE5C31">
        <w:rPr>
          <w:rFonts w:ascii="Montserrat" w:hAnsi="Montserrat"/>
          <w:bCs/>
          <w:color w:val="000000"/>
          <w:sz w:val="18"/>
          <w:szCs w:val="18"/>
        </w:rPr>
        <w:t xml:space="preserve">, se enlistan incumplimientos parciales o deficientes del proveedor que se interpretarán como ruta no realizada y dará origen a la aplicación de una deductiva sobre el valor del total de rutas de recolección por mes, sin IVA en términos del artículo 53 de la ley de Adquisiciones Arrendamientos y Servicios del Sector. </w:t>
      </w:r>
    </w:p>
    <w:p w:rsidR="00500EF9" w:rsidRPr="00295AFD" w:rsidRDefault="00500EF9" w:rsidP="00BE5C31">
      <w:pPr>
        <w:ind w:left="-284"/>
      </w:pPr>
    </w:p>
    <w:p w:rsidR="00500EF9" w:rsidRPr="00295AFD" w:rsidRDefault="00500EF9" w:rsidP="00500EF9">
      <w:pPr>
        <w:pStyle w:val="Ttulo1"/>
        <w:numPr>
          <w:ilvl w:val="0"/>
          <w:numId w:val="0"/>
        </w:numPr>
        <w:spacing w:before="0" w:after="0"/>
        <w:ind w:left="510"/>
        <w:jc w:val="both"/>
        <w:rPr>
          <w:rFonts w:ascii="Montserrat" w:hAnsi="Montserrat"/>
          <w:sz w:val="18"/>
          <w:szCs w:val="18"/>
        </w:rPr>
      </w:pPr>
      <w:r w:rsidRPr="00295AFD">
        <w:rPr>
          <w:rFonts w:ascii="Montserrat" w:hAnsi="Montserrat"/>
          <w:sz w:val="18"/>
          <w:szCs w:val="18"/>
          <w:highlight w:val="yellow"/>
        </w:rPr>
        <w:t>15. CONDICIONES DE PAGO.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El pago se efectuará en pesos mexicanos, dentro de los 20 días naturales posteriores a la entrega por parte del proveedor de los siguientes documentos:</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Comprobante fiscal digital por internet (</w:t>
      </w:r>
      <w:proofErr w:type="spellStart"/>
      <w:r w:rsidRPr="00295AFD">
        <w:rPr>
          <w:rFonts w:ascii="Montserrat" w:eastAsia="Calibri" w:hAnsi="Montserrat" w:cs="Arial"/>
          <w:sz w:val="18"/>
          <w:szCs w:val="18"/>
          <w:lang w:eastAsia="en-US"/>
        </w:rPr>
        <w:t>CFDI</w:t>
      </w:r>
      <w:proofErr w:type="spellEnd"/>
      <w:r w:rsidRPr="00295AFD">
        <w:rPr>
          <w:rFonts w:ascii="Montserrat" w:eastAsia="Calibri" w:hAnsi="Montserrat" w:cs="Arial"/>
          <w:sz w:val="18"/>
          <w:szCs w:val="18"/>
          <w:lang w:eastAsia="en-US"/>
        </w:rPr>
        <w:t>) original que deberá c</w:t>
      </w:r>
      <w:r w:rsidRPr="00295AFD">
        <w:rPr>
          <w:rFonts w:ascii="Montserrat" w:eastAsia="Calibri" w:hAnsi="Montserrat" w:cs="Arial"/>
          <w:b/>
          <w:sz w:val="18"/>
          <w:szCs w:val="18"/>
          <w:lang w:eastAsia="en-US"/>
        </w:rPr>
        <w:t>ontener el nombre, cargo y firma de autorización del administrador del contrato</w:t>
      </w:r>
      <w:r w:rsidRPr="00295AFD">
        <w:rPr>
          <w:rFonts w:ascii="Montserrat" w:eastAsia="Calibri" w:hAnsi="Montserrat" w:cs="Arial"/>
          <w:sz w:val="18"/>
          <w:szCs w:val="18"/>
          <w:lang w:eastAsia="en-US"/>
        </w:rPr>
        <w:t xml:space="preserve"> y que reúna los requisitos fiscales respectivos, en la que se indique </w:t>
      </w:r>
      <w:r w:rsidR="00BE5C31" w:rsidRPr="00BE5C31">
        <w:rPr>
          <w:rFonts w:ascii="Montserrat" w:eastAsia="Calibri" w:hAnsi="Montserrat" w:cs="Arial"/>
          <w:sz w:val="18"/>
          <w:szCs w:val="18"/>
          <w:lang w:eastAsia="en-US"/>
        </w:rPr>
        <w:t xml:space="preserve">el número de rutas realizadas, número de Proveedor, número de contrato, número de fianza y denominación social de la </w:t>
      </w:r>
      <w:r w:rsidRPr="00295AFD">
        <w:rPr>
          <w:rFonts w:ascii="Montserrat" w:eastAsia="Calibri" w:hAnsi="Montserrat" w:cs="Arial"/>
          <w:sz w:val="18"/>
          <w:szCs w:val="18"/>
          <w:lang w:eastAsia="en-US"/>
        </w:rPr>
        <w:t xml:space="preserve">afianzadora, firmado por el jefe de servicios generales o el administrador (en caso de no contar con ninguno de los anteriores será el director de la unidad), junto con la opinión vigente y positiva de las obligaciones fiscales en materia de seguridad social, constancia de situación fiscal en materia de aportaciones patronales y entero de amortizaciones vigente y positiva; y opinión de cumplimiento de obligaciones fiscales de igual manera, vigente y positiva., mismo que deberá ser entregado en para su pago en el departamento delegacional de presupuesto contabilidad y erogaciones, </w:t>
      </w:r>
      <w:r w:rsidR="00545627">
        <w:rPr>
          <w:rFonts w:ascii="Montserrat" w:eastAsia="Calibri" w:hAnsi="Montserrat" w:cs="Arial"/>
          <w:sz w:val="18"/>
          <w:szCs w:val="18"/>
          <w:lang w:eastAsia="en-US"/>
        </w:rPr>
        <w:t>del</w:t>
      </w:r>
      <w:r w:rsidRPr="00295AFD">
        <w:rPr>
          <w:rFonts w:ascii="Montserrat" w:eastAsia="Calibri" w:hAnsi="Montserrat" w:cs="Arial"/>
          <w:sz w:val="18"/>
          <w:szCs w:val="18"/>
          <w:lang w:eastAsia="en-US"/>
        </w:rPr>
        <w:t xml:space="preserve"> </w:t>
      </w:r>
      <w:proofErr w:type="spellStart"/>
      <w:r w:rsidR="00545627">
        <w:rPr>
          <w:rFonts w:ascii="Montserrat" w:eastAsia="Calibri" w:hAnsi="Montserrat" w:cs="Arial"/>
          <w:sz w:val="18"/>
          <w:szCs w:val="18"/>
          <w:lang w:eastAsia="en-US"/>
        </w:rPr>
        <w:t>OOAD</w:t>
      </w:r>
      <w:proofErr w:type="spellEnd"/>
      <w:r w:rsidRPr="00295AFD">
        <w:rPr>
          <w:rFonts w:ascii="Montserrat" w:eastAsia="Calibri" w:hAnsi="Montserrat" w:cs="Arial"/>
          <w:sz w:val="18"/>
          <w:szCs w:val="18"/>
          <w:lang w:eastAsia="en-US"/>
        </w:rPr>
        <w:t xml:space="preserve"> Jalisco, ubicado en calle Belisario Domínguez no 1000, colonia independencia, C.P. 44340, en Guadalajara, Jalisco, en días hábiles de lunes a viernes y en horario de 8:00 a 13:00 horas.</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 xml:space="preserve">El </w:t>
      </w:r>
      <w:proofErr w:type="spellStart"/>
      <w:r w:rsidRPr="00295AFD">
        <w:rPr>
          <w:rFonts w:ascii="Montserrat" w:eastAsia="Calibri" w:hAnsi="Montserrat" w:cs="Arial"/>
          <w:sz w:val="18"/>
          <w:szCs w:val="18"/>
          <w:lang w:eastAsia="en-US"/>
        </w:rPr>
        <w:t>CFDI</w:t>
      </w:r>
      <w:proofErr w:type="spellEnd"/>
      <w:r w:rsidRPr="00295AFD">
        <w:rPr>
          <w:rFonts w:ascii="Montserrat" w:eastAsia="Calibri" w:hAnsi="Montserrat" w:cs="Arial"/>
          <w:sz w:val="18"/>
          <w:szCs w:val="18"/>
          <w:lang w:eastAsia="en-US"/>
        </w:rPr>
        <w:t xml:space="preserve"> deberá ser expedido en el esquema de facturación electrónica, con las especificaciones normadas en los ARTÍCULOS 29 Y 29-A DEL </w:t>
      </w:r>
      <w:proofErr w:type="spellStart"/>
      <w:r w:rsidRPr="00295AFD">
        <w:rPr>
          <w:rFonts w:ascii="Montserrat" w:eastAsia="Calibri" w:hAnsi="Montserrat" w:cs="Arial"/>
          <w:sz w:val="18"/>
          <w:szCs w:val="18"/>
          <w:lang w:eastAsia="en-US"/>
        </w:rPr>
        <w:t>CFF</w:t>
      </w:r>
      <w:proofErr w:type="spellEnd"/>
      <w:r w:rsidRPr="00295AFD">
        <w:rPr>
          <w:rFonts w:ascii="Montserrat" w:eastAsia="Calibri" w:hAnsi="Montserrat" w:cs="Arial"/>
          <w:sz w:val="18"/>
          <w:szCs w:val="18"/>
          <w:lang w:eastAsia="en-US"/>
        </w:rPr>
        <w:t xml:space="preserve">, así como las que emita el </w:t>
      </w:r>
      <w:proofErr w:type="spellStart"/>
      <w:r w:rsidRPr="00295AFD">
        <w:rPr>
          <w:rFonts w:ascii="Montserrat" w:eastAsia="Calibri" w:hAnsi="Montserrat" w:cs="Arial"/>
          <w:sz w:val="18"/>
          <w:szCs w:val="18"/>
          <w:lang w:eastAsia="en-US"/>
        </w:rPr>
        <w:t>SAT</w:t>
      </w:r>
      <w:proofErr w:type="spellEnd"/>
      <w:r w:rsidRPr="00295AFD">
        <w:rPr>
          <w:rFonts w:ascii="Montserrat" w:eastAsia="Calibri" w:hAnsi="Montserrat" w:cs="Arial"/>
          <w:sz w:val="18"/>
          <w:szCs w:val="18"/>
          <w:lang w:eastAsia="en-US"/>
        </w:rPr>
        <w:t xml:space="preserve"> a nombre del IMSS, con registro federal de contribuyentes IMS421231I45, con domicilio en Avenida Paseo De La Reforma núm. 476 en la colonia Juárez, C.P. 06600, alcaldía Cuauhtémoc, ciudad de México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 xml:space="preserve">El proveedor se obliga a no cancelar ante el </w:t>
      </w:r>
      <w:proofErr w:type="spellStart"/>
      <w:r w:rsidRPr="00295AFD">
        <w:rPr>
          <w:rFonts w:ascii="Montserrat" w:eastAsia="Calibri" w:hAnsi="Montserrat" w:cs="Arial"/>
          <w:sz w:val="18"/>
          <w:szCs w:val="18"/>
          <w:lang w:eastAsia="en-US"/>
        </w:rPr>
        <w:t>SAT</w:t>
      </w:r>
      <w:proofErr w:type="spellEnd"/>
      <w:r w:rsidRPr="00295AFD">
        <w:rPr>
          <w:rFonts w:ascii="Montserrat" w:eastAsia="Calibri" w:hAnsi="Montserrat" w:cs="Arial"/>
          <w:sz w:val="18"/>
          <w:szCs w:val="18"/>
          <w:lang w:eastAsia="en-US"/>
        </w:rPr>
        <w:t xml:space="preserve"> el comprobante fiscal digital (</w:t>
      </w:r>
      <w:proofErr w:type="spellStart"/>
      <w:r w:rsidRPr="00295AFD">
        <w:rPr>
          <w:rFonts w:ascii="Montserrat" w:eastAsia="Calibri" w:hAnsi="Montserrat" w:cs="Arial"/>
          <w:sz w:val="18"/>
          <w:szCs w:val="18"/>
          <w:lang w:eastAsia="en-US"/>
        </w:rPr>
        <w:t>CFDI</w:t>
      </w:r>
      <w:proofErr w:type="spellEnd"/>
      <w:r w:rsidRPr="00295AFD">
        <w:rPr>
          <w:rFonts w:ascii="Montserrat" w:eastAsia="Calibri" w:hAnsi="Montserrat" w:cs="Arial"/>
          <w:sz w:val="18"/>
          <w:szCs w:val="18"/>
          <w:lang w:eastAsia="en-US"/>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proofErr w:type="spellStart"/>
      <w:r w:rsidRPr="00295AFD">
        <w:rPr>
          <w:rFonts w:ascii="Montserrat" w:eastAsia="Calibri" w:hAnsi="Montserrat" w:cs="Arial"/>
          <w:sz w:val="18"/>
          <w:szCs w:val="18"/>
          <w:lang w:eastAsia="en-US"/>
        </w:rPr>
        <w:t>CFDI</w:t>
      </w:r>
      <w:proofErr w:type="spellEnd"/>
      <w:r w:rsidRPr="00295AFD">
        <w:rPr>
          <w:rFonts w:ascii="Montserrat" w:eastAsia="Calibri" w:hAnsi="Montserrat" w:cs="Arial"/>
          <w:sz w:val="18"/>
          <w:szCs w:val="18"/>
          <w:lang w:eastAsia="en-US"/>
        </w:rPr>
        <w:t xml:space="preserve"> en su caso. </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El pago de los servicios prestados se efectuará mediante transferencia electrónica de fondos por el instituto, pudiendo el proveedor optar por cualquier institución bancaria, para lo cual deberá presentar en la Jefatura De Los Servicios De Finanzas Del Órgano De Operación Administrativa Desconcentrada en Jalisco, petición escrita indicando: nombre, denominación o razón social, domicilio fiscal, número telefónico y/o fax, nombre completo del apoderado legal con facultades de cobro y su firma, número de cuenta de cheques o número de clave bancaria estandarizada (</w:t>
      </w:r>
      <w:proofErr w:type="spellStart"/>
      <w:r w:rsidRPr="00295AFD">
        <w:rPr>
          <w:rFonts w:ascii="Montserrat" w:eastAsia="Calibri" w:hAnsi="Montserrat" w:cs="Arial"/>
          <w:sz w:val="18"/>
          <w:szCs w:val="18"/>
          <w:lang w:eastAsia="en-US"/>
        </w:rPr>
        <w:t>CLABE</w:t>
      </w:r>
      <w:proofErr w:type="spellEnd"/>
      <w:r w:rsidRPr="00295AFD">
        <w:rPr>
          <w:rFonts w:ascii="Montserrat" w:eastAsia="Calibri" w:hAnsi="Montserrat" w:cs="Arial"/>
          <w:sz w:val="18"/>
          <w:szCs w:val="18"/>
          <w:lang w:eastAsia="en-US"/>
        </w:rPr>
        <w:t>), banco, sucursal y plaza, así como número de proveedor asignado por el instituto.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En el supuesto que el monto máximo adjudicado sea igual o superior a $300,000 pesos, deberá presentar junto con cada factura para cobro, opinión de cumplimiento de obligaciones en materia de seguridad social, vigente y positiva. Tendrá una vigencia de 30 días naturales a partir del día de su emisión.</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En caso de que el proveedor presente su factura con errores o deficiencias, el plazo de pago se ajustará en términos de los artículos 89 y 90 del reglamento de la ley de adquisiciones, arrendamientos y servicios del sector público.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r w:rsidRPr="00295AFD">
        <w:rPr>
          <w:rFonts w:ascii="Montserrat" w:eastAsia="Calibri" w:hAnsi="Montserrat" w:cs="Arial"/>
          <w:sz w:val="18"/>
          <w:szCs w:val="18"/>
          <w:lang w:eastAsia="en-US"/>
        </w:rPr>
        <w:t xml:space="preserve">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w:t>
      </w:r>
      <w:proofErr w:type="spellStart"/>
      <w:r w:rsidRPr="00295AFD">
        <w:rPr>
          <w:rFonts w:ascii="Montserrat" w:eastAsia="Calibri" w:hAnsi="Montserrat" w:cs="Arial"/>
          <w:sz w:val="18"/>
          <w:szCs w:val="18"/>
          <w:lang w:eastAsia="en-US"/>
        </w:rPr>
        <w:t>s.n.c</w:t>
      </w:r>
      <w:proofErr w:type="spellEnd"/>
      <w:r w:rsidRPr="00295AFD">
        <w:rPr>
          <w:rFonts w:ascii="Montserrat" w:eastAsia="Calibri" w:hAnsi="Montserrat" w:cs="Arial"/>
          <w:sz w:val="18"/>
          <w:szCs w:val="18"/>
          <w:lang w:eastAsia="en-US"/>
        </w:rPr>
        <w:t>. institución de banca de desarrollo.</w:t>
      </w: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eastAsia="Calibri" w:hAnsi="Montserrat" w:cs="Arial"/>
          <w:sz w:val="18"/>
          <w:szCs w:val="18"/>
          <w:lang w:eastAsia="en-US"/>
        </w:rPr>
      </w:pPr>
    </w:p>
    <w:p w:rsidR="00500EF9" w:rsidRPr="00295AFD"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Tahoma"/>
          <w:sz w:val="18"/>
          <w:szCs w:val="18"/>
        </w:rPr>
      </w:pPr>
      <w:r w:rsidRPr="00295AFD">
        <w:rPr>
          <w:rFonts w:ascii="Montserrat" w:eastAsia="Calibri" w:hAnsi="Montserrat" w:cs="Arial"/>
          <w:sz w:val="18"/>
          <w:szCs w:val="18"/>
          <w:lang w:eastAsia="en-US"/>
        </w:rPr>
        <w:t>El pago de la prestación del servicio quedará condicionado proporcionalmente al pago que “el proveedor” deba efectuar por concepto de penas convencionales por atraso.</w:t>
      </w:r>
    </w:p>
    <w:p w:rsidR="00A75B5A" w:rsidRPr="00295AFD" w:rsidRDefault="00A75B5A" w:rsidP="00A75B5A">
      <w:pPr>
        <w:tabs>
          <w:tab w:val="left" w:pos="256"/>
          <w:tab w:val="left" w:pos="10038"/>
        </w:tabs>
        <w:ind w:left="540"/>
        <w:jc w:val="both"/>
        <w:rPr>
          <w:rFonts w:ascii="Montserrat" w:hAnsi="Montserrat" w:cs="Tahoma"/>
          <w:sz w:val="18"/>
          <w:szCs w:val="18"/>
        </w:rPr>
      </w:pPr>
    </w:p>
    <w:p w:rsidR="00A75B5A" w:rsidRPr="00295AFD" w:rsidRDefault="00500EF9" w:rsidP="00A75B5A">
      <w:pPr>
        <w:keepNext/>
        <w:tabs>
          <w:tab w:val="left" w:pos="0"/>
        </w:tabs>
        <w:spacing w:line="100" w:lineRule="atLeast"/>
        <w:jc w:val="both"/>
        <w:outlineLvl w:val="1"/>
        <w:rPr>
          <w:rFonts w:ascii="Montserrat" w:hAnsi="Montserrat" w:cs="Tahoma"/>
          <w:b/>
          <w:bCs/>
          <w:sz w:val="18"/>
          <w:szCs w:val="18"/>
          <w:lang w:val="es-ES_tradnl"/>
        </w:rPr>
      </w:pPr>
      <w:bookmarkStart w:id="28" w:name="_Toc438458885"/>
      <w:r w:rsidRPr="00295AFD">
        <w:rPr>
          <w:rFonts w:ascii="Montserrat" w:hAnsi="Montserrat" w:cs="Tahoma"/>
          <w:b/>
          <w:bCs/>
          <w:sz w:val="18"/>
          <w:szCs w:val="18"/>
          <w:lang w:val="es-ES_tradnl"/>
        </w:rPr>
        <w:t>15.1</w:t>
      </w:r>
      <w:r w:rsidR="00A75B5A" w:rsidRPr="00295AFD">
        <w:rPr>
          <w:rFonts w:ascii="Montserrat" w:hAnsi="Montserrat" w:cs="Tahoma"/>
          <w:b/>
          <w:bCs/>
          <w:sz w:val="18"/>
          <w:szCs w:val="18"/>
          <w:lang w:val="es-ES_tradnl"/>
        </w:rPr>
        <w:tab/>
        <w:t>MONEDA EN LA QUE DEBERÁN COTIZARSE LOS BIENES Y EFECTUARSE LOS PAGOS RESPECTIVOS.</w:t>
      </w:r>
    </w:p>
    <w:p w:rsidR="00A75B5A" w:rsidRPr="00295AFD" w:rsidRDefault="00A75B5A" w:rsidP="00500EF9">
      <w:pPr>
        <w:rPr>
          <w:sz w:val="18"/>
          <w:szCs w:val="18"/>
          <w:lang w:val="es-ES_tradnl"/>
        </w:rPr>
      </w:pPr>
    </w:p>
    <w:p w:rsidR="00A75B5A" w:rsidRPr="00295AFD" w:rsidRDefault="00A75B5A" w:rsidP="00532AA6">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295AFD">
        <w:rPr>
          <w:rFonts w:ascii="Montserrat" w:hAnsi="Montserrat" w:cs="Arial"/>
          <w:kern w:val="1"/>
          <w:sz w:val="18"/>
          <w:szCs w:val="18"/>
        </w:rPr>
        <w:t>Las propuestas y el pago de los servicios se realizarán en pesos mexicanos a dos decimales.</w:t>
      </w:r>
    </w:p>
    <w:p w:rsidR="00A75B5A" w:rsidRPr="00295AFD" w:rsidRDefault="00A75B5A" w:rsidP="00500EF9">
      <w:pPr>
        <w:rPr>
          <w:sz w:val="18"/>
          <w:szCs w:val="18"/>
        </w:rPr>
      </w:pPr>
    </w:p>
    <w:p w:rsidR="00500EF9" w:rsidRPr="00500EF9" w:rsidRDefault="00500EF9" w:rsidP="00500EF9">
      <w:pPr>
        <w:pStyle w:val="Ttulo1"/>
        <w:numPr>
          <w:ilvl w:val="0"/>
          <w:numId w:val="0"/>
        </w:numPr>
        <w:spacing w:before="0" w:after="0"/>
        <w:ind w:left="510"/>
        <w:jc w:val="both"/>
        <w:rPr>
          <w:rFonts w:ascii="Montserrat" w:hAnsi="Montserrat"/>
          <w:sz w:val="18"/>
          <w:szCs w:val="18"/>
        </w:rPr>
      </w:pPr>
      <w:bookmarkStart w:id="29" w:name="_Toc122602696"/>
      <w:bookmarkEnd w:id="28"/>
      <w:r w:rsidRPr="00295AFD">
        <w:rPr>
          <w:rFonts w:ascii="Montserrat" w:hAnsi="Montserrat"/>
          <w:sz w:val="18"/>
          <w:szCs w:val="18"/>
        </w:rPr>
        <w:t xml:space="preserve">16. </w:t>
      </w:r>
      <w:r w:rsidRPr="00500EF9">
        <w:rPr>
          <w:rFonts w:ascii="Montserrat" w:hAnsi="Montserrat"/>
          <w:sz w:val="18"/>
          <w:szCs w:val="18"/>
        </w:rPr>
        <w:t>IMPUESTOS Y DERECHOS.</w:t>
      </w:r>
      <w:bookmarkEnd w:id="29"/>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500EF9">
        <w:rPr>
          <w:rFonts w:ascii="Montserrat" w:hAnsi="Montserrat" w:cs="Arial"/>
          <w:kern w:val="1"/>
          <w:sz w:val="18"/>
          <w:szCs w:val="18"/>
        </w:rPr>
        <w:t>Los impuestos y derechos que procedan con motivo de la prestación de los servicios objeto del presente contrato serán pagados por el participante conforme a la legislación aplicable en la materia.</w:t>
      </w: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500EF9">
        <w:rPr>
          <w:rFonts w:ascii="Montserrat" w:hAnsi="Montserrat" w:cs="Arial"/>
          <w:kern w:val="1"/>
          <w:sz w:val="18"/>
          <w:szCs w:val="18"/>
        </w:rPr>
        <w:t>El instituto sólo cubrirá el impuesto al valor agregado de acuerdo a lo establecido en las disposiciones fiscales vigentes en la materia.</w:t>
      </w: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500EF9" w:rsidRPr="00500EF9" w:rsidRDefault="00500EF9" w:rsidP="00500EF9">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500EF9">
        <w:rPr>
          <w:rFonts w:ascii="Montserrat" w:hAnsi="Montserrat" w:cs="Arial"/>
          <w:kern w:val="1"/>
          <w:sz w:val="18"/>
          <w:szCs w:val="18"/>
        </w:rPr>
        <w:t>Conforme a lo previsto en el último párrafo del artículo 96, del Reglamento de la Ley de Adquisiciones, Arrendamientos y Servicios del Sector Público, no se aceptará la estipulación de penas convencionales, a cargo de “EL INSTITUTO”.</w:t>
      </w:r>
    </w:p>
    <w:p w:rsidR="00A75B5A" w:rsidRPr="00295AFD" w:rsidRDefault="00A75B5A" w:rsidP="00532AA6">
      <w:pPr>
        <w:rPr>
          <w:sz w:val="18"/>
          <w:szCs w:val="18"/>
        </w:rPr>
      </w:pPr>
    </w:p>
    <w:p w:rsidR="00532AA6" w:rsidRPr="00295AFD" w:rsidRDefault="00532AA6" w:rsidP="00532AA6">
      <w:pPr>
        <w:pStyle w:val="Ttulo1"/>
        <w:numPr>
          <w:ilvl w:val="0"/>
          <w:numId w:val="0"/>
        </w:numPr>
        <w:spacing w:before="0" w:after="0"/>
        <w:ind w:left="510"/>
        <w:jc w:val="both"/>
        <w:rPr>
          <w:rFonts w:ascii="Montserrat" w:hAnsi="Montserrat"/>
          <w:sz w:val="18"/>
          <w:szCs w:val="18"/>
        </w:rPr>
      </w:pPr>
      <w:bookmarkStart w:id="30" w:name="_12._MODELO_DE"/>
      <w:bookmarkStart w:id="31" w:name="_Toc122602698"/>
      <w:bookmarkEnd w:id="22"/>
      <w:bookmarkEnd w:id="30"/>
      <w:r w:rsidRPr="00295AFD">
        <w:rPr>
          <w:rFonts w:ascii="Montserrat" w:hAnsi="Montserrat"/>
          <w:sz w:val="18"/>
          <w:szCs w:val="18"/>
        </w:rPr>
        <w:t>17. TERMINACIÓN ANTICIPADA.</w:t>
      </w:r>
      <w:bookmarkEnd w:id="31"/>
    </w:p>
    <w:p w:rsidR="00532AA6" w:rsidRPr="00295AFD" w:rsidRDefault="00532AA6" w:rsidP="00532AA6">
      <w:pPr>
        <w:tabs>
          <w:tab w:val="left" w:pos="0"/>
        </w:tabs>
        <w:ind w:left="-284"/>
        <w:jc w:val="both"/>
        <w:rPr>
          <w:rFonts w:ascii="Montserrat" w:hAnsi="Montserrat" w:cs="Arial"/>
          <w:kern w:val="1"/>
          <w:sz w:val="18"/>
          <w:szCs w:val="18"/>
        </w:rPr>
      </w:pPr>
      <w:r w:rsidRPr="00295AFD">
        <w:rPr>
          <w:rFonts w:ascii="Montserrat" w:hAnsi="Montserrat" w:cs="Arial"/>
          <w:kern w:val="1"/>
          <w:sz w:val="18"/>
          <w:szCs w:val="18"/>
        </w:rPr>
        <w:t>De conformidad con lo establecido en el artículo 54 bis, de la Ley de Adquisiciones, Arrendamientos y Servicios del Sector Público, “el instituto”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“el instituto” o se determine la nulidad total o parcial de los actos que dieron origen al presente instrumento jurídico, con motivo de la resolución de una inconformidad emitida por la secretaría de la función pública.</w:t>
      </w:r>
    </w:p>
    <w:p w:rsidR="00532AA6" w:rsidRPr="00295AFD" w:rsidRDefault="00532AA6" w:rsidP="00532AA6">
      <w:pPr>
        <w:tabs>
          <w:tab w:val="left" w:pos="0"/>
        </w:tabs>
        <w:ind w:left="-284"/>
        <w:jc w:val="both"/>
        <w:rPr>
          <w:rFonts w:ascii="Montserrat" w:hAnsi="Montserrat" w:cs="Arial"/>
          <w:kern w:val="1"/>
          <w:sz w:val="18"/>
          <w:szCs w:val="18"/>
        </w:rPr>
      </w:pPr>
    </w:p>
    <w:p w:rsidR="00532AA6" w:rsidRPr="00295AFD" w:rsidRDefault="00532AA6" w:rsidP="00532AA6">
      <w:pPr>
        <w:tabs>
          <w:tab w:val="left" w:pos="0"/>
        </w:tabs>
        <w:ind w:left="-284"/>
        <w:jc w:val="both"/>
        <w:rPr>
          <w:rFonts w:ascii="Montserrat" w:hAnsi="Montserrat" w:cs="Arial"/>
          <w:kern w:val="1"/>
          <w:sz w:val="18"/>
          <w:szCs w:val="18"/>
        </w:rPr>
      </w:pPr>
      <w:r w:rsidRPr="00295AFD">
        <w:rPr>
          <w:rFonts w:ascii="Montserrat" w:hAnsi="Montserrat" w:cs="Arial"/>
          <w:kern w:val="1"/>
          <w:sz w:val="18"/>
          <w:szCs w:val="18"/>
        </w:rPr>
        <w:t>En estos casos “el instituto” reembolsará a “el proveedor” los gastos no recuperables en que haya incurrido, siempre que estos sean razonables, estén comprobados y se relacionen directamente con el objetivo del contrato.</w:t>
      </w:r>
    </w:p>
    <w:p w:rsidR="006D0012" w:rsidRPr="00295AFD" w:rsidRDefault="006D0012" w:rsidP="006D0012">
      <w:pPr>
        <w:jc w:val="both"/>
        <w:rPr>
          <w:rFonts w:ascii="Montserrat" w:hAnsi="Montserrat" w:cs="Tahoma"/>
          <w:sz w:val="18"/>
          <w:szCs w:val="18"/>
        </w:rPr>
      </w:pPr>
    </w:p>
    <w:p w:rsidR="00532AA6" w:rsidRPr="00295AFD" w:rsidRDefault="00532AA6" w:rsidP="00532AA6">
      <w:pPr>
        <w:pStyle w:val="Ttulo2"/>
        <w:numPr>
          <w:ilvl w:val="0"/>
          <w:numId w:val="0"/>
        </w:numPr>
        <w:spacing w:before="0" w:after="0"/>
        <w:rPr>
          <w:rFonts w:ascii="Montserrat" w:hAnsi="Montserrat"/>
          <w:i w:val="0"/>
          <w:sz w:val="18"/>
          <w:szCs w:val="18"/>
        </w:rPr>
      </w:pPr>
      <w:bookmarkStart w:id="32" w:name="_Toc122602699"/>
      <w:bookmarkStart w:id="33" w:name="_Toc438458875"/>
      <w:r w:rsidRPr="00295AFD">
        <w:rPr>
          <w:rFonts w:ascii="Montserrat" w:hAnsi="Montserrat"/>
          <w:i w:val="0"/>
          <w:sz w:val="18"/>
          <w:szCs w:val="18"/>
        </w:rPr>
        <w:t>17.1 RESCISIÓN ADMINISTRATIVA</w:t>
      </w:r>
      <w:bookmarkEnd w:id="32"/>
    </w:p>
    <w:p w:rsidR="00532AA6" w:rsidRPr="00295AFD" w:rsidRDefault="00532AA6" w:rsidP="00532AA6">
      <w:pPr>
        <w:tabs>
          <w:tab w:val="left" w:pos="0"/>
        </w:tabs>
        <w:ind w:left="-284"/>
        <w:jc w:val="both"/>
        <w:rPr>
          <w:rFonts w:ascii="Montserrat" w:hAnsi="Montserrat" w:cs="Arial"/>
          <w:kern w:val="1"/>
          <w:sz w:val="18"/>
          <w:szCs w:val="18"/>
        </w:rPr>
      </w:pPr>
      <w:r w:rsidRPr="00295AFD">
        <w:rPr>
          <w:rFonts w:ascii="Montserrat" w:hAnsi="Montserrat" w:cs="Arial"/>
          <w:kern w:val="1"/>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en el supuesto de que se rescinda, no procederá el cobro de penas convencionales por atraso, ni la contabilización de la mismas al hacer efectiva la garantía de cumplimiento.</w:t>
      </w:r>
    </w:p>
    <w:p w:rsidR="00532AA6" w:rsidRPr="00295AFD" w:rsidRDefault="00532AA6" w:rsidP="00532AA6">
      <w:pPr>
        <w:tabs>
          <w:tab w:val="left" w:pos="0"/>
        </w:tabs>
        <w:ind w:left="-284"/>
        <w:jc w:val="both"/>
        <w:rPr>
          <w:rFonts w:ascii="Montserrat" w:hAnsi="Montserrat" w:cs="Arial"/>
          <w:kern w:val="1"/>
          <w:sz w:val="18"/>
          <w:szCs w:val="18"/>
        </w:rPr>
      </w:pPr>
      <w:r w:rsidRPr="00295AFD">
        <w:rPr>
          <w:rFonts w:ascii="Montserrat" w:hAnsi="Montserrat" w:cs="Arial"/>
          <w:kern w:val="1"/>
          <w:sz w:val="18"/>
          <w:szCs w:val="18"/>
        </w:rPr>
        <w:t>“El instituto” podrá a su juicio suspender el trámite del procedimiento de rescisión, cuando se hubiera iniciado un procedimiento de conciliación respecto del contrato materia de la rescisión</w:t>
      </w:r>
    </w:p>
    <w:p w:rsidR="00532AA6" w:rsidRPr="00295AFD" w:rsidRDefault="00532AA6" w:rsidP="00532AA6">
      <w:pPr>
        <w:tabs>
          <w:tab w:val="left" w:pos="0"/>
        </w:tabs>
        <w:ind w:left="-284"/>
        <w:jc w:val="both"/>
        <w:rPr>
          <w:rFonts w:ascii="Montserrat" w:hAnsi="Montserrat" w:cs="Arial"/>
          <w:kern w:val="1"/>
          <w:sz w:val="18"/>
          <w:szCs w:val="18"/>
        </w:rPr>
      </w:pPr>
    </w:p>
    <w:p w:rsidR="00532AA6" w:rsidRPr="00295AFD" w:rsidRDefault="00532AA6" w:rsidP="00532AA6">
      <w:pPr>
        <w:tabs>
          <w:tab w:val="left" w:pos="0"/>
        </w:tabs>
        <w:ind w:left="-284"/>
        <w:jc w:val="both"/>
        <w:rPr>
          <w:rFonts w:ascii="Montserrat" w:hAnsi="Montserrat" w:cs="Arial"/>
          <w:kern w:val="1"/>
          <w:sz w:val="18"/>
          <w:szCs w:val="18"/>
        </w:rPr>
      </w:pPr>
      <w:r w:rsidRPr="00295AFD">
        <w:rPr>
          <w:rFonts w:ascii="Montserrat" w:hAnsi="Montserrat" w:cs="Arial"/>
          <w:kern w:val="1"/>
          <w:sz w:val="18"/>
          <w:szCs w:val="18"/>
        </w:rPr>
        <w:lastRenderedPageBreak/>
        <w:t xml:space="preserve">El instituto en cualquier momento dentro de la vigencia podrá verificar el cumplimiento de calidad de los componente adquiridos a “el proveedor”, haciendo de su conocimiento que en caso de que se realice se le avisara al proveedor y será con costo a este en caso de negativa se procederá a la recisión del contrato. </w:t>
      </w:r>
    </w:p>
    <w:p w:rsidR="00532AA6" w:rsidRPr="00295AFD" w:rsidRDefault="00532AA6" w:rsidP="00532AA6">
      <w:pPr>
        <w:tabs>
          <w:tab w:val="left" w:pos="0"/>
        </w:tabs>
        <w:ind w:left="-284"/>
        <w:jc w:val="both"/>
        <w:rPr>
          <w:rFonts w:ascii="Montserrat" w:hAnsi="Montserrat" w:cs="Arial"/>
          <w:kern w:val="1"/>
          <w:sz w:val="18"/>
          <w:szCs w:val="18"/>
        </w:rPr>
      </w:pPr>
    </w:p>
    <w:p w:rsidR="00532AA6" w:rsidRDefault="00532AA6" w:rsidP="00532AA6">
      <w:pPr>
        <w:tabs>
          <w:tab w:val="left" w:pos="0"/>
        </w:tabs>
        <w:ind w:left="-284"/>
        <w:jc w:val="both"/>
        <w:rPr>
          <w:rFonts w:ascii="Montserrat" w:hAnsi="Montserrat" w:cs="Arial"/>
          <w:kern w:val="1"/>
          <w:sz w:val="18"/>
          <w:szCs w:val="18"/>
        </w:rPr>
      </w:pPr>
      <w:r w:rsidRPr="00295AFD">
        <w:rPr>
          <w:rFonts w:ascii="Montserrat" w:hAnsi="Montserrat" w:cs="Arial"/>
          <w:kern w:val="1"/>
          <w:sz w:val="18"/>
          <w:szCs w:val="18"/>
        </w:rPr>
        <w:t>Concluido el procedimiento de rescisión correspondiente, el instituto procederá conforme a lo previsto en el artículo 99 del reglamento de la ley.</w:t>
      </w:r>
    </w:p>
    <w:p w:rsidR="00295AFD" w:rsidRPr="00295AFD" w:rsidRDefault="00295AFD" w:rsidP="00532AA6">
      <w:pPr>
        <w:tabs>
          <w:tab w:val="left" w:pos="0"/>
        </w:tabs>
        <w:ind w:left="-284"/>
        <w:jc w:val="both"/>
        <w:rPr>
          <w:rFonts w:ascii="Montserrat" w:hAnsi="Montserrat" w:cs="Arial"/>
          <w:kern w:val="1"/>
          <w:sz w:val="18"/>
          <w:szCs w:val="18"/>
        </w:rPr>
      </w:pPr>
    </w:p>
    <w:p w:rsidR="00295AFD" w:rsidRPr="00295AFD" w:rsidRDefault="00295AFD" w:rsidP="00295AFD">
      <w:pPr>
        <w:keepNext/>
        <w:spacing w:after="120"/>
        <w:ind w:left="576" w:hanging="576"/>
        <w:jc w:val="both"/>
        <w:outlineLvl w:val="1"/>
        <w:rPr>
          <w:rFonts w:ascii="Montserrat" w:hAnsi="Montserrat" w:cs="Tahoma"/>
          <w:b/>
          <w:i/>
          <w:sz w:val="18"/>
          <w:szCs w:val="18"/>
        </w:rPr>
      </w:pPr>
      <w:r>
        <w:rPr>
          <w:rFonts w:ascii="Montserrat" w:hAnsi="Montserrat" w:cs="Tahoma"/>
          <w:b/>
          <w:sz w:val="18"/>
          <w:szCs w:val="18"/>
        </w:rPr>
        <w:t>17.2</w:t>
      </w:r>
      <w:r w:rsidRPr="00295AFD">
        <w:rPr>
          <w:rFonts w:ascii="Montserrat" w:hAnsi="Montserrat" w:cs="Tahoma"/>
          <w:b/>
          <w:sz w:val="18"/>
          <w:szCs w:val="18"/>
        </w:rPr>
        <w:tab/>
        <w:t>PROCEDIMIENTO DE RESCISIÓN</w:t>
      </w:r>
      <w:r w:rsidRPr="00295AFD">
        <w:rPr>
          <w:rFonts w:ascii="Montserrat" w:hAnsi="Montserrat" w:cs="Tahoma"/>
          <w:b/>
          <w:i/>
          <w:sz w:val="18"/>
          <w:szCs w:val="18"/>
        </w:rPr>
        <w:t>.</w:t>
      </w:r>
      <w:r w:rsidRPr="00295AFD">
        <w:rPr>
          <w:rFonts w:ascii="Montserrat" w:hAnsi="Montserrat" w:cs="Tahoma"/>
          <w:b/>
          <w:i/>
          <w:sz w:val="18"/>
          <w:szCs w:val="18"/>
        </w:rPr>
        <w:tab/>
      </w:r>
    </w:p>
    <w:p w:rsidR="00295AFD" w:rsidRPr="00295AFD" w:rsidRDefault="00295AFD" w:rsidP="00295AFD">
      <w:pPr>
        <w:spacing w:after="120"/>
        <w:jc w:val="both"/>
        <w:rPr>
          <w:rFonts w:ascii="Montserrat" w:hAnsi="Montserrat" w:cs="Tahoma"/>
          <w:b/>
          <w:sz w:val="18"/>
          <w:szCs w:val="18"/>
        </w:rPr>
      </w:pPr>
      <w:r w:rsidRPr="00295AFD">
        <w:rPr>
          <w:rFonts w:ascii="Montserrat" w:hAnsi="Montserrat" w:cs="Tahoma"/>
          <w:sz w:val="18"/>
          <w:szCs w:val="18"/>
        </w:rPr>
        <w:t>Para el caso de rescisión administrativa las partes convienen en someterse al siguiente procedimiento:</w:t>
      </w:r>
    </w:p>
    <w:p w:rsidR="00295AFD" w:rsidRPr="00295AFD" w:rsidRDefault="00295AFD" w:rsidP="00F93E11">
      <w:pPr>
        <w:numPr>
          <w:ilvl w:val="0"/>
          <w:numId w:val="8"/>
        </w:numPr>
        <w:tabs>
          <w:tab w:val="num" w:pos="850"/>
        </w:tabs>
        <w:spacing w:after="120"/>
        <w:jc w:val="both"/>
        <w:rPr>
          <w:rFonts w:ascii="Montserrat" w:hAnsi="Montserrat" w:cs="Tahoma"/>
          <w:b/>
          <w:sz w:val="18"/>
          <w:szCs w:val="18"/>
        </w:rPr>
      </w:pPr>
      <w:r w:rsidRPr="00295AFD">
        <w:rPr>
          <w:rFonts w:ascii="Montserrat" w:hAnsi="Montserrat" w:cs="Tahoma"/>
          <w:sz w:val="18"/>
          <w:szCs w:val="18"/>
        </w:rPr>
        <w:t xml:space="preserve">Si </w:t>
      </w:r>
      <w:r w:rsidRPr="00295AFD">
        <w:rPr>
          <w:rFonts w:ascii="Montserrat" w:hAnsi="Montserrat" w:cs="Tahoma"/>
          <w:b/>
          <w:sz w:val="18"/>
          <w:szCs w:val="18"/>
        </w:rPr>
        <w:t>“EL INSTITUTO”</w:t>
      </w:r>
      <w:r w:rsidRPr="00295AFD">
        <w:rPr>
          <w:rFonts w:ascii="Montserrat" w:hAnsi="Montserrat" w:cs="Tahoma"/>
          <w:sz w:val="18"/>
          <w:szCs w:val="18"/>
        </w:rPr>
        <w:t xml:space="preserve"> considera que </w:t>
      </w:r>
      <w:r w:rsidRPr="00295AFD">
        <w:rPr>
          <w:rFonts w:ascii="Montserrat" w:hAnsi="Montserrat" w:cs="Tahoma"/>
          <w:b/>
          <w:sz w:val="18"/>
          <w:szCs w:val="18"/>
        </w:rPr>
        <w:t>“EL PROVEEDOR”</w:t>
      </w:r>
      <w:r w:rsidRPr="00295AFD">
        <w:rPr>
          <w:rFonts w:ascii="Montserrat" w:hAnsi="Montserrat" w:cs="Tahoma"/>
          <w:sz w:val="18"/>
          <w:szCs w:val="18"/>
        </w:rPr>
        <w:t xml:space="preserve"> ha incurrido en alguna de las causales de rescisión que se consignan en la Cláusula que antecede, lo hará saber a </w:t>
      </w:r>
      <w:r w:rsidRPr="00295AFD">
        <w:rPr>
          <w:rFonts w:ascii="Montserrat" w:hAnsi="Montserrat" w:cs="Tahoma"/>
          <w:b/>
          <w:sz w:val="18"/>
          <w:szCs w:val="18"/>
        </w:rPr>
        <w:t>“EL PROVEEDOR”</w:t>
      </w:r>
      <w:r w:rsidRPr="00295AFD">
        <w:rPr>
          <w:rFonts w:ascii="Montserrat" w:hAnsi="Montserrat" w:cs="Tahoma"/>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295AFD" w:rsidRPr="00295AFD" w:rsidRDefault="00295AFD" w:rsidP="00F93E11">
      <w:pPr>
        <w:numPr>
          <w:ilvl w:val="0"/>
          <w:numId w:val="8"/>
        </w:numPr>
        <w:tabs>
          <w:tab w:val="num" w:pos="850"/>
        </w:tabs>
        <w:spacing w:after="120"/>
        <w:jc w:val="both"/>
        <w:rPr>
          <w:rFonts w:ascii="Montserrat" w:hAnsi="Montserrat" w:cs="Tahoma"/>
          <w:b/>
          <w:sz w:val="18"/>
          <w:szCs w:val="18"/>
        </w:rPr>
      </w:pPr>
      <w:r w:rsidRPr="00295AFD">
        <w:rPr>
          <w:rFonts w:ascii="Montserrat" w:hAnsi="Montserrat" w:cs="Tahoma"/>
          <w:sz w:val="18"/>
          <w:szCs w:val="18"/>
        </w:rPr>
        <w:t>Transcurrido el término a que se refiere el párrafo anterior, se resolverá considerando los argumentos y pruebas que hubiere hecho valer.</w:t>
      </w:r>
    </w:p>
    <w:p w:rsidR="00295AFD" w:rsidRPr="00295AFD" w:rsidRDefault="00295AFD" w:rsidP="00F93E11">
      <w:pPr>
        <w:numPr>
          <w:ilvl w:val="0"/>
          <w:numId w:val="8"/>
        </w:numPr>
        <w:tabs>
          <w:tab w:val="num" w:pos="850"/>
        </w:tabs>
        <w:spacing w:after="120"/>
        <w:jc w:val="both"/>
        <w:rPr>
          <w:rFonts w:ascii="Montserrat" w:hAnsi="Montserrat" w:cs="Tahoma"/>
          <w:b/>
          <w:sz w:val="18"/>
          <w:szCs w:val="18"/>
        </w:rPr>
      </w:pPr>
      <w:r w:rsidRPr="00295AFD">
        <w:rPr>
          <w:rFonts w:ascii="Montserrat" w:hAnsi="Montserrat" w:cs="Tahoma"/>
          <w:sz w:val="18"/>
          <w:szCs w:val="18"/>
        </w:rPr>
        <w:t xml:space="preserve">La determinación de dar o no por rescindido administrativamente el contrato, deberá ser debidamente fundada, motivada y comunicada por escrito a </w:t>
      </w:r>
      <w:r w:rsidRPr="00295AFD">
        <w:rPr>
          <w:rFonts w:ascii="Montserrat" w:hAnsi="Montserrat" w:cs="Tahoma"/>
          <w:b/>
          <w:sz w:val="18"/>
          <w:szCs w:val="18"/>
        </w:rPr>
        <w:t>“EL PROVEEDOR”</w:t>
      </w:r>
      <w:r w:rsidRPr="00295AFD">
        <w:rPr>
          <w:rFonts w:ascii="Montserrat" w:hAnsi="Montserrat" w:cs="Tahoma"/>
          <w:sz w:val="18"/>
          <w:szCs w:val="18"/>
        </w:rPr>
        <w:t>, dentro de los 15 (quince) días hábiles siguientes, al vencimiento del plazo señalado en el inciso a), de esta Cláusula.</w:t>
      </w:r>
    </w:p>
    <w:p w:rsidR="00295AFD" w:rsidRPr="00295AFD" w:rsidRDefault="00295AFD" w:rsidP="00295AFD">
      <w:pPr>
        <w:spacing w:after="120"/>
        <w:jc w:val="both"/>
        <w:rPr>
          <w:rFonts w:ascii="Montserrat" w:hAnsi="Montserrat" w:cs="Tahoma"/>
          <w:b/>
          <w:sz w:val="18"/>
          <w:szCs w:val="18"/>
        </w:rPr>
      </w:pPr>
      <w:r w:rsidRPr="00295AFD">
        <w:rPr>
          <w:rFonts w:ascii="Montserrat" w:hAnsi="Montserrat" w:cs="Tahoma"/>
          <w:sz w:val="18"/>
          <w:szCs w:val="18"/>
        </w:rPr>
        <w:t xml:space="preserve">En el supuesto de que se rescinda el contrato por </w:t>
      </w:r>
      <w:r w:rsidRPr="00295AFD">
        <w:rPr>
          <w:rFonts w:ascii="Montserrat" w:hAnsi="Montserrat" w:cs="Tahoma"/>
          <w:b/>
          <w:sz w:val="18"/>
          <w:szCs w:val="18"/>
        </w:rPr>
        <w:t>“EL INSTITUTO”,</w:t>
      </w:r>
      <w:r w:rsidRPr="00295AFD">
        <w:rPr>
          <w:rFonts w:ascii="Montserrat" w:hAnsi="Montserrat" w:cs="Tahoma"/>
          <w:sz w:val="18"/>
          <w:szCs w:val="18"/>
        </w:rPr>
        <w:t xml:space="preserve"> no procederá la aplicación de penas convencionales ni su contabilización para hacer efectiva la garantía de cumplimiento de contrato.</w:t>
      </w:r>
    </w:p>
    <w:p w:rsidR="00295AFD" w:rsidRPr="00295AFD" w:rsidRDefault="00295AFD" w:rsidP="00295AFD">
      <w:pPr>
        <w:spacing w:after="120"/>
        <w:jc w:val="both"/>
        <w:rPr>
          <w:rFonts w:ascii="Montserrat" w:hAnsi="Montserrat" w:cs="Tahoma"/>
          <w:sz w:val="18"/>
          <w:szCs w:val="18"/>
        </w:rPr>
      </w:pPr>
      <w:r w:rsidRPr="00295AFD">
        <w:rPr>
          <w:rFonts w:ascii="Montserrat" w:hAnsi="Montserrat" w:cs="Tahoma"/>
          <w:sz w:val="18"/>
          <w:szCs w:val="18"/>
        </w:rPr>
        <w:t xml:space="preserve">En caso de que </w:t>
      </w:r>
      <w:r w:rsidRPr="00295AFD">
        <w:rPr>
          <w:rFonts w:ascii="Montserrat" w:hAnsi="Montserrat" w:cs="Tahoma"/>
          <w:b/>
          <w:sz w:val="18"/>
          <w:szCs w:val="18"/>
        </w:rPr>
        <w:t>“EL INSTITUTO”</w:t>
      </w:r>
      <w:r w:rsidRPr="00295AFD">
        <w:rPr>
          <w:rFonts w:ascii="Montserrat" w:hAnsi="Montserrat" w:cs="Tahoma"/>
          <w:sz w:val="18"/>
          <w:szCs w:val="18"/>
        </w:rPr>
        <w:t xml:space="preserve"> determine dar por rescindido el presente contrato, se deberá formular un finiquito en el que se hagan constar los pagos que, en su caso, deba efectuar </w:t>
      </w:r>
      <w:r w:rsidRPr="00295AFD">
        <w:rPr>
          <w:rFonts w:ascii="Montserrat" w:hAnsi="Montserrat" w:cs="Tahoma"/>
          <w:b/>
          <w:sz w:val="18"/>
          <w:szCs w:val="18"/>
        </w:rPr>
        <w:t>“EL INSTITUTO”</w:t>
      </w:r>
      <w:r w:rsidRPr="00295AFD">
        <w:rPr>
          <w:rFonts w:ascii="Montserrat" w:hAnsi="Montserrat" w:cs="Tahoma"/>
          <w:sz w:val="18"/>
          <w:szCs w:val="18"/>
        </w:rPr>
        <w:t xml:space="preserve"> por concepto de los servicios prestados por </w:t>
      </w:r>
      <w:r w:rsidRPr="00295AFD">
        <w:rPr>
          <w:rFonts w:ascii="Montserrat" w:hAnsi="Montserrat" w:cs="Tahoma"/>
          <w:b/>
          <w:sz w:val="18"/>
          <w:szCs w:val="18"/>
        </w:rPr>
        <w:t>“EL PROVEEDOR”</w:t>
      </w:r>
      <w:r w:rsidRPr="00295AFD">
        <w:rPr>
          <w:rFonts w:ascii="Montserrat" w:hAnsi="Montserrat" w:cs="Tahoma"/>
          <w:sz w:val="18"/>
          <w:szCs w:val="18"/>
        </w:rPr>
        <w:t xml:space="preserve"> hasta el momento en que se determine la rescisión administrativa.</w:t>
      </w:r>
    </w:p>
    <w:p w:rsidR="00295AFD" w:rsidRPr="00295AFD" w:rsidRDefault="00295AFD" w:rsidP="00295AFD">
      <w:pPr>
        <w:spacing w:after="120"/>
        <w:jc w:val="both"/>
        <w:rPr>
          <w:rFonts w:ascii="Montserrat" w:hAnsi="Montserrat" w:cs="Tahoma"/>
          <w:sz w:val="18"/>
          <w:szCs w:val="18"/>
        </w:rPr>
      </w:pPr>
      <w:r w:rsidRPr="00295AFD">
        <w:rPr>
          <w:rFonts w:ascii="Montserrat" w:hAnsi="Montserrat" w:cs="Tahoma"/>
          <w:sz w:val="18"/>
          <w:szCs w:val="18"/>
        </w:rPr>
        <w:t>Si previamente a la determinación de dar por rescindido el contrato,</w:t>
      </w:r>
      <w:r w:rsidRPr="00295AFD">
        <w:rPr>
          <w:rFonts w:ascii="Montserrat" w:hAnsi="Montserrat" w:cs="Tahoma"/>
          <w:b/>
          <w:sz w:val="18"/>
          <w:szCs w:val="18"/>
        </w:rPr>
        <w:t xml:space="preserve"> “EL PROVEEDOR” </w:t>
      </w:r>
      <w:r w:rsidRPr="00295AFD">
        <w:rPr>
          <w:rFonts w:ascii="Montserrat" w:hAnsi="Montserrat" w:cs="Tahoma"/>
          <w:sz w:val="18"/>
          <w:szCs w:val="18"/>
        </w:rPr>
        <w:t>presta los servicios, el procedimiento iniciado quedará sin efecto, previa aceptación y verificación de</w:t>
      </w:r>
      <w:r w:rsidRPr="00295AFD">
        <w:rPr>
          <w:rFonts w:ascii="Montserrat" w:hAnsi="Montserrat" w:cs="Tahoma"/>
          <w:b/>
          <w:sz w:val="18"/>
          <w:szCs w:val="18"/>
        </w:rPr>
        <w:t xml:space="preserve"> “EL INSTITUTO” </w:t>
      </w:r>
      <w:r w:rsidRPr="00295AFD">
        <w:rPr>
          <w:rFonts w:ascii="Montserrat" w:hAnsi="Montserrat" w:cs="Tahoma"/>
          <w:sz w:val="18"/>
          <w:szCs w:val="18"/>
        </w:rPr>
        <w:t>por escrito, de que continúa vigente la necesidad de contar con los servicios y aplicando, en su caso, las penas convencionales correspondientes.</w:t>
      </w:r>
    </w:p>
    <w:p w:rsidR="00295AFD" w:rsidRPr="00295AFD" w:rsidRDefault="00295AFD" w:rsidP="00295AFD">
      <w:pPr>
        <w:spacing w:after="120"/>
        <w:jc w:val="both"/>
        <w:rPr>
          <w:rFonts w:ascii="Montserrat" w:hAnsi="Montserrat" w:cs="Tahoma"/>
          <w:sz w:val="18"/>
          <w:szCs w:val="18"/>
        </w:rPr>
      </w:pPr>
      <w:r w:rsidRPr="00295AFD">
        <w:rPr>
          <w:rFonts w:ascii="Montserrat" w:hAnsi="Montserrat" w:cs="Tahoma"/>
          <w:b/>
          <w:sz w:val="18"/>
          <w:szCs w:val="18"/>
        </w:rPr>
        <w:t>“EL INSTITUTO”</w:t>
      </w:r>
      <w:r w:rsidRPr="00295AFD">
        <w:rPr>
          <w:rFonts w:ascii="Montserrat" w:hAnsi="Montserrat" w:cs="Tahoma"/>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95AFD">
        <w:rPr>
          <w:rFonts w:ascii="Montserrat" w:hAnsi="Montserrat" w:cs="Tahoma"/>
          <w:b/>
          <w:sz w:val="18"/>
          <w:szCs w:val="18"/>
        </w:rPr>
        <w:t xml:space="preserve"> “EL INSTITUTO</w:t>
      </w:r>
      <w:r w:rsidRPr="00295AFD">
        <w:rPr>
          <w:rFonts w:ascii="Montserrat" w:hAnsi="Montserrat" w:cs="Tahoma"/>
          <w:sz w:val="18"/>
          <w:szCs w:val="18"/>
        </w:rPr>
        <w:t>” elaborará un dictamen en el cual justifique que los impactos económicos o de operación que se ocasionarían con la rescisión del contrato resultarían más inconvenientes.</w:t>
      </w:r>
    </w:p>
    <w:p w:rsidR="00295AFD" w:rsidRPr="00295AFD" w:rsidRDefault="00295AFD" w:rsidP="00295AFD">
      <w:pPr>
        <w:spacing w:after="120"/>
        <w:jc w:val="both"/>
        <w:rPr>
          <w:rFonts w:ascii="Montserrat" w:hAnsi="Montserrat" w:cs="Tahoma"/>
          <w:sz w:val="18"/>
          <w:szCs w:val="18"/>
        </w:rPr>
      </w:pPr>
      <w:r w:rsidRPr="00295AFD">
        <w:rPr>
          <w:rFonts w:ascii="Montserrat" w:hAnsi="Montserrat" w:cs="Tahoma"/>
          <w:sz w:val="18"/>
          <w:szCs w:val="18"/>
        </w:rPr>
        <w:t>De no darse por rescindido el contrato,</w:t>
      </w:r>
      <w:r w:rsidRPr="00295AFD">
        <w:rPr>
          <w:rFonts w:ascii="Montserrat" w:hAnsi="Montserrat" w:cs="Tahoma"/>
          <w:b/>
          <w:sz w:val="18"/>
          <w:szCs w:val="18"/>
        </w:rPr>
        <w:t xml:space="preserve"> “EL INSTITUTO” </w:t>
      </w:r>
      <w:r w:rsidRPr="00295AFD">
        <w:rPr>
          <w:rFonts w:ascii="Montserrat" w:hAnsi="Montserrat" w:cs="Tahoma"/>
          <w:sz w:val="18"/>
          <w:szCs w:val="18"/>
        </w:rPr>
        <w:t xml:space="preserve">establecerá, de conformidad con </w:t>
      </w:r>
      <w:r w:rsidRPr="00295AFD">
        <w:rPr>
          <w:rFonts w:ascii="Montserrat" w:hAnsi="Montserrat" w:cs="Tahoma"/>
          <w:b/>
          <w:sz w:val="18"/>
          <w:szCs w:val="18"/>
        </w:rPr>
        <w:t>“EL PROVEEDOR</w:t>
      </w:r>
      <w:r w:rsidRPr="00295AFD">
        <w:rPr>
          <w:rFonts w:ascii="Montserrat" w:hAnsi="Montserrat" w:cs="Tahoma"/>
          <w:sz w:val="18"/>
          <w:szCs w:val="18"/>
        </w:rPr>
        <w:t xml:space="preserve">” un nuevo plazo para el cumplimiento de aquellas obligaciones que se hubiesen dejado de cumplir, a efecto de que </w:t>
      </w:r>
      <w:r w:rsidRPr="00295AFD">
        <w:rPr>
          <w:rFonts w:ascii="Montserrat" w:hAnsi="Montserrat" w:cs="Tahoma"/>
          <w:b/>
          <w:sz w:val="18"/>
          <w:szCs w:val="18"/>
        </w:rPr>
        <w:t xml:space="preserve">“EL PROVEEDOR” </w:t>
      </w:r>
      <w:r w:rsidRPr="00295AFD">
        <w:rPr>
          <w:rFonts w:ascii="Montserrat" w:hAnsi="Montserrat" w:cs="Tahoma"/>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295AFD" w:rsidRPr="00295AFD" w:rsidRDefault="00295AFD" w:rsidP="00532AA6">
      <w:pPr>
        <w:tabs>
          <w:tab w:val="left" w:pos="0"/>
          <w:tab w:val="left" w:pos="5054"/>
        </w:tabs>
        <w:ind w:left="-284"/>
        <w:jc w:val="both"/>
        <w:rPr>
          <w:rFonts w:ascii="Montserrat" w:hAnsi="Montserrat" w:cs="Arial"/>
          <w:kern w:val="1"/>
          <w:sz w:val="18"/>
          <w:szCs w:val="18"/>
        </w:rPr>
      </w:pPr>
    </w:p>
    <w:p w:rsidR="00532AA6" w:rsidRPr="00295AFD" w:rsidRDefault="00295AFD" w:rsidP="00532AA6">
      <w:pPr>
        <w:pStyle w:val="Ttulo2"/>
        <w:numPr>
          <w:ilvl w:val="0"/>
          <w:numId w:val="0"/>
        </w:numPr>
        <w:spacing w:before="0" w:after="0"/>
        <w:rPr>
          <w:rFonts w:ascii="Montserrat" w:hAnsi="Montserrat"/>
          <w:i w:val="0"/>
          <w:sz w:val="18"/>
          <w:szCs w:val="18"/>
        </w:rPr>
      </w:pPr>
      <w:bookmarkStart w:id="34" w:name="_Toc122602700"/>
      <w:r>
        <w:rPr>
          <w:rFonts w:ascii="Montserrat" w:hAnsi="Montserrat"/>
          <w:i w:val="0"/>
          <w:sz w:val="18"/>
          <w:szCs w:val="18"/>
        </w:rPr>
        <w:t>17.3</w:t>
      </w:r>
      <w:r w:rsidR="00532AA6" w:rsidRPr="00295AFD">
        <w:rPr>
          <w:rFonts w:ascii="Montserrat" w:hAnsi="Montserrat"/>
          <w:i w:val="0"/>
          <w:sz w:val="18"/>
          <w:szCs w:val="18"/>
        </w:rPr>
        <w:t xml:space="preserve"> CAUSAS DE RESCISIÓN ADMINISTRATIVA DEL CONTRATO:</w:t>
      </w:r>
      <w:bookmarkEnd w:id="34"/>
    </w:p>
    <w:p w:rsidR="00532AA6" w:rsidRPr="00295AFD" w:rsidRDefault="00532AA6" w:rsidP="00532AA6">
      <w:pPr>
        <w:tabs>
          <w:tab w:val="left" w:pos="0"/>
          <w:tab w:val="left" w:pos="9498"/>
        </w:tabs>
        <w:ind w:hanging="284"/>
        <w:jc w:val="both"/>
        <w:rPr>
          <w:rFonts w:ascii="Montserrat" w:eastAsia="Arial Unicode MS" w:hAnsi="Montserrat" w:cs="Tahoma"/>
          <w:sz w:val="18"/>
          <w:szCs w:val="18"/>
        </w:rPr>
      </w:pPr>
      <w:r w:rsidRPr="00295AFD">
        <w:rPr>
          <w:rFonts w:ascii="Montserrat" w:eastAsia="Arial Unicode MS" w:hAnsi="Montserrat" w:cs="Tahoma"/>
          <w:bCs/>
          <w:iCs/>
          <w:sz w:val="18"/>
          <w:szCs w:val="18"/>
        </w:rPr>
        <w:t>Se podrá</w:t>
      </w:r>
      <w:r w:rsidRPr="00295AFD">
        <w:rPr>
          <w:rFonts w:ascii="Montserrat" w:eastAsia="Arial Unicode MS" w:hAnsi="Montserrat" w:cs="Tahoma"/>
          <w:sz w:val="18"/>
          <w:szCs w:val="18"/>
        </w:rPr>
        <w:t xml:space="preserve"> rescindir administrativamente el contrato que llegara a celebrarse cuando el proveedor incurra en cualquiera de los supuestos siguientes:</w:t>
      </w:r>
    </w:p>
    <w:p w:rsidR="00532AA6" w:rsidRPr="00295AFD" w:rsidRDefault="00532AA6" w:rsidP="00532AA6">
      <w:pPr>
        <w:numPr>
          <w:ilvl w:val="12"/>
          <w:numId w:val="0"/>
        </w:numPr>
        <w:tabs>
          <w:tab w:val="left" w:pos="0"/>
          <w:tab w:val="left" w:pos="9498"/>
        </w:tabs>
        <w:ind w:right="-120" w:hanging="284"/>
        <w:rPr>
          <w:rFonts w:ascii="Montserrat" w:hAnsi="Montserrat" w:cs="Tahoma"/>
          <w:sz w:val="18"/>
          <w:szCs w:val="18"/>
          <w:lang w:val="es-MX" w:eastAsia="en-US"/>
        </w:rPr>
      </w:pP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Cuando no entregue la garantía de cumplimiento del contrato, dentro del término de 10 (diez) días naturales posteriores a la firma del mismo.</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Cuando incurra en falta de veracidad total o parcial respecto a la información proporcionada para la celebración del contrato.</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Cuando se incumpla, total o parcialmente, con cualesquiera de las obligaciones establecidas en el contrato y sus anexos.</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Cuando los servicios entregados no estén acordes a lo establecido en el Anexo Técnico o los Términos y Condiciones.</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 xml:space="preserve">En caso de que “el proveedor” no </w:t>
      </w:r>
      <w:r w:rsidR="00C74F41">
        <w:rPr>
          <w:rFonts w:ascii="Montserrat" w:hAnsi="Montserrat" w:cs="Tahoma"/>
          <w:sz w:val="18"/>
          <w:szCs w:val="18"/>
          <w:lang w:val="es-MX" w:eastAsia="en-US"/>
        </w:rPr>
        <w:t>brinde el servicio</w:t>
      </w:r>
      <w:r w:rsidRPr="00295AFD">
        <w:rPr>
          <w:rFonts w:ascii="Montserrat" w:hAnsi="Montserrat" w:cs="Tahoma"/>
          <w:sz w:val="18"/>
          <w:szCs w:val="18"/>
          <w:lang w:val="es-MX" w:eastAsia="en-US"/>
        </w:rPr>
        <w:t xml:space="preserve"> </w:t>
      </w:r>
      <w:r w:rsidR="00C74F41">
        <w:rPr>
          <w:rFonts w:ascii="Montserrat" w:hAnsi="Montserrat" w:cs="Tahoma"/>
          <w:sz w:val="18"/>
          <w:szCs w:val="18"/>
          <w:lang w:val="es-MX" w:eastAsia="en-US"/>
        </w:rPr>
        <w:t>de conformidad</w:t>
      </w:r>
      <w:r w:rsidRPr="00295AFD">
        <w:rPr>
          <w:rFonts w:ascii="Montserrat" w:hAnsi="Montserrat" w:cs="Tahoma"/>
          <w:sz w:val="18"/>
          <w:szCs w:val="18"/>
          <w:lang w:val="es-MX" w:eastAsia="en-US"/>
        </w:rPr>
        <w:t xml:space="preserve"> de acuerdo a lo estipulado en el presente contrato.</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lastRenderedPageBreak/>
        <w:t>Cuando se transmitan total o parcialmente, bajo cualquier título, los derechos y obligaciones pactadas en el presente instrumento jurídico, con excepción de los derechos de cobro, previa autorización de “el Instituto”.</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Si la autoridad competente declara el concurso mercantil o cualquier situación análoga o equivalente que afecte el patrimonio de “el proveedor”.</w:t>
      </w:r>
    </w:p>
    <w:p w:rsidR="00532AA6" w:rsidRPr="00295AFD" w:rsidRDefault="00532AA6" w:rsidP="00F93E11">
      <w:pPr>
        <w:numPr>
          <w:ilvl w:val="1"/>
          <w:numId w:val="25"/>
        </w:numPr>
        <w:tabs>
          <w:tab w:val="left" w:pos="567"/>
          <w:tab w:val="num" w:pos="489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En el supuesto de que la comisión federal de competencia, de acuerdo a sus facultades, notifique al Instituto la sanción impuesta al proveedor, con motivo de la colusión de precios en que hubiese incurrido durante el procedimiento, en contravención a lo dispuesto en los artículos 34 de la ley de la materia y 9 de la ley federal de competencia económica.</w:t>
      </w:r>
    </w:p>
    <w:p w:rsidR="00532AA6" w:rsidRPr="001E0A84" w:rsidRDefault="00532AA6" w:rsidP="00F93E11">
      <w:pPr>
        <w:numPr>
          <w:ilvl w:val="1"/>
          <w:numId w:val="25"/>
        </w:numPr>
        <w:tabs>
          <w:tab w:val="clear" w:pos="1778"/>
          <w:tab w:val="left" w:pos="567"/>
          <w:tab w:val="num" w:pos="4897"/>
        </w:tabs>
        <w:ind w:left="0" w:right="-120" w:firstLine="0"/>
        <w:jc w:val="both"/>
        <w:rPr>
          <w:rFonts w:ascii="Montserrat" w:hAnsi="Montserrat" w:cs="Tahoma"/>
          <w:sz w:val="18"/>
          <w:szCs w:val="18"/>
          <w:lang w:val="es-MX" w:eastAsia="en-US"/>
        </w:rPr>
      </w:pPr>
      <w:r w:rsidRPr="001E0A84">
        <w:rPr>
          <w:rFonts w:ascii="Montserrat" w:hAnsi="Montserrat" w:cs="Tahoma"/>
          <w:sz w:val="18"/>
          <w:szCs w:val="18"/>
          <w:lang w:val="es-MX" w:eastAsia="en-US"/>
        </w:rPr>
        <w:t>Cuando el PROVEEDOR no entregue la póliza del seguro a favor del Instituto, dentro de los primeros quince días naturales posteriores al inicio de la prestación del servicio</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 xml:space="preserve">Cuando de manera reiterativa y constante, el licitante ganador, sea sancionado por parte del Instituto con penalizaciones o deducciones sobre el mismo concepto de los  bienes que proporciona al Instituto y con ello se afecten los intereses del Instituto. </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Cuando el licitante ganador suspenda de forma injustificada la prestación de los servicios materia del  Contrato que se suscriba.</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Cuando el licitante ganador se encuentre en alguno de los supuestos previstos en el artículo 50 de la Ley de Adquisiciones Arrendamientos y Servicios del Sector Público.</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 xml:space="preserve">Cuando incumpla más de tres veces en un periodo de 30 días en la  recolección de los </w:t>
      </w:r>
      <w:proofErr w:type="spellStart"/>
      <w:r w:rsidRPr="00295AFD">
        <w:rPr>
          <w:rFonts w:ascii="Montserrat" w:hAnsi="Montserrat" w:cs="Tahoma"/>
          <w:sz w:val="18"/>
          <w:szCs w:val="18"/>
          <w:lang w:val="es-MX" w:eastAsia="en-US"/>
        </w:rPr>
        <w:t>RSU</w:t>
      </w:r>
      <w:proofErr w:type="spellEnd"/>
      <w:r w:rsidRPr="00295AFD">
        <w:rPr>
          <w:rFonts w:ascii="Montserrat" w:hAnsi="Montserrat" w:cs="Tahoma"/>
          <w:sz w:val="18"/>
          <w:szCs w:val="18"/>
          <w:lang w:val="es-MX" w:eastAsia="en-US"/>
        </w:rPr>
        <w:t xml:space="preserve"> y </w:t>
      </w:r>
      <w:proofErr w:type="spellStart"/>
      <w:r w:rsidRPr="00295AFD">
        <w:rPr>
          <w:rFonts w:ascii="Montserrat" w:hAnsi="Montserrat" w:cs="Tahoma"/>
          <w:sz w:val="18"/>
          <w:szCs w:val="18"/>
          <w:lang w:val="es-MX" w:eastAsia="en-US"/>
        </w:rPr>
        <w:t>RME</w:t>
      </w:r>
      <w:proofErr w:type="spellEnd"/>
      <w:r w:rsidRPr="00295AFD">
        <w:rPr>
          <w:rFonts w:ascii="Montserrat" w:hAnsi="Montserrat" w:cs="Tahoma"/>
          <w:sz w:val="18"/>
          <w:szCs w:val="18"/>
          <w:lang w:val="es-MX" w:eastAsia="en-US"/>
        </w:rPr>
        <w:t xml:space="preserve">. </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 xml:space="preserve">Cuando derivado de un evento de dispersión o derrame de </w:t>
      </w:r>
      <w:proofErr w:type="spellStart"/>
      <w:r w:rsidRPr="00295AFD">
        <w:rPr>
          <w:rFonts w:ascii="Montserrat" w:hAnsi="Montserrat" w:cs="Tahoma"/>
          <w:sz w:val="18"/>
          <w:szCs w:val="18"/>
          <w:lang w:val="es-MX" w:eastAsia="en-US"/>
        </w:rPr>
        <w:t>RSU</w:t>
      </w:r>
      <w:proofErr w:type="spellEnd"/>
      <w:r w:rsidRPr="00295AFD">
        <w:rPr>
          <w:rFonts w:ascii="Montserrat" w:hAnsi="Montserrat" w:cs="Tahoma"/>
          <w:sz w:val="18"/>
          <w:szCs w:val="18"/>
          <w:lang w:val="es-MX" w:eastAsia="en-US"/>
        </w:rPr>
        <w:t xml:space="preserve"> y </w:t>
      </w:r>
      <w:proofErr w:type="spellStart"/>
      <w:r w:rsidRPr="00295AFD">
        <w:rPr>
          <w:rFonts w:ascii="Montserrat" w:hAnsi="Montserrat" w:cs="Tahoma"/>
          <w:sz w:val="18"/>
          <w:szCs w:val="18"/>
          <w:lang w:val="es-MX" w:eastAsia="en-US"/>
        </w:rPr>
        <w:t>RME</w:t>
      </w:r>
      <w:proofErr w:type="spellEnd"/>
      <w:r w:rsidRPr="00295AFD">
        <w:rPr>
          <w:rFonts w:ascii="Montserrat" w:hAnsi="Montserrat" w:cs="Tahoma"/>
          <w:sz w:val="18"/>
          <w:szCs w:val="18"/>
          <w:lang w:val="es-MX" w:eastAsia="en-US"/>
        </w:rPr>
        <w:t xml:space="preserve"> el licitante ganador no realice oportunamente todas aquellas acciones que minimicen daños a las personas, sus bienes y medio ambiente, así como a repararlos en los términos de la legislación aplicable, (Capítulo III, Artículo 15, fracción IV de la </w:t>
      </w:r>
      <w:proofErr w:type="spellStart"/>
      <w:r w:rsidRPr="00295AFD">
        <w:rPr>
          <w:rFonts w:ascii="Montserrat" w:hAnsi="Montserrat" w:cs="Tahoma"/>
          <w:sz w:val="18"/>
          <w:szCs w:val="18"/>
          <w:lang w:val="es-MX" w:eastAsia="en-US"/>
        </w:rPr>
        <w:t>LGEEPA</w:t>
      </w:r>
      <w:proofErr w:type="spellEnd"/>
      <w:r w:rsidRPr="00295AFD">
        <w:rPr>
          <w:rFonts w:ascii="Montserrat" w:hAnsi="Montserrat" w:cs="Tahoma"/>
          <w:sz w:val="18"/>
          <w:szCs w:val="18"/>
          <w:lang w:val="es-MX" w:eastAsia="en-US"/>
        </w:rPr>
        <w:t>).</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 xml:space="preserve">En caso de que se compruebe que el transportista retirara objetos distintos a los </w:t>
      </w:r>
      <w:proofErr w:type="spellStart"/>
      <w:r w:rsidRPr="00295AFD">
        <w:rPr>
          <w:rFonts w:ascii="Montserrat" w:hAnsi="Montserrat" w:cs="Tahoma"/>
          <w:sz w:val="18"/>
          <w:szCs w:val="18"/>
          <w:lang w:val="es-MX" w:eastAsia="en-US"/>
        </w:rPr>
        <w:t>RSU</w:t>
      </w:r>
      <w:proofErr w:type="spellEnd"/>
      <w:r w:rsidRPr="00295AFD">
        <w:rPr>
          <w:rFonts w:ascii="Montserrat" w:hAnsi="Montserrat" w:cs="Tahoma"/>
          <w:sz w:val="18"/>
          <w:szCs w:val="18"/>
          <w:lang w:val="es-MX" w:eastAsia="en-US"/>
        </w:rPr>
        <w:t xml:space="preserve"> y </w:t>
      </w:r>
      <w:proofErr w:type="spellStart"/>
      <w:r w:rsidRPr="00295AFD">
        <w:rPr>
          <w:rFonts w:ascii="Montserrat" w:hAnsi="Montserrat" w:cs="Tahoma"/>
          <w:sz w:val="18"/>
          <w:szCs w:val="18"/>
          <w:lang w:val="es-MX" w:eastAsia="en-US"/>
        </w:rPr>
        <w:t>RME</w:t>
      </w:r>
      <w:proofErr w:type="spellEnd"/>
      <w:r w:rsidRPr="00295AFD">
        <w:rPr>
          <w:rFonts w:ascii="Montserrat" w:hAnsi="Montserrat" w:cs="Tahoma"/>
          <w:sz w:val="18"/>
          <w:szCs w:val="18"/>
          <w:lang w:val="es-MX" w:eastAsia="en-US"/>
        </w:rPr>
        <w:t xml:space="preserve">. </w:t>
      </w:r>
    </w:p>
    <w:p w:rsidR="002D22B4" w:rsidRPr="00295AFD" w:rsidRDefault="002D22B4" w:rsidP="00F93E11">
      <w:pPr>
        <w:numPr>
          <w:ilvl w:val="1"/>
          <w:numId w:val="25"/>
        </w:numPr>
        <w:tabs>
          <w:tab w:val="clear" w:pos="1778"/>
          <w:tab w:val="left" w:pos="567"/>
        </w:tabs>
        <w:ind w:left="0" w:right="-120" w:firstLine="0"/>
        <w:jc w:val="both"/>
        <w:rPr>
          <w:rFonts w:ascii="Montserrat" w:hAnsi="Montserrat" w:cs="Tahoma"/>
          <w:sz w:val="18"/>
          <w:szCs w:val="18"/>
          <w:lang w:val="es-MX" w:eastAsia="en-US"/>
        </w:rPr>
      </w:pPr>
      <w:r w:rsidRPr="00295AFD">
        <w:rPr>
          <w:rFonts w:ascii="Montserrat" w:hAnsi="Montserrat" w:cs="Tahoma"/>
          <w:sz w:val="18"/>
          <w:szCs w:val="18"/>
          <w:lang w:val="es-MX" w:eastAsia="en-US"/>
        </w:rPr>
        <w:t xml:space="preserve">Cualquier otra causa de rescisión determinada en la presente convocatoria, así como sus anexos, términos y condiciones y anexos </w:t>
      </w:r>
      <w:proofErr w:type="spellStart"/>
      <w:r w:rsidRPr="00295AFD">
        <w:rPr>
          <w:rFonts w:ascii="Montserrat" w:hAnsi="Montserrat" w:cs="Tahoma"/>
          <w:sz w:val="18"/>
          <w:szCs w:val="18"/>
          <w:lang w:val="es-MX" w:eastAsia="en-US"/>
        </w:rPr>
        <w:t>tecnicos</w:t>
      </w:r>
      <w:proofErr w:type="spellEnd"/>
      <w:r w:rsidRPr="00295AFD">
        <w:rPr>
          <w:rFonts w:ascii="Montserrat" w:hAnsi="Montserrat" w:cs="Tahoma"/>
          <w:sz w:val="18"/>
          <w:szCs w:val="18"/>
          <w:lang w:val="es-MX" w:eastAsia="en-US"/>
        </w:rPr>
        <w:t xml:space="preserve"> </w:t>
      </w:r>
    </w:p>
    <w:p w:rsidR="00532AA6" w:rsidRPr="00295AFD" w:rsidRDefault="00532AA6" w:rsidP="00532AA6">
      <w:pPr>
        <w:tabs>
          <w:tab w:val="left" w:pos="0"/>
          <w:tab w:val="left" w:pos="5054"/>
        </w:tabs>
        <w:ind w:hanging="284"/>
        <w:jc w:val="both"/>
        <w:rPr>
          <w:rFonts w:ascii="Montserrat" w:hAnsi="Montserrat" w:cs="Arial"/>
          <w:kern w:val="1"/>
          <w:sz w:val="18"/>
          <w:szCs w:val="18"/>
        </w:rPr>
      </w:pPr>
    </w:p>
    <w:p w:rsidR="00532AA6" w:rsidRPr="00295AFD" w:rsidRDefault="00532AA6" w:rsidP="00532AA6">
      <w:pPr>
        <w:tabs>
          <w:tab w:val="left" w:pos="0"/>
        </w:tabs>
        <w:ind w:hanging="284"/>
        <w:jc w:val="both"/>
        <w:rPr>
          <w:rFonts w:ascii="Montserrat" w:hAnsi="Montserrat" w:cs="Arial"/>
          <w:kern w:val="1"/>
          <w:sz w:val="18"/>
          <w:szCs w:val="18"/>
        </w:rPr>
      </w:pPr>
      <w:r w:rsidRPr="00295AFD">
        <w:rPr>
          <w:rFonts w:ascii="Montserrat" w:hAnsi="Montserrat" w:cs="Arial"/>
          <w:kern w:val="1"/>
          <w:sz w:val="18"/>
          <w:szCs w:val="18"/>
        </w:rPr>
        <w:t>Concluido el procedimiento de rescisión correspondiente, el instituto procederá conforme a lo previsto en el artículo 99 del reglamento de la ley.</w:t>
      </w:r>
    </w:p>
    <w:p w:rsidR="00A75B5A" w:rsidRPr="00295AFD" w:rsidRDefault="00A75B5A" w:rsidP="00295AFD">
      <w:pPr>
        <w:rPr>
          <w:sz w:val="18"/>
          <w:szCs w:val="18"/>
        </w:rPr>
      </w:pPr>
    </w:p>
    <w:p w:rsidR="00295AFD" w:rsidRPr="00295AFD" w:rsidRDefault="00295AFD" w:rsidP="00295AFD">
      <w:pPr>
        <w:pStyle w:val="Ttulo1"/>
        <w:numPr>
          <w:ilvl w:val="0"/>
          <w:numId w:val="0"/>
        </w:numPr>
        <w:spacing w:before="0" w:after="0"/>
        <w:ind w:left="510"/>
        <w:jc w:val="both"/>
        <w:rPr>
          <w:rFonts w:ascii="Montserrat" w:hAnsi="Montserrat"/>
          <w:sz w:val="18"/>
          <w:szCs w:val="18"/>
        </w:rPr>
      </w:pPr>
      <w:bookmarkStart w:id="35" w:name="_Toc122602701"/>
      <w:bookmarkStart w:id="36" w:name="_Toc438458876"/>
      <w:bookmarkEnd w:id="33"/>
      <w:r w:rsidRPr="00295AFD">
        <w:rPr>
          <w:rFonts w:ascii="Montserrat" w:hAnsi="Montserrat"/>
          <w:sz w:val="18"/>
          <w:szCs w:val="18"/>
        </w:rPr>
        <w:t>18. SUSPENSIÓN DE LA CONVOCATORIA</w:t>
      </w:r>
      <w:bookmarkEnd w:id="35"/>
    </w:p>
    <w:p w:rsidR="00295AFD" w:rsidRPr="00295AFD" w:rsidRDefault="00295AFD" w:rsidP="00295AFD">
      <w:pPr>
        <w:ind w:left="-284"/>
        <w:jc w:val="both"/>
        <w:rPr>
          <w:rFonts w:ascii="Montserrat" w:hAnsi="Montserrat" w:cs="Tahoma"/>
          <w:sz w:val="18"/>
          <w:szCs w:val="18"/>
        </w:rPr>
      </w:pPr>
      <w:r w:rsidRPr="00295AFD">
        <w:rPr>
          <w:rFonts w:ascii="Montserrat" w:hAnsi="Montserrat" w:cs="Tahoma"/>
          <w:sz w:val="18"/>
          <w:szCs w:val="18"/>
        </w:rPr>
        <w:t xml:space="preserve">La </w:t>
      </w:r>
      <w:proofErr w:type="spellStart"/>
      <w:r w:rsidRPr="00295AFD">
        <w:rPr>
          <w:rFonts w:ascii="Montserrat" w:hAnsi="Montserrat" w:cs="Tahoma"/>
          <w:sz w:val="18"/>
          <w:szCs w:val="18"/>
        </w:rPr>
        <w:t>SFP</w:t>
      </w:r>
      <w:proofErr w:type="spellEnd"/>
      <w:r w:rsidRPr="00295AFD">
        <w:rPr>
          <w:rFonts w:ascii="Montserrat" w:hAnsi="Montserrat" w:cs="Tahoma"/>
          <w:sz w:val="18"/>
          <w:szCs w:val="18"/>
        </w:rPr>
        <w:t xml:space="preserve"> o el OIC con base en sus atribuciones, podrán suspender la presente CONVOCATORIA al dar trámite a alguna inconformidad o realizar las investigaciones que conforme a sus facultades resulte pertinente.</w:t>
      </w:r>
    </w:p>
    <w:p w:rsidR="00295AFD" w:rsidRPr="00295AFD" w:rsidRDefault="00295AFD" w:rsidP="00295AFD">
      <w:pPr>
        <w:ind w:left="-284"/>
        <w:jc w:val="both"/>
        <w:rPr>
          <w:rFonts w:ascii="Montserrat" w:hAnsi="Montserrat" w:cs="Tahoma"/>
          <w:sz w:val="18"/>
          <w:szCs w:val="18"/>
        </w:rPr>
      </w:pPr>
    </w:p>
    <w:p w:rsidR="00295AFD" w:rsidRPr="00295AFD" w:rsidRDefault="00295AFD" w:rsidP="00295AFD">
      <w:pPr>
        <w:ind w:left="-284"/>
        <w:jc w:val="both"/>
        <w:rPr>
          <w:rFonts w:ascii="Montserrat" w:hAnsi="Montserrat" w:cs="Tahoma"/>
          <w:sz w:val="18"/>
          <w:szCs w:val="18"/>
        </w:rPr>
      </w:pPr>
      <w:r w:rsidRPr="00295AFD">
        <w:rPr>
          <w:rFonts w:ascii="Montserrat" w:hAnsi="Montserrat" w:cs="Tahoma"/>
          <w:sz w:val="18"/>
          <w:szCs w:val="18"/>
        </w:rPr>
        <w:t xml:space="preserve">El procedimiento se reanudará en los términos de la orden o resolución que emita la </w:t>
      </w:r>
      <w:proofErr w:type="spellStart"/>
      <w:r w:rsidRPr="00295AFD">
        <w:rPr>
          <w:rFonts w:ascii="Montserrat" w:hAnsi="Montserrat" w:cs="Tahoma"/>
          <w:sz w:val="18"/>
          <w:szCs w:val="18"/>
        </w:rPr>
        <w:t>SFP</w:t>
      </w:r>
      <w:proofErr w:type="spellEnd"/>
      <w:r w:rsidRPr="00295AFD">
        <w:rPr>
          <w:rFonts w:ascii="Montserrat" w:hAnsi="Montserrat" w:cs="Tahoma"/>
          <w:sz w:val="18"/>
          <w:szCs w:val="18"/>
        </w:rPr>
        <w:t xml:space="preserve"> o el OIC, lo que se deberá hacer del conocimiento a los participantes por escrito</w:t>
      </w:r>
    </w:p>
    <w:p w:rsidR="00295AFD" w:rsidRDefault="00295AFD" w:rsidP="00295AFD"/>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37" w:name="_Toc122602702"/>
      <w:r>
        <w:rPr>
          <w:rFonts w:ascii="Montserrat" w:hAnsi="Montserrat"/>
          <w:sz w:val="18"/>
          <w:szCs w:val="18"/>
        </w:rPr>
        <w:t xml:space="preserve">19. </w:t>
      </w:r>
      <w:r w:rsidRPr="002854A1">
        <w:rPr>
          <w:rFonts w:ascii="Montserrat" w:hAnsi="Montserrat"/>
          <w:sz w:val="18"/>
          <w:szCs w:val="18"/>
        </w:rPr>
        <w:t>CANCELACIÓN DE LA CONVOCATORIA, ADQUISICIÓN, SUMINISTRO, PREPARACIÓN O CONCEPTOS INCLUIDOS EN ESTA.</w:t>
      </w:r>
      <w:bookmarkEnd w:id="37"/>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La Convocante podrá cancelar una CONVOCATORIA, adquisición, suministro(s), preparación o conceptos incluidos en ésta(s) por caso fortuito o fuerza mayor. De igual manera se podrá cancelar cuando existan circunstancias debidamente justificadas que provoquen la</w:t>
      </w:r>
      <w:r w:rsidRPr="008859BB">
        <w:rPr>
          <w:rFonts w:ascii="Montserrat" w:hAnsi="Montserrat" w:cs="Tahoma"/>
          <w:b/>
          <w:sz w:val="18"/>
          <w:szCs w:val="18"/>
        </w:rPr>
        <w:t xml:space="preserve"> </w:t>
      </w:r>
      <w:r w:rsidRPr="008859BB">
        <w:rPr>
          <w:rFonts w:ascii="Montserrat" w:hAnsi="Montserrat" w:cs="Tahoma"/>
          <w:sz w:val="18"/>
          <w:szCs w:val="18"/>
        </w:rPr>
        <w:t>extinción de la necesidad, y que de continuarse con el procedimiento de contratación se pudiera ocasionar un daño o perjuicio al Instituto.</w:t>
      </w:r>
    </w:p>
    <w:p w:rsidR="00295AFD" w:rsidRPr="008859BB" w:rsidRDefault="00295AFD" w:rsidP="00295AFD">
      <w:pPr>
        <w:ind w:left="-284"/>
        <w:jc w:val="both"/>
        <w:rPr>
          <w:rFonts w:ascii="Montserrat" w:hAnsi="Montserrat" w:cs="Tahoma"/>
          <w:sz w:val="18"/>
          <w:szCs w:val="18"/>
        </w:rPr>
      </w:pPr>
    </w:p>
    <w:p w:rsidR="00295AFD" w:rsidRDefault="00295AFD" w:rsidP="00295AFD">
      <w:pPr>
        <w:ind w:left="-284"/>
        <w:jc w:val="both"/>
        <w:rPr>
          <w:rFonts w:ascii="Montserrat" w:hAnsi="Montserrat" w:cs="Tahoma"/>
          <w:sz w:val="18"/>
          <w:szCs w:val="18"/>
        </w:rPr>
      </w:pPr>
      <w:r w:rsidRPr="008859BB">
        <w:rPr>
          <w:rFonts w:ascii="Montserrat" w:hAnsi="Montserrat" w:cs="Tahoma"/>
          <w:sz w:val="18"/>
          <w:szCs w:val="18"/>
        </w:rPr>
        <w:t>La determinación de dar por cancelada la CONVOCATORIA, adquisición, suministro(s), preparación o conceptos incluidos en ésta(s), deberá precisar el acontecimiento que motiva la decisión, la cual se hará del conocimiento de los Participantes.</w:t>
      </w:r>
    </w:p>
    <w:p w:rsidR="00295AFD" w:rsidRDefault="00295AFD" w:rsidP="00295AFD">
      <w:pPr>
        <w:ind w:left="-284"/>
        <w:jc w:val="both"/>
        <w:rPr>
          <w:rFonts w:ascii="Montserrat" w:hAnsi="Montserrat" w:cs="Tahoma"/>
          <w:sz w:val="18"/>
          <w:szCs w:val="18"/>
        </w:rPr>
      </w:pPr>
    </w:p>
    <w:p w:rsidR="00295AFD" w:rsidRPr="00295AFD" w:rsidRDefault="00295AFD" w:rsidP="00295AFD">
      <w:pPr>
        <w:keepNext/>
        <w:tabs>
          <w:tab w:val="left" w:pos="0"/>
        </w:tabs>
        <w:spacing w:line="100" w:lineRule="atLeast"/>
        <w:jc w:val="both"/>
        <w:outlineLvl w:val="1"/>
        <w:rPr>
          <w:rFonts w:ascii="Montserrat" w:hAnsi="Montserrat" w:cs="Tahoma"/>
          <w:b/>
          <w:bCs/>
          <w:sz w:val="18"/>
          <w:szCs w:val="18"/>
          <w:lang w:val="es-ES_tradnl"/>
        </w:rPr>
      </w:pPr>
      <w:r w:rsidRPr="00295AFD">
        <w:rPr>
          <w:rFonts w:ascii="Montserrat" w:hAnsi="Montserrat" w:cs="Tahoma"/>
          <w:b/>
          <w:bCs/>
          <w:sz w:val="18"/>
          <w:szCs w:val="18"/>
          <w:lang w:val="es-ES_tradnl"/>
        </w:rPr>
        <w:t>19.1 CANCELACIÓN TOTAL O PARCIAL DE LAS PARTIDAS DEL CONTRATO.</w:t>
      </w:r>
    </w:p>
    <w:p w:rsidR="00295AFD" w:rsidRPr="00295AFD" w:rsidRDefault="00295AFD" w:rsidP="00295AFD">
      <w:pPr>
        <w:ind w:left="-284"/>
        <w:jc w:val="both"/>
        <w:rPr>
          <w:rFonts w:ascii="Montserrat" w:hAnsi="Montserrat" w:cs="Tahoma"/>
          <w:sz w:val="18"/>
          <w:szCs w:val="18"/>
        </w:rPr>
      </w:pPr>
    </w:p>
    <w:p w:rsidR="00295AFD" w:rsidRPr="00295AFD" w:rsidRDefault="00295AFD" w:rsidP="00295AFD">
      <w:pPr>
        <w:ind w:left="-284"/>
        <w:jc w:val="both"/>
        <w:rPr>
          <w:rFonts w:ascii="Montserrat" w:hAnsi="Montserrat" w:cs="Tahoma"/>
          <w:sz w:val="18"/>
          <w:szCs w:val="18"/>
        </w:rPr>
      </w:pPr>
      <w:r w:rsidRPr="00295AFD">
        <w:rPr>
          <w:rFonts w:ascii="Montserrat" w:hAnsi="Montserrat" w:cs="Tahoma"/>
          <w:sz w:val="18"/>
          <w:szCs w:val="18"/>
        </w:rPr>
        <w:t>El Instituto podrá  deducir al pago de servicios, por cualquier incumplimiento parcial o  cumplimiento deficiente, respecto del servicio contratado o conceptos que integran el contrato, cuyo límite será del 10% (diez por ciento), del monto total o total máximo de este.</w:t>
      </w:r>
    </w:p>
    <w:p w:rsidR="00295AFD" w:rsidRPr="00295AFD" w:rsidRDefault="00295AFD" w:rsidP="00295AFD">
      <w:pPr>
        <w:ind w:left="-284"/>
        <w:jc w:val="both"/>
        <w:rPr>
          <w:rFonts w:ascii="Montserrat" w:hAnsi="Montserrat" w:cs="Tahoma"/>
          <w:sz w:val="18"/>
          <w:szCs w:val="18"/>
        </w:rPr>
      </w:pPr>
    </w:p>
    <w:p w:rsidR="00295AFD" w:rsidRPr="00295AFD" w:rsidRDefault="00295AFD" w:rsidP="00295AFD">
      <w:pPr>
        <w:ind w:left="-284"/>
        <w:jc w:val="both"/>
        <w:rPr>
          <w:rFonts w:ascii="Montserrat" w:hAnsi="Montserrat" w:cs="Tahoma"/>
          <w:sz w:val="18"/>
          <w:szCs w:val="18"/>
        </w:rPr>
      </w:pPr>
      <w:r w:rsidRPr="00295AFD">
        <w:rPr>
          <w:rFonts w:ascii="Montserrat" w:hAnsi="Montserrat" w:cs="Tahoma"/>
          <w:sz w:val="18"/>
          <w:szCs w:val="18"/>
        </w:rPr>
        <w:t>En estos casos aplicará en los términos del artículo 53 Bis de la Ley, lo siguiente:</w:t>
      </w:r>
    </w:p>
    <w:p w:rsidR="00295AFD" w:rsidRPr="00295AFD" w:rsidRDefault="00295AFD" w:rsidP="00F93E11">
      <w:pPr>
        <w:numPr>
          <w:ilvl w:val="0"/>
          <w:numId w:val="19"/>
        </w:numPr>
        <w:jc w:val="both"/>
        <w:rPr>
          <w:rFonts w:ascii="Montserrat" w:hAnsi="Montserrat" w:cs="Tahoma"/>
          <w:sz w:val="18"/>
          <w:szCs w:val="18"/>
        </w:rPr>
      </w:pPr>
      <w:r w:rsidRPr="00295AFD">
        <w:rPr>
          <w:rFonts w:ascii="Montserrat" w:hAnsi="Montserrat" w:cs="Tahoma"/>
          <w:sz w:val="18"/>
          <w:szCs w:val="18"/>
        </w:rPr>
        <w:t>La cancelación total o parcial de las partidas o conceptos no realizados, o</w:t>
      </w:r>
    </w:p>
    <w:p w:rsidR="00295AFD" w:rsidRPr="00295AFD" w:rsidRDefault="00295AFD" w:rsidP="00F93E11">
      <w:pPr>
        <w:numPr>
          <w:ilvl w:val="0"/>
          <w:numId w:val="19"/>
        </w:numPr>
        <w:jc w:val="both"/>
        <w:rPr>
          <w:rFonts w:ascii="Montserrat" w:hAnsi="Montserrat" w:cs="Tahoma"/>
          <w:sz w:val="18"/>
          <w:szCs w:val="18"/>
        </w:rPr>
      </w:pPr>
      <w:r w:rsidRPr="00295AFD">
        <w:rPr>
          <w:rFonts w:ascii="Montserrat" w:hAnsi="Montserrat" w:cs="Tahoma"/>
          <w:sz w:val="18"/>
          <w:szCs w:val="18"/>
        </w:rPr>
        <w:t>La rescisión del contrato</w:t>
      </w:r>
    </w:p>
    <w:p w:rsidR="00295AFD" w:rsidRDefault="00295AFD" w:rsidP="00295AFD">
      <w:pPr>
        <w:ind w:left="-284"/>
        <w:jc w:val="both"/>
        <w:rPr>
          <w:rFonts w:ascii="Montserrat" w:hAnsi="Montserrat" w:cs="Tahoma"/>
          <w:sz w:val="18"/>
          <w:szCs w:val="18"/>
        </w:rPr>
      </w:pPr>
    </w:p>
    <w:p w:rsidR="00295AFD" w:rsidRDefault="00295AFD" w:rsidP="00295AFD">
      <w:pPr>
        <w:ind w:left="-284"/>
        <w:jc w:val="both"/>
        <w:rPr>
          <w:rFonts w:ascii="Montserrat" w:hAnsi="Montserrat" w:cs="Tahoma"/>
          <w:sz w:val="18"/>
          <w:szCs w:val="18"/>
        </w:rPr>
      </w:pPr>
    </w:p>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38" w:name="_Toc122602703"/>
      <w:r>
        <w:rPr>
          <w:rFonts w:ascii="Montserrat" w:hAnsi="Montserrat"/>
          <w:sz w:val="18"/>
          <w:szCs w:val="18"/>
        </w:rPr>
        <w:t xml:space="preserve">20. </w:t>
      </w:r>
      <w:r w:rsidRPr="002854A1">
        <w:rPr>
          <w:rFonts w:ascii="Montserrat" w:hAnsi="Montserrat"/>
          <w:sz w:val="18"/>
          <w:szCs w:val="18"/>
        </w:rPr>
        <w:t>DECLARACIÓN DESIERTA DE LA CONVOCATORIA.</w:t>
      </w:r>
      <w:bookmarkEnd w:id="38"/>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La Convocante, procederá a declarar desierta la convocatoria, servicio(s) o concepto(s) cuando:</w:t>
      </w: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No se presenten proposiciones en el Acto de Presentación y Apertura de Proposiciones.</w:t>
      </w: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Las proposiciones presentadas no reúnan los requisitos de las Bases a la convocatoria.</w:t>
      </w: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Los precios de las propuestas recibidas no sean aceptables y/o convenientes, conforme a la Investigación de Mercado realizada por el IMSS.</w:t>
      </w:r>
    </w:p>
    <w:p w:rsidR="00295AFD" w:rsidRPr="008859BB" w:rsidRDefault="00295AFD" w:rsidP="00295AFD">
      <w:pPr>
        <w:ind w:left="-284"/>
        <w:jc w:val="both"/>
        <w:rPr>
          <w:rFonts w:ascii="Montserrat" w:hAnsi="Montserrat" w:cs="Tahoma"/>
          <w:b/>
          <w:bCs/>
          <w:sz w:val="18"/>
          <w:szCs w:val="18"/>
        </w:rPr>
      </w:pPr>
    </w:p>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39" w:name="_Toc122602704"/>
      <w:r>
        <w:rPr>
          <w:rFonts w:ascii="Montserrat" w:hAnsi="Montserrat"/>
          <w:sz w:val="18"/>
          <w:szCs w:val="18"/>
        </w:rPr>
        <w:t xml:space="preserve">21. </w:t>
      </w:r>
      <w:r w:rsidRPr="002854A1">
        <w:rPr>
          <w:rFonts w:ascii="Montserrat" w:hAnsi="Montserrat"/>
          <w:sz w:val="18"/>
          <w:szCs w:val="18"/>
        </w:rPr>
        <w:t>SITUACIONES NO PREVISTAS EN LA CONVOCATORIA.</w:t>
      </w:r>
      <w:bookmarkEnd w:id="39"/>
    </w:p>
    <w:p w:rsidR="00295AFD" w:rsidRPr="008859BB" w:rsidRDefault="00295AFD" w:rsidP="00295AFD">
      <w:pPr>
        <w:ind w:left="-284"/>
        <w:jc w:val="both"/>
        <w:rPr>
          <w:rFonts w:ascii="Montserrat" w:hAnsi="Montserrat" w:cs="Tahoma"/>
          <w:bCs/>
          <w:sz w:val="18"/>
          <w:szCs w:val="18"/>
          <w:lang w:val="es-MX"/>
        </w:rPr>
      </w:pPr>
      <w:r w:rsidRPr="008859BB">
        <w:rPr>
          <w:rFonts w:ascii="Montserrat" w:hAnsi="Montserrat" w:cs="Tahoma"/>
          <w:bCs/>
          <w:sz w:val="18"/>
          <w:szCs w:val="18"/>
          <w:lang w:val="es-MX"/>
        </w:rPr>
        <w:t xml:space="preserve">Para cualquier situación que no esté prevista en la presente </w:t>
      </w:r>
      <w:r w:rsidRPr="008859BB">
        <w:rPr>
          <w:rFonts w:ascii="Montserrat" w:hAnsi="Montserrat" w:cs="Tahoma"/>
          <w:bCs/>
          <w:sz w:val="18"/>
          <w:szCs w:val="18"/>
        </w:rPr>
        <w:t>convocatoria</w:t>
      </w:r>
      <w:r w:rsidRPr="008859BB">
        <w:rPr>
          <w:rFonts w:ascii="Montserrat" w:hAnsi="Montserrat" w:cs="Tahoma"/>
          <w:bCs/>
          <w:sz w:val="18"/>
          <w:szCs w:val="18"/>
          <w:lang w:val="es-MX"/>
        </w:rPr>
        <w:t>, se aplicará lo establecido en la Ley y su Reglamento y, en su caso, la opinión de las autoridades competentes</w:t>
      </w:r>
    </w:p>
    <w:p w:rsidR="00295AFD" w:rsidRPr="008859BB" w:rsidRDefault="00295AFD" w:rsidP="00295AFD">
      <w:pPr>
        <w:ind w:left="-284"/>
        <w:jc w:val="both"/>
        <w:rPr>
          <w:rFonts w:ascii="Montserrat" w:hAnsi="Montserrat" w:cs="Tahoma"/>
          <w:b/>
          <w:bCs/>
          <w:sz w:val="18"/>
          <w:szCs w:val="18"/>
          <w:lang w:val="es-MX"/>
        </w:rPr>
      </w:pPr>
    </w:p>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40" w:name="_Toc122602705"/>
      <w:r>
        <w:rPr>
          <w:rFonts w:ascii="Montserrat" w:hAnsi="Montserrat"/>
          <w:sz w:val="18"/>
          <w:szCs w:val="18"/>
        </w:rPr>
        <w:t xml:space="preserve">22. </w:t>
      </w:r>
      <w:r w:rsidRPr="002854A1">
        <w:rPr>
          <w:rFonts w:ascii="Montserrat" w:hAnsi="Montserrat"/>
          <w:sz w:val="18"/>
          <w:szCs w:val="18"/>
        </w:rPr>
        <w:t>INCONFORMIDADES.</w:t>
      </w:r>
      <w:bookmarkEnd w:id="40"/>
    </w:p>
    <w:p w:rsidR="00295AFD" w:rsidRPr="008859BB" w:rsidRDefault="00295AFD" w:rsidP="00295AFD">
      <w:pPr>
        <w:ind w:left="-284"/>
        <w:jc w:val="both"/>
        <w:rPr>
          <w:rFonts w:ascii="Montserrat" w:hAnsi="Montserrat" w:cs="Tahoma"/>
          <w:color w:val="000000"/>
          <w:sz w:val="18"/>
          <w:szCs w:val="18"/>
        </w:rPr>
      </w:pPr>
      <w:r w:rsidRPr="008859BB">
        <w:rPr>
          <w:rFonts w:ascii="Montserrat" w:hAnsi="Montserrat" w:cs="Tahoma"/>
          <w:color w:val="000000"/>
          <w:sz w:val="18"/>
          <w:szCs w:val="18"/>
        </w:rPr>
        <w:t xml:space="preserve">De conformidad con lo dispuesto en artículo 66 de la </w:t>
      </w:r>
      <w:proofErr w:type="spellStart"/>
      <w:r w:rsidRPr="008859BB">
        <w:rPr>
          <w:rFonts w:ascii="Montserrat" w:hAnsi="Montserrat" w:cs="Tahoma"/>
          <w:color w:val="000000"/>
          <w:sz w:val="18"/>
          <w:szCs w:val="18"/>
        </w:rPr>
        <w:t>LAASSP</w:t>
      </w:r>
      <w:proofErr w:type="spellEnd"/>
      <w:r w:rsidRPr="008859BB">
        <w:rPr>
          <w:rFonts w:ascii="Montserrat" w:hAnsi="Montserrat" w:cs="Tahoma"/>
          <w:color w:val="000000"/>
          <w:sz w:val="18"/>
          <w:szCs w:val="18"/>
        </w:rPr>
        <w:t xml:space="preserve">, los oferentes podrán interponer inconformidad ante el Órgano Interno de Control en el Instituto Mexicano de Seguro Social (IMSS), o a través de la dirección de: </w:t>
      </w:r>
      <w:hyperlink r:id="rId13" w:history="1">
        <w:r w:rsidRPr="00065E38">
          <w:rPr>
            <w:rStyle w:val="Hipervnculo"/>
            <w:rFonts w:ascii="Montserrat" w:hAnsi="Montserrat" w:cs="Tahoma"/>
            <w:sz w:val="18"/>
            <w:szCs w:val="18"/>
          </w:rPr>
          <w:t>cnet_inconformidades@hacienda.gob.mx</w:t>
        </w:r>
      </w:hyperlink>
      <w:r w:rsidRPr="008859BB">
        <w:rPr>
          <w:rFonts w:ascii="Montserrat" w:hAnsi="Montserrat" w:cs="Tahoma"/>
          <w:color w:val="000000"/>
          <w:sz w:val="18"/>
          <w:szCs w:val="18"/>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95AFD" w:rsidRPr="008859BB" w:rsidRDefault="00295AFD" w:rsidP="00295AFD">
      <w:pPr>
        <w:ind w:left="-284"/>
        <w:jc w:val="both"/>
        <w:rPr>
          <w:rFonts w:ascii="Montserrat" w:hAnsi="Montserrat" w:cs="Tahoma"/>
          <w:sz w:val="18"/>
          <w:szCs w:val="18"/>
        </w:rPr>
      </w:pP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 xml:space="preserve">Av. Revolución número 1586, </w:t>
      </w: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 xml:space="preserve">Colonia San Angel, </w:t>
      </w: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 xml:space="preserve">Alcaldía Álvaro Obregón, C.P. 01000, </w:t>
      </w:r>
    </w:p>
    <w:p w:rsidR="00295AFD" w:rsidRPr="008859BB" w:rsidRDefault="00295AFD" w:rsidP="00295AFD">
      <w:pPr>
        <w:ind w:left="-284"/>
        <w:jc w:val="both"/>
        <w:rPr>
          <w:rFonts w:ascii="Montserrat" w:hAnsi="Montserrat" w:cs="Tahoma"/>
          <w:sz w:val="18"/>
          <w:szCs w:val="18"/>
        </w:rPr>
      </w:pPr>
      <w:r w:rsidRPr="008859BB">
        <w:rPr>
          <w:rFonts w:ascii="Montserrat" w:hAnsi="Montserrat" w:cs="Tahoma"/>
          <w:sz w:val="18"/>
          <w:szCs w:val="18"/>
        </w:rPr>
        <w:t>Ciudad de México.</w:t>
      </w:r>
    </w:p>
    <w:p w:rsidR="00295AFD" w:rsidRPr="008859BB" w:rsidRDefault="00295AFD" w:rsidP="00295AFD">
      <w:pPr>
        <w:pStyle w:val="Sangra2detindependiente1"/>
        <w:tabs>
          <w:tab w:val="left" w:pos="0"/>
          <w:tab w:val="left" w:pos="10065"/>
        </w:tabs>
        <w:suppressAutoHyphens w:val="0"/>
        <w:autoSpaceDN w:val="0"/>
        <w:adjustRightInd w:val="0"/>
        <w:spacing w:before="0"/>
        <w:ind w:left="-284"/>
        <w:rPr>
          <w:rFonts w:ascii="Montserrat" w:hAnsi="Montserrat" w:cs="Tahoma"/>
          <w:color w:val="000000"/>
          <w:sz w:val="18"/>
          <w:szCs w:val="18"/>
        </w:rPr>
      </w:pPr>
    </w:p>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41" w:name="_Toc122602706"/>
      <w:r>
        <w:rPr>
          <w:rFonts w:ascii="Montserrat" w:hAnsi="Montserrat"/>
          <w:sz w:val="18"/>
          <w:szCs w:val="18"/>
        </w:rPr>
        <w:t xml:space="preserve">23. </w:t>
      </w:r>
      <w:r w:rsidRPr="002854A1">
        <w:rPr>
          <w:rFonts w:ascii="Montserrat" w:hAnsi="Montserrat"/>
          <w:sz w:val="18"/>
          <w:szCs w:val="18"/>
        </w:rPr>
        <w:t>MANIFIESTO DE VÍNCULOS Y POSIBLES CONFLICTOS DE INTERÉS.</w:t>
      </w:r>
      <w:bookmarkEnd w:id="41"/>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Esta Coordinación Delegacional de Abastecimiento y Equipamiento, en cumplimiento por lo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Los datos personales que se recaben con motivo del contacto con particulares serán protegidos </w:t>
      </w: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859BB">
        <w:rPr>
          <w:rFonts w:ascii="Montserrat" w:hAnsi="Montserrat" w:cs="Arial"/>
          <w:b/>
          <w:kern w:val="1"/>
          <w:sz w:val="18"/>
          <w:szCs w:val="18"/>
        </w:rPr>
        <w:t xml:space="preserve">Anexo número </w:t>
      </w:r>
      <w:r w:rsidR="00765626">
        <w:rPr>
          <w:rFonts w:ascii="Montserrat" w:hAnsi="Montserrat" w:cs="Arial"/>
          <w:b/>
          <w:kern w:val="1"/>
          <w:sz w:val="18"/>
          <w:szCs w:val="18"/>
        </w:rPr>
        <w:t>14</w:t>
      </w:r>
      <w:r w:rsidRPr="008859BB">
        <w:rPr>
          <w:rFonts w:ascii="Montserrat" w:hAnsi="Montserrat" w:cs="Arial"/>
          <w:b/>
          <w:kern w:val="1"/>
          <w:sz w:val="18"/>
          <w:szCs w:val="18"/>
        </w:rPr>
        <w:t xml:space="preserve"> (</w:t>
      </w:r>
      <w:r w:rsidR="00765626">
        <w:rPr>
          <w:rFonts w:ascii="Montserrat" w:hAnsi="Montserrat" w:cs="Arial"/>
          <w:b/>
          <w:kern w:val="1"/>
          <w:sz w:val="18"/>
          <w:szCs w:val="18"/>
        </w:rPr>
        <w:t>catorce</w:t>
      </w:r>
      <w:r w:rsidRPr="008859BB">
        <w:rPr>
          <w:rFonts w:ascii="Montserrat" w:hAnsi="Montserrat" w:cs="Arial"/>
          <w:b/>
          <w:kern w:val="1"/>
          <w:sz w:val="18"/>
          <w:szCs w:val="18"/>
        </w:rPr>
        <w:t>)</w:t>
      </w:r>
      <w:r w:rsidRPr="008859BB">
        <w:rPr>
          <w:rFonts w:ascii="Montserrat" w:hAnsi="Montserrat" w:cs="Arial"/>
          <w:kern w:val="1"/>
          <w:sz w:val="18"/>
          <w:szCs w:val="18"/>
        </w:rPr>
        <w:t xml:space="preserve"> de la presente CONVOCATORIA.</w:t>
      </w: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Todos los participantes que participen en el procedimiento de contratación podrán presentar un manifiesto de sus vínculos y relaciones con servidores públicos de alto nivel y con los que intervienen en el procedimiento de compra.</w:t>
      </w: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Para estar en posibilidad de realizar el manifiesto deberá de acceder de manera directa al sistema del manifiesto de los particulares, en la siguiente dirección electrónica:</w:t>
      </w: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Pr="008859BB" w:rsidRDefault="007A3D92"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hyperlink r:id="rId14" w:history="1">
        <w:r w:rsidR="00295AFD" w:rsidRPr="008859BB">
          <w:rPr>
            <w:rStyle w:val="Hipervnculo"/>
            <w:rFonts w:ascii="Montserrat" w:hAnsi="Montserrat" w:cs="Arial"/>
            <w:kern w:val="1"/>
            <w:sz w:val="18"/>
            <w:szCs w:val="18"/>
          </w:rPr>
          <w:t>https://manifiesto.funcionpublica.gob.mx/SMP-web/xhtml/loginPage.jsf</w:t>
        </w:r>
      </w:hyperlink>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8859BB">
        <w:rPr>
          <w:rFonts w:ascii="Montserrat" w:hAnsi="Montserrat" w:cs="Arial"/>
          <w:kern w:val="1"/>
          <w:sz w:val="18"/>
          <w:szCs w:val="18"/>
        </w:rPr>
        <w:t>En la ventana del navegador en donde encontraran la página de inicio del Sistema del Manifiesto de los Particulares.</w:t>
      </w:r>
    </w:p>
    <w:p w:rsidR="00295AFD" w:rsidRPr="008859BB"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42" w:name="_Toc122602707"/>
      <w:r>
        <w:rPr>
          <w:rFonts w:ascii="Montserrat" w:hAnsi="Montserrat"/>
          <w:sz w:val="18"/>
          <w:szCs w:val="18"/>
        </w:rPr>
        <w:t xml:space="preserve">24. </w:t>
      </w:r>
      <w:r w:rsidRPr="002854A1">
        <w:rPr>
          <w:rFonts w:ascii="Montserrat" w:hAnsi="Montserrat"/>
          <w:sz w:val="18"/>
          <w:szCs w:val="18"/>
        </w:rPr>
        <w:t>PROCEDIMIENTO DE CONCILIACIÓN:</w:t>
      </w:r>
      <w:bookmarkEnd w:id="42"/>
    </w:p>
    <w:p w:rsidR="00295AFD" w:rsidRPr="00102097"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r w:rsidRPr="00102097">
        <w:rPr>
          <w:rFonts w:ascii="Montserrat" w:hAnsi="Montserrat" w:cs="Arial"/>
          <w:sz w:val="18"/>
          <w:szCs w:val="18"/>
        </w:rPr>
        <w:t>El licitante que resulte ganador, podrá presentar ante el Órgano Interno de Control en el Instituto solicitud de conciliación por desavenencias derivadas del contrato conforme a la Ley de Adquisiciones, Arrendamientos y Servicios del Sector Público y su Reglamento.</w:t>
      </w:r>
    </w:p>
    <w:p w:rsidR="00295AFD" w:rsidRPr="00102097"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p>
    <w:p w:rsidR="00295AFD" w:rsidRPr="00102097"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r w:rsidRPr="00102097">
        <w:rPr>
          <w:rFonts w:ascii="Montserrat" w:hAnsi="Montserrat" w:cs="Arial"/>
          <w:sz w:val="18"/>
          <w:szCs w:val="18"/>
        </w:rPr>
        <w:t xml:space="preserve">La solicitud será presentada mediante escrito que deberá contener los requisitos del Articulo 15 de la Ley Federal del Procedimiento Administrativo, haciendo referencia al número de contrato, servidor público encargado de la </w:t>
      </w:r>
      <w:r w:rsidRPr="00102097">
        <w:rPr>
          <w:rFonts w:ascii="Montserrat" w:hAnsi="Montserrat" w:cs="Arial"/>
          <w:sz w:val="18"/>
          <w:szCs w:val="18"/>
        </w:rPr>
        <w:lastRenderedPageBreak/>
        <w:t>administración, objeto, vigencia, monto del contrato, y en su caso, convenios modificatorios, debiendo adjuntar copia de los instrumentos consensuados debidamente suscritos.</w:t>
      </w:r>
    </w:p>
    <w:p w:rsidR="00295AFD" w:rsidRPr="00102097"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kern w:val="1"/>
          <w:sz w:val="18"/>
          <w:szCs w:val="18"/>
        </w:rPr>
      </w:pPr>
    </w:p>
    <w:p w:rsidR="00295AFD" w:rsidRPr="002854A1" w:rsidRDefault="00295AFD" w:rsidP="00295AFD">
      <w:pPr>
        <w:pStyle w:val="Ttulo1"/>
        <w:numPr>
          <w:ilvl w:val="0"/>
          <w:numId w:val="0"/>
        </w:numPr>
        <w:spacing w:before="0" w:after="0"/>
        <w:ind w:left="510"/>
        <w:jc w:val="both"/>
        <w:rPr>
          <w:rFonts w:ascii="Montserrat" w:hAnsi="Montserrat"/>
          <w:sz w:val="18"/>
          <w:szCs w:val="18"/>
        </w:rPr>
      </w:pPr>
      <w:bookmarkStart w:id="43" w:name="_Toc122602708"/>
      <w:r>
        <w:rPr>
          <w:rFonts w:ascii="Montserrat" w:hAnsi="Montserrat"/>
          <w:sz w:val="18"/>
          <w:szCs w:val="18"/>
        </w:rPr>
        <w:t xml:space="preserve">25. </w:t>
      </w:r>
      <w:r w:rsidRPr="002854A1">
        <w:rPr>
          <w:rFonts w:ascii="Montserrat" w:hAnsi="Montserrat"/>
          <w:sz w:val="18"/>
          <w:szCs w:val="18"/>
        </w:rPr>
        <w:t>LEGISLACIÓN APLICABLE</w:t>
      </w:r>
      <w:bookmarkEnd w:id="43"/>
    </w:p>
    <w:p w:rsidR="00295AFD"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r w:rsidRPr="00102097">
        <w:rPr>
          <w:rFonts w:ascii="Montserrat" w:hAnsi="Montserrat" w:cs="Arial"/>
          <w:sz w:val="18"/>
          <w:szCs w:val="18"/>
        </w:rPr>
        <w:t>Las partes se obligan a sujetarse estrictamente para el cumplimiento, de la presente convocatoria, y a lo establecido</w:t>
      </w:r>
      <w:r w:rsidRPr="00102097">
        <w:rPr>
          <w:rFonts w:ascii="Montserrat" w:hAnsi="Montserrat" w:cs="Arial"/>
          <w:kern w:val="1"/>
          <w:sz w:val="18"/>
          <w:szCs w:val="18"/>
        </w:rPr>
        <w:t xml:space="preserve"> </w:t>
      </w:r>
      <w:r w:rsidRPr="00102097">
        <w:rPr>
          <w:rFonts w:ascii="Montserrat" w:hAnsi="Montserrat" w:cs="Arial"/>
          <w:sz w:val="18"/>
          <w:szCs w:val="18"/>
        </w:rPr>
        <w:t>en la Ley de Adquisiciones, Arrendamientos y Servicios del Sector Público, su Reglamento, el Código Civil Federal, el Código Federal de Procedimientos Civiles, la Ley Federal de Procedimiento Administrativo aplicando supletoriamente de conformidad al artículo 11 de la Ley de Adquisiciones, Arrendamientos y Servicios del Sector Público y las normas, lineamientos y disposiciones administrativas aplicables en la materia.</w:t>
      </w:r>
    </w:p>
    <w:p w:rsidR="00295AFD"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p>
    <w:p w:rsidR="00295AFD" w:rsidRPr="00223A7F" w:rsidRDefault="00295AFD" w:rsidP="00295AFD">
      <w:pPr>
        <w:pStyle w:val="Ttulo1"/>
        <w:numPr>
          <w:ilvl w:val="0"/>
          <w:numId w:val="0"/>
        </w:numPr>
        <w:spacing w:before="0" w:after="0"/>
        <w:ind w:left="510"/>
        <w:jc w:val="both"/>
        <w:rPr>
          <w:rFonts w:ascii="Montserrat" w:hAnsi="Montserrat"/>
          <w:sz w:val="18"/>
          <w:szCs w:val="18"/>
        </w:rPr>
      </w:pPr>
      <w:r>
        <w:rPr>
          <w:rFonts w:ascii="Montserrat" w:hAnsi="Montserrat"/>
          <w:sz w:val="18"/>
          <w:szCs w:val="18"/>
        </w:rPr>
        <w:t xml:space="preserve">26. </w:t>
      </w:r>
      <w:r w:rsidRPr="00223A7F">
        <w:rPr>
          <w:rFonts w:ascii="Montserrat" w:hAnsi="Montserrat"/>
          <w:sz w:val="18"/>
          <w:szCs w:val="18"/>
        </w:rPr>
        <w:t>SUPERVISIÓN</w:t>
      </w:r>
    </w:p>
    <w:p w:rsidR="00295AFD" w:rsidRPr="00223A7F"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r w:rsidRPr="00223A7F">
        <w:rPr>
          <w:rFonts w:ascii="Montserrat" w:hAnsi="Montserrat" w:cs="Arial"/>
          <w:sz w:val="18"/>
          <w:szCs w:val="18"/>
        </w:rPr>
        <w:t>Las partes convienen que “EL INSTITUTO” por conducto del administrador del contrato o de quien éste designe, en cualquier momento y sin aviso alguno, podrá llevar a cabo la supervis</w:t>
      </w:r>
      <w:r>
        <w:rPr>
          <w:rFonts w:ascii="Montserrat" w:hAnsi="Montserrat" w:cs="Arial"/>
          <w:sz w:val="18"/>
          <w:szCs w:val="18"/>
        </w:rPr>
        <w:t>ión del servicio que otorgue el participante adjudicado</w:t>
      </w:r>
      <w:r w:rsidRPr="00223A7F">
        <w:rPr>
          <w:rFonts w:ascii="Montserrat" w:hAnsi="Montserrat" w:cs="Arial"/>
          <w:sz w:val="18"/>
          <w:szCs w:val="18"/>
        </w:rPr>
        <w:t xml:space="preserve">, con el objeto de verificar el estricto cumplimiento del mismo, bajo las condiciones técnicas requeridas; por lo que </w:t>
      </w:r>
      <w:r>
        <w:rPr>
          <w:rFonts w:ascii="Montserrat" w:hAnsi="Montserrat" w:cs="Arial"/>
          <w:sz w:val="18"/>
          <w:szCs w:val="18"/>
        </w:rPr>
        <w:t>el participante adjudicado</w:t>
      </w:r>
      <w:r w:rsidRPr="00223A7F">
        <w:rPr>
          <w:rFonts w:ascii="Montserrat" w:hAnsi="Montserrat" w:cs="Arial"/>
          <w:sz w:val="18"/>
          <w:szCs w:val="18"/>
        </w:rPr>
        <w:t xml:space="preserve"> se obliga a permitir la revisión del personal designado para tal fin, en el momento de la prestación del servicio y se elaborará acta circunstanciada de los resultados que se obtengan.</w:t>
      </w:r>
    </w:p>
    <w:p w:rsidR="00295AFD" w:rsidRPr="00223A7F"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p>
    <w:p w:rsidR="00295AFD" w:rsidRPr="00223A7F" w:rsidRDefault="00295AFD" w:rsidP="00295AFD">
      <w:pPr>
        <w:pStyle w:val="Ttulo1"/>
        <w:numPr>
          <w:ilvl w:val="0"/>
          <w:numId w:val="0"/>
        </w:numPr>
        <w:spacing w:before="0" w:after="0"/>
        <w:ind w:left="510"/>
        <w:jc w:val="both"/>
        <w:rPr>
          <w:rFonts w:ascii="Montserrat" w:hAnsi="Montserrat"/>
          <w:sz w:val="18"/>
          <w:szCs w:val="18"/>
        </w:rPr>
      </w:pPr>
      <w:r>
        <w:rPr>
          <w:rFonts w:ascii="Montserrat" w:hAnsi="Montserrat"/>
          <w:sz w:val="18"/>
          <w:szCs w:val="18"/>
        </w:rPr>
        <w:t xml:space="preserve">27. </w:t>
      </w:r>
      <w:r w:rsidRPr="00223A7F">
        <w:rPr>
          <w:rFonts w:ascii="Montserrat" w:hAnsi="Montserrat"/>
          <w:sz w:val="18"/>
          <w:szCs w:val="18"/>
        </w:rPr>
        <w:t>COMUNICACIÓN ENTRE LAS PARTES</w:t>
      </w:r>
    </w:p>
    <w:p w:rsidR="00295AFD" w:rsidRDefault="00295AFD" w:rsidP="00295AFD">
      <w:pPr>
        <w:tabs>
          <w:tab w:val="left" w:pos="-31680"/>
          <w:tab w:val="left" w:pos="28020"/>
          <w:tab w:val="left" w:pos="28740"/>
          <w:tab w:val="left" w:pos="29460"/>
          <w:tab w:val="left" w:pos="30180"/>
          <w:tab w:val="left" w:pos="30900"/>
          <w:tab w:val="left" w:pos="31620"/>
          <w:tab w:val="left" w:pos="31680"/>
        </w:tabs>
        <w:ind w:left="-284" w:right="16"/>
        <w:jc w:val="both"/>
        <w:rPr>
          <w:rFonts w:ascii="Montserrat" w:hAnsi="Montserrat" w:cs="Arial"/>
          <w:sz w:val="18"/>
          <w:szCs w:val="18"/>
        </w:rPr>
      </w:pPr>
      <w:r w:rsidRPr="00223A7F">
        <w:rPr>
          <w:rFonts w:ascii="Montserrat" w:hAnsi="Montserrat" w:cs="Arial"/>
          <w:sz w:val="18"/>
          <w:szCs w:val="18"/>
        </w:rPr>
        <w:t>Todas las notificaciones o avisos de carácter técnico que deseen hacer las partes en virtud del contrato que se formalice para tal fin, serán por escrito, un aviso se considera efectivo contra la recepción confirmada por la parte receptora, los avisos podrán remitirse por correo normal, servicio de mensajería o medios electrónicos de comunicación a los domicilios que sean realizados los servicios, si requieren tener contacto directo con el servidor público, tendrá que solicitar una cita con mínimo de cinco días hábiles anteriores a solicitada, esto para dar cumplimiento con el protocolo de actuación en materia de contrataciones públicas, otorgamiento, y prorroga de licencias, permisos, autorizaciones y concesiones; donde encontrara para su consulta en la página: http://www.gob.mx/sfp/documentos/protocolo-de-actuacion-en-materia-de-contrataciones-publicas-otorgamiento-y-prorroga-de-licencias-permisos-autorizaciones-y-concesiones-97983</w:t>
      </w:r>
    </w:p>
    <w:p w:rsidR="00295AFD" w:rsidRPr="008859BB" w:rsidRDefault="00295AFD" w:rsidP="00295AFD">
      <w:pPr>
        <w:ind w:left="-284"/>
        <w:jc w:val="both"/>
        <w:rPr>
          <w:rFonts w:ascii="Montserrat" w:hAnsi="Montserrat" w:cs="Tahoma"/>
          <w:sz w:val="18"/>
          <w:szCs w:val="18"/>
        </w:rPr>
      </w:pPr>
    </w:p>
    <w:bookmarkEnd w:id="36"/>
    <w:p w:rsidR="006D6FF2" w:rsidRPr="00281D6D" w:rsidRDefault="00281D6D" w:rsidP="00281D6D">
      <w:pPr>
        <w:pStyle w:val="Ttulo1"/>
        <w:numPr>
          <w:ilvl w:val="0"/>
          <w:numId w:val="0"/>
        </w:numPr>
        <w:spacing w:before="0" w:after="0"/>
        <w:ind w:left="510"/>
        <w:jc w:val="both"/>
        <w:rPr>
          <w:rFonts w:ascii="Montserrat" w:hAnsi="Montserrat"/>
          <w:sz w:val="18"/>
          <w:szCs w:val="18"/>
        </w:rPr>
      </w:pPr>
      <w:r>
        <w:rPr>
          <w:rFonts w:ascii="Montserrat" w:hAnsi="Montserrat"/>
          <w:sz w:val="18"/>
          <w:szCs w:val="18"/>
        </w:rPr>
        <w:t>28</w:t>
      </w:r>
      <w:r w:rsidR="006D6FF2" w:rsidRPr="00281D6D">
        <w:rPr>
          <w:rFonts w:ascii="Montserrat" w:hAnsi="Montserrat"/>
          <w:sz w:val="18"/>
          <w:szCs w:val="18"/>
        </w:rPr>
        <w:t>. INFORMACIÓN RESERVADA Y CONFIDENCIAL.</w:t>
      </w:r>
    </w:p>
    <w:p w:rsidR="006D6FF2" w:rsidRPr="00295AFD" w:rsidRDefault="006D6FF2" w:rsidP="00281D6D">
      <w:pPr>
        <w:ind w:left="-284"/>
        <w:jc w:val="both"/>
        <w:rPr>
          <w:rFonts w:ascii="Montserrat" w:hAnsi="Montserrat" w:cs="Tahoma"/>
          <w:b/>
          <w:bCs/>
          <w:sz w:val="18"/>
          <w:szCs w:val="18"/>
          <w:lang w:val="es-MX"/>
        </w:rPr>
      </w:pPr>
      <w:r w:rsidRPr="00295AFD">
        <w:rPr>
          <w:rFonts w:ascii="Montserrat" w:hAnsi="Montserrat" w:cs="Tahoma"/>
          <w:bCs/>
          <w:sz w:val="18"/>
          <w:szCs w:val="18"/>
          <w:lang w:val="es-MX"/>
        </w:rPr>
        <w:t xml:space="preserve">Se hace del conocimiento del licitante, que en términos de lo dispuesto por los artículos 110, 113, fracciones I, II y II, y 117 de la Ley Federal de Transparencia y Acceso a la Información Pública y 38 del Reglamento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5AFD">
        <w:rPr>
          <w:rFonts w:ascii="Montserrat" w:hAnsi="Montserrat" w:cs="Tahoma"/>
          <w:b/>
          <w:bCs/>
          <w:sz w:val="18"/>
          <w:szCs w:val="18"/>
          <w:lang w:val="es-MX"/>
        </w:rPr>
        <w:t xml:space="preserve">Anexo Número </w:t>
      </w:r>
      <w:r w:rsidR="00765626">
        <w:rPr>
          <w:rFonts w:ascii="Montserrat" w:hAnsi="Montserrat" w:cs="Tahoma"/>
          <w:b/>
          <w:bCs/>
          <w:sz w:val="18"/>
          <w:szCs w:val="18"/>
          <w:lang w:val="es-MX"/>
        </w:rPr>
        <w:t>14</w:t>
      </w:r>
      <w:r w:rsidRPr="00295AFD">
        <w:rPr>
          <w:rFonts w:ascii="Montserrat" w:hAnsi="Montserrat" w:cs="Tahoma"/>
          <w:b/>
          <w:bCs/>
          <w:sz w:val="18"/>
          <w:szCs w:val="18"/>
          <w:lang w:val="es-MX"/>
        </w:rPr>
        <w:t xml:space="preserve"> (</w:t>
      </w:r>
      <w:r w:rsidR="00765626">
        <w:rPr>
          <w:rFonts w:ascii="Montserrat" w:hAnsi="Montserrat" w:cs="Tahoma"/>
          <w:b/>
          <w:bCs/>
          <w:sz w:val="18"/>
          <w:szCs w:val="18"/>
          <w:lang w:val="es-MX"/>
        </w:rPr>
        <w:t>catorce</w:t>
      </w:r>
      <w:r w:rsidRPr="00295AFD">
        <w:rPr>
          <w:rFonts w:ascii="Montserrat" w:hAnsi="Montserrat" w:cs="Tahoma"/>
          <w:b/>
          <w:bCs/>
          <w:sz w:val="18"/>
          <w:szCs w:val="18"/>
          <w:lang w:val="es-MX"/>
        </w:rPr>
        <w:t>).</w:t>
      </w:r>
    </w:p>
    <w:p w:rsidR="006D6FF2" w:rsidRPr="00295AFD" w:rsidRDefault="006D6FF2" w:rsidP="006D6FF2">
      <w:pPr>
        <w:jc w:val="both"/>
        <w:rPr>
          <w:rFonts w:ascii="Montserrat" w:hAnsi="Montserrat" w:cs="Tahoma"/>
          <w:b/>
          <w:bCs/>
          <w:sz w:val="18"/>
          <w:szCs w:val="18"/>
          <w:lang w:val="es-MX"/>
        </w:rPr>
      </w:pPr>
    </w:p>
    <w:p w:rsidR="000A4264" w:rsidRPr="00295AFD" w:rsidRDefault="000A4264" w:rsidP="006D0012">
      <w:pPr>
        <w:tabs>
          <w:tab w:val="left" w:pos="-284"/>
          <w:tab w:val="left" w:pos="9498"/>
        </w:tabs>
        <w:jc w:val="both"/>
        <w:rPr>
          <w:rFonts w:ascii="Montserrat" w:hAnsi="Montserrat" w:cs="Tahoma"/>
          <w:bCs/>
          <w:sz w:val="18"/>
          <w:szCs w:val="18"/>
        </w:rPr>
      </w:pPr>
    </w:p>
    <w:p w:rsidR="000A4264" w:rsidRPr="00295AFD" w:rsidRDefault="000F3A9F" w:rsidP="006D0012">
      <w:pPr>
        <w:tabs>
          <w:tab w:val="left" w:pos="-284"/>
          <w:tab w:val="left" w:pos="9498"/>
        </w:tabs>
        <w:jc w:val="both"/>
        <w:rPr>
          <w:rFonts w:ascii="Montserrat" w:hAnsi="Montserrat" w:cs="Tahoma"/>
          <w:bCs/>
          <w:sz w:val="18"/>
          <w:szCs w:val="18"/>
        </w:rPr>
      </w:pPr>
      <w:r>
        <w:rPr>
          <w:rFonts w:ascii="Montserrat" w:hAnsi="Montserrat" w:cs="Tahoma"/>
          <w:bCs/>
          <w:sz w:val="18"/>
          <w:szCs w:val="18"/>
        </w:rPr>
        <w:br w:type="page"/>
      </w:r>
    </w:p>
    <w:p w:rsidR="000F3A9F" w:rsidRPr="00826C83" w:rsidRDefault="000F3A9F" w:rsidP="000F3A9F">
      <w:pPr>
        <w:pStyle w:val="Ttulo1"/>
        <w:numPr>
          <w:ilvl w:val="0"/>
          <w:numId w:val="0"/>
        </w:numPr>
        <w:spacing w:before="0" w:after="0"/>
        <w:ind w:left="510"/>
        <w:jc w:val="center"/>
        <w:rPr>
          <w:rFonts w:ascii="Montserrat" w:hAnsi="Montserrat"/>
          <w:sz w:val="18"/>
          <w:szCs w:val="18"/>
        </w:rPr>
      </w:pPr>
      <w:r w:rsidRPr="00826C83">
        <w:rPr>
          <w:rFonts w:ascii="Montserrat" w:hAnsi="Montserrat"/>
          <w:sz w:val="18"/>
          <w:szCs w:val="18"/>
        </w:rPr>
        <w:lastRenderedPageBreak/>
        <w:t>ANEXO NUMERO 01</w:t>
      </w:r>
    </w:p>
    <w:tbl>
      <w:tblPr>
        <w:tblW w:w="5000" w:type="pct"/>
        <w:jc w:val="center"/>
        <w:tblCellMar>
          <w:left w:w="70" w:type="dxa"/>
          <w:right w:w="70" w:type="dxa"/>
        </w:tblCellMar>
        <w:tblLook w:val="0000" w:firstRow="0" w:lastRow="0" w:firstColumn="0" w:lastColumn="0" w:noHBand="0" w:noVBand="0"/>
      </w:tblPr>
      <w:tblGrid>
        <w:gridCol w:w="10487"/>
      </w:tblGrid>
      <w:tr w:rsidR="000F3A9F" w:rsidRPr="008859BB" w:rsidTr="000F3A9F">
        <w:trPr>
          <w:trHeight w:val="38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0F3A9F" w:rsidRDefault="000F3A9F" w:rsidP="000F3A9F">
            <w:pPr>
              <w:suppressAutoHyphens w:val="0"/>
              <w:spacing w:after="200" w:line="276" w:lineRule="auto"/>
              <w:jc w:val="center"/>
              <w:rPr>
                <w:rFonts w:ascii="Montserrat" w:hAnsi="Montserrat" w:cs="Tahoma"/>
                <w:b/>
                <w:bCs/>
                <w:sz w:val="18"/>
                <w:szCs w:val="18"/>
                <w:lang w:val="es-MX"/>
              </w:rPr>
            </w:pPr>
            <w:r w:rsidRPr="00295AFD">
              <w:rPr>
                <w:rFonts w:ascii="Montserrat" w:hAnsi="Montserrat" w:cs="Tahoma"/>
                <w:b/>
                <w:bCs/>
                <w:sz w:val="18"/>
                <w:szCs w:val="18"/>
                <w:lang w:val="es-MX"/>
              </w:rPr>
              <w:t xml:space="preserve">REQUERIMIENTO </w:t>
            </w:r>
            <w:r>
              <w:rPr>
                <w:rFonts w:ascii="Montserrat" w:hAnsi="Montserrat" w:cs="Tahoma"/>
                <w:b/>
                <w:bCs/>
                <w:sz w:val="18"/>
                <w:szCs w:val="18"/>
                <w:lang w:val="es-MX"/>
              </w:rPr>
              <w:t>(</w:t>
            </w:r>
            <w:proofErr w:type="spellStart"/>
            <w:r>
              <w:rPr>
                <w:rFonts w:ascii="Montserrat" w:hAnsi="Montserrat" w:cs="Tahoma"/>
                <w:b/>
                <w:bCs/>
                <w:sz w:val="18"/>
                <w:szCs w:val="18"/>
                <w:lang w:val="es-MX"/>
              </w:rPr>
              <w:t>RSU</w:t>
            </w:r>
            <w:proofErr w:type="spellEnd"/>
            <w:r>
              <w:rPr>
                <w:rFonts w:ascii="Montserrat" w:hAnsi="Montserrat" w:cs="Tahoma"/>
                <w:b/>
                <w:bCs/>
                <w:sz w:val="18"/>
                <w:szCs w:val="18"/>
                <w:lang w:val="es-MX"/>
              </w:rPr>
              <w:t xml:space="preserve"> Y </w:t>
            </w:r>
            <w:proofErr w:type="spellStart"/>
            <w:r>
              <w:rPr>
                <w:rFonts w:ascii="Montserrat" w:hAnsi="Montserrat" w:cs="Tahoma"/>
                <w:b/>
                <w:bCs/>
                <w:sz w:val="18"/>
                <w:szCs w:val="18"/>
                <w:lang w:val="es-MX"/>
              </w:rPr>
              <w:t>RME</w:t>
            </w:r>
            <w:proofErr w:type="spellEnd"/>
            <w:r>
              <w:rPr>
                <w:rFonts w:ascii="Montserrat" w:hAnsi="Montserrat" w:cs="Tahoma"/>
                <w:b/>
                <w:bCs/>
                <w:sz w:val="18"/>
                <w:szCs w:val="18"/>
                <w:lang w:val="es-MX"/>
              </w:rPr>
              <w:t>)</w:t>
            </w:r>
          </w:p>
          <w:p w:rsidR="000F3A9F" w:rsidRPr="000F3A9F" w:rsidRDefault="000F3A9F" w:rsidP="000F3A9F">
            <w:pPr>
              <w:suppressAutoHyphens w:val="0"/>
              <w:spacing w:after="200" w:line="276" w:lineRule="auto"/>
              <w:jc w:val="center"/>
              <w:rPr>
                <w:rFonts w:ascii="Montserrat" w:hAnsi="Montserrat" w:cs="Tahoma"/>
                <w:b/>
                <w:bCs/>
                <w:sz w:val="18"/>
                <w:szCs w:val="18"/>
                <w:lang w:val="es-MX"/>
              </w:rPr>
            </w:pPr>
            <w:r>
              <w:rPr>
                <w:rFonts w:ascii="Montserrat" w:hAnsi="Montserrat" w:cs="Tahoma"/>
                <w:b/>
                <w:bCs/>
                <w:sz w:val="18"/>
                <w:szCs w:val="18"/>
                <w:lang w:val="es-MX"/>
              </w:rPr>
              <w:t>Y ANEXO TÉCNICO</w:t>
            </w:r>
          </w:p>
        </w:tc>
      </w:tr>
    </w:tbl>
    <w:p w:rsidR="00CA1829" w:rsidRPr="00170B21" w:rsidRDefault="00CA1829" w:rsidP="00CA1829">
      <w:pPr>
        <w:jc w:val="both"/>
        <w:rPr>
          <w:rFonts w:ascii="Montserrat" w:hAnsi="Montserrat" w:cs="Arial"/>
          <w:b/>
          <w:bCs/>
          <w:sz w:val="18"/>
          <w:szCs w:val="18"/>
          <w:lang w:val="es-ES_tradnl"/>
        </w:rPr>
      </w:pPr>
      <w:r w:rsidRPr="00170B21">
        <w:rPr>
          <w:rFonts w:ascii="Montserrat" w:hAnsi="Montserrat" w:cs="Arial"/>
          <w:b/>
          <w:bCs/>
          <w:sz w:val="18"/>
          <w:szCs w:val="18"/>
          <w:lang w:val="es-ES_tradnl"/>
        </w:rPr>
        <w:t>OBJETIVO</w:t>
      </w:r>
    </w:p>
    <w:p w:rsidR="00CA1829" w:rsidRPr="00170B21" w:rsidRDefault="00CA1829" w:rsidP="00CA1829">
      <w:pPr>
        <w:jc w:val="both"/>
        <w:rPr>
          <w:rFonts w:ascii="Montserrat" w:hAnsi="Montserrat" w:cs="Arial"/>
          <w:b/>
          <w:bCs/>
          <w:sz w:val="18"/>
          <w:szCs w:val="18"/>
          <w:lang w:val="es-ES_tradnl"/>
        </w:rPr>
      </w:pPr>
    </w:p>
    <w:p w:rsidR="00D74168" w:rsidRPr="00170B21" w:rsidRDefault="00D74168" w:rsidP="00D74168">
      <w:pPr>
        <w:jc w:val="both"/>
        <w:rPr>
          <w:rFonts w:ascii="Montserrat" w:hAnsi="Montserrat" w:cs="Tahoma"/>
          <w:b/>
          <w:bCs/>
          <w:sz w:val="18"/>
          <w:szCs w:val="18"/>
        </w:rPr>
      </w:pPr>
      <w:r w:rsidRPr="00170B21">
        <w:rPr>
          <w:rFonts w:ascii="Montserrat" w:hAnsi="Montserrat" w:cs="Tahoma"/>
          <w:bCs/>
          <w:sz w:val="18"/>
          <w:szCs w:val="18"/>
        </w:rPr>
        <w:t>Contratar el Servicio de Recolección de Residuos Sólidos Urbanos (</w:t>
      </w:r>
      <w:proofErr w:type="spellStart"/>
      <w:r w:rsidRPr="00170B21">
        <w:rPr>
          <w:rFonts w:ascii="Montserrat" w:hAnsi="Montserrat" w:cs="Tahoma"/>
          <w:bCs/>
          <w:sz w:val="18"/>
          <w:szCs w:val="18"/>
        </w:rPr>
        <w:t>RSU</w:t>
      </w:r>
      <w:proofErr w:type="spellEnd"/>
      <w:r w:rsidRPr="00170B21">
        <w:rPr>
          <w:rFonts w:ascii="Montserrat" w:hAnsi="Montserrat" w:cs="Tahoma"/>
          <w:bCs/>
          <w:sz w:val="18"/>
          <w:szCs w:val="18"/>
        </w:rPr>
        <w:t>), de Manejo Especial y Peligrosos (</w:t>
      </w:r>
      <w:proofErr w:type="spellStart"/>
      <w:r w:rsidRPr="00170B21">
        <w:rPr>
          <w:rFonts w:ascii="Montserrat" w:hAnsi="Montserrat" w:cs="Tahoma"/>
          <w:bCs/>
          <w:sz w:val="18"/>
          <w:szCs w:val="18"/>
        </w:rPr>
        <w:t>RME</w:t>
      </w:r>
      <w:proofErr w:type="spellEnd"/>
      <w:r w:rsidRPr="00170B21">
        <w:rPr>
          <w:rFonts w:ascii="Montserrat" w:hAnsi="Montserrat" w:cs="Tahoma"/>
          <w:bCs/>
          <w:sz w:val="18"/>
          <w:szCs w:val="18"/>
        </w:rPr>
        <w:t xml:space="preserve">), que generan las Unidades Médicas y no Medicas </w:t>
      </w:r>
      <w:r w:rsidRPr="00170B21">
        <w:rPr>
          <w:rFonts w:ascii="Montserrat" w:hAnsi="Montserrat" w:cs="Tahoma"/>
          <w:b/>
          <w:bCs/>
          <w:sz w:val="18"/>
          <w:szCs w:val="18"/>
        </w:rPr>
        <w:t xml:space="preserve">del Órgano de Operación Administrativa Desconcentrada Estatal Jalisco, </w:t>
      </w:r>
      <w:r w:rsidRPr="00170B21">
        <w:rPr>
          <w:rFonts w:ascii="Montserrat" w:hAnsi="Montserrat" w:cs="Tahoma"/>
          <w:bCs/>
          <w:sz w:val="18"/>
          <w:szCs w:val="18"/>
        </w:rPr>
        <w:t>para el resto del  ejercicio fiscal 202</w:t>
      </w:r>
      <w:r w:rsidR="00170B21">
        <w:rPr>
          <w:rFonts w:ascii="Montserrat" w:hAnsi="Montserrat" w:cs="Tahoma"/>
          <w:bCs/>
          <w:sz w:val="18"/>
          <w:szCs w:val="18"/>
        </w:rPr>
        <w:t>3</w:t>
      </w:r>
      <w:r w:rsidRPr="00170B21">
        <w:rPr>
          <w:rFonts w:ascii="Montserrat" w:hAnsi="Montserrat" w:cs="Tahoma"/>
          <w:b/>
          <w:bCs/>
          <w:sz w:val="18"/>
          <w:szCs w:val="18"/>
        </w:rPr>
        <w:t>.</w:t>
      </w:r>
    </w:p>
    <w:p w:rsidR="00CA1829" w:rsidRPr="00170B21" w:rsidRDefault="00CA1829" w:rsidP="00CA1829">
      <w:pPr>
        <w:jc w:val="both"/>
        <w:rPr>
          <w:rFonts w:ascii="Montserrat" w:hAnsi="Montserrat" w:cs="Tahoma"/>
          <w:bCs/>
          <w:sz w:val="18"/>
          <w:szCs w:val="18"/>
        </w:rPr>
      </w:pPr>
    </w:p>
    <w:p w:rsidR="00CA1829" w:rsidRPr="00170B21" w:rsidRDefault="00CA1829" w:rsidP="00CA1829">
      <w:pPr>
        <w:jc w:val="both"/>
        <w:rPr>
          <w:rFonts w:ascii="Montserrat" w:hAnsi="Montserrat" w:cs="Arial"/>
          <w:b/>
          <w:sz w:val="18"/>
          <w:szCs w:val="18"/>
          <w:lang w:val="es-MX"/>
        </w:rPr>
      </w:pPr>
      <w:r w:rsidRPr="00170B21">
        <w:rPr>
          <w:rFonts w:ascii="Montserrat" w:hAnsi="Montserrat" w:cs="Arial"/>
          <w:b/>
          <w:sz w:val="18"/>
          <w:szCs w:val="18"/>
          <w:lang w:val="es-MX"/>
        </w:rPr>
        <w:t>DESCRIPCIÓN DEL SERVICIO</w:t>
      </w:r>
    </w:p>
    <w:p w:rsidR="00CA1829" w:rsidRPr="00170B21" w:rsidRDefault="00CA1829" w:rsidP="00CA1829">
      <w:pPr>
        <w:jc w:val="both"/>
        <w:rPr>
          <w:rFonts w:ascii="Montserrat" w:hAnsi="Montserrat" w:cs="Tahoma"/>
          <w:sz w:val="18"/>
          <w:szCs w:val="18"/>
          <w:lang w:val="es-ES_tradnl"/>
        </w:rPr>
      </w:pPr>
      <w:r w:rsidRPr="00170B21">
        <w:rPr>
          <w:rFonts w:ascii="Montserrat" w:hAnsi="Montserrat" w:cs="Tahoma"/>
          <w:sz w:val="18"/>
          <w:szCs w:val="18"/>
          <w:lang w:val="es-ES_tradnl"/>
        </w:rPr>
        <w:t xml:space="preserve">El Instituto, para cubrir sus necesidades requiere de los </w:t>
      </w:r>
      <w:r w:rsidRPr="00170B21">
        <w:rPr>
          <w:rFonts w:ascii="Montserrat" w:hAnsi="Montserrat" w:cs="Tahoma"/>
          <w:bCs/>
          <w:sz w:val="18"/>
          <w:szCs w:val="18"/>
          <w:lang w:val="es-ES_tradnl"/>
        </w:rPr>
        <w:t>SERVICIO</w:t>
      </w:r>
      <w:r w:rsidR="000C37A5" w:rsidRPr="00170B21">
        <w:rPr>
          <w:rFonts w:ascii="Montserrat" w:hAnsi="Montserrat" w:cs="Tahoma"/>
          <w:bCs/>
          <w:sz w:val="18"/>
          <w:szCs w:val="18"/>
          <w:lang w:val="es-ES_tradnl"/>
        </w:rPr>
        <w:t>S</w:t>
      </w:r>
      <w:r w:rsidRPr="00170B21">
        <w:rPr>
          <w:rFonts w:ascii="Montserrat" w:hAnsi="Montserrat" w:cs="Tahoma"/>
          <w:bCs/>
          <w:sz w:val="18"/>
          <w:szCs w:val="18"/>
          <w:lang w:val="es-ES_tradnl"/>
        </w:rPr>
        <w:t xml:space="preserve"> DE </w:t>
      </w:r>
      <w:proofErr w:type="spellStart"/>
      <w:r w:rsidRPr="00170B21">
        <w:rPr>
          <w:rFonts w:ascii="Montserrat" w:hAnsi="Montserrat" w:cs="Tahoma"/>
          <w:bCs/>
          <w:sz w:val="18"/>
          <w:szCs w:val="18"/>
          <w:lang w:val="es-ES_tradnl"/>
        </w:rPr>
        <w:t>RECOLECCION</w:t>
      </w:r>
      <w:proofErr w:type="spellEnd"/>
      <w:r w:rsidRPr="00170B21">
        <w:rPr>
          <w:rFonts w:ascii="Montserrat" w:hAnsi="Montserrat" w:cs="Tahoma"/>
          <w:bCs/>
          <w:sz w:val="18"/>
          <w:szCs w:val="18"/>
          <w:lang w:val="es-ES_tradnl"/>
        </w:rPr>
        <w:t xml:space="preserve"> DE RESIDUOS SOLIDOS URBANOS</w:t>
      </w:r>
      <w:r w:rsidR="000C37A5" w:rsidRPr="00170B21">
        <w:rPr>
          <w:rFonts w:ascii="Montserrat" w:hAnsi="Montserrat" w:cs="Tahoma"/>
          <w:bCs/>
          <w:sz w:val="18"/>
          <w:szCs w:val="18"/>
          <w:lang w:val="es-ES_tradnl"/>
        </w:rPr>
        <w:t>,</w:t>
      </w:r>
      <w:r w:rsidRPr="00170B21">
        <w:rPr>
          <w:rFonts w:ascii="Montserrat" w:hAnsi="Montserrat" w:cs="Tahoma"/>
          <w:bCs/>
          <w:sz w:val="18"/>
          <w:szCs w:val="18"/>
          <w:lang w:val="es-ES_tradnl"/>
        </w:rPr>
        <w:t xml:space="preserve"> DE MANEJO ESPECIAL Y PELIGROSOS</w:t>
      </w:r>
      <w:r w:rsidRPr="00170B21">
        <w:rPr>
          <w:rFonts w:ascii="Montserrat" w:hAnsi="Montserrat" w:cs="Tahoma"/>
          <w:sz w:val="18"/>
          <w:szCs w:val="18"/>
          <w:lang w:val="es-ES_tradnl"/>
        </w:rPr>
        <w:t xml:space="preserve">, dicho servicio se considera indispensable para cubrir las necesidades de la </w:t>
      </w:r>
      <w:proofErr w:type="spellStart"/>
      <w:r w:rsidRPr="00170B21">
        <w:rPr>
          <w:rFonts w:ascii="Montserrat" w:hAnsi="Montserrat" w:cs="Tahoma"/>
          <w:bCs/>
          <w:sz w:val="18"/>
          <w:szCs w:val="18"/>
          <w:lang w:val="es-ES_tradnl"/>
        </w:rPr>
        <w:t>OOAD</w:t>
      </w:r>
      <w:proofErr w:type="spellEnd"/>
      <w:r w:rsidRPr="00170B21">
        <w:rPr>
          <w:rFonts w:ascii="Montserrat" w:hAnsi="Montserrat" w:cs="Tahoma"/>
          <w:bCs/>
          <w:sz w:val="18"/>
          <w:szCs w:val="18"/>
          <w:lang w:val="es-ES_tradnl"/>
        </w:rPr>
        <w:t xml:space="preserve"> Jalisco</w:t>
      </w:r>
      <w:r w:rsidR="00922A0F">
        <w:rPr>
          <w:rFonts w:ascii="Montserrat" w:hAnsi="Montserrat" w:cs="Tahoma"/>
          <w:bCs/>
          <w:sz w:val="18"/>
          <w:szCs w:val="18"/>
          <w:lang w:val="es-ES_tradnl"/>
        </w:rPr>
        <w:t xml:space="preserve"> en las partidas;  </w:t>
      </w:r>
      <w:r w:rsidR="00922A0F" w:rsidRPr="00922A0F">
        <w:rPr>
          <w:rFonts w:ascii="Montserrat" w:hAnsi="Montserrat" w:cs="Tahoma"/>
          <w:bCs/>
          <w:sz w:val="18"/>
          <w:szCs w:val="18"/>
          <w:lang w:val="es-ES_tradnl"/>
        </w:rPr>
        <w:t>PARTIDA 1 “ GUADALAJARA”, PARTIDA 2 “OCOTLÁN”, PARTIDA 3 “</w:t>
      </w:r>
      <w:proofErr w:type="spellStart"/>
      <w:r w:rsidR="00922A0F" w:rsidRPr="00922A0F">
        <w:rPr>
          <w:rFonts w:ascii="Montserrat" w:hAnsi="Montserrat" w:cs="Tahoma"/>
          <w:bCs/>
          <w:sz w:val="18"/>
          <w:szCs w:val="18"/>
          <w:lang w:val="es-ES_tradnl"/>
        </w:rPr>
        <w:t>UMAE</w:t>
      </w:r>
      <w:proofErr w:type="spellEnd"/>
      <w:r w:rsidR="00922A0F" w:rsidRPr="00922A0F">
        <w:rPr>
          <w:rFonts w:ascii="Montserrat" w:hAnsi="Montserrat" w:cs="Tahoma"/>
          <w:bCs/>
          <w:sz w:val="18"/>
          <w:szCs w:val="18"/>
          <w:lang w:val="es-ES_tradnl"/>
        </w:rPr>
        <w:t xml:space="preserve"> HOSPITAL DE </w:t>
      </w:r>
      <w:proofErr w:type="spellStart"/>
      <w:r w:rsidR="00922A0F" w:rsidRPr="00922A0F">
        <w:rPr>
          <w:rFonts w:ascii="Montserrat" w:hAnsi="Montserrat" w:cs="Tahoma"/>
          <w:bCs/>
          <w:sz w:val="18"/>
          <w:szCs w:val="18"/>
          <w:lang w:val="es-ES_tradnl"/>
        </w:rPr>
        <w:t>PEDIATRIA</w:t>
      </w:r>
      <w:proofErr w:type="spellEnd"/>
      <w:r w:rsidR="00922A0F" w:rsidRPr="00922A0F">
        <w:rPr>
          <w:rFonts w:ascii="Montserrat" w:hAnsi="Montserrat" w:cs="Tahoma"/>
          <w:bCs/>
          <w:sz w:val="18"/>
          <w:szCs w:val="18"/>
          <w:lang w:val="es-ES_tradnl"/>
        </w:rPr>
        <w:t xml:space="preserve"> </w:t>
      </w:r>
      <w:proofErr w:type="spellStart"/>
      <w:r w:rsidR="00922A0F" w:rsidRPr="00922A0F">
        <w:rPr>
          <w:rFonts w:ascii="Montserrat" w:hAnsi="Montserrat" w:cs="Tahoma"/>
          <w:bCs/>
          <w:sz w:val="18"/>
          <w:szCs w:val="18"/>
          <w:lang w:val="es-ES_tradnl"/>
        </w:rPr>
        <w:t>CMNO</w:t>
      </w:r>
      <w:proofErr w:type="spellEnd"/>
      <w:r w:rsidR="00922A0F" w:rsidRPr="00922A0F">
        <w:rPr>
          <w:rFonts w:ascii="Montserrat" w:hAnsi="Montserrat" w:cs="Tahoma"/>
          <w:bCs/>
          <w:sz w:val="18"/>
          <w:szCs w:val="18"/>
          <w:lang w:val="es-ES_tradnl"/>
        </w:rPr>
        <w:t>”, PARTIDA 4 “</w:t>
      </w:r>
      <w:proofErr w:type="spellStart"/>
      <w:r w:rsidR="00922A0F" w:rsidRPr="00922A0F">
        <w:rPr>
          <w:rFonts w:ascii="Montserrat" w:hAnsi="Montserrat" w:cs="Tahoma"/>
          <w:bCs/>
          <w:sz w:val="18"/>
          <w:szCs w:val="18"/>
          <w:lang w:val="es-ES_tradnl"/>
        </w:rPr>
        <w:t>UMAE</w:t>
      </w:r>
      <w:proofErr w:type="spellEnd"/>
      <w:r w:rsidR="00922A0F" w:rsidRPr="00922A0F">
        <w:rPr>
          <w:rFonts w:ascii="Montserrat" w:hAnsi="Montserrat" w:cs="Tahoma"/>
          <w:bCs/>
          <w:sz w:val="18"/>
          <w:szCs w:val="18"/>
          <w:lang w:val="es-ES_tradnl"/>
        </w:rPr>
        <w:t xml:space="preserve"> HOSPITAL DE </w:t>
      </w:r>
      <w:proofErr w:type="spellStart"/>
      <w:r w:rsidR="00922A0F" w:rsidRPr="00922A0F">
        <w:rPr>
          <w:rFonts w:ascii="Montserrat" w:hAnsi="Montserrat" w:cs="Tahoma"/>
          <w:bCs/>
          <w:sz w:val="18"/>
          <w:szCs w:val="18"/>
          <w:lang w:val="es-ES_tradnl"/>
        </w:rPr>
        <w:t>GINECO</w:t>
      </w:r>
      <w:proofErr w:type="spellEnd"/>
      <w:r w:rsidR="00922A0F" w:rsidRPr="00922A0F">
        <w:rPr>
          <w:rFonts w:ascii="Montserrat" w:hAnsi="Montserrat" w:cs="Tahoma"/>
          <w:bCs/>
          <w:sz w:val="18"/>
          <w:szCs w:val="18"/>
          <w:lang w:val="es-ES_tradnl"/>
        </w:rPr>
        <w:t xml:space="preserve"> OBSTETRICIA DEL </w:t>
      </w:r>
      <w:proofErr w:type="spellStart"/>
      <w:r w:rsidR="00922A0F" w:rsidRPr="00922A0F">
        <w:rPr>
          <w:rFonts w:ascii="Montserrat" w:hAnsi="Montserrat" w:cs="Tahoma"/>
          <w:bCs/>
          <w:sz w:val="18"/>
          <w:szCs w:val="18"/>
          <w:lang w:val="es-ES_tradnl"/>
        </w:rPr>
        <w:t>CMNO</w:t>
      </w:r>
      <w:proofErr w:type="spellEnd"/>
      <w:r w:rsidRPr="00170B21">
        <w:rPr>
          <w:rFonts w:ascii="Montserrat" w:hAnsi="Montserrat" w:cs="Tahoma"/>
          <w:sz w:val="18"/>
          <w:szCs w:val="18"/>
          <w:lang w:val="es-ES_tradnl"/>
        </w:rPr>
        <w:t>. Evitando de esta manera la proliferación de fauna nociva y focos de infección, así como dar cumplimiento a la normatividad ambiental vigente con las frecuencias</w:t>
      </w:r>
      <w:r w:rsidR="00D74168" w:rsidRPr="00170B21">
        <w:rPr>
          <w:rFonts w:ascii="Montserrat" w:hAnsi="Montserrat" w:cs="Tahoma"/>
          <w:sz w:val="18"/>
          <w:szCs w:val="18"/>
          <w:lang w:val="es-ES_tradnl"/>
        </w:rPr>
        <w:t xml:space="preserve"> que se detallan a continuación.</w:t>
      </w:r>
    </w:p>
    <w:p w:rsidR="009211F0" w:rsidRPr="00170B21" w:rsidRDefault="009211F0" w:rsidP="00CA1829">
      <w:pPr>
        <w:jc w:val="both"/>
        <w:rPr>
          <w:rFonts w:ascii="Montserrat" w:hAnsi="Montserrat" w:cs="Tahoma"/>
          <w:sz w:val="18"/>
          <w:szCs w:val="18"/>
          <w:lang w:val="es-ES_tradnl"/>
        </w:rPr>
      </w:pPr>
    </w:p>
    <w:p w:rsidR="009211F0" w:rsidRPr="00170B21" w:rsidRDefault="009211F0" w:rsidP="009211F0">
      <w:pPr>
        <w:suppressAutoHyphens w:val="0"/>
        <w:contextualSpacing/>
        <w:jc w:val="both"/>
        <w:rPr>
          <w:rFonts w:ascii="Montserrat" w:hAnsi="Montserrat" w:cs="Tahoma"/>
          <w:sz w:val="18"/>
          <w:szCs w:val="18"/>
          <w:lang w:val="es-ES_tradnl"/>
        </w:rPr>
      </w:pPr>
      <w:r w:rsidRPr="00170B21">
        <w:rPr>
          <w:rFonts w:ascii="Montserrat" w:hAnsi="Montserrat" w:cs="Tahoma"/>
          <w:sz w:val="18"/>
          <w:szCs w:val="18"/>
          <w:lang w:val="es-ES_tradnl"/>
        </w:rPr>
        <w:t>El servicio consistirá en la recolección, transporte externo y disposición final de los Residuos Sólidos Urbanos (</w:t>
      </w:r>
      <w:proofErr w:type="spellStart"/>
      <w:r w:rsidRPr="00170B21">
        <w:rPr>
          <w:rFonts w:ascii="Montserrat" w:hAnsi="Montserrat" w:cs="Tahoma"/>
          <w:sz w:val="18"/>
          <w:szCs w:val="18"/>
          <w:lang w:val="es-ES_tradnl"/>
        </w:rPr>
        <w:t>RSU</w:t>
      </w:r>
      <w:proofErr w:type="spellEnd"/>
      <w:r w:rsidRPr="00170B21">
        <w:rPr>
          <w:rFonts w:ascii="Montserrat" w:hAnsi="Montserrat" w:cs="Tahoma"/>
          <w:sz w:val="18"/>
          <w:szCs w:val="18"/>
          <w:lang w:val="es-ES_tradnl"/>
        </w:rPr>
        <w:t>) y Residuos de Manejo Especial</w:t>
      </w:r>
      <w:r w:rsidR="000C37A5" w:rsidRPr="00170B21">
        <w:rPr>
          <w:rFonts w:ascii="Montserrat" w:hAnsi="Montserrat" w:cs="Tahoma"/>
          <w:sz w:val="18"/>
          <w:szCs w:val="18"/>
          <w:lang w:val="es-ES_tradnl"/>
        </w:rPr>
        <w:t xml:space="preserve"> y peligrosos</w:t>
      </w:r>
      <w:r w:rsidRPr="00170B21">
        <w:rPr>
          <w:rFonts w:ascii="Montserrat" w:hAnsi="Montserrat" w:cs="Tahoma"/>
          <w:sz w:val="18"/>
          <w:szCs w:val="18"/>
          <w:lang w:val="es-ES_tradnl"/>
        </w:rPr>
        <w:t xml:space="preserve"> (</w:t>
      </w:r>
      <w:proofErr w:type="spellStart"/>
      <w:r w:rsidRPr="00170B21">
        <w:rPr>
          <w:rFonts w:ascii="Montserrat" w:hAnsi="Montserrat" w:cs="Tahoma"/>
          <w:sz w:val="18"/>
          <w:szCs w:val="18"/>
          <w:lang w:val="es-ES_tradnl"/>
        </w:rPr>
        <w:t>RME</w:t>
      </w:r>
      <w:proofErr w:type="spellEnd"/>
      <w:r w:rsidRPr="00170B21">
        <w:rPr>
          <w:rFonts w:ascii="Montserrat" w:hAnsi="Montserrat" w:cs="Tahoma"/>
          <w:sz w:val="18"/>
          <w:szCs w:val="18"/>
          <w:lang w:val="es-ES_tradnl"/>
        </w:rPr>
        <w:t>)</w:t>
      </w:r>
      <w:r w:rsidR="000C37A5" w:rsidRPr="00170B21">
        <w:rPr>
          <w:rFonts w:ascii="Montserrat" w:hAnsi="Montserrat" w:cs="Tahoma"/>
          <w:sz w:val="18"/>
          <w:szCs w:val="18"/>
          <w:lang w:val="es-ES_tradnl"/>
        </w:rPr>
        <w:t>,</w:t>
      </w:r>
      <w:r w:rsidRPr="00170B21">
        <w:rPr>
          <w:rFonts w:ascii="Montserrat" w:hAnsi="Montserrat" w:cs="Tahoma"/>
          <w:sz w:val="18"/>
          <w:szCs w:val="18"/>
          <w:lang w:val="es-ES_tradnl"/>
        </w:rPr>
        <w:t xml:space="preserve"> cuyos domicilios, horarios, frecuencias y rutas de recolección se </w:t>
      </w:r>
      <w:r w:rsidR="000C37A5" w:rsidRPr="00170B21">
        <w:rPr>
          <w:rFonts w:ascii="Montserrat" w:hAnsi="Montserrat" w:cs="Tahoma"/>
          <w:sz w:val="18"/>
          <w:szCs w:val="18"/>
          <w:lang w:val="es-ES_tradnl"/>
        </w:rPr>
        <w:t xml:space="preserve">especifican en el </w:t>
      </w:r>
      <w:r w:rsidR="006F7092" w:rsidRPr="006F7092">
        <w:rPr>
          <w:rFonts w:ascii="Montserrat" w:hAnsi="Montserrat" w:cs="Arial"/>
          <w:b/>
          <w:bCs/>
          <w:sz w:val="18"/>
          <w:szCs w:val="18"/>
        </w:rPr>
        <w:t>formato A “Rutas de recolección”</w:t>
      </w:r>
    </w:p>
    <w:p w:rsidR="009211F0" w:rsidRPr="00170B21" w:rsidRDefault="009211F0" w:rsidP="009211F0">
      <w:pPr>
        <w:suppressAutoHyphens w:val="0"/>
        <w:ind w:left="426" w:hanging="568"/>
        <w:contextualSpacing/>
        <w:rPr>
          <w:rFonts w:ascii="Montserrat" w:hAnsi="Montserrat" w:cs="Tahoma"/>
          <w:sz w:val="18"/>
          <w:szCs w:val="18"/>
          <w:lang w:val="es-ES_tradnl"/>
        </w:rPr>
      </w:pPr>
    </w:p>
    <w:p w:rsidR="009211F0" w:rsidRPr="00170B21" w:rsidRDefault="009211F0" w:rsidP="009211F0">
      <w:pPr>
        <w:suppressAutoHyphens w:val="0"/>
        <w:contextualSpacing/>
        <w:jc w:val="both"/>
        <w:rPr>
          <w:rFonts w:ascii="Montserrat" w:hAnsi="Montserrat" w:cs="Tahoma"/>
          <w:sz w:val="18"/>
          <w:szCs w:val="18"/>
          <w:lang w:val="es-ES_tradnl"/>
        </w:rPr>
      </w:pPr>
      <w:r w:rsidRPr="00170B21">
        <w:rPr>
          <w:rFonts w:ascii="Montserrat" w:hAnsi="Montserrat" w:cs="Tahoma"/>
          <w:sz w:val="18"/>
          <w:szCs w:val="18"/>
          <w:lang w:val="es-ES_tradnl"/>
        </w:rPr>
        <w:t xml:space="preserve">El proveedor realizará la recolección de los </w:t>
      </w:r>
      <w:proofErr w:type="spellStart"/>
      <w:r w:rsidRPr="00170B21">
        <w:rPr>
          <w:rFonts w:ascii="Montserrat" w:hAnsi="Montserrat" w:cs="Tahoma"/>
          <w:sz w:val="18"/>
          <w:szCs w:val="18"/>
          <w:lang w:val="es-ES_tradnl"/>
        </w:rPr>
        <w:t>RSU</w:t>
      </w:r>
      <w:proofErr w:type="spellEnd"/>
      <w:r w:rsidRPr="00170B21">
        <w:rPr>
          <w:rFonts w:ascii="Montserrat" w:hAnsi="Montserrat" w:cs="Tahoma"/>
          <w:sz w:val="18"/>
          <w:szCs w:val="18"/>
          <w:lang w:val="es-ES_tradnl"/>
        </w:rPr>
        <w:t xml:space="preserve"> y </w:t>
      </w:r>
      <w:proofErr w:type="spellStart"/>
      <w:r w:rsidRPr="00170B21">
        <w:rPr>
          <w:rFonts w:ascii="Montserrat" w:hAnsi="Montserrat" w:cs="Tahoma"/>
          <w:sz w:val="18"/>
          <w:szCs w:val="18"/>
          <w:lang w:val="es-ES_tradnl"/>
        </w:rPr>
        <w:t>RME</w:t>
      </w:r>
      <w:proofErr w:type="spellEnd"/>
      <w:r w:rsidRPr="00170B21">
        <w:rPr>
          <w:rFonts w:ascii="Montserrat" w:hAnsi="Montserrat" w:cs="Tahoma"/>
          <w:sz w:val="18"/>
          <w:szCs w:val="18"/>
          <w:lang w:val="es-ES_tradnl"/>
        </w:rPr>
        <w:t xml:space="preserve"> que se encuentren en bolsas dentro de los contenedores, así como de los residuos que estén sin bolsa y fuera de los mismos, siempre y cuando estén dentro del almacén temporal, conforme al número de Rutas de Recolección requeridas por el </w:t>
      </w:r>
      <w:proofErr w:type="spellStart"/>
      <w:r w:rsidRPr="00170B21">
        <w:rPr>
          <w:rFonts w:ascii="Montserrat" w:hAnsi="Montserrat" w:cs="Tahoma"/>
          <w:sz w:val="18"/>
          <w:szCs w:val="18"/>
          <w:lang w:val="es-ES_tradnl"/>
        </w:rPr>
        <w:t>OOAD</w:t>
      </w:r>
      <w:proofErr w:type="spellEnd"/>
      <w:r w:rsidRPr="00170B21">
        <w:rPr>
          <w:rFonts w:ascii="Montserrat" w:hAnsi="Montserrat" w:cs="Tahoma"/>
          <w:sz w:val="18"/>
          <w:szCs w:val="18"/>
          <w:lang w:val="es-ES_tradnl"/>
        </w:rPr>
        <w:t xml:space="preserve"> Estatal Jalisco, de acuerdo con lo señalado en las condiciones de la prestación del servicio</w:t>
      </w:r>
    </w:p>
    <w:p w:rsidR="00CA1829" w:rsidRPr="00170B21" w:rsidRDefault="00CA1829" w:rsidP="00CA1829">
      <w:pPr>
        <w:suppressAutoHyphens w:val="0"/>
        <w:jc w:val="both"/>
        <w:rPr>
          <w:rFonts w:ascii="Montserrat" w:eastAsia="MS Mincho" w:hAnsi="Montserrat" w:cs="Tahoma"/>
          <w:b/>
          <w:sz w:val="18"/>
          <w:szCs w:val="18"/>
          <w:lang w:val="es-ES_tradnl" w:eastAsia="en-US"/>
        </w:rPr>
      </w:pPr>
    </w:p>
    <w:p w:rsidR="00CA1829" w:rsidRPr="00170B21" w:rsidRDefault="00CA1829" w:rsidP="00CA1829">
      <w:pPr>
        <w:suppressAutoHyphens w:val="0"/>
        <w:jc w:val="both"/>
        <w:rPr>
          <w:rFonts w:ascii="Montserrat" w:eastAsia="MS Mincho" w:hAnsi="Montserrat" w:cs="Arial"/>
          <w:b/>
          <w:sz w:val="18"/>
          <w:szCs w:val="18"/>
          <w:lang w:val="es-ES_tradnl" w:eastAsia="en-US"/>
        </w:rPr>
      </w:pPr>
      <w:r w:rsidRPr="00170B21">
        <w:rPr>
          <w:rFonts w:ascii="Montserrat" w:eastAsia="MS Mincho" w:hAnsi="Montserrat" w:cs="Arial"/>
          <w:b/>
          <w:sz w:val="18"/>
          <w:szCs w:val="18"/>
          <w:lang w:val="es-ES_tradnl" w:eastAsia="en-US"/>
        </w:rPr>
        <w:t xml:space="preserve">CONDICIONES DE LA </w:t>
      </w:r>
      <w:proofErr w:type="spellStart"/>
      <w:r w:rsidRPr="00170B21">
        <w:rPr>
          <w:rFonts w:ascii="Montserrat" w:eastAsia="MS Mincho" w:hAnsi="Montserrat" w:cs="Arial"/>
          <w:b/>
          <w:sz w:val="18"/>
          <w:szCs w:val="18"/>
          <w:lang w:val="es-ES_tradnl" w:eastAsia="en-US"/>
        </w:rPr>
        <w:t>PRESTACION</w:t>
      </w:r>
      <w:proofErr w:type="spellEnd"/>
      <w:r w:rsidRPr="00170B21">
        <w:rPr>
          <w:rFonts w:ascii="Montserrat" w:eastAsia="MS Mincho" w:hAnsi="Montserrat" w:cs="Arial"/>
          <w:b/>
          <w:sz w:val="18"/>
          <w:szCs w:val="18"/>
          <w:lang w:val="es-ES_tradnl" w:eastAsia="en-US"/>
        </w:rPr>
        <w:t xml:space="preserve"> DEL SERVICIO.</w:t>
      </w:r>
    </w:p>
    <w:p w:rsidR="00CA1829" w:rsidRPr="00170B21" w:rsidRDefault="00CA1829" w:rsidP="00CA1829">
      <w:pPr>
        <w:suppressAutoHyphens w:val="0"/>
        <w:jc w:val="both"/>
        <w:rPr>
          <w:rFonts w:ascii="Montserrat" w:eastAsia="MS Mincho" w:hAnsi="Montserrat" w:cs="Arial"/>
          <w:b/>
          <w:sz w:val="18"/>
          <w:szCs w:val="18"/>
          <w:lang w:val="es-ES_tradnl" w:eastAsia="en-US"/>
        </w:rPr>
      </w:pPr>
      <w:r w:rsidRPr="00170B21">
        <w:rPr>
          <w:rFonts w:ascii="Montserrat" w:eastAsia="MS Mincho" w:hAnsi="Montserrat" w:cs="Arial"/>
          <w:b/>
          <w:sz w:val="18"/>
          <w:szCs w:val="18"/>
          <w:lang w:val="es-ES_tradnl" w:eastAsia="en-US"/>
        </w:rPr>
        <w:t xml:space="preserve"> </w:t>
      </w:r>
    </w:p>
    <w:p w:rsidR="00CA1829" w:rsidRPr="00170B21" w:rsidRDefault="009A2A37" w:rsidP="00CA1829">
      <w:pPr>
        <w:suppressAutoHyphens w:val="0"/>
        <w:jc w:val="both"/>
        <w:rPr>
          <w:rFonts w:ascii="Montserrat" w:eastAsia="MS Mincho" w:hAnsi="Montserrat" w:cs="Tahoma"/>
          <w:sz w:val="18"/>
          <w:szCs w:val="18"/>
          <w:lang w:val="es-ES_tradnl" w:eastAsia="en-US"/>
        </w:rPr>
      </w:pPr>
      <w:r w:rsidRPr="00170B21">
        <w:rPr>
          <w:rFonts w:ascii="Montserrat" w:eastAsia="MS Mincho" w:hAnsi="Montserrat" w:cs="Tahoma"/>
          <w:sz w:val="18"/>
          <w:szCs w:val="18"/>
          <w:lang w:val="es-ES_tradnl" w:eastAsia="en-US"/>
        </w:rPr>
        <w:t xml:space="preserve">La prestación del servicio se realizara conforme a las </w:t>
      </w:r>
      <w:r w:rsidR="00CA1829" w:rsidRPr="00170B21">
        <w:rPr>
          <w:rFonts w:ascii="Montserrat" w:eastAsia="MS Mincho" w:hAnsi="Montserrat" w:cs="Tahoma"/>
          <w:sz w:val="18"/>
          <w:szCs w:val="18"/>
          <w:lang w:val="es-ES_tradnl" w:eastAsia="en-US"/>
        </w:rPr>
        <w:t xml:space="preserve">Frecuencias de recolección de Servicio de Recolección de </w:t>
      </w:r>
      <w:r w:rsidR="00CA1829" w:rsidRPr="00170B21">
        <w:rPr>
          <w:rFonts w:ascii="Montserrat" w:eastAsia="MS Mincho" w:hAnsi="Montserrat" w:cs="Tahoma"/>
          <w:b/>
          <w:sz w:val="18"/>
          <w:szCs w:val="18"/>
          <w:lang w:val="es-ES_tradnl" w:eastAsia="en-US"/>
        </w:rPr>
        <w:t>Residuos Sólidos Urbanos</w:t>
      </w:r>
      <w:r w:rsidR="00CA1829" w:rsidRPr="00170B21">
        <w:rPr>
          <w:rFonts w:ascii="Montserrat" w:eastAsia="MS Mincho" w:hAnsi="Montserrat" w:cs="Tahoma"/>
          <w:sz w:val="18"/>
          <w:szCs w:val="18"/>
          <w:lang w:val="es-ES_tradnl" w:eastAsia="en-US"/>
        </w:rPr>
        <w:t xml:space="preserve"> de Manejo Especial y Peligrosos</w:t>
      </w:r>
      <w:r w:rsidRPr="00170B21">
        <w:rPr>
          <w:rFonts w:ascii="Montserrat" w:eastAsia="MS Mincho" w:hAnsi="Montserrat" w:cs="Tahoma"/>
          <w:sz w:val="18"/>
          <w:szCs w:val="18"/>
          <w:lang w:val="es-ES_tradnl" w:eastAsia="en-US"/>
        </w:rPr>
        <w:t xml:space="preserve"> contempladas en el </w:t>
      </w:r>
      <w:r w:rsidR="006F7092" w:rsidRPr="006F7092">
        <w:rPr>
          <w:rFonts w:ascii="Montserrat" w:hAnsi="Montserrat" w:cs="Arial"/>
          <w:b/>
          <w:bCs/>
          <w:sz w:val="18"/>
          <w:szCs w:val="18"/>
        </w:rPr>
        <w:t>formato A “Rutas de recolección”</w:t>
      </w:r>
      <w:r w:rsidR="00F71A48" w:rsidRPr="00170B21">
        <w:rPr>
          <w:rFonts w:ascii="Montserrat" w:eastAsia="MS Mincho" w:hAnsi="Montserrat" w:cs="Tahoma"/>
          <w:sz w:val="18"/>
          <w:szCs w:val="18"/>
          <w:lang w:val="es-ES_tradnl" w:eastAsia="en-US"/>
        </w:rPr>
        <w:t>.</w:t>
      </w:r>
    </w:p>
    <w:p w:rsidR="00CA1829" w:rsidRPr="00170B21" w:rsidRDefault="00CA1829" w:rsidP="00CA1829">
      <w:pPr>
        <w:tabs>
          <w:tab w:val="num" w:pos="1536"/>
        </w:tabs>
        <w:suppressAutoHyphens w:val="0"/>
        <w:jc w:val="both"/>
        <w:rPr>
          <w:rFonts w:ascii="Montserrat" w:eastAsia="MS Mincho" w:hAnsi="Montserrat" w:cs="Arial"/>
          <w:bCs/>
          <w:sz w:val="18"/>
          <w:szCs w:val="18"/>
          <w:lang w:val="es-ES_tradnl" w:eastAsia="en-US"/>
        </w:rPr>
      </w:pPr>
    </w:p>
    <w:p w:rsidR="00CA1829" w:rsidRPr="00170B21" w:rsidRDefault="00CA1829" w:rsidP="00CA1829">
      <w:pPr>
        <w:widowControl w:val="0"/>
        <w:tabs>
          <w:tab w:val="left" w:pos="-284"/>
        </w:tabs>
        <w:suppressAutoHyphens w:val="0"/>
        <w:spacing w:before="40"/>
        <w:ind w:right="51"/>
        <w:jc w:val="both"/>
        <w:rPr>
          <w:rFonts w:ascii="Montserrat" w:eastAsia="MS Mincho" w:hAnsi="Montserrat"/>
          <w:b/>
          <w:sz w:val="18"/>
          <w:szCs w:val="18"/>
          <w:lang w:val="es-ES_tradnl" w:eastAsia="en-US"/>
        </w:rPr>
      </w:pPr>
      <w:r w:rsidRPr="00170B21">
        <w:rPr>
          <w:rFonts w:ascii="Montserrat" w:eastAsia="MS Mincho" w:hAnsi="Montserrat"/>
          <w:b/>
          <w:sz w:val="18"/>
          <w:szCs w:val="18"/>
          <w:lang w:val="es-ES_tradnl" w:eastAsia="en-US"/>
        </w:rPr>
        <w:t>CARACTERÍSTICAS.</w:t>
      </w:r>
    </w:p>
    <w:p w:rsidR="00CA1829" w:rsidRPr="00170B21" w:rsidRDefault="00CA1829" w:rsidP="00CA1829">
      <w:pPr>
        <w:widowControl w:val="0"/>
        <w:tabs>
          <w:tab w:val="left" w:pos="-284"/>
        </w:tabs>
        <w:suppressAutoHyphens w:val="0"/>
        <w:spacing w:before="40"/>
        <w:ind w:right="51"/>
        <w:jc w:val="both"/>
        <w:rPr>
          <w:rFonts w:ascii="Montserrat" w:eastAsia="MS Mincho" w:hAnsi="Montserrat"/>
          <w:b/>
          <w:sz w:val="18"/>
          <w:szCs w:val="18"/>
          <w:lang w:val="es-ES_tradnl" w:eastAsia="en-US"/>
        </w:rPr>
      </w:pPr>
    </w:p>
    <w:p w:rsidR="00CA1829" w:rsidRPr="00170B21" w:rsidRDefault="00CA1829" w:rsidP="00CA1829">
      <w:pPr>
        <w:tabs>
          <w:tab w:val="left" w:pos="567"/>
        </w:tabs>
        <w:rPr>
          <w:rFonts w:ascii="Montserrat" w:eastAsia="MS Mincho" w:hAnsi="Montserrat" w:cs="Arial"/>
          <w:b/>
          <w:bCs/>
          <w:sz w:val="18"/>
          <w:szCs w:val="18"/>
          <w:u w:val="single"/>
          <w:lang w:val="es-ES_tradnl"/>
        </w:rPr>
      </w:pPr>
      <w:r w:rsidRPr="00170B21">
        <w:rPr>
          <w:rFonts w:ascii="Montserrat" w:eastAsia="MS Mincho" w:hAnsi="Montserrat" w:cs="Arial"/>
          <w:b/>
          <w:bCs/>
          <w:sz w:val="18"/>
          <w:szCs w:val="18"/>
          <w:u w:val="single"/>
          <w:lang w:val="es-ES_tradnl"/>
        </w:rPr>
        <w:t>Normatividad aplicable</w:t>
      </w:r>
    </w:p>
    <w:p w:rsidR="00CA1829" w:rsidRPr="00170B21" w:rsidRDefault="00CA1829" w:rsidP="00CA1829">
      <w:pPr>
        <w:suppressAutoHyphens w:val="0"/>
        <w:jc w:val="both"/>
        <w:rPr>
          <w:rFonts w:ascii="Montserrat" w:eastAsia="MS Mincho" w:hAnsi="Montserrat" w:cs="Arial"/>
          <w:sz w:val="18"/>
          <w:szCs w:val="18"/>
          <w:lang w:val="es-ES_tradnl" w:eastAsia="es-MX"/>
        </w:rPr>
      </w:pPr>
    </w:p>
    <w:p w:rsidR="00CA1829" w:rsidRPr="00170B21" w:rsidRDefault="00CA1829" w:rsidP="00F93E11">
      <w:pPr>
        <w:numPr>
          <w:ilvl w:val="0"/>
          <w:numId w:val="16"/>
        </w:numPr>
        <w:suppressAutoHyphens w:val="0"/>
        <w:ind w:left="426" w:hanging="426"/>
        <w:jc w:val="both"/>
        <w:rPr>
          <w:rFonts w:ascii="Montserrat" w:hAnsi="Montserrat" w:cs="Tahoma"/>
          <w:sz w:val="18"/>
          <w:szCs w:val="18"/>
          <w:lang w:val="es-ES_tradnl"/>
        </w:rPr>
      </w:pPr>
      <w:r w:rsidRPr="00170B21">
        <w:rPr>
          <w:rFonts w:ascii="Montserrat" w:hAnsi="Montserrat" w:cs="Tahoma"/>
          <w:sz w:val="18"/>
          <w:szCs w:val="18"/>
          <w:lang w:val="es-ES_tradnl"/>
        </w:rPr>
        <w:t xml:space="preserve">Para la prestación del Servicio de Recolección, Transporte Externo y Disposición Final de los </w:t>
      </w:r>
      <w:proofErr w:type="spellStart"/>
      <w:r w:rsidRPr="00170B21">
        <w:rPr>
          <w:rFonts w:ascii="Montserrat" w:hAnsi="Montserrat" w:cs="Tahoma"/>
          <w:sz w:val="18"/>
          <w:szCs w:val="18"/>
          <w:lang w:val="es-ES_tradnl"/>
        </w:rPr>
        <w:t>RSU</w:t>
      </w:r>
      <w:proofErr w:type="spellEnd"/>
      <w:r w:rsidRPr="00170B21">
        <w:rPr>
          <w:rFonts w:ascii="Montserrat" w:hAnsi="Montserrat" w:cs="Tahoma"/>
          <w:sz w:val="18"/>
          <w:szCs w:val="18"/>
          <w:lang w:val="es-ES_tradnl"/>
        </w:rPr>
        <w:t xml:space="preserve"> y </w:t>
      </w:r>
      <w:proofErr w:type="spellStart"/>
      <w:r w:rsidRPr="00170B21">
        <w:rPr>
          <w:rFonts w:ascii="Montserrat" w:hAnsi="Montserrat" w:cs="Tahoma"/>
          <w:sz w:val="18"/>
          <w:szCs w:val="18"/>
          <w:lang w:val="es-ES_tradnl"/>
        </w:rPr>
        <w:t>RME</w:t>
      </w:r>
      <w:proofErr w:type="spellEnd"/>
      <w:r w:rsidRPr="00170B21">
        <w:rPr>
          <w:rFonts w:ascii="Montserrat" w:hAnsi="Montserrat" w:cs="Tahoma"/>
          <w:sz w:val="18"/>
          <w:szCs w:val="18"/>
          <w:lang w:val="es-ES_tradnl"/>
        </w:rPr>
        <w:t>, el licitante deberá dar cumplimiento a la siguiente normatividad:</w:t>
      </w:r>
    </w:p>
    <w:p w:rsidR="00CA1829" w:rsidRPr="00170B21" w:rsidRDefault="00CA1829" w:rsidP="00CA1829">
      <w:pPr>
        <w:suppressAutoHyphens w:val="0"/>
        <w:jc w:val="both"/>
        <w:rPr>
          <w:rFonts w:ascii="Montserrat" w:hAnsi="Montserrat" w:cs="Tahoma"/>
          <w:sz w:val="18"/>
          <w:szCs w:val="18"/>
          <w:lang w:val="es-ES_tradnl"/>
        </w:rPr>
      </w:pP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Ley Federal de Responsabilidad Ambiental, y sus reformas;</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Ley Federal de Metrología y Normalización, y sus reformas;</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Ley General del Equilibrio Ecológico y la Protección al Ambiente y su Reglamento, y sus reformas;</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Ley General para la Prevención y Gestión Integral de los Residuos y su Reglamento, y sus reformas;</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Reglamento de Seguridad, Higiene y Medio Ambiente en el Trabajo, y sus reformas;</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 xml:space="preserve">Reglamento para el Transporte Terrestre de Materiales y Residuos Peligrosos, Última reforma publicada </w:t>
      </w:r>
      <w:proofErr w:type="spellStart"/>
      <w:r w:rsidRPr="00026466">
        <w:rPr>
          <w:rFonts w:ascii="Montserrat" w:hAnsi="Montserrat" w:cs="Tahoma"/>
          <w:sz w:val="18"/>
          <w:szCs w:val="18"/>
          <w:lang w:val="es-ES_tradnl"/>
        </w:rPr>
        <w:t>DOF</w:t>
      </w:r>
      <w:proofErr w:type="spellEnd"/>
      <w:r w:rsidRPr="00026466">
        <w:rPr>
          <w:rFonts w:ascii="Montserrat" w:hAnsi="Montserrat" w:cs="Tahoma"/>
          <w:sz w:val="18"/>
          <w:szCs w:val="18"/>
          <w:lang w:val="es-ES_tradnl"/>
        </w:rPr>
        <w:t xml:space="preserve"> 28-11-2006 </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proofErr w:type="spellStart"/>
      <w:r w:rsidRPr="00026466">
        <w:rPr>
          <w:rFonts w:ascii="Montserrat" w:hAnsi="Montserrat" w:cs="Tahoma"/>
          <w:sz w:val="18"/>
          <w:szCs w:val="18"/>
          <w:lang w:val="es-ES_tradnl"/>
        </w:rPr>
        <w:t>NOM</w:t>
      </w:r>
      <w:proofErr w:type="spellEnd"/>
      <w:r w:rsidRPr="00026466">
        <w:rPr>
          <w:rFonts w:ascii="Montserrat" w:hAnsi="Montserrat" w:cs="Tahoma"/>
          <w:sz w:val="18"/>
          <w:szCs w:val="18"/>
          <w:lang w:val="es-ES_tradnl"/>
        </w:rPr>
        <w:t xml:space="preserve"> 083-SEMARNAT-2003 especificaciones de protección ambiental para la selección del sitio, diseño, construcción, operación, monitoreo, clausura y obras complementarias de un sitio de disposición final de residuos sólidos urbanos y de manejo especial, y sus reformas;</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NOM-161-SEMARNAT-2011 (vigente). Que establece los criterios para clasificar a los Residuos de Manejo Especial y determinar cuáles están sujetos a Plan de Manejo.</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 xml:space="preserve">Guía de Diseño para la Identificación Gráfica del Manejo Integral de los Residuos Sólidos Urbanos, emitida por </w:t>
      </w:r>
      <w:proofErr w:type="spellStart"/>
      <w:r w:rsidRPr="00026466">
        <w:rPr>
          <w:rFonts w:ascii="Montserrat" w:hAnsi="Montserrat" w:cs="Tahoma"/>
          <w:sz w:val="18"/>
          <w:szCs w:val="18"/>
          <w:lang w:val="es-ES_tradnl"/>
        </w:rPr>
        <w:t>SEMARNAT</w:t>
      </w:r>
      <w:proofErr w:type="spellEnd"/>
      <w:r w:rsidRPr="00026466">
        <w:rPr>
          <w:rFonts w:ascii="Montserrat" w:hAnsi="Montserrat" w:cs="Tahoma"/>
          <w:sz w:val="18"/>
          <w:szCs w:val="18"/>
          <w:lang w:val="es-ES_tradnl"/>
        </w:rPr>
        <w:t>;</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lastRenderedPageBreak/>
        <w:t xml:space="preserve">Manual Administrativo de Aplicación General en Materia de Adquisiciones, Arrendamientos y Servicios del Sector Público, Publicado </w:t>
      </w:r>
      <w:proofErr w:type="spellStart"/>
      <w:r w:rsidRPr="00026466">
        <w:rPr>
          <w:rFonts w:ascii="Montserrat" w:hAnsi="Montserrat" w:cs="Tahoma"/>
          <w:sz w:val="18"/>
          <w:szCs w:val="18"/>
          <w:lang w:val="es-ES_tradnl"/>
        </w:rPr>
        <w:t>DOF</w:t>
      </w:r>
      <w:proofErr w:type="spellEnd"/>
      <w:r w:rsidRPr="00026466">
        <w:rPr>
          <w:rFonts w:ascii="Montserrat" w:hAnsi="Montserrat" w:cs="Tahoma"/>
          <w:sz w:val="18"/>
          <w:szCs w:val="18"/>
          <w:lang w:val="es-ES_tradnl"/>
        </w:rPr>
        <w:t xml:space="preserve">  9 de agosto de 2010, última reforma publicada </w:t>
      </w:r>
      <w:proofErr w:type="spellStart"/>
      <w:r w:rsidRPr="00026466">
        <w:rPr>
          <w:rFonts w:ascii="Montserrat" w:hAnsi="Montserrat" w:cs="Tahoma"/>
          <w:sz w:val="18"/>
          <w:szCs w:val="18"/>
          <w:lang w:val="es-ES_tradnl"/>
        </w:rPr>
        <w:t>DOF</w:t>
      </w:r>
      <w:proofErr w:type="spellEnd"/>
      <w:r w:rsidRPr="00026466">
        <w:rPr>
          <w:rFonts w:ascii="Montserrat" w:hAnsi="Montserrat" w:cs="Tahoma"/>
          <w:sz w:val="18"/>
          <w:szCs w:val="18"/>
          <w:lang w:val="es-ES_tradnl"/>
        </w:rPr>
        <w:t xml:space="preserve"> 03-02-2016;</w:t>
      </w:r>
    </w:p>
    <w:p w:rsidR="00026466" w:rsidRPr="00026466" w:rsidRDefault="00026466" w:rsidP="00F93E11">
      <w:pPr>
        <w:numPr>
          <w:ilvl w:val="0"/>
          <w:numId w:val="54"/>
        </w:numPr>
        <w:suppressAutoHyphens w:val="0"/>
        <w:jc w:val="both"/>
        <w:rPr>
          <w:rFonts w:ascii="Montserrat" w:hAnsi="Montserrat" w:cs="Tahoma"/>
          <w:sz w:val="18"/>
          <w:szCs w:val="18"/>
          <w:lang w:val="es-ES_tradnl"/>
        </w:rPr>
      </w:pPr>
      <w:r w:rsidRPr="00026466">
        <w:rPr>
          <w:rFonts w:ascii="Montserrat" w:hAnsi="Montserrat" w:cs="Tahoma"/>
          <w:sz w:val="18"/>
          <w:szCs w:val="18"/>
          <w:lang w:val="es-ES_tradnl"/>
        </w:rPr>
        <w:t xml:space="preserve">Manual Administrativo de Aplicación General en materia de Recursos Materiales y Servicios Generales, Publicado </w:t>
      </w:r>
      <w:proofErr w:type="spellStart"/>
      <w:r w:rsidRPr="00026466">
        <w:rPr>
          <w:rFonts w:ascii="Montserrat" w:hAnsi="Montserrat" w:cs="Tahoma"/>
          <w:sz w:val="18"/>
          <w:szCs w:val="18"/>
          <w:lang w:val="es-ES_tradnl"/>
        </w:rPr>
        <w:t>DOF</w:t>
      </w:r>
      <w:proofErr w:type="spellEnd"/>
      <w:r w:rsidRPr="00026466">
        <w:rPr>
          <w:rFonts w:ascii="Montserrat" w:hAnsi="Montserrat" w:cs="Tahoma"/>
          <w:sz w:val="18"/>
          <w:szCs w:val="18"/>
          <w:lang w:val="es-ES_tradnl"/>
        </w:rPr>
        <w:t xml:space="preserve"> 16-VII-2010, Reformado: 05-04-2016;</w:t>
      </w:r>
    </w:p>
    <w:p w:rsidR="00CA1829" w:rsidRPr="00170B21" w:rsidRDefault="00CA1829" w:rsidP="00CA1829">
      <w:pPr>
        <w:suppressAutoHyphens w:val="0"/>
        <w:jc w:val="both"/>
        <w:rPr>
          <w:rFonts w:ascii="Montserrat" w:eastAsia="MS Mincho" w:hAnsi="Montserrat" w:cs="Tahoma"/>
          <w:sz w:val="18"/>
          <w:szCs w:val="18"/>
          <w:lang w:val="es-ES_tradnl"/>
        </w:rPr>
      </w:pPr>
    </w:p>
    <w:p w:rsidR="00CA1829" w:rsidRPr="00170B21" w:rsidRDefault="00CA1829" w:rsidP="00CA1829">
      <w:pPr>
        <w:suppressAutoHyphens w:val="0"/>
        <w:jc w:val="both"/>
        <w:rPr>
          <w:rFonts w:ascii="Montserrat" w:eastAsia="MS Mincho" w:hAnsi="Montserrat" w:cs="Tahoma"/>
          <w:sz w:val="18"/>
          <w:szCs w:val="18"/>
          <w:lang w:val="es-ES_tradnl"/>
        </w:rPr>
      </w:pPr>
      <w:r w:rsidRPr="00170B21">
        <w:rPr>
          <w:rFonts w:ascii="Montserrat" w:eastAsia="MS Mincho" w:hAnsi="Montserrat" w:cs="Tahoma"/>
          <w:sz w:val="18"/>
          <w:szCs w:val="18"/>
          <w:lang w:val="es-ES_tradnl"/>
        </w:rPr>
        <w:t>Y demás Normas Oficiales Mexicanas y disposiciones jurídicas relacionadas y concordantes de índole Federal, Estatal o Municipal que apliquen en la materia.</w:t>
      </w:r>
    </w:p>
    <w:p w:rsidR="00591C4A" w:rsidRPr="00170B21" w:rsidRDefault="00591C4A" w:rsidP="00CA1829">
      <w:pPr>
        <w:suppressAutoHyphens w:val="0"/>
        <w:jc w:val="both"/>
        <w:rPr>
          <w:rFonts w:ascii="Montserrat" w:eastAsia="MS Mincho" w:hAnsi="Montserrat" w:cs="Tahoma"/>
          <w:sz w:val="18"/>
          <w:szCs w:val="18"/>
          <w:lang w:val="es-ES_tradnl"/>
        </w:rPr>
      </w:pPr>
    </w:p>
    <w:p w:rsidR="009211F0" w:rsidRPr="00170B21" w:rsidRDefault="009211F0" w:rsidP="009211F0">
      <w:pPr>
        <w:suppressAutoHyphens w:val="0"/>
        <w:spacing w:after="200" w:line="276" w:lineRule="auto"/>
        <w:jc w:val="center"/>
        <w:rPr>
          <w:rFonts w:ascii="Montserrat" w:hAnsi="Montserrat" w:cs="Tahoma"/>
          <w:b/>
          <w:bCs/>
          <w:sz w:val="18"/>
          <w:szCs w:val="18"/>
          <w:u w:val="single"/>
          <w:lang w:val="es-MX"/>
        </w:rPr>
      </w:pPr>
      <w:r w:rsidRPr="00170B21">
        <w:rPr>
          <w:rFonts w:ascii="Montserrat" w:hAnsi="Montserrat" w:cs="Tahoma"/>
          <w:b/>
          <w:bCs/>
          <w:sz w:val="18"/>
          <w:szCs w:val="18"/>
          <w:u w:val="single"/>
          <w:lang w:val="es-MX"/>
        </w:rPr>
        <w:t>ANEXO TÉCNICO</w:t>
      </w:r>
    </w:p>
    <w:p w:rsidR="00170B21" w:rsidRPr="006F186B" w:rsidRDefault="00170B21" w:rsidP="006F186B">
      <w:pPr>
        <w:suppressAutoHyphens w:val="0"/>
        <w:jc w:val="center"/>
        <w:rPr>
          <w:rFonts w:ascii="Montserrat" w:eastAsia="MS Mincho" w:hAnsi="Montserrat"/>
          <w:sz w:val="18"/>
          <w:szCs w:val="18"/>
          <w:lang w:val="es-MX" w:eastAsia="es-MX"/>
        </w:rPr>
      </w:pPr>
      <w:r w:rsidRPr="00170B21">
        <w:rPr>
          <w:rFonts w:ascii="Montserrat" w:eastAsia="MS Mincho" w:hAnsi="Montserrat"/>
          <w:sz w:val="18"/>
          <w:szCs w:val="18"/>
          <w:lang w:val="es-MX" w:eastAsia="es-MX"/>
        </w:rPr>
        <w:t>Políticas Bases y Lineamientos en Materia de Adquisiciones, Arrendamientos y Servicios del Instituto Mexicano del</w:t>
      </w:r>
      <w:r w:rsidR="006F186B">
        <w:rPr>
          <w:rFonts w:ascii="Montserrat" w:eastAsia="MS Mincho" w:hAnsi="Montserrat"/>
          <w:sz w:val="18"/>
          <w:szCs w:val="18"/>
          <w:lang w:val="es-MX" w:eastAsia="es-MX"/>
        </w:rPr>
        <w:t xml:space="preserve"> Seguro Social (numeral 4.24.3)</w:t>
      </w:r>
    </w:p>
    <w:p w:rsidR="00170B21" w:rsidRPr="00170B21" w:rsidRDefault="00170B21" w:rsidP="00F93E11">
      <w:pPr>
        <w:numPr>
          <w:ilvl w:val="0"/>
          <w:numId w:val="10"/>
        </w:numPr>
        <w:tabs>
          <w:tab w:val="left" w:pos="142"/>
        </w:tabs>
        <w:suppressAutoHyphens w:val="0"/>
        <w:spacing w:before="120" w:after="120" w:line="276" w:lineRule="auto"/>
        <w:jc w:val="both"/>
        <w:rPr>
          <w:rFonts w:ascii="Montserrat" w:hAnsi="Montserrat" w:cs="Arial"/>
          <w:b/>
          <w:bCs/>
          <w:sz w:val="18"/>
          <w:szCs w:val="18"/>
          <w:lang w:val="es-ES_tradnl"/>
        </w:rPr>
      </w:pPr>
      <w:r w:rsidRPr="00170B21">
        <w:rPr>
          <w:rFonts w:ascii="Montserrat" w:hAnsi="Montserrat" w:cs="Arial"/>
          <w:b/>
          <w:bCs/>
          <w:sz w:val="18"/>
          <w:szCs w:val="18"/>
          <w:lang w:val="es-ES_tradnl"/>
        </w:rPr>
        <w:t xml:space="preserve">Descripción amplia y detallada de los bienes o servicios solicitados, características especificaciones técnicas, unidad de medida, y en su caso equipos, consumibles y accesorios asociados a la contratación de </w:t>
      </w:r>
      <w:r w:rsidR="00922A0F">
        <w:rPr>
          <w:rFonts w:ascii="Montserrat" w:hAnsi="Montserrat" w:cs="Arial"/>
          <w:b/>
          <w:bCs/>
          <w:sz w:val="18"/>
          <w:szCs w:val="18"/>
          <w:lang w:val="es-ES_tradnl"/>
        </w:rPr>
        <w:t>servicios solicitados</w:t>
      </w:r>
      <w:r w:rsidRPr="00170B21">
        <w:rPr>
          <w:rFonts w:ascii="Montserrat" w:hAnsi="Montserrat" w:cs="Arial"/>
          <w:b/>
          <w:bCs/>
          <w:sz w:val="18"/>
          <w:szCs w:val="18"/>
          <w:lang w:val="es-ES_tradnl"/>
        </w:rPr>
        <w:t xml:space="preserve">, cantidades por partida, indicando en todos los casos las correspondientes claves </w:t>
      </w:r>
      <w:proofErr w:type="spellStart"/>
      <w:r w:rsidRPr="00170B21">
        <w:rPr>
          <w:rFonts w:ascii="Montserrat" w:hAnsi="Montserrat" w:cs="Arial"/>
          <w:b/>
          <w:bCs/>
          <w:sz w:val="18"/>
          <w:szCs w:val="18"/>
          <w:lang w:val="es-ES_tradnl"/>
        </w:rPr>
        <w:t>SAI</w:t>
      </w:r>
      <w:proofErr w:type="spellEnd"/>
      <w:r w:rsidRPr="00170B21">
        <w:rPr>
          <w:rFonts w:ascii="Montserrat" w:hAnsi="Montserrat" w:cs="Arial"/>
          <w:b/>
          <w:bCs/>
          <w:sz w:val="18"/>
          <w:szCs w:val="18"/>
          <w:lang w:val="es-ES_tradnl"/>
        </w:rPr>
        <w:t xml:space="preserve">, </w:t>
      </w:r>
      <w:proofErr w:type="spellStart"/>
      <w:r w:rsidRPr="00170B21">
        <w:rPr>
          <w:rFonts w:ascii="Montserrat" w:hAnsi="Montserrat" w:cs="Arial"/>
          <w:b/>
          <w:bCs/>
          <w:sz w:val="18"/>
          <w:szCs w:val="18"/>
          <w:lang w:val="es-ES_tradnl"/>
        </w:rPr>
        <w:t>PREI</w:t>
      </w:r>
      <w:proofErr w:type="spellEnd"/>
      <w:r w:rsidRPr="00170B21">
        <w:rPr>
          <w:rFonts w:ascii="Montserrat" w:hAnsi="Montserrat" w:cs="Arial"/>
          <w:b/>
          <w:bCs/>
          <w:sz w:val="18"/>
          <w:szCs w:val="18"/>
          <w:lang w:val="es-ES_tradnl"/>
        </w:rPr>
        <w:t xml:space="preserve"> </w:t>
      </w:r>
      <w:proofErr w:type="spellStart"/>
      <w:r w:rsidRPr="00170B21">
        <w:rPr>
          <w:rFonts w:ascii="Montserrat" w:hAnsi="Montserrat" w:cs="Arial"/>
          <w:b/>
          <w:bCs/>
          <w:sz w:val="18"/>
          <w:szCs w:val="18"/>
          <w:lang w:val="es-ES_tradnl"/>
        </w:rPr>
        <w:t>Millenium</w:t>
      </w:r>
      <w:proofErr w:type="spellEnd"/>
      <w:r w:rsidRPr="00170B21">
        <w:rPr>
          <w:rFonts w:ascii="Montserrat" w:hAnsi="Montserrat" w:cs="Arial"/>
          <w:b/>
          <w:bCs/>
          <w:sz w:val="18"/>
          <w:szCs w:val="18"/>
          <w:lang w:val="es-ES_tradnl"/>
        </w:rPr>
        <w:t xml:space="preserve">. En todo caso, los bienes y servicios materia del requerimiento, deben incluir la clave </w:t>
      </w:r>
      <w:proofErr w:type="spellStart"/>
      <w:r w:rsidRPr="00170B21">
        <w:rPr>
          <w:rFonts w:ascii="Montserrat" w:hAnsi="Montserrat" w:cs="Arial"/>
          <w:b/>
          <w:bCs/>
          <w:sz w:val="18"/>
          <w:szCs w:val="18"/>
          <w:lang w:val="es-ES_tradnl"/>
        </w:rPr>
        <w:t>CUCOP</w:t>
      </w:r>
      <w:proofErr w:type="spellEnd"/>
      <w:r w:rsidRPr="00170B21">
        <w:rPr>
          <w:rFonts w:ascii="Montserrat" w:hAnsi="Montserrat" w:cs="Arial"/>
          <w:b/>
          <w:bCs/>
          <w:sz w:val="18"/>
          <w:szCs w:val="18"/>
          <w:lang w:val="es-ES_tradnl"/>
        </w:rPr>
        <w:t xml:space="preserve"> que le corresponda. </w:t>
      </w:r>
      <w:r w:rsidRPr="00170B21">
        <w:rPr>
          <w:rFonts w:ascii="Montserrat" w:eastAsia="MS Mincho" w:hAnsi="Montserrat"/>
          <w:b/>
          <w:bCs/>
          <w:sz w:val="18"/>
          <w:szCs w:val="18"/>
          <w:lang w:val="es-MX" w:eastAsia="es-MX"/>
        </w:rPr>
        <w:t>(</w:t>
      </w:r>
      <w:proofErr w:type="spellStart"/>
      <w:r w:rsidRPr="00170B21">
        <w:rPr>
          <w:rFonts w:ascii="Montserrat" w:eastAsia="MS Mincho" w:hAnsi="Montserrat"/>
          <w:b/>
          <w:bCs/>
          <w:sz w:val="18"/>
          <w:szCs w:val="18"/>
          <w:lang w:val="es-MX" w:eastAsia="es-MX"/>
        </w:rPr>
        <w:t>POBALINES</w:t>
      </w:r>
      <w:proofErr w:type="spellEnd"/>
      <w:r w:rsidRPr="00170B21">
        <w:rPr>
          <w:rFonts w:ascii="Montserrat" w:eastAsia="MS Mincho" w:hAnsi="Montserrat"/>
          <w:b/>
          <w:bCs/>
          <w:sz w:val="18"/>
          <w:szCs w:val="18"/>
          <w:lang w:val="es-MX" w:eastAsia="es-MX"/>
        </w:rPr>
        <w:t xml:space="preserve"> </w:t>
      </w:r>
      <w:proofErr w:type="spellStart"/>
      <w:r w:rsidRPr="00170B21">
        <w:rPr>
          <w:rFonts w:ascii="Montserrat" w:eastAsia="MS Mincho" w:hAnsi="Montserrat"/>
          <w:b/>
          <w:bCs/>
          <w:sz w:val="18"/>
          <w:szCs w:val="18"/>
          <w:lang w:val="es-MX" w:eastAsia="es-MX"/>
        </w:rPr>
        <w:t>Num</w:t>
      </w:r>
      <w:proofErr w:type="spellEnd"/>
      <w:r w:rsidRPr="00170B21">
        <w:rPr>
          <w:rFonts w:ascii="Montserrat" w:eastAsia="MS Mincho" w:hAnsi="Montserrat"/>
          <w:b/>
          <w:bCs/>
          <w:sz w:val="18"/>
          <w:szCs w:val="18"/>
          <w:lang w:val="es-MX" w:eastAsia="es-MX"/>
        </w:rPr>
        <w:t xml:space="preserve">. 4.24.3 inciso a). </w:t>
      </w:r>
    </w:p>
    <w:p w:rsidR="00170B21" w:rsidRPr="00170B21" w:rsidRDefault="00170B21" w:rsidP="00F93E11">
      <w:pPr>
        <w:numPr>
          <w:ilvl w:val="1"/>
          <w:numId w:val="10"/>
        </w:numPr>
        <w:tabs>
          <w:tab w:val="left" w:pos="142"/>
        </w:tabs>
        <w:suppressAutoHyphens w:val="0"/>
        <w:spacing w:before="120" w:after="120" w:line="276" w:lineRule="auto"/>
        <w:ind w:left="716"/>
        <w:jc w:val="both"/>
        <w:rPr>
          <w:rFonts w:ascii="Montserrat" w:hAnsi="Montserrat" w:cs="Arial"/>
          <w:b/>
          <w:bCs/>
          <w:sz w:val="18"/>
          <w:szCs w:val="18"/>
          <w:lang w:val="es-ES_tradnl"/>
        </w:rPr>
      </w:pPr>
      <w:r w:rsidRPr="00170B21">
        <w:rPr>
          <w:rFonts w:ascii="Montserrat" w:eastAsia="Calibri" w:hAnsi="Montserrat"/>
          <w:sz w:val="18"/>
          <w:szCs w:val="18"/>
          <w:lang w:val="es-ES_tradnl" w:eastAsia="es-MX"/>
        </w:rPr>
        <w:t>El servicio consistirá en la recolección, transporte externo y disposición final de los Residuos Sólidos Urbanos (</w:t>
      </w:r>
      <w:proofErr w:type="spellStart"/>
      <w:r w:rsidRPr="00170B21">
        <w:rPr>
          <w:rFonts w:ascii="Montserrat" w:eastAsia="Calibri" w:hAnsi="Montserrat"/>
          <w:sz w:val="18"/>
          <w:szCs w:val="18"/>
          <w:lang w:val="es-ES_tradnl" w:eastAsia="es-MX"/>
        </w:rPr>
        <w:t>RSU</w:t>
      </w:r>
      <w:proofErr w:type="spellEnd"/>
      <w:r w:rsidRPr="00170B21">
        <w:rPr>
          <w:rFonts w:ascii="Montserrat" w:eastAsia="Calibri" w:hAnsi="Montserrat"/>
          <w:sz w:val="18"/>
          <w:szCs w:val="18"/>
          <w:lang w:val="es-ES_tradnl" w:eastAsia="es-MX"/>
        </w:rPr>
        <w:t>) y Residuos de Manejo Especial (</w:t>
      </w:r>
      <w:proofErr w:type="spellStart"/>
      <w:r w:rsidRPr="00170B21">
        <w:rPr>
          <w:rFonts w:ascii="Montserrat" w:eastAsia="Calibri" w:hAnsi="Montserrat"/>
          <w:sz w:val="18"/>
          <w:szCs w:val="18"/>
          <w:lang w:val="es-ES_tradnl" w:eastAsia="es-MX"/>
        </w:rPr>
        <w:t>RME</w:t>
      </w:r>
      <w:proofErr w:type="spellEnd"/>
      <w:r w:rsidRPr="00170B21">
        <w:rPr>
          <w:rFonts w:ascii="Montserrat" w:eastAsia="Calibri" w:hAnsi="Montserrat"/>
          <w:sz w:val="18"/>
          <w:szCs w:val="18"/>
          <w:lang w:val="es-ES_tradnl" w:eastAsia="es-MX"/>
        </w:rPr>
        <w:t xml:space="preserve">) conforme a la </w:t>
      </w:r>
      <w:r w:rsidRPr="00170B21">
        <w:rPr>
          <w:rFonts w:ascii="Montserrat" w:eastAsia="Calibri" w:hAnsi="Montserrat"/>
          <w:b/>
          <w:i/>
          <w:sz w:val="18"/>
          <w:szCs w:val="18"/>
          <w:lang w:val="es-ES_tradnl" w:eastAsia="es-MX"/>
        </w:rPr>
        <w:t>Ley General para Prevención y Gestión Integral de los Residuos (</w:t>
      </w:r>
      <w:proofErr w:type="spellStart"/>
      <w:r w:rsidRPr="00170B21">
        <w:rPr>
          <w:rFonts w:ascii="Montserrat" w:eastAsia="Calibri" w:hAnsi="Montserrat"/>
          <w:b/>
          <w:i/>
          <w:sz w:val="18"/>
          <w:szCs w:val="18"/>
          <w:lang w:val="es-ES_tradnl" w:eastAsia="es-MX"/>
        </w:rPr>
        <w:t>LGPGIR</w:t>
      </w:r>
      <w:proofErr w:type="spellEnd"/>
      <w:r w:rsidRPr="00170B21">
        <w:rPr>
          <w:rFonts w:ascii="Montserrat" w:eastAsia="Calibri" w:hAnsi="Montserrat"/>
          <w:b/>
          <w:i/>
          <w:sz w:val="18"/>
          <w:szCs w:val="18"/>
          <w:lang w:val="es-ES_tradnl" w:eastAsia="es-MX"/>
        </w:rPr>
        <w:t>)</w:t>
      </w:r>
      <w:r w:rsidRPr="00170B21">
        <w:rPr>
          <w:rFonts w:ascii="Montserrat" w:eastAsia="Calibri" w:hAnsi="Montserrat"/>
          <w:sz w:val="18"/>
          <w:szCs w:val="18"/>
          <w:lang w:val="es-ES_tradnl" w:eastAsia="es-MX"/>
        </w:rPr>
        <w:t xml:space="preserve">, incluyendo insumos para los </w:t>
      </w:r>
      <w:proofErr w:type="spellStart"/>
      <w:r w:rsidRPr="00170B21">
        <w:rPr>
          <w:rFonts w:ascii="Montserrat" w:eastAsia="Calibri" w:hAnsi="Montserrat"/>
          <w:sz w:val="18"/>
          <w:szCs w:val="18"/>
          <w:lang w:val="es-ES_tradnl" w:eastAsia="es-MX"/>
        </w:rPr>
        <w:t>OOAD</w:t>
      </w:r>
      <w:proofErr w:type="spellEnd"/>
      <w:r w:rsidRPr="00170B21">
        <w:rPr>
          <w:rFonts w:ascii="Montserrat" w:eastAsia="Calibri" w:hAnsi="Montserrat"/>
          <w:sz w:val="18"/>
          <w:szCs w:val="18"/>
          <w:lang w:val="es-ES_tradnl" w:eastAsia="es-MX"/>
        </w:rPr>
        <w:t xml:space="preserve"> y </w:t>
      </w:r>
      <w:proofErr w:type="spellStart"/>
      <w:r w:rsidRPr="00170B21">
        <w:rPr>
          <w:rFonts w:ascii="Montserrat" w:eastAsia="Calibri" w:hAnsi="Montserrat"/>
          <w:sz w:val="18"/>
          <w:szCs w:val="18"/>
          <w:lang w:val="es-ES_tradnl" w:eastAsia="es-MX"/>
        </w:rPr>
        <w:t>UMAE</w:t>
      </w:r>
      <w:proofErr w:type="spellEnd"/>
      <w:r w:rsidRPr="00170B21">
        <w:rPr>
          <w:rFonts w:ascii="Montserrat" w:eastAsia="Calibri" w:hAnsi="Montserrat"/>
          <w:sz w:val="18"/>
          <w:szCs w:val="18"/>
          <w:lang w:val="es-ES_tradnl" w:eastAsia="es-MX"/>
        </w:rPr>
        <w:t xml:space="preserve"> que así lo requieran, tales como: bolsas y contenedores, que serán entregados en las Unidades Generadoras, cuyos domicilios, horarios, frecuencias y rutas de recolección se señalan en el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Pr="00170B21">
        <w:rPr>
          <w:rFonts w:ascii="Montserrat" w:hAnsi="Montserrat" w:cs="Arial"/>
          <w:b/>
          <w:sz w:val="18"/>
          <w:szCs w:val="18"/>
          <w:lang w:val="es-ES_tradnl"/>
        </w:rPr>
        <w:t xml:space="preserve"> </w:t>
      </w:r>
      <w:r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Pr="00170B21">
        <w:rPr>
          <w:rFonts w:ascii="Montserrat" w:eastAsia="Montserrat" w:hAnsi="Montserrat" w:cs="Arial"/>
          <w:sz w:val="18"/>
          <w:szCs w:val="18"/>
          <w:lang w:val="es-ES_tradnl"/>
        </w:rPr>
        <w:t>”.</w:t>
      </w:r>
    </w:p>
    <w:p w:rsidR="00170B21" w:rsidRPr="00170B21" w:rsidRDefault="00170B21" w:rsidP="00F93E11">
      <w:pPr>
        <w:numPr>
          <w:ilvl w:val="1"/>
          <w:numId w:val="10"/>
        </w:numPr>
        <w:tabs>
          <w:tab w:val="left" w:pos="142"/>
        </w:tabs>
        <w:suppressAutoHyphens w:val="0"/>
        <w:spacing w:before="120" w:after="120" w:line="276" w:lineRule="auto"/>
        <w:ind w:left="716"/>
        <w:jc w:val="both"/>
        <w:rPr>
          <w:rFonts w:ascii="Montserrat" w:hAnsi="Montserrat" w:cs="Arial"/>
          <w:b/>
          <w:bCs/>
          <w:sz w:val="18"/>
          <w:szCs w:val="18"/>
          <w:lang w:val="es-ES_tradnl"/>
        </w:rPr>
      </w:pPr>
      <w:r w:rsidRPr="00170B21">
        <w:rPr>
          <w:rFonts w:ascii="Montserrat" w:hAnsi="Montserrat" w:cs="Arial"/>
          <w:sz w:val="18"/>
          <w:szCs w:val="18"/>
          <w:lang w:val="es-ES_tradnl"/>
        </w:rPr>
        <w:t xml:space="preserve">El </w:t>
      </w:r>
      <w:r w:rsidRPr="00170B21">
        <w:rPr>
          <w:rFonts w:ascii="Montserrat" w:hAnsi="Montserrat" w:cs="Arial"/>
          <w:b/>
          <w:sz w:val="18"/>
          <w:szCs w:val="18"/>
          <w:lang w:val="es-ES_tradnl"/>
        </w:rPr>
        <w:t>PROVEEDOR</w:t>
      </w:r>
      <w:r w:rsidRPr="00170B21">
        <w:rPr>
          <w:rFonts w:ascii="Montserrat" w:hAnsi="Montserrat" w:cs="Arial"/>
          <w:sz w:val="18"/>
          <w:szCs w:val="18"/>
          <w:lang w:val="es-ES_tradnl"/>
        </w:rPr>
        <w:t xml:space="preserve"> realizará la recolección de los </w:t>
      </w:r>
      <w:proofErr w:type="spellStart"/>
      <w:r w:rsidRPr="00170B21">
        <w:rPr>
          <w:rFonts w:ascii="Montserrat" w:hAnsi="Montserrat" w:cs="Arial"/>
          <w:sz w:val="18"/>
          <w:szCs w:val="18"/>
          <w:lang w:val="es-ES_tradnl"/>
        </w:rPr>
        <w:t>RSU</w:t>
      </w:r>
      <w:proofErr w:type="spellEnd"/>
      <w:r w:rsidRPr="00170B21">
        <w:rPr>
          <w:rFonts w:ascii="Montserrat" w:hAnsi="Montserrat" w:cs="Arial"/>
          <w:sz w:val="18"/>
          <w:szCs w:val="18"/>
          <w:lang w:val="es-ES_tradnl"/>
        </w:rPr>
        <w:t xml:space="preserve"> y </w:t>
      </w:r>
      <w:proofErr w:type="spellStart"/>
      <w:r w:rsidRPr="00170B21">
        <w:rPr>
          <w:rFonts w:ascii="Montserrat" w:hAnsi="Montserrat" w:cs="Arial"/>
          <w:sz w:val="18"/>
          <w:szCs w:val="18"/>
          <w:lang w:val="es-ES_tradnl"/>
        </w:rPr>
        <w:t>RME</w:t>
      </w:r>
      <w:proofErr w:type="spellEnd"/>
      <w:r w:rsidRPr="00170B21">
        <w:rPr>
          <w:rFonts w:ascii="Montserrat" w:hAnsi="Montserrat" w:cs="Arial"/>
          <w:sz w:val="18"/>
          <w:szCs w:val="18"/>
          <w:lang w:val="es-ES_tradnl"/>
        </w:rPr>
        <w:t xml:space="preserve"> que se encuentren en bolsas dentro de los contenedores, así como de los residuos que estén sin bolsa, en el área de carga del almacén al vehículo de transporte externo, conforme al número de rutas de recolección requeridas por los </w:t>
      </w:r>
      <w:proofErr w:type="spellStart"/>
      <w:r w:rsidRPr="00170B21">
        <w:rPr>
          <w:rFonts w:ascii="Montserrat" w:hAnsi="Montserrat" w:cs="Arial"/>
          <w:sz w:val="18"/>
          <w:szCs w:val="18"/>
          <w:lang w:val="es-ES_tradnl"/>
        </w:rPr>
        <w:t>OOAD</w:t>
      </w:r>
      <w:proofErr w:type="spellEnd"/>
      <w:r w:rsidRPr="00170B21">
        <w:rPr>
          <w:rFonts w:ascii="Montserrat" w:hAnsi="Montserrat" w:cs="Arial"/>
          <w:sz w:val="18"/>
          <w:szCs w:val="18"/>
          <w:lang w:val="es-ES_tradnl"/>
        </w:rPr>
        <w:t xml:space="preserve">, </w:t>
      </w:r>
      <w:proofErr w:type="spellStart"/>
      <w:r w:rsidRPr="00170B21">
        <w:rPr>
          <w:rFonts w:ascii="Montserrat" w:hAnsi="Montserrat" w:cs="Arial"/>
          <w:sz w:val="18"/>
          <w:szCs w:val="18"/>
          <w:lang w:val="es-ES_tradnl"/>
        </w:rPr>
        <w:t>UMAE</w:t>
      </w:r>
      <w:proofErr w:type="spellEnd"/>
      <w:r w:rsidRPr="00170B21">
        <w:rPr>
          <w:rFonts w:ascii="Montserrat" w:hAnsi="Montserrat" w:cs="Arial"/>
          <w:sz w:val="18"/>
          <w:szCs w:val="18"/>
          <w:lang w:val="es-ES_tradnl"/>
        </w:rPr>
        <w:t xml:space="preserve"> o </w:t>
      </w:r>
      <w:proofErr w:type="spellStart"/>
      <w:r w:rsidRPr="00170B21">
        <w:rPr>
          <w:rFonts w:ascii="Montserrat" w:hAnsi="Montserrat" w:cs="Arial"/>
          <w:sz w:val="18"/>
          <w:szCs w:val="18"/>
          <w:lang w:val="es-ES_tradnl"/>
        </w:rPr>
        <w:t>NC</w:t>
      </w:r>
      <w:proofErr w:type="spellEnd"/>
      <w:r w:rsidRPr="00170B21">
        <w:rPr>
          <w:rFonts w:ascii="Montserrat" w:hAnsi="Montserrat" w:cs="Arial"/>
          <w:sz w:val="18"/>
          <w:szCs w:val="18"/>
          <w:lang w:val="es-ES_tradnl"/>
        </w:rPr>
        <w:t xml:space="preserve">, de acuerdo con lo señalado en el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p w:rsidR="00170B21" w:rsidRPr="00170B21" w:rsidRDefault="00170B21" w:rsidP="00F93E11">
      <w:pPr>
        <w:numPr>
          <w:ilvl w:val="1"/>
          <w:numId w:val="10"/>
        </w:numPr>
        <w:tabs>
          <w:tab w:val="left" w:pos="142"/>
        </w:tabs>
        <w:suppressAutoHyphens w:val="0"/>
        <w:spacing w:before="120" w:after="120" w:line="276" w:lineRule="auto"/>
        <w:ind w:left="716"/>
        <w:jc w:val="both"/>
        <w:rPr>
          <w:rFonts w:ascii="Montserrat" w:hAnsi="Montserrat" w:cs="Arial"/>
          <w:b/>
          <w:bCs/>
          <w:sz w:val="18"/>
          <w:szCs w:val="18"/>
          <w:lang w:val="es-ES_tradnl"/>
        </w:rPr>
      </w:pPr>
      <w:r w:rsidRPr="00170B21">
        <w:rPr>
          <w:rFonts w:ascii="Montserrat" w:hAnsi="Montserrat" w:cs="Arial"/>
          <w:sz w:val="18"/>
          <w:szCs w:val="18"/>
          <w:lang w:val="es-ES_tradnl"/>
        </w:rPr>
        <w:t xml:space="preserve">El </w:t>
      </w:r>
      <w:r w:rsidRPr="00170B21">
        <w:rPr>
          <w:rFonts w:ascii="Montserrat" w:hAnsi="Montserrat" w:cs="Arial"/>
          <w:b/>
          <w:sz w:val="18"/>
          <w:szCs w:val="18"/>
          <w:lang w:val="es-ES_tradnl"/>
        </w:rPr>
        <w:t>PROVEEDOR</w:t>
      </w:r>
      <w:r w:rsidRPr="00170B21">
        <w:rPr>
          <w:rFonts w:ascii="Montserrat" w:hAnsi="Montserrat" w:cs="Arial"/>
          <w:sz w:val="18"/>
          <w:szCs w:val="18"/>
          <w:lang w:val="es-ES_tradnl"/>
        </w:rPr>
        <w:t xml:space="preserve"> entregará en los </w:t>
      </w:r>
      <w:proofErr w:type="spellStart"/>
      <w:r w:rsidRPr="00170B21">
        <w:rPr>
          <w:rFonts w:ascii="Montserrat" w:hAnsi="Montserrat" w:cs="Arial"/>
          <w:sz w:val="18"/>
          <w:szCs w:val="18"/>
          <w:lang w:val="es-ES_tradnl"/>
        </w:rPr>
        <w:t>OOAD</w:t>
      </w:r>
      <w:proofErr w:type="spellEnd"/>
      <w:r w:rsidRPr="00170B21">
        <w:rPr>
          <w:rFonts w:ascii="Montserrat" w:hAnsi="Montserrat" w:cs="Arial"/>
          <w:sz w:val="18"/>
          <w:szCs w:val="18"/>
          <w:lang w:val="es-ES_tradnl"/>
        </w:rPr>
        <w:t xml:space="preserve"> y </w:t>
      </w:r>
      <w:proofErr w:type="spellStart"/>
      <w:r w:rsidRPr="00170B21">
        <w:rPr>
          <w:rFonts w:ascii="Montserrat" w:hAnsi="Montserrat" w:cs="Arial"/>
          <w:sz w:val="18"/>
          <w:szCs w:val="18"/>
          <w:lang w:val="es-ES_tradnl"/>
        </w:rPr>
        <w:t>UMAE</w:t>
      </w:r>
      <w:proofErr w:type="spellEnd"/>
      <w:r w:rsidRPr="00170B21">
        <w:rPr>
          <w:rFonts w:ascii="Montserrat" w:hAnsi="Montserrat" w:cs="Arial"/>
          <w:sz w:val="18"/>
          <w:szCs w:val="18"/>
          <w:lang w:val="es-ES_tradnl"/>
        </w:rPr>
        <w:t xml:space="preserve">, los insumos siguientes: contenedores para el almacén temporal de los </w:t>
      </w:r>
      <w:proofErr w:type="spellStart"/>
      <w:r w:rsidRPr="00170B21">
        <w:rPr>
          <w:rFonts w:ascii="Montserrat" w:hAnsi="Montserrat" w:cs="Arial"/>
          <w:sz w:val="18"/>
          <w:szCs w:val="18"/>
          <w:lang w:val="es-ES_tradnl"/>
        </w:rPr>
        <w:t>RSU</w:t>
      </w:r>
      <w:proofErr w:type="spellEnd"/>
      <w:r w:rsidRPr="00170B21">
        <w:rPr>
          <w:rFonts w:ascii="Montserrat" w:hAnsi="Montserrat" w:cs="Arial"/>
          <w:sz w:val="18"/>
          <w:szCs w:val="18"/>
          <w:lang w:val="es-ES_tradnl"/>
        </w:rPr>
        <w:t xml:space="preserve"> (orgánicos e inorgánicos), contenedores para el almacén temporal de los </w:t>
      </w:r>
      <w:proofErr w:type="spellStart"/>
      <w:r w:rsidRPr="00170B21">
        <w:rPr>
          <w:rFonts w:ascii="Montserrat" w:hAnsi="Montserrat" w:cs="Arial"/>
          <w:sz w:val="18"/>
          <w:szCs w:val="18"/>
          <w:lang w:val="es-ES_tradnl"/>
        </w:rPr>
        <w:t>RME</w:t>
      </w:r>
      <w:proofErr w:type="spellEnd"/>
      <w:r w:rsidRPr="00170B21">
        <w:rPr>
          <w:rFonts w:ascii="Montserrat" w:hAnsi="Montserrat" w:cs="Arial"/>
          <w:sz w:val="18"/>
          <w:szCs w:val="18"/>
          <w:lang w:val="es-ES_tradnl"/>
        </w:rPr>
        <w:t xml:space="preserve"> y bolsas (sin costo para el Instituto) para los Servicios Generadores de </w:t>
      </w:r>
      <w:proofErr w:type="spellStart"/>
      <w:r w:rsidRPr="00170B21">
        <w:rPr>
          <w:rFonts w:ascii="Montserrat" w:hAnsi="Montserrat" w:cs="Arial"/>
          <w:sz w:val="18"/>
          <w:szCs w:val="18"/>
          <w:lang w:val="es-ES_tradnl"/>
        </w:rPr>
        <w:t>RME</w:t>
      </w:r>
      <w:proofErr w:type="spellEnd"/>
      <w:r w:rsidRPr="00170B21">
        <w:rPr>
          <w:rFonts w:ascii="Montserrat" w:hAnsi="Montserrat" w:cs="Arial"/>
          <w:sz w:val="18"/>
          <w:szCs w:val="18"/>
          <w:lang w:val="es-ES_tradnl"/>
        </w:rPr>
        <w:t xml:space="preserve">, conforme a las necesidades de los insumos de acuerdo con las </w:t>
      </w:r>
      <w:r w:rsidRPr="00170B21">
        <w:rPr>
          <w:rFonts w:ascii="Montserrat" w:hAnsi="Montserrat" w:cs="Arial"/>
          <w:bCs/>
          <w:sz w:val="18"/>
          <w:szCs w:val="18"/>
          <w:lang w:val="es-ES_tradnl"/>
        </w:rPr>
        <w:t>medidas y cantidades que se señalan en el</w:t>
      </w:r>
      <w:r w:rsidRPr="00170B21">
        <w:rPr>
          <w:rFonts w:ascii="Montserrat" w:hAnsi="Montserrat" w:cs="Arial"/>
          <w:b/>
          <w:bCs/>
          <w:sz w:val="18"/>
          <w:szCs w:val="18"/>
          <w:lang w:val="es-ES_tradnl"/>
        </w:rPr>
        <w:t xml:space="preserve"> </w:t>
      </w:r>
      <w:r w:rsidR="00765626">
        <w:rPr>
          <w:rFonts w:ascii="Montserrat" w:hAnsi="Montserrat" w:cs="Arial"/>
          <w:b/>
          <w:sz w:val="18"/>
          <w:szCs w:val="18"/>
          <w:lang w:val="es-ES_tradnl"/>
        </w:rPr>
        <w:t>Formato</w:t>
      </w:r>
      <w:r w:rsidRPr="00170B21">
        <w:rPr>
          <w:rFonts w:ascii="Montserrat" w:hAnsi="Montserrat" w:cs="Arial"/>
          <w:b/>
          <w:sz w:val="18"/>
          <w:szCs w:val="18"/>
          <w:lang w:val="es-ES_tradnl"/>
        </w:rPr>
        <w:t xml:space="preserve"> B </w:t>
      </w:r>
      <w:r w:rsidRPr="00170B21">
        <w:rPr>
          <w:rFonts w:ascii="Montserrat" w:hAnsi="Montserrat" w:cs="Arial"/>
          <w:sz w:val="18"/>
          <w:szCs w:val="18"/>
          <w:lang w:val="es-ES_tradnl"/>
        </w:rPr>
        <w:t>“Insumos”.</w:t>
      </w:r>
      <w:r w:rsidRPr="00170B21">
        <w:rPr>
          <w:rFonts w:ascii="Montserrat" w:hAnsi="Montserrat" w:cs="Arial"/>
          <w:b/>
          <w:sz w:val="18"/>
          <w:szCs w:val="18"/>
          <w:lang w:val="es-ES_tradnl"/>
        </w:rPr>
        <w:t xml:space="preserve"> </w:t>
      </w:r>
      <w:r w:rsidRPr="00170B21">
        <w:rPr>
          <w:rFonts w:ascii="Montserrat" w:hAnsi="Montserrat" w:cs="Arial"/>
          <w:sz w:val="18"/>
          <w:szCs w:val="18"/>
          <w:lang w:val="es-ES_tradnl"/>
        </w:rPr>
        <w:t xml:space="preserve"> </w:t>
      </w:r>
    </w:p>
    <w:p w:rsidR="00170B21" w:rsidRPr="00170B21" w:rsidRDefault="00170B21" w:rsidP="00F93E11">
      <w:pPr>
        <w:numPr>
          <w:ilvl w:val="1"/>
          <w:numId w:val="10"/>
        </w:numPr>
        <w:tabs>
          <w:tab w:val="left" w:pos="142"/>
        </w:tabs>
        <w:suppressAutoHyphens w:val="0"/>
        <w:spacing w:before="120" w:after="120" w:line="276" w:lineRule="auto"/>
        <w:ind w:left="716"/>
        <w:jc w:val="both"/>
        <w:rPr>
          <w:rFonts w:ascii="Montserrat" w:hAnsi="Montserrat" w:cs="Arial"/>
          <w:sz w:val="18"/>
          <w:szCs w:val="18"/>
          <w:lang w:val="es-ES_tradnl"/>
        </w:rPr>
      </w:pPr>
      <w:r w:rsidRPr="00170B21">
        <w:rPr>
          <w:rFonts w:ascii="Montserrat" w:hAnsi="Montserrat" w:cs="Arial"/>
          <w:sz w:val="18"/>
          <w:szCs w:val="18"/>
          <w:lang w:val="es-ES_tradnl"/>
        </w:rPr>
        <w:t xml:space="preserve">Para efectos de la contratación del presente servicio la clave </w:t>
      </w:r>
      <w:proofErr w:type="spellStart"/>
      <w:r w:rsidRPr="00170B21">
        <w:rPr>
          <w:rFonts w:ascii="Montserrat" w:hAnsi="Montserrat" w:cs="Arial"/>
          <w:sz w:val="18"/>
          <w:szCs w:val="18"/>
          <w:lang w:val="es-ES_tradnl"/>
        </w:rPr>
        <w:t>CUCOP</w:t>
      </w:r>
      <w:proofErr w:type="spellEnd"/>
      <w:r w:rsidRPr="00170B21">
        <w:rPr>
          <w:rFonts w:ascii="Montserrat" w:hAnsi="Montserrat" w:cs="Arial"/>
          <w:sz w:val="18"/>
          <w:szCs w:val="18"/>
          <w:lang w:val="es-ES_tradnl"/>
        </w:rPr>
        <w:t xml:space="preserve"> (Clasificador Único de las Contrataciones Públicas) es:</w:t>
      </w:r>
    </w:p>
    <w:p w:rsidR="00170B21" w:rsidRPr="00170B21" w:rsidRDefault="00170B21" w:rsidP="00170B21">
      <w:pPr>
        <w:tabs>
          <w:tab w:val="left" w:pos="142"/>
        </w:tabs>
        <w:spacing w:before="120" w:after="120"/>
        <w:jc w:val="both"/>
        <w:rPr>
          <w:rFonts w:ascii="Montserrat" w:hAnsi="Montserrat" w:cs="Arial"/>
          <w:sz w:val="18"/>
          <w:szCs w:val="18"/>
          <w:lang w:val="es-MX"/>
        </w:rPr>
      </w:pPr>
    </w:p>
    <w:tbl>
      <w:tblPr>
        <w:tblW w:w="9599" w:type="dxa"/>
        <w:jc w:val="center"/>
        <w:tblCellMar>
          <w:left w:w="70" w:type="dxa"/>
          <w:right w:w="70" w:type="dxa"/>
        </w:tblCellMar>
        <w:tblLook w:val="04A0" w:firstRow="1" w:lastRow="0" w:firstColumn="1" w:lastColumn="0" w:noHBand="0" w:noVBand="1"/>
      </w:tblPr>
      <w:tblGrid>
        <w:gridCol w:w="668"/>
        <w:gridCol w:w="1276"/>
        <w:gridCol w:w="1701"/>
        <w:gridCol w:w="1559"/>
        <w:gridCol w:w="4395"/>
      </w:tblGrid>
      <w:tr w:rsidR="00170B21" w:rsidRPr="00170B21" w:rsidTr="008D0338">
        <w:trPr>
          <w:trHeight w:val="409"/>
          <w:jc w:val="center"/>
        </w:trPr>
        <w:tc>
          <w:tcPr>
            <w:tcW w:w="668" w:type="dxa"/>
            <w:tcBorders>
              <w:top w:val="double" w:sz="6" w:space="0" w:color="C19A53"/>
              <w:left w:val="double" w:sz="6" w:space="0" w:color="C19A53"/>
              <w:bottom w:val="double" w:sz="6" w:space="0" w:color="C19A53"/>
              <w:right w:val="single" w:sz="8" w:space="0" w:color="C19A53"/>
            </w:tcBorders>
            <w:shd w:val="clear" w:color="000000" w:fill="2A5C4B"/>
            <w:vAlign w:val="center"/>
            <w:hideMark/>
          </w:tcPr>
          <w:p w:rsidR="00170B21" w:rsidRPr="00170B21" w:rsidRDefault="00170B21" w:rsidP="00170B21">
            <w:pPr>
              <w:suppressAutoHyphens w:val="0"/>
              <w:jc w:val="center"/>
              <w:rPr>
                <w:rFonts w:ascii="Montserrat" w:hAnsi="Montserrat"/>
                <w:b/>
                <w:bCs/>
                <w:color w:val="FFFFFF"/>
                <w:sz w:val="18"/>
                <w:szCs w:val="18"/>
                <w:lang w:val="es-MX" w:eastAsia="es-MX"/>
              </w:rPr>
            </w:pPr>
            <w:r w:rsidRPr="00170B21">
              <w:rPr>
                <w:rFonts w:ascii="Montserrat" w:hAnsi="Montserrat"/>
                <w:b/>
                <w:bCs/>
                <w:color w:val="FFFFFF"/>
                <w:sz w:val="18"/>
                <w:szCs w:val="18"/>
                <w:lang w:val="es-MX" w:eastAsia="es-MX"/>
              </w:rPr>
              <w:t>Tipo</w:t>
            </w:r>
          </w:p>
        </w:tc>
        <w:tc>
          <w:tcPr>
            <w:tcW w:w="1276" w:type="dxa"/>
            <w:tcBorders>
              <w:top w:val="double" w:sz="6" w:space="0" w:color="C19A53"/>
              <w:left w:val="nil"/>
              <w:bottom w:val="double" w:sz="6" w:space="0" w:color="C19A53"/>
              <w:right w:val="single" w:sz="8" w:space="0" w:color="C19A53"/>
            </w:tcBorders>
            <w:shd w:val="clear" w:color="000000" w:fill="2A5C4B"/>
            <w:vAlign w:val="center"/>
            <w:hideMark/>
          </w:tcPr>
          <w:p w:rsidR="00170B21" w:rsidRPr="00170B21" w:rsidRDefault="00170B21" w:rsidP="00170B21">
            <w:pPr>
              <w:suppressAutoHyphens w:val="0"/>
              <w:jc w:val="center"/>
              <w:rPr>
                <w:rFonts w:ascii="Montserrat" w:hAnsi="Montserrat"/>
                <w:b/>
                <w:bCs/>
                <w:color w:val="FFFFFF"/>
                <w:sz w:val="18"/>
                <w:szCs w:val="18"/>
                <w:lang w:val="es-MX" w:eastAsia="es-MX"/>
              </w:rPr>
            </w:pPr>
            <w:r w:rsidRPr="00170B21">
              <w:rPr>
                <w:rFonts w:ascii="Montserrat" w:hAnsi="Montserrat"/>
                <w:b/>
                <w:bCs/>
                <w:color w:val="FFFFFF"/>
                <w:sz w:val="18"/>
                <w:szCs w:val="18"/>
                <w:lang w:val="es-MX" w:eastAsia="es-MX"/>
              </w:rPr>
              <w:t xml:space="preserve">Clave </w:t>
            </w:r>
            <w:proofErr w:type="spellStart"/>
            <w:r w:rsidRPr="00170B21">
              <w:rPr>
                <w:rFonts w:ascii="Montserrat" w:hAnsi="Montserrat"/>
                <w:b/>
                <w:bCs/>
                <w:color w:val="FFFFFF"/>
                <w:sz w:val="18"/>
                <w:szCs w:val="18"/>
                <w:lang w:val="es-MX" w:eastAsia="es-MX"/>
              </w:rPr>
              <w:t>CUCoP</w:t>
            </w:r>
            <w:proofErr w:type="spellEnd"/>
          </w:p>
        </w:tc>
        <w:tc>
          <w:tcPr>
            <w:tcW w:w="1701" w:type="dxa"/>
            <w:tcBorders>
              <w:top w:val="double" w:sz="6" w:space="0" w:color="C19A53"/>
              <w:left w:val="nil"/>
              <w:bottom w:val="double" w:sz="6" w:space="0" w:color="C19A53"/>
              <w:right w:val="single" w:sz="8" w:space="0" w:color="C19A53"/>
            </w:tcBorders>
            <w:shd w:val="clear" w:color="000000" w:fill="2A5C4B"/>
            <w:vAlign w:val="center"/>
            <w:hideMark/>
          </w:tcPr>
          <w:p w:rsidR="00170B21" w:rsidRPr="00170B21" w:rsidRDefault="00170B21" w:rsidP="00170B21">
            <w:pPr>
              <w:suppressAutoHyphens w:val="0"/>
              <w:jc w:val="center"/>
              <w:rPr>
                <w:rFonts w:ascii="Montserrat" w:hAnsi="Montserrat"/>
                <w:b/>
                <w:bCs/>
                <w:color w:val="FFFFFF"/>
                <w:sz w:val="18"/>
                <w:szCs w:val="18"/>
                <w:lang w:val="es-MX" w:eastAsia="es-MX"/>
              </w:rPr>
            </w:pPr>
            <w:r w:rsidRPr="00170B21">
              <w:rPr>
                <w:rFonts w:ascii="Montserrat" w:hAnsi="Montserrat"/>
                <w:b/>
                <w:bCs/>
                <w:color w:val="FFFFFF"/>
                <w:sz w:val="18"/>
                <w:szCs w:val="18"/>
                <w:lang w:val="es-MX" w:eastAsia="es-MX"/>
              </w:rPr>
              <w:t>Partida Específica</w:t>
            </w:r>
          </w:p>
        </w:tc>
        <w:tc>
          <w:tcPr>
            <w:tcW w:w="1559" w:type="dxa"/>
            <w:tcBorders>
              <w:top w:val="double" w:sz="6" w:space="0" w:color="C19A53"/>
              <w:left w:val="nil"/>
              <w:bottom w:val="double" w:sz="6" w:space="0" w:color="C19A53"/>
              <w:right w:val="single" w:sz="8" w:space="0" w:color="C19A53"/>
            </w:tcBorders>
            <w:shd w:val="clear" w:color="000000" w:fill="2A5C4B"/>
            <w:vAlign w:val="center"/>
            <w:hideMark/>
          </w:tcPr>
          <w:p w:rsidR="00170B21" w:rsidRPr="00170B21" w:rsidRDefault="00170B21" w:rsidP="00170B21">
            <w:pPr>
              <w:suppressAutoHyphens w:val="0"/>
              <w:jc w:val="center"/>
              <w:rPr>
                <w:rFonts w:ascii="Montserrat" w:hAnsi="Montserrat"/>
                <w:b/>
                <w:bCs/>
                <w:color w:val="FFFFFF"/>
                <w:sz w:val="18"/>
                <w:szCs w:val="18"/>
                <w:lang w:val="es-MX" w:eastAsia="es-MX"/>
              </w:rPr>
            </w:pPr>
            <w:r w:rsidRPr="00170B21">
              <w:rPr>
                <w:rFonts w:ascii="Montserrat" w:hAnsi="Montserrat"/>
                <w:b/>
                <w:bCs/>
                <w:color w:val="FFFFFF"/>
                <w:sz w:val="18"/>
                <w:szCs w:val="18"/>
                <w:lang w:val="es-MX" w:eastAsia="es-MX"/>
              </w:rPr>
              <w:t xml:space="preserve">Clave </w:t>
            </w:r>
            <w:proofErr w:type="spellStart"/>
            <w:r w:rsidRPr="00170B21">
              <w:rPr>
                <w:rFonts w:ascii="Montserrat" w:hAnsi="Montserrat"/>
                <w:b/>
                <w:bCs/>
                <w:color w:val="FFFFFF"/>
                <w:sz w:val="18"/>
                <w:szCs w:val="18"/>
                <w:lang w:val="es-MX" w:eastAsia="es-MX"/>
              </w:rPr>
              <w:t>CUCoP</w:t>
            </w:r>
            <w:proofErr w:type="spellEnd"/>
            <w:r w:rsidRPr="00170B21">
              <w:rPr>
                <w:rFonts w:ascii="Montserrat" w:hAnsi="Montserrat"/>
                <w:b/>
                <w:bCs/>
                <w:color w:val="FFFFFF"/>
                <w:sz w:val="18"/>
                <w:szCs w:val="18"/>
                <w:lang w:val="es-MX" w:eastAsia="es-MX"/>
              </w:rPr>
              <w:t xml:space="preserve"> +</w:t>
            </w:r>
          </w:p>
        </w:tc>
        <w:tc>
          <w:tcPr>
            <w:tcW w:w="4395" w:type="dxa"/>
            <w:tcBorders>
              <w:top w:val="double" w:sz="6" w:space="0" w:color="C19A53"/>
              <w:left w:val="nil"/>
              <w:bottom w:val="double" w:sz="6" w:space="0" w:color="C19A53"/>
              <w:right w:val="double" w:sz="6" w:space="0" w:color="C19A53"/>
            </w:tcBorders>
            <w:shd w:val="clear" w:color="000000" w:fill="2A5C4B"/>
            <w:vAlign w:val="center"/>
            <w:hideMark/>
          </w:tcPr>
          <w:p w:rsidR="00170B21" w:rsidRPr="00170B21" w:rsidRDefault="00170B21" w:rsidP="00170B21">
            <w:pPr>
              <w:suppressAutoHyphens w:val="0"/>
              <w:jc w:val="center"/>
              <w:rPr>
                <w:rFonts w:ascii="Montserrat" w:hAnsi="Montserrat"/>
                <w:b/>
                <w:bCs/>
                <w:color w:val="FFFFFF"/>
                <w:sz w:val="18"/>
                <w:szCs w:val="18"/>
                <w:lang w:val="es-MX" w:eastAsia="es-MX"/>
              </w:rPr>
            </w:pPr>
            <w:r w:rsidRPr="00170B21">
              <w:rPr>
                <w:rFonts w:ascii="Montserrat" w:hAnsi="Montserrat"/>
                <w:b/>
                <w:bCs/>
                <w:color w:val="FFFFFF"/>
                <w:sz w:val="18"/>
                <w:szCs w:val="18"/>
                <w:lang w:val="es-MX" w:eastAsia="es-MX"/>
              </w:rPr>
              <w:t>Descripción</w:t>
            </w:r>
          </w:p>
        </w:tc>
      </w:tr>
      <w:tr w:rsidR="00170B21" w:rsidRPr="00170B21" w:rsidTr="008D0338">
        <w:trPr>
          <w:trHeight w:val="541"/>
          <w:jc w:val="center"/>
        </w:trPr>
        <w:tc>
          <w:tcPr>
            <w:tcW w:w="668" w:type="dxa"/>
            <w:tcBorders>
              <w:top w:val="nil"/>
              <w:left w:val="double" w:sz="6" w:space="0" w:color="C19A53"/>
              <w:bottom w:val="double" w:sz="6" w:space="0" w:color="C19A53"/>
              <w:right w:val="single" w:sz="8" w:space="0" w:color="C19A53"/>
            </w:tcBorders>
            <w:shd w:val="clear" w:color="auto" w:fill="auto"/>
            <w:vAlign w:val="center"/>
            <w:hideMark/>
          </w:tcPr>
          <w:p w:rsidR="00170B21" w:rsidRPr="00170B21" w:rsidRDefault="00170B21" w:rsidP="00170B21">
            <w:pPr>
              <w:suppressAutoHyphens w:val="0"/>
              <w:jc w:val="center"/>
              <w:rPr>
                <w:rFonts w:ascii="Montserrat" w:hAnsi="Montserrat"/>
                <w:color w:val="000000"/>
                <w:sz w:val="18"/>
                <w:szCs w:val="18"/>
                <w:lang w:val="es-MX" w:eastAsia="es-MX"/>
              </w:rPr>
            </w:pPr>
            <w:r w:rsidRPr="00170B21">
              <w:rPr>
                <w:rFonts w:ascii="Montserrat" w:hAnsi="Montserrat"/>
                <w:color w:val="000000"/>
                <w:sz w:val="18"/>
                <w:szCs w:val="18"/>
                <w:lang w:val="es-MX" w:eastAsia="es-MX"/>
              </w:rPr>
              <w:t>2</w:t>
            </w:r>
          </w:p>
        </w:tc>
        <w:tc>
          <w:tcPr>
            <w:tcW w:w="1276" w:type="dxa"/>
            <w:tcBorders>
              <w:top w:val="nil"/>
              <w:left w:val="nil"/>
              <w:bottom w:val="double" w:sz="6" w:space="0" w:color="C19A53"/>
              <w:right w:val="single" w:sz="8" w:space="0" w:color="C19A53"/>
            </w:tcBorders>
            <w:shd w:val="clear" w:color="auto" w:fill="auto"/>
            <w:vAlign w:val="center"/>
            <w:hideMark/>
          </w:tcPr>
          <w:p w:rsidR="00170B21" w:rsidRPr="00170B21" w:rsidRDefault="00170B21" w:rsidP="00170B21">
            <w:pPr>
              <w:suppressAutoHyphens w:val="0"/>
              <w:jc w:val="center"/>
              <w:rPr>
                <w:rFonts w:ascii="Montserrat" w:hAnsi="Montserrat"/>
                <w:color w:val="000000"/>
                <w:sz w:val="18"/>
                <w:szCs w:val="18"/>
                <w:lang w:val="es-MX" w:eastAsia="es-MX"/>
              </w:rPr>
            </w:pPr>
            <w:r w:rsidRPr="00170B21">
              <w:rPr>
                <w:rFonts w:ascii="Montserrat" w:hAnsi="Montserrat"/>
                <w:color w:val="000000"/>
                <w:sz w:val="18"/>
                <w:szCs w:val="18"/>
                <w:lang w:val="es-MX" w:eastAsia="es-MX"/>
              </w:rPr>
              <w:t>35800006</w:t>
            </w:r>
          </w:p>
        </w:tc>
        <w:tc>
          <w:tcPr>
            <w:tcW w:w="1701" w:type="dxa"/>
            <w:tcBorders>
              <w:top w:val="nil"/>
              <w:left w:val="nil"/>
              <w:bottom w:val="double" w:sz="6" w:space="0" w:color="C19A53"/>
              <w:right w:val="single" w:sz="8" w:space="0" w:color="C19A53"/>
            </w:tcBorders>
            <w:shd w:val="clear" w:color="auto" w:fill="auto"/>
            <w:vAlign w:val="center"/>
            <w:hideMark/>
          </w:tcPr>
          <w:p w:rsidR="00170B21" w:rsidRPr="00170B21" w:rsidRDefault="00170B21" w:rsidP="00170B21">
            <w:pPr>
              <w:suppressAutoHyphens w:val="0"/>
              <w:jc w:val="center"/>
              <w:rPr>
                <w:rFonts w:ascii="Montserrat" w:hAnsi="Montserrat"/>
                <w:color w:val="000000"/>
                <w:sz w:val="18"/>
                <w:szCs w:val="18"/>
                <w:lang w:val="es-MX" w:eastAsia="es-MX"/>
              </w:rPr>
            </w:pPr>
            <w:r w:rsidRPr="00170B21">
              <w:rPr>
                <w:rFonts w:ascii="Montserrat" w:hAnsi="Montserrat"/>
                <w:color w:val="000000"/>
                <w:sz w:val="18"/>
                <w:szCs w:val="18"/>
                <w:lang w:val="es-MX" w:eastAsia="es-MX"/>
              </w:rPr>
              <w:t>35801</w:t>
            </w:r>
          </w:p>
        </w:tc>
        <w:tc>
          <w:tcPr>
            <w:tcW w:w="1559" w:type="dxa"/>
            <w:tcBorders>
              <w:top w:val="nil"/>
              <w:left w:val="nil"/>
              <w:bottom w:val="double" w:sz="6" w:space="0" w:color="C19A53"/>
              <w:right w:val="single" w:sz="8" w:space="0" w:color="C19A53"/>
            </w:tcBorders>
            <w:shd w:val="clear" w:color="auto" w:fill="auto"/>
            <w:vAlign w:val="center"/>
            <w:hideMark/>
          </w:tcPr>
          <w:p w:rsidR="00170B21" w:rsidRPr="00170B21" w:rsidRDefault="00170B21" w:rsidP="00170B21">
            <w:pPr>
              <w:suppressAutoHyphens w:val="0"/>
              <w:jc w:val="center"/>
              <w:rPr>
                <w:rFonts w:ascii="Montserrat" w:hAnsi="Montserrat"/>
                <w:color w:val="000000"/>
                <w:sz w:val="18"/>
                <w:szCs w:val="18"/>
                <w:lang w:val="es-MX" w:eastAsia="es-MX"/>
              </w:rPr>
            </w:pPr>
            <w:r w:rsidRPr="00170B21">
              <w:rPr>
                <w:rFonts w:ascii="Montserrat" w:hAnsi="Montserrat"/>
                <w:color w:val="000000"/>
                <w:sz w:val="18"/>
                <w:szCs w:val="18"/>
                <w:lang w:val="es-MX" w:eastAsia="es-MX"/>
              </w:rPr>
              <w:t>35801-0006</w:t>
            </w:r>
          </w:p>
        </w:tc>
        <w:tc>
          <w:tcPr>
            <w:tcW w:w="4395" w:type="dxa"/>
            <w:tcBorders>
              <w:top w:val="nil"/>
              <w:left w:val="nil"/>
              <w:bottom w:val="double" w:sz="6" w:space="0" w:color="C19A53"/>
              <w:right w:val="double" w:sz="6" w:space="0" w:color="C19A53"/>
            </w:tcBorders>
            <w:shd w:val="clear" w:color="auto" w:fill="auto"/>
            <w:vAlign w:val="center"/>
            <w:hideMark/>
          </w:tcPr>
          <w:p w:rsidR="00170B21" w:rsidRPr="00170B21" w:rsidRDefault="00170B21" w:rsidP="00170B21">
            <w:pPr>
              <w:suppressAutoHyphens w:val="0"/>
              <w:jc w:val="center"/>
              <w:rPr>
                <w:rFonts w:ascii="Montserrat" w:hAnsi="Montserrat"/>
                <w:color w:val="000000"/>
                <w:sz w:val="18"/>
                <w:szCs w:val="18"/>
                <w:lang w:val="es-MX" w:eastAsia="es-MX"/>
              </w:rPr>
            </w:pPr>
            <w:r w:rsidRPr="00170B21">
              <w:rPr>
                <w:rFonts w:ascii="Montserrat" w:hAnsi="Montserrat"/>
                <w:color w:val="000000"/>
                <w:sz w:val="18"/>
                <w:szCs w:val="18"/>
                <w:lang w:val="es-MX" w:eastAsia="es-MX"/>
              </w:rPr>
              <w:t xml:space="preserve">Servicios de </w:t>
            </w:r>
            <w:proofErr w:type="spellStart"/>
            <w:r w:rsidRPr="00170B21">
              <w:rPr>
                <w:rFonts w:ascii="Montserrat" w:hAnsi="Montserrat"/>
                <w:color w:val="000000"/>
                <w:sz w:val="18"/>
                <w:szCs w:val="18"/>
                <w:lang w:val="es-MX" w:eastAsia="es-MX"/>
              </w:rPr>
              <w:t>recoleccion</w:t>
            </w:r>
            <w:proofErr w:type="spellEnd"/>
            <w:r w:rsidRPr="00170B21">
              <w:rPr>
                <w:rFonts w:ascii="Montserrat" w:hAnsi="Montserrat"/>
                <w:color w:val="000000"/>
                <w:sz w:val="18"/>
                <w:szCs w:val="18"/>
                <w:lang w:val="es-MX" w:eastAsia="es-MX"/>
              </w:rPr>
              <w:t xml:space="preserve">, traslado y tratamiento final de residuos (No </w:t>
            </w:r>
            <w:proofErr w:type="spellStart"/>
            <w:r w:rsidRPr="00170B21">
              <w:rPr>
                <w:rFonts w:ascii="Montserrat" w:hAnsi="Montserrat"/>
                <w:color w:val="000000"/>
                <w:sz w:val="18"/>
                <w:szCs w:val="18"/>
                <w:lang w:val="es-MX" w:eastAsia="es-MX"/>
              </w:rPr>
              <w:t>toxicos</w:t>
            </w:r>
            <w:proofErr w:type="spellEnd"/>
            <w:r w:rsidRPr="00170B21">
              <w:rPr>
                <w:rFonts w:ascii="Montserrat" w:hAnsi="Montserrat"/>
                <w:color w:val="000000"/>
                <w:sz w:val="18"/>
                <w:szCs w:val="18"/>
                <w:lang w:val="es-MX" w:eastAsia="es-MX"/>
              </w:rPr>
              <w:t>)</w:t>
            </w:r>
          </w:p>
        </w:tc>
      </w:tr>
    </w:tbl>
    <w:p w:rsidR="00170B21" w:rsidRPr="00170B21" w:rsidRDefault="00170B21" w:rsidP="00170B21">
      <w:pPr>
        <w:tabs>
          <w:tab w:val="left" w:pos="567"/>
        </w:tabs>
        <w:spacing w:before="120" w:after="120" w:line="276" w:lineRule="auto"/>
        <w:ind w:left="360"/>
        <w:contextualSpacing/>
        <w:jc w:val="both"/>
        <w:rPr>
          <w:rFonts w:ascii="Montserrat" w:hAnsi="Montserrat" w:cs="Arial"/>
          <w:b/>
          <w:bCs/>
          <w:sz w:val="18"/>
          <w:szCs w:val="18"/>
          <w:lang w:val="es-MX"/>
        </w:rPr>
      </w:pPr>
    </w:p>
    <w:p w:rsidR="00170B21" w:rsidRPr="00170B21" w:rsidRDefault="00170B21" w:rsidP="00170B21">
      <w:pPr>
        <w:tabs>
          <w:tab w:val="left" w:pos="567"/>
        </w:tabs>
        <w:spacing w:before="120" w:after="120" w:line="276" w:lineRule="auto"/>
        <w:ind w:left="360"/>
        <w:contextualSpacing/>
        <w:jc w:val="both"/>
        <w:rPr>
          <w:rFonts w:ascii="Montserrat" w:hAnsi="Montserrat" w:cs="Arial"/>
          <w:b/>
          <w:bCs/>
          <w:sz w:val="18"/>
          <w:szCs w:val="18"/>
          <w:lang w:val="es-MX"/>
        </w:rPr>
      </w:pPr>
    </w:p>
    <w:p w:rsidR="00170B21" w:rsidRPr="00170B21" w:rsidRDefault="00170B21" w:rsidP="00F93E11">
      <w:pPr>
        <w:numPr>
          <w:ilvl w:val="0"/>
          <w:numId w:val="27"/>
        </w:numPr>
        <w:tabs>
          <w:tab w:val="left" w:pos="567"/>
        </w:tabs>
        <w:suppressAutoHyphens w:val="0"/>
        <w:spacing w:before="120" w:after="120" w:line="276" w:lineRule="auto"/>
        <w:contextualSpacing/>
        <w:jc w:val="both"/>
        <w:rPr>
          <w:rFonts w:ascii="Montserrat" w:hAnsi="Montserrat" w:cs="Arial"/>
          <w:b/>
          <w:bCs/>
          <w:sz w:val="18"/>
          <w:szCs w:val="18"/>
          <w:lang w:val="es-MX"/>
        </w:rPr>
      </w:pPr>
      <w:r w:rsidRPr="00170B21">
        <w:rPr>
          <w:rFonts w:ascii="Montserrat" w:hAnsi="Montserrat" w:cs="Arial"/>
          <w:b/>
          <w:bCs/>
          <w:sz w:val="18"/>
          <w:szCs w:val="18"/>
          <w:lang w:val="es-MX"/>
        </w:rPr>
        <w:t>Insumos</w:t>
      </w:r>
    </w:p>
    <w:p w:rsidR="00170B21" w:rsidRPr="00170B21" w:rsidRDefault="00170B21" w:rsidP="00F93E11">
      <w:pPr>
        <w:numPr>
          <w:ilvl w:val="1"/>
          <w:numId w:val="27"/>
        </w:numPr>
        <w:tabs>
          <w:tab w:val="left" w:pos="284"/>
        </w:tabs>
        <w:suppressAutoHyphens w:val="0"/>
        <w:spacing w:before="120" w:after="120" w:line="276" w:lineRule="auto"/>
        <w:ind w:left="1134" w:hanging="709"/>
        <w:jc w:val="both"/>
        <w:rPr>
          <w:rFonts w:ascii="Montserrat" w:hAnsi="Montserrat" w:cs="Arial"/>
          <w:b/>
          <w:bCs/>
          <w:sz w:val="18"/>
          <w:szCs w:val="18"/>
          <w:lang w:val="es-MX"/>
        </w:rPr>
      </w:pPr>
      <w:r w:rsidRPr="00170B21">
        <w:rPr>
          <w:rFonts w:ascii="Montserrat" w:hAnsi="Montserrat" w:cs="Arial"/>
          <w:sz w:val="18"/>
          <w:szCs w:val="18"/>
          <w:lang w:val="es-ES_tradnl"/>
        </w:rPr>
        <w:t xml:space="preserve">Para el inicio de la prestación del servicio, así como para la entrega de dotación mensual de los contenedores para </w:t>
      </w:r>
      <w:proofErr w:type="spellStart"/>
      <w:r w:rsidRPr="00170B21">
        <w:rPr>
          <w:rFonts w:ascii="Montserrat" w:hAnsi="Montserrat" w:cs="Arial"/>
          <w:sz w:val="18"/>
          <w:szCs w:val="18"/>
          <w:lang w:val="es-ES_tradnl"/>
        </w:rPr>
        <w:t>RSU</w:t>
      </w:r>
      <w:proofErr w:type="spellEnd"/>
      <w:r w:rsidRPr="00170B21">
        <w:rPr>
          <w:rFonts w:ascii="Montserrat" w:hAnsi="Montserrat" w:cs="Arial"/>
          <w:sz w:val="18"/>
          <w:szCs w:val="18"/>
          <w:lang w:val="es-ES_tradnl"/>
        </w:rPr>
        <w:t xml:space="preserve">, </w:t>
      </w:r>
      <w:proofErr w:type="spellStart"/>
      <w:r w:rsidRPr="00170B21">
        <w:rPr>
          <w:rFonts w:ascii="Montserrat" w:hAnsi="Montserrat" w:cs="Arial"/>
          <w:sz w:val="18"/>
          <w:szCs w:val="18"/>
          <w:lang w:val="es-ES_tradnl"/>
        </w:rPr>
        <w:t>RME</w:t>
      </w:r>
      <w:proofErr w:type="spellEnd"/>
      <w:r w:rsidRPr="00170B21">
        <w:rPr>
          <w:rFonts w:ascii="Montserrat" w:hAnsi="Montserrat" w:cs="Arial"/>
          <w:sz w:val="18"/>
          <w:szCs w:val="18"/>
          <w:lang w:val="es-ES_tradnl"/>
        </w:rPr>
        <w:t xml:space="preserve"> y bolsas para residuos de manejo especial (en su caso), deberán ser entregados por el licitante ganador en los domicilios de las unidades generadoras, dentro de los cinco días naturales posteriores a la fecha de inicio del servicio, en horario de 8 a 16 horas conforme a los tipos, cantidades y tamaños solicitados en el </w:t>
      </w:r>
      <w:r w:rsidR="00765626">
        <w:rPr>
          <w:rFonts w:ascii="Montserrat" w:hAnsi="Montserrat" w:cs="Arial"/>
          <w:b/>
          <w:sz w:val="18"/>
          <w:szCs w:val="18"/>
          <w:lang w:val="es-ES_tradnl"/>
        </w:rPr>
        <w:t>Formato</w:t>
      </w:r>
      <w:r w:rsidRPr="00170B21">
        <w:rPr>
          <w:rFonts w:ascii="Montserrat" w:hAnsi="Montserrat" w:cs="Arial"/>
          <w:b/>
          <w:sz w:val="18"/>
          <w:szCs w:val="18"/>
          <w:lang w:val="es-ES_tradnl"/>
        </w:rPr>
        <w:t xml:space="preserve"> B. </w:t>
      </w:r>
    </w:p>
    <w:p w:rsidR="00170B21" w:rsidRPr="00170B21" w:rsidRDefault="00170B21" w:rsidP="00F93E11">
      <w:pPr>
        <w:numPr>
          <w:ilvl w:val="1"/>
          <w:numId w:val="27"/>
        </w:numPr>
        <w:tabs>
          <w:tab w:val="left" w:pos="284"/>
        </w:tabs>
        <w:suppressAutoHyphens w:val="0"/>
        <w:spacing w:before="120" w:after="120" w:line="276" w:lineRule="auto"/>
        <w:ind w:left="1134" w:hanging="709"/>
        <w:jc w:val="both"/>
        <w:rPr>
          <w:rFonts w:ascii="Montserrat" w:hAnsi="Montserrat" w:cs="Arial"/>
          <w:b/>
          <w:bCs/>
          <w:sz w:val="18"/>
          <w:szCs w:val="18"/>
          <w:lang w:val="es-MX"/>
        </w:rPr>
      </w:pPr>
      <w:r w:rsidRPr="00170B21">
        <w:rPr>
          <w:rFonts w:ascii="Montserrat" w:hAnsi="Montserrat" w:cs="Arial"/>
          <w:sz w:val="18"/>
          <w:szCs w:val="18"/>
          <w:lang w:val="es-ES_tradnl"/>
        </w:rPr>
        <w:t>Previo a la entrega, el Licitante ganador deberá informar vía electrónica al Administrador de la Unidad o quien realice la función, el día y la hora de entrega de los insumos.</w:t>
      </w:r>
    </w:p>
    <w:p w:rsidR="00170B21" w:rsidRPr="00170B21" w:rsidRDefault="00170B21" w:rsidP="00F93E11">
      <w:pPr>
        <w:numPr>
          <w:ilvl w:val="1"/>
          <w:numId w:val="27"/>
        </w:numPr>
        <w:tabs>
          <w:tab w:val="left" w:pos="284"/>
        </w:tabs>
        <w:suppressAutoHyphens w:val="0"/>
        <w:spacing w:before="120" w:after="120" w:line="276" w:lineRule="auto"/>
        <w:ind w:left="1134" w:hanging="709"/>
        <w:jc w:val="both"/>
        <w:rPr>
          <w:rFonts w:ascii="Montserrat" w:hAnsi="Montserrat" w:cs="Arial"/>
          <w:b/>
          <w:bCs/>
          <w:sz w:val="18"/>
          <w:szCs w:val="18"/>
          <w:lang w:val="es-MX"/>
        </w:rPr>
      </w:pPr>
      <w:r w:rsidRPr="00170B21">
        <w:rPr>
          <w:rFonts w:ascii="Montserrat" w:hAnsi="Montserrat" w:cs="Arial"/>
          <w:b/>
          <w:sz w:val="18"/>
          <w:szCs w:val="18"/>
          <w:lang w:val="es-ES_tradnl"/>
        </w:rPr>
        <w:lastRenderedPageBreak/>
        <w:t>El PROVEEDOR</w:t>
      </w:r>
      <w:r w:rsidRPr="00170B21">
        <w:rPr>
          <w:rFonts w:ascii="Montserrat" w:hAnsi="Montserrat" w:cs="Arial"/>
          <w:sz w:val="18"/>
          <w:szCs w:val="18"/>
          <w:lang w:val="es-ES_tradnl"/>
        </w:rPr>
        <w:t xml:space="preserve"> deberá sustituir las veces que sea necesario, sin costo para el Instituto, los contenedores que; por condiciones de uso operativo, resulten desgastados o dañados (rotos, que las tapas no funcionen, entre otros), en un plazo no mayor a cinco días naturales posteriores al reporte que realice la unidad generadora, por conducto del jefe del Departamento de Conservación y Servicios Generales de cada </w:t>
      </w:r>
      <w:proofErr w:type="spellStart"/>
      <w:r w:rsidRPr="00170B21">
        <w:rPr>
          <w:rFonts w:ascii="Montserrat" w:hAnsi="Montserrat" w:cs="Arial"/>
          <w:sz w:val="18"/>
          <w:szCs w:val="18"/>
          <w:lang w:val="es-ES_tradnl"/>
        </w:rPr>
        <w:t>OOAD</w:t>
      </w:r>
      <w:proofErr w:type="spellEnd"/>
      <w:r w:rsidRPr="00170B21">
        <w:rPr>
          <w:rFonts w:ascii="Montserrat" w:hAnsi="Montserrat" w:cs="Arial"/>
          <w:sz w:val="18"/>
          <w:szCs w:val="18"/>
          <w:lang w:val="es-ES_tradnl"/>
        </w:rPr>
        <w:t xml:space="preserve"> o </w:t>
      </w:r>
      <w:proofErr w:type="spellStart"/>
      <w:r w:rsidRPr="00170B21">
        <w:rPr>
          <w:rFonts w:ascii="Montserrat" w:hAnsi="Montserrat" w:cs="Arial"/>
          <w:sz w:val="18"/>
          <w:szCs w:val="18"/>
          <w:lang w:val="es-ES_tradnl"/>
        </w:rPr>
        <w:t>UMAE</w:t>
      </w:r>
      <w:proofErr w:type="spellEnd"/>
      <w:r w:rsidRPr="00170B21">
        <w:rPr>
          <w:rFonts w:ascii="Montserrat" w:hAnsi="Montserrat" w:cs="Arial"/>
          <w:sz w:val="18"/>
          <w:szCs w:val="18"/>
          <w:lang w:val="es-ES_tradnl"/>
        </w:rPr>
        <w:t>, el reporte se enviará por correo electrónico o por oficio.</w:t>
      </w:r>
    </w:p>
    <w:p w:rsidR="00170B21" w:rsidRPr="00170B21" w:rsidRDefault="00170B21" w:rsidP="00F93E11">
      <w:pPr>
        <w:numPr>
          <w:ilvl w:val="1"/>
          <w:numId w:val="27"/>
        </w:numPr>
        <w:tabs>
          <w:tab w:val="left" w:pos="284"/>
        </w:tabs>
        <w:suppressAutoHyphens w:val="0"/>
        <w:spacing w:before="120" w:after="120" w:line="276" w:lineRule="auto"/>
        <w:ind w:left="1134" w:hanging="709"/>
        <w:jc w:val="both"/>
        <w:rPr>
          <w:rFonts w:ascii="Montserrat" w:hAnsi="Montserrat" w:cs="Arial"/>
          <w:b/>
          <w:bCs/>
          <w:sz w:val="18"/>
          <w:szCs w:val="18"/>
          <w:lang w:val="es-MX"/>
        </w:rPr>
      </w:pPr>
      <w:r w:rsidRPr="00170B21">
        <w:rPr>
          <w:rFonts w:ascii="Montserrat" w:hAnsi="Montserrat" w:cs="Arial"/>
          <w:sz w:val="18"/>
          <w:szCs w:val="18"/>
          <w:lang w:val="es-ES_tradnl"/>
        </w:rPr>
        <w:t xml:space="preserve">Los Contenedores deberán sujetarse a las características siguientes: </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Fácil manejo que permita la limpieza del lugar que ocupan.</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Resistentes para el tipo de servicio que están destinados.</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 xml:space="preserve">El material del que están elaborados, no contenga sustancias que ponga en riesgo la salud de los trabajadores y derechohabientes. </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Contener la leyenda “Orgánicos”, “Inorgánicos” y “Manejo Especial”, según sea caso.</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 xml:space="preserve">Los contenedores para residuos inorgánicos serán de color verde, los contenedores para residuos orgánicos serán de color gris y los contenedores para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serán de color morado.</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 xml:space="preserve">Los contenedores para residuos inorgánicos y de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únicamente serán entregados en aquellas unidades generadoras que no cuenten con almacén temporal.</w:t>
      </w:r>
    </w:p>
    <w:p w:rsidR="00170B21" w:rsidRPr="00170B21" w:rsidRDefault="00170B21" w:rsidP="00F93E11">
      <w:pPr>
        <w:numPr>
          <w:ilvl w:val="0"/>
          <w:numId w:val="28"/>
        </w:numPr>
        <w:suppressAutoHyphens w:val="0"/>
        <w:ind w:left="1134" w:hanging="425"/>
        <w:contextualSpacing/>
        <w:jc w:val="both"/>
        <w:rPr>
          <w:rFonts w:ascii="Montserrat" w:hAnsi="Montserrat" w:cs="Arial"/>
          <w:sz w:val="18"/>
          <w:szCs w:val="18"/>
          <w:lang w:val="es-MX"/>
        </w:rPr>
      </w:pPr>
      <w:r w:rsidRPr="00170B21">
        <w:rPr>
          <w:rFonts w:ascii="Montserrat" w:hAnsi="Montserrat" w:cs="Arial"/>
          <w:sz w:val="18"/>
          <w:szCs w:val="18"/>
          <w:lang w:val="es-MX"/>
        </w:rPr>
        <w:t>Los contenedores para residuos orgánicos serán sólo para aquellas unidades generadoras que cuenten con servicio de Nutrición (Hospitales y Guarderías).</w:t>
      </w:r>
    </w:p>
    <w:p w:rsidR="00170B21" w:rsidRPr="00170B21" w:rsidRDefault="00170B21" w:rsidP="00170B21">
      <w:pPr>
        <w:suppressAutoHyphens w:val="0"/>
        <w:contextualSpacing/>
        <w:jc w:val="both"/>
        <w:rPr>
          <w:rFonts w:ascii="Montserrat" w:hAnsi="Montserrat" w:cs="Arial"/>
          <w:sz w:val="18"/>
          <w:szCs w:val="18"/>
          <w:lang w:val="es-MX"/>
        </w:rPr>
      </w:pPr>
    </w:p>
    <w:p w:rsidR="00170B21" w:rsidRPr="00170B21" w:rsidRDefault="00170B21" w:rsidP="00170B21">
      <w:pPr>
        <w:suppressAutoHyphens w:val="0"/>
        <w:contextualSpacing/>
        <w:jc w:val="both"/>
        <w:rPr>
          <w:rFonts w:ascii="Montserrat" w:hAnsi="Montserrat" w:cs="Arial"/>
          <w:sz w:val="18"/>
          <w:szCs w:val="18"/>
          <w:lang w:val="es-MX"/>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402"/>
        <w:gridCol w:w="2552"/>
      </w:tblGrid>
      <w:tr w:rsidR="00170B21" w:rsidRPr="00F93E11" w:rsidTr="00F93E11">
        <w:trPr>
          <w:trHeight w:val="393"/>
        </w:trPr>
        <w:tc>
          <w:tcPr>
            <w:tcW w:w="3543"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170B21" w:rsidRPr="00F93E11" w:rsidRDefault="00170B21" w:rsidP="00F93E11">
            <w:pPr>
              <w:jc w:val="center"/>
              <w:rPr>
                <w:rFonts w:ascii="Montserrat" w:eastAsia="Montserrat" w:hAnsi="Montserrat" w:cs="Arial"/>
                <w:b/>
                <w:color w:val="FFFFFF"/>
                <w:sz w:val="18"/>
                <w:szCs w:val="18"/>
                <w:lang w:val="es-MX"/>
              </w:rPr>
            </w:pPr>
            <w:r w:rsidRPr="00F93E11">
              <w:rPr>
                <w:rFonts w:ascii="Montserrat" w:eastAsia="Montserrat" w:hAnsi="Montserrat" w:cs="Arial"/>
                <w:b/>
                <w:color w:val="FFFFFF"/>
                <w:sz w:val="18"/>
                <w:szCs w:val="18"/>
                <w:lang w:val="es-MX"/>
              </w:rPr>
              <w:t>Residuos Orgánicos</w:t>
            </w:r>
          </w:p>
        </w:tc>
        <w:tc>
          <w:tcPr>
            <w:tcW w:w="3402"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170B21" w:rsidRPr="00F93E11" w:rsidRDefault="00170B21" w:rsidP="00F93E11">
            <w:pPr>
              <w:jc w:val="center"/>
              <w:rPr>
                <w:rFonts w:ascii="Montserrat" w:eastAsia="Montserrat" w:hAnsi="Montserrat" w:cs="Arial"/>
                <w:b/>
                <w:color w:val="FFFFFF"/>
                <w:sz w:val="18"/>
                <w:szCs w:val="18"/>
                <w:lang w:val="es-MX"/>
              </w:rPr>
            </w:pPr>
            <w:r w:rsidRPr="00F93E11">
              <w:rPr>
                <w:rFonts w:ascii="Montserrat" w:eastAsia="Montserrat" w:hAnsi="Montserrat" w:cs="Arial"/>
                <w:b/>
                <w:color w:val="FFFFFF"/>
                <w:sz w:val="18"/>
                <w:szCs w:val="18"/>
                <w:lang w:val="es-MX"/>
              </w:rPr>
              <w:t>Residuos Inorgánicos</w:t>
            </w:r>
          </w:p>
        </w:tc>
        <w:tc>
          <w:tcPr>
            <w:tcW w:w="2552" w:type="dxa"/>
            <w:tcBorders>
              <w:top w:val="single" w:sz="4" w:space="0" w:color="auto"/>
              <w:left w:val="single" w:sz="4" w:space="0" w:color="auto"/>
              <w:bottom w:val="single" w:sz="4" w:space="0" w:color="auto"/>
              <w:right w:val="single" w:sz="4" w:space="0" w:color="auto"/>
            </w:tcBorders>
            <w:shd w:val="clear" w:color="auto" w:fill="808080"/>
            <w:vAlign w:val="center"/>
            <w:hideMark/>
          </w:tcPr>
          <w:p w:rsidR="00170B21" w:rsidRPr="00F93E11" w:rsidRDefault="00170B21" w:rsidP="00F93E11">
            <w:pPr>
              <w:jc w:val="center"/>
              <w:rPr>
                <w:rFonts w:ascii="Montserrat" w:eastAsia="Montserrat" w:hAnsi="Montserrat" w:cs="Arial"/>
                <w:b/>
                <w:color w:val="FFFFFF"/>
                <w:sz w:val="18"/>
                <w:szCs w:val="18"/>
                <w:lang w:val="es-MX"/>
              </w:rPr>
            </w:pPr>
            <w:r w:rsidRPr="00F93E11">
              <w:rPr>
                <w:rFonts w:ascii="Montserrat" w:eastAsia="Montserrat" w:hAnsi="Montserrat" w:cs="Arial"/>
                <w:b/>
                <w:color w:val="FFFFFF"/>
                <w:sz w:val="18"/>
                <w:szCs w:val="18"/>
                <w:lang w:val="es-MX"/>
              </w:rPr>
              <w:t>R. de Manejo Especial</w:t>
            </w:r>
          </w:p>
        </w:tc>
      </w:tr>
      <w:tr w:rsidR="00170B21" w:rsidRPr="00F93E11" w:rsidTr="00F93E11">
        <w:trPr>
          <w:trHeight w:val="1546"/>
        </w:trPr>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0B21" w:rsidRPr="00F93E11" w:rsidRDefault="00170B21" w:rsidP="00F93E11">
            <w:pPr>
              <w:jc w:val="both"/>
              <w:rPr>
                <w:rFonts w:ascii="Montserrat" w:eastAsia="Montserrat" w:hAnsi="Montserrat" w:cs="Arial"/>
                <w:sz w:val="18"/>
                <w:szCs w:val="18"/>
                <w:lang w:val="es-MX"/>
              </w:rPr>
            </w:pPr>
            <w:r w:rsidRPr="00F93E11">
              <w:rPr>
                <w:rFonts w:ascii="Montserrat" w:eastAsia="Montserrat" w:hAnsi="Montserrat" w:cs="Arial"/>
                <w:sz w:val="18"/>
                <w:szCs w:val="18"/>
                <w:lang w:val="es-MX"/>
              </w:rPr>
              <w:t xml:space="preserve">Sólo en </w:t>
            </w:r>
            <w:r w:rsidRPr="00F93E11">
              <w:rPr>
                <w:rFonts w:ascii="Montserrat" w:eastAsia="Montserrat" w:hAnsi="Montserrat" w:cs="Arial"/>
                <w:b/>
                <w:sz w:val="18"/>
                <w:szCs w:val="18"/>
                <w:lang w:val="es-MX"/>
              </w:rPr>
              <w:t xml:space="preserve">Hospitales, Guarderías y en aquellas que cuenten con el Servicio de Nutrición, </w:t>
            </w:r>
            <w:r w:rsidRPr="00F93E11">
              <w:rPr>
                <w:rFonts w:ascii="Montserrat" w:eastAsia="Montserrat" w:hAnsi="Montserrat" w:cs="Arial"/>
                <w:sz w:val="18"/>
                <w:szCs w:val="18"/>
                <w:lang w:val="es-MX"/>
              </w:rPr>
              <w:t>con excepción de aquéllos que cuenten con contrato para la venta de los desechos (composta), en este, caso el comprador tendrá que proporcionar el contenedor.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0B21" w:rsidRPr="00F93E11" w:rsidRDefault="00170B21" w:rsidP="00F93E11">
            <w:pPr>
              <w:jc w:val="both"/>
              <w:rPr>
                <w:rFonts w:ascii="Montserrat" w:eastAsia="Montserrat" w:hAnsi="Montserrat" w:cs="Arial"/>
                <w:sz w:val="18"/>
                <w:szCs w:val="18"/>
                <w:lang w:val="es-MX"/>
              </w:rPr>
            </w:pPr>
            <w:r w:rsidRPr="00F93E11">
              <w:rPr>
                <w:rFonts w:ascii="Montserrat" w:eastAsia="Montserrat" w:hAnsi="Montserrat" w:cs="Arial"/>
                <w:sz w:val="18"/>
                <w:szCs w:val="18"/>
                <w:lang w:val="es-MX"/>
              </w:rPr>
              <w:t>Todas las Unidades Generadoras del Instituto, tales como: Hospitales, Unidades Administrativas, Unidades de Medicina Familiar, Teatros, Guarderías, Almacenes, Centros de Seguridad Social, entre otros.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70B21" w:rsidRPr="00F93E11" w:rsidRDefault="00170B21" w:rsidP="00F93E11">
            <w:pPr>
              <w:jc w:val="both"/>
              <w:rPr>
                <w:rFonts w:ascii="Montserrat" w:eastAsia="Montserrat" w:hAnsi="Montserrat" w:cs="Arial"/>
                <w:sz w:val="18"/>
                <w:szCs w:val="18"/>
                <w:lang w:val="es-MX"/>
              </w:rPr>
            </w:pPr>
            <w:r w:rsidRPr="00F93E11">
              <w:rPr>
                <w:rFonts w:ascii="Montserrat" w:eastAsia="Montserrat" w:hAnsi="Montserrat" w:cs="Arial"/>
                <w:sz w:val="18"/>
                <w:szCs w:val="18"/>
                <w:lang w:val="es-MX"/>
              </w:rPr>
              <w:t xml:space="preserve">Hospitales, Guarderías, Unidades de Medicina Familiar, Centros de Investigación, </w:t>
            </w:r>
            <w:proofErr w:type="spellStart"/>
            <w:r w:rsidRPr="00F93E11">
              <w:rPr>
                <w:rFonts w:ascii="Montserrat" w:eastAsia="Montserrat" w:hAnsi="Montserrat" w:cs="Arial"/>
                <w:sz w:val="18"/>
                <w:szCs w:val="18"/>
                <w:lang w:val="es-MX"/>
              </w:rPr>
              <w:t>Bioterios</w:t>
            </w:r>
            <w:proofErr w:type="spellEnd"/>
            <w:r w:rsidRPr="00F93E11">
              <w:rPr>
                <w:rFonts w:ascii="Montserrat" w:eastAsia="Montserrat" w:hAnsi="Montserrat" w:cs="Arial"/>
                <w:sz w:val="18"/>
                <w:szCs w:val="18"/>
                <w:lang w:val="es-MX"/>
              </w:rPr>
              <w:t>, entre otros. (Especificaciones numeral 7.18)</w:t>
            </w:r>
          </w:p>
        </w:tc>
      </w:tr>
    </w:tbl>
    <w:p w:rsidR="00170B21" w:rsidRPr="00170B21" w:rsidRDefault="00170B21" w:rsidP="00F93E11">
      <w:pPr>
        <w:numPr>
          <w:ilvl w:val="0"/>
          <w:numId w:val="30"/>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0"/>
          <w:numId w:val="30"/>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1"/>
          <w:numId w:val="30"/>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1"/>
          <w:numId w:val="30"/>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1"/>
          <w:numId w:val="30"/>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1"/>
          <w:numId w:val="30"/>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1"/>
          <w:numId w:val="30"/>
        </w:numPr>
        <w:tabs>
          <w:tab w:val="left" w:pos="567"/>
        </w:tabs>
        <w:suppressAutoHyphens w:val="0"/>
        <w:spacing w:before="120" w:after="100" w:afterAutospacing="1"/>
        <w:ind w:left="1134" w:hanging="708"/>
        <w:contextualSpacing/>
        <w:jc w:val="both"/>
        <w:rPr>
          <w:rFonts w:ascii="Montserrat" w:hAnsi="Montserrat" w:cs="Arial"/>
          <w:sz w:val="18"/>
          <w:szCs w:val="18"/>
          <w:lang w:val="es-MX"/>
        </w:rPr>
      </w:pPr>
      <w:r w:rsidRPr="00170B21">
        <w:rPr>
          <w:rFonts w:ascii="Montserrat" w:hAnsi="Montserrat" w:cs="Arial"/>
          <w:sz w:val="18"/>
          <w:szCs w:val="18"/>
          <w:lang w:val="es-MX"/>
        </w:rPr>
        <w:t>Los contenedores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B</w:t>
      </w:r>
      <w:r w:rsidRPr="00170B21">
        <w:rPr>
          <w:rFonts w:ascii="Montserrat" w:hAnsi="Montserrat" w:cs="Arial"/>
          <w:sz w:val="18"/>
          <w:szCs w:val="18"/>
          <w:lang w:val="es-MX"/>
        </w:rPr>
        <w:t>) que el</w:t>
      </w:r>
      <w:r w:rsidRPr="00170B21">
        <w:rPr>
          <w:rFonts w:ascii="Montserrat" w:hAnsi="Montserrat" w:cs="Arial"/>
          <w:b/>
          <w:sz w:val="18"/>
          <w:szCs w:val="18"/>
          <w:lang w:val="es-MX"/>
        </w:rPr>
        <w:t xml:space="preserve"> PROVEEDOR</w:t>
      </w:r>
      <w:r w:rsidRPr="00170B21">
        <w:rPr>
          <w:rFonts w:ascii="Montserrat" w:hAnsi="Montserrat" w:cs="Arial"/>
          <w:sz w:val="18"/>
          <w:szCs w:val="18"/>
          <w:lang w:val="es-MX"/>
        </w:rPr>
        <w:t xml:space="preserve"> proporcione en comodato para la prestación del servicio, son de su propiedad y se encontrarán incluidos de manera implícita en el costo del servicio.</w:t>
      </w:r>
    </w:p>
    <w:p w:rsidR="00170B21" w:rsidRPr="00170B21" w:rsidRDefault="00170B21" w:rsidP="00170B21">
      <w:pPr>
        <w:tabs>
          <w:tab w:val="left" w:pos="0"/>
        </w:tabs>
        <w:spacing w:before="120" w:after="120"/>
        <w:contextualSpacing/>
        <w:jc w:val="both"/>
        <w:rPr>
          <w:rFonts w:ascii="Montserrat" w:hAnsi="Montserrat" w:cs="Arial"/>
          <w:sz w:val="18"/>
          <w:szCs w:val="18"/>
          <w:lang w:val="es-ES_tradnl"/>
        </w:rPr>
      </w:pPr>
      <w:r w:rsidRPr="00170B21">
        <w:rPr>
          <w:rFonts w:ascii="Montserrat" w:hAnsi="Montserrat" w:cs="Arial"/>
          <w:sz w:val="18"/>
          <w:szCs w:val="18"/>
          <w:lang w:val="es-ES_tradnl"/>
        </w:rPr>
        <w:t>Bolsas para Residuos de Manejo Especial</w:t>
      </w:r>
    </w:p>
    <w:p w:rsidR="00170B21" w:rsidRPr="00170B21" w:rsidRDefault="00170B21" w:rsidP="00F93E11">
      <w:pPr>
        <w:numPr>
          <w:ilvl w:val="1"/>
          <w:numId w:val="30"/>
        </w:numPr>
        <w:tabs>
          <w:tab w:val="left" w:pos="1134"/>
        </w:tabs>
        <w:suppressAutoHyphens w:val="0"/>
        <w:spacing w:before="120" w:after="120"/>
        <w:ind w:left="1134" w:hanging="708"/>
        <w:contextualSpacing/>
        <w:jc w:val="both"/>
        <w:rPr>
          <w:rFonts w:ascii="Montserrat" w:hAnsi="Montserrat" w:cs="Arial"/>
          <w:sz w:val="18"/>
          <w:szCs w:val="18"/>
          <w:lang w:val="es-MX"/>
        </w:rPr>
      </w:pPr>
      <w:r w:rsidRPr="00170B21">
        <w:rPr>
          <w:rFonts w:ascii="Montserrat" w:hAnsi="Montserrat" w:cs="Arial"/>
          <w:sz w:val="18"/>
          <w:szCs w:val="18"/>
          <w:lang w:val="es-MX"/>
        </w:rPr>
        <w:t>Las bolsas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B</w:t>
      </w:r>
      <w:r w:rsidRPr="00170B21">
        <w:rPr>
          <w:rFonts w:ascii="Montserrat" w:hAnsi="Montserrat" w:cs="Arial"/>
          <w:sz w:val="18"/>
          <w:szCs w:val="18"/>
          <w:lang w:val="es-MX"/>
        </w:rPr>
        <w:t xml:space="preserve">) que el PROVEEDOR proporcione para la prestación del servicio, se encontrarán incluidas de manera implícita en el costo del servicio, debiendo sujetarse a las siguientes características: </w:t>
      </w:r>
    </w:p>
    <w:p w:rsidR="00170B21" w:rsidRPr="00170B21" w:rsidRDefault="00170B21" w:rsidP="00170B21">
      <w:pPr>
        <w:tabs>
          <w:tab w:val="left" w:pos="1134"/>
        </w:tabs>
        <w:ind w:left="851"/>
        <w:jc w:val="both"/>
        <w:rPr>
          <w:rFonts w:ascii="Montserrat" w:hAnsi="Montserrat" w:cs="Arial"/>
          <w:b/>
          <w:sz w:val="18"/>
          <w:szCs w:val="18"/>
          <w:lang w:val="es-MX"/>
        </w:rPr>
      </w:pPr>
      <w:r w:rsidRPr="00170B21">
        <w:rPr>
          <w:rFonts w:ascii="Montserrat" w:hAnsi="Montserrat" w:cs="Arial"/>
          <w:b/>
          <w:sz w:val="18"/>
          <w:szCs w:val="18"/>
          <w:lang w:val="es-MX"/>
        </w:rPr>
        <w:t>Tamaño 1:</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Bolsa de polietileno de baja densidad.</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Medida de 1.10 x 1.20 metros y 0.038 milímetros de espesor</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Sello estrella</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 xml:space="preserve">Color morado traslucido, para carro colector de basura. </w:t>
      </w:r>
    </w:p>
    <w:p w:rsidR="00170B21" w:rsidRPr="00170B21" w:rsidRDefault="00170B21" w:rsidP="00170B21">
      <w:pPr>
        <w:tabs>
          <w:tab w:val="left" w:pos="1134"/>
        </w:tabs>
        <w:ind w:left="851"/>
        <w:jc w:val="both"/>
        <w:rPr>
          <w:rFonts w:ascii="Montserrat" w:hAnsi="Montserrat" w:cs="Arial"/>
          <w:b/>
          <w:sz w:val="18"/>
          <w:szCs w:val="18"/>
          <w:lang w:val="es-MX"/>
        </w:rPr>
      </w:pPr>
      <w:r w:rsidRPr="00170B21">
        <w:rPr>
          <w:rFonts w:ascii="Montserrat" w:hAnsi="Montserrat" w:cs="Arial"/>
          <w:b/>
          <w:sz w:val="18"/>
          <w:szCs w:val="18"/>
          <w:lang w:val="es-MX"/>
        </w:rPr>
        <w:t>Tamaño 2:</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Bolsa de polietileno de baja densidad.</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Medida de 50 x 60 centímetros y 0.038 milímetros de espesor</w:t>
      </w:r>
    </w:p>
    <w:p w:rsidR="00170B21" w:rsidRPr="00170B21" w:rsidRDefault="00170B21" w:rsidP="00F93E11">
      <w:pPr>
        <w:numPr>
          <w:ilvl w:val="0"/>
          <w:numId w:val="29"/>
        </w:numPr>
        <w:tabs>
          <w:tab w:val="left" w:pos="1134"/>
        </w:tabs>
        <w:suppressAutoHyphens w:val="0"/>
        <w:ind w:left="1701" w:hanging="425"/>
        <w:jc w:val="both"/>
        <w:rPr>
          <w:rFonts w:ascii="Montserrat" w:hAnsi="Montserrat" w:cs="Arial"/>
          <w:sz w:val="18"/>
          <w:szCs w:val="18"/>
          <w:lang w:val="es-MX"/>
        </w:rPr>
      </w:pPr>
      <w:r w:rsidRPr="00170B21">
        <w:rPr>
          <w:rFonts w:ascii="Montserrat" w:hAnsi="Montserrat" w:cs="Arial"/>
          <w:sz w:val="18"/>
          <w:szCs w:val="18"/>
          <w:lang w:val="es-MX"/>
        </w:rPr>
        <w:t xml:space="preserve">Color morado traslucido. </w:t>
      </w:r>
    </w:p>
    <w:p w:rsidR="00170B21" w:rsidRPr="00170B21" w:rsidRDefault="00170B21" w:rsidP="00F93E11">
      <w:pPr>
        <w:numPr>
          <w:ilvl w:val="1"/>
          <w:numId w:val="30"/>
        </w:numPr>
        <w:tabs>
          <w:tab w:val="left" w:pos="567"/>
        </w:tabs>
        <w:suppressAutoHyphens w:val="0"/>
        <w:spacing w:before="120" w:after="120"/>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La cantidad y tipo de bolsas necesarias para los servicios de las unidades médico-asistenciales que atienden a las poblaciones humanas, animales o centros de investigación que generan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se establecen en el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B. </w:t>
      </w:r>
    </w:p>
    <w:p w:rsidR="00170B21" w:rsidRPr="00170B21" w:rsidRDefault="00170B21" w:rsidP="00F93E11">
      <w:pPr>
        <w:numPr>
          <w:ilvl w:val="1"/>
          <w:numId w:val="30"/>
        </w:numPr>
        <w:tabs>
          <w:tab w:val="left" w:pos="567"/>
        </w:tabs>
        <w:suppressAutoHyphens w:val="0"/>
        <w:spacing w:before="120" w:after="120"/>
        <w:ind w:left="1134" w:hanging="708"/>
        <w:jc w:val="both"/>
        <w:rPr>
          <w:rFonts w:ascii="Montserrat" w:hAnsi="Montserrat" w:cs="Arial"/>
          <w:sz w:val="18"/>
          <w:szCs w:val="18"/>
          <w:lang w:val="es-MX"/>
        </w:rPr>
      </w:pPr>
      <w:r w:rsidRPr="00170B21">
        <w:rPr>
          <w:rFonts w:ascii="Montserrat" w:hAnsi="Montserrat" w:cs="Arial"/>
          <w:sz w:val="18"/>
          <w:szCs w:val="18"/>
          <w:lang w:val="es-MX"/>
        </w:rPr>
        <w:t>De</w:t>
      </w:r>
      <w:r w:rsidRPr="00170B21">
        <w:rPr>
          <w:rFonts w:ascii="Montserrat" w:hAnsi="Montserrat" w:cs="Arial"/>
          <w:b/>
          <w:sz w:val="18"/>
          <w:szCs w:val="18"/>
          <w:lang w:val="es-MX"/>
        </w:rPr>
        <w:t xml:space="preserve"> </w:t>
      </w:r>
      <w:r w:rsidRPr="00170B21">
        <w:rPr>
          <w:rFonts w:ascii="Montserrat" w:hAnsi="Montserrat" w:cs="Arial"/>
          <w:sz w:val="18"/>
          <w:szCs w:val="18"/>
          <w:lang w:val="es-MX"/>
        </w:rPr>
        <w:t xml:space="preserve">conformidad con la Guía de Diseño para Identificación Gráfica del Manejo Integral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NOM-087-SEMARNAT-SSA1-2002. </w:t>
      </w:r>
    </w:p>
    <w:p w:rsidR="00170B21" w:rsidRPr="00170B21" w:rsidRDefault="00170B21" w:rsidP="00F93E11">
      <w:pPr>
        <w:numPr>
          <w:ilvl w:val="0"/>
          <w:numId w:val="9"/>
        </w:numPr>
        <w:tabs>
          <w:tab w:val="left" w:pos="567"/>
        </w:tabs>
        <w:suppressAutoHyphens w:val="0"/>
        <w:spacing w:after="120" w:line="276" w:lineRule="auto"/>
        <w:contextualSpacing/>
        <w:rPr>
          <w:rFonts w:ascii="Montserrat" w:hAnsi="Montserrat" w:cs="Arial"/>
          <w:b/>
          <w:bCs/>
          <w:sz w:val="18"/>
          <w:szCs w:val="18"/>
          <w:lang w:val="es-MX"/>
        </w:rPr>
      </w:pPr>
      <w:r w:rsidRPr="00170B21">
        <w:rPr>
          <w:rFonts w:ascii="Montserrat" w:hAnsi="Montserrat" w:cs="Arial"/>
          <w:b/>
          <w:bCs/>
          <w:sz w:val="18"/>
          <w:szCs w:val="18"/>
          <w:lang w:val="es-MX"/>
        </w:rPr>
        <w:t>Recolección</w:t>
      </w:r>
    </w:p>
    <w:p w:rsidR="00170B21" w:rsidRPr="00170B21" w:rsidRDefault="00170B21" w:rsidP="00F93E11">
      <w:pPr>
        <w:numPr>
          <w:ilvl w:val="0"/>
          <w:numId w:val="31"/>
        </w:numPr>
        <w:tabs>
          <w:tab w:val="left" w:pos="567"/>
        </w:tabs>
        <w:suppressAutoHyphens w:val="0"/>
        <w:spacing w:after="100" w:afterAutospacing="1"/>
        <w:contextualSpacing/>
        <w:jc w:val="both"/>
        <w:rPr>
          <w:rFonts w:ascii="Montserrat" w:hAnsi="Montserrat" w:cs="Arial"/>
          <w:vanish/>
          <w:sz w:val="18"/>
          <w:szCs w:val="18"/>
          <w:lang w:val="es-ES_tradnl"/>
        </w:rPr>
      </w:pPr>
    </w:p>
    <w:p w:rsidR="00170B21" w:rsidRPr="00170B21" w:rsidRDefault="00170B21" w:rsidP="00F93E11">
      <w:pPr>
        <w:numPr>
          <w:ilvl w:val="0"/>
          <w:numId w:val="31"/>
        </w:numPr>
        <w:tabs>
          <w:tab w:val="left" w:pos="567"/>
        </w:tabs>
        <w:suppressAutoHyphens w:val="0"/>
        <w:spacing w:after="100" w:afterAutospacing="1"/>
        <w:contextualSpacing/>
        <w:jc w:val="both"/>
        <w:rPr>
          <w:rFonts w:ascii="Montserrat" w:hAnsi="Montserrat" w:cs="Arial"/>
          <w:vanish/>
          <w:sz w:val="18"/>
          <w:szCs w:val="18"/>
          <w:lang w:val="es-ES_tradnl"/>
        </w:rPr>
      </w:pPr>
    </w:p>
    <w:p w:rsidR="00170B21" w:rsidRPr="00170B21" w:rsidRDefault="00170B21" w:rsidP="00F93E11">
      <w:pPr>
        <w:numPr>
          <w:ilvl w:val="0"/>
          <w:numId w:val="31"/>
        </w:numPr>
        <w:tabs>
          <w:tab w:val="left" w:pos="567"/>
        </w:tabs>
        <w:suppressAutoHyphens w:val="0"/>
        <w:spacing w:after="100" w:afterAutospacing="1"/>
        <w:contextualSpacing/>
        <w:jc w:val="both"/>
        <w:rPr>
          <w:rFonts w:ascii="Montserrat" w:hAnsi="Montserrat" w:cs="Arial"/>
          <w:vanish/>
          <w:sz w:val="18"/>
          <w:szCs w:val="18"/>
          <w:lang w:val="es-ES_tradnl"/>
        </w:rPr>
      </w:pPr>
    </w:p>
    <w:p w:rsidR="00170B21" w:rsidRPr="00170B21" w:rsidRDefault="00170B21" w:rsidP="00F93E11">
      <w:pPr>
        <w:numPr>
          <w:ilvl w:val="1"/>
          <w:numId w:val="31"/>
        </w:numPr>
        <w:tabs>
          <w:tab w:val="left" w:pos="567"/>
        </w:tabs>
        <w:suppressAutoHyphens w:val="0"/>
        <w:spacing w:after="100" w:afterAutospacing="1"/>
        <w:ind w:left="1134" w:hanging="708"/>
        <w:contextualSpacing/>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 xml:space="preserve">PROVEEDOR </w:t>
      </w:r>
      <w:r w:rsidRPr="00170B21">
        <w:rPr>
          <w:rFonts w:ascii="Montserrat" w:hAnsi="Montserrat" w:cs="Arial"/>
          <w:sz w:val="18"/>
          <w:szCs w:val="18"/>
          <w:lang w:val="es-MX"/>
        </w:rPr>
        <w:t xml:space="preserve">realizará la recolección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en las unidades generadoras, de conformidad con los domicilios, frecuencias, rutas y horarios establecidos en el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roofErr w:type="gramStart"/>
      <w:r w:rsidR="00C76E8D" w:rsidRPr="00170B21">
        <w:rPr>
          <w:rFonts w:ascii="Montserrat" w:eastAsia="Montserrat" w:hAnsi="Montserrat" w:cs="Arial"/>
          <w:sz w:val="18"/>
          <w:szCs w:val="18"/>
          <w:lang w:val="es-ES_tradnl"/>
        </w:rPr>
        <w:t>.</w:t>
      </w:r>
      <w:r w:rsidRPr="00170B21">
        <w:rPr>
          <w:rFonts w:ascii="Montserrat" w:hAnsi="Montserrat" w:cs="Arial"/>
          <w:sz w:val="18"/>
          <w:szCs w:val="18"/>
          <w:lang w:val="es-MX"/>
        </w:rPr>
        <w:t>.</w:t>
      </w:r>
      <w:proofErr w:type="gramEnd"/>
      <w:r w:rsidRPr="00170B21">
        <w:rPr>
          <w:rFonts w:ascii="Montserrat" w:hAnsi="Montserrat" w:cs="Arial"/>
          <w:sz w:val="18"/>
          <w:szCs w:val="18"/>
          <w:lang w:val="es-MX"/>
        </w:rPr>
        <w:t xml:space="preserve"> En cada visita de recolección, el personal del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deberá anotar su nombre, </w:t>
      </w:r>
      <w:r w:rsidRPr="00170B21">
        <w:rPr>
          <w:rFonts w:ascii="Montserrat" w:hAnsi="Montserrat" w:cs="Arial"/>
          <w:sz w:val="18"/>
          <w:szCs w:val="18"/>
          <w:lang w:val="es-MX"/>
        </w:rPr>
        <w:lastRenderedPageBreak/>
        <w:t xml:space="preserve">firma, fecha, hora y cantidad de bolsas que recolecte en la “Bitácora de Prestación de Servicio”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D</w:t>
      </w:r>
      <w:r w:rsidRPr="00170B21">
        <w:rPr>
          <w:rFonts w:ascii="Montserrat" w:hAnsi="Montserrat" w:cs="Arial"/>
          <w:sz w:val="18"/>
          <w:szCs w:val="18"/>
          <w:lang w:val="es-MX"/>
        </w:rPr>
        <w:t>.</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deberá recolectar, en cada visita, el total de bolsas y residuos que se encuentren en el almacén temporal, incluyendo los que estén fuera de las bolsas (tirados en el piso) dejando libre de residuos dicho almacén. </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bCs/>
          <w:sz w:val="18"/>
          <w:szCs w:val="18"/>
          <w:lang w:val="es-MX"/>
        </w:rPr>
      </w:pPr>
      <w:r w:rsidRPr="00170B21">
        <w:rPr>
          <w:rFonts w:ascii="Montserrat" w:hAnsi="Montserrat" w:cs="Arial"/>
          <w:bCs/>
          <w:sz w:val="18"/>
          <w:szCs w:val="18"/>
          <w:lang w:val="es-MX"/>
        </w:rPr>
        <w:t xml:space="preserve">En cada visita a las unidades generadoras, el </w:t>
      </w:r>
      <w:r w:rsidRPr="00170B21">
        <w:rPr>
          <w:rFonts w:ascii="Montserrat" w:hAnsi="Montserrat" w:cs="Arial"/>
          <w:b/>
          <w:bCs/>
          <w:sz w:val="18"/>
          <w:szCs w:val="18"/>
          <w:lang w:val="es-MX"/>
        </w:rPr>
        <w:t>PROVEEDOR</w:t>
      </w:r>
      <w:r w:rsidRPr="00170B21">
        <w:rPr>
          <w:rFonts w:ascii="Montserrat" w:hAnsi="Montserrat" w:cs="Arial"/>
          <w:bCs/>
          <w:sz w:val="18"/>
          <w:szCs w:val="18"/>
          <w:lang w:val="es-MX"/>
        </w:rPr>
        <w:t xml:space="preserve"> deberá llevar consigo el formato “Constancia de Visita de Recolección de </w:t>
      </w:r>
      <w:proofErr w:type="spellStart"/>
      <w:r w:rsidRPr="00170B21">
        <w:rPr>
          <w:rFonts w:ascii="Montserrat" w:hAnsi="Montserrat" w:cs="Arial"/>
          <w:bCs/>
          <w:sz w:val="18"/>
          <w:szCs w:val="18"/>
          <w:lang w:val="es-MX"/>
        </w:rPr>
        <w:t>RSU</w:t>
      </w:r>
      <w:proofErr w:type="spellEnd"/>
      <w:r w:rsidRPr="00170B21">
        <w:rPr>
          <w:rFonts w:ascii="Montserrat" w:hAnsi="Montserrat" w:cs="Arial"/>
          <w:bCs/>
          <w:sz w:val="18"/>
          <w:szCs w:val="18"/>
          <w:lang w:val="es-MX"/>
        </w:rPr>
        <w:t xml:space="preserve"> y </w:t>
      </w:r>
      <w:proofErr w:type="spellStart"/>
      <w:r w:rsidRPr="00170B21">
        <w:rPr>
          <w:rFonts w:ascii="Montserrat" w:hAnsi="Montserrat" w:cs="Arial"/>
          <w:bCs/>
          <w:sz w:val="18"/>
          <w:szCs w:val="18"/>
          <w:lang w:val="es-MX"/>
        </w:rPr>
        <w:t>RME</w:t>
      </w:r>
      <w:proofErr w:type="spellEnd"/>
      <w:r w:rsidRPr="00170B21">
        <w:rPr>
          <w:rFonts w:ascii="Montserrat" w:hAnsi="Montserrat" w:cs="Arial"/>
          <w:bCs/>
          <w:sz w:val="18"/>
          <w:szCs w:val="18"/>
          <w:lang w:val="es-MX"/>
        </w:rPr>
        <w:t xml:space="preserve">” </w:t>
      </w:r>
      <w:r w:rsidR="00765626">
        <w:rPr>
          <w:rFonts w:ascii="Montserrat" w:hAnsi="Montserrat" w:cs="Arial"/>
          <w:b/>
          <w:sz w:val="18"/>
          <w:szCs w:val="18"/>
          <w:lang w:val="es-ES_tradnl"/>
        </w:rPr>
        <w:t>Formato</w:t>
      </w:r>
      <w:r w:rsidR="00765626" w:rsidRPr="00170B21">
        <w:rPr>
          <w:rFonts w:ascii="Montserrat" w:hAnsi="Montserrat" w:cs="Arial"/>
          <w:b/>
          <w:bCs/>
          <w:sz w:val="18"/>
          <w:szCs w:val="18"/>
          <w:lang w:val="es-MX"/>
        </w:rPr>
        <w:t xml:space="preserve"> </w:t>
      </w:r>
      <w:r w:rsidRPr="00170B21">
        <w:rPr>
          <w:rFonts w:ascii="Montserrat" w:hAnsi="Montserrat" w:cs="Arial"/>
          <w:b/>
          <w:bCs/>
          <w:sz w:val="18"/>
          <w:szCs w:val="18"/>
          <w:lang w:val="es-MX"/>
        </w:rPr>
        <w:t>C</w:t>
      </w:r>
      <w:r w:rsidRPr="00170B21">
        <w:rPr>
          <w:rFonts w:ascii="Montserrat" w:hAnsi="Montserrat" w:cs="Arial"/>
          <w:bCs/>
          <w:sz w:val="18"/>
          <w:szCs w:val="18"/>
          <w:lang w:val="es-MX"/>
        </w:rPr>
        <w:t>, llenando ese Anexo con la información que ahí se solicita; al finalizar los servicios del mes deberán entregarlos junto con las facturas para su pago.</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 xml:space="preserve">PROVEEDOR </w:t>
      </w:r>
      <w:r w:rsidRPr="00170B21">
        <w:rPr>
          <w:rFonts w:ascii="Montserrat" w:hAnsi="Montserrat" w:cs="Arial"/>
          <w:sz w:val="18"/>
          <w:szCs w:val="18"/>
          <w:lang w:val="es-MX"/>
        </w:rPr>
        <w:t>no dejará residuos en las áreas de almacenamiento temporal, pasillos y banquetas de acceso; las bolsas que se encuentren cerradas no deberán ser abiertas para pepena o separación de residuos, dentro de las unidades generadoras, sólo podrán abrirse aquellas bolsas de las que no se tenga certeza de su contenido.</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El Personal de la unidad generadora que entregue los Residuos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y 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verificarán conjuntamente que los residuos a transportar, no se encuentran mezclados con residuos peligrosos, biológico infecciosos o sus derivados. Esta acción será registrada por el representante de la empresa en los </w:t>
      </w:r>
      <w:r w:rsidR="00765626">
        <w:rPr>
          <w:rFonts w:ascii="Montserrat" w:hAnsi="Montserrat" w:cs="Arial"/>
          <w:b/>
          <w:sz w:val="18"/>
          <w:szCs w:val="18"/>
          <w:lang w:val="es-ES_tradnl"/>
        </w:rPr>
        <w:t>Formato</w:t>
      </w:r>
      <w:r w:rsidRPr="00170B21">
        <w:rPr>
          <w:rFonts w:ascii="Montserrat" w:hAnsi="Montserrat" w:cs="Arial"/>
          <w:b/>
          <w:sz w:val="18"/>
          <w:szCs w:val="18"/>
          <w:lang w:val="es-MX"/>
        </w:rPr>
        <w:t>s C y D</w:t>
      </w:r>
      <w:r w:rsidRPr="00170B21">
        <w:rPr>
          <w:rFonts w:ascii="Montserrat" w:hAnsi="Montserrat" w:cs="Arial"/>
          <w:sz w:val="18"/>
          <w:szCs w:val="18"/>
          <w:lang w:val="es-MX"/>
        </w:rPr>
        <w:t>, por cada ruta que realice.</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Las bolsas no deben ser llenadas a más del 80% de su capacidad. El </w:t>
      </w:r>
      <w:r w:rsidRPr="00170B21">
        <w:rPr>
          <w:rFonts w:ascii="Montserrat" w:hAnsi="Montserrat" w:cs="Arial"/>
          <w:b/>
          <w:sz w:val="18"/>
          <w:szCs w:val="18"/>
          <w:lang w:val="es-MX"/>
        </w:rPr>
        <w:t xml:space="preserve">PROVEEDOR </w:t>
      </w:r>
      <w:r w:rsidRPr="00170B21">
        <w:rPr>
          <w:rFonts w:ascii="Montserrat" w:hAnsi="Montserrat" w:cs="Arial"/>
          <w:sz w:val="18"/>
          <w:szCs w:val="18"/>
          <w:lang w:val="es-MX"/>
        </w:rPr>
        <w:t xml:space="preserve">verificará visualmente que su llenado cumpla con esta condición, haciéndose constar en el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C</w:t>
      </w:r>
      <w:r w:rsidRPr="00170B21">
        <w:rPr>
          <w:rFonts w:ascii="Montserrat" w:hAnsi="Montserrat" w:cs="Arial"/>
          <w:sz w:val="18"/>
          <w:szCs w:val="18"/>
          <w:lang w:val="es-MX"/>
        </w:rPr>
        <w:t xml:space="preserve">, </w:t>
      </w:r>
      <w:r w:rsidRPr="00170B21">
        <w:rPr>
          <w:rFonts w:ascii="Montserrat" w:hAnsi="Montserrat" w:cs="Arial"/>
          <w:bCs/>
          <w:sz w:val="18"/>
          <w:szCs w:val="18"/>
          <w:lang w:val="es-MX"/>
        </w:rPr>
        <w:t xml:space="preserve">“Constancia de Visita de Recolección de </w:t>
      </w:r>
      <w:proofErr w:type="spellStart"/>
      <w:r w:rsidRPr="00170B21">
        <w:rPr>
          <w:rFonts w:ascii="Montserrat" w:hAnsi="Montserrat" w:cs="Arial"/>
          <w:bCs/>
          <w:sz w:val="18"/>
          <w:szCs w:val="18"/>
          <w:lang w:val="es-MX"/>
        </w:rPr>
        <w:t>RSU</w:t>
      </w:r>
      <w:proofErr w:type="spellEnd"/>
      <w:r w:rsidRPr="00170B21">
        <w:rPr>
          <w:rFonts w:ascii="Montserrat" w:hAnsi="Montserrat" w:cs="Arial"/>
          <w:bCs/>
          <w:sz w:val="18"/>
          <w:szCs w:val="18"/>
          <w:lang w:val="es-MX"/>
        </w:rPr>
        <w:t xml:space="preserve"> y </w:t>
      </w:r>
      <w:proofErr w:type="spellStart"/>
      <w:r w:rsidRPr="00170B21">
        <w:rPr>
          <w:rFonts w:ascii="Montserrat" w:hAnsi="Montserrat" w:cs="Arial"/>
          <w:bCs/>
          <w:sz w:val="18"/>
          <w:szCs w:val="18"/>
          <w:lang w:val="es-MX"/>
        </w:rPr>
        <w:t>RME</w:t>
      </w:r>
      <w:proofErr w:type="spellEnd"/>
      <w:r w:rsidRPr="00170B21">
        <w:rPr>
          <w:rFonts w:ascii="Montserrat" w:hAnsi="Montserrat" w:cs="Arial"/>
          <w:bCs/>
          <w:sz w:val="18"/>
          <w:szCs w:val="18"/>
          <w:lang w:val="es-MX"/>
        </w:rPr>
        <w:t>”.</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deberá limpiar y desinfectar, sin costo para el Instituto, los </w:t>
      </w:r>
      <w:r w:rsidRPr="00170B21">
        <w:rPr>
          <w:rFonts w:ascii="Montserrat" w:hAnsi="Montserrat" w:cs="Arial"/>
          <w:i/>
          <w:sz w:val="18"/>
          <w:szCs w:val="18"/>
          <w:lang w:val="es-MX"/>
        </w:rPr>
        <w:t>almacenes temporales</w:t>
      </w:r>
      <w:r w:rsidRPr="00170B21">
        <w:rPr>
          <w:rFonts w:ascii="Montserrat" w:hAnsi="Montserrat" w:cs="Arial"/>
          <w:sz w:val="18"/>
          <w:szCs w:val="18"/>
          <w:lang w:val="es-MX"/>
        </w:rPr>
        <w:t xml:space="preserve"> de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los días quince de cada mes o cuando el </w:t>
      </w:r>
      <w:r w:rsidRPr="00170B21">
        <w:rPr>
          <w:rFonts w:ascii="Montserrat" w:eastAsia="Montserrat" w:hAnsi="Montserrat" w:cs="Arial"/>
          <w:bCs/>
          <w:sz w:val="18"/>
          <w:szCs w:val="18"/>
          <w:lang w:val="es-MX"/>
        </w:rPr>
        <w:t xml:space="preserve">jefe de la Oficina de Servicios Generales, el Administrador de la Unidad o quien realice la función en cada unidad generadora lo </w:t>
      </w:r>
      <w:r w:rsidRPr="00170B21">
        <w:rPr>
          <w:rFonts w:ascii="Montserrat" w:hAnsi="Montserrat" w:cs="Arial"/>
          <w:sz w:val="18"/>
          <w:szCs w:val="18"/>
          <w:lang w:val="es-MX"/>
        </w:rPr>
        <w:t xml:space="preserve">solicite por escrito. </w:t>
      </w:r>
      <w:r w:rsidRPr="00170B21">
        <w:rPr>
          <w:rFonts w:ascii="Montserrat" w:hAnsi="Montserrat" w:cs="Arial"/>
          <w:b/>
          <w:sz w:val="18"/>
          <w:szCs w:val="18"/>
          <w:lang w:val="es-MX"/>
        </w:rPr>
        <w:t>El PROVEEDOR</w:t>
      </w:r>
      <w:r w:rsidRPr="00170B21">
        <w:rPr>
          <w:rFonts w:ascii="Montserrat" w:hAnsi="Montserrat" w:cs="Arial"/>
          <w:sz w:val="18"/>
          <w:szCs w:val="18"/>
          <w:lang w:val="es-MX"/>
        </w:rPr>
        <w:t xml:space="preserve"> deberá registrar esta acción en la “Bitácora para el registro de limpieza y desinfección del Almacén Temporal de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E</w:t>
      </w:r>
      <w:r w:rsidRPr="00170B21">
        <w:rPr>
          <w:rFonts w:ascii="Montserrat" w:hAnsi="Montserrat" w:cs="Arial"/>
          <w:sz w:val="18"/>
          <w:szCs w:val="18"/>
          <w:lang w:val="es-MX"/>
        </w:rPr>
        <w:t>.</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deberá lavar y desinfectar, sin costo para el Instituto, los días quince de cada mes los </w:t>
      </w:r>
      <w:r w:rsidRPr="00170B21">
        <w:rPr>
          <w:rFonts w:ascii="Montserrat" w:hAnsi="Montserrat" w:cs="Arial"/>
          <w:i/>
          <w:sz w:val="18"/>
          <w:szCs w:val="18"/>
          <w:lang w:val="es-MX"/>
        </w:rPr>
        <w:t xml:space="preserve">contenedores </w:t>
      </w:r>
      <w:r w:rsidRPr="00170B21">
        <w:rPr>
          <w:rFonts w:ascii="Montserrat" w:hAnsi="Montserrat" w:cs="Arial"/>
          <w:sz w:val="18"/>
          <w:szCs w:val="18"/>
          <w:lang w:val="es-MX"/>
        </w:rPr>
        <w:t xml:space="preserve">de los residuos sólidos urbanos y de manejo especial, dentro del almacén temporal o bien sustituir los contenedores sucios por limpios, registrando esta actividad en el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E. </w:t>
      </w:r>
      <w:r w:rsidRPr="00170B21">
        <w:rPr>
          <w:rFonts w:ascii="Montserrat" w:hAnsi="Montserrat" w:cs="Arial"/>
          <w:sz w:val="18"/>
          <w:szCs w:val="18"/>
          <w:lang w:val="es-MX"/>
        </w:rPr>
        <w:t xml:space="preserve">Posterior a las actividades de limpieza el almacén deberá quedar sin residuos líquidos (charcos). </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no podrá retirar de las unidades generadoras, objetos y materiales distintos a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o aquellos desechos considerados en la lista de valores mínimos que publica bimestralmente la Secretaría de Hacienda y Crédito Público (SHCP), como son cartón, papel, vidrio, fierro, madera y aluminio, entre otros.</w:t>
      </w:r>
    </w:p>
    <w:p w:rsidR="00170B21" w:rsidRPr="00170B21" w:rsidRDefault="00170B21" w:rsidP="00F93E11">
      <w:pPr>
        <w:numPr>
          <w:ilvl w:val="0"/>
          <w:numId w:val="9"/>
        </w:numPr>
        <w:tabs>
          <w:tab w:val="left" w:pos="567"/>
        </w:tabs>
        <w:suppressAutoHyphens w:val="0"/>
        <w:spacing w:before="120" w:after="120" w:line="276" w:lineRule="auto"/>
        <w:contextualSpacing/>
        <w:rPr>
          <w:rFonts w:ascii="Montserrat" w:hAnsi="Montserrat" w:cs="Arial"/>
          <w:b/>
          <w:bCs/>
          <w:sz w:val="18"/>
          <w:szCs w:val="18"/>
          <w:lang w:val="es-MX"/>
        </w:rPr>
      </w:pPr>
      <w:r w:rsidRPr="00170B21">
        <w:rPr>
          <w:rFonts w:ascii="Montserrat" w:hAnsi="Montserrat" w:cs="Arial"/>
          <w:b/>
          <w:bCs/>
          <w:sz w:val="18"/>
          <w:szCs w:val="18"/>
          <w:lang w:val="es-MX"/>
        </w:rPr>
        <w:t>Transporte Externo</w:t>
      </w:r>
    </w:p>
    <w:p w:rsidR="00170B21" w:rsidRPr="00170B21" w:rsidRDefault="00170B21" w:rsidP="00F93E11">
      <w:pPr>
        <w:numPr>
          <w:ilvl w:val="0"/>
          <w:numId w:val="31"/>
        </w:numPr>
        <w:tabs>
          <w:tab w:val="left" w:pos="567"/>
        </w:tabs>
        <w:suppressAutoHyphens w:val="0"/>
        <w:spacing w:before="120" w:after="100" w:afterAutospacing="1"/>
        <w:jc w:val="both"/>
        <w:rPr>
          <w:rFonts w:ascii="Montserrat" w:hAnsi="Montserrat" w:cs="Arial"/>
          <w:vanish/>
          <w:sz w:val="18"/>
          <w:szCs w:val="18"/>
          <w:lang w:val="es-ES_tradnl"/>
        </w:rPr>
      </w:pP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Los vehículos que utilice 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en cada ruta de recolección para la prestación del servicio deberán contar con capacidad de carga útil acorde con la generación máxima de cada unidad a visitar señaladas en el </w:t>
      </w:r>
      <w:r w:rsidR="00765626">
        <w:rPr>
          <w:rFonts w:ascii="Montserrat" w:hAnsi="Montserrat" w:cs="Arial"/>
          <w:b/>
          <w:sz w:val="18"/>
          <w:szCs w:val="18"/>
          <w:lang w:val="es-ES_tradnl"/>
        </w:rPr>
        <w:t>Formato</w:t>
      </w:r>
      <w:r w:rsidRPr="00170B21">
        <w:rPr>
          <w:rFonts w:ascii="Montserrat" w:hAnsi="Montserrat" w:cs="Arial"/>
          <w:b/>
          <w:sz w:val="18"/>
          <w:szCs w:val="18"/>
          <w:lang w:val="es-MX"/>
        </w:rPr>
        <w:t xml:space="preserve"> F </w:t>
      </w:r>
      <w:r w:rsidRPr="00170B21">
        <w:rPr>
          <w:rFonts w:ascii="Montserrat" w:hAnsi="Montserrat" w:cs="Arial"/>
          <w:sz w:val="18"/>
          <w:szCs w:val="18"/>
          <w:lang w:val="es-MX"/>
        </w:rPr>
        <w:t>“Listado de Vehículos”; tener caja cerrada o cubierta y que impida el escurrimiento de lixiviados, así mismo deberá mantenerlos en óptimas condiciones de operación, apegándose a los Reglamentos de Transito Estatales, en la entidad en la que se lleve a cabo el servicio.</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no deberá mezclar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con residuos peligrosos (</w:t>
      </w:r>
      <w:proofErr w:type="spellStart"/>
      <w:r w:rsidRPr="00170B21">
        <w:rPr>
          <w:rFonts w:ascii="Montserrat" w:hAnsi="Montserrat" w:cs="Arial"/>
          <w:sz w:val="18"/>
          <w:szCs w:val="18"/>
          <w:lang w:val="es-MX"/>
        </w:rPr>
        <w:t>RP</w:t>
      </w:r>
      <w:proofErr w:type="spellEnd"/>
      <w:r w:rsidRPr="00170B21">
        <w:rPr>
          <w:rFonts w:ascii="Montserrat" w:hAnsi="Montserrat" w:cs="Arial"/>
          <w:sz w:val="18"/>
          <w:szCs w:val="18"/>
          <w:lang w:val="es-MX"/>
        </w:rPr>
        <w:t>) o residuos peligrosos biológico-infecciosos (</w:t>
      </w:r>
      <w:proofErr w:type="spellStart"/>
      <w:r w:rsidRPr="00170B21">
        <w:rPr>
          <w:rFonts w:ascii="Montserrat" w:hAnsi="Montserrat" w:cs="Arial"/>
          <w:sz w:val="18"/>
          <w:szCs w:val="18"/>
          <w:lang w:val="es-MX"/>
        </w:rPr>
        <w:t>RPBI</w:t>
      </w:r>
      <w:proofErr w:type="spellEnd"/>
      <w:r w:rsidRPr="00170B21">
        <w:rPr>
          <w:rFonts w:ascii="Montserrat" w:hAnsi="Montserrat" w:cs="Arial"/>
          <w:sz w:val="18"/>
          <w:szCs w:val="18"/>
          <w:lang w:val="es-MX"/>
        </w:rPr>
        <w:t>) durante su transporte externo, conforme a lo dispuesto en el</w:t>
      </w:r>
      <w:r w:rsidRPr="00170B21">
        <w:rPr>
          <w:rFonts w:ascii="Montserrat" w:hAnsi="Montserrat" w:cs="Arial"/>
          <w:i/>
          <w:sz w:val="18"/>
          <w:szCs w:val="18"/>
          <w:lang w:val="es-MX"/>
        </w:rPr>
        <w:t xml:space="preserve"> </w:t>
      </w:r>
      <w:r w:rsidRPr="00170B21">
        <w:rPr>
          <w:rFonts w:ascii="Montserrat" w:hAnsi="Montserrat" w:cs="Arial"/>
          <w:sz w:val="18"/>
          <w:szCs w:val="18"/>
          <w:lang w:val="es-MX"/>
        </w:rPr>
        <w:t xml:space="preserve">Artículo 46, Párrafo II del Reglamento de la </w:t>
      </w:r>
      <w:proofErr w:type="spellStart"/>
      <w:r w:rsidRPr="00170B21">
        <w:rPr>
          <w:rFonts w:ascii="Montserrat" w:hAnsi="Montserrat" w:cs="Arial"/>
          <w:sz w:val="18"/>
          <w:szCs w:val="18"/>
          <w:lang w:val="es-MX"/>
        </w:rPr>
        <w:t>LGPGIR</w:t>
      </w:r>
      <w:proofErr w:type="spellEnd"/>
      <w:r w:rsidRPr="00170B21">
        <w:rPr>
          <w:rFonts w:ascii="Montserrat" w:hAnsi="Montserrat" w:cs="Arial"/>
          <w:sz w:val="18"/>
          <w:szCs w:val="18"/>
          <w:lang w:val="es-MX"/>
        </w:rPr>
        <w:t xml:space="preserve">. </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No se podrán utilizar vehículos para el transporte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que hayan sido utilizados para transportar materiales o residuos peligrosos; conforme a lo dispuesto en el Artículo 6, del Reglamento para el Transporte Terrestre de Materiales y Residuos Peligrosos.</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Licitante deberá presentar en su propuesta técnica, Plan de Contingencia que minimice los daños provocados por derrame o dispersión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en caso de accidente dentro de las Instalaciones del Instituto.</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lastRenderedPageBreak/>
        <w:t xml:space="preserve">Si durante el transporte externo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los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se presentara alguna contingencia o accidente que disperse o derrame los residuos, 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estará obligado a realizar oportunamente todas aquellas acciones que minimicen los daños a las personas, sus bienes y el medio ambiente, así como a repararlos en los términos de la legislación aplicable.</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Será exclusiva responsabilidad del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realizar su transporte y la disposición final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en los sitios autorizados por las autoridades federales, estatales o municipales competentes, quedando liberado el Instituto de misión en el indebido cumplimiento de las disposiciones jurídicas vigentes, incluyendo conductas punibles. </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deberá realizar el recorrido completo de la ruta programada, recolectando la totalidad de los residuos en cada Unidad; entendiéndose como </w:t>
      </w:r>
      <w:r w:rsidRPr="00170B21">
        <w:rPr>
          <w:rFonts w:ascii="Montserrat" w:hAnsi="Montserrat" w:cs="Arial"/>
          <w:b/>
          <w:i/>
          <w:sz w:val="18"/>
          <w:szCs w:val="18"/>
          <w:lang w:val="es-MX"/>
        </w:rPr>
        <w:t>“ruta no realizada”</w:t>
      </w:r>
      <w:r w:rsidRPr="00170B21">
        <w:rPr>
          <w:rFonts w:ascii="Montserrat" w:hAnsi="Montserrat" w:cs="Arial"/>
          <w:sz w:val="18"/>
          <w:szCs w:val="18"/>
          <w:lang w:val="es-MX"/>
        </w:rPr>
        <w:t xml:space="preserve"> cuando no visite el total de las Unidades que integran la ruta o que no recolecten todos los residuos que se encuentren en el almacén temporal, conforme al numeral 3.2. del presente documento.</w:t>
      </w:r>
    </w:p>
    <w:p w:rsidR="00170B21" w:rsidRPr="00170B21" w:rsidRDefault="00170B21" w:rsidP="00F93E11">
      <w:pPr>
        <w:numPr>
          <w:ilvl w:val="1"/>
          <w:numId w:val="31"/>
        </w:numPr>
        <w:tabs>
          <w:tab w:val="left" w:pos="567"/>
        </w:tabs>
        <w:suppressAutoHyphens w:val="0"/>
        <w:spacing w:before="120" w:after="100" w:afterAutospacing="1"/>
        <w:ind w:left="1134" w:hanging="708"/>
        <w:jc w:val="both"/>
        <w:rPr>
          <w:rFonts w:ascii="Montserrat" w:hAnsi="Montserrat" w:cs="Arial"/>
          <w:sz w:val="18"/>
          <w:szCs w:val="18"/>
          <w:lang w:val="es-MX"/>
        </w:rPr>
      </w:pPr>
      <w:r w:rsidRPr="00170B21">
        <w:rPr>
          <w:rFonts w:ascii="Montserrat" w:hAnsi="Montserrat" w:cs="Arial"/>
          <w:sz w:val="18"/>
          <w:szCs w:val="18"/>
          <w:lang w:val="es-MX"/>
        </w:rPr>
        <w:t xml:space="preserve">Cuando por causas atribuibles al Instituto, </w:t>
      </w:r>
      <w:r w:rsidRPr="00170B21">
        <w:rPr>
          <w:rFonts w:ascii="Montserrat" w:hAnsi="Montserrat" w:cs="Arial"/>
          <w:b/>
          <w:sz w:val="18"/>
          <w:szCs w:val="18"/>
          <w:lang w:val="es-MX"/>
        </w:rPr>
        <w:t>EL PROVEEDOR</w:t>
      </w:r>
      <w:r w:rsidRPr="00170B21">
        <w:rPr>
          <w:rFonts w:ascii="Montserrat" w:hAnsi="Montserrat" w:cs="Arial"/>
          <w:sz w:val="18"/>
          <w:szCs w:val="18"/>
          <w:lang w:val="es-MX"/>
        </w:rPr>
        <w:t xml:space="preserve"> no pueda realizar la recolección de residuos en alguna Unidad, no será causal de sanción.</w:t>
      </w:r>
    </w:p>
    <w:p w:rsidR="00170B21" w:rsidRPr="00170B21" w:rsidRDefault="00170B21" w:rsidP="00F93E11">
      <w:pPr>
        <w:numPr>
          <w:ilvl w:val="0"/>
          <w:numId w:val="9"/>
        </w:numPr>
        <w:tabs>
          <w:tab w:val="left" w:pos="567"/>
        </w:tabs>
        <w:suppressAutoHyphens w:val="0"/>
        <w:contextualSpacing/>
        <w:rPr>
          <w:rFonts w:ascii="Montserrat" w:hAnsi="Montserrat" w:cs="Arial"/>
          <w:b/>
          <w:bCs/>
          <w:sz w:val="18"/>
          <w:szCs w:val="18"/>
          <w:lang w:val="es-MX"/>
        </w:rPr>
      </w:pPr>
      <w:bookmarkStart w:id="44" w:name="_Hlk112670064"/>
      <w:r w:rsidRPr="00170B21">
        <w:rPr>
          <w:rFonts w:ascii="Montserrat" w:hAnsi="Montserrat" w:cs="Arial"/>
          <w:b/>
          <w:bCs/>
          <w:sz w:val="18"/>
          <w:szCs w:val="18"/>
          <w:lang w:val="es-MX"/>
        </w:rPr>
        <w:t>Disposición Final</w:t>
      </w:r>
    </w:p>
    <w:bookmarkEnd w:id="44"/>
    <w:p w:rsidR="00170B21" w:rsidRPr="00170B21" w:rsidRDefault="00170B21" w:rsidP="00F93E11">
      <w:pPr>
        <w:numPr>
          <w:ilvl w:val="0"/>
          <w:numId w:val="31"/>
        </w:numPr>
        <w:tabs>
          <w:tab w:val="left" w:pos="567"/>
        </w:tabs>
        <w:suppressAutoHyphens w:val="0"/>
        <w:contextualSpacing/>
        <w:jc w:val="both"/>
        <w:rPr>
          <w:rFonts w:ascii="Montserrat" w:hAnsi="Montserrat" w:cs="Arial"/>
          <w:vanish/>
          <w:sz w:val="18"/>
          <w:szCs w:val="18"/>
          <w:lang w:val="es-ES_tradnl"/>
        </w:rPr>
      </w:pPr>
    </w:p>
    <w:p w:rsidR="00170B21" w:rsidRPr="00170B21" w:rsidRDefault="00170B21" w:rsidP="00F93E11">
      <w:pPr>
        <w:numPr>
          <w:ilvl w:val="1"/>
          <w:numId w:val="31"/>
        </w:numPr>
        <w:tabs>
          <w:tab w:val="left" w:pos="567"/>
        </w:tabs>
        <w:suppressAutoHyphens w:val="0"/>
        <w:ind w:left="1134" w:hanging="708"/>
        <w:contextualSpacing/>
        <w:jc w:val="both"/>
        <w:rPr>
          <w:rFonts w:ascii="Montserrat" w:hAnsi="Montserrat" w:cs="Arial"/>
          <w:sz w:val="18"/>
          <w:szCs w:val="18"/>
          <w:lang w:val="es-MX"/>
        </w:rPr>
      </w:pPr>
      <w:r w:rsidRPr="00170B21">
        <w:rPr>
          <w:rFonts w:ascii="Montserrat" w:hAnsi="Montserrat" w:cs="Arial"/>
          <w:sz w:val="18"/>
          <w:szCs w:val="18"/>
          <w:lang w:val="es-MX"/>
        </w:rPr>
        <w:t xml:space="preserve">Será exclusiva responsabilidad del </w:t>
      </w:r>
      <w:r w:rsidRPr="00170B21">
        <w:rPr>
          <w:rFonts w:ascii="Montserrat" w:hAnsi="Montserrat" w:cs="Arial"/>
          <w:b/>
          <w:sz w:val="18"/>
          <w:szCs w:val="18"/>
          <w:lang w:val="es-MX"/>
        </w:rPr>
        <w:t>PROVEEDOR,</w:t>
      </w:r>
      <w:r w:rsidRPr="00170B21">
        <w:rPr>
          <w:rFonts w:ascii="Montserrat" w:hAnsi="Montserrat" w:cs="Arial"/>
          <w:sz w:val="18"/>
          <w:szCs w:val="18"/>
          <w:lang w:val="es-MX"/>
        </w:rPr>
        <w:t xml:space="preserve"> realizar la disposición final de los </w:t>
      </w:r>
      <w:proofErr w:type="spellStart"/>
      <w:r w:rsidRPr="00170B21">
        <w:rPr>
          <w:rFonts w:ascii="Montserrat" w:hAnsi="Montserrat" w:cs="Arial"/>
          <w:sz w:val="18"/>
          <w:szCs w:val="18"/>
          <w:lang w:val="es-MX"/>
        </w:rPr>
        <w:t>RSU</w:t>
      </w:r>
      <w:proofErr w:type="spellEnd"/>
      <w:r w:rsidRPr="00170B21">
        <w:rPr>
          <w:rFonts w:ascii="Montserrat" w:hAnsi="Montserrat" w:cs="Arial"/>
          <w:sz w:val="18"/>
          <w:szCs w:val="18"/>
          <w:lang w:val="es-MX"/>
        </w:rPr>
        <w:t xml:space="preserve"> y </w:t>
      </w:r>
      <w:proofErr w:type="spellStart"/>
      <w:r w:rsidRPr="00170B21">
        <w:rPr>
          <w:rFonts w:ascii="Montserrat" w:hAnsi="Montserrat" w:cs="Arial"/>
          <w:sz w:val="18"/>
          <w:szCs w:val="18"/>
          <w:lang w:val="es-MX"/>
        </w:rPr>
        <w:t>RME</w:t>
      </w:r>
      <w:proofErr w:type="spellEnd"/>
      <w:r w:rsidRPr="00170B21">
        <w:rPr>
          <w:rFonts w:ascii="Montserrat" w:hAnsi="Montserrat" w:cs="Arial"/>
          <w:sz w:val="18"/>
          <w:szCs w:val="18"/>
          <w:lang w:val="es-MX"/>
        </w:rPr>
        <w:t xml:space="preserve">, en los sitios autorizados por las autoridades federales, estatales o municipales competentes, </w:t>
      </w:r>
      <w:r w:rsidRPr="00170B21">
        <w:rPr>
          <w:rFonts w:ascii="Montserrat" w:eastAsia="Calibri" w:hAnsi="Montserrat"/>
          <w:sz w:val="18"/>
          <w:szCs w:val="18"/>
          <w:lang w:val="es-MX"/>
        </w:rPr>
        <w:t>liberando al Instituto de cualquier responsabilidad que pudiera generarse por acción u omisión que pueden causar el incumplimiento de disposiciones viales, jurídicas y otras</w:t>
      </w:r>
      <w:r w:rsidRPr="00170B21">
        <w:rPr>
          <w:rFonts w:ascii="Montserrat" w:hAnsi="Montserrat" w:cs="Arial"/>
          <w:sz w:val="18"/>
          <w:szCs w:val="18"/>
          <w:lang w:val="es-MX"/>
        </w:rPr>
        <w:t xml:space="preserve"> apegándose a lo dispuesto en el Artículo 65 de las </w:t>
      </w:r>
      <w:proofErr w:type="spellStart"/>
      <w:r w:rsidRPr="00170B21">
        <w:rPr>
          <w:rFonts w:ascii="Montserrat" w:hAnsi="Montserrat" w:cs="Arial"/>
          <w:b/>
          <w:sz w:val="18"/>
          <w:szCs w:val="18"/>
          <w:lang w:val="es-MX"/>
        </w:rPr>
        <w:t>LGPGIR</w:t>
      </w:r>
      <w:proofErr w:type="spellEnd"/>
      <w:r w:rsidRPr="00170B21">
        <w:rPr>
          <w:rFonts w:ascii="Montserrat" w:hAnsi="Montserrat" w:cs="Arial"/>
          <w:sz w:val="18"/>
          <w:szCs w:val="18"/>
          <w:lang w:val="es-MX"/>
        </w:rPr>
        <w:t xml:space="preserve"> y en la </w:t>
      </w:r>
      <w:r w:rsidRPr="00170B21">
        <w:rPr>
          <w:rFonts w:ascii="Montserrat" w:hAnsi="Montserrat" w:cs="Arial"/>
          <w:b/>
          <w:sz w:val="18"/>
          <w:szCs w:val="18"/>
          <w:lang w:val="es-MX"/>
        </w:rPr>
        <w:t>NOM-083-SEMARNAT-2003</w:t>
      </w:r>
      <w:r w:rsidRPr="00170B21">
        <w:rPr>
          <w:rFonts w:ascii="Montserrat" w:hAnsi="Montserrat" w:cs="Arial"/>
          <w:sz w:val="18"/>
          <w:szCs w:val="18"/>
          <w:lang w:val="es-MX"/>
        </w:rPr>
        <w:t xml:space="preserve">, </w:t>
      </w:r>
      <w:r w:rsidRPr="00170B21">
        <w:rPr>
          <w:rFonts w:ascii="Montserrat" w:hAnsi="Montserrat" w:cs="Arial"/>
          <w:i/>
          <w:sz w:val="18"/>
          <w:szCs w:val="18"/>
          <w:lang w:val="es-MX"/>
        </w:rPr>
        <w:t>“Especificaciones de protección ambiental para la selección del sitio, diseño, construcción, operación, clausura y obras complementarias de un sitio de disposición final de residuos sólidos urbanos y de manejo Especial”</w:t>
      </w:r>
      <w:r w:rsidRPr="00170B21">
        <w:rPr>
          <w:rFonts w:ascii="Montserrat" w:hAnsi="Montserrat" w:cs="Arial"/>
          <w:sz w:val="18"/>
          <w:szCs w:val="18"/>
          <w:lang w:val="es-MX"/>
        </w:rPr>
        <w:t>.</w:t>
      </w:r>
    </w:p>
    <w:p w:rsidR="00170B21" w:rsidRPr="00170B21" w:rsidRDefault="00170B21" w:rsidP="00170B21">
      <w:pPr>
        <w:tabs>
          <w:tab w:val="left" w:pos="567"/>
        </w:tabs>
        <w:spacing w:before="100" w:beforeAutospacing="1" w:after="100" w:afterAutospacing="1"/>
        <w:contextualSpacing/>
        <w:jc w:val="both"/>
        <w:rPr>
          <w:rFonts w:ascii="Montserrat" w:hAnsi="Montserrat" w:cs="Arial"/>
          <w:sz w:val="18"/>
          <w:szCs w:val="18"/>
          <w:lang w:val="es-MX"/>
        </w:rPr>
      </w:pPr>
    </w:p>
    <w:p w:rsidR="00170B21" w:rsidRPr="00170B21" w:rsidRDefault="00170B21" w:rsidP="00F93E11">
      <w:pPr>
        <w:numPr>
          <w:ilvl w:val="0"/>
          <w:numId w:val="32"/>
        </w:numPr>
        <w:tabs>
          <w:tab w:val="left" w:pos="567"/>
        </w:tabs>
        <w:suppressAutoHyphens w:val="0"/>
        <w:spacing w:before="120" w:after="120" w:line="276" w:lineRule="auto"/>
        <w:contextualSpacing/>
        <w:jc w:val="both"/>
        <w:rPr>
          <w:rFonts w:ascii="Montserrat" w:hAnsi="Montserrat" w:cs="Arial"/>
          <w:b/>
          <w:bCs/>
          <w:sz w:val="18"/>
          <w:szCs w:val="18"/>
          <w:lang w:val="es-MX"/>
        </w:rPr>
      </w:pPr>
      <w:r w:rsidRPr="00170B21">
        <w:rPr>
          <w:rFonts w:ascii="Montserrat" w:hAnsi="Montserrat" w:cs="Arial"/>
          <w:b/>
          <w:bCs/>
          <w:sz w:val="18"/>
          <w:szCs w:val="18"/>
          <w:lang w:val="es-MX"/>
        </w:rPr>
        <w:t xml:space="preserve">Para la prestación del Servicio de Recolección, Transporte Externo y Disposición Final de los </w:t>
      </w:r>
      <w:proofErr w:type="spellStart"/>
      <w:r w:rsidRPr="00170B21">
        <w:rPr>
          <w:rFonts w:ascii="Montserrat" w:hAnsi="Montserrat" w:cs="Arial"/>
          <w:b/>
          <w:bCs/>
          <w:sz w:val="18"/>
          <w:szCs w:val="18"/>
          <w:lang w:val="es-MX"/>
        </w:rPr>
        <w:t>RSU</w:t>
      </w:r>
      <w:proofErr w:type="spellEnd"/>
      <w:r w:rsidRPr="00170B21">
        <w:rPr>
          <w:rFonts w:ascii="Montserrat" w:hAnsi="Montserrat" w:cs="Arial"/>
          <w:b/>
          <w:bCs/>
          <w:sz w:val="18"/>
          <w:szCs w:val="18"/>
          <w:lang w:val="es-MX"/>
        </w:rPr>
        <w:t xml:space="preserve"> y </w:t>
      </w:r>
      <w:proofErr w:type="spellStart"/>
      <w:r w:rsidRPr="00170B21">
        <w:rPr>
          <w:rFonts w:ascii="Montserrat" w:hAnsi="Montserrat" w:cs="Arial"/>
          <w:b/>
          <w:bCs/>
          <w:sz w:val="18"/>
          <w:szCs w:val="18"/>
          <w:lang w:val="es-MX"/>
        </w:rPr>
        <w:t>RME</w:t>
      </w:r>
      <w:proofErr w:type="spellEnd"/>
      <w:r w:rsidRPr="00170B21">
        <w:rPr>
          <w:rFonts w:ascii="Montserrat" w:hAnsi="Montserrat" w:cs="Arial"/>
          <w:b/>
          <w:bCs/>
          <w:sz w:val="18"/>
          <w:szCs w:val="18"/>
          <w:lang w:val="es-MX"/>
        </w:rPr>
        <w:t>, el Licitante deberá dar cumplimiento a la siguiente normatividad:</w:t>
      </w:r>
    </w:p>
    <w:p w:rsidR="00170B21" w:rsidRPr="00170B21" w:rsidRDefault="00170B21" w:rsidP="00170B21">
      <w:pPr>
        <w:tabs>
          <w:tab w:val="left" w:pos="567"/>
        </w:tabs>
        <w:spacing w:before="120" w:after="120" w:line="276" w:lineRule="auto"/>
        <w:ind w:left="360"/>
        <w:contextualSpacing/>
        <w:jc w:val="both"/>
        <w:rPr>
          <w:rFonts w:ascii="Montserrat" w:hAnsi="Montserrat" w:cs="Arial"/>
          <w:b/>
          <w:bCs/>
          <w:sz w:val="18"/>
          <w:szCs w:val="18"/>
          <w:lang w:val="es-MX"/>
        </w:rPr>
      </w:pPr>
    </w:p>
    <w:p w:rsidR="00170B21" w:rsidRPr="00170B21" w:rsidRDefault="00170B21" w:rsidP="00F93E11">
      <w:pPr>
        <w:numPr>
          <w:ilvl w:val="1"/>
          <w:numId w:val="32"/>
        </w:numPr>
        <w:tabs>
          <w:tab w:val="left" w:pos="567"/>
        </w:tabs>
        <w:suppressAutoHyphens w:val="0"/>
        <w:spacing w:before="120" w:after="120" w:line="276" w:lineRule="auto"/>
        <w:ind w:left="1134" w:hanging="709"/>
        <w:jc w:val="both"/>
        <w:rPr>
          <w:rFonts w:ascii="Montserrat" w:hAnsi="Montserrat" w:cs="Arial"/>
          <w:b/>
          <w:bCs/>
          <w:sz w:val="18"/>
          <w:szCs w:val="18"/>
          <w:lang w:val="es-MX"/>
        </w:rPr>
      </w:pPr>
      <w:r w:rsidRPr="00170B21">
        <w:rPr>
          <w:rFonts w:ascii="Montserrat" w:hAnsi="Montserrat" w:cs="Arial"/>
          <w:b/>
          <w:sz w:val="18"/>
          <w:szCs w:val="18"/>
          <w:lang w:val="es-ES_tradnl"/>
        </w:rPr>
        <w:t>Ley Federal de Responsabilidad Ambiental</w:t>
      </w:r>
      <w:r w:rsidRPr="00170B21">
        <w:rPr>
          <w:rFonts w:ascii="Montserrat" w:hAnsi="Montserrat" w:cs="Arial"/>
          <w:sz w:val="18"/>
          <w:szCs w:val="18"/>
          <w:lang w:val="es-ES_tradnl"/>
        </w:rPr>
        <w:t>, y sus reformas;</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Ley Federal de Metrología y Normalización</w:t>
      </w:r>
      <w:r w:rsidRPr="00170B21">
        <w:rPr>
          <w:rFonts w:ascii="Montserrat" w:hAnsi="Montserrat" w:cs="Arial"/>
          <w:sz w:val="18"/>
          <w:szCs w:val="18"/>
          <w:lang w:val="es-ES_tradnl"/>
        </w:rPr>
        <w:t>, y sus reformas;</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Ley General del Equilibrio Ecológico y la Protección al Ambiente</w:t>
      </w:r>
      <w:r w:rsidRPr="00170B21">
        <w:rPr>
          <w:rFonts w:ascii="Montserrat" w:hAnsi="Montserrat" w:cs="Arial"/>
          <w:sz w:val="18"/>
          <w:szCs w:val="18"/>
          <w:lang w:val="es-ES_tradnl"/>
        </w:rPr>
        <w:t xml:space="preserve"> y su Reglamento, y sus reformas;</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Ley General para la Prevención y Gestión Integral de los Residuos</w:t>
      </w:r>
      <w:r w:rsidRPr="00170B21">
        <w:rPr>
          <w:rFonts w:ascii="Montserrat" w:hAnsi="Montserrat" w:cs="Arial"/>
          <w:sz w:val="18"/>
          <w:szCs w:val="18"/>
          <w:lang w:val="es-ES_tradnl"/>
        </w:rPr>
        <w:t xml:space="preserve"> y su Reglamento, y sus reformas;</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Reglamento de Seguridad, Higiene y Medio Ambiente en el Trabajo</w:t>
      </w:r>
      <w:r w:rsidRPr="00170B21">
        <w:rPr>
          <w:rFonts w:ascii="Montserrat" w:hAnsi="Montserrat" w:cs="Arial"/>
          <w:sz w:val="18"/>
          <w:szCs w:val="18"/>
          <w:lang w:val="es-ES_tradnl"/>
        </w:rPr>
        <w:t>, y sus reformas;</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Reglamento para el Transporte Terrestre de Materiales y Residuos Peligrosos</w:t>
      </w:r>
      <w:r w:rsidRPr="00170B21">
        <w:rPr>
          <w:rFonts w:ascii="Montserrat" w:hAnsi="Montserrat" w:cs="Arial"/>
          <w:sz w:val="18"/>
          <w:szCs w:val="18"/>
          <w:lang w:val="es-ES_tradnl"/>
        </w:rPr>
        <w:t xml:space="preserve">, </w:t>
      </w:r>
      <w:r w:rsidRPr="00170B21">
        <w:rPr>
          <w:rFonts w:ascii="Montserrat" w:hAnsi="Montserrat"/>
          <w:sz w:val="18"/>
          <w:szCs w:val="18"/>
          <w:lang w:val="es-ES_tradnl"/>
        </w:rPr>
        <w:t xml:space="preserve">Última reforma publicada </w:t>
      </w:r>
      <w:proofErr w:type="spellStart"/>
      <w:r w:rsidRPr="00170B21">
        <w:rPr>
          <w:rFonts w:ascii="Montserrat" w:hAnsi="Montserrat"/>
          <w:sz w:val="18"/>
          <w:szCs w:val="18"/>
          <w:lang w:val="es-ES_tradnl"/>
        </w:rPr>
        <w:t>DOF</w:t>
      </w:r>
      <w:proofErr w:type="spellEnd"/>
      <w:r w:rsidRPr="00170B21">
        <w:rPr>
          <w:rFonts w:ascii="Montserrat" w:hAnsi="Montserrat"/>
          <w:sz w:val="18"/>
          <w:szCs w:val="18"/>
          <w:lang w:val="es-ES_tradnl"/>
        </w:rPr>
        <w:t xml:space="preserve"> 28-11-2006 </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proofErr w:type="spellStart"/>
      <w:r w:rsidRPr="00170B21">
        <w:rPr>
          <w:rFonts w:ascii="Montserrat" w:hAnsi="Montserrat" w:cs="Arial"/>
          <w:b/>
          <w:sz w:val="18"/>
          <w:szCs w:val="18"/>
          <w:lang w:val="es-ES_tradnl"/>
        </w:rPr>
        <w:t>NOM</w:t>
      </w:r>
      <w:proofErr w:type="spellEnd"/>
      <w:r w:rsidRPr="00170B21">
        <w:rPr>
          <w:rFonts w:ascii="Montserrat" w:hAnsi="Montserrat" w:cs="Arial"/>
          <w:b/>
          <w:sz w:val="18"/>
          <w:szCs w:val="18"/>
          <w:lang w:val="es-ES_tradnl"/>
        </w:rPr>
        <w:t xml:space="preserve"> 083-SEMARNAT-2003</w:t>
      </w:r>
      <w:r w:rsidRPr="00170B21">
        <w:rPr>
          <w:rFonts w:ascii="Montserrat" w:hAnsi="Montserrat" w:cs="Arial"/>
          <w:sz w:val="18"/>
          <w:szCs w:val="18"/>
          <w:lang w:val="es-ES_tradnl"/>
        </w:rPr>
        <w:t xml:space="preserve"> especificaciones de protección ambiental para la selección del sitio, diseño, construcción, operación, monitoreo, clausura y obras complementarias de un sitio de disposición final de residuos sólidos urbanos y de manejo especial, y sus reformas;</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NOM-161-SEMARNAT-2011</w:t>
      </w:r>
      <w:r w:rsidRPr="00170B21">
        <w:rPr>
          <w:rFonts w:ascii="Montserrat" w:hAnsi="Montserrat" w:cs="Arial"/>
          <w:sz w:val="18"/>
          <w:szCs w:val="18"/>
          <w:lang w:val="es-ES_tradnl"/>
        </w:rPr>
        <w:t xml:space="preserve"> (vigente). Que establece los criterios para clasificar a los Residuos de Manejo Especial y determinar cuáles están sujetos a Plan de Manejo.</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Guía de Diseño para la Identificación Gráfica del Manejo Integral de los Residuos Sólidos Urbanos</w:t>
      </w:r>
      <w:r w:rsidRPr="00170B21">
        <w:rPr>
          <w:rFonts w:ascii="Montserrat" w:hAnsi="Montserrat" w:cs="Arial"/>
          <w:sz w:val="18"/>
          <w:szCs w:val="18"/>
          <w:lang w:val="es-ES_tradnl"/>
        </w:rPr>
        <w:t xml:space="preserve">, emitida por </w:t>
      </w:r>
      <w:proofErr w:type="spellStart"/>
      <w:r w:rsidRPr="00170B21">
        <w:rPr>
          <w:rFonts w:ascii="Montserrat" w:hAnsi="Montserrat" w:cs="Arial"/>
          <w:sz w:val="18"/>
          <w:szCs w:val="18"/>
          <w:lang w:val="es-ES_tradnl"/>
        </w:rPr>
        <w:t>SEMARNAT</w:t>
      </w:r>
      <w:proofErr w:type="spellEnd"/>
      <w:r w:rsidRPr="00170B21">
        <w:rPr>
          <w:rFonts w:ascii="Montserrat" w:hAnsi="Montserrat" w:cs="Arial"/>
          <w:sz w:val="18"/>
          <w:szCs w:val="18"/>
          <w:lang w:val="es-ES_tradnl"/>
        </w:rPr>
        <w:t>;</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Manual Administrativo de Aplicación General en Materia de Adquisiciones, Arrendamientos y Servicios del Sector Público</w:t>
      </w:r>
      <w:r w:rsidRPr="00170B21">
        <w:rPr>
          <w:rFonts w:ascii="Montserrat" w:hAnsi="Montserrat" w:cs="Arial"/>
          <w:sz w:val="18"/>
          <w:szCs w:val="18"/>
          <w:lang w:val="es-ES_tradnl"/>
        </w:rPr>
        <w:t xml:space="preserve">, Publicado </w:t>
      </w:r>
      <w:proofErr w:type="spellStart"/>
      <w:r w:rsidRPr="00170B21">
        <w:rPr>
          <w:rFonts w:ascii="Montserrat" w:hAnsi="Montserrat" w:cs="Arial"/>
          <w:sz w:val="18"/>
          <w:szCs w:val="18"/>
          <w:lang w:val="es-ES_tradnl"/>
        </w:rPr>
        <w:t>DOF</w:t>
      </w:r>
      <w:proofErr w:type="spellEnd"/>
      <w:r w:rsidRPr="00170B21">
        <w:rPr>
          <w:rFonts w:ascii="Montserrat" w:hAnsi="Montserrat" w:cs="Arial"/>
          <w:sz w:val="18"/>
          <w:szCs w:val="18"/>
          <w:lang w:val="es-ES_tradnl"/>
        </w:rPr>
        <w:t xml:space="preserve">  9 de agosto de 2010, última reforma publicada </w:t>
      </w:r>
      <w:proofErr w:type="spellStart"/>
      <w:r w:rsidRPr="00170B21">
        <w:rPr>
          <w:rFonts w:ascii="Montserrat" w:hAnsi="Montserrat" w:cs="Arial"/>
          <w:sz w:val="18"/>
          <w:szCs w:val="18"/>
          <w:lang w:val="es-ES_tradnl"/>
        </w:rPr>
        <w:t>DOF</w:t>
      </w:r>
      <w:proofErr w:type="spellEnd"/>
      <w:r w:rsidRPr="00170B21">
        <w:rPr>
          <w:rFonts w:ascii="Montserrat" w:hAnsi="Montserrat" w:cs="Arial"/>
          <w:sz w:val="18"/>
          <w:szCs w:val="18"/>
          <w:lang w:val="es-ES_tradnl"/>
        </w:rPr>
        <w:t xml:space="preserve"> 03-02-2016;</w:t>
      </w:r>
    </w:p>
    <w:p w:rsidR="00170B21" w:rsidRPr="00170B21" w:rsidRDefault="00170B21" w:rsidP="00F93E11">
      <w:pPr>
        <w:numPr>
          <w:ilvl w:val="1"/>
          <w:numId w:val="32"/>
        </w:numPr>
        <w:tabs>
          <w:tab w:val="left" w:pos="567"/>
        </w:tabs>
        <w:suppressAutoHyphens w:val="0"/>
        <w:spacing w:before="120" w:after="120"/>
        <w:ind w:left="1134" w:hanging="709"/>
        <w:jc w:val="both"/>
        <w:rPr>
          <w:rFonts w:ascii="Montserrat" w:hAnsi="Montserrat" w:cs="Arial"/>
          <w:sz w:val="18"/>
          <w:szCs w:val="18"/>
          <w:lang w:val="es-ES_tradnl"/>
        </w:rPr>
      </w:pPr>
      <w:r w:rsidRPr="00170B21">
        <w:rPr>
          <w:rFonts w:ascii="Montserrat" w:hAnsi="Montserrat" w:cs="Arial"/>
          <w:b/>
          <w:sz w:val="18"/>
          <w:szCs w:val="18"/>
          <w:lang w:val="es-ES_tradnl"/>
        </w:rPr>
        <w:t>Manual Administrativo de Aplicación General en materia de Recursos Materiales y Servicios Generales,</w:t>
      </w:r>
      <w:r w:rsidRPr="00170B21">
        <w:rPr>
          <w:rFonts w:ascii="Montserrat" w:hAnsi="Montserrat" w:cs="Arial"/>
          <w:sz w:val="18"/>
          <w:szCs w:val="18"/>
          <w:lang w:val="es-ES_tradnl"/>
        </w:rPr>
        <w:t xml:space="preserve"> Publicado </w:t>
      </w:r>
      <w:proofErr w:type="spellStart"/>
      <w:r w:rsidRPr="00170B21">
        <w:rPr>
          <w:rFonts w:ascii="Montserrat" w:hAnsi="Montserrat" w:cs="Arial"/>
          <w:sz w:val="18"/>
          <w:szCs w:val="18"/>
          <w:lang w:val="es-ES_tradnl"/>
        </w:rPr>
        <w:t>DOF</w:t>
      </w:r>
      <w:proofErr w:type="spellEnd"/>
      <w:r w:rsidRPr="00170B21">
        <w:rPr>
          <w:rFonts w:ascii="Montserrat" w:hAnsi="Montserrat" w:cs="Arial"/>
          <w:sz w:val="18"/>
          <w:szCs w:val="18"/>
          <w:lang w:val="es-ES_tradnl"/>
        </w:rPr>
        <w:t xml:space="preserve"> 16-VII-2010, Reformado: 05-04-2016;</w:t>
      </w:r>
    </w:p>
    <w:p w:rsidR="00170B21" w:rsidRPr="00170B21" w:rsidRDefault="00170B21" w:rsidP="00170B21">
      <w:pPr>
        <w:tabs>
          <w:tab w:val="left" w:pos="567"/>
        </w:tabs>
        <w:spacing w:before="120" w:after="120"/>
        <w:jc w:val="both"/>
        <w:rPr>
          <w:rFonts w:ascii="Montserrat" w:eastAsia="Montserrat" w:hAnsi="Montserrat" w:cs="Arial"/>
          <w:sz w:val="22"/>
          <w:szCs w:val="22"/>
          <w:lang w:val="es-MX"/>
        </w:rPr>
      </w:pPr>
    </w:p>
    <w:p w:rsidR="00765626" w:rsidRDefault="00170B21" w:rsidP="00170B21">
      <w:pPr>
        <w:tabs>
          <w:tab w:val="left" w:pos="567"/>
        </w:tabs>
        <w:spacing w:before="120" w:after="120"/>
        <w:jc w:val="both"/>
        <w:rPr>
          <w:rFonts w:ascii="Montserrat" w:eastAsia="Montserrat" w:hAnsi="Montserrat" w:cs="Arial"/>
          <w:sz w:val="18"/>
          <w:szCs w:val="22"/>
          <w:lang w:val="es-MX"/>
        </w:rPr>
      </w:pPr>
      <w:r w:rsidRPr="00170B21">
        <w:rPr>
          <w:rFonts w:ascii="Montserrat" w:eastAsia="Montserrat" w:hAnsi="Montserrat" w:cs="Arial"/>
          <w:sz w:val="18"/>
          <w:szCs w:val="22"/>
          <w:lang w:val="es-MX"/>
        </w:rPr>
        <w:lastRenderedPageBreak/>
        <w:t>Y demás Normas Oficiales Mexicanas y disposiciones jurídicas relacionadas y concordantes de índole Federal, Estatal o Municipal que apliquen en la materia.</w:t>
      </w:r>
    </w:p>
    <w:p w:rsidR="00170B21" w:rsidRPr="00170B21" w:rsidRDefault="00765626" w:rsidP="00170B21">
      <w:pPr>
        <w:tabs>
          <w:tab w:val="left" w:pos="567"/>
        </w:tabs>
        <w:spacing w:before="120" w:after="120"/>
        <w:jc w:val="both"/>
        <w:rPr>
          <w:rFonts w:ascii="Montserrat" w:eastAsia="Montserrat" w:hAnsi="Montserrat" w:cs="Arial"/>
          <w:sz w:val="18"/>
          <w:szCs w:val="22"/>
          <w:lang w:val="es-MX"/>
        </w:rPr>
      </w:pPr>
      <w:r>
        <w:rPr>
          <w:rFonts w:ascii="Montserrat" w:eastAsia="Montserrat" w:hAnsi="Montserrat" w:cs="Arial"/>
          <w:sz w:val="18"/>
          <w:szCs w:val="22"/>
          <w:lang w:val="es-MX"/>
        </w:rPr>
        <w:br w:type="page"/>
      </w:r>
    </w:p>
    <w:p w:rsidR="000F3A9F" w:rsidRPr="00826C83" w:rsidRDefault="000F3A9F" w:rsidP="000F3A9F">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lastRenderedPageBreak/>
        <w:t>ANEXO NUMERO 02</w:t>
      </w:r>
    </w:p>
    <w:tbl>
      <w:tblPr>
        <w:tblW w:w="5000" w:type="pct"/>
        <w:jc w:val="center"/>
        <w:tblCellMar>
          <w:left w:w="70" w:type="dxa"/>
          <w:right w:w="70" w:type="dxa"/>
        </w:tblCellMar>
        <w:tblLook w:val="0000" w:firstRow="0" w:lastRow="0" w:firstColumn="0" w:lastColumn="0" w:noHBand="0" w:noVBand="0"/>
      </w:tblPr>
      <w:tblGrid>
        <w:gridCol w:w="10487"/>
      </w:tblGrid>
      <w:tr w:rsidR="000F3A9F" w:rsidRPr="008859BB" w:rsidTr="00A36018">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0F3A9F" w:rsidRPr="00E14B3D" w:rsidRDefault="000F3A9F" w:rsidP="00A36018">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Medium" w:hAnsi="Montserrat Medium" w:cs="Arial"/>
                <w:b/>
                <w:sz w:val="16"/>
                <w:szCs w:val="16"/>
              </w:rPr>
            </w:pPr>
            <w:r>
              <w:rPr>
                <w:rFonts w:ascii="Montserrat" w:hAnsi="Montserrat" w:cs="Arial"/>
                <w:b/>
                <w:smallCaps/>
                <w:sz w:val="18"/>
                <w:szCs w:val="18"/>
                <w:lang w:val="es-MX"/>
              </w:rPr>
              <w:t>TÉRMINOS Y CONDICIONES</w:t>
            </w:r>
          </w:p>
        </w:tc>
      </w:tr>
    </w:tbl>
    <w:p w:rsidR="00E2304F" w:rsidRPr="000F3A9F" w:rsidRDefault="00E2304F" w:rsidP="00510AB0">
      <w:pPr>
        <w:jc w:val="center"/>
        <w:rPr>
          <w:rFonts w:ascii="Montserrat" w:eastAsia="Montserrat" w:hAnsi="Montserrat" w:cs="Tahoma"/>
          <w:bCs/>
          <w:sz w:val="18"/>
          <w:szCs w:val="18"/>
          <w:lang w:eastAsia="en-US"/>
        </w:rPr>
      </w:pPr>
    </w:p>
    <w:p w:rsidR="008D0338" w:rsidRPr="00A524F0" w:rsidRDefault="008D0338" w:rsidP="008D0338">
      <w:pPr>
        <w:tabs>
          <w:tab w:val="left" w:pos="567"/>
          <w:tab w:val="left" w:pos="1985"/>
        </w:tabs>
        <w:contextualSpacing/>
        <w:jc w:val="both"/>
        <w:rPr>
          <w:rFonts w:ascii="Montserrat" w:hAnsi="Montserrat" w:cs="Arial"/>
          <w:b/>
          <w:bCs/>
          <w:sz w:val="22"/>
          <w:szCs w:val="22"/>
        </w:rPr>
      </w:pPr>
      <w:bookmarkStart w:id="45" w:name="_Toc22280541"/>
      <w:r w:rsidRPr="00A524F0">
        <w:rPr>
          <w:rFonts w:ascii="Montserrat" w:hAnsi="Montserrat" w:cs="Arial"/>
          <w:b/>
          <w:bCs/>
          <w:sz w:val="22"/>
          <w:szCs w:val="22"/>
        </w:rPr>
        <w:t>Descripción amplia y detallada del servicio solicitado</w:t>
      </w:r>
    </w:p>
    <w:p w:rsidR="008D0338" w:rsidRPr="00C76E8D" w:rsidRDefault="008D0338" w:rsidP="008D0338">
      <w:pPr>
        <w:tabs>
          <w:tab w:val="left" w:pos="567"/>
        </w:tabs>
        <w:spacing w:after="240"/>
        <w:ind w:left="425"/>
        <w:jc w:val="both"/>
        <w:rPr>
          <w:rFonts w:ascii="Montserrat" w:eastAsia="Montserrat" w:hAnsi="Montserrat" w:cs="Arial"/>
          <w:b/>
          <w:sz w:val="18"/>
          <w:szCs w:val="18"/>
        </w:rPr>
      </w:pPr>
      <w:r w:rsidRPr="00765626">
        <w:rPr>
          <w:rFonts w:ascii="Montserrat" w:eastAsia="Montserrat" w:hAnsi="Montserrat" w:cs="Arial"/>
          <w:sz w:val="18"/>
          <w:szCs w:val="18"/>
        </w:rPr>
        <w:t>El servicio consistirá en la recolección, transporte externo y disposición final de los Residuos Sólidos Urbanos (</w:t>
      </w:r>
      <w:proofErr w:type="spellStart"/>
      <w:r w:rsidRPr="00765626">
        <w:rPr>
          <w:rFonts w:ascii="Montserrat" w:eastAsia="Montserrat" w:hAnsi="Montserrat" w:cs="Arial"/>
          <w:sz w:val="18"/>
          <w:szCs w:val="18"/>
        </w:rPr>
        <w:t>RSU</w:t>
      </w:r>
      <w:proofErr w:type="spellEnd"/>
      <w:r w:rsidRPr="00765626">
        <w:rPr>
          <w:rFonts w:ascii="Montserrat" w:eastAsia="Montserrat" w:hAnsi="Montserrat" w:cs="Arial"/>
          <w:sz w:val="18"/>
          <w:szCs w:val="18"/>
        </w:rPr>
        <w:t>) y Residuos de Manejo Especial (</w:t>
      </w:r>
      <w:proofErr w:type="spellStart"/>
      <w:r w:rsidRPr="00765626">
        <w:rPr>
          <w:rFonts w:ascii="Montserrat" w:eastAsia="Montserrat" w:hAnsi="Montserrat" w:cs="Arial"/>
          <w:sz w:val="18"/>
          <w:szCs w:val="18"/>
        </w:rPr>
        <w:t>RME</w:t>
      </w:r>
      <w:proofErr w:type="spellEnd"/>
      <w:r w:rsidRPr="00765626">
        <w:rPr>
          <w:rFonts w:ascii="Montserrat" w:eastAsia="Montserrat" w:hAnsi="Montserrat" w:cs="Arial"/>
          <w:sz w:val="18"/>
          <w:szCs w:val="18"/>
        </w:rPr>
        <w:t xml:space="preserve">) conforme a la </w:t>
      </w:r>
      <w:r w:rsidRPr="00765626">
        <w:rPr>
          <w:rFonts w:ascii="Montserrat" w:eastAsia="Montserrat" w:hAnsi="Montserrat" w:cs="Arial"/>
          <w:b/>
          <w:i/>
          <w:sz w:val="18"/>
          <w:szCs w:val="18"/>
        </w:rPr>
        <w:t>Ley General para Prevención y Gestión Integral de los Residuos (</w:t>
      </w:r>
      <w:proofErr w:type="spellStart"/>
      <w:r w:rsidRPr="00765626">
        <w:rPr>
          <w:rFonts w:ascii="Montserrat" w:eastAsia="Montserrat" w:hAnsi="Montserrat" w:cs="Arial"/>
          <w:b/>
          <w:i/>
          <w:sz w:val="18"/>
          <w:szCs w:val="18"/>
        </w:rPr>
        <w:t>LGPGIR</w:t>
      </w:r>
      <w:proofErr w:type="spellEnd"/>
      <w:r w:rsidRPr="00765626">
        <w:rPr>
          <w:rFonts w:ascii="Montserrat" w:eastAsia="Montserrat" w:hAnsi="Montserrat" w:cs="Arial"/>
          <w:b/>
          <w:i/>
          <w:sz w:val="18"/>
          <w:szCs w:val="18"/>
        </w:rPr>
        <w:t>)</w:t>
      </w:r>
      <w:r w:rsidRPr="00765626">
        <w:rPr>
          <w:rFonts w:ascii="Montserrat" w:eastAsia="Montserrat" w:hAnsi="Montserrat" w:cs="Arial"/>
          <w:sz w:val="18"/>
          <w:szCs w:val="18"/>
        </w:rPr>
        <w:t xml:space="preserve">, incluyendo insumos para </w:t>
      </w:r>
      <w:proofErr w:type="spellStart"/>
      <w:r w:rsidR="006A0225">
        <w:rPr>
          <w:rFonts w:ascii="Montserrat" w:eastAsia="Montserrat" w:hAnsi="Montserrat" w:cs="Arial"/>
          <w:sz w:val="18"/>
          <w:szCs w:val="18"/>
        </w:rPr>
        <w:t>OOAD</w:t>
      </w:r>
      <w:proofErr w:type="spellEnd"/>
      <w:r w:rsidR="006A0225">
        <w:rPr>
          <w:rFonts w:ascii="Montserrat" w:eastAsia="Montserrat" w:hAnsi="Montserrat" w:cs="Arial"/>
          <w:sz w:val="18"/>
          <w:szCs w:val="18"/>
        </w:rPr>
        <w:t xml:space="preserve"> Estatal en Jalisco y </w:t>
      </w:r>
      <w:proofErr w:type="spellStart"/>
      <w:r w:rsidR="006A0225">
        <w:rPr>
          <w:rFonts w:ascii="Montserrat" w:eastAsia="Montserrat" w:hAnsi="Montserrat" w:cs="Arial"/>
          <w:sz w:val="18"/>
          <w:szCs w:val="18"/>
        </w:rPr>
        <w:t>UMAE’S</w:t>
      </w:r>
      <w:proofErr w:type="spellEnd"/>
      <w:r w:rsidRPr="00765626">
        <w:rPr>
          <w:rFonts w:ascii="Montserrat" w:eastAsia="Montserrat" w:hAnsi="Montserrat" w:cs="Arial"/>
          <w:sz w:val="18"/>
          <w:szCs w:val="18"/>
        </w:rPr>
        <w:t xml:space="preserve">, que así lo requieran, tales como: bolsas y contenedores que serán entregados en las Unidades Generadoras, cuyos domicilios, horarios, frecuencias y rutas de recolección se señalan en el </w:t>
      </w:r>
      <w:r w:rsidR="00C76E8D" w:rsidRPr="00765626">
        <w:rPr>
          <w:rFonts w:ascii="Montserrat" w:eastAsia="Montserrat" w:hAnsi="Montserrat" w:cs="Arial"/>
          <w:b/>
          <w:sz w:val="18"/>
          <w:szCs w:val="18"/>
        </w:rPr>
        <w:t>formato A “Rutas de recolección”.</w:t>
      </w:r>
    </w:p>
    <w:p w:rsidR="008D0338" w:rsidRPr="00C76E8D" w:rsidRDefault="008D0338" w:rsidP="008D0338">
      <w:pPr>
        <w:tabs>
          <w:tab w:val="left" w:pos="567"/>
        </w:tabs>
        <w:spacing w:after="240"/>
        <w:ind w:left="425"/>
        <w:jc w:val="both"/>
        <w:rPr>
          <w:rFonts w:ascii="Montserrat" w:hAnsi="Montserrat" w:cs="Arial"/>
          <w:sz w:val="18"/>
          <w:szCs w:val="18"/>
        </w:rPr>
      </w:pPr>
      <w:r w:rsidRPr="00C76E8D">
        <w:rPr>
          <w:rFonts w:ascii="Montserrat" w:hAnsi="Montserrat" w:cs="Arial"/>
          <w:sz w:val="18"/>
          <w:szCs w:val="18"/>
        </w:rPr>
        <w:t xml:space="preserve">El </w:t>
      </w:r>
      <w:r w:rsidRPr="00C76E8D">
        <w:rPr>
          <w:rFonts w:ascii="Montserrat" w:hAnsi="Montserrat" w:cs="Arial"/>
          <w:b/>
          <w:sz w:val="18"/>
          <w:szCs w:val="18"/>
        </w:rPr>
        <w:t>PROVEEDOR</w:t>
      </w:r>
      <w:r w:rsidRPr="00C76E8D">
        <w:rPr>
          <w:rFonts w:ascii="Montserrat" w:hAnsi="Montserrat" w:cs="Arial"/>
          <w:sz w:val="18"/>
          <w:szCs w:val="18"/>
        </w:rPr>
        <w:t xml:space="preserve"> realizará la recolección de la totalidad de los </w:t>
      </w:r>
      <w:proofErr w:type="spellStart"/>
      <w:r w:rsidRPr="00C76E8D">
        <w:rPr>
          <w:rFonts w:ascii="Montserrat" w:hAnsi="Montserrat" w:cs="Arial"/>
          <w:sz w:val="18"/>
          <w:szCs w:val="18"/>
        </w:rPr>
        <w:t>RSU</w:t>
      </w:r>
      <w:proofErr w:type="spellEnd"/>
      <w:r w:rsidRPr="00C76E8D">
        <w:rPr>
          <w:rFonts w:ascii="Montserrat" w:hAnsi="Montserrat" w:cs="Arial"/>
          <w:sz w:val="18"/>
          <w:szCs w:val="18"/>
        </w:rPr>
        <w:t xml:space="preserve"> y </w:t>
      </w:r>
      <w:proofErr w:type="spellStart"/>
      <w:r w:rsidRPr="00C76E8D">
        <w:rPr>
          <w:rFonts w:ascii="Montserrat" w:hAnsi="Montserrat" w:cs="Arial"/>
          <w:sz w:val="18"/>
          <w:szCs w:val="18"/>
        </w:rPr>
        <w:t>RME</w:t>
      </w:r>
      <w:proofErr w:type="spellEnd"/>
      <w:r w:rsidRPr="00C76E8D">
        <w:rPr>
          <w:rFonts w:ascii="Montserrat" w:hAnsi="Montserrat" w:cs="Arial"/>
          <w:sz w:val="18"/>
          <w:szCs w:val="18"/>
        </w:rPr>
        <w:t xml:space="preserve"> que se encuentren ya sea dentro o fuera de los contenedores y del almacén temporal, incluso aquellos residuos que estén sin bolsa, en el área de carga del almacén al vehículo de transporte externo, conforme al número de rutas de recolección requeridas por los </w:t>
      </w:r>
      <w:proofErr w:type="spellStart"/>
      <w:r w:rsidRPr="00C76E8D">
        <w:rPr>
          <w:rFonts w:ascii="Montserrat" w:hAnsi="Montserrat" w:cs="Arial"/>
          <w:sz w:val="18"/>
          <w:szCs w:val="18"/>
        </w:rPr>
        <w:t>OOAD</w:t>
      </w:r>
      <w:proofErr w:type="spellEnd"/>
      <w:r w:rsidRPr="00C76E8D">
        <w:rPr>
          <w:rFonts w:ascii="Montserrat" w:hAnsi="Montserrat" w:cs="Arial"/>
          <w:sz w:val="18"/>
          <w:szCs w:val="18"/>
        </w:rPr>
        <w:t xml:space="preserve">, </w:t>
      </w:r>
      <w:proofErr w:type="spellStart"/>
      <w:r w:rsidRPr="00C76E8D">
        <w:rPr>
          <w:rFonts w:ascii="Montserrat" w:hAnsi="Montserrat" w:cs="Arial"/>
          <w:sz w:val="18"/>
          <w:szCs w:val="18"/>
        </w:rPr>
        <w:t>UMAE</w:t>
      </w:r>
      <w:proofErr w:type="spellEnd"/>
      <w:r w:rsidRPr="00C76E8D">
        <w:rPr>
          <w:rFonts w:ascii="Montserrat" w:hAnsi="Montserrat" w:cs="Arial"/>
          <w:sz w:val="18"/>
          <w:szCs w:val="18"/>
        </w:rPr>
        <w:t xml:space="preserve"> o </w:t>
      </w:r>
      <w:proofErr w:type="spellStart"/>
      <w:r w:rsidRPr="00C76E8D">
        <w:rPr>
          <w:rFonts w:ascii="Montserrat" w:hAnsi="Montserrat" w:cs="Arial"/>
          <w:sz w:val="18"/>
          <w:szCs w:val="18"/>
        </w:rPr>
        <w:t>NC</w:t>
      </w:r>
      <w:proofErr w:type="spellEnd"/>
      <w:r w:rsidRPr="00C76E8D">
        <w:rPr>
          <w:rFonts w:ascii="Montserrat" w:hAnsi="Montserrat" w:cs="Arial"/>
          <w:sz w:val="18"/>
          <w:szCs w:val="18"/>
        </w:rPr>
        <w:t xml:space="preserve">, de acuerdo con lo señalado en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p w:rsidR="008D0338" w:rsidRPr="00C76E8D" w:rsidRDefault="008D0338" w:rsidP="008D0338">
      <w:pPr>
        <w:tabs>
          <w:tab w:val="left" w:pos="567"/>
        </w:tabs>
        <w:spacing w:after="240"/>
        <w:ind w:left="425"/>
        <w:jc w:val="both"/>
        <w:rPr>
          <w:rFonts w:ascii="Montserrat" w:hAnsi="Montserrat" w:cs="Arial"/>
          <w:b/>
          <w:bCs/>
          <w:sz w:val="18"/>
          <w:szCs w:val="18"/>
        </w:rPr>
      </w:pPr>
      <w:r w:rsidRPr="00C76E8D">
        <w:rPr>
          <w:rFonts w:ascii="Montserrat" w:hAnsi="Montserrat" w:cs="Arial"/>
          <w:sz w:val="18"/>
          <w:szCs w:val="18"/>
        </w:rPr>
        <w:t xml:space="preserve">El </w:t>
      </w:r>
      <w:r w:rsidRPr="00C76E8D">
        <w:rPr>
          <w:rFonts w:ascii="Montserrat" w:hAnsi="Montserrat" w:cs="Arial"/>
          <w:b/>
          <w:sz w:val="18"/>
          <w:szCs w:val="18"/>
        </w:rPr>
        <w:t>PROVEEDOR</w:t>
      </w:r>
      <w:r w:rsidRPr="00C76E8D">
        <w:rPr>
          <w:rFonts w:ascii="Montserrat" w:hAnsi="Montserrat" w:cs="Arial"/>
          <w:sz w:val="18"/>
          <w:szCs w:val="18"/>
        </w:rPr>
        <w:t xml:space="preserve"> entregará en los </w:t>
      </w:r>
      <w:proofErr w:type="spellStart"/>
      <w:r w:rsidRPr="00C76E8D">
        <w:rPr>
          <w:rFonts w:ascii="Montserrat" w:hAnsi="Montserrat" w:cs="Arial"/>
          <w:sz w:val="18"/>
          <w:szCs w:val="18"/>
        </w:rPr>
        <w:t>OOAD</w:t>
      </w:r>
      <w:proofErr w:type="spellEnd"/>
      <w:r w:rsidRPr="00C76E8D">
        <w:rPr>
          <w:rFonts w:ascii="Montserrat" w:hAnsi="Montserrat" w:cs="Arial"/>
          <w:sz w:val="18"/>
          <w:szCs w:val="18"/>
        </w:rPr>
        <w:t xml:space="preserve"> y </w:t>
      </w:r>
      <w:proofErr w:type="spellStart"/>
      <w:r w:rsidRPr="00C76E8D">
        <w:rPr>
          <w:rFonts w:ascii="Montserrat" w:hAnsi="Montserrat" w:cs="Arial"/>
          <w:sz w:val="18"/>
          <w:szCs w:val="18"/>
        </w:rPr>
        <w:t>UMAE</w:t>
      </w:r>
      <w:proofErr w:type="spellEnd"/>
      <w:r w:rsidRPr="00C76E8D">
        <w:rPr>
          <w:rFonts w:ascii="Montserrat" w:hAnsi="Montserrat" w:cs="Arial"/>
          <w:sz w:val="18"/>
          <w:szCs w:val="18"/>
        </w:rPr>
        <w:t xml:space="preserve">, los insumos siguientes: contenedores para el almacén temporal de los </w:t>
      </w:r>
      <w:proofErr w:type="spellStart"/>
      <w:r w:rsidRPr="00C76E8D">
        <w:rPr>
          <w:rFonts w:ascii="Montserrat" w:hAnsi="Montserrat" w:cs="Arial"/>
          <w:sz w:val="18"/>
          <w:szCs w:val="18"/>
        </w:rPr>
        <w:t>RSU</w:t>
      </w:r>
      <w:proofErr w:type="spellEnd"/>
      <w:r w:rsidRPr="00C76E8D">
        <w:rPr>
          <w:rFonts w:ascii="Montserrat" w:hAnsi="Montserrat" w:cs="Arial"/>
          <w:sz w:val="18"/>
          <w:szCs w:val="18"/>
        </w:rPr>
        <w:t xml:space="preserve"> (orgánicos e inorgánicos), contenedores para el almacén temporal de los </w:t>
      </w:r>
      <w:proofErr w:type="spellStart"/>
      <w:r w:rsidRPr="00C76E8D">
        <w:rPr>
          <w:rFonts w:ascii="Montserrat" w:hAnsi="Montserrat" w:cs="Arial"/>
          <w:sz w:val="18"/>
          <w:szCs w:val="18"/>
        </w:rPr>
        <w:t>RME</w:t>
      </w:r>
      <w:proofErr w:type="spellEnd"/>
      <w:r w:rsidRPr="00C76E8D">
        <w:rPr>
          <w:rFonts w:ascii="Montserrat" w:hAnsi="Montserrat" w:cs="Arial"/>
          <w:sz w:val="18"/>
          <w:szCs w:val="18"/>
        </w:rPr>
        <w:t xml:space="preserve"> y bolsas (sin costo para el Instituto) para los Servicios Generadores de </w:t>
      </w:r>
      <w:proofErr w:type="spellStart"/>
      <w:r w:rsidRPr="00C76E8D">
        <w:rPr>
          <w:rFonts w:ascii="Montserrat" w:hAnsi="Montserrat" w:cs="Arial"/>
          <w:sz w:val="18"/>
          <w:szCs w:val="18"/>
        </w:rPr>
        <w:t>RME</w:t>
      </w:r>
      <w:proofErr w:type="spellEnd"/>
      <w:r w:rsidRPr="00C76E8D">
        <w:rPr>
          <w:rFonts w:ascii="Montserrat" w:hAnsi="Montserrat" w:cs="Arial"/>
          <w:sz w:val="18"/>
          <w:szCs w:val="18"/>
        </w:rPr>
        <w:t xml:space="preserve">, las necesidades de los insumos de acuerdo con las </w:t>
      </w:r>
      <w:r w:rsidRPr="00C76E8D">
        <w:rPr>
          <w:rFonts w:ascii="Montserrat" w:hAnsi="Montserrat" w:cs="Arial"/>
          <w:bCs/>
          <w:sz w:val="18"/>
          <w:szCs w:val="18"/>
        </w:rPr>
        <w:t>medidas y cantidades que se señalan en el</w:t>
      </w:r>
      <w:r w:rsidRPr="00C76E8D">
        <w:rPr>
          <w:rFonts w:ascii="Montserrat" w:hAnsi="Montserrat" w:cs="Arial"/>
          <w:b/>
          <w:bCs/>
          <w:sz w:val="18"/>
          <w:szCs w:val="18"/>
        </w:rPr>
        <w:t xml:space="preserve"> </w:t>
      </w:r>
      <w:r w:rsidR="00765626">
        <w:rPr>
          <w:rFonts w:ascii="Montserrat" w:hAnsi="Montserrat" w:cs="Arial"/>
          <w:b/>
          <w:sz w:val="18"/>
          <w:szCs w:val="18"/>
          <w:lang w:val="es-ES_tradnl"/>
        </w:rPr>
        <w:t>Formato</w:t>
      </w:r>
      <w:r w:rsidRPr="00C76E8D">
        <w:rPr>
          <w:rFonts w:ascii="Montserrat" w:hAnsi="Montserrat" w:cs="Arial"/>
          <w:b/>
          <w:sz w:val="18"/>
          <w:szCs w:val="18"/>
        </w:rPr>
        <w:t xml:space="preserve"> B </w:t>
      </w:r>
      <w:r w:rsidRPr="00C76E8D">
        <w:rPr>
          <w:rFonts w:ascii="Montserrat" w:hAnsi="Montserrat" w:cs="Arial"/>
          <w:sz w:val="18"/>
          <w:szCs w:val="18"/>
        </w:rPr>
        <w:t>“Insumos”.</w:t>
      </w:r>
      <w:r w:rsidRPr="00C76E8D">
        <w:rPr>
          <w:rFonts w:ascii="Montserrat" w:hAnsi="Montserrat" w:cs="Arial"/>
          <w:b/>
          <w:sz w:val="18"/>
          <w:szCs w:val="18"/>
        </w:rPr>
        <w:t xml:space="preserve"> </w:t>
      </w:r>
    </w:p>
    <w:p w:rsidR="008D0338" w:rsidRPr="00C76E8D" w:rsidRDefault="008D0338" w:rsidP="00F93E11">
      <w:pPr>
        <w:numPr>
          <w:ilvl w:val="0"/>
          <w:numId w:val="33"/>
        </w:numPr>
        <w:tabs>
          <w:tab w:val="left" w:pos="567"/>
          <w:tab w:val="left" w:pos="1985"/>
        </w:tabs>
        <w:ind w:left="426" w:hanging="426"/>
        <w:contextualSpacing/>
        <w:jc w:val="both"/>
        <w:rPr>
          <w:rFonts w:ascii="Montserrat" w:hAnsi="Montserrat" w:cs="Arial"/>
          <w:b/>
          <w:bCs/>
          <w:sz w:val="18"/>
          <w:szCs w:val="18"/>
        </w:rPr>
      </w:pPr>
      <w:r w:rsidRPr="00C76E8D">
        <w:rPr>
          <w:rFonts w:ascii="Montserrat" w:hAnsi="Montserrat" w:cs="Arial"/>
          <w:b/>
          <w:bCs/>
          <w:sz w:val="18"/>
          <w:szCs w:val="18"/>
        </w:rPr>
        <w:t>Vigencia de la contratación.</w:t>
      </w:r>
    </w:p>
    <w:p w:rsidR="008D0338" w:rsidRPr="00C76E8D" w:rsidRDefault="008D0338" w:rsidP="008D0338">
      <w:pPr>
        <w:tabs>
          <w:tab w:val="left" w:pos="709"/>
        </w:tabs>
        <w:spacing w:before="120" w:after="120"/>
        <w:ind w:left="425"/>
        <w:jc w:val="both"/>
        <w:rPr>
          <w:rFonts w:ascii="Montserrat" w:eastAsia="Montserrat" w:hAnsi="Montserrat" w:cs="Arial"/>
          <w:bCs/>
          <w:sz w:val="18"/>
          <w:szCs w:val="18"/>
        </w:rPr>
      </w:pPr>
      <w:r w:rsidRPr="00C76E8D">
        <w:rPr>
          <w:rFonts w:ascii="Montserrat" w:eastAsia="Montserrat" w:hAnsi="Montserrat" w:cs="Arial"/>
          <w:bCs/>
          <w:sz w:val="18"/>
          <w:szCs w:val="18"/>
        </w:rPr>
        <w:t xml:space="preserve">El </w:t>
      </w:r>
      <w:r w:rsidRPr="00C76E8D">
        <w:rPr>
          <w:rFonts w:ascii="Montserrat" w:eastAsia="Montserrat" w:hAnsi="Montserrat" w:cs="Arial"/>
          <w:sz w:val="18"/>
          <w:szCs w:val="18"/>
        </w:rPr>
        <w:t xml:space="preserve">servicio y el contrato </w:t>
      </w:r>
      <w:r w:rsidRPr="00C76E8D">
        <w:rPr>
          <w:rFonts w:ascii="Montserrat" w:eastAsia="Montserrat" w:hAnsi="Montserrat" w:cs="Arial"/>
          <w:bCs/>
          <w:sz w:val="18"/>
          <w:szCs w:val="18"/>
        </w:rPr>
        <w:t xml:space="preserve">tendrán una vigencia a partir del día </w:t>
      </w:r>
      <w:r w:rsidR="00545627">
        <w:rPr>
          <w:rFonts w:ascii="Montserrat" w:hAnsi="Montserrat" w:cs="Tahoma"/>
          <w:b/>
          <w:sz w:val="18"/>
          <w:szCs w:val="18"/>
        </w:rPr>
        <w:t>01 de marzo</w:t>
      </w:r>
      <w:r w:rsidR="00545627" w:rsidRPr="00295AFD">
        <w:rPr>
          <w:rFonts w:ascii="Montserrat" w:hAnsi="Montserrat" w:cs="Tahoma"/>
          <w:b/>
          <w:sz w:val="18"/>
          <w:szCs w:val="18"/>
        </w:rPr>
        <w:t xml:space="preserve"> al 31 de Diciembre del 202</w:t>
      </w:r>
      <w:r w:rsidR="00545627">
        <w:rPr>
          <w:rFonts w:ascii="Montserrat" w:hAnsi="Montserrat" w:cs="Tahoma"/>
          <w:b/>
          <w:sz w:val="18"/>
          <w:szCs w:val="18"/>
        </w:rPr>
        <w:t>3</w:t>
      </w:r>
      <w:r w:rsidRPr="00C76E8D">
        <w:rPr>
          <w:rFonts w:ascii="Montserrat" w:eastAsia="Montserrat" w:hAnsi="Montserrat" w:cs="Arial"/>
          <w:bCs/>
          <w:sz w:val="18"/>
          <w:szCs w:val="18"/>
        </w:rPr>
        <w:t>, en términos de lo dispuesto en el artículo 46 de la Ley de Adquisiciones, Arrendamientos y Servicios del Sector Público y el artículo 84 de su Reglamento.</w:t>
      </w:r>
    </w:p>
    <w:p w:rsidR="008D0338" w:rsidRPr="00C76E8D" w:rsidRDefault="008D0338" w:rsidP="008D0338">
      <w:pPr>
        <w:tabs>
          <w:tab w:val="left" w:pos="709"/>
        </w:tabs>
        <w:spacing w:before="120" w:after="120"/>
        <w:ind w:left="425"/>
        <w:jc w:val="both"/>
        <w:rPr>
          <w:rFonts w:ascii="Montserrat" w:eastAsia="Montserrat" w:hAnsi="Montserrat" w:cs="Arial"/>
          <w:bCs/>
          <w:sz w:val="18"/>
          <w:szCs w:val="18"/>
        </w:rPr>
      </w:pPr>
      <w:r w:rsidRPr="00C76E8D">
        <w:rPr>
          <w:rFonts w:ascii="Montserrat" w:eastAsia="Montserrat" w:hAnsi="Montserrat" w:cs="Arial"/>
          <w:bCs/>
          <w:sz w:val="18"/>
          <w:szCs w:val="18"/>
        </w:rPr>
        <w:t xml:space="preserve">Conforme al Artículo 17 de la Ley de Adquisiciones, Arrendamientos y Servicios del Sector público, se determina que para la contratación del este Servició se realice la Contratación Consolidada, a fin de obtener las mejores condiciones en cuanto a calidad, precio y oportunidad. </w:t>
      </w:r>
    </w:p>
    <w:p w:rsidR="008D0338" w:rsidRPr="00C76E8D" w:rsidRDefault="008D0338" w:rsidP="00F93E11">
      <w:pPr>
        <w:numPr>
          <w:ilvl w:val="0"/>
          <w:numId w:val="33"/>
        </w:numPr>
        <w:tabs>
          <w:tab w:val="left" w:pos="567"/>
          <w:tab w:val="left" w:pos="1985"/>
        </w:tabs>
        <w:ind w:left="426" w:hanging="426"/>
        <w:contextualSpacing/>
        <w:jc w:val="both"/>
        <w:rPr>
          <w:rFonts w:ascii="Montserrat" w:hAnsi="Montserrat" w:cs="Arial"/>
          <w:b/>
          <w:bCs/>
          <w:sz w:val="18"/>
          <w:szCs w:val="18"/>
        </w:rPr>
      </w:pPr>
      <w:r w:rsidRPr="00C76E8D">
        <w:rPr>
          <w:rFonts w:ascii="Montserrat" w:hAnsi="Montserrat" w:cs="Arial"/>
          <w:b/>
          <w:bCs/>
          <w:sz w:val="18"/>
          <w:szCs w:val="18"/>
        </w:rPr>
        <w:t>Plazo de entrega del bien, arrendamiento o servicio.</w:t>
      </w:r>
    </w:p>
    <w:p w:rsidR="00C76E8D" w:rsidRPr="00C76E8D" w:rsidRDefault="008D0338" w:rsidP="00F93E11">
      <w:pPr>
        <w:numPr>
          <w:ilvl w:val="1"/>
          <w:numId w:val="33"/>
        </w:numPr>
        <w:tabs>
          <w:tab w:val="left" w:pos="567"/>
          <w:tab w:val="left" w:pos="1985"/>
        </w:tabs>
        <w:spacing w:before="120" w:after="120"/>
        <w:ind w:left="792" w:hanging="574"/>
        <w:jc w:val="both"/>
        <w:rPr>
          <w:rFonts w:ascii="Montserrat" w:hAnsi="Montserrat" w:cs="Arial"/>
          <w:b/>
          <w:bCs/>
          <w:sz w:val="18"/>
          <w:szCs w:val="18"/>
        </w:rPr>
      </w:pPr>
      <w:r w:rsidRPr="00C76E8D">
        <w:rPr>
          <w:rFonts w:ascii="Montserrat" w:eastAsia="Montserrat" w:hAnsi="Montserrat" w:cs="Arial"/>
          <w:bCs/>
          <w:sz w:val="18"/>
          <w:szCs w:val="18"/>
        </w:rPr>
        <w:t xml:space="preserve">El Licitante ganador realizará la recolección de los </w:t>
      </w:r>
      <w:proofErr w:type="spellStart"/>
      <w:r w:rsidRPr="00C76E8D">
        <w:rPr>
          <w:rFonts w:ascii="Montserrat" w:eastAsia="Montserrat" w:hAnsi="Montserrat" w:cs="Arial"/>
          <w:bCs/>
          <w:sz w:val="18"/>
          <w:szCs w:val="18"/>
        </w:rPr>
        <w:t>RSU</w:t>
      </w:r>
      <w:proofErr w:type="spellEnd"/>
      <w:r w:rsidRPr="00C76E8D">
        <w:rPr>
          <w:rFonts w:ascii="Montserrat" w:eastAsia="Montserrat" w:hAnsi="Montserrat" w:cs="Arial"/>
          <w:bCs/>
          <w:sz w:val="18"/>
          <w:szCs w:val="18"/>
        </w:rPr>
        <w:t xml:space="preserve"> y </w:t>
      </w:r>
      <w:proofErr w:type="spellStart"/>
      <w:r w:rsidRPr="00C76E8D">
        <w:rPr>
          <w:rFonts w:ascii="Montserrat" w:eastAsia="Montserrat" w:hAnsi="Montserrat" w:cs="Arial"/>
          <w:bCs/>
          <w:sz w:val="18"/>
          <w:szCs w:val="18"/>
        </w:rPr>
        <w:t>RME</w:t>
      </w:r>
      <w:proofErr w:type="spellEnd"/>
      <w:r w:rsidRPr="00C76E8D">
        <w:rPr>
          <w:rFonts w:ascii="Montserrat" w:eastAsia="Montserrat" w:hAnsi="Montserrat" w:cs="Arial"/>
          <w:bCs/>
          <w:sz w:val="18"/>
          <w:szCs w:val="18"/>
        </w:rPr>
        <w:t xml:space="preserve"> conforme a lo señalado en el </w:t>
      </w:r>
      <w:r w:rsidRPr="00C76E8D">
        <w:rPr>
          <w:rFonts w:ascii="Montserrat" w:eastAsia="Montserrat" w:hAnsi="Montserrat" w:cs="Arial"/>
          <w:b/>
          <w:bCs/>
          <w:sz w:val="18"/>
          <w:szCs w:val="18"/>
        </w:rPr>
        <w:t>numeral 1.1.</w:t>
      </w:r>
      <w:r w:rsidRPr="00C76E8D">
        <w:rPr>
          <w:rFonts w:ascii="Montserrat" w:eastAsia="Montserrat" w:hAnsi="Montserrat" w:cs="Arial"/>
          <w:bCs/>
          <w:sz w:val="18"/>
          <w:szCs w:val="18"/>
        </w:rPr>
        <w:t xml:space="preserve"> del </w:t>
      </w:r>
      <w:r w:rsidRPr="00C76E8D">
        <w:rPr>
          <w:rFonts w:ascii="Montserrat" w:eastAsia="Montserrat" w:hAnsi="Montserrat" w:cs="Arial"/>
          <w:b/>
          <w:bCs/>
          <w:sz w:val="18"/>
          <w:szCs w:val="18"/>
        </w:rPr>
        <w:t xml:space="preserve">Anexo Técnico </w:t>
      </w:r>
      <w:r w:rsidRPr="00C76E8D">
        <w:rPr>
          <w:rFonts w:ascii="Montserrat" w:eastAsia="Montserrat" w:hAnsi="Montserrat" w:cs="Arial"/>
          <w:bCs/>
          <w:sz w:val="18"/>
          <w:szCs w:val="18"/>
        </w:rPr>
        <w:t>para la contratación del Servicio de Recolección, Transporte Externo y Disposición Final de los Residuos Sólidos Urbanos y Residuos de Manejo Especial en Unidades Médicas y No Medicas del Instituto, para el ejercicio 202</w:t>
      </w:r>
      <w:r w:rsidR="00545627">
        <w:rPr>
          <w:rFonts w:ascii="Montserrat" w:eastAsia="Montserrat" w:hAnsi="Montserrat" w:cs="Arial"/>
          <w:bCs/>
          <w:sz w:val="18"/>
          <w:szCs w:val="18"/>
        </w:rPr>
        <w:t>3</w:t>
      </w:r>
      <w:r w:rsidRPr="00C76E8D">
        <w:rPr>
          <w:rFonts w:ascii="Montserrat" w:eastAsia="Montserrat" w:hAnsi="Montserrat" w:cs="Arial"/>
          <w:b/>
          <w:bCs/>
          <w:sz w:val="18"/>
          <w:szCs w:val="18"/>
        </w:rPr>
        <w:t xml:space="preserve"> </w:t>
      </w:r>
      <w:r w:rsidRPr="00C76E8D">
        <w:rPr>
          <w:rFonts w:ascii="Montserrat" w:eastAsia="Montserrat" w:hAnsi="Montserrat" w:cs="Arial"/>
          <w:bCs/>
          <w:sz w:val="18"/>
          <w:szCs w:val="18"/>
        </w:rPr>
        <w:t xml:space="preserve">y a lo estipulado en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p w:rsidR="008D0338" w:rsidRPr="00C76E8D" w:rsidRDefault="008D0338" w:rsidP="00F93E11">
      <w:pPr>
        <w:numPr>
          <w:ilvl w:val="1"/>
          <w:numId w:val="33"/>
        </w:numPr>
        <w:tabs>
          <w:tab w:val="left" w:pos="567"/>
          <w:tab w:val="left" w:pos="1985"/>
        </w:tabs>
        <w:spacing w:before="120" w:after="120"/>
        <w:ind w:left="792" w:hanging="574"/>
        <w:jc w:val="both"/>
        <w:rPr>
          <w:rFonts w:ascii="Montserrat" w:hAnsi="Montserrat" w:cs="Arial"/>
          <w:b/>
          <w:bCs/>
          <w:sz w:val="18"/>
          <w:szCs w:val="18"/>
        </w:rPr>
      </w:pPr>
      <w:r w:rsidRPr="00C76E8D">
        <w:rPr>
          <w:rFonts w:ascii="Montserrat" w:eastAsia="Montserrat" w:hAnsi="Montserrat" w:cs="Arial"/>
          <w:bCs/>
          <w:sz w:val="18"/>
          <w:szCs w:val="18"/>
        </w:rPr>
        <w:t xml:space="preserve">Se entenderá como </w:t>
      </w:r>
      <w:r w:rsidRPr="00C76E8D">
        <w:rPr>
          <w:rFonts w:ascii="Montserrat" w:eastAsia="Montserrat" w:hAnsi="Montserrat" w:cs="Arial"/>
          <w:b/>
          <w:sz w:val="18"/>
          <w:szCs w:val="18"/>
        </w:rPr>
        <w:t>ruta no realizada</w:t>
      </w:r>
      <w:r w:rsidRPr="00C76E8D">
        <w:rPr>
          <w:rFonts w:ascii="Montserrat" w:eastAsia="Montserrat" w:hAnsi="Montserrat" w:cs="Arial"/>
          <w:bCs/>
          <w:sz w:val="18"/>
          <w:szCs w:val="18"/>
        </w:rPr>
        <w:t xml:space="preserve">, cuando el </w:t>
      </w:r>
      <w:r w:rsidRPr="00C76E8D">
        <w:rPr>
          <w:rFonts w:ascii="Montserrat" w:eastAsia="Montserrat" w:hAnsi="Montserrat" w:cs="Arial"/>
          <w:b/>
          <w:bCs/>
          <w:sz w:val="18"/>
          <w:szCs w:val="18"/>
        </w:rPr>
        <w:t xml:space="preserve">PROVEEDOR </w:t>
      </w:r>
      <w:r w:rsidRPr="00C76E8D">
        <w:rPr>
          <w:rFonts w:ascii="Montserrat" w:eastAsia="Montserrat" w:hAnsi="Montserrat" w:cs="Arial"/>
          <w:bCs/>
          <w:sz w:val="18"/>
          <w:szCs w:val="18"/>
        </w:rPr>
        <w:t xml:space="preserve">no ejecute la recolección en todas las unidades generadoras que la integran, por causas imputables al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de conformidad con lo establecido en el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roofErr w:type="gramStart"/>
      <w:r w:rsidR="00C76E8D" w:rsidRPr="00170B21">
        <w:rPr>
          <w:rFonts w:ascii="Montserrat" w:eastAsia="Montserrat" w:hAnsi="Montserrat" w:cs="Arial"/>
          <w:sz w:val="18"/>
          <w:szCs w:val="18"/>
          <w:lang w:val="es-ES_tradnl"/>
        </w:rPr>
        <w:t>.</w:t>
      </w:r>
      <w:r w:rsidRPr="00C76E8D">
        <w:rPr>
          <w:rFonts w:ascii="Montserrat" w:eastAsia="Montserrat" w:hAnsi="Montserrat" w:cs="Arial"/>
          <w:bCs/>
          <w:sz w:val="18"/>
          <w:szCs w:val="18"/>
        </w:rPr>
        <w:t>.</w:t>
      </w:r>
      <w:proofErr w:type="gramEnd"/>
    </w:p>
    <w:p w:rsidR="008D0338" w:rsidRPr="00C76E8D" w:rsidRDefault="008D0338" w:rsidP="00F93E11">
      <w:pPr>
        <w:numPr>
          <w:ilvl w:val="1"/>
          <w:numId w:val="33"/>
        </w:numPr>
        <w:tabs>
          <w:tab w:val="left" w:pos="567"/>
          <w:tab w:val="left" w:pos="1985"/>
        </w:tabs>
        <w:spacing w:after="120"/>
        <w:ind w:left="792" w:hanging="574"/>
        <w:jc w:val="both"/>
        <w:rPr>
          <w:rFonts w:ascii="Montserrat" w:hAnsi="Montserrat" w:cs="Arial"/>
          <w:b/>
          <w:bCs/>
          <w:sz w:val="18"/>
          <w:szCs w:val="18"/>
        </w:rPr>
      </w:pPr>
      <w:r w:rsidRPr="00C76E8D">
        <w:rPr>
          <w:rFonts w:ascii="Montserrat" w:eastAsia="Montserrat" w:hAnsi="Montserrat" w:cs="Arial"/>
          <w:bCs/>
          <w:sz w:val="18"/>
          <w:szCs w:val="18"/>
        </w:rPr>
        <w:t xml:space="preserve">Para el inicio de la prestación del servicio, los contenedores para </w:t>
      </w:r>
      <w:proofErr w:type="spellStart"/>
      <w:r w:rsidRPr="00C76E8D">
        <w:rPr>
          <w:rFonts w:ascii="Montserrat" w:eastAsia="Montserrat" w:hAnsi="Montserrat" w:cs="Arial"/>
          <w:bCs/>
          <w:sz w:val="18"/>
          <w:szCs w:val="18"/>
        </w:rPr>
        <w:t>RSU</w:t>
      </w:r>
      <w:proofErr w:type="spellEnd"/>
      <w:r w:rsidRPr="00C76E8D">
        <w:rPr>
          <w:rFonts w:ascii="Montserrat" w:eastAsia="Montserrat" w:hAnsi="Montserrat" w:cs="Arial"/>
          <w:bCs/>
          <w:sz w:val="18"/>
          <w:szCs w:val="18"/>
        </w:rPr>
        <w:t xml:space="preserve">, </w:t>
      </w:r>
      <w:proofErr w:type="spellStart"/>
      <w:r w:rsidRPr="00C76E8D">
        <w:rPr>
          <w:rFonts w:ascii="Montserrat" w:eastAsia="Montserrat" w:hAnsi="Montserrat" w:cs="Arial"/>
          <w:bCs/>
          <w:sz w:val="18"/>
          <w:szCs w:val="18"/>
        </w:rPr>
        <w:t>RME</w:t>
      </w:r>
      <w:proofErr w:type="spellEnd"/>
      <w:r w:rsidRPr="00C76E8D">
        <w:rPr>
          <w:rFonts w:ascii="Montserrat" w:eastAsia="Montserrat" w:hAnsi="Montserrat" w:cs="Arial"/>
          <w:bCs/>
          <w:sz w:val="18"/>
          <w:szCs w:val="18"/>
        </w:rPr>
        <w:t xml:space="preserve"> y bolsas para </w:t>
      </w:r>
      <w:proofErr w:type="spellStart"/>
      <w:r w:rsidRPr="00C76E8D">
        <w:rPr>
          <w:rFonts w:ascii="Montserrat" w:eastAsia="Montserrat" w:hAnsi="Montserrat" w:cs="Arial"/>
          <w:bCs/>
          <w:sz w:val="18"/>
          <w:szCs w:val="18"/>
        </w:rPr>
        <w:t>RME</w:t>
      </w:r>
      <w:proofErr w:type="spellEnd"/>
      <w:r w:rsidRPr="00C76E8D">
        <w:rPr>
          <w:rFonts w:ascii="Montserrat" w:eastAsia="Montserrat" w:hAnsi="Montserrat" w:cs="Arial"/>
          <w:bCs/>
          <w:sz w:val="18"/>
          <w:szCs w:val="18"/>
        </w:rPr>
        <w:t xml:space="preserve"> (en su caso), deberán ser entregados por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en los domicilios de las unidades generadoras, dentro de los siguientes cinco días naturales contados a partir de la fecha de inicio del servicio, en el horario comprendido de 8 a 16 horas, conforme a los tipos, cantidades y tamaños solicitados en el </w:t>
      </w:r>
      <w:r w:rsidR="00765626">
        <w:rPr>
          <w:rFonts w:ascii="Montserrat" w:hAnsi="Montserrat" w:cs="Arial"/>
          <w:b/>
          <w:sz w:val="18"/>
          <w:szCs w:val="18"/>
          <w:lang w:val="es-ES_tradnl"/>
        </w:rPr>
        <w:t>Formato</w:t>
      </w:r>
      <w:r w:rsidRPr="00C76E8D">
        <w:rPr>
          <w:rFonts w:ascii="Montserrat" w:eastAsia="Montserrat" w:hAnsi="Montserrat" w:cs="Arial"/>
          <w:b/>
          <w:bCs/>
          <w:sz w:val="18"/>
          <w:szCs w:val="18"/>
        </w:rPr>
        <w:t xml:space="preserve"> B </w:t>
      </w:r>
      <w:r w:rsidRPr="00C76E8D">
        <w:rPr>
          <w:rFonts w:ascii="Montserrat" w:eastAsia="Montserrat" w:hAnsi="Montserrat" w:cs="Arial"/>
          <w:bCs/>
          <w:sz w:val="18"/>
          <w:szCs w:val="18"/>
        </w:rPr>
        <w:t xml:space="preserve">“Insumos”. Previo a la entrega de los insumos,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deberá informar vía electrónica al Administrador de la Unidad o a quien este designe, el día y la hora de su entrega, acreditándose con el sello de la Unidad Generadora en el Anexo antes mencionado.</w:t>
      </w:r>
    </w:p>
    <w:p w:rsidR="008D0338" w:rsidRPr="00C76E8D" w:rsidRDefault="008D0338" w:rsidP="00F93E11">
      <w:pPr>
        <w:numPr>
          <w:ilvl w:val="1"/>
          <w:numId w:val="33"/>
        </w:numPr>
        <w:tabs>
          <w:tab w:val="left" w:pos="567"/>
          <w:tab w:val="left" w:pos="993"/>
        </w:tabs>
        <w:spacing w:after="120"/>
        <w:ind w:left="792" w:hanging="574"/>
        <w:jc w:val="both"/>
        <w:rPr>
          <w:rFonts w:ascii="Montserrat" w:hAnsi="Montserrat" w:cs="Arial"/>
          <w:b/>
          <w:bCs/>
          <w:sz w:val="18"/>
          <w:szCs w:val="18"/>
        </w:rPr>
      </w:pPr>
      <w:r w:rsidRPr="00C76E8D">
        <w:rPr>
          <w:rFonts w:ascii="Montserrat" w:eastAsia="Montserrat" w:hAnsi="Montserrat" w:cs="Arial"/>
          <w:bCs/>
          <w:sz w:val="18"/>
          <w:szCs w:val="18"/>
        </w:rPr>
        <w:t xml:space="preserve">Dicha recepción se acreditará con el sello de la Unidad generadora en el formato del </w:t>
      </w:r>
      <w:r w:rsidR="00765626">
        <w:rPr>
          <w:rFonts w:ascii="Montserrat" w:hAnsi="Montserrat" w:cs="Arial"/>
          <w:b/>
          <w:sz w:val="18"/>
          <w:szCs w:val="18"/>
          <w:lang w:val="es-ES_tradnl"/>
        </w:rPr>
        <w:t>Formato</w:t>
      </w:r>
      <w:r w:rsidRPr="00C76E8D">
        <w:rPr>
          <w:rFonts w:ascii="Montserrat" w:eastAsia="Montserrat" w:hAnsi="Montserrat" w:cs="Arial"/>
          <w:b/>
          <w:bCs/>
          <w:sz w:val="18"/>
          <w:szCs w:val="18"/>
        </w:rPr>
        <w:t xml:space="preserve"> B </w:t>
      </w:r>
      <w:r w:rsidRPr="00C76E8D">
        <w:rPr>
          <w:rFonts w:ascii="Montserrat" w:eastAsia="Montserrat" w:hAnsi="Montserrat" w:cs="Arial"/>
          <w:bCs/>
          <w:sz w:val="18"/>
          <w:szCs w:val="18"/>
        </w:rPr>
        <w:t>“Insumos”.</w:t>
      </w:r>
    </w:p>
    <w:p w:rsidR="008D0338" w:rsidRPr="00C76E8D" w:rsidRDefault="008D0338" w:rsidP="00F93E11">
      <w:pPr>
        <w:numPr>
          <w:ilvl w:val="1"/>
          <w:numId w:val="33"/>
        </w:numPr>
        <w:tabs>
          <w:tab w:val="left" w:pos="567"/>
          <w:tab w:val="left" w:pos="1985"/>
        </w:tabs>
        <w:spacing w:after="120"/>
        <w:ind w:left="792" w:hanging="574"/>
        <w:jc w:val="both"/>
        <w:rPr>
          <w:rFonts w:ascii="Montserrat" w:hAnsi="Montserrat" w:cs="Arial"/>
          <w:b/>
          <w:bCs/>
          <w:sz w:val="18"/>
          <w:szCs w:val="18"/>
        </w:rPr>
      </w:pPr>
      <w:r w:rsidRPr="00C76E8D">
        <w:rPr>
          <w:rFonts w:ascii="Montserrat" w:eastAsia="Montserrat" w:hAnsi="Montserrat" w:cs="Arial"/>
          <w:bCs/>
          <w:sz w:val="18"/>
          <w:szCs w:val="18"/>
        </w:rPr>
        <w:t xml:space="preserve">Las entregas mensuales de bolsas para los </w:t>
      </w:r>
      <w:proofErr w:type="spellStart"/>
      <w:r w:rsidRPr="00C76E8D">
        <w:rPr>
          <w:rFonts w:ascii="Montserrat" w:eastAsia="Montserrat" w:hAnsi="Montserrat" w:cs="Arial"/>
          <w:bCs/>
          <w:sz w:val="18"/>
          <w:szCs w:val="18"/>
        </w:rPr>
        <w:t>RME</w:t>
      </w:r>
      <w:proofErr w:type="spellEnd"/>
      <w:r w:rsidRPr="00C76E8D">
        <w:rPr>
          <w:rFonts w:ascii="Montserrat" w:eastAsia="Montserrat" w:hAnsi="Montserrat" w:cs="Arial"/>
          <w:bCs/>
          <w:sz w:val="18"/>
          <w:szCs w:val="18"/>
        </w:rPr>
        <w:t xml:space="preserve">,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deberá apegarse a los requerimientos descritos en el </w:t>
      </w:r>
      <w:r w:rsidR="00765626">
        <w:rPr>
          <w:rFonts w:ascii="Montserrat" w:hAnsi="Montserrat" w:cs="Arial"/>
          <w:b/>
          <w:sz w:val="18"/>
          <w:szCs w:val="18"/>
          <w:lang w:val="es-ES_tradnl"/>
        </w:rPr>
        <w:t>Formato</w:t>
      </w:r>
      <w:r w:rsidRPr="00C76E8D">
        <w:rPr>
          <w:rFonts w:ascii="Montserrat" w:eastAsia="Montserrat" w:hAnsi="Montserrat" w:cs="Arial"/>
          <w:b/>
          <w:bCs/>
          <w:sz w:val="18"/>
          <w:szCs w:val="18"/>
        </w:rPr>
        <w:t xml:space="preserve"> B </w:t>
      </w:r>
      <w:r w:rsidRPr="00C76E8D">
        <w:rPr>
          <w:rFonts w:ascii="Montserrat" w:eastAsia="Montserrat" w:hAnsi="Montserrat" w:cs="Arial"/>
          <w:bCs/>
          <w:sz w:val="18"/>
          <w:szCs w:val="18"/>
        </w:rPr>
        <w:t xml:space="preserve">“Insumos”. </w:t>
      </w:r>
    </w:p>
    <w:p w:rsidR="008D0338" w:rsidRPr="00C76E8D" w:rsidRDefault="008D0338" w:rsidP="00F93E11">
      <w:pPr>
        <w:pStyle w:val="Prrafodelista"/>
        <w:numPr>
          <w:ilvl w:val="1"/>
          <w:numId w:val="33"/>
        </w:numPr>
        <w:tabs>
          <w:tab w:val="left" w:pos="284"/>
        </w:tabs>
        <w:spacing w:before="120" w:after="120" w:line="276" w:lineRule="auto"/>
        <w:ind w:left="792" w:hanging="574"/>
        <w:jc w:val="both"/>
        <w:rPr>
          <w:rFonts w:ascii="Montserrat" w:hAnsi="Montserrat" w:cs="Arial"/>
          <w:b/>
          <w:bCs/>
          <w:sz w:val="18"/>
          <w:szCs w:val="18"/>
        </w:rPr>
      </w:pPr>
      <w:r w:rsidRPr="00C76E8D">
        <w:rPr>
          <w:rFonts w:ascii="Montserrat" w:hAnsi="Montserrat" w:cs="Arial"/>
          <w:b/>
          <w:sz w:val="18"/>
          <w:szCs w:val="18"/>
          <w:lang w:val="es-ES_tradnl"/>
        </w:rPr>
        <w:t>El PROVEEDOR</w:t>
      </w:r>
      <w:r w:rsidRPr="00C76E8D">
        <w:rPr>
          <w:rFonts w:ascii="Montserrat" w:hAnsi="Montserrat" w:cs="Arial"/>
          <w:sz w:val="18"/>
          <w:szCs w:val="18"/>
          <w:lang w:val="es-ES_tradnl"/>
        </w:rPr>
        <w:t xml:space="preserve"> deberá sustituir las veces que sea necesario, sin costo para el Instituto, los contenedores que por condiciones de uso operativo, resulten desgastados o dañados (rotos, que las tapas no funcionen, entre otros) y en caso de las bolsas cuando presenten defectos o poca resistencia,  en un plazo no mayor a cinco</w:t>
      </w:r>
      <w:r w:rsidR="00545627">
        <w:rPr>
          <w:rFonts w:ascii="Montserrat" w:hAnsi="Montserrat" w:cs="Arial"/>
          <w:sz w:val="18"/>
          <w:szCs w:val="18"/>
          <w:lang w:val="es-ES_tradnl"/>
        </w:rPr>
        <w:t xml:space="preserve"> días</w:t>
      </w:r>
      <w:r w:rsidRPr="00C76E8D">
        <w:rPr>
          <w:rFonts w:ascii="Montserrat" w:hAnsi="Montserrat" w:cs="Arial"/>
          <w:sz w:val="18"/>
          <w:szCs w:val="18"/>
          <w:lang w:val="es-ES_tradnl"/>
        </w:rPr>
        <w:t xml:space="preserve"> naturales posteriores al reporte que realice la unidad generadora, por conducto del Jefe del </w:t>
      </w:r>
      <w:r w:rsidRPr="00C76E8D">
        <w:rPr>
          <w:rFonts w:ascii="Montserrat" w:hAnsi="Montserrat" w:cs="Arial"/>
          <w:sz w:val="18"/>
          <w:szCs w:val="18"/>
          <w:lang w:val="es-ES_tradnl"/>
        </w:rPr>
        <w:lastRenderedPageBreak/>
        <w:t xml:space="preserve">Departamento de Conservación y Servicios Generales de </w:t>
      </w:r>
      <w:r w:rsidR="006A0225">
        <w:rPr>
          <w:rFonts w:ascii="Montserrat" w:hAnsi="Montserrat" w:cs="Arial"/>
          <w:sz w:val="18"/>
          <w:szCs w:val="18"/>
          <w:lang w:val="es-ES_tradnl"/>
        </w:rPr>
        <w:t>la</w:t>
      </w:r>
      <w:r w:rsidRPr="00C76E8D">
        <w:rPr>
          <w:rFonts w:ascii="Montserrat" w:hAnsi="Montserrat" w:cs="Arial"/>
          <w:sz w:val="18"/>
          <w:szCs w:val="18"/>
          <w:lang w:val="es-ES_tradnl"/>
        </w:rPr>
        <w:t xml:space="preserve"> </w:t>
      </w:r>
      <w:proofErr w:type="spellStart"/>
      <w:r w:rsidRPr="00C76E8D">
        <w:rPr>
          <w:rFonts w:ascii="Montserrat" w:hAnsi="Montserrat" w:cs="Arial"/>
          <w:sz w:val="18"/>
          <w:szCs w:val="18"/>
          <w:lang w:val="es-ES_tradnl"/>
        </w:rPr>
        <w:t>OOAD</w:t>
      </w:r>
      <w:proofErr w:type="spellEnd"/>
      <w:r w:rsidRPr="00C76E8D">
        <w:rPr>
          <w:rFonts w:ascii="Montserrat" w:hAnsi="Montserrat" w:cs="Arial"/>
          <w:sz w:val="18"/>
          <w:szCs w:val="18"/>
          <w:lang w:val="es-ES_tradnl"/>
        </w:rPr>
        <w:t xml:space="preserve"> o </w:t>
      </w:r>
      <w:proofErr w:type="spellStart"/>
      <w:r w:rsidRPr="00C76E8D">
        <w:rPr>
          <w:rFonts w:ascii="Montserrat" w:hAnsi="Montserrat" w:cs="Arial"/>
          <w:sz w:val="18"/>
          <w:szCs w:val="18"/>
          <w:lang w:val="es-ES_tradnl"/>
        </w:rPr>
        <w:t>UMAE</w:t>
      </w:r>
      <w:proofErr w:type="spellEnd"/>
      <w:r w:rsidRPr="00C76E8D">
        <w:rPr>
          <w:rFonts w:ascii="Montserrat" w:hAnsi="Montserrat" w:cs="Arial"/>
          <w:sz w:val="18"/>
          <w:szCs w:val="18"/>
          <w:lang w:val="es-ES_tradnl"/>
        </w:rPr>
        <w:t>, el reporte se enviará por correo electrónico o por oficio.</w:t>
      </w:r>
    </w:p>
    <w:p w:rsidR="008D0338" w:rsidRPr="00C76E8D" w:rsidRDefault="008D0338" w:rsidP="00F93E11">
      <w:pPr>
        <w:numPr>
          <w:ilvl w:val="0"/>
          <w:numId w:val="33"/>
        </w:numPr>
        <w:tabs>
          <w:tab w:val="left" w:pos="567"/>
          <w:tab w:val="left" w:pos="1985"/>
        </w:tabs>
        <w:spacing w:after="120" w:line="276" w:lineRule="auto"/>
        <w:contextualSpacing/>
        <w:jc w:val="both"/>
        <w:rPr>
          <w:rFonts w:ascii="Montserrat" w:hAnsi="Montserrat" w:cs="Arial"/>
          <w:b/>
          <w:bCs/>
          <w:sz w:val="18"/>
          <w:szCs w:val="18"/>
        </w:rPr>
      </w:pPr>
      <w:r w:rsidRPr="00C76E8D">
        <w:rPr>
          <w:rFonts w:ascii="Montserrat" w:hAnsi="Montserrat" w:cs="Arial"/>
          <w:b/>
          <w:bCs/>
          <w:sz w:val="18"/>
          <w:szCs w:val="18"/>
        </w:rPr>
        <w:t>Mecanismo de evaluación de Proposiciones.</w:t>
      </w:r>
    </w:p>
    <w:p w:rsidR="008D0338" w:rsidRPr="00C76E8D" w:rsidRDefault="008D0338" w:rsidP="00F93E11">
      <w:pPr>
        <w:numPr>
          <w:ilvl w:val="1"/>
          <w:numId w:val="33"/>
        </w:numPr>
        <w:tabs>
          <w:tab w:val="left" w:pos="567"/>
          <w:tab w:val="left" w:pos="1985"/>
        </w:tabs>
        <w:spacing w:after="120" w:line="276" w:lineRule="auto"/>
        <w:ind w:left="792" w:hanging="574"/>
        <w:contextualSpacing/>
        <w:jc w:val="both"/>
        <w:rPr>
          <w:rFonts w:ascii="Montserrat" w:hAnsi="Montserrat" w:cs="Arial"/>
          <w:b/>
          <w:bCs/>
          <w:sz w:val="18"/>
          <w:szCs w:val="18"/>
        </w:rPr>
      </w:pPr>
      <w:r w:rsidRPr="00C76E8D">
        <w:rPr>
          <w:rFonts w:ascii="Montserrat" w:eastAsia="Montserrat" w:hAnsi="Montserrat" w:cs="Arial"/>
          <w:bCs/>
          <w:sz w:val="18"/>
          <w:szCs w:val="18"/>
        </w:rPr>
        <w:t xml:space="preserve">La evaluación de las proposiciones se realizará utilizando el </w:t>
      </w:r>
      <w:r w:rsidRPr="00C76E8D">
        <w:rPr>
          <w:rFonts w:ascii="Montserrat" w:eastAsia="Montserrat" w:hAnsi="Montserrat" w:cs="Arial"/>
          <w:b/>
          <w:bCs/>
          <w:sz w:val="18"/>
          <w:szCs w:val="18"/>
        </w:rPr>
        <w:t>criterio de evaluación binario</w:t>
      </w:r>
      <w:r w:rsidRPr="00C76E8D">
        <w:rPr>
          <w:rFonts w:ascii="Montserrat" w:eastAsia="Montserrat" w:hAnsi="Montserrat" w:cs="Arial"/>
          <w:bCs/>
          <w:sz w:val="18"/>
          <w:szCs w:val="18"/>
        </w:rPr>
        <w:t>, mediante el cual sólo se adjudica a quien cumpla los requisitos establecidos en la Convocatoria que para el efecto se publique y oferte el precio más bajo por partida.</w:t>
      </w:r>
    </w:p>
    <w:p w:rsidR="008D0338" w:rsidRPr="00C76E8D" w:rsidRDefault="008D0338" w:rsidP="00F93E11">
      <w:pPr>
        <w:numPr>
          <w:ilvl w:val="1"/>
          <w:numId w:val="33"/>
        </w:numPr>
        <w:tabs>
          <w:tab w:val="left" w:pos="567"/>
          <w:tab w:val="left" w:pos="1985"/>
        </w:tabs>
        <w:spacing w:after="120" w:line="276" w:lineRule="auto"/>
        <w:ind w:left="792" w:hanging="574"/>
        <w:jc w:val="both"/>
        <w:rPr>
          <w:rFonts w:ascii="Montserrat" w:hAnsi="Montserrat" w:cs="Arial"/>
          <w:b/>
          <w:bCs/>
          <w:sz w:val="18"/>
          <w:szCs w:val="18"/>
        </w:rPr>
      </w:pPr>
      <w:r w:rsidRPr="00C76E8D">
        <w:rPr>
          <w:rFonts w:ascii="Montserrat" w:eastAsia="Montserrat" w:hAnsi="Montserrat" w:cs="Arial"/>
          <w:bCs/>
          <w:sz w:val="18"/>
          <w:szCs w:val="18"/>
        </w:rPr>
        <w:t xml:space="preserve">La formalización de los CONTRATOS y administración de estos se realizará por cada </w:t>
      </w:r>
      <w:proofErr w:type="spellStart"/>
      <w:r w:rsidRPr="006A0225">
        <w:rPr>
          <w:rFonts w:ascii="Montserrat" w:hAnsi="Montserrat" w:cs="Tahoma"/>
          <w:b/>
          <w:bCs/>
          <w:sz w:val="18"/>
          <w:szCs w:val="18"/>
        </w:rPr>
        <w:t>OOAD</w:t>
      </w:r>
      <w:proofErr w:type="spellEnd"/>
      <w:r w:rsidR="006A0225" w:rsidRPr="006A0225">
        <w:rPr>
          <w:rFonts w:ascii="Montserrat" w:hAnsi="Montserrat" w:cs="Tahoma"/>
          <w:b/>
          <w:bCs/>
          <w:sz w:val="18"/>
          <w:szCs w:val="18"/>
        </w:rPr>
        <w:t xml:space="preserve"> Estatal Jalisco</w:t>
      </w:r>
      <w:r w:rsidR="006A0225">
        <w:rPr>
          <w:rFonts w:ascii="Montserrat" w:eastAsia="Montserrat" w:hAnsi="Montserrat" w:cs="Arial"/>
          <w:bCs/>
          <w:sz w:val="18"/>
          <w:szCs w:val="18"/>
        </w:rPr>
        <w:t xml:space="preserve"> y </w:t>
      </w:r>
      <w:r w:rsidR="006A0225" w:rsidRPr="00CF5A77">
        <w:rPr>
          <w:rFonts w:ascii="Montserrat" w:hAnsi="Montserrat"/>
          <w:b/>
          <w:bCs/>
          <w:sz w:val="18"/>
          <w:szCs w:val="18"/>
        </w:rPr>
        <w:t xml:space="preserve">HOSPITAL DE PEDIATRÍA </w:t>
      </w:r>
      <w:proofErr w:type="spellStart"/>
      <w:r w:rsidR="006A0225" w:rsidRPr="00CF5A77">
        <w:rPr>
          <w:rFonts w:ascii="Montserrat" w:hAnsi="Montserrat"/>
          <w:b/>
          <w:bCs/>
          <w:sz w:val="18"/>
          <w:szCs w:val="18"/>
        </w:rPr>
        <w:t>CMNO</w:t>
      </w:r>
      <w:proofErr w:type="spellEnd"/>
      <w:r w:rsidR="006A0225" w:rsidRPr="00CF5A77">
        <w:rPr>
          <w:rFonts w:ascii="Montserrat" w:hAnsi="Montserrat" w:cs="Tahoma"/>
          <w:b/>
          <w:bCs/>
          <w:sz w:val="18"/>
          <w:szCs w:val="18"/>
        </w:rPr>
        <w:t>”</w:t>
      </w:r>
      <w:r w:rsidR="006A0225" w:rsidRPr="00A36117">
        <w:rPr>
          <w:rFonts w:ascii="Montserrat" w:eastAsia="Montserrat" w:hAnsi="Montserrat" w:cs="Arial"/>
          <w:b/>
          <w:sz w:val="18"/>
          <w:szCs w:val="22"/>
        </w:rPr>
        <w:t xml:space="preserve"> </w:t>
      </w:r>
      <w:r w:rsidR="006A0225">
        <w:rPr>
          <w:rFonts w:ascii="Montserrat" w:eastAsia="Montserrat" w:hAnsi="Montserrat" w:cs="Arial"/>
          <w:sz w:val="18"/>
          <w:szCs w:val="22"/>
        </w:rPr>
        <w:t>y</w:t>
      </w:r>
      <w:r w:rsidR="006A0225">
        <w:rPr>
          <w:rFonts w:ascii="Montserrat" w:eastAsia="Montserrat" w:hAnsi="Montserrat" w:cs="Arial"/>
          <w:b/>
          <w:sz w:val="18"/>
          <w:szCs w:val="22"/>
        </w:rPr>
        <w:t xml:space="preserve"> </w:t>
      </w:r>
      <w:r w:rsidR="006A0225" w:rsidRPr="00CF5A77">
        <w:rPr>
          <w:rFonts w:ascii="Montserrat" w:hAnsi="Montserrat"/>
          <w:b/>
          <w:bCs/>
          <w:sz w:val="18"/>
          <w:szCs w:val="18"/>
        </w:rPr>
        <w:t>“</w:t>
      </w:r>
      <w:proofErr w:type="spellStart"/>
      <w:r w:rsidR="006A0225" w:rsidRPr="00CF5A77">
        <w:rPr>
          <w:rFonts w:ascii="Montserrat" w:hAnsi="Montserrat" w:cs="Tahoma"/>
          <w:b/>
          <w:bCs/>
          <w:sz w:val="18"/>
          <w:szCs w:val="18"/>
        </w:rPr>
        <w:t>UMAE</w:t>
      </w:r>
      <w:proofErr w:type="spellEnd"/>
      <w:r w:rsidR="006A0225" w:rsidRPr="00CF5A77">
        <w:rPr>
          <w:rFonts w:ascii="Montserrat" w:hAnsi="Montserrat" w:cs="Tahoma"/>
          <w:b/>
          <w:bCs/>
          <w:sz w:val="18"/>
          <w:szCs w:val="18"/>
        </w:rPr>
        <w:t xml:space="preserve"> HOSPITAL DE </w:t>
      </w:r>
      <w:proofErr w:type="spellStart"/>
      <w:r w:rsidR="006A0225" w:rsidRPr="00CF5A77">
        <w:rPr>
          <w:rFonts w:ascii="Montserrat" w:hAnsi="Montserrat" w:cs="Tahoma"/>
          <w:b/>
          <w:bCs/>
          <w:sz w:val="18"/>
          <w:szCs w:val="18"/>
        </w:rPr>
        <w:t>GINECO</w:t>
      </w:r>
      <w:proofErr w:type="spellEnd"/>
      <w:r w:rsidR="006A0225" w:rsidRPr="00CF5A77">
        <w:rPr>
          <w:rFonts w:ascii="Montserrat" w:hAnsi="Montserrat" w:cs="Tahoma"/>
          <w:b/>
          <w:bCs/>
          <w:sz w:val="18"/>
          <w:szCs w:val="18"/>
        </w:rPr>
        <w:t xml:space="preserve"> OBSTETRICIA DEL </w:t>
      </w:r>
      <w:proofErr w:type="spellStart"/>
      <w:r w:rsidR="006A0225" w:rsidRPr="00CF5A77">
        <w:rPr>
          <w:rFonts w:ascii="Montserrat" w:hAnsi="Montserrat" w:cs="Tahoma"/>
          <w:b/>
          <w:bCs/>
          <w:sz w:val="18"/>
          <w:szCs w:val="18"/>
        </w:rPr>
        <w:t>CMNO</w:t>
      </w:r>
      <w:proofErr w:type="spellEnd"/>
      <w:r w:rsidRPr="00C76E8D">
        <w:rPr>
          <w:rFonts w:ascii="Montserrat" w:eastAsia="Montserrat" w:hAnsi="Montserrat" w:cs="Arial"/>
          <w:bCs/>
          <w:sz w:val="18"/>
          <w:szCs w:val="18"/>
        </w:rPr>
        <w:t xml:space="preserve"> </w:t>
      </w:r>
    </w:p>
    <w:p w:rsidR="008D0338" w:rsidRPr="00C76E8D" w:rsidRDefault="008D0338" w:rsidP="00F93E11">
      <w:pPr>
        <w:numPr>
          <w:ilvl w:val="0"/>
          <w:numId w:val="33"/>
        </w:numPr>
        <w:tabs>
          <w:tab w:val="left" w:pos="426"/>
          <w:tab w:val="left" w:pos="1985"/>
        </w:tabs>
        <w:spacing w:after="120" w:line="276" w:lineRule="auto"/>
        <w:contextualSpacing/>
        <w:jc w:val="both"/>
        <w:rPr>
          <w:rFonts w:ascii="Montserrat" w:hAnsi="Montserrat" w:cs="Arial"/>
          <w:b/>
          <w:bCs/>
          <w:sz w:val="18"/>
          <w:szCs w:val="18"/>
        </w:rPr>
      </w:pPr>
      <w:r w:rsidRPr="00C76E8D">
        <w:rPr>
          <w:rFonts w:ascii="Montserrat" w:hAnsi="Montserrat" w:cs="Arial"/>
          <w:b/>
          <w:bCs/>
          <w:sz w:val="18"/>
          <w:szCs w:val="18"/>
        </w:rPr>
        <w:t>Licencias, permisos, registros, certificado o autorizaciones que debe cumplir o aplicarse al bien o al servicio a contratar.</w:t>
      </w:r>
    </w:p>
    <w:p w:rsidR="008D0338" w:rsidRPr="00C76E8D" w:rsidRDefault="008D0338" w:rsidP="00F93E11">
      <w:pPr>
        <w:numPr>
          <w:ilvl w:val="1"/>
          <w:numId w:val="33"/>
        </w:numPr>
        <w:tabs>
          <w:tab w:val="left" w:pos="1985"/>
        </w:tabs>
        <w:spacing w:after="120" w:line="276" w:lineRule="auto"/>
        <w:ind w:left="426" w:hanging="142"/>
        <w:contextualSpacing/>
        <w:jc w:val="both"/>
        <w:rPr>
          <w:rFonts w:ascii="Montserrat" w:hAnsi="Montserrat" w:cs="Arial"/>
          <w:b/>
          <w:bCs/>
          <w:sz w:val="18"/>
          <w:szCs w:val="18"/>
        </w:rPr>
      </w:pPr>
      <w:r w:rsidRPr="00C76E8D">
        <w:rPr>
          <w:rFonts w:ascii="Montserrat" w:eastAsia="Montserrat" w:hAnsi="Montserrat" w:cs="Arial"/>
          <w:bCs/>
          <w:sz w:val="18"/>
          <w:szCs w:val="18"/>
        </w:rPr>
        <w:t xml:space="preserve">Como parte de su propuesta técnica los licitantes deberán presentar la documentación que en el numeral 5 se enlista, de forma </w:t>
      </w:r>
      <w:r w:rsidRPr="00C76E8D">
        <w:rPr>
          <w:rFonts w:ascii="Montserrat" w:eastAsia="Montserrat" w:hAnsi="Montserrat" w:cs="Arial"/>
          <w:b/>
          <w:sz w:val="18"/>
          <w:szCs w:val="18"/>
        </w:rPr>
        <w:t>LEGIBLE, a COLOR, ORDENADA e IDENTIFICADA</w:t>
      </w:r>
      <w:r w:rsidRPr="00C76E8D">
        <w:rPr>
          <w:rFonts w:ascii="Montserrat" w:eastAsia="Montserrat" w:hAnsi="Montserrat" w:cs="Arial"/>
          <w:bCs/>
          <w:sz w:val="18"/>
          <w:szCs w:val="18"/>
        </w:rPr>
        <w:t xml:space="preserve"> (En Formato </w:t>
      </w:r>
      <w:proofErr w:type="spellStart"/>
      <w:r w:rsidRPr="00C76E8D">
        <w:rPr>
          <w:rFonts w:ascii="Montserrat" w:eastAsia="Montserrat" w:hAnsi="Montserrat" w:cs="Arial"/>
          <w:bCs/>
          <w:sz w:val="18"/>
          <w:szCs w:val="18"/>
        </w:rPr>
        <w:t>PDF</w:t>
      </w:r>
      <w:proofErr w:type="spellEnd"/>
      <w:r w:rsidRPr="00C76E8D">
        <w:rPr>
          <w:rFonts w:ascii="Montserrat" w:eastAsia="Montserrat" w:hAnsi="Montserrat" w:cs="Arial"/>
          <w:bCs/>
          <w:sz w:val="18"/>
          <w:szCs w:val="18"/>
        </w:rPr>
        <w:t xml:space="preserve">) por cada </w:t>
      </w:r>
      <w:r w:rsidRPr="00C76E8D">
        <w:rPr>
          <w:rFonts w:ascii="Montserrat" w:eastAsia="Montserrat" w:hAnsi="Montserrat" w:cs="Arial"/>
          <w:b/>
          <w:bCs/>
          <w:sz w:val="18"/>
          <w:szCs w:val="18"/>
        </w:rPr>
        <w:t>PARTIDA</w:t>
      </w:r>
      <w:r w:rsidRPr="00C76E8D">
        <w:rPr>
          <w:rFonts w:ascii="Montserrat" w:eastAsia="Montserrat" w:hAnsi="Montserrat" w:cs="Arial"/>
          <w:bCs/>
          <w:sz w:val="18"/>
          <w:szCs w:val="18"/>
        </w:rPr>
        <w:t xml:space="preserve"> en la que participe y subrayando con un color distintivo las vigencias, folios y/o la información que sea necesaria para la fácil identificación.  </w:t>
      </w:r>
    </w:p>
    <w:p w:rsidR="008D0338" w:rsidRPr="00C76E8D" w:rsidRDefault="008D0338" w:rsidP="00F93E11">
      <w:pPr>
        <w:numPr>
          <w:ilvl w:val="1"/>
          <w:numId w:val="33"/>
        </w:numPr>
        <w:tabs>
          <w:tab w:val="left" w:pos="1985"/>
        </w:tabs>
        <w:spacing w:after="120" w:line="276" w:lineRule="auto"/>
        <w:ind w:left="426" w:hanging="142"/>
        <w:jc w:val="both"/>
        <w:rPr>
          <w:rFonts w:ascii="Montserrat" w:hAnsi="Montserrat" w:cs="Arial"/>
          <w:b/>
          <w:bCs/>
          <w:sz w:val="18"/>
          <w:szCs w:val="18"/>
        </w:rPr>
      </w:pPr>
      <w:r w:rsidRPr="00C76E8D">
        <w:rPr>
          <w:rFonts w:ascii="Montserrat" w:eastAsia="Montserrat" w:hAnsi="Montserrat" w:cs="Arial"/>
          <w:bCs/>
          <w:sz w:val="18"/>
          <w:szCs w:val="18"/>
        </w:rPr>
        <w:t xml:space="preserve">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es el único responsable de las obligaciones derivadas de los contratos de trabajo de su personal.</w:t>
      </w:r>
    </w:p>
    <w:p w:rsidR="008D0338" w:rsidRPr="00C76E8D" w:rsidRDefault="008D0338" w:rsidP="00F93E11">
      <w:pPr>
        <w:numPr>
          <w:ilvl w:val="1"/>
          <w:numId w:val="33"/>
        </w:numPr>
        <w:tabs>
          <w:tab w:val="left" w:pos="1985"/>
        </w:tabs>
        <w:spacing w:after="120" w:line="276" w:lineRule="auto"/>
        <w:ind w:left="426" w:hanging="142"/>
        <w:jc w:val="both"/>
        <w:rPr>
          <w:rFonts w:ascii="Montserrat" w:hAnsi="Montserrat" w:cs="Arial"/>
          <w:b/>
          <w:bCs/>
          <w:sz w:val="18"/>
          <w:szCs w:val="18"/>
        </w:rPr>
      </w:pPr>
      <w:r w:rsidRPr="00C76E8D">
        <w:rPr>
          <w:rFonts w:ascii="Montserrat" w:eastAsia="Montserrat" w:hAnsi="Montserrat" w:cs="Arial"/>
          <w:bCs/>
          <w:sz w:val="18"/>
          <w:szCs w:val="18"/>
        </w:rPr>
        <w:t xml:space="preserve">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absorberá todas las responsabilidades inherentes en caso de accidente o riesgo de trabajo de alguno de sus empleados, independientemente del lugar en donde ocurra. </w:t>
      </w:r>
    </w:p>
    <w:p w:rsidR="008D0338" w:rsidRPr="00C76E8D" w:rsidRDefault="008D0338" w:rsidP="00F93E11">
      <w:pPr>
        <w:numPr>
          <w:ilvl w:val="0"/>
          <w:numId w:val="33"/>
        </w:numPr>
        <w:tabs>
          <w:tab w:val="left" w:pos="567"/>
          <w:tab w:val="left" w:pos="1985"/>
        </w:tabs>
        <w:spacing w:after="120" w:line="276" w:lineRule="auto"/>
        <w:ind w:left="426" w:hanging="426"/>
        <w:jc w:val="both"/>
        <w:rPr>
          <w:rFonts w:ascii="Montserrat" w:hAnsi="Montserrat" w:cs="Arial"/>
          <w:b/>
          <w:bCs/>
          <w:sz w:val="18"/>
          <w:szCs w:val="18"/>
          <w:lang w:eastAsia="es-MX"/>
        </w:rPr>
      </w:pPr>
      <w:r w:rsidRPr="00C76E8D">
        <w:rPr>
          <w:rFonts w:ascii="Montserrat" w:hAnsi="Montserrat" w:cs="Arial"/>
          <w:b/>
          <w:bCs/>
          <w:sz w:val="18"/>
          <w:szCs w:val="18"/>
        </w:rPr>
        <w:t>Documentos</w:t>
      </w:r>
      <w:r w:rsidRPr="00C76E8D">
        <w:rPr>
          <w:rFonts w:ascii="Montserrat" w:hAnsi="Montserrat" w:cs="Arial"/>
          <w:b/>
          <w:bCs/>
          <w:sz w:val="18"/>
          <w:szCs w:val="18"/>
          <w:lang w:eastAsia="es-MX"/>
        </w:rPr>
        <w:t xml:space="preserve"> que deberá presentar el Licitante </w:t>
      </w:r>
    </w:p>
    <w:p w:rsidR="008D0338" w:rsidRPr="00C76E8D" w:rsidRDefault="008D0338" w:rsidP="008D0338">
      <w:pPr>
        <w:tabs>
          <w:tab w:val="left" w:pos="567"/>
          <w:tab w:val="left" w:pos="1985"/>
        </w:tabs>
        <w:spacing w:after="120" w:line="276" w:lineRule="auto"/>
        <w:jc w:val="both"/>
        <w:rPr>
          <w:rFonts w:ascii="Montserrat" w:hAnsi="Montserrat" w:cs="Arial"/>
          <w:b/>
          <w:bCs/>
          <w:sz w:val="18"/>
          <w:szCs w:val="18"/>
          <w:lang w:eastAsia="es-MX"/>
        </w:rPr>
      </w:pPr>
      <w:r w:rsidRPr="00C76E8D">
        <w:rPr>
          <w:rFonts w:ascii="Montserrat" w:eastAsia="Montserrat" w:hAnsi="Montserrat" w:cs="Arial"/>
          <w:bCs/>
          <w:sz w:val="18"/>
          <w:szCs w:val="18"/>
        </w:rPr>
        <w:t xml:space="preserve">El licitante deberá presentar como parte de su propuesta Técnica los siguientes documentos y escritos escaneados a color identificados </w:t>
      </w:r>
      <w:r w:rsidRPr="00C76E8D">
        <w:rPr>
          <w:rFonts w:ascii="Montserrat" w:eastAsia="Montserrat" w:hAnsi="Montserrat" w:cs="Arial"/>
          <w:b/>
          <w:bCs/>
          <w:sz w:val="18"/>
          <w:szCs w:val="18"/>
        </w:rPr>
        <w:t>por cada partida de su interés</w:t>
      </w:r>
      <w:r w:rsidRPr="00C76E8D">
        <w:rPr>
          <w:rFonts w:ascii="Montserrat" w:eastAsia="Montserrat" w:hAnsi="Montserrat" w:cs="Arial"/>
          <w:bCs/>
          <w:sz w:val="18"/>
          <w:szCs w:val="18"/>
        </w:rPr>
        <w:t>:</w:t>
      </w:r>
    </w:p>
    <w:p w:rsidR="008D0338" w:rsidRPr="00C76E8D" w:rsidRDefault="008D0338" w:rsidP="00F93E11">
      <w:pPr>
        <w:numPr>
          <w:ilvl w:val="1"/>
          <w:numId w:val="33"/>
        </w:numPr>
        <w:tabs>
          <w:tab w:val="left" w:pos="851"/>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sz w:val="18"/>
          <w:szCs w:val="18"/>
        </w:rPr>
        <w:t>Escrito en el que manifieste no estar sancionado y/o limitado para brindar cualquiera de los servicios objeto de la presente licitación pública nacional, así como su compromiso para cumplir con la Normatividad vigente en la materia.</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Escrito en donde manifieste que se compromete a responder por DEFECTOS O VICIOS OCULTOS DE LOS INSUMOS obligándose a entregar contenedores y bolsas en buen estado al inicio y durante la prestación del servicio y que en caso de entregar insumos dañados o con defectos, se compromete a realizar el canje de estos sin costo para el Instituto, como lo señala el apartado de Canje del presente documento.</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 xml:space="preserve">Escrito en el que se compromete a recolectar en cada visita, el total de bolsas y residuos que se encuentren en el almacén temporal, incluyendo los residuos que estén fuera de las bolsas (tirados en el piso) dejando libre de residuos dicho almacén y el área de carga. Conforme al Numeral 3.4. del Anexo Técnico, quedando asentado en el </w:t>
      </w:r>
      <w:r w:rsidR="00765626">
        <w:rPr>
          <w:rFonts w:ascii="Montserrat" w:hAnsi="Montserrat" w:cs="Arial"/>
          <w:b/>
          <w:sz w:val="18"/>
          <w:szCs w:val="18"/>
          <w:lang w:val="es-ES_tradnl"/>
        </w:rPr>
        <w:t>Formato</w:t>
      </w:r>
      <w:r w:rsidRPr="00C76E8D">
        <w:rPr>
          <w:rFonts w:ascii="Montserrat" w:hAnsi="Montserrat" w:cs="Arial"/>
          <w:b/>
          <w:bCs/>
          <w:sz w:val="18"/>
          <w:szCs w:val="18"/>
        </w:rPr>
        <w:t xml:space="preserve"> E </w:t>
      </w:r>
      <w:r w:rsidRPr="00C76E8D">
        <w:rPr>
          <w:rFonts w:ascii="Montserrat" w:hAnsi="Montserrat" w:cs="Arial"/>
          <w:bCs/>
          <w:sz w:val="18"/>
          <w:szCs w:val="18"/>
        </w:rPr>
        <w:t>“Bitácora para el registro de limpieza del almacén temporal”.</w:t>
      </w:r>
      <w:r w:rsidRPr="00C76E8D">
        <w:rPr>
          <w:rFonts w:ascii="Montserrat" w:hAnsi="Montserrat" w:cs="Arial"/>
          <w:bCs/>
          <w:sz w:val="18"/>
          <w:szCs w:val="18"/>
          <w:highlight w:val="cyan"/>
        </w:rPr>
        <w:t xml:space="preserve"> </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 xml:space="preserve">Escrito en el que se compromete a limpiar y desinfectar sin costo para el instituto, los almacenes temporales y contenedores de los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xml:space="preserve">, los días quince de cada mes o cuando el jefe de la Oficina de Servicios Generales, el Administrador de la Unidad o quien realice la función en cada unidad generadora lo solicite por escrito. El </w:t>
      </w:r>
      <w:r w:rsidRPr="00C76E8D">
        <w:rPr>
          <w:rFonts w:ascii="Montserrat" w:hAnsi="Montserrat" w:cs="Arial"/>
          <w:b/>
          <w:bCs/>
          <w:sz w:val="18"/>
          <w:szCs w:val="18"/>
        </w:rPr>
        <w:t>PROVEEDOR</w:t>
      </w:r>
      <w:r w:rsidRPr="00C76E8D">
        <w:rPr>
          <w:rFonts w:ascii="Montserrat" w:hAnsi="Montserrat" w:cs="Arial"/>
          <w:bCs/>
          <w:sz w:val="18"/>
          <w:szCs w:val="18"/>
        </w:rPr>
        <w:t xml:space="preserve"> deberá registrar esta acción en el </w:t>
      </w:r>
      <w:r w:rsidR="00765626">
        <w:rPr>
          <w:rFonts w:ascii="Montserrat" w:hAnsi="Montserrat" w:cs="Arial"/>
          <w:b/>
          <w:sz w:val="18"/>
          <w:szCs w:val="18"/>
          <w:lang w:val="es-ES_tradnl"/>
        </w:rPr>
        <w:t>Formato</w:t>
      </w:r>
      <w:r w:rsidRPr="00C76E8D">
        <w:rPr>
          <w:rFonts w:ascii="Montserrat" w:hAnsi="Montserrat" w:cs="Arial"/>
          <w:b/>
          <w:bCs/>
          <w:sz w:val="18"/>
          <w:szCs w:val="18"/>
        </w:rPr>
        <w:t xml:space="preserve"> E </w:t>
      </w:r>
      <w:r w:rsidRPr="00C76E8D">
        <w:rPr>
          <w:rFonts w:ascii="Montserrat" w:hAnsi="Montserrat" w:cs="Arial"/>
          <w:bCs/>
          <w:sz w:val="18"/>
          <w:szCs w:val="18"/>
        </w:rPr>
        <w:t>“Bitácora para el registro de limpieza del almacén temporal”,</w:t>
      </w:r>
      <w:r w:rsidRPr="00C76E8D">
        <w:rPr>
          <w:rFonts w:ascii="Montserrat" w:hAnsi="Montserrat" w:cs="Arial"/>
          <w:b/>
          <w:bCs/>
          <w:sz w:val="18"/>
          <w:szCs w:val="18"/>
        </w:rPr>
        <w:t xml:space="preserve"> </w:t>
      </w:r>
      <w:r w:rsidRPr="00C76E8D">
        <w:rPr>
          <w:rFonts w:ascii="Montserrat" w:hAnsi="Montserrat" w:cs="Arial"/>
          <w:bCs/>
          <w:sz w:val="18"/>
          <w:szCs w:val="18"/>
        </w:rPr>
        <w:t>conforme al Numeral 3.7 y 3.8 del Anexo Técnico.</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Escrito en el que señale que las autorizaciones, licencias, permisos y registros expedidos por autoridad competente, se encuentren en vigor durante la vigencia del contrato.</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 xml:space="preserve">Plan de Contingencia donde describa las acciones a realizar en caso de eventualidad conforme a lo señalado en el numeral 4.4. del Anexo Técnico para atender cualquier emergencia ocasionada por fugas, derrames o accidentes ocurridos durante el manejo de los residuos, siendo el </w:t>
      </w:r>
      <w:r w:rsidRPr="00C76E8D">
        <w:rPr>
          <w:rFonts w:ascii="Montserrat" w:hAnsi="Montserrat" w:cs="Arial"/>
          <w:b/>
          <w:bCs/>
          <w:sz w:val="18"/>
          <w:szCs w:val="18"/>
        </w:rPr>
        <w:t>PROVEEDOR</w:t>
      </w:r>
      <w:r w:rsidRPr="00C76E8D">
        <w:rPr>
          <w:rFonts w:ascii="Montserrat" w:hAnsi="Montserrat" w:cs="Arial"/>
          <w:bCs/>
          <w:sz w:val="18"/>
          <w:szCs w:val="18"/>
        </w:rPr>
        <w:t xml:space="preserve"> el responsable ante las autoridades Federales, Estatales, Municipales o de la Ciudad de México, del adecuado manejo de los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xml:space="preserve"> desde el momento en que le sean entregados hasta la disposición final.</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lastRenderedPageBreak/>
        <w:t>Escrito en el que se obliga a dotar a sus trabajadores de herramientas y demás utensilios necesarios para la realización de actividades inherentes al servicio.</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 xml:space="preserve">Presentar en formato </w:t>
      </w:r>
      <w:proofErr w:type="spellStart"/>
      <w:r w:rsidRPr="00C76E8D">
        <w:rPr>
          <w:rFonts w:ascii="Montserrat" w:hAnsi="Montserrat" w:cs="Arial"/>
          <w:bCs/>
          <w:sz w:val="18"/>
          <w:szCs w:val="18"/>
        </w:rPr>
        <w:t>PDF</w:t>
      </w:r>
      <w:proofErr w:type="spellEnd"/>
      <w:r w:rsidRPr="00C76E8D">
        <w:rPr>
          <w:rFonts w:ascii="Montserrat" w:hAnsi="Montserrat" w:cs="Arial"/>
          <w:bCs/>
          <w:sz w:val="18"/>
          <w:szCs w:val="18"/>
        </w:rPr>
        <w:t xml:space="preserve"> al menos dos contratos que haya celebrado por servicios similares, al objeto del presente, acreditando una experiencia mínima de 1 año.</w:t>
      </w:r>
    </w:p>
    <w:p w:rsidR="008D0338" w:rsidRPr="00C76E8D" w:rsidRDefault="008D0338" w:rsidP="00F93E11">
      <w:pPr>
        <w:numPr>
          <w:ilvl w:val="1"/>
          <w:numId w:val="33"/>
        </w:numPr>
        <w:tabs>
          <w:tab w:val="left" w:pos="567"/>
          <w:tab w:val="left" w:pos="1985"/>
        </w:tabs>
        <w:spacing w:after="120" w:line="276" w:lineRule="auto"/>
        <w:ind w:left="792" w:hanging="508"/>
        <w:jc w:val="both"/>
        <w:rPr>
          <w:rFonts w:ascii="Montserrat" w:hAnsi="Montserrat" w:cs="Arial"/>
          <w:b/>
          <w:bCs/>
          <w:sz w:val="18"/>
          <w:szCs w:val="18"/>
          <w:lang w:eastAsia="es-MX"/>
        </w:rPr>
      </w:pPr>
      <w:r w:rsidRPr="00C76E8D">
        <w:rPr>
          <w:rFonts w:ascii="Montserrat" w:hAnsi="Montserrat" w:cs="Arial"/>
          <w:bCs/>
          <w:sz w:val="18"/>
          <w:szCs w:val="18"/>
        </w:rPr>
        <w:t xml:space="preserve">Escrito por PARTIDA de su interés en los que el licitante manifieste que cuenta con personal con experiencia en el servicio y equipo adecuado, garantizando que los servicios objeto de la licitación, serán proporcionados con la calidad, oportunidad y eficiencia requerida por el Instituto en cada partida; así mismo en dicho escrito deberá ser acompañado de los documentos siguientes, en formato </w:t>
      </w:r>
      <w:proofErr w:type="spellStart"/>
      <w:r w:rsidRPr="00C76E8D">
        <w:rPr>
          <w:rFonts w:ascii="Montserrat" w:hAnsi="Montserrat" w:cs="Arial"/>
          <w:bCs/>
          <w:sz w:val="18"/>
          <w:szCs w:val="18"/>
        </w:rPr>
        <w:t>PDF</w:t>
      </w:r>
      <w:proofErr w:type="spellEnd"/>
      <w:r w:rsidRPr="00C76E8D">
        <w:rPr>
          <w:rFonts w:ascii="Montserrat" w:hAnsi="Montserrat" w:cs="Arial"/>
          <w:bCs/>
          <w:sz w:val="18"/>
          <w:szCs w:val="18"/>
        </w:rPr>
        <w:t>:</w:t>
      </w:r>
    </w:p>
    <w:p w:rsidR="008D0338" w:rsidRPr="00C76E8D" w:rsidRDefault="008D0338" w:rsidP="00F93E11">
      <w:pPr>
        <w:numPr>
          <w:ilvl w:val="2"/>
          <w:numId w:val="33"/>
        </w:numPr>
        <w:tabs>
          <w:tab w:val="left" w:pos="567"/>
        </w:tabs>
        <w:spacing w:after="120" w:line="276" w:lineRule="auto"/>
        <w:ind w:left="1418" w:hanging="646"/>
        <w:jc w:val="both"/>
        <w:rPr>
          <w:rFonts w:ascii="Montserrat" w:hAnsi="Montserrat" w:cs="Arial"/>
          <w:b/>
          <w:bCs/>
          <w:sz w:val="18"/>
          <w:szCs w:val="18"/>
          <w:lang w:eastAsia="es-MX"/>
        </w:rPr>
      </w:pPr>
      <w:r w:rsidRPr="00C76E8D">
        <w:rPr>
          <w:rFonts w:ascii="Montserrat" w:hAnsi="Montserrat" w:cs="Arial"/>
          <w:bCs/>
          <w:sz w:val="18"/>
          <w:szCs w:val="18"/>
        </w:rPr>
        <w:t xml:space="preserve">Comprobante de domicilio, de sus oficinas administrativas con antigüedad no mayor a tres meses; incluyendo evidencia fotográfica de las instalaciones, </w:t>
      </w:r>
      <w:r w:rsidRPr="00C76E8D">
        <w:rPr>
          <w:rFonts w:ascii="Montserrat" w:hAnsi="Montserrat" w:cs="Arial"/>
          <w:b/>
          <w:sz w:val="18"/>
          <w:szCs w:val="18"/>
        </w:rPr>
        <w:t xml:space="preserve">identificando </w:t>
      </w:r>
      <w:r w:rsidRPr="00C76E8D">
        <w:rPr>
          <w:rFonts w:ascii="Montserrat" w:hAnsi="Montserrat" w:cs="Arial"/>
          <w:bCs/>
          <w:sz w:val="18"/>
          <w:szCs w:val="18"/>
        </w:rPr>
        <w:t>a que Partida que le corresponde cada comprobante y fotografía.</w:t>
      </w:r>
    </w:p>
    <w:p w:rsidR="008D0338" w:rsidRPr="00C76E8D" w:rsidRDefault="008D0338" w:rsidP="00F93E11">
      <w:pPr>
        <w:numPr>
          <w:ilvl w:val="2"/>
          <w:numId w:val="33"/>
        </w:numPr>
        <w:tabs>
          <w:tab w:val="left" w:pos="567"/>
        </w:tabs>
        <w:spacing w:after="120" w:line="276" w:lineRule="auto"/>
        <w:ind w:left="1418" w:hanging="646"/>
        <w:jc w:val="both"/>
        <w:rPr>
          <w:rFonts w:ascii="Montserrat" w:hAnsi="Montserrat" w:cs="Arial"/>
          <w:b/>
          <w:bCs/>
          <w:sz w:val="18"/>
          <w:szCs w:val="18"/>
          <w:lang w:eastAsia="es-MX"/>
        </w:rPr>
      </w:pPr>
      <w:r w:rsidRPr="00C76E8D">
        <w:rPr>
          <w:rFonts w:ascii="Montserrat" w:hAnsi="Montserrat" w:cs="Arial"/>
          <w:bCs/>
          <w:sz w:val="18"/>
          <w:szCs w:val="18"/>
        </w:rPr>
        <w:t xml:space="preserve">Listado de nombres del personal involucrado en el manejo de los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xml:space="preserve">, señalando el tramo de responsabilidad en el que participarán; identificando a la Partida que le corresponde, anexando lo siguiente: </w:t>
      </w:r>
    </w:p>
    <w:p w:rsidR="008D0338" w:rsidRPr="00C76E8D" w:rsidRDefault="008D0338" w:rsidP="00F93E11">
      <w:pPr>
        <w:numPr>
          <w:ilvl w:val="3"/>
          <w:numId w:val="33"/>
        </w:numPr>
        <w:tabs>
          <w:tab w:val="left" w:pos="567"/>
        </w:tabs>
        <w:spacing w:after="120" w:line="276" w:lineRule="auto"/>
        <w:ind w:left="1728" w:hanging="648"/>
        <w:jc w:val="both"/>
        <w:rPr>
          <w:rFonts w:ascii="Montserrat" w:hAnsi="Montserrat" w:cs="Arial"/>
          <w:b/>
          <w:bCs/>
          <w:sz w:val="18"/>
          <w:szCs w:val="18"/>
          <w:lang w:eastAsia="es-MX"/>
        </w:rPr>
      </w:pPr>
      <w:r w:rsidRPr="00C76E8D">
        <w:rPr>
          <w:rFonts w:ascii="Montserrat" w:hAnsi="Montserrat" w:cs="Arial"/>
          <w:bCs/>
          <w:sz w:val="18"/>
          <w:szCs w:val="18"/>
        </w:rPr>
        <w:t xml:space="preserve">Copia a color de gafetes emitido por el Licitante, con fotografía, en formato </w:t>
      </w:r>
      <w:proofErr w:type="spellStart"/>
      <w:r w:rsidRPr="00C76E8D">
        <w:rPr>
          <w:rFonts w:ascii="Montserrat" w:hAnsi="Montserrat" w:cs="Arial"/>
          <w:bCs/>
          <w:sz w:val="18"/>
          <w:szCs w:val="18"/>
        </w:rPr>
        <w:t>PDF</w:t>
      </w:r>
      <w:proofErr w:type="spellEnd"/>
      <w:r w:rsidRPr="00C76E8D">
        <w:rPr>
          <w:rFonts w:ascii="Montserrat" w:hAnsi="Montserrat" w:cs="Arial"/>
          <w:bCs/>
          <w:sz w:val="18"/>
          <w:szCs w:val="18"/>
        </w:rPr>
        <w:t xml:space="preserve">; Identificando a los operadores (Choferes) quienes también tendrán que anexar: </w:t>
      </w:r>
    </w:p>
    <w:p w:rsidR="008D0338" w:rsidRPr="00C76E8D" w:rsidRDefault="008D0338" w:rsidP="00F93E11">
      <w:pPr>
        <w:numPr>
          <w:ilvl w:val="3"/>
          <w:numId w:val="33"/>
        </w:numPr>
        <w:tabs>
          <w:tab w:val="left" w:pos="567"/>
        </w:tabs>
        <w:spacing w:after="120" w:line="276" w:lineRule="auto"/>
        <w:ind w:left="1728" w:hanging="648"/>
        <w:jc w:val="both"/>
        <w:rPr>
          <w:rFonts w:ascii="Montserrat" w:hAnsi="Montserrat" w:cs="Arial"/>
          <w:b/>
          <w:bCs/>
          <w:sz w:val="18"/>
          <w:szCs w:val="18"/>
          <w:lang w:eastAsia="es-MX"/>
        </w:rPr>
      </w:pPr>
      <w:r w:rsidRPr="00C76E8D">
        <w:rPr>
          <w:rFonts w:ascii="Montserrat" w:hAnsi="Montserrat"/>
          <w:sz w:val="18"/>
          <w:szCs w:val="18"/>
        </w:rPr>
        <w:t>Licencia de</w:t>
      </w:r>
      <w:r w:rsidRPr="00C76E8D">
        <w:rPr>
          <w:rFonts w:ascii="Montserrat" w:hAnsi="Montserrat" w:cs="Arial"/>
          <w:bCs/>
          <w:sz w:val="18"/>
          <w:szCs w:val="18"/>
        </w:rPr>
        <w:t xml:space="preserve"> conducir vigente, en formato </w:t>
      </w:r>
      <w:proofErr w:type="spellStart"/>
      <w:r w:rsidRPr="00C76E8D">
        <w:rPr>
          <w:rFonts w:ascii="Montserrat" w:hAnsi="Montserrat" w:cs="Arial"/>
          <w:bCs/>
          <w:sz w:val="18"/>
          <w:szCs w:val="18"/>
        </w:rPr>
        <w:t>PDF</w:t>
      </w:r>
      <w:proofErr w:type="spellEnd"/>
      <w:r w:rsidRPr="00C76E8D">
        <w:rPr>
          <w:rFonts w:ascii="Montserrat" w:hAnsi="Montserrat" w:cs="Arial"/>
          <w:bCs/>
          <w:sz w:val="18"/>
          <w:szCs w:val="18"/>
        </w:rPr>
        <w:t xml:space="preserve"> </w:t>
      </w:r>
    </w:p>
    <w:p w:rsidR="008D0338" w:rsidRPr="00C76E8D" w:rsidRDefault="008D0338" w:rsidP="00F93E11">
      <w:pPr>
        <w:numPr>
          <w:ilvl w:val="1"/>
          <w:numId w:val="33"/>
        </w:numPr>
        <w:tabs>
          <w:tab w:val="left" w:pos="567"/>
          <w:tab w:val="left" w:pos="1985"/>
        </w:tabs>
        <w:spacing w:after="120" w:line="276" w:lineRule="auto"/>
        <w:ind w:left="792" w:hanging="574"/>
        <w:jc w:val="both"/>
        <w:rPr>
          <w:rFonts w:ascii="Montserrat" w:hAnsi="Montserrat" w:cs="Arial"/>
          <w:bCs/>
          <w:sz w:val="18"/>
          <w:szCs w:val="18"/>
        </w:rPr>
      </w:pPr>
      <w:proofErr w:type="spellStart"/>
      <w:r w:rsidRPr="00C76E8D">
        <w:rPr>
          <w:rFonts w:ascii="Montserrat" w:hAnsi="Montserrat" w:cs="Arial"/>
          <w:bCs/>
          <w:sz w:val="18"/>
          <w:szCs w:val="18"/>
        </w:rPr>
        <w:t>Requisitar</w:t>
      </w:r>
      <w:proofErr w:type="spellEnd"/>
      <w:r w:rsidRPr="00C76E8D">
        <w:rPr>
          <w:rFonts w:ascii="Montserrat" w:hAnsi="Montserrat" w:cs="Arial"/>
          <w:bCs/>
          <w:sz w:val="18"/>
          <w:szCs w:val="18"/>
        </w:rPr>
        <w:t xml:space="preserve"> y entregar el </w:t>
      </w:r>
      <w:r w:rsidR="00765626">
        <w:rPr>
          <w:rFonts w:ascii="Montserrat" w:hAnsi="Montserrat" w:cs="Arial"/>
          <w:b/>
          <w:sz w:val="18"/>
          <w:szCs w:val="18"/>
          <w:lang w:val="es-ES_tradnl"/>
        </w:rPr>
        <w:t>Formato</w:t>
      </w:r>
      <w:r w:rsidRPr="00C76E8D">
        <w:rPr>
          <w:rFonts w:ascii="Montserrat" w:hAnsi="Montserrat" w:cs="Arial"/>
          <w:b/>
          <w:bCs/>
          <w:sz w:val="18"/>
          <w:szCs w:val="18"/>
        </w:rPr>
        <w:t xml:space="preserve"> F</w:t>
      </w:r>
      <w:r w:rsidRPr="00C76E8D">
        <w:rPr>
          <w:rFonts w:ascii="Montserrat" w:hAnsi="Montserrat" w:cs="Arial"/>
          <w:bCs/>
          <w:sz w:val="18"/>
          <w:szCs w:val="18"/>
        </w:rPr>
        <w:t xml:space="preserve"> “Relación de vehículos propuestos para la atención del servicio” por cada partida en la que participe, anexando lo siguiente:</w:t>
      </w:r>
    </w:p>
    <w:p w:rsidR="008D0338" w:rsidRPr="00C76E8D" w:rsidRDefault="008D0338" w:rsidP="00F93E11">
      <w:pPr>
        <w:numPr>
          <w:ilvl w:val="2"/>
          <w:numId w:val="33"/>
        </w:numPr>
        <w:tabs>
          <w:tab w:val="left" w:pos="567"/>
          <w:tab w:val="left" w:pos="1985"/>
        </w:tabs>
        <w:spacing w:after="120" w:line="276" w:lineRule="auto"/>
        <w:ind w:left="1224" w:hanging="504"/>
        <w:jc w:val="both"/>
        <w:rPr>
          <w:rFonts w:ascii="Montserrat" w:hAnsi="Montserrat" w:cs="Arial"/>
          <w:b/>
          <w:bCs/>
          <w:sz w:val="18"/>
          <w:szCs w:val="18"/>
          <w:lang w:eastAsia="es-MX"/>
        </w:rPr>
      </w:pPr>
      <w:r w:rsidRPr="00C76E8D">
        <w:rPr>
          <w:rFonts w:ascii="Montserrat" w:hAnsi="Montserrat" w:cs="Arial"/>
          <w:bCs/>
          <w:sz w:val="18"/>
          <w:szCs w:val="18"/>
        </w:rPr>
        <w:t xml:space="preserve">Autorización para la recolección y transporte de los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xml:space="preserve">, emitida por la autoridad competente. </w:t>
      </w:r>
    </w:p>
    <w:p w:rsidR="008D0338" w:rsidRPr="00C76E8D" w:rsidRDefault="008D0338" w:rsidP="00F93E11">
      <w:pPr>
        <w:numPr>
          <w:ilvl w:val="2"/>
          <w:numId w:val="33"/>
        </w:numPr>
        <w:tabs>
          <w:tab w:val="left" w:pos="567"/>
          <w:tab w:val="left" w:pos="1985"/>
        </w:tabs>
        <w:spacing w:after="120" w:line="276" w:lineRule="auto"/>
        <w:ind w:left="1224" w:hanging="504"/>
        <w:jc w:val="both"/>
        <w:rPr>
          <w:rFonts w:ascii="Montserrat" w:hAnsi="Montserrat" w:cs="Arial"/>
          <w:b/>
          <w:bCs/>
          <w:sz w:val="18"/>
          <w:szCs w:val="18"/>
          <w:lang w:eastAsia="es-MX"/>
        </w:rPr>
      </w:pPr>
      <w:r w:rsidRPr="00C76E8D">
        <w:rPr>
          <w:rFonts w:ascii="Montserrat" w:hAnsi="Montserrat" w:cs="Arial"/>
          <w:bCs/>
          <w:sz w:val="18"/>
          <w:szCs w:val="18"/>
        </w:rPr>
        <w:t>Tarjetas de circulación de los vehículos que utilizará para la prestación del servicio expedida a nombre del licitante, en el caso de que sean arrendados los vehículos, deberá presentar contrato de arrendamiento donde se verifique que el licitante es el arrendatario de ellos, acompañado de las Tarjetas de Circulación a nombre del arrendador.</w:t>
      </w:r>
    </w:p>
    <w:p w:rsidR="008D0338" w:rsidRPr="00C76E8D" w:rsidRDefault="008D0338" w:rsidP="00F93E11">
      <w:pPr>
        <w:numPr>
          <w:ilvl w:val="2"/>
          <w:numId w:val="33"/>
        </w:numPr>
        <w:tabs>
          <w:tab w:val="left" w:pos="567"/>
          <w:tab w:val="left" w:pos="1985"/>
        </w:tabs>
        <w:spacing w:after="120" w:line="276" w:lineRule="auto"/>
        <w:ind w:left="1224" w:hanging="504"/>
        <w:jc w:val="both"/>
        <w:rPr>
          <w:rFonts w:ascii="Montserrat" w:hAnsi="Montserrat" w:cs="Arial"/>
          <w:b/>
          <w:bCs/>
          <w:sz w:val="18"/>
          <w:szCs w:val="18"/>
          <w:lang w:eastAsia="es-MX"/>
        </w:rPr>
      </w:pPr>
      <w:r w:rsidRPr="00C76E8D">
        <w:rPr>
          <w:rFonts w:ascii="Montserrat" w:hAnsi="Montserrat" w:cs="Arial"/>
          <w:bCs/>
          <w:sz w:val="18"/>
          <w:szCs w:val="18"/>
        </w:rPr>
        <w:t xml:space="preserve">Evidencia fotográfica de los Vehículos propuestos por Partida en la que desee participar, conforme al </w:t>
      </w:r>
      <w:r w:rsidR="00765626">
        <w:rPr>
          <w:rFonts w:ascii="Montserrat" w:hAnsi="Montserrat" w:cs="Arial"/>
          <w:b/>
          <w:sz w:val="18"/>
          <w:szCs w:val="18"/>
          <w:lang w:val="es-ES_tradnl"/>
        </w:rPr>
        <w:t>Formato</w:t>
      </w:r>
      <w:r w:rsidRPr="00C76E8D">
        <w:rPr>
          <w:rFonts w:ascii="Montserrat" w:hAnsi="Montserrat" w:cs="Arial"/>
          <w:b/>
          <w:bCs/>
          <w:sz w:val="18"/>
          <w:szCs w:val="18"/>
        </w:rPr>
        <w:t xml:space="preserve"> F.</w:t>
      </w:r>
    </w:p>
    <w:p w:rsidR="008D0338" w:rsidRPr="00C76E8D" w:rsidRDefault="008D0338" w:rsidP="00F93E11">
      <w:pPr>
        <w:numPr>
          <w:ilvl w:val="2"/>
          <w:numId w:val="33"/>
        </w:numPr>
        <w:tabs>
          <w:tab w:val="left" w:pos="567"/>
          <w:tab w:val="left" w:pos="1985"/>
        </w:tabs>
        <w:spacing w:after="120" w:line="276" w:lineRule="auto"/>
        <w:ind w:left="1224" w:hanging="504"/>
        <w:jc w:val="both"/>
        <w:rPr>
          <w:rFonts w:ascii="Montserrat" w:hAnsi="Montserrat" w:cs="Arial"/>
          <w:b/>
          <w:bCs/>
          <w:sz w:val="18"/>
          <w:szCs w:val="18"/>
          <w:lang w:eastAsia="es-MX"/>
        </w:rPr>
      </w:pPr>
      <w:r w:rsidRPr="00C76E8D">
        <w:rPr>
          <w:rFonts w:ascii="Montserrat" w:hAnsi="Montserrat"/>
          <w:sz w:val="18"/>
          <w:szCs w:val="18"/>
        </w:rPr>
        <w:t xml:space="preserve">El licitante deberá entregar PÓLIZA DE SEGURO en formato </w:t>
      </w:r>
      <w:proofErr w:type="spellStart"/>
      <w:r w:rsidRPr="00C76E8D">
        <w:rPr>
          <w:rFonts w:ascii="Montserrat" w:hAnsi="Montserrat"/>
          <w:sz w:val="18"/>
          <w:szCs w:val="18"/>
        </w:rPr>
        <w:t>PDF</w:t>
      </w:r>
      <w:proofErr w:type="spellEnd"/>
      <w:r w:rsidRPr="00C76E8D">
        <w:rPr>
          <w:rFonts w:ascii="Montserrat" w:hAnsi="Montserrat"/>
          <w:sz w:val="18"/>
          <w:szCs w:val="18"/>
        </w:rPr>
        <w:t xml:space="preserve"> de cobertura amplia vigente al momento de la emisión del fallo. Dicha póliza deberá permanecer vigente mientras el contrato se encuentre en vigor y deberá amparar los daños que puedan ocasionarse a terceros en sus bienes, personas, carga, vías generales de comunicación y cualquier otro daño que pudiera generarse por el traslado en caso de accidente, de conformidad con la normatividad vigente. </w:t>
      </w:r>
    </w:p>
    <w:p w:rsidR="008D0338" w:rsidRPr="00C76E8D" w:rsidRDefault="008D0338" w:rsidP="00F93E11">
      <w:pPr>
        <w:numPr>
          <w:ilvl w:val="2"/>
          <w:numId w:val="33"/>
        </w:numPr>
        <w:tabs>
          <w:tab w:val="left" w:pos="567"/>
          <w:tab w:val="left" w:pos="1985"/>
        </w:tabs>
        <w:spacing w:after="120" w:line="276" w:lineRule="auto"/>
        <w:ind w:left="1224" w:hanging="504"/>
        <w:jc w:val="both"/>
        <w:rPr>
          <w:rFonts w:ascii="Montserrat" w:hAnsi="Montserrat" w:cs="Arial"/>
          <w:b/>
          <w:bCs/>
          <w:sz w:val="18"/>
          <w:szCs w:val="18"/>
          <w:lang w:eastAsia="es-MX"/>
        </w:rPr>
      </w:pPr>
      <w:r w:rsidRPr="00C76E8D">
        <w:rPr>
          <w:rFonts w:ascii="Montserrat" w:hAnsi="Montserrat"/>
          <w:sz w:val="18"/>
          <w:szCs w:val="18"/>
        </w:rPr>
        <w:t>Presentar escrito libre, donde se comprometa a mantener vigente durante la prestación del servicio la póliza del seguro con las condiciones solicitadas.</w:t>
      </w:r>
    </w:p>
    <w:p w:rsidR="008D0338" w:rsidRPr="00C76E8D" w:rsidRDefault="008D0338" w:rsidP="00F93E11">
      <w:pPr>
        <w:numPr>
          <w:ilvl w:val="1"/>
          <w:numId w:val="33"/>
        </w:numPr>
        <w:tabs>
          <w:tab w:val="left" w:pos="567"/>
          <w:tab w:val="left" w:pos="1985"/>
        </w:tabs>
        <w:spacing w:after="120" w:line="276" w:lineRule="auto"/>
        <w:ind w:left="792" w:hanging="574"/>
        <w:jc w:val="both"/>
        <w:rPr>
          <w:rFonts w:ascii="Montserrat" w:hAnsi="Montserrat" w:cs="Arial"/>
          <w:b/>
          <w:bCs/>
          <w:sz w:val="18"/>
          <w:szCs w:val="18"/>
          <w:lang w:eastAsia="es-MX"/>
        </w:rPr>
      </w:pPr>
      <w:r w:rsidRPr="00C76E8D">
        <w:rPr>
          <w:rFonts w:ascii="Montserrat" w:hAnsi="Montserrat" w:cs="Arial"/>
          <w:bCs/>
          <w:sz w:val="18"/>
          <w:szCs w:val="18"/>
        </w:rPr>
        <w:t xml:space="preserve">Escrito en el que se compromete a que los vehículos a utilizar durante la prestación del servicio para el transporte de los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cumplen con las características descritas en el Numeral 4, párrafos 4.1 al 4.7 del Anexo Técnico.</w:t>
      </w:r>
    </w:p>
    <w:p w:rsidR="008D0338" w:rsidRPr="00C76E8D" w:rsidRDefault="008D0338" w:rsidP="00F93E11">
      <w:pPr>
        <w:numPr>
          <w:ilvl w:val="1"/>
          <w:numId w:val="33"/>
        </w:numPr>
        <w:tabs>
          <w:tab w:val="left" w:pos="567"/>
          <w:tab w:val="left" w:pos="1985"/>
        </w:tabs>
        <w:spacing w:after="120" w:line="276" w:lineRule="auto"/>
        <w:ind w:left="792" w:hanging="574"/>
        <w:jc w:val="both"/>
        <w:rPr>
          <w:rFonts w:ascii="Montserrat" w:hAnsi="Montserrat" w:cs="Arial"/>
          <w:b/>
          <w:bCs/>
          <w:sz w:val="18"/>
          <w:szCs w:val="18"/>
          <w:lang w:eastAsia="es-MX"/>
        </w:rPr>
      </w:pPr>
      <w:r w:rsidRPr="00C76E8D">
        <w:rPr>
          <w:rFonts w:ascii="Montserrat" w:hAnsi="Montserrat" w:cs="Arial"/>
          <w:bCs/>
          <w:sz w:val="18"/>
          <w:szCs w:val="18"/>
        </w:rPr>
        <w:t>Escrito en el que declare, que, en caso de resultar ganador de la licitación pública nacional, los vehículos con los que otorgará el servicio se mantendrán en óptimas condiciones de operación durante la vigencia del contrato.</w:t>
      </w:r>
    </w:p>
    <w:p w:rsidR="008D0338" w:rsidRPr="00C76E8D" w:rsidRDefault="008D0338" w:rsidP="00F93E11">
      <w:pPr>
        <w:numPr>
          <w:ilvl w:val="1"/>
          <w:numId w:val="33"/>
        </w:numPr>
        <w:tabs>
          <w:tab w:val="left" w:pos="851"/>
        </w:tabs>
        <w:spacing w:after="120" w:line="276" w:lineRule="auto"/>
        <w:ind w:left="792" w:hanging="574"/>
        <w:jc w:val="both"/>
        <w:rPr>
          <w:rFonts w:ascii="Montserrat" w:hAnsi="Montserrat" w:cs="Arial"/>
          <w:bCs/>
          <w:sz w:val="18"/>
          <w:szCs w:val="18"/>
        </w:rPr>
      </w:pPr>
      <w:r w:rsidRPr="00C76E8D">
        <w:rPr>
          <w:rFonts w:ascii="Montserrat" w:hAnsi="Montserrat" w:cs="Arial"/>
          <w:bCs/>
          <w:sz w:val="18"/>
          <w:szCs w:val="18"/>
        </w:rPr>
        <w:t xml:space="preserve">Escrito (s) en donde manifieste en que relleno sanitario se realizará la disposición final de los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xml:space="preserve"> del Instituto, </w:t>
      </w:r>
      <w:r w:rsidRPr="00C76E8D">
        <w:rPr>
          <w:rFonts w:ascii="Montserrat" w:hAnsi="Montserrat" w:cs="Arial"/>
          <w:b/>
          <w:sz w:val="18"/>
          <w:szCs w:val="18"/>
        </w:rPr>
        <w:t>por partida de su interés</w:t>
      </w:r>
      <w:r w:rsidRPr="00C76E8D">
        <w:rPr>
          <w:rFonts w:ascii="Montserrat" w:hAnsi="Montserrat" w:cs="Arial"/>
          <w:bCs/>
          <w:sz w:val="18"/>
          <w:szCs w:val="18"/>
        </w:rPr>
        <w:t xml:space="preserve">, debiendo manifestar que el o los rellenos sanitarios a utilizar, cuentan con la capacidad suficiente, para recibir la generación máxima diaria aproximada de </w:t>
      </w:r>
      <w:proofErr w:type="spellStart"/>
      <w:r w:rsidRPr="00C76E8D">
        <w:rPr>
          <w:rFonts w:ascii="Montserrat" w:hAnsi="Montserrat" w:cs="Arial"/>
          <w:bCs/>
          <w:sz w:val="18"/>
          <w:szCs w:val="18"/>
        </w:rPr>
        <w:t>RS</w:t>
      </w:r>
      <w:r w:rsidR="00345CA1">
        <w:rPr>
          <w:rFonts w:ascii="Montserrat" w:hAnsi="Montserrat" w:cs="Arial"/>
          <w:bCs/>
          <w:sz w:val="18"/>
          <w:szCs w:val="18"/>
        </w:rPr>
        <w:t>U</w:t>
      </w:r>
      <w:proofErr w:type="spellEnd"/>
      <w:r w:rsidR="00345CA1">
        <w:rPr>
          <w:rFonts w:ascii="Montserrat" w:hAnsi="Montserrat" w:cs="Arial"/>
          <w:bCs/>
          <w:sz w:val="18"/>
          <w:szCs w:val="18"/>
        </w:rPr>
        <w:t xml:space="preserve"> y </w:t>
      </w:r>
      <w:proofErr w:type="spellStart"/>
      <w:r w:rsidR="00345CA1">
        <w:rPr>
          <w:rFonts w:ascii="Montserrat" w:hAnsi="Montserrat" w:cs="Arial"/>
          <w:bCs/>
          <w:sz w:val="18"/>
          <w:szCs w:val="18"/>
        </w:rPr>
        <w:t>RME</w:t>
      </w:r>
      <w:proofErr w:type="spellEnd"/>
      <w:r w:rsidR="00345CA1">
        <w:rPr>
          <w:rFonts w:ascii="Montserrat" w:hAnsi="Montserrat" w:cs="Arial"/>
          <w:bCs/>
          <w:sz w:val="18"/>
          <w:szCs w:val="18"/>
        </w:rPr>
        <w:t xml:space="preserve">, </w:t>
      </w:r>
      <w:r w:rsidR="00345CA1">
        <w:rPr>
          <w:rFonts w:ascii="Montserrat" w:hAnsi="Montserrat" w:cs="Arial"/>
          <w:bCs/>
          <w:sz w:val="18"/>
          <w:szCs w:val="18"/>
        </w:rPr>
        <w:lastRenderedPageBreak/>
        <w:t xml:space="preserve">generados por las </w:t>
      </w:r>
      <w:proofErr w:type="spellStart"/>
      <w:r w:rsidR="00345CA1">
        <w:rPr>
          <w:rFonts w:ascii="Montserrat" w:hAnsi="Montserrat" w:cs="Arial"/>
          <w:bCs/>
          <w:sz w:val="18"/>
          <w:szCs w:val="18"/>
        </w:rPr>
        <w:t>OOAD</w:t>
      </w:r>
      <w:proofErr w:type="spellEnd"/>
      <w:r w:rsidR="00345CA1">
        <w:rPr>
          <w:rFonts w:ascii="Montserrat" w:hAnsi="Montserrat" w:cs="Arial"/>
          <w:bCs/>
          <w:sz w:val="18"/>
          <w:szCs w:val="18"/>
        </w:rPr>
        <w:t xml:space="preserve"> y</w:t>
      </w:r>
      <w:r w:rsidRPr="00C76E8D">
        <w:rPr>
          <w:rFonts w:ascii="Montserrat" w:hAnsi="Montserrat" w:cs="Arial"/>
          <w:bCs/>
          <w:sz w:val="18"/>
          <w:szCs w:val="18"/>
        </w:rPr>
        <w:t xml:space="preserve"> </w:t>
      </w:r>
      <w:proofErr w:type="spellStart"/>
      <w:proofErr w:type="gramStart"/>
      <w:r w:rsidRPr="00C76E8D">
        <w:rPr>
          <w:rFonts w:ascii="Montserrat" w:hAnsi="Montserrat" w:cs="Arial"/>
          <w:bCs/>
          <w:sz w:val="18"/>
          <w:szCs w:val="18"/>
        </w:rPr>
        <w:t>UMAE</w:t>
      </w:r>
      <w:proofErr w:type="spellEnd"/>
      <w:r w:rsidRPr="00C76E8D">
        <w:rPr>
          <w:rFonts w:ascii="Montserrat" w:hAnsi="Montserrat" w:cs="Arial"/>
          <w:bCs/>
          <w:sz w:val="18"/>
          <w:szCs w:val="18"/>
        </w:rPr>
        <w:t xml:space="preserve"> ,</w:t>
      </w:r>
      <w:proofErr w:type="gramEnd"/>
      <w:r w:rsidRPr="00C76E8D">
        <w:rPr>
          <w:rFonts w:ascii="Montserrat" w:hAnsi="Montserrat" w:cs="Arial"/>
          <w:bCs/>
          <w:sz w:val="18"/>
          <w:szCs w:val="18"/>
        </w:rPr>
        <w:t xml:space="preserve"> a las que brindará el servicio, conforme al numeral 5.2, tabla No 1 de la </w:t>
      </w:r>
      <w:r w:rsidRPr="00C76E8D">
        <w:rPr>
          <w:rFonts w:ascii="Montserrat" w:hAnsi="Montserrat" w:cs="Arial"/>
          <w:b/>
          <w:sz w:val="18"/>
          <w:szCs w:val="18"/>
        </w:rPr>
        <w:t>NOM-083-SEMARNAT-2003.</w:t>
      </w:r>
    </w:p>
    <w:p w:rsidR="008D0338" w:rsidRPr="00C76E8D" w:rsidRDefault="008D0338" w:rsidP="00F93E11">
      <w:pPr>
        <w:numPr>
          <w:ilvl w:val="1"/>
          <w:numId w:val="33"/>
        </w:numPr>
        <w:tabs>
          <w:tab w:val="left" w:pos="851"/>
        </w:tabs>
        <w:spacing w:after="120" w:line="276" w:lineRule="auto"/>
        <w:ind w:left="792" w:hanging="574"/>
        <w:jc w:val="both"/>
        <w:rPr>
          <w:rFonts w:ascii="Montserrat" w:hAnsi="Montserrat" w:cs="Arial"/>
          <w:bCs/>
          <w:sz w:val="18"/>
          <w:szCs w:val="18"/>
        </w:rPr>
      </w:pPr>
      <w:r w:rsidRPr="00C76E8D">
        <w:rPr>
          <w:rFonts w:ascii="Montserrat" w:hAnsi="Montserrat" w:cs="Arial"/>
          <w:bCs/>
          <w:sz w:val="18"/>
          <w:szCs w:val="18"/>
        </w:rPr>
        <w:t xml:space="preserve">Escrito donde se compromete a notificar al Instituto cualquier cambio relacionado con sus instalaciones operativas, relleno sanitario, equipos, oficinas administrativas, vehículos, personal que realice el servicio, permisos y/o autorizaciones, entre otros. </w:t>
      </w:r>
    </w:p>
    <w:p w:rsidR="008D0338" w:rsidRPr="00C76E8D" w:rsidRDefault="008D0338" w:rsidP="00F93E11">
      <w:pPr>
        <w:numPr>
          <w:ilvl w:val="1"/>
          <w:numId w:val="33"/>
        </w:numPr>
        <w:tabs>
          <w:tab w:val="left" w:pos="851"/>
        </w:tabs>
        <w:spacing w:after="120" w:line="276" w:lineRule="auto"/>
        <w:ind w:left="792" w:hanging="574"/>
        <w:jc w:val="both"/>
        <w:rPr>
          <w:rFonts w:ascii="Montserrat" w:hAnsi="Montserrat" w:cs="Arial"/>
          <w:bCs/>
          <w:sz w:val="18"/>
          <w:szCs w:val="18"/>
        </w:rPr>
      </w:pPr>
      <w:r w:rsidRPr="00C76E8D">
        <w:rPr>
          <w:rFonts w:ascii="Montserrat" w:hAnsi="Montserrat" w:cs="Arial"/>
          <w:bCs/>
          <w:sz w:val="18"/>
          <w:szCs w:val="18"/>
        </w:rPr>
        <w:t xml:space="preserve">Todas las autorizaciones y permisos solicitados en la presente licitación deberán estar vigentes al momento de su entrega en la propuesta técnica y durante la vigencia del contrato. </w:t>
      </w:r>
    </w:p>
    <w:p w:rsidR="008D0338" w:rsidRPr="00C76E8D" w:rsidRDefault="008D0338" w:rsidP="00F93E11">
      <w:pPr>
        <w:numPr>
          <w:ilvl w:val="1"/>
          <w:numId w:val="33"/>
        </w:numPr>
        <w:tabs>
          <w:tab w:val="left" w:pos="851"/>
        </w:tabs>
        <w:spacing w:after="120" w:line="276" w:lineRule="auto"/>
        <w:ind w:left="792" w:hanging="574"/>
        <w:jc w:val="both"/>
        <w:rPr>
          <w:rFonts w:ascii="Montserrat" w:hAnsi="Montserrat" w:cs="Arial"/>
          <w:bCs/>
          <w:sz w:val="18"/>
          <w:szCs w:val="18"/>
        </w:rPr>
      </w:pPr>
      <w:r w:rsidRPr="00C76E8D">
        <w:rPr>
          <w:rFonts w:ascii="Montserrat" w:hAnsi="Montserrat" w:cs="Arial"/>
          <w:bCs/>
          <w:sz w:val="18"/>
          <w:szCs w:val="18"/>
        </w:rPr>
        <w:t xml:space="preserve">La omisión en la entrega de alguno de los documentos antes señalados será causal de </w:t>
      </w:r>
      <w:proofErr w:type="spellStart"/>
      <w:r w:rsidRPr="00C76E8D">
        <w:rPr>
          <w:rFonts w:ascii="Montserrat" w:hAnsi="Montserrat" w:cs="Arial"/>
          <w:bCs/>
          <w:sz w:val="18"/>
          <w:szCs w:val="18"/>
        </w:rPr>
        <w:t>desechamiento</w:t>
      </w:r>
      <w:proofErr w:type="spellEnd"/>
      <w:r w:rsidRPr="00C76E8D">
        <w:rPr>
          <w:rFonts w:ascii="Montserrat" w:hAnsi="Montserrat" w:cs="Arial"/>
          <w:bCs/>
          <w:sz w:val="18"/>
          <w:szCs w:val="18"/>
        </w:rPr>
        <w:t xml:space="preserve"> de la propuesta técnica.</w:t>
      </w:r>
    </w:p>
    <w:p w:rsidR="008D0338" w:rsidRPr="00C76E8D" w:rsidRDefault="008D0338" w:rsidP="008D0338">
      <w:pPr>
        <w:tabs>
          <w:tab w:val="left" w:pos="851"/>
        </w:tabs>
        <w:spacing w:after="120" w:line="276" w:lineRule="auto"/>
        <w:ind w:left="792"/>
        <w:jc w:val="both"/>
        <w:rPr>
          <w:rFonts w:ascii="Montserrat" w:hAnsi="Montserrat" w:cs="Arial"/>
          <w:bCs/>
          <w:sz w:val="18"/>
          <w:szCs w:val="18"/>
        </w:rPr>
      </w:pPr>
    </w:p>
    <w:p w:rsidR="008D0338" w:rsidRPr="00C76E8D" w:rsidRDefault="008D0338" w:rsidP="00F93E11">
      <w:pPr>
        <w:numPr>
          <w:ilvl w:val="0"/>
          <w:numId w:val="33"/>
        </w:numPr>
        <w:tabs>
          <w:tab w:val="left" w:pos="567"/>
          <w:tab w:val="left" w:pos="1985"/>
        </w:tabs>
        <w:spacing w:line="276" w:lineRule="auto"/>
        <w:ind w:left="426" w:hanging="426"/>
        <w:contextualSpacing/>
        <w:jc w:val="both"/>
        <w:rPr>
          <w:rFonts w:ascii="Montserrat" w:hAnsi="Montserrat" w:cs="Arial"/>
          <w:b/>
          <w:bCs/>
          <w:sz w:val="18"/>
          <w:szCs w:val="18"/>
        </w:rPr>
      </w:pPr>
      <w:r w:rsidRPr="00C76E8D">
        <w:rPr>
          <w:rFonts w:ascii="Montserrat" w:hAnsi="Montserrat" w:cs="Arial"/>
          <w:b/>
          <w:bCs/>
          <w:sz w:val="18"/>
          <w:szCs w:val="18"/>
        </w:rPr>
        <w:t>Visitas a las instalaciones institucionales, donde se suministran o colocarán los bienes o donde se prestarán los servicios.</w:t>
      </w:r>
    </w:p>
    <w:p w:rsidR="008D0338" w:rsidRPr="00C76E8D" w:rsidRDefault="008D0338" w:rsidP="00F93E11">
      <w:pPr>
        <w:numPr>
          <w:ilvl w:val="1"/>
          <w:numId w:val="33"/>
        </w:numPr>
        <w:tabs>
          <w:tab w:val="left" w:pos="567"/>
          <w:tab w:val="left" w:pos="1985"/>
        </w:tabs>
        <w:spacing w:line="276" w:lineRule="auto"/>
        <w:ind w:left="792" w:hanging="574"/>
        <w:contextualSpacing/>
        <w:jc w:val="both"/>
        <w:rPr>
          <w:rFonts w:ascii="Montserrat" w:hAnsi="Montserrat" w:cs="Arial"/>
          <w:b/>
          <w:bCs/>
          <w:sz w:val="18"/>
          <w:szCs w:val="18"/>
        </w:rPr>
      </w:pPr>
      <w:r w:rsidRPr="00C76E8D">
        <w:rPr>
          <w:rFonts w:ascii="Montserrat" w:eastAsia="Montserrat" w:hAnsi="Montserrat" w:cs="Arial"/>
          <w:bCs/>
          <w:sz w:val="18"/>
          <w:szCs w:val="18"/>
        </w:rPr>
        <w:t>No aplica.</w:t>
      </w:r>
    </w:p>
    <w:p w:rsidR="008D0338" w:rsidRPr="00C76E8D" w:rsidRDefault="008D0338" w:rsidP="008D0338">
      <w:pPr>
        <w:tabs>
          <w:tab w:val="left" w:pos="709"/>
        </w:tabs>
        <w:ind w:left="425"/>
        <w:contextualSpacing/>
        <w:jc w:val="both"/>
        <w:rPr>
          <w:rFonts w:ascii="Montserrat" w:hAnsi="Montserrat" w:cs="Arial"/>
          <w:bCs/>
          <w:sz w:val="18"/>
          <w:szCs w:val="18"/>
        </w:rPr>
      </w:pPr>
    </w:p>
    <w:p w:rsidR="008D0338" w:rsidRPr="00C76E8D" w:rsidRDefault="008D0338" w:rsidP="008D0338">
      <w:pPr>
        <w:tabs>
          <w:tab w:val="left" w:pos="709"/>
        </w:tabs>
        <w:ind w:left="425"/>
        <w:contextualSpacing/>
        <w:jc w:val="both"/>
        <w:rPr>
          <w:rFonts w:ascii="Montserrat" w:hAnsi="Montserrat" w:cs="Arial"/>
          <w:bCs/>
          <w:sz w:val="18"/>
          <w:szCs w:val="18"/>
        </w:rPr>
      </w:pPr>
    </w:p>
    <w:p w:rsidR="008D0338" w:rsidRPr="00C76E8D" w:rsidRDefault="008D0338" w:rsidP="00F93E11">
      <w:pPr>
        <w:numPr>
          <w:ilvl w:val="0"/>
          <w:numId w:val="33"/>
        </w:numPr>
        <w:tabs>
          <w:tab w:val="left" w:pos="567"/>
          <w:tab w:val="left" w:pos="709"/>
          <w:tab w:val="left" w:pos="1985"/>
        </w:tabs>
        <w:ind w:left="425" w:hanging="426"/>
        <w:contextualSpacing/>
        <w:jc w:val="both"/>
        <w:rPr>
          <w:rFonts w:ascii="Montserrat" w:hAnsi="Montserrat" w:cs="Arial"/>
          <w:bCs/>
          <w:sz w:val="18"/>
          <w:szCs w:val="18"/>
        </w:rPr>
      </w:pPr>
      <w:r w:rsidRPr="00C76E8D">
        <w:rPr>
          <w:rFonts w:ascii="Montserrat" w:hAnsi="Montserrat" w:cs="Arial"/>
          <w:b/>
          <w:bCs/>
          <w:sz w:val="18"/>
          <w:szCs w:val="18"/>
        </w:rPr>
        <w:t>Visitas a las Instalaciones de los licitantes.</w:t>
      </w:r>
      <w:r w:rsidRPr="00C76E8D">
        <w:rPr>
          <w:rFonts w:ascii="Montserrat" w:hAnsi="Montserrat" w:cs="Arial"/>
          <w:bCs/>
          <w:sz w:val="18"/>
          <w:szCs w:val="18"/>
          <w:vertAlign w:val="superscript"/>
        </w:rPr>
        <w:t xml:space="preserve"> </w:t>
      </w:r>
    </w:p>
    <w:p w:rsidR="008D0338" w:rsidRPr="00C76E8D" w:rsidRDefault="008D0338" w:rsidP="00F93E11">
      <w:pPr>
        <w:numPr>
          <w:ilvl w:val="1"/>
          <w:numId w:val="33"/>
        </w:numPr>
        <w:tabs>
          <w:tab w:val="left" w:pos="851"/>
          <w:tab w:val="left" w:pos="1985"/>
        </w:tabs>
        <w:spacing w:after="120"/>
        <w:ind w:left="709" w:hanging="425"/>
        <w:jc w:val="both"/>
        <w:rPr>
          <w:rFonts w:ascii="Montserrat" w:hAnsi="Montserrat" w:cs="Arial"/>
          <w:bCs/>
          <w:sz w:val="18"/>
          <w:szCs w:val="18"/>
        </w:rPr>
      </w:pPr>
      <w:r w:rsidRPr="00C76E8D">
        <w:rPr>
          <w:rFonts w:ascii="Montserrat" w:eastAsia="Montserrat" w:hAnsi="Montserrat" w:cs="Arial"/>
          <w:bCs/>
          <w:sz w:val="18"/>
          <w:szCs w:val="18"/>
        </w:rPr>
        <w:t xml:space="preserve">Durante el presente procedimiento de contratación, </w:t>
      </w:r>
      <w:r w:rsidRPr="00C76E8D">
        <w:rPr>
          <w:rFonts w:ascii="Montserrat" w:eastAsia="Montserrat" w:hAnsi="Montserrat" w:cs="Arial"/>
          <w:b/>
          <w:i/>
          <w:sz w:val="18"/>
          <w:szCs w:val="18"/>
        </w:rPr>
        <w:t>no habrá visitas</w:t>
      </w:r>
      <w:r w:rsidRPr="00C76E8D">
        <w:rPr>
          <w:rFonts w:ascii="Montserrat" w:eastAsia="Montserrat" w:hAnsi="Montserrat" w:cs="Arial"/>
          <w:b/>
          <w:sz w:val="18"/>
          <w:szCs w:val="18"/>
        </w:rPr>
        <w:t xml:space="preserve"> a las Instalaciones de los Licitantes. </w:t>
      </w:r>
    </w:p>
    <w:p w:rsidR="008D0338" w:rsidRPr="00C76E8D" w:rsidRDefault="008D0338" w:rsidP="00F93E11">
      <w:pPr>
        <w:numPr>
          <w:ilvl w:val="1"/>
          <w:numId w:val="33"/>
        </w:numPr>
        <w:tabs>
          <w:tab w:val="left" w:pos="851"/>
          <w:tab w:val="left" w:pos="1985"/>
        </w:tabs>
        <w:spacing w:after="120"/>
        <w:ind w:left="709" w:hanging="425"/>
        <w:jc w:val="both"/>
        <w:rPr>
          <w:rFonts w:ascii="Montserrat" w:hAnsi="Montserrat" w:cs="Arial"/>
          <w:bCs/>
          <w:sz w:val="18"/>
          <w:szCs w:val="18"/>
        </w:rPr>
      </w:pPr>
      <w:r w:rsidRPr="00C76E8D">
        <w:rPr>
          <w:rFonts w:ascii="Montserrat" w:eastAsia="Montserrat" w:hAnsi="Montserrat" w:cs="Arial"/>
          <w:bCs/>
          <w:sz w:val="18"/>
          <w:szCs w:val="18"/>
        </w:rPr>
        <w:t>Durante la vigencia del contrato, el Instituto podrá verificar en cualquier momento la correcta prestación del servicio, en relación con la información presentada en la proposición del licitante, referente al servicio de mérito, en este contexto el proveedor otorgará las facilidades necesarias al personal del Instituto para llevar a cabo dicha verificación.</w:t>
      </w:r>
    </w:p>
    <w:p w:rsidR="008D0338" w:rsidRPr="00C76E8D" w:rsidRDefault="008D0338" w:rsidP="00F93E11">
      <w:pPr>
        <w:numPr>
          <w:ilvl w:val="1"/>
          <w:numId w:val="33"/>
        </w:numPr>
        <w:tabs>
          <w:tab w:val="left" w:pos="851"/>
          <w:tab w:val="left" w:pos="1985"/>
        </w:tabs>
        <w:spacing w:after="120"/>
        <w:ind w:left="709" w:hanging="425"/>
        <w:jc w:val="both"/>
        <w:rPr>
          <w:rFonts w:ascii="Montserrat" w:hAnsi="Montserrat" w:cs="Arial"/>
          <w:bCs/>
          <w:sz w:val="18"/>
          <w:szCs w:val="18"/>
        </w:rPr>
      </w:pPr>
      <w:r w:rsidRPr="00C76E8D">
        <w:rPr>
          <w:rFonts w:ascii="Montserrat" w:eastAsia="Montserrat" w:hAnsi="Montserrat" w:cs="Arial"/>
          <w:bCs/>
          <w:sz w:val="18"/>
          <w:szCs w:val="18"/>
        </w:rPr>
        <w:t xml:space="preserve">Para lo anterior el personal de Instituto, levantará un acta administrativa que será firmada por el representante del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el o los funcionarios del Instituto y dos testigos, en esta acta se expresarán el resultado de dicha visita</w:t>
      </w:r>
    </w:p>
    <w:p w:rsidR="008D0338" w:rsidRPr="00C76E8D" w:rsidRDefault="008D0338" w:rsidP="008D0338">
      <w:pPr>
        <w:tabs>
          <w:tab w:val="left" w:pos="709"/>
          <w:tab w:val="left" w:pos="1985"/>
        </w:tabs>
        <w:spacing w:after="120"/>
        <w:ind w:left="360"/>
        <w:jc w:val="both"/>
        <w:rPr>
          <w:rFonts w:ascii="Montserrat" w:hAnsi="Montserrat" w:cs="Arial"/>
          <w:bCs/>
          <w:sz w:val="18"/>
          <w:szCs w:val="18"/>
        </w:rPr>
      </w:pPr>
    </w:p>
    <w:p w:rsidR="008D0338" w:rsidRPr="00C76E8D" w:rsidRDefault="008D0338" w:rsidP="00F93E11">
      <w:pPr>
        <w:numPr>
          <w:ilvl w:val="0"/>
          <w:numId w:val="33"/>
        </w:numPr>
        <w:tabs>
          <w:tab w:val="left" w:pos="709"/>
          <w:tab w:val="left" w:pos="1985"/>
        </w:tabs>
        <w:spacing w:after="120"/>
        <w:jc w:val="both"/>
        <w:rPr>
          <w:rFonts w:ascii="Montserrat" w:hAnsi="Montserrat" w:cs="Arial"/>
          <w:bCs/>
          <w:sz w:val="18"/>
          <w:szCs w:val="18"/>
        </w:rPr>
      </w:pPr>
      <w:r w:rsidRPr="00C76E8D">
        <w:rPr>
          <w:rFonts w:ascii="Montserrat" w:eastAsia="Montserrat" w:hAnsi="Montserrat" w:cs="Arial"/>
          <w:b/>
          <w:bCs/>
          <w:sz w:val="18"/>
          <w:szCs w:val="18"/>
        </w:rPr>
        <w:t>Sanciones “Penas Convencionales y Deducciones”.</w:t>
      </w:r>
    </w:p>
    <w:p w:rsidR="008D0338" w:rsidRPr="00C76E8D" w:rsidRDefault="008D0338" w:rsidP="008D0338">
      <w:pPr>
        <w:tabs>
          <w:tab w:val="left" w:pos="709"/>
          <w:tab w:val="left" w:pos="1985"/>
        </w:tabs>
        <w:spacing w:after="120"/>
        <w:jc w:val="both"/>
        <w:rPr>
          <w:rFonts w:ascii="Montserrat" w:eastAsia="Montserrat" w:hAnsi="Montserrat" w:cs="Arial"/>
          <w:bCs/>
          <w:sz w:val="18"/>
          <w:szCs w:val="18"/>
        </w:rPr>
      </w:pPr>
      <w:r w:rsidRPr="00C76E8D">
        <w:rPr>
          <w:rFonts w:ascii="Montserrat" w:eastAsia="Montserrat" w:hAnsi="Montserrat" w:cs="Arial"/>
          <w:bCs/>
          <w:sz w:val="18"/>
          <w:szCs w:val="18"/>
        </w:rPr>
        <w:t>Con el propósito de garantizar el cabal cumplimiento a las obligaciones establecidas en los contratos que se deriven en el presente procedimiento, de conformidad a lo establecido en los Artículos 45 fracción XIX, 53 y 53 bis, de la Ley de Adquisiciones Arrendamientos y Servicio del Sector Público (</w:t>
      </w:r>
      <w:proofErr w:type="spellStart"/>
      <w:r w:rsidRPr="00C76E8D">
        <w:rPr>
          <w:rFonts w:ascii="Montserrat" w:eastAsia="Montserrat" w:hAnsi="Montserrat" w:cs="Arial"/>
          <w:bCs/>
          <w:sz w:val="18"/>
          <w:szCs w:val="18"/>
        </w:rPr>
        <w:t>LAASSP</w:t>
      </w:r>
      <w:proofErr w:type="spellEnd"/>
      <w:r w:rsidRPr="00C76E8D">
        <w:rPr>
          <w:rFonts w:ascii="Montserrat" w:eastAsia="Montserrat" w:hAnsi="Montserrat" w:cs="Arial"/>
          <w:bCs/>
          <w:sz w:val="18"/>
          <w:szCs w:val="18"/>
        </w:rPr>
        <w:t>) y 85 fracción V, 86 segundo párrafo, 95, 96, 97 y 100 de su reglamento; aplicará las sanciones descritas a continuación o, en su caso, llevará a cabo la cancelación del servicio o el procedimiento de rescisión administrativa del contrato.</w:t>
      </w:r>
    </w:p>
    <w:p w:rsidR="008D0338" w:rsidRPr="00C76E8D" w:rsidRDefault="008D0338" w:rsidP="008D0338">
      <w:pPr>
        <w:tabs>
          <w:tab w:val="left" w:pos="709"/>
          <w:tab w:val="left" w:pos="1985"/>
        </w:tabs>
        <w:spacing w:after="120"/>
        <w:jc w:val="both"/>
        <w:rPr>
          <w:rFonts w:ascii="Montserrat" w:eastAsia="Montserrat" w:hAnsi="Montserrat" w:cs="Arial"/>
          <w:bCs/>
          <w:sz w:val="18"/>
          <w:szCs w:val="18"/>
        </w:rPr>
      </w:pPr>
      <w:r w:rsidRPr="00C76E8D">
        <w:rPr>
          <w:rFonts w:ascii="Montserrat" w:eastAsia="Montserrat" w:hAnsi="Montserrat" w:cs="Arial"/>
          <w:bCs/>
          <w:sz w:val="18"/>
          <w:szCs w:val="18"/>
        </w:rPr>
        <w:t>Los porcentajes establecidos en las Penas Convencionales se calcularán sin IVA, conforme al numeral 5.5.8 Inciso “d”. Mientras las deductivas se deberá considerar que es más IVA, de acuerdo con el Inciso “b” del numeral 5.5.8.1 se las Políticas, Bases y Lineamientos en Materia de Adquisiciones, Arrendamientos y Servicios del Instituto Mexicano del Seguro Social.</w:t>
      </w:r>
    </w:p>
    <w:p w:rsidR="008D0338" w:rsidRPr="00C76E8D" w:rsidRDefault="008D0338" w:rsidP="008D0338">
      <w:pPr>
        <w:tabs>
          <w:tab w:val="left" w:pos="709"/>
          <w:tab w:val="left" w:pos="1985"/>
        </w:tabs>
        <w:spacing w:after="120"/>
        <w:jc w:val="both"/>
        <w:rPr>
          <w:rFonts w:ascii="Montserrat" w:eastAsia="Montserrat" w:hAnsi="Montserrat" w:cs="Arial"/>
          <w:bCs/>
          <w:sz w:val="18"/>
          <w:szCs w:val="18"/>
        </w:rPr>
      </w:pPr>
      <w:r w:rsidRPr="00C76E8D">
        <w:rPr>
          <w:rFonts w:ascii="Montserrat" w:eastAsia="Montserrat" w:hAnsi="Montserrat" w:cs="Arial"/>
          <w:bCs/>
          <w:sz w:val="18"/>
          <w:szCs w:val="18"/>
        </w:rPr>
        <w:t>El cálculo de las penas convencionales y deductivas se realizará hasta la fecha en que materialmente se cumpla la obligación, siempre y cuando no superen en su conjunto el monto de la garantía de cumplimiento del contrato, en este caso el contrato será rescindido.</w:t>
      </w:r>
    </w:p>
    <w:p w:rsidR="008D0338" w:rsidRPr="00C76E8D" w:rsidRDefault="008D0338" w:rsidP="008D0338">
      <w:pPr>
        <w:tabs>
          <w:tab w:val="left" w:pos="709"/>
          <w:tab w:val="left" w:pos="1985"/>
        </w:tabs>
        <w:spacing w:after="120"/>
        <w:jc w:val="both"/>
        <w:rPr>
          <w:rFonts w:ascii="Montserrat" w:hAnsi="Montserrat" w:cs="Arial"/>
          <w:bCs/>
          <w:sz w:val="18"/>
          <w:szCs w:val="18"/>
        </w:rPr>
      </w:pPr>
      <w:r w:rsidRPr="00C76E8D">
        <w:rPr>
          <w:rFonts w:ascii="Montserrat" w:eastAsia="Montserrat" w:hAnsi="Montserrat" w:cs="Arial"/>
          <w:bCs/>
          <w:sz w:val="18"/>
          <w:szCs w:val="18"/>
        </w:rPr>
        <w:t xml:space="preserve">El </w:t>
      </w:r>
      <w:r w:rsidRPr="00C76E8D">
        <w:rPr>
          <w:rFonts w:ascii="Montserrat" w:eastAsia="Montserrat" w:hAnsi="Montserrat" w:cs="Arial"/>
          <w:b/>
          <w:sz w:val="18"/>
          <w:szCs w:val="18"/>
        </w:rPr>
        <w:t>PROVEEDOR</w:t>
      </w:r>
      <w:r w:rsidRPr="00C76E8D">
        <w:rPr>
          <w:rFonts w:ascii="Montserrat" w:eastAsia="Montserrat" w:hAnsi="Montserrat" w:cs="Arial"/>
          <w:bCs/>
          <w:sz w:val="18"/>
          <w:szCs w:val="18"/>
        </w:rPr>
        <w:t xml:space="preserve"> a su vez, autoriza al Instituto a descontar las cantidades que resulten de aplicar las Penas Convencionales y Deductivas, sobre los pagos que deba cubrir, respecto de cualquier contrato vigente que tenga suscrito con el Instituto o mediante las órdenes de ingreso correspondientes.</w:t>
      </w:r>
    </w:p>
    <w:p w:rsidR="008D0338" w:rsidRPr="00C76E8D" w:rsidRDefault="008D0338" w:rsidP="008D0338">
      <w:pPr>
        <w:pStyle w:val="Prrafodelista"/>
        <w:ind w:left="792"/>
        <w:rPr>
          <w:rFonts w:ascii="Montserrat" w:hAnsi="Montserrat" w:cs="Arial"/>
          <w:b/>
          <w:bCs/>
          <w:sz w:val="18"/>
          <w:szCs w:val="18"/>
        </w:rPr>
      </w:pPr>
    </w:p>
    <w:p w:rsidR="008D0338" w:rsidRPr="00C76E8D" w:rsidRDefault="008D0338" w:rsidP="008D0338">
      <w:pPr>
        <w:pStyle w:val="Prrafodelista"/>
        <w:ind w:left="792"/>
        <w:rPr>
          <w:rFonts w:ascii="Montserrat" w:hAnsi="Montserrat" w:cs="Arial"/>
          <w:b/>
          <w:bCs/>
          <w:sz w:val="18"/>
          <w:szCs w:val="18"/>
        </w:rPr>
      </w:pPr>
    </w:p>
    <w:p w:rsidR="008D0338" w:rsidRPr="00C76E8D" w:rsidRDefault="008D0338" w:rsidP="00F93E11">
      <w:pPr>
        <w:pStyle w:val="Prrafodelista"/>
        <w:numPr>
          <w:ilvl w:val="1"/>
          <w:numId w:val="33"/>
        </w:numPr>
        <w:suppressAutoHyphens w:val="0"/>
        <w:spacing w:after="200" w:line="276" w:lineRule="auto"/>
        <w:ind w:left="792" w:hanging="432"/>
        <w:contextualSpacing/>
        <w:rPr>
          <w:rFonts w:ascii="Montserrat" w:hAnsi="Montserrat" w:cs="Arial"/>
          <w:b/>
          <w:bCs/>
          <w:sz w:val="18"/>
          <w:szCs w:val="18"/>
        </w:rPr>
      </w:pPr>
      <w:r w:rsidRPr="00C76E8D">
        <w:rPr>
          <w:rFonts w:ascii="Montserrat" w:hAnsi="Montserrat" w:cs="Arial"/>
          <w:b/>
          <w:bCs/>
          <w:sz w:val="18"/>
          <w:szCs w:val="18"/>
        </w:rPr>
        <w:t>Penas convencionales.</w:t>
      </w:r>
    </w:p>
    <w:p w:rsidR="008D0338" w:rsidRPr="00C76E8D" w:rsidRDefault="008D0338" w:rsidP="008D0338">
      <w:pPr>
        <w:tabs>
          <w:tab w:val="left" w:pos="709"/>
        </w:tabs>
        <w:jc w:val="both"/>
        <w:rPr>
          <w:rFonts w:ascii="Montserrat" w:eastAsia="Montserrat" w:hAnsi="Montserrat" w:cs="Arial"/>
          <w:bCs/>
          <w:sz w:val="18"/>
          <w:szCs w:val="18"/>
        </w:rPr>
      </w:pPr>
      <w:r w:rsidRPr="00C76E8D">
        <w:rPr>
          <w:rFonts w:ascii="Montserrat" w:eastAsia="Montserrat" w:hAnsi="Montserrat" w:cs="Arial"/>
          <w:bCs/>
          <w:sz w:val="18"/>
          <w:szCs w:val="18"/>
        </w:rPr>
        <w:lastRenderedPageBreak/>
        <w:t xml:space="preserve">En caso de que </w:t>
      </w:r>
      <w:r w:rsidRPr="00C76E8D">
        <w:rPr>
          <w:rFonts w:ascii="Montserrat" w:eastAsia="Montserrat" w:hAnsi="Montserrat" w:cs="Arial"/>
          <w:b/>
          <w:bCs/>
          <w:sz w:val="18"/>
          <w:szCs w:val="18"/>
        </w:rPr>
        <w:t>“EL PROVEEDOR”</w:t>
      </w:r>
      <w:r w:rsidRPr="00C76E8D">
        <w:rPr>
          <w:rFonts w:ascii="Montserrat" w:eastAsia="Montserrat" w:hAnsi="Montserrat" w:cs="Arial"/>
          <w:bCs/>
          <w:sz w:val="18"/>
          <w:szCs w:val="18"/>
        </w:rPr>
        <w:t xml:space="preserve"> incurra en atraso injustificado en el inicio de la prestación del servicio objeto del contrato, 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se aplicarán las penas convencionales a cargo del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por atraso en el inicio de la prestación del servicio.</w:t>
      </w:r>
    </w:p>
    <w:p w:rsidR="008D0338" w:rsidRPr="00C76E8D" w:rsidRDefault="008D0338" w:rsidP="008D0338">
      <w:pPr>
        <w:tabs>
          <w:tab w:val="left" w:pos="709"/>
        </w:tabs>
        <w:jc w:val="both"/>
        <w:rPr>
          <w:rFonts w:ascii="Montserrat" w:eastAsia="Montserrat" w:hAnsi="Montserrat" w:cs="Arial"/>
          <w:bCs/>
          <w:sz w:val="18"/>
          <w:szCs w:val="18"/>
        </w:rPr>
      </w:pPr>
    </w:p>
    <w:p w:rsidR="008D0338" w:rsidRPr="00C76E8D" w:rsidRDefault="008D0338" w:rsidP="008D0338">
      <w:pPr>
        <w:tabs>
          <w:tab w:val="left" w:pos="709"/>
        </w:tabs>
        <w:jc w:val="both"/>
        <w:rPr>
          <w:rFonts w:ascii="Montserrat" w:eastAsia="Montserrat" w:hAnsi="Montserrat" w:cs="Arial"/>
          <w:bCs/>
          <w:sz w:val="18"/>
          <w:szCs w:val="18"/>
        </w:rPr>
      </w:pPr>
      <w:r w:rsidRPr="00C76E8D">
        <w:rPr>
          <w:rFonts w:ascii="Montserrat" w:eastAsia="Montserrat" w:hAnsi="Montserrat" w:cs="Arial"/>
          <w:bCs/>
          <w:sz w:val="18"/>
          <w:szCs w:val="18"/>
        </w:rPr>
        <w:t>La pena convencional será calculada por el administrador del contrato, por cada día de atraso en la entrega de los bienes o por falta de inicio en la prestación de servicio de acuerdo con el porcentaje de penalización para el correspondiente procedimiento, de acuerdo con el Numeral 5.5.8 de las Políticas, Bases y Lineamientos en materia de adquisiciones arrendamientos y servicios del IMSS.</w:t>
      </w:r>
    </w:p>
    <w:p w:rsidR="008D0338" w:rsidRPr="00C76E8D" w:rsidRDefault="008D0338" w:rsidP="008D0338">
      <w:pPr>
        <w:tabs>
          <w:tab w:val="left" w:pos="709"/>
        </w:tabs>
        <w:contextualSpacing/>
        <w:jc w:val="both"/>
        <w:rPr>
          <w:rFonts w:ascii="Montserrat" w:eastAsia="Montserrat" w:hAnsi="Montserrat" w:cs="Arial"/>
          <w:bCs/>
          <w:sz w:val="18"/>
          <w:szCs w:val="18"/>
        </w:rPr>
      </w:pPr>
    </w:p>
    <w:p w:rsidR="008D0338" w:rsidRPr="00C76E8D" w:rsidRDefault="008D0338" w:rsidP="008D0338">
      <w:pPr>
        <w:tabs>
          <w:tab w:val="left" w:pos="709"/>
        </w:tabs>
        <w:contextualSpacing/>
        <w:jc w:val="both"/>
        <w:rPr>
          <w:rFonts w:ascii="Montserrat" w:eastAsia="Montserrat" w:hAnsi="Montserrat" w:cs="Arial"/>
          <w:bCs/>
          <w:sz w:val="18"/>
          <w:szCs w:val="18"/>
        </w:rPr>
      </w:pPr>
    </w:p>
    <w:p w:rsidR="008D0338" w:rsidRPr="00C76E8D" w:rsidRDefault="008D0338" w:rsidP="008D0338">
      <w:pPr>
        <w:tabs>
          <w:tab w:val="left" w:pos="709"/>
        </w:tabs>
        <w:contextualSpacing/>
        <w:jc w:val="both"/>
        <w:rPr>
          <w:rFonts w:ascii="Montserrat" w:eastAsia="Montserrat" w:hAnsi="Montserrat" w:cs="Arial"/>
          <w:bCs/>
          <w:sz w:val="18"/>
          <w:szCs w:val="18"/>
        </w:rPr>
      </w:pPr>
    </w:p>
    <w:p w:rsidR="008D0338" w:rsidRPr="00C76E8D" w:rsidRDefault="008D0338" w:rsidP="008D0338">
      <w:pPr>
        <w:tabs>
          <w:tab w:val="left" w:pos="709"/>
        </w:tabs>
        <w:contextualSpacing/>
        <w:jc w:val="both"/>
        <w:rPr>
          <w:rFonts w:ascii="Montserrat" w:eastAsia="Montserrat" w:hAnsi="Montserrat" w:cs="Arial"/>
          <w:bCs/>
          <w:sz w:val="18"/>
          <w:szCs w:val="18"/>
        </w:rPr>
      </w:pPr>
      <w:r w:rsidRPr="00C76E8D">
        <w:rPr>
          <w:rFonts w:ascii="Montserrat" w:eastAsia="Montserrat" w:hAnsi="Montserrat" w:cs="Arial"/>
          <w:bCs/>
          <w:sz w:val="18"/>
          <w:szCs w:val="18"/>
        </w:rPr>
        <w:t>Se aplicará una pena convencional en los siguientes casos:</w:t>
      </w:r>
    </w:p>
    <w:p w:rsidR="008D0338" w:rsidRPr="00C76E8D" w:rsidRDefault="008D0338" w:rsidP="008D0338">
      <w:pPr>
        <w:tabs>
          <w:tab w:val="left" w:pos="709"/>
        </w:tabs>
        <w:contextualSpacing/>
        <w:jc w:val="both"/>
        <w:rPr>
          <w:rFonts w:ascii="Montserrat" w:eastAsia="Montserrat" w:hAnsi="Montserrat" w:cs="Arial"/>
          <w:bCs/>
          <w:sz w:val="18"/>
          <w:szCs w:val="18"/>
        </w:rPr>
      </w:pPr>
    </w:p>
    <w:tbl>
      <w:tblPr>
        <w:tblW w:w="10291" w:type="dxa"/>
        <w:tblInd w:w="55" w:type="dxa"/>
        <w:tblLayout w:type="fixed"/>
        <w:tblCellMar>
          <w:left w:w="70" w:type="dxa"/>
          <w:right w:w="70" w:type="dxa"/>
        </w:tblCellMar>
        <w:tblLook w:val="04A0" w:firstRow="1" w:lastRow="0" w:firstColumn="1" w:lastColumn="0" w:noHBand="0" w:noVBand="1"/>
      </w:tblPr>
      <w:tblGrid>
        <w:gridCol w:w="1149"/>
        <w:gridCol w:w="1560"/>
        <w:gridCol w:w="1984"/>
        <w:gridCol w:w="1985"/>
        <w:gridCol w:w="1870"/>
        <w:gridCol w:w="1743"/>
      </w:tblGrid>
      <w:tr w:rsidR="008D0338" w:rsidRPr="00C76E8D" w:rsidTr="008D0338">
        <w:trPr>
          <w:trHeight w:val="537"/>
          <w:tblHeader/>
        </w:trPr>
        <w:tc>
          <w:tcPr>
            <w:tcW w:w="1149" w:type="dxa"/>
            <w:vMerge w:val="restart"/>
            <w:tcBorders>
              <w:top w:val="nil"/>
              <w:left w:val="single" w:sz="4" w:space="0" w:color="auto"/>
              <w:bottom w:val="single" w:sz="4" w:space="0" w:color="auto"/>
              <w:right w:val="single" w:sz="4" w:space="0" w:color="auto"/>
            </w:tcBorders>
            <w:shd w:val="clear" w:color="auto" w:fill="A46D36"/>
            <w:vAlign w:val="center"/>
            <w:hideMark/>
          </w:tcPr>
          <w:p w:rsidR="008D0338" w:rsidRPr="00C76E8D" w:rsidRDefault="008D0338" w:rsidP="008D0338">
            <w:pPr>
              <w:jc w:val="center"/>
              <w:rPr>
                <w:rFonts w:ascii="Montserrat" w:hAnsi="Montserrat" w:cs="Calibri"/>
                <w:b/>
                <w:bCs/>
                <w:color w:val="000000"/>
                <w:sz w:val="18"/>
                <w:szCs w:val="18"/>
                <w:lang w:eastAsia="es-MX"/>
              </w:rPr>
            </w:pPr>
            <w:r w:rsidRPr="00C76E8D">
              <w:rPr>
                <w:rFonts w:ascii="Montserrat" w:hAnsi="Montserrat" w:cs="Calibri"/>
                <w:b/>
                <w:bCs/>
                <w:color w:val="000000"/>
                <w:sz w:val="18"/>
                <w:szCs w:val="18"/>
                <w:lang w:eastAsia="es-MX"/>
              </w:rPr>
              <w:t xml:space="preserve">Referencia en A. </w:t>
            </w:r>
            <w:proofErr w:type="spellStart"/>
            <w:r w:rsidRPr="00C76E8D">
              <w:rPr>
                <w:rFonts w:ascii="Montserrat" w:hAnsi="Montserrat" w:cs="Calibri"/>
                <w:b/>
                <w:bCs/>
                <w:color w:val="000000"/>
                <w:sz w:val="18"/>
                <w:szCs w:val="18"/>
                <w:lang w:eastAsia="es-MX"/>
              </w:rPr>
              <w:t>Téc</w:t>
            </w:r>
            <w:proofErr w:type="spellEnd"/>
            <w:r w:rsidRPr="00C76E8D">
              <w:rPr>
                <w:rFonts w:ascii="Montserrat" w:hAnsi="Montserrat" w:cs="Calibri"/>
                <w:b/>
                <w:bCs/>
                <w:color w:val="000000"/>
                <w:sz w:val="18"/>
                <w:szCs w:val="18"/>
                <w:lang w:eastAsia="es-MX"/>
              </w:rPr>
              <w:t xml:space="preserve">. y </w:t>
            </w:r>
            <w:proofErr w:type="spellStart"/>
            <w:r w:rsidRPr="00C76E8D">
              <w:rPr>
                <w:rFonts w:ascii="Montserrat" w:hAnsi="Montserrat" w:cs="Calibri"/>
                <w:b/>
                <w:bCs/>
                <w:color w:val="000000"/>
                <w:sz w:val="18"/>
                <w:szCs w:val="18"/>
                <w:lang w:eastAsia="es-MX"/>
              </w:rPr>
              <w:t>Térm</w:t>
            </w:r>
            <w:proofErr w:type="spellEnd"/>
            <w:r w:rsidRPr="00C76E8D">
              <w:rPr>
                <w:rFonts w:ascii="Montserrat" w:hAnsi="Montserrat" w:cs="Calibri"/>
                <w:b/>
                <w:bCs/>
                <w:color w:val="000000"/>
                <w:sz w:val="18"/>
                <w:szCs w:val="18"/>
                <w:lang w:eastAsia="es-MX"/>
              </w:rPr>
              <w:t xml:space="preserve"> y Cond</w:t>
            </w:r>
          </w:p>
        </w:tc>
        <w:tc>
          <w:tcPr>
            <w:tcW w:w="1560" w:type="dxa"/>
            <w:vMerge w:val="restart"/>
            <w:tcBorders>
              <w:top w:val="nil"/>
              <w:left w:val="single" w:sz="4" w:space="0" w:color="auto"/>
              <w:bottom w:val="single" w:sz="4" w:space="0" w:color="auto"/>
              <w:right w:val="single" w:sz="4" w:space="0" w:color="auto"/>
            </w:tcBorders>
            <w:shd w:val="clear" w:color="auto" w:fill="A46D36"/>
            <w:vAlign w:val="center"/>
            <w:hideMark/>
          </w:tcPr>
          <w:p w:rsidR="008D0338" w:rsidRPr="00C76E8D" w:rsidRDefault="008D0338" w:rsidP="008D0338">
            <w:pPr>
              <w:jc w:val="center"/>
              <w:rPr>
                <w:rFonts w:ascii="Montserrat" w:hAnsi="Montserrat" w:cs="Calibri"/>
                <w:b/>
                <w:bCs/>
                <w:color w:val="000000"/>
                <w:sz w:val="18"/>
                <w:szCs w:val="18"/>
                <w:lang w:eastAsia="es-MX"/>
              </w:rPr>
            </w:pPr>
            <w:r w:rsidRPr="00C76E8D">
              <w:rPr>
                <w:rFonts w:ascii="Montserrat" w:hAnsi="Montserrat" w:cs="Calibri"/>
                <w:b/>
                <w:bCs/>
                <w:color w:val="000000"/>
                <w:sz w:val="18"/>
                <w:szCs w:val="18"/>
                <w:lang w:eastAsia="es-MX"/>
              </w:rPr>
              <w:t>Concepto</w:t>
            </w:r>
          </w:p>
        </w:tc>
        <w:tc>
          <w:tcPr>
            <w:tcW w:w="1984"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8D0338" w:rsidRPr="00C76E8D" w:rsidRDefault="008D0338" w:rsidP="008D0338">
            <w:pPr>
              <w:jc w:val="center"/>
              <w:rPr>
                <w:rFonts w:ascii="Montserrat" w:hAnsi="Montserrat" w:cs="Calibri"/>
                <w:b/>
                <w:bCs/>
                <w:color w:val="000000"/>
                <w:sz w:val="18"/>
                <w:szCs w:val="18"/>
                <w:lang w:eastAsia="es-MX"/>
              </w:rPr>
            </w:pPr>
            <w:r w:rsidRPr="00C76E8D">
              <w:rPr>
                <w:rFonts w:ascii="Montserrat" w:hAnsi="Montserrat" w:cs="Calibri"/>
                <w:b/>
                <w:bCs/>
                <w:color w:val="000000"/>
                <w:sz w:val="18"/>
                <w:szCs w:val="18"/>
                <w:lang w:eastAsia="es-MX"/>
              </w:rPr>
              <w:t>Descripción</w:t>
            </w:r>
          </w:p>
        </w:tc>
        <w:tc>
          <w:tcPr>
            <w:tcW w:w="1985"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8D0338" w:rsidRPr="00C76E8D" w:rsidRDefault="008D0338" w:rsidP="008D0338">
            <w:pPr>
              <w:jc w:val="center"/>
              <w:rPr>
                <w:rFonts w:ascii="Montserrat" w:hAnsi="Montserrat" w:cs="Calibri"/>
                <w:b/>
                <w:bCs/>
                <w:color w:val="000000"/>
                <w:sz w:val="18"/>
                <w:szCs w:val="18"/>
                <w:lang w:eastAsia="es-MX"/>
              </w:rPr>
            </w:pPr>
            <w:r w:rsidRPr="00C76E8D">
              <w:rPr>
                <w:rFonts w:ascii="Montserrat" w:hAnsi="Montserrat" w:cs="Calibri"/>
                <w:b/>
                <w:bCs/>
                <w:color w:val="000000"/>
                <w:sz w:val="18"/>
                <w:szCs w:val="18"/>
                <w:lang w:eastAsia="es-MX"/>
              </w:rPr>
              <w:t>Unidad de medida</w:t>
            </w:r>
          </w:p>
        </w:tc>
        <w:tc>
          <w:tcPr>
            <w:tcW w:w="1870"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8D0338" w:rsidRPr="00C76E8D" w:rsidRDefault="008D0338" w:rsidP="008D0338">
            <w:pPr>
              <w:jc w:val="center"/>
              <w:rPr>
                <w:rFonts w:ascii="Montserrat" w:hAnsi="Montserrat" w:cs="Calibri"/>
                <w:b/>
                <w:bCs/>
                <w:color w:val="000000"/>
                <w:sz w:val="18"/>
                <w:szCs w:val="18"/>
                <w:lang w:eastAsia="es-MX"/>
              </w:rPr>
            </w:pPr>
            <w:r w:rsidRPr="00C76E8D">
              <w:rPr>
                <w:rFonts w:ascii="Montserrat" w:hAnsi="Montserrat" w:cs="Calibri"/>
                <w:b/>
                <w:bCs/>
                <w:color w:val="000000"/>
                <w:sz w:val="18"/>
                <w:szCs w:val="18"/>
                <w:lang w:eastAsia="es-MX"/>
              </w:rPr>
              <w:t>Penalización</w:t>
            </w:r>
          </w:p>
        </w:tc>
        <w:tc>
          <w:tcPr>
            <w:tcW w:w="1743" w:type="dxa"/>
            <w:vMerge w:val="restart"/>
            <w:tcBorders>
              <w:top w:val="nil"/>
              <w:left w:val="single" w:sz="4" w:space="0" w:color="auto"/>
              <w:bottom w:val="single" w:sz="4" w:space="0" w:color="auto"/>
              <w:right w:val="single" w:sz="8" w:space="0" w:color="auto"/>
            </w:tcBorders>
            <w:shd w:val="clear" w:color="auto" w:fill="A46D36"/>
            <w:noWrap/>
            <w:vAlign w:val="center"/>
            <w:hideMark/>
          </w:tcPr>
          <w:p w:rsidR="008D0338" w:rsidRPr="00C76E8D" w:rsidRDefault="008D0338" w:rsidP="008D0338">
            <w:pPr>
              <w:jc w:val="center"/>
              <w:rPr>
                <w:rFonts w:ascii="Montserrat" w:hAnsi="Montserrat" w:cs="Calibri"/>
                <w:b/>
                <w:bCs/>
                <w:color w:val="000000"/>
                <w:sz w:val="18"/>
                <w:szCs w:val="18"/>
                <w:lang w:eastAsia="es-MX"/>
              </w:rPr>
            </w:pPr>
            <w:r w:rsidRPr="00C76E8D">
              <w:rPr>
                <w:rFonts w:ascii="Montserrat" w:hAnsi="Montserrat" w:cs="Calibri"/>
                <w:b/>
                <w:bCs/>
                <w:color w:val="000000"/>
                <w:sz w:val="18"/>
                <w:szCs w:val="18"/>
                <w:lang w:eastAsia="es-MX"/>
              </w:rPr>
              <w:t>Límite de cumplimiento</w:t>
            </w:r>
          </w:p>
        </w:tc>
      </w:tr>
      <w:tr w:rsidR="008D0338" w:rsidRPr="00C76E8D" w:rsidTr="008D0338">
        <w:trPr>
          <w:trHeight w:val="537"/>
        </w:trPr>
        <w:tc>
          <w:tcPr>
            <w:tcW w:w="1149"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cs="Calibri"/>
                <w:b/>
                <w:bCs/>
                <w:color w:val="000000"/>
                <w:sz w:val="18"/>
                <w:szCs w:val="18"/>
                <w:lang w:eastAsia="es-MX"/>
              </w:rPr>
            </w:pPr>
          </w:p>
        </w:tc>
        <w:tc>
          <w:tcPr>
            <w:tcW w:w="1560"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cs="Calibri"/>
                <w:b/>
                <w:bCs/>
                <w:color w:val="000000"/>
                <w:sz w:val="18"/>
                <w:szCs w:val="18"/>
                <w:lang w:eastAsia="es-MX"/>
              </w:rPr>
            </w:pPr>
          </w:p>
        </w:tc>
        <w:tc>
          <w:tcPr>
            <w:tcW w:w="1984"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cs="Calibri"/>
                <w:b/>
                <w:bCs/>
                <w:color w:val="000000"/>
                <w:sz w:val="18"/>
                <w:szCs w:val="18"/>
                <w:lang w:eastAsia="es-MX"/>
              </w:rPr>
            </w:pPr>
          </w:p>
        </w:tc>
        <w:tc>
          <w:tcPr>
            <w:tcW w:w="1985"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cs="Calibri"/>
                <w:b/>
                <w:bCs/>
                <w:color w:val="000000"/>
                <w:sz w:val="18"/>
                <w:szCs w:val="18"/>
                <w:lang w:eastAsia="es-MX"/>
              </w:rPr>
            </w:pPr>
          </w:p>
        </w:tc>
        <w:tc>
          <w:tcPr>
            <w:tcW w:w="1870"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cs="Calibri"/>
                <w:b/>
                <w:bCs/>
                <w:color w:val="000000"/>
                <w:sz w:val="18"/>
                <w:szCs w:val="18"/>
                <w:lang w:eastAsia="es-MX"/>
              </w:rPr>
            </w:pPr>
          </w:p>
        </w:tc>
        <w:tc>
          <w:tcPr>
            <w:tcW w:w="1743" w:type="dxa"/>
            <w:vMerge/>
            <w:tcBorders>
              <w:top w:val="nil"/>
              <w:left w:val="single" w:sz="4" w:space="0" w:color="auto"/>
              <w:bottom w:val="single" w:sz="4" w:space="0" w:color="auto"/>
              <w:right w:val="single" w:sz="8" w:space="0" w:color="auto"/>
            </w:tcBorders>
            <w:vAlign w:val="center"/>
            <w:hideMark/>
          </w:tcPr>
          <w:p w:rsidR="008D0338" w:rsidRPr="00C76E8D" w:rsidRDefault="008D0338" w:rsidP="008D0338">
            <w:pPr>
              <w:rPr>
                <w:rFonts w:ascii="Montserrat" w:hAnsi="Montserrat" w:cs="Calibri"/>
                <w:b/>
                <w:bCs/>
                <w:color w:val="000000"/>
                <w:sz w:val="18"/>
                <w:szCs w:val="18"/>
                <w:lang w:eastAsia="es-MX"/>
              </w:rPr>
            </w:pPr>
          </w:p>
        </w:tc>
      </w:tr>
      <w:tr w:rsidR="008D0338" w:rsidRPr="00C76E8D" w:rsidTr="008D0338">
        <w:trPr>
          <w:trHeight w:val="907"/>
        </w:trPr>
        <w:tc>
          <w:tcPr>
            <w:tcW w:w="1149" w:type="dxa"/>
            <w:tcBorders>
              <w:top w:val="single" w:sz="4" w:space="0" w:color="auto"/>
              <w:left w:val="single" w:sz="4" w:space="0" w:color="auto"/>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Numeral </w:t>
            </w:r>
            <w:r w:rsidRPr="00C76E8D">
              <w:rPr>
                <w:rFonts w:ascii="Montserrat" w:hAnsi="Montserrat" w:cs="Calibri"/>
                <w:b/>
                <w:color w:val="000000"/>
                <w:sz w:val="18"/>
                <w:szCs w:val="18"/>
                <w:lang w:eastAsia="es-MX"/>
              </w:rPr>
              <w:t>1</w:t>
            </w:r>
            <w:r w:rsidRPr="00C76E8D">
              <w:rPr>
                <w:rFonts w:ascii="Montserrat" w:hAnsi="Montserrat" w:cs="Calibri"/>
                <w:color w:val="000000"/>
                <w:sz w:val="18"/>
                <w:szCs w:val="18"/>
                <w:lang w:eastAsia="es-MX"/>
              </w:rPr>
              <w:t xml:space="preserve"> de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xml:space="preserve">. </w:t>
            </w:r>
            <w:proofErr w:type="gramStart"/>
            <w:r w:rsidRPr="00C76E8D">
              <w:rPr>
                <w:rFonts w:ascii="Montserrat" w:hAnsi="Montserrat" w:cs="Calibri"/>
                <w:color w:val="000000"/>
                <w:sz w:val="18"/>
                <w:szCs w:val="18"/>
                <w:lang w:eastAsia="es-MX"/>
              </w:rPr>
              <w:t>y</w:t>
            </w:r>
            <w:proofErr w:type="gramEnd"/>
            <w:r w:rsidRPr="00C76E8D">
              <w:rPr>
                <w:rFonts w:ascii="Montserrat" w:hAnsi="Montserrat" w:cs="Calibri"/>
                <w:color w:val="000000"/>
                <w:sz w:val="18"/>
                <w:szCs w:val="18"/>
                <w:lang w:eastAsia="es-MX"/>
              </w:rPr>
              <w:t xml:space="preserve"> Cond. </w:t>
            </w:r>
          </w:p>
          <w:p w:rsidR="008D0338" w:rsidRPr="00C76E8D" w:rsidRDefault="008D0338" w:rsidP="008D0338">
            <w:pPr>
              <w:jc w:val="both"/>
              <w:rPr>
                <w:rFonts w:ascii="Montserrat" w:hAnsi="Montserrat" w:cs="Calibri"/>
                <w:color w:val="000000"/>
                <w:sz w:val="18"/>
                <w:szCs w:val="18"/>
                <w:lang w:eastAsia="es-MX"/>
              </w:rPr>
            </w:pPr>
          </w:p>
          <w:p w:rsidR="008D0338" w:rsidRPr="00C76E8D" w:rsidRDefault="008D0338" w:rsidP="008D0338">
            <w:pPr>
              <w:jc w:val="both"/>
              <w:rPr>
                <w:rFonts w:ascii="Montserrat" w:hAnsi="Montserrat" w:cs="Calibri"/>
                <w:color w:val="000000"/>
                <w:sz w:val="18"/>
                <w:szCs w:val="18"/>
                <w:highlight w:val="yellow"/>
                <w:lang w:eastAsia="es-MX"/>
              </w:rPr>
            </w:pPr>
            <w:r w:rsidRPr="00C76E8D">
              <w:rPr>
                <w:rFonts w:ascii="Montserrat" w:hAnsi="Montserrat" w:cs="Calibri"/>
                <w:color w:val="000000"/>
                <w:sz w:val="18"/>
                <w:szCs w:val="18"/>
                <w:lang w:eastAsia="es-MX"/>
              </w:rPr>
              <w:t xml:space="preserve"> </w:t>
            </w:r>
            <w:proofErr w:type="gramStart"/>
            <w:r w:rsidR="00C76E8D" w:rsidRPr="00C76E8D">
              <w:rPr>
                <w:rFonts w:ascii="Montserrat" w:hAnsi="Montserrat" w:cs="Calibri"/>
                <w:b/>
                <w:bCs/>
                <w:color w:val="000000"/>
                <w:sz w:val="18"/>
                <w:szCs w:val="18"/>
                <w:lang w:eastAsia="es-MX"/>
              </w:rPr>
              <w:t>formato</w:t>
            </w:r>
            <w:proofErr w:type="gramEnd"/>
            <w:r w:rsidR="00C76E8D" w:rsidRPr="00C76E8D">
              <w:rPr>
                <w:rFonts w:ascii="Montserrat" w:hAnsi="Montserrat" w:cs="Calibri"/>
                <w:b/>
                <w:bCs/>
                <w:color w:val="000000"/>
                <w:sz w:val="18"/>
                <w:szCs w:val="18"/>
                <w:lang w:eastAsia="es-MX"/>
              </w:rPr>
              <w:t xml:space="preserve"> A “Rutas de recolección”.</w:t>
            </w:r>
            <w:r w:rsidRPr="00C76E8D">
              <w:rPr>
                <w:rFonts w:ascii="Montserrat" w:hAnsi="Montserrat" w:cs="Calibri"/>
                <w:color w:val="000000"/>
                <w:sz w:val="18"/>
                <w:szCs w:val="18"/>
                <w:lang w:eastAsia="es-MX"/>
              </w:rPr>
              <w:t>.</w:t>
            </w:r>
          </w:p>
        </w:tc>
        <w:tc>
          <w:tcPr>
            <w:tcW w:w="1560"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dar inicio el día y hora programada en la ruta de recolección</w:t>
            </w:r>
          </w:p>
        </w:tc>
        <w:tc>
          <w:tcPr>
            <w:tcW w:w="1984"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Cumplir con la fecha señalada en el Acta de fallo para el inicio del Servicio.</w:t>
            </w:r>
          </w:p>
        </w:tc>
        <w:tc>
          <w:tcPr>
            <w:tcW w:w="1985"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deberá exceder más de 3 días naturales posteriores a la fecha de inicio del servicio.</w:t>
            </w:r>
          </w:p>
        </w:tc>
        <w:tc>
          <w:tcPr>
            <w:tcW w:w="1870" w:type="dxa"/>
            <w:tcBorders>
              <w:top w:val="single" w:sz="4" w:space="0" w:color="auto"/>
              <w:left w:val="nil"/>
              <w:bottom w:val="single" w:sz="4" w:space="0" w:color="auto"/>
              <w:right w:val="single" w:sz="4" w:space="0" w:color="auto"/>
            </w:tcBorders>
            <w:noWrap/>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10% sobre el monto a facturar por ruta no realizada al inicio del servicio.</w:t>
            </w:r>
          </w:p>
        </w:tc>
        <w:tc>
          <w:tcPr>
            <w:tcW w:w="1743"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En caso de exceder más de 3 días naturales a la fecha de inicio del servicio, será una causal de recisión de contrato.</w:t>
            </w:r>
          </w:p>
        </w:tc>
      </w:tr>
      <w:tr w:rsidR="008D0338" w:rsidRPr="00C76E8D" w:rsidTr="008D0338">
        <w:trPr>
          <w:trHeight w:val="983"/>
        </w:trPr>
        <w:tc>
          <w:tcPr>
            <w:tcW w:w="1149" w:type="dxa"/>
            <w:tcBorders>
              <w:top w:val="single" w:sz="4" w:space="0" w:color="auto"/>
              <w:left w:val="single" w:sz="4" w:space="0" w:color="auto"/>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 xml:space="preserve">2.1. </w:t>
            </w:r>
            <w:r w:rsidRPr="00C76E8D">
              <w:rPr>
                <w:rFonts w:ascii="Montserrat" w:hAnsi="Montserrat" w:cs="Calibri"/>
                <w:color w:val="000000"/>
                <w:sz w:val="18"/>
                <w:szCs w:val="18"/>
                <w:lang w:eastAsia="es-MX"/>
              </w:rPr>
              <w:t xml:space="preserve">Anexo </w:t>
            </w:r>
            <w:proofErr w:type="spellStart"/>
            <w:r w:rsidRPr="00C76E8D">
              <w:rPr>
                <w:rFonts w:ascii="Montserrat" w:hAnsi="Montserrat" w:cs="Calibri"/>
                <w:color w:val="000000"/>
                <w:sz w:val="18"/>
                <w:szCs w:val="18"/>
                <w:lang w:eastAsia="es-MX"/>
              </w:rPr>
              <w:t>Técn</w:t>
            </w:r>
            <w:proofErr w:type="spellEnd"/>
            <w:r w:rsidRPr="00C76E8D">
              <w:rPr>
                <w:rFonts w:ascii="Montserrat" w:hAnsi="Montserrat" w:cs="Calibri"/>
                <w:color w:val="000000"/>
                <w:sz w:val="18"/>
                <w:szCs w:val="18"/>
                <w:lang w:eastAsia="es-MX"/>
              </w:rPr>
              <w:t>.</w:t>
            </w:r>
          </w:p>
          <w:p w:rsidR="008D0338" w:rsidRPr="00C76E8D" w:rsidRDefault="008D0338" w:rsidP="008D0338">
            <w:pPr>
              <w:jc w:val="both"/>
              <w:rPr>
                <w:rFonts w:ascii="Montserrat" w:hAnsi="Montserrat" w:cs="Calibri"/>
                <w:color w:val="000000"/>
                <w:sz w:val="18"/>
                <w:szCs w:val="18"/>
                <w:lang w:eastAsia="es-MX"/>
              </w:rPr>
            </w:pP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 xml:space="preserve">2.3.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Condic</w:t>
            </w:r>
            <w:proofErr w:type="spellEnd"/>
          </w:p>
          <w:p w:rsidR="008D0338" w:rsidRPr="00C76E8D" w:rsidRDefault="008D0338" w:rsidP="008D0338">
            <w:pPr>
              <w:jc w:val="both"/>
              <w:rPr>
                <w:rFonts w:ascii="Montserrat" w:hAnsi="Montserrat" w:cs="Calibri"/>
                <w:color w:val="000000"/>
                <w:sz w:val="18"/>
                <w:szCs w:val="18"/>
                <w:lang w:eastAsia="es-MX"/>
              </w:rPr>
            </w:pPr>
          </w:p>
          <w:p w:rsidR="008D0338" w:rsidRPr="00C76E8D" w:rsidRDefault="00765626" w:rsidP="008D0338">
            <w:pPr>
              <w:jc w:val="both"/>
              <w:rPr>
                <w:rFonts w:ascii="Montserrat" w:hAnsi="Montserrat" w:cs="Calibri"/>
                <w:color w:val="000000"/>
                <w:sz w:val="18"/>
                <w:szCs w:val="18"/>
                <w:lang w:eastAsia="es-MX"/>
              </w:rPr>
            </w:pPr>
            <w:r>
              <w:rPr>
                <w:rFonts w:ascii="Montserrat" w:hAnsi="Montserrat" w:cs="Arial"/>
                <w:b/>
                <w:sz w:val="18"/>
                <w:szCs w:val="18"/>
                <w:lang w:val="es-ES_tradnl"/>
              </w:rPr>
              <w:t>Formato</w:t>
            </w:r>
            <w:r w:rsidR="008D0338" w:rsidRPr="00C76E8D">
              <w:rPr>
                <w:rFonts w:ascii="Montserrat" w:hAnsi="Montserrat" w:cs="Calibri"/>
                <w:b/>
                <w:bCs/>
                <w:color w:val="000000"/>
                <w:sz w:val="18"/>
                <w:szCs w:val="18"/>
                <w:lang w:eastAsia="es-MX"/>
              </w:rPr>
              <w:t xml:space="preserve"> B.</w:t>
            </w:r>
          </w:p>
        </w:tc>
        <w:tc>
          <w:tcPr>
            <w:tcW w:w="1560"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entregar a la Unidad Generadora los insumos al inicio del servicio.</w:t>
            </w:r>
          </w:p>
        </w:tc>
        <w:tc>
          <w:tcPr>
            <w:tcW w:w="1984"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cumplir con la entrega de los insumos dentro de los cinco días naturales posteriores a la fecha de inicio del servicio.</w:t>
            </w:r>
          </w:p>
        </w:tc>
        <w:tc>
          <w:tcPr>
            <w:tcW w:w="1985"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No entregar la totalidad de insumos que el Instituto requiere conforme al </w:t>
            </w:r>
            <w:r w:rsidR="00765626">
              <w:rPr>
                <w:rFonts w:ascii="Montserrat" w:hAnsi="Montserrat" w:cs="Arial"/>
                <w:b/>
                <w:sz w:val="18"/>
                <w:szCs w:val="18"/>
                <w:lang w:val="es-ES_tradnl"/>
              </w:rPr>
              <w:t>Formato</w:t>
            </w:r>
            <w:r w:rsidRPr="00C76E8D">
              <w:rPr>
                <w:rFonts w:ascii="Montserrat" w:hAnsi="Montserrat" w:cs="Calibri"/>
                <w:b/>
                <w:bCs/>
                <w:color w:val="000000"/>
                <w:sz w:val="18"/>
                <w:szCs w:val="18"/>
                <w:lang w:eastAsia="es-MX"/>
              </w:rPr>
              <w:t xml:space="preserve"> B, </w:t>
            </w:r>
            <w:r w:rsidRPr="00C76E8D">
              <w:rPr>
                <w:rFonts w:ascii="Montserrat" w:hAnsi="Montserrat" w:cs="Calibri"/>
                <w:color w:val="000000"/>
                <w:sz w:val="18"/>
                <w:szCs w:val="18"/>
                <w:lang w:eastAsia="es-MX"/>
              </w:rPr>
              <w:t>al inicio del Servicio.</w:t>
            </w:r>
          </w:p>
        </w:tc>
        <w:tc>
          <w:tcPr>
            <w:tcW w:w="1870"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center"/>
              <w:rPr>
                <w:rFonts w:ascii="Montserrat" w:hAnsi="Montserrat" w:cs="Calibri"/>
                <w:color w:val="000000"/>
                <w:sz w:val="18"/>
                <w:szCs w:val="18"/>
                <w:lang w:eastAsia="es-MX"/>
              </w:rPr>
            </w:pPr>
            <w:r w:rsidRPr="00C76E8D">
              <w:rPr>
                <w:rFonts w:ascii="Montserrat" w:hAnsi="Montserrat" w:cs="Calibri"/>
                <w:color w:val="000000"/>
                <w:sz w:val="18"/>
                <w:szCs w:val="18"/>
                <w:lang w:eastAsia="es-MX"/>
              </w:rPr>
              <w:t>10% sobre el monto a facturar mensual correspondiente a la ruta que no entregue insumos</w:t>
            </w:r>
          </w:p>
        </w:tc>
        <w:tc>
          <w:tcPr>
            <w:tcW w:w="1743"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10% del monto de la garantía de cumplimiento de contrato</w:t>
            </w:r>
          </w:p>
        </w:tc>
      </w:tr>
      <w:tr w:rsidR="008D0338" w:rsidRPr="00C76E8D" w:rsidTr="008D0338">
        <w:trPr>
          <w:trHeight w:val="1266"/>
        </w:trPr>
        <w:tc>
          <w:tcPr>
            <w:tcW w:w="1149" w:type="dxa"/>
            <w:tcBorders>
              <w:top w:val="single" w:sz="4" w:space="0" w:color="auto"/>
              <w:left w:val="single" w:sz="4" w:space="0" w:color="auto"/>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2.5 de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Y Cond.</w:t>
            </w:r>
          </w:p>
          <w:p w:rsidR="008D0338" w:rsidRPr="00C76E8D" w:rsidRDefault="008D0338" w:rsidP="008D0338">
            <w:pPr>
              <w:jc w:val="both"/>
              <w:rPr>
                <w:rFonts w:ascii="Montserrat" w:hAnsi="Montserrat" w:cs="Calibri"/>
                <w:color w:val="000000"/>
                <w:sz w:val="18"/>
                <w:szCs w:val="18"/>
                <w:lang w:eastAsia="es-MX"/>
              </w:rPr>
            </w:pPr>
          </w:p>
          <w:p w:rsidR="008D0338" w:rsidRPr="00C76E8D" w:rsidRDefault="00765626" w:rsidP="008D0338">
            <w:pPr>
              <w:jc w:val="both"/>
              <w:rPr>
                <w:rFonts w:ascii="Montserrat" w:hAnsi="Montserrat" w:cs="Calibri"/>
                <w:color w:val="000000"/>
                <w:sz w:val="18"/>
                <w:szCs w:val="18"/>
                <w:highlight w:val="yellow"/>
                <w:lang w:eastAsia="es-MX"/>
              </w:rPr>
            </w:pPr>
            <w:r>
              <w:rPr>
                <w:rFonts w:ascii="Montserrat" w:hAnsi="Montserrat" w:cs="Arial"/>
                <w:b/>
                <w:sz w:val="18"/>
                <w:szCs w:val="18"/>
                <w:lang w:val="es-ES_tradnl"/>
              </w:rPr>
              <w:t>Formato</w:t>
            </w:r>
            <w:r w:rsidRPr="00C76E8D">
              <w:rPr>
                <w:rFonts w:ascii="Montserrat" w:hAnsi="Montserrat" w:cs="Calibri"/>
                <w:b/>
                <w:bCs/>
                <w:color w:val="000000"/>
                <w:sz w:val="18"/>
                <w:szCs w:val="18"/>
                <w:lang w:eastAsia="es-MX"/>
              </w:rPr>
              <w:t xml:space="preserve"> </w:t>
            </w:r>
            <w:r w:rsidR="008D0338" w:rsidRPr="00C76E8D">
              <w:rPr>
                <w:rFonts w:ascii="Montserrat" w:hAnsi="Montserrat" w:cs="Calibri"/>
                <w:b/>
                <w:bCs/>
                <w:color w:val="000000"/>
                <w:sz w:val="18"/>
                <w:szCs w:val="18"/>
                <w:lang w:eastAsia="es-MX"/>
              </w:rPr>
              <w:t>B</w:t>
            </w:r>
            <w:r w:rsidR="008D0338" w:rsidRPr="00C76E8D">
              <w:rPr>
                <w:rFonts w:ascii="Montserrat" w:hAnsi="Montserrat" w:cs="Calibri"/>
                <w:color w:val="000000"/>
                <w:sz w:val="18"/>
                <w:szCs w:val="18"/>
                <w:lang w:eastAsia="es-MX"/>
              </w:rPr>
              <w:t>.</w:t>
            </w:r>
          </w:p>
        </w:tc>
        <w:tc>
          <w:tcPr>
            <w:tcW w:w="1560"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entregar a la Unidad Generadora los insumos correspondientes a la dotación mensual.</w:t>
            </w:r>
          </w:p>
        </w:tc>
        <w:tc>
          <w:tcPr>
            <w:tcW w:w="1984"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cumplir con la entrega mensual de la totalidad de los insumos dentro de los cinco días naturales posteriores al inicio de cada mes.</w:t>
            </w:r>
          </w:p>
        </w:tc>
        <w:tc>
          <w:tcPr>
            <w:tcW w:w="1985"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No entregar la totalidad de insumos que el Instituto requiere conforme al </w:t>
            </w:r>
            <w:r w:rsidR="00765626">
              <w:rPr>
                <w:rFonts w:ascii="Montserrat" w:hAnsi="Montserrat" w:cs="Arial"/>
                <w:b/>
                <w:sz w:val="18"/>
                <w:szCs w:val="18"/>
                <w:lang w:val="es-ES_tradnl"/>
              </w:rPr>
              <w:t>Formato</w:t>
            </w:r>
            <w:r w:rsidRPr="00C76E8D">
              <w:rPr>
                <w:rFonts w:ascii="Montserrat" w:hAnsi="Montserrat" w:cs="Calibri"/>
                <w:b/>
                <w:bCs/>
                <w:color w:val="000000"/>
                <w:sz w:val="18"/>
                <w:szCs w:val="18"/>
                <w:lang w:eastAsia="es-MX"/>
              </w:rPr>
              <w:t xml:space="preserve"> B</w:t>
            </w:r>
          </w:p>
        </w:tc>
        <w:tc>
          <w:tcPr>
            <w:tcW w:w="1870"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center"/>
              <w:rPr>
                <w:rFonts w:ascii="Montserrat" w:hAnsi="Montserrat" w:cs="Calibri"/>
                <w:color w:val="000000"/>
                <w:sz w:val="18"/>
                <w:szCs w:val="18"/>
                <w:lang w:eastAsia="es-MX"/>
              </w:rPr>
            </w:pPr>
            <w:r w:rsidRPr="00C76E8D">
              <w:rPr>
                <w:rFonts w:ascii="Montserrat" w:hAnsi="Montserrat" w:cs="Calibri"/>
                <w:color w:val="000000"/>
                <w:sz w:val="18"/>
                <w:szCs w:val="18"/>
                <w:lang w:eastAsia="es-MX"/>
              </w:rPr>
              <w:t>10% sobre el monto a facturar mensual correspondiente a la ruta que no entregue insumos</w:t>
            </w:r>
          </w:p>
        </w:tc>
        <w:tc>
          <w:tcPr>
            <w:tcW w:w="1743" w:type="dxa"/>
            <w:tcBorders>
              <w:top w:val="single" w:sz="4" w:space="0" w:color="auto"/>
              <w:left w:val="nil"/>
              <w:bottom w:val="single" w:sz="4" w:space="0" w:color="auto"/>
              <w:right w:val="single" w:sz="4" w:space="0" w:color="auto"/>
            </w:tcBorders>
            <w:vAlign w:val="center"/>
            <w:hideMark/>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10% del monto de la garantía de cumplimiento de contrato</w:t>
            </w:r>
          </w:p>
        </w:tc>
      </w:tr>
    </w:tbl>
    <w:p w:rsidR="008D0338" w:rsidRPr="00C76E8D" w:rsidRDefault="008D0338" w:rsidP="008D0338">
      <w:pPr>
        <w:tabs>
          <w:tab w:val="left" w:pos="709"/>
        </w:tabs>
        <w:jc w:val="both"/>
        <w:rPr>
          <w:rFonts w:ascii="Montserrat" w:eastAsia="Montserrat" w:hAnsi="Montserrat" w:cs="Arial"/>
          <w:bCs/>
          <w:sz w:val="18"/>
          <w:szCs w:val="18"/>
        </w:rPr>
      </w:pPr>
    </w:p>
    <w:p w:rsidR="008D0338" w:rsidRPr="00C76E8D" w:rsidRDefault="008D0338" w:rsidP="008D0338">
      <w:pPr>
        <w:tabs>
          <w:tab w:val="left" w:pos="709"/>
        </w:tabs>
        <w:contextualSpacing/>
        <w:jc w:val="both"/>
        <w:rPr>
          <w:rFonts w:ascii="Montserrat" w:eastAsia="Montserrat" w:hAnsi="Montserrat" w:cs="Arial"/>
          <w:bCs/>
          <w:sz w:val="18"/>
          <w:szCs w:val="18"/>
        </w:rPr>
      </w:pPr>
      <w:r w:rsidRPr="00C76E8D">
        <w:rPr>
          <w:rFonts w:ascii="Montserrat" w:eastAsia="Montserrat" w:hAnsi="Montserrat" w:cs="Arial"/>
          <w:bCs/>
          <w:sz w:val="18"/>
          <w:szCs w:val="18"/>
        </w:rPr>
        <w:t xml:space="preserve">Fórmula para realizar el cálculo de las penas convencionales. </w:t>
      </w:r>
    </w:p>
    <w:p w:rsidR="008D0338" w:rsidRPr="00345CA1" w:rsidRDefault="00345CA1" w:rsidP="008D0338">
      <w:pPr>
        <w:tabs>
          <w:tab w:val="left" w:pos="709"/>
        </w:tabs>
        <w:contextualSpacing/>
        <w:jc w:val="both"/>
        <w:rPr>
          <w:rFonts w:ascii="Montserrat" w:eastAsia="Montserrat" w:hAnsi="Montserrat" w:cs="Arial"/>
          <w:b/>
          <w:bCs/>
          <w:sz w:val="18"/>
          <w:szCs w:val="18"/>
        </w:rPr>
      </w:pPr>
      <m:oMathPara>
        <m:oMath>
          <m:r>
            <m:rPr>
              <m:sty m:val="bi"/>
            </m:rPr>
            <w:rPr>
              <w:rFonts w:ascii="Cambria Math" w:eastAsia="Montserrat" w:hAnsi="Cambria Math" w:cs="Arial"/>
              <w:sz w:val="22"/>
              <w:szCs w:val="22"/>
            </w:rPr>
            <m:t>Pca =(%d)(nda)(vspa)</m:t>
          </m:r>
        </m:oMath>
      </m:oMathPara>
    </w:p>
    <w:p w:rsidR="008D0338" w:rsidRPr="00C76E8D" w:rsidRDefault="008D0338" w:rsidP="008D0338">
      <w:pPr>
        <w:tabs>
          <w:tab w:val="left" w:pos="709"/>
        </w:tabs>
        <w:contextualSpacing/>
        <w:jc w:val="both"/>
        <w:rPr>
          <w:rFonts w:ascii="Montserrat" w:eastAsia="Montserrat" w:hAnsi="Montserrat" w:cs="Arial"/>
          <w:bCs/>
          <w:i/>
          <w:iCs/>
          <w:sz w:val="18"/>
          <w:szCs w:val="18"/>
        </w:rPr>
      </w:pPr>
      <w:r w:rsidRPr="00C76E8D">
        <w:rPr>
          <w:rFonts w:ascii="Montserrat" w:eastAsia="Montserrat" w:hAnsi="Montserrat" w:cs="Arial"/>
          <w:bCs/>
          <w:i/>
          <w:iCs/>
          <w:sz w:val="18"/>
          <w:szCs w:val="18"/>
        </w:rPr>
        <w:t>Dónde:</w:t>
      </w:r>
    </w:p>
    <w:p w:rsidR="008D0338" w:rsidRPr="00C76E8D" w:rsidRDefault="008D0338" w:rsidP="008D0338">
      <w:pPr>
        <w:tabs>
          <w:tab w:val="left" w:pos="709"/>
        </w:tabs>
        <w:contextualSpacing/>
        <w:jc w:val="both"/>
        <w:rPr>
          <w:rFonts w:ascii="Montserrat" w:hAnsi="Montserrat"/>
          <w:sz w:val="18"/>
          <w:szCs w:val="18"/>
        </w:rPr>
      </w:pPr>
      <w:r w:rsidRPr="00C76E8D">
        <w:rPr>
          <w:rFonts w:ascii="Montserrat" w:eastAsia="Montserrat" w:hAnsi="Montserrat" w:cs="Arial"/>
          <w:bCs/>
          <w:i/>
          <w:iCs/>
          <w:sz w:val="18"/>
          <w:szCs w:val="18"/>
        </w:rPr>
        <w:tab/>
      </w:r>
      <w:r w:rsidRPr="00C76E8D">
        <w:rPr>
          <w:rFonts w:ascii="Montserrat" w:hAnsi="Montserrat"/>
          <w:sz w:val="18"/>
          <w:szCs w:val="18"/>
        </w:rPr>
        <w:t xml:space="preserve">%d = porcentaje determinado en la convocatoria de licitación, por cada día de atraso en el inicio de la prestación del servicio, considerando el rango señalado en el inciso “b”, numeral 5.5.8. </w:t>
      </w:r>
      <w:proofErr w:type="gramStart"/>
      <w:r w:rsidRPr="00C76E8D">
        <w:rPr>
          <w:rFonts w:ascii="Montserrat" w:hAnsi="Montserrat"/>
          <w:sz w:val="18"/>
          <w:szCs w:val="18"/>
        </w:rPr>
        <w:t>de</w:t>
      </w:r>
      <w:proofErr w:type="gramEnd"/>
      <w:r w:rsidRPr="00C76E8D">
        <w:rPr>
          <w:rFonts w:ascii="Montserrat" w:hAnsi="Montserrat"/>
          <w:sz w:val="18"/>
          <w:szCs w:val="18"/>
        </w:rPr>
        <w:t xml:space="preserve"> las Políticas Bases y Lineamientos en Materia de Adquisiciones, Arrendamientos y Prestación de Servicios del IMSS, vigente.</w:t>
      </w:r>
    </w:p>
    <w:p w:rsidR="008D0338" w:rsidRPr="00C76E8D" w:rsidRDefault="008D0338" w:rsidP="008D0338">
      <w:pPr>
        <w:tabs>
          <w:tab w:val="left" w:pos="709"/>
        </w:tabs>
        <w:contextualSpacing/>
        <w:jc w:val="both"/>
        <w:rPr>
          <w:rFonts w:ascii="Montserrat" w:hAnsi="Montserrat"/>
          <w:sz w:val="18"/>
          <w:szCs w:val="18"/>
        </w:rPr>
      </w:pPr>
    </w:p>
    <w:tbl>
      <w:tblPr>
        <w:tblW w:w="0" w:type="auto"/>
        <w:jc w:val="center"/>
        <w:tblLook w:val="04A0" w:firstRow="1" w:lastRow="0" w:firstColumn="1" w:lastColumn="0" w:noHBand="0" w:noVBand="1"/>
      </w:tblPr>
      <w:tblGrid>
        <w:gridCol w:w="817"/>
        <w:gridCol w:w="709"/>
        <w:gridCol w:w="5103"/>
      </w:tblGrid>
      <w:tr w:rsidR="008D0338" w:rsidRPr="00F93E11" w:rsidTr="00F93E11">
        <w:trPr>
          <w:jc w:val="center"/>
        </w:trPr>
        <w:tc>
          <w:tcPr>
            <w:tcW w:w="817" w:type="dxa"/>
            <w:shd w:val="clear" w:color="auto" w:fill="auto"/>
          </w:tcPr>
          <w:p w:rsidR="008D0338" w:rsidRPr="00345CA1" w:rsidRDefault="00345CA1" w:rsidP="00F93E11">
            <w:pPr>
              <w:tabs>
                <w:tab w:val="left" w:pos="709"/>
              </w:tabs>
              <w:contextualSpacing/>
              <w:jc w:val="both"/>
              <w:rPr>
                <w:rFonts w:ascii="Montserrat" w:hAnsi="Montserrat"/>
                <w:sz w:val="18"/>
                <w:szCs w:val="18"/>
              </w:rPr>
            </w:pPr>
            <m:oMathPara>
              <m:oMath>
                <m:r>
                  <m:rPr>
                    <m:sty m:val="bi"/>
                  </m:rPr>
                  <w:rPr>
                    <w:rFonts w:ascii="Cambria Math" w:eastAsia="Montserrat" w:hAnsi="Cambria Math" w:cs="Arial"/>
                  </w:rPr>
                  <m:t>Pca</m:t>
                </m:r>
              </m:oMath>
            </m:oMathPara>
          </w:p>
        </w:tc>
        <w:tc>
          <w:tcPr>
            <w:tcW w:w="709" w:type="dxa"/>
            <w:shd w:val="clear" w:color="auto" w:fill="auto"/>
          </w:tcPr>
          <w:p w:rsidR="008D0338" w:rsidRPr="00F93E11" w:rsidRDefault="008D0338" w:rsidP="00F93E11">
            <w:pPr>
              <w:tabs>
                <w:tab w:val="left" w:pos="709"/>
              </w:tabs>
              <w:contextualSpacing/>
              <w:jc w:val="center"/>
              <w:rPr>
                <w:rFonts w:ascii="Montserrat" w:hAnsi="Montserrat"/>
                <w:sz w:val="18"/>
                <w:szCs w:val="18"/>
              </w:rPr>
            </w:pPr>
            <w:r w:rsidRPr="00F93E11">
              <w:rPr>
                <w:rFonts w:ascii="Montserrat" w:hAnsi="Montserrat"/>
                <w:sz w:val="18"/>
                <w:szCs w:val="18"/>
              </w:rPr>
              <w:t>=</w:t>
            </w:r>
          </w:p>
        </w:tc>
        <w:tc>
          <w:tcPr>
            <w:tcW w:w="5103" w:type="dxa"/>
            <w:shd w:val="clear" w:color="auto" w:fill="auto"/>
          </w:tcPr>
          <w:p w:rsidR="008D0338" w:rsidRPr="00F93E11" w:rsidRDefault="008D0338" w:rsidP="00F93E11">
            <w:pPr>
              <w:tabs>
                <w:tab w:val="left" w:pos="709"/>
              </w:tabs>
              <w:contextualSpacing/>
              <w:jc w:val="both"/>
              <w:rPr>
                <w:rFonts w:ascii="Montserrat" w:hAnsi="Montserrat"/>
                <w:bCs/>
                <w:sz w:val="18"/>
                <w:szCs w:val="18"/>
              </w:rPr>
            </w:pPr>
            <w:r w:rsidRPr="00F93E11">
              <w:rPr>
                <w:rFonts w:ascii="Montserrat" w:eastAsia="Montserrat" w:hAnsi="Montserrat" w:cs="Arial"/>
                <w:bCs/>
                <w:sz w:val="18"/>
                <w:szCs w:val="18"/>
              </w:rPr>
              <w:t>Pena convencional aplicable</w:t>
            </w:r>
          </w:p>
        </w:tc>
      </w:tr>
      <w:tr w:rsidR="008D0338" w:rsidRPr="00F93E11" w:rsidTr="00F93E11">
        <w:trPr>
          <w:jc w:val="center"/>
        </w:trPr>
        <w:tc>
          <w:tcPr>
            <w:tcW w:w="817" w:type="dxa"/>
            <w:shd w:val="clear" w:color="auto" w:fill="auto"/>
          </w:tcPr>
          <w:p w:rsidR="008D0338" w:rsidRPr="00345CA1" w:rsidRDefault="00345CA1" w:rsidP="00F93E11">
            <w:pPr>
              <w:tabs>
                <w:tab w:val="left" w:pos="709"/>
              </w:tabs>
              <w:contextualSpacing/>
              <w:jc w:val="both"/>
              <w:rPr>
                <w:rFonts w:ascii="Montserrat" w:hAnsi="Montserrat"/>
                <w:sz w:val="18"/>
                <w:szCs w:val="18"/>
              </w:rPr>
            </w:pPr>
            <m:oMathPara>
              <m:oMath>
                <m:r>
                  <m:rPr>
                    <m:sty m:val="bi"/>
                  </m:rPr>
                  <w:rPr>
                    <w:rFonts w:ascii="Cambria Math" w:eastAsia="Montserrat" w:hAnsi="Cambria Math" w:cs="Arial"/>
                  </w:rPr>
                  <m:t>nda</m:t>
                </m:r>
              </m:oMath>
            </m:oMathPara>
          </w:p>
        </w:tc>
        <w:tc>
          <w:tcPr>
            <w:tcW w:w="709" w:type="dxa"/>
            <w:shd w:val="clear" w:color="auto" w:fill="auto"/>
          </w:tcPr>
          <w:p w:rsidR="008D0338" w:rsidRPr="00F93E11" w:rsidRDefault="008D0338" w:rsidP="00F93E11">
            <w:pPr>
              <w:tabs>
                <w:tab w:val="left" w:pos="709"/>
              </w:tabs>
              <w:contextualSpacing/>
              <w:jc w:val="center"/>
              <w:rPr>
                <w:rFonts w:ascii="Montserrat" w:hAnsi="Montserrat"/>
                <w:sz w:val="18"/>
                <w:szCs w:val="18"/>
              </w:rPr>
            </w:pPr>
            <w:r w:rsidRPr="00F93E11">
              <w:rPr>
                <w:rFonts w:ascii="Montserrat" w:hAnsi="Montserrat"/>
                <w:sz w:val="18"/>
                <w:szCs w:val="18"/>
              </w:rPr>
              <w:t>=</w:t>
            </w:r>
          </w:p>
        </w:tc>
        <w:tc>
          <w:tcPr>
            <w:tcW w:w="5103" w:type="dxa"/>
            <w:shd w:val="clear" w:color="auto" w:fill="auto"/>
          </w:tcPr>
          <w:p w:rsidR="008D0338" w:rsidRPr="00F93E11" w:rsidRDefault="008D0338" w:rsidP="00F93E11">
            <w:pPr>
              <w:tabs>
                <w:tab w:val="left" w:pos="709"/>
              </w:tabs>
              <w:contextualSpacing/>
              <w:jc w:val="both"/>
              <w:rPr>
                <w:rFonts w:ascii="Montserrat" w:hAnsi="Montserrat"/>
                <w:bCs/>
                <w:sz w:val="18"/>
                <w:szCs w:val="18"/>
              </w:rPr>
            </w:pPr>
            <w:r w:rsidRPr="00F93E11">
              <w:rPr>
                <w:rFonts w:ascii="Montserrat" w:eastAsia="Montserrat" w:hAnsi="Montserrat" w:cs="Arial"/>
                <w:bCs/>
                <w:sz w:val="18"/>
                <w:szCs w:val="18"/>
              </w:rPr>
              <w:t>Número de días de atraso</w:t>
            </w:r>
          </w:p>
        </w:tc>
      </w:tr>
      <w:tr w:rsidR="008D0338" w:rsidRPr="00F93E11" w:rsidTr="00F93E11">
        <w:trPr>
          <w:jc w:val="center"/>
        </w:trPr>
        <w:tc>
          <w:tcPr>
            <w:tcW w:w="817" w:type="dxa"/>
            <w:shd w:val="clear" w:color="auto" w:fill="auto"/>
          </w:tcPr>
          <w:p w:rsidR="008D0338" w:rsidRPr="00345CA1" w:rsidRDefault="00345CA1" w:rsidP="00F93E11">
            <w:pPr>
              <w:tabs>
                <w:tab w:val="left" w:pos="709"/>
              </w:tabs>
              <w:contextualSpacing/>
              <w:jc w:val="both"/>
              <w:rPr>
                <w:rFonts w:ascii="Montserrat" w:hAnsi="Montserrat"/>
                <w:sz w:val="18"/>
                <w:szCs w:val="18"/>
              </w:rPr>
            </w:pPr>
            <m:oMathPara>
              <m:oMath>
                <m:r>
                  <m:rPr>
                    <m:sty m:val="bi"/>
                  </m:rPr>
                  <w:rPr>
                    <w:rFonts w:ascii="Cambria Math" w:eastAsia="Montserrat" w:hAnsi="Cambria Math" w:cs="Arial"/>
                  </w:rPr>
                  <m:t>vspa</m:t>
                </m:r>
              </m:oMath>
            </m:oMathPara>
          </w:p>
        </w:tc>
        <w:tc>
          <w:tcPr>
            <w:tcW w:w="709" w:type="dxa"/>
            <w:shd w:val="clear" w:color="auto" w:fill="auto"/>
          </w:tcPr>
          <w:p w:rsidR="008D0338" w:rsidRPr="00F93E11" w:rsidRDefault="008D0338" w:rsidP="00F93E11">
            <w:pPr>
              <w:tabs>
                <w:tab w:val="left" w:pos="709"/>
              </w:tabs>
              <w:contextualSpacing/>
              <w:jc w:val="center"/>
              <w:rPr>
                <w:rFonts w:ascii="Montserrat" w:hAnsi="Montserrat"/>
                <w:sz w:val="18"/>
                <w:szCs w:val="18"/>
              </w:rPr>
            </w:pPr>
            <w:r w:rsidRPr="00F93E11">
              <w:rPr>
                <w:rFonts w:ascii="Montserrat" w:hAnsi="Montserrat"/>
                <w:sz w:val="18"/>
                <w:szCs w:val="18"/>
              </w:rPr>
              <w:t>=</w:t>
            </w:r>
          </w:p>
        </w:tc>
        <w:tc>
          <w:tcPr>
            <w:tcW w:w="5103" w:type="dxa"/>
            <w:shd w:val="clear" w:color="auto" w:fill="auto"/>
          </w:tcPr>
          <w:p w:rsidR="008D0338" w:rsidRPr="00F93E11" w:rsidRDefault="008D0338" w:rsidP="00F93E11">
            <w:pPr>
              <w:tabs>
                <w:tab w:val="left" w:pos="709"/>
              </w:tabs>
              <w:contextualSpacing/>
              <w:jc w:val="both"/>
              <w:rPr>
                <w:rFonts w:ascii="Montserrat" w:hAnsi="Montserrat"/>
                <w:bCs/>
                <w:sz w:val="18"/>
                <w:szCs w:val="18"/>
              </w:rPr>
            </w:pPr>
            <w:r w:rsidRPr="00F93E11">
              <w:rPr>
                <w:rFonts w:ascii="Montserrat" w:eastAsia="Montserrat" w:hAnsi="Montserrat" w:cs="Arial"/>
                <w:bCs/>
                <w:sz w:val="18"/>
                <w:szCs w:val="18"/>
              </w:rPr>
              <w:t>Valor de los servicios prestados con atraso, sin IVA.</w:t>
            </w:r>
          </w:p>
        </w:tc>
      </w:tr>
    </w:tbl>
    <w:p w:rsidR="008D0338" w:rsidRPr="00C76E8D" w:rsidRDefault="008D0338" w:rsidP="00F93E11">
      <w:pPr>
        <w:numPr>
          <w:ilvl w:val="1"/>
          <w:numId w:val="33"/>
        </w:numPr>
        <w:tabs>
          <w:tab w:val="left" w:pos="709"/>
          <w:tab w:val="left" w:pos="1985"/>
        </w:tabs>
        <w:spacing w:before="120" w:after="120"/>
        <w:ind w:left="792" w:hanging="432"/>
        <w:jc w:val="both"/>
        <w:rPr>
          <w:rFonts w:ascii="Montserrat" w:hAnsi="Montserrat" w:cs="Arial"/>
          <w:b/>
          <w:bCs/>
          <w:sz w:val="18"/>
          <w:szCs w:val="18"/>
        </w:rPr>
      </w:pPr>
      <w:r w:rsidRPr="00C76E8D">
        <w:rPr>
          <w:rFonts w:ascii="Montserrat" w:hAnsi="Montserrat" w:cs="Arial"/>
          <w:b/>
          <w:bCs/>
          <w:sz w:val="18"/>
          <w:szCs w:val="18"/>
        </w:rPr>
        <w:lastRenderedPageBreak/>
        <w:t xml:space="preserve"> Deductivas</w:t>
      </w:r>
    </w:p>
    <w:p w:rsidR="008D0338" w:rsidRPr="00C76E8D" w:rsidRDefault="008D0338" w:rsidP="008D0338">
      <w:pPr>
        <w:tabs>
          <w:tab w:val="left" w:pos="709"/>
        </w:tabs>
        <w:spacing w:before="120" w:after="120"/>
        <w:jc w:val="both"/>
        <w:rPr>
          <w:rFonts w:ascii="Montserrat" w:eastAsia="Montserrat" w:hAnsi="Montserrat" w:cs="Arial"/>
          <w:sz w:val="18"/>
          <w:szCs w:val="18"/>
        </w:rPr>
      </w:pPr>
      <w:r w:rsidRPr="00C76E8D">
        <w:rPr>
          <w:rFonts w:ascii="Montserrat" w:eastAsia="Montserrat" w:hAnsi="Montserrat" w:cs="Arial"/>
          <w:bCs/>
          <w:sz w:val="18"/>
          <w:szCs w:val="18"/>
        </w:rPr>
        <w:t xml:space="preserve">El </w:t>
      </w:r>
      <w:r w:rsidRPr="00C76E8D">
        <w:rPr>
          <w:rFonts w:ascii="Montserrat" w:eastAsia="Montserrat" w:hAnsi="Montserrat" w:cs="Arial"/>
          <w:sz w:val="18"/>
          <w:szCs w:val="18"/>
        </w:rPr>
        <w:t>Instituto de conformidad con lo dispuesto por el artículo 53 bis de la Ley, 97 de su Reglamento; 5.5.8 y 5.5.8.1 de sus Políticas Bases y Lineamientos en Materia de Adquisiciones, Arrendamientos y Servicios del Instituto Mexicano del Seguro Social vigente, procederá a la aplicación de deducciones al pago de los servicios con motivo del incumplimiento parcial o deficiente de los mismos.</w:t>
      </w:r>
    </w:p>
    <w:p w:rsidR="008D0338" w:rsidRPr="00C76E8D" w:rsidRDefault="008D0338" w:rsidP="008D0338">
      <w:pPr>
        <w:tabs>
          <w:tab w:val="left" w:pos="709"/>
        </w:tabs>
        <w:spacing w:before="120" w:after="120"/>
        <w:jc w:val="both"/>
        <w:rPr>
          <w:rFonts w:ascii="Montserrat" w:eastAsia="Montserrat" w:hAnsi="Montserrat" w:cs="Arial"/>
          <w:sz w:val="18"/>
          <w:szCs w:val="18"/>
        </w:rPr>
      </w:pPr>
      <w:r w:rsidRPr="00C76E8D">
        <w:rPr>
          <w:rFonts w:ascii="Montserrat" w:eastAsia="Montserrat" w:hAnsi="Montserrat" w:cs="Arial"/>
          <w:sz w:val="18"/>
          <w:szCs w:val="18"/>
        </w:rPr>
        <w:t xml:space="preserve">Se enlistan los incumplimientos parciales o deficientes del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 xml:space="preserve"> que darán origen a la aplicación de una deductiva:</w:t>
      </w:r>
    </w:p>
    <w:tbl>
      <w:tblPr>
        <w:tblW w:w="0" w:type="auto"/>
        <w:tblInd w:w="55" w:type="dxa"/>
        <w:tblCellMar>
          <w:left w:w="70" w:type="dxa"/>
          <w:right w:w="70" w:type="dxa"/>
        </w:tblCellMar>
        <w:tblLook w:val="04A0" w:firstRow="1" w:lastRow="0" w:firstColumn="1" w:lastColumn="0" w:noHBand="0" w:noVBand="1"/>
      </w:tblPr>
      <w:tblGrid>
        <w:gridCol w:w="1305"/>
        <w:gridCol w:w="2043"/>
        <w:gridCol w:w="2085"/>
        <w:gridCol w:w="1985"/>
        <w:gridCol w:w="1400"/>
        <w:gridCol w:w="1614"/>
      </w:tblGrid>
      <w:tr w:rsidR="008D0338" w:rsidRPr="00C76E8D" w:rsidTr="008D0338">
        <w:trPr>
          <w:trHeight w:val="537"/>
          <w:tblHeader/>
        </w:trPr>
        <w:tc>
          <w:tcPr>
            <w:tcW w:w="1176" w:type="dxa"/>
            <w:vMerge w:val="restart"/>
            <w:tcBorders>
              <w:top w:val="nil"/>
              <w:left w:val="single" w:sz="8" w:space="0" w:color="auto"/>
              <w:bottom w:val="single" w:sz="4" w:space="0" w:color="auto"/>
              <w:right w:val="single" w:sz="4" w:space="0" w:color="auto"/>
            </w:tcBorders>
            <w:shd w:val="clear" w:color="auto" w:fill="A46D36"/>
            <w:vAlign w:val="center"/>
            <w:hideMark/>
          </w:tcPr>
          <w:p w:rsidR="008D0338" w:rsidRPr="00C76E8D" w:rsidRDefault="008D0338" w:rsidP="008D0338">
            <w:pPr>
              <w:spacing w:before="120" w:after="120"/>
              <w:contextualSpacing/>
              <w:jc w:val="center"/>
              <w:rPr>
                <w:rFonts w:ascii="Montserrat" w:hAnsi="Montserrat" w:cs="Calibri"/>
                <w:b/>
                <w:bCs/>
                <w:color w:val="FFFFFF"/>
                <w:sz w:val="18"/>
                <w:szCs w:val="18"/>
                <w:lang w:eastAsia="es-MX"/>
              </w:rPr>
            </w:pPr>
            <w:r w:rsidRPr="00C76E8D">
              <w:rPr>
                <w:rFonts w:ascii="Montserrat" w:hAnsi="Montserrat" w:cs="Calibri"/>
                <w:b/>
                <w:bCs/>
                <w:color w:val="FFFFFF"/>
                <w:sz w:val="18"/>
                <w:szCs w:val="18"/>
                <w:lang w:eastAsia="es-MX"/>
              </w:rPr>
              <w:t>Referencia en Anexo Técnico y Términos y Condiciones</w:t>
            </w:r>
          </w:p>
        </w:tc>
        <w:tc>
          <w:tcPr>
            <w:tcW w:w="2043" w:type="dxa"/>
            <w:vMerge w:val="restart"/>
            <w:tcBorders>
              <w:top w:val="nil"/>
              <w:left w:val="single" w:sz="4" w:space="0" w:color="auto"/>
              <w:bottom w:val="single" w:sz="4" w:space="0" w:color="auto"/>
              <w:right w:val="single" w:sz="4" w:space="0" w:color="auto"/>
            </w:tcBorders>
            <w:shd w:val="clear" w:color="auto" w:fill="A46D36"/>
            <w:vAlign w:val="center"/>
            <w:hideMark/>
          </w:tcPr>
          <w:p w:rsidR="008D0338" w:rsidRPr="00C76E8D" w:rsidRDefault="008D0338" w:rsidP="008D0338">
            <w:pPr>
              <w:spacing w:before="120" w:after="120"/>
              <w:contextualSpacing/>
              <w:jc w:val="center"/>
              <w:rPr>
                <w:rFonts w:ascii="Montserrat" w:hAnsi="Montserrat" w:cs="Calibri"/>
                <w:b/>
                <w:bCs/>
                <w:color w:val="FFFFFF"/>
                <w:sz w:val="18"/>
                <w:szCs w:val="18"/>
                <w:lang w:eastAsia="es-MX"/>
              </w:rPr>
            </w:pPr>
            <w:r w:rsidRPr="00C76E8D">
              <w:rPr>
                <w:rFonts w:ascii="Montserrat" w:hAnsi="Montserrat" w:cs="Calibri"/>
                <w:b/>
                <w:bCs/>
                <w:color w:val="FFFFFF"/>
                <w:sz w:val="18"/>
                <w:szCs w:val="18"/>
                <w:lang w:eastAsia="es-MX"/>
              </w:rPr>
              <w:t>Concepto</w:t>
            </w:r>
          </w:p>
        </w:tc>
        <w:tc>
          <w:tcPr>
            <w:tcW w:w="2085"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8D0338" w:rsidRPr="00C76E8D" w:rsidRDefault="008D0338" w:rsidP="008D0338">
            <w:pPr>
              <w:spacing w:before="120" w:after="120"/>
              <w:contextualSpacing/>
              <w:jc w:val="center"/>
              <w:rPr>
                <w:rFonts w:ascii="Montserrat" w:hAnsi="Montserrat" w:cs="Calibri"/>
                <w:b/>
                <w:bCs/>
                <w:color w:val="FFFFFF"/>
                <w:sz w:val="18"/>
                <w:szCs w:val="18"/>
                <w:lang w:eastAsia="es-MX"/>
              </w:rPr>
            </w:pPr>
            <w:r w:rsidRPr="00C76E8D">
              <w:rPr>
                <w:rFonts w:ascii="Montserrat" w:hAnsi="Montserrat" w:cs="Calibri"/>
                <w:b/>
                <w:bCs/>
                <w:color w:val="FFFFFF"/>
                <w:sz w:val="18"/>
                <w:szCs w:val="18"/>
                <w:lang w:eastAsia="es-MX"/>
              </w:rPr>
              <w:t>Descripción</w:t>
            </w:r>
          </w:p>
        </w:tc>
        <w:tc>
          <w:tcPr>
            <w:tcW w:w="1985"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8D0338" w:rsidRPr="00C76E8D" w:rsidRDefault="008D0338" w:rsidP="008D0338">
            <w:pPr>
              <w:spacing w:before="120" w:after="120"/>
              <w:contextualSpacing/>
              <w:jc w:val="center"/>
              <w:rPr>
                <w:rFonts w:ascii="Montserrat" w:hAnsi="Montserrat" w:cs="Calibri"/>
                <w:b/>
                <w:bCs/>
                <w:color w:val="FFFFFF"/>
                <w:sz w:val="18"/>
                <w:szCs w:val="18"/>
                <w:lang w:eastAsia="es-MX"/>
              </w:rPr>
            </w:pPr>
            <w:r w:rsidRPr="00C76E8D">
              <w:rPr>
                <w:rFonts w:ascii="Montserrat" w:hAnsi="Montserrat" w:cs="Calibri"/>
                <w:b/>
                <w:bCs/>
                <w:color w:val="FFFFFF"/>
                <w:sz w:val="18"/>
                <w:szCs w:val="18"/>
                <w:lang w:eastAsia="es-MX"/>
              </w:rPr>
              <w:t>Unidad de medida</w:t>
            </w:r>
          </w:p>
        </w:tc>
        <w:tc>
          <w:tcPr>
            <w:tcW w:w="1400" w:type="dxa"/>
            <w:vMerge w:val="restart"/>
            <w:tcBorders>
              <w:top w:val="nil"/>
              <w:left w:val="single" w:sz="4" w:space="0" w:color="auto"/>
              <w:bottom w:val="single" w:sz="4" w:space="0" w:color="auto"/>
              <w:right w:val="single" w:sz="4" w:space="0" w:color="auto"/>
            </w:tcBorders>
            <w:shd w:val="clear" w:color="auto" w:fill="A46D36"/>
            <w:noWrap/>
            <w:vAlign w:val="center"/>
            <w:hideMark/>
          </w:tcPr>
          <w:p w:rsidR="008D0338" w:rsidRPr="00C76E8D" w:rsidRDefault="008D0338" w:rsidP="008D0338">
            <w:pPr>
              <w:spacing w:before="120" w:after="120"/>
              <w:contextualSpacing/>
              <w:jc w:val="center"/>
              <w:rPr>
                <w:rFonts w:ascii="Montserrat" w:hAnsi="Montserrat" w:cs="Calibri"/>
                <w:b/>
                <w:bCs/>
                <w:color w:val="FFFFFF"/>
                <w:sz w:val="18"/>
                <w:szCs w:val="18"/>
                <w:lang w:eastAsia="es-MX"/>
              </w:rPr>
            </w:pPr>
            <w:r w:rsidRPr="00C76E8D">
              <w:rPr>
                <w:rFonts w:ascii="Montserrat" w:hAnsi="Montserrat" w:cs="Calibri"/>
                <w:b/>
                <w:bCs/>
                <w:color w:val="FFFFFF"/>
                <w:sz w:val="18"/>
                <w:szCs w:val="18"/>
                <w:lang w:eastAsia="es-MX"/>
              </w:rPr>
              <w:t>Deductiva</w:t>
            </w:r>
          </w:p>
        </w:tc>
        <w:tc>
          <w:tcPr>
            <w:tcW w:w="0" w:type="auto"/>
            <w:vMerge w:val="restart"/>
            <w:tcBorders>
              <w:top w:val="nil"/>
              <w:left w:val="single" w:sz="4" w:space="0" w:color="auto"/>
              <w:bottom w:val="single" w:sz="8" w:space="0" w:color="auto"/>
              <w:right w:val="single" w:sz="8" w:space="0" w:color="auto"/>
            </w:tcBorders>
            <w:shd w:val="clear" w:color="auto" w:fill="A46D36"/>
            <w:vAlign w:val="center"/>
            <w:hideMark/>
          </w:tcPr>
          <w:p w:rsidR="008D0338" w:rsidRPr="00C76E8D" w:rsidRDefault="008D0338" w:rsidP="008D0338">
            <w:pPr>
              <w:spacing w:before="120" w:after="120"/>
              <w:contextualSpacing/>
              <w:jc w:val="center"/>
              <w:rPr>
                <w:rFonts w:ascii="Montserrat" w:hAnsi="Montserrat" w:cs="Calibri"/>
                <w:b/>
                <w:bCs/>
                <w:color w:val="FFFFFF"/>
                <w:sz w:val="18"/>
                <w:szCs w:val="18"/>
                <w:lang w:eastAsia="es-MX"/>
              </w:rPr>
            </w:pPr>
            <w:r w:rsidRPr="00C76E8D">
              <w:rPr>
                <w:rFonts w:ascii="Montserrat" w:hAnsi="Montserrat" w:cs="Calibri"/>
                <w:b/>
                <w:bCs/>
                <w:color w:val="FFFFFF"/>
                <w:sz w:val="18"/>
                <w:szCs w:val="18"/>
                <w:lang w:eastAsia="es-MX"/>
              </w:rPr>
              <w:t>Límite de cumplimiento</w:t>
            </w:r>
          </w:p>
        </w:tc>
      </w:tr>
      <w:tr w:rsidR="008D0338" w:rsidRPr="00C76E8D" w:rsidTr="008D0338">
        <w:trPr>
          <w:trHeight w:val="537"/>
        </w:trPr>
        <w:tc>
          <w:tcPr>
            <w:tcW w:w="1176" w:type="dxa"/>
            <w:vMerge/>
            <w:tcBorders>
              <w:top w:val="nil"/>
              <w:left w:val="single" w:sz="8" w:space="0" w:color="auto"/>
              <w:bottom w:val="single" w:sz="4" w:space="0" w:color="auto"/>
              <w:right w:val="single" w:sz="4" w:space="0" w:color="auto"/>
            </w:tcBorders>
            <w:vAlign w:val="center"/>
            <w:hideMark/>
          </w:tcPr>
          <w:p w:rsidR="008D0338" w:rsidRPr="00C76E8D" w:rsidRDefault="008D0338" w:rsidP="008D0338">
            <w:pPr>
              <w:rPr>
                <w:rFonts w:ascii="Montserrat" w:hAnsi="Montserrat"/>
                <w:b/>
                <w:bCs/>
                <w:color w:val="000000"/>
                <w:sz w:val="18"/>
                <w:szCs w:val="18"/>
                <w:lang w:eastAsia="es-MX"/>
              </w:rPr>
            </w:pPr>
          </w:p>
        </w:tc>
        <w:tc>
          <w:tcPr>
            <w:tcW w:w="2043"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b/>
                <w:bCs/>
                <w:color w:val="000000"/>
                <w:sz w:val="18"/>
                <w:szCs w:val="18"/>
                <w:lang w:eastAsia="es-MX"/>
              </w:rPr>
            </w:pPr>
          </w:p>
        </w:tc>
        <w:tc>
          <w:tcPr>
            <w:tcW w:w="2085"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b/>
                <w:bCs/>
                <w:color w:val="000000"/>
                <w:sz w:val="18"/>
                <w:szCs w:val="18"/>
                <w:lang w:eastAsia="es-MX"/>
              </w:rPr>
            </w:pPr>
          </w:p>
        </w:tc>
        <w:tc>
          <w:tcPr>
            <w:tcW w:w="1985"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b/>
                <w:bCs/>
                <w:color w:val="000000"/>
                <w:sz w:val="18"/>
                <w:szCs w:val="18"/>
                <w:lang w:eastAsia="es-MX"/>
              </w:rPr>
            </w:pPr>
          </w:p>
        </w:tc>
        <w:tc>
          <w:tcPr>
            <w:tcW w:w="1400" w:type="dxa"/>
            <w:vMerge/>
            <w:tcBorders>
              <w:top w:val="nil"/>
              <w:left w:val="single" w:sz="4" w:space="0" w:color="auto"/>
              <w:bottom w:val="single" w:sz="4" w:space="0" w:color="auto"/>
              <w:right w:val="single" w:sz="4" w:space="0" w:color="auto"/>
            </w:tcBorders>
            <w:vAlign w:val="center"/>
            <w:hideMark/>
          </w:tcPr>
          <w:p w:rsidR="008D0338" w:rsidRPr="00C76E8D" w:rsidRDefault="008D0338" w:rsidP="008D0338">
            <w:pPr>
              <w:rPr>
                <w:rFonts w:ascii="Montserrat" w:hAnsi="Montserrat"/>
                <w:b/>
                <w:bCs/>
                <w:color w:val="000000"/>
                <w:sz w:val="18"/>
                <w:szCs w:val="18"/>
                <w:lang w:eastAsia="es-MX"/>
              </w:rPr>
            </w:pPr>
          </w:p>
        </w:tc>
        <w:tc>
          <w:tcPr>
            <w:tcW w:w="0" w:type="auto"/>
            <w:vMerge/>
            <w:tcBorders>
              <w:top w:val="nil"/>
              <w:left w:val="single" w:sz="4" w:space="0" w:color="auto"/>
              <w:bottom w:val="single" w:sz="8" w:space="0" w:color="auto"/>
              <w:right w:val="single" w:sz="8" w:space="0" w:color="auto"/>
            </w:tcBorders>
            <w:vAlign w:val="center"/>
            <w:hideMark/>
          </w:tcPr>
          <w:p w:rsidR="008D0338" w:rsidRPr="00C76E8D" w:rsidRDefault="008D0338" w:rsidP="008D0338">
            <w:pPr>
              <w:rPr>
                <w:rFonts w:ascii="Montserrat" w:hAnsi="Montserrat"/>
                <w:b/>
                <w:bCs/>
                <w:color w:val="000000"/>
                <w:sz w:val="18"/>
                <w:szCs w:val="18"/>
                <w:lang w:eastAsia="es-MX"/>
              </w:rPr>
            </w:pPr>
          </w:p>
        </w:tc>
      </w:tr>
      <w:tr w:rsidR="008D0338" w:rsidRPr="00C76E8D" w:rsidTr="00C76E8D">
        <w:trPr>
          <w:trHeight w:val="2527"/>
        </w:trPr>
        <w:tc>
          <w:tcPr>
            <w:tcW w:w="1176"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bCs/>
                <w:color w:val="000000"/>
                <w:sz w:val="18"/>
                <w:szCs w:val="18"/>
                <w:lang w:eastAsia="es-MX"/>
              </w:rPr>
            </w:pPr>
            <w:r w:rsidRPr="00C76E8D">
              <w:rPr>
                <w:rFonts w:ascii="Montserrat" w:hAnsi="Montserrat" w:cs="Calibri"/>
                <w:b/>
                <w:color w:val="000000"/>
                <w:sz w:val="18"/>
                <w:szCs w:val="18"/>
                <w:lang w:eastAsia="es-MX"/>
              </w:rPr>
              <w:t>4.7</w:t>
            </w:r>
            <w:r w:rsidRPr="00C76E8D">
              <w:rPr>
                <w:rFonts w:ascii="Montserrat" w:hAnsi="Montserrat" w:cs="Calibri"/>
                <w:bCs/>
                <w:color w:val="000000"/>
                <w:sz w:val="18"/>
                <w:szCs w:val="18"/>
                <w:lang w:eastAsia="es-MX"/>
              </w:rPr>
              <w:t xml:space="preserve"> Anexo Técnico </w:t>
            </w:r>
          </w:p>
          <w:p w:rsidR="008D0338" w:rsidRPr="00C76E8D" w:rsidRDefault="008D0338" w:rsidP="008D0338">
            <w:pPr>
              <w:jc w:val="both"/>
              <w:rPr>
                <w:rFonts w:ascii="Montserrat" w:hAnsi="Montserrat" w:cs="Calibri"/>
                <w:bCs/>
                <w:color w:val="000000"/>
                <w:sz w:val="18"/>
                <w:szCs w:val="18"/>
                <w:lang w:eastAsia="es-MX"/>
              </w:rPr>
            </w:pPr>
            <w:r w:rsidRPr="00C76E8D">
              <w:rPr>
                <w:rFonts w:ascii="Montserrat" w:hAnsi="Montserrat" w:cs="Calibri"/>
                <w:b/>
                <w:color w:val="000000"/>
                <w:sz w:val="18"/>
                <w:szCs w:val="18"/>
                <w:lang w:eastAsia="es-MX"/>
              </w:rPr>
              <w:t>2.2</w:t>
            </w:r>
            <w:r w:rsidRPr="00C76E8D">
              <w:rPr>
                <w:rFonts w:ascii="Montserrat" w:hAnsi="Montserrat" w:cs="Calibri"/>
                <w:bCs/>
                <w:color w:val="000000"/>
                <w:sz w:val="18"/>
                <w:szCs w:val="18"/>
                <w:lang w:eastAsia="es-MX"/>
              </w:rPr>
              <w:t xml:space="preserve"> </w:t>
            </w:r>
            <w:proofErr w:type="spellStart"/>
            <w:r w:rsidRPr="00C76E8D">
              <w:rPr>
                <w:rFonts w:ascii="Montserrat" w:hAnsi="Montserrat" w:cs="Calibri"/>
                <w:bCs/>
                <w:color w:val="000000"/>
                <w:sz w:val="18"/>
                <w:szCs w:val="18"/>
                <w:lang w:eastAsia="es-MX"/>
              </w:rPr>
              <w:t>Térm</w:t>
            </w:r>
            <w:proofErr w:type="spellEnd"/>
            <w:r w:rsidRPr="00C76E8D">
              <w:rPr>
                <w:rFonts w:ascii="Montserrat" w:hAnsi="Montserrat" w:cs="Calibri"/>
                <w:bCs/>
                <w:color w:val="000000"/>
                <w:sz w:val="18"/>
                <w:szCs w:val="18"/>
                <w:lang w:eastAsia="es-MX"/>
              </w:rPr>
              <w:t xml:space="preserve">. Y Condicione. </w:t>
            </w:r>
          </w:p>
          <w:p w:rsidR="008D0338" w:rsidRPr="00C76E8D" w:rsidRDefault="008D0338" w:rsidP="008D0338">
            <w:pPr>
              <w:jc w:val="both"/>
              <w:rPr>
                <w:rFonts w:ascii="Montserrat" w:hAnsi="Montserrat" w:cs="Calibri"/>
                <w:b/>
                <w:bCs/>
                <w:color w:val="000000"/>
                <w:sz w:val="18"/>
                <w:szCs w:val="18"/>
                <w:highlight w:val="yellow"/>
                <w:lang w:eastAsia="es-MX"/>
              </w:rPr>
            </w:pPr>
            <w:proofErr w:type="gramStart"/>
            <w:r w:rsidRPr="00C76E8D">
              <w:rPr>
                <w:rFonts w:ascii="Montserrat" w:hAnsi="Montserrat" w:cs="Calibri"/>
                <w:bCs/>
                <w:color w:val="000000"/>
                <w:sz w:val="18"/>
                <w:szCs w:val="18"/>
                <w:lang w:eastAsia="es-MX"/>
              </w:rPr>
              <w:t>y</w:t>
            </w:r>
            <w:proofErr w:type="gramEnd"/>
            <w:r w:rsidRPr="00C76E8D">
              <w:rPr>
                <w:rFonts w:ascii="Montserrat" w:hAnsi="Montserrat" w:cs="Calibri"/>
                <w:b/>
                <w:bCs/>
                <w:color w:val="000000"/>
                <w:sz w:val="18"/>
                <w:szCs w:val="18"/>
                <w:lang w:eastAsia="es-MX"/>
              </w:rPr>
              <w:t xml:space="preserve">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tc>
        <w:tc>
          <w:tcPr>
            <w:tcW w:w="2043"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No realizar una ruta completa o no realizar el total de la ruta conforme a lo programado en el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tc>
        <w:tc>
          <w:tcPr>
            <w:tcW w:w="20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No cumplir con el programa de visitas de recolección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roofErr w:type="gramStart"/>
            <w:r w:rsidR="00C76E8D" w:rsidRPr="00170B21">
              <w:rPr>
                <w:rFonts w:ascii="Montserrat" w:eastAsia="Montserrat" w:hAnsi="Montserrat" w:cs="Arial"/>
                <w:sz w:val="18"/>
                <w:szCs w:val="18"/>
                <w:lang w:val="es-ES_tradnl"/>
              </w:rPr>
              <w:t>.</w:t>
            </w:r>
            <w:r w:rsidRPr="00C76E8D">
              <w:rPr>
                <w:rFonts w:ascii="Montserrat" w:hAnsi="Montserrat" w:cs="Calibri"/>
                <w:color w:val="000000"/>
                <w:sz w:val="18"/>
                <w:szCs w:val="18"/>
                <w:lang w:eastAsia="es-MX"/>
              </w:rPr>
              <w:t>,</w:t>
            </w:r>
            <w:proofErr w:type="gramEnd"/>
            <w:r w:rsidRPr="00C76E8D">
              <w:rPr>
                <w:rFonts w:ascii="Montserrat" w:hAnsi="Montserrat" w:cs="Calibri"/>
                <w:color w:val="000000"/>
                <w:sz w:val="18"/>
                <w:szCs w:val="18"/>
                <w:lang w:eastAsia="es-MX"/>
              </w:rPr>
              <w:t xml:space="preserve"> en su totalidad o parcialmente, en caso de no visita una de las Unidades se entenderá como ruta no realizada.</w:t>
            </w:r>
          </w:p>
        </w:tc>
        <w:tc>
          <w:tcPr>
            <w:tcW w:w="19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Se entenderá como </w:t>
            </w:r>
            <w:r w:rsidRPr="00C76E8D">
              <w:rPr>
                <w:rFonts w:ascii="Montserrat" w:hAnsi="Montserrat" w:cs="Calibri"/>
                <w:b/>
                <w:bCs/>
                <w:i/>
                <w:iCs/>
                <w:color w:val="000000"/>
                <w:sz w:val="18"/>
                <w:szCs w:val="18"/>
                <w:u w:val="single"/>
                <w:lang w:eastAsia="es-MX"/>
              </w:rPr>
              <w:t>ruta no realizada</w:t>
            </w:r>
            <w:r w:rsidRPr="00C76E8D">
              <w:rPr>
                <w:rFonts w:ascii="Montserrat" w:hAnsi="Montserrat" w:cs="Calibri"/>
                <w:color w:val="000000"/>
                <w:sz w:val="18"/>
                <w:szCs w:val="18"/>
                <w:lang w:eastAsia="es-MX"/>
              </w:rPr>
              <w:t xml:space="preserve">, cuando el </w:t>
            </w:r>
            <w:r w:rsidRPr="00C76E8D">
              <w:rPr>
                <w:rFonts w:ascii="Montserrat" w:hAnsi="Montserrat" w:cs="Calibri"/>
                <w:b/>
                <w:color w:val="000000"/>
                <w:sz w:val="18"/>
                <w:szCs w:val="18"/>
                <w:lang w:eastAsia="es-MX"/>
              </w:rPr>
              <w:t>PROVEEDOR</w:t>
            </w:r>
            <w:r w:rsidRPr="00C76E8D">
              <w:rPr>
                <w:rFonts w:ascii="Montserrat" w:hAnsi="Montserrat" w:cs="Calibri"/>
                <w:color w:val="000000"/>
                <w:sz w:val="18"/>
                <w:szCs w:val="18"/>
                <w:lang w:eastAsia="es-MX"/>
              </w:rPr>
              <w:t xml:space="preserve"> no ejecute la recolección en todas las unidades generadoras que la integran, conforme al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tc>
        <w:tc>
          <w:tcPr>
            <w:tcW w:w="1400"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1 % sobre el monto a facturar por ruta no realizada en su totalidad de acuerdo con el </w:t>
            </w:r>
            <w:r w:rsidR="00C76E8D">
              <w:rPr>
                <w:rFonts w:ascii="Montserrat" w:eastAsia="Montserrat" w:hAnsi="Montserrat" w:cs="Arial"/>
                <w:b/>
                <w:bCs/>
                <w:color w:val="000000"/>
                <w:sz w:val="18"/>
                <w:szCs w:val="18"/>
              </w:rPr>
              <w:t>formato</w:t>
            </w:r>
            <w:r w:rsidR="00C76E8D" w:rsidRPr="006D4CD7">
              <w:rPr>
                <w:rFonts w:ascii="Montserrat" w:eastAsia="Montserrat" w:hAnsi="Montserrat" w:cs="Arial"/>
                <w:b/>
                <w:bCs/>
                <w:color w:val="000000"/>
                <w:sz w:val="18"/>
                <w:szCs w:val="18"/>
              </w:rPr>
              <w:t xml:space="preserve"> A</w:t>
            </w:r>
            <w:r w:rsidR="00C76E8D" w:rsidRPr="00170B21">
              <w:rPr>
                <w:rFonts w:ascii="Montserrat" w:hAnsi="Montserrat" w:cs="Arial"/>
                <w:b/>
                <w:sz w:val="18"/>
                <w:szCs w:val="18"/>
                <w:lang w:val="es-ES_tradnl"/>
              </w:rPr>
              <w:t xml:space="preserve"> </w:t>
            </w:r>
            <w:r w:rsidR="00C76E8D" w:rsidRPr="00170B21">
              <w:rPr>
                <w:rFonts w:ascii="Montserrat" w:eastAsia="Montserrat" w:hAnsi="Montserrat" w:cs="Arial"/>
                <w:sz w:val="18"/>
                <w:szCs w:val="18"/>
                <w:lang w:val="es-ES_tradnl"/>
              </w:rPr>
              <w:t>“</w:t>
            </w:r>
            <w:r w:rsidR="00C76E8D">
              <w:rPr>
                <w:rFonts w:ascii="Montserrat" w:eastAsia="Montserrat" w:hAnsi="Montserrat" w:cs="Arial"/>
                <w:sz w:val="18"/>
                <w:szCs w:val="18"/>
                <w:lang w:val="es-ES_tradnl"/>
              </w:rPr>
              <w:t>Rutas de recolección</w:t>
            </w:r>
            <w:r w:rsidR="00C76E8D" w:rsidRPr="00170B21">
              <w:rPr>
                <w:rFonts w:ascii="Montserrat" w:eastAsia="Montserrat" w:hAnsi="Montserrat" w:cs="Arial"/>
                <w:sz w:val="18"/>
                <w:szCs w:val="18"/>
                <w:lang w:val="es-ES_tradnl"/>
              </w:rPr>
              <w:t>”.</w:t>
            </w:r>
          </w:p>
        </w:tc>
        <w:tc>
          <w:tcPr>
            <w:tcW w:w="0" w:type="auto"/>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monto de la garantía de cumplimiento de contrato.</w:t>
            </w:r>
          </w:p>
        </w:tc>
      </w:tr>
      <w:tr w:rsidR="008D0338" w:rsidRPr="00C76E8D" w:rsidTr="008D0338">
        <w:trPr>
          <w:trHeight w:val="818"/>
        </w:trPr>
        <w:tc>
          <w:tcPr>
            <w:tcW w:w="1176"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2.3</w:t>
            </w:r>
            <w:r w:rsidRPr="00C76E8D">
              <w:rPr>
                <w:rFonts w:ascii="Montserrat" w:hAnsi="Montserrat" w:cs="Calibri"/>
                <w:color w:val="000000"/>
                <w:sz w:val="18"/>
                <w:szCs w:val="18"/>
                <w:lang w:eastAsia="es-MX"/>
              </w:rPr>
              <w:t xml:space="preserve"> Anexo Técnico. </w:t>
            </w: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2.6</w:t>
            </w:r>
            <w:r w:rsidRPr="00C76E8D">
              <w:rPr>
                <w:rFonts w:ascii="Montserrat" w:hAnsi="Montserrat" w:cs="Calibri"/>
                <w:color w:val="000000"/>
                <w:sz w:val="18"/>
                <w:szCs w:val="18"/>
                <w:lang w:eastAsia="es-MX"/>
              </w:rPr>
              <w:t xml:space="preserv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Y Cond.</w:t>
            </w:r>
          </w:p>
        </w:tc>
        <w:tc>
          <w:tcPr>
            <w:tcW w:w="2043"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sustituir insumos reportados en malas condiciones o defectuosos</w:t>
            </w:r>
          </w:p>
        </w:tc>
        <w:tc>
          <w:tcPr>
            <w:tcW w:w="20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cumplir con la sustitución total de los insumos en mal estado o defectuosos</w:t>
            </w:r>
          </w:p>
        </w:tc>
        <w:tc>
          <w:tcPr>
            <w:tcW w:w="19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entregar la totalidad de insumos solicitados por sustitución.</w:t>
            </w:r>
          </w:p>
        </w:tc>
        <w:tc>
          <w:tcPr>
            <w:tcW w:w="1400"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1 % sobre el monto a facturar por la ruta que no sustituya insumos</w:t>
            </w:r>
          </w:p>
        </w:tc>
        <w:tc>
          <w:tcPr>
            <w:tcW w:w="0" w:type="auto"/>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monto de la garantía de cumplimiento.</w:t>
            </w:r>
          </w:p>
        </w:tc>
      </w:tr>
      <w:tr w:rsidR="008D0338" w:rsidRPr="00C76E8D" w:rsidTr="008D0338">
        <w:trPr>
          <w:trHeight w:val="1089"/>
        </w:trPr>
        <w:tc>
          <w:tcPr>
            <w:tcW w:w="1176"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3.7</w:t>
            </w:r>
            <w:r w:rsidRPr="00C76E8D">
              <w:rPr>
                <w:rFonts w:ascii="Montserrat" w:hAnsi="Montserrat" w:cs="Calibri"/>
                <w:color w:val="000000"/>
                <w:sz w:val="18"/>
                <w:szCs w:val="18"/>
                <w:lang w:eastAsia="es-MX"/>
              </w:rPr>
              <w:t xml:space="preserve"> y </w:t>
            </w:r>
            <w:r w:rsidRPr="00C76E8D">
              <w:rPr>
                <w:rFonts w:ascii="Montserrat" w:hAnsi="Montserrat" w:cs="Calibri"/>
                <w:b/>
                <w:color w:val="000000"/>
                <w:sz w:val="18"/>
                <w:szCs w:val="18"/>
                <w:lang w:eastAsia="es-MX"/>
              </w:rPr>
              <w:t>3.8</w:t>
            </w:r>
            <w:r w:rsidRPr="00C76E8D">
              <w:rPr>
                <w:rFonts w:ascii="Montserrat" w:hAnsi="Montserrat" w:cs="Calibri"/>
                <w:color w:val="000000"/>
                <w:sz w:val="18"/>
                <w:szCs w:val="18"/>
                <w:lang w:eastAsia="es-MX"/>
              </w:rPr>
              <w:t xml:space="preserve"> Anexo </w:t>
            </w:r>
            <w:proofErr w:type="spellStart"/>
            <w:r w:rsidRPr="00C76E8D">
              <w:rPr>
                <w:rFonts w:ascii="Montserrat" w:hAnsi="Montserrat" w:cs="Calibri"/>
                <w:color w:val="000000"/>
                <w:sz w:val="18"/>
                <w:szCs w:val="18"/>
                <w:lang w:eastAsia="es-MX"/>
              </w:rPr>
              <w:t>Técn</w:t>
            </w:r>
            <w:proofErr w:type="spellEnd"/>
            <w:r w:rsidRPr="00C76E8D">
              <w:rPr>
                <w:rFonts w:ascii="Montserrat" w:hAnsi="Montserrat" w:cs="Calibri"/>
                <w:color w:val="000000"/>
                <w:sz w:val="18"/>
                <w:szCs w:val="18"/>
                <w:lang w:eastAsia="es-MX"/>
              </w:rPr>
              <w:t>.</w:t>
            </w: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5.4</w:t>
            </w:r>
            <w:r w:rsidRPr="00C76E8D">
              <w:rPr>
                <w:rFonts w:ascii="Montserrat" w:hAnsi="Montserrat" w:cs="Calibri"/>
                <w:color w:val="000000"/>
                <w:sz w:val="18"/>
                <w:szCs w:val="18"/>
                <w:lang w:eastAsia="es-MX"/>
              </w:rPr>
              <w:t xml:space="preserv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Condic</w:t>
            </w:r>
            <w:proofErr w:type="spellEnd"/>
          </w:p>
          <w:p w:rsidR="008D0338" w:rsidRPr="00C76E8D" w:rsidRDefault="00765626" w:rsidP="008D0338">
            <w:pPr>
              <w:jc w:val="both"/>
              <w:rPr>
                <w:rFonts w:ascii="Montserrat" w:hAnsi="Montserrat" w:cs="Calibri"/>
                <w:color w:val="000000"/>
                <w:sz w:val="18"/>
                <w:szCs w:val="18"/>
                <w:highlight w:val="yellow"/>
                <w:lang w:eastAsia="es-MX"/>
              </w:rPr>
            </w:pPr>
            <w:r>
              <w:rPr>
                <w:rFonts w:ascii="Montserrat" w:hAnsi="Montserrat" w:cs="Arial"/>
                <w:b/>
                <w:sz w:val="18"/>
                <w:szCs w:val="18"/>
                <w:lang w:val="es-ES_tradnl"/>
              </w:rPr>
              <w:t>Formato</w:t>
            </w:r>
            <w:r w:rsidR="008D0338" w:rsidRPr="00C76E8D">
              <w:rPr>
                <w:rFonts w:ascii="Montserrat" w:hAnsi="Montserrat" w:cs="Calibri"/>
                <w:b/>
                <w:bCs/>
                <w:color w:val="000000"/>
                <w:sz w:val="18"/>
                <w:szCs w:val="18"/>
                <w:lang w:eastAsia="es-MX"/>
              </w:rPr>
              <w:t xml:space="preserve"> E.</w:t>
            </w:r>
          </w:p>
        </w:tc>
        <w:tc>
          <w:tcPr>
            <w:tcW w:w="2043"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No realizar la limpieza de los almacenes temporales de </w:t>
            </w:r>
            <w:proofErr w:type="spellStart"/>
            <w:r w:rsidRPr="00C76E8D">
              <w:rPr>
                <w:rFonts w:ascii="Montserrat" w:hAnsi="Montserrat" w:cs="Calibri"/>
                <w:color w:val="000000"/>
                <w:sz w:val="18"/>
                <w:szCs w:val="18"/>
                <w:lang w:eastAsia="es-MX"/>
              </w:rPr>
              <w:t>RSU</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RME</w:t>
            </w:r>
            <w:proofErr w:type="spellEnd"/>
            <w:r w:rsidRPr="00C76E8D">
              <w:rPr>
                <w:rFonts w:ascii="Montserrat" w:hAnsi="Montserrat" w:cs="Calibri"/>
                <w:color w:val="000000"/>
                <w:sz w:val="18"/>
                <w:szCs w:val="18"/>
                <w:lang w:eastAsia="es-MX"/>
              </w:rPr>
              <w:t>.</w:t>
            </w: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No lavar o cambiar por limpios los contenedores.</w:t>
            </w: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Los días quince de cada mes</w:t>
            </w:r>
          </w:p>
        </w:tc>
        <w:tc>
          <w:tcPr>
            <w:tcW w:w="20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Realizar la limpieza de los almacenes temporales y contenedores de </w:t>
            </w:r>
            <w:proofErr w:type="spellStart"/>
            <w:r w:rsidRPr="00C76E8D">
              <w:rPr>
                <w:rFonts w:ascii="Montserrat" w:hAnsi="Montserrat" w:cs="Calibri"/>
                <w:color w:val="000000"/>
                <w:sz w:val="18"/>
                <w:szCs w:val="18"/>
                <w:lang w:eastAsia="es-MX"/>
              </w:rPr>
              <w:t>RSU</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RME</w:t>
            </w:r>
            <w:proofErr w:type="spellEnd"/>
            <w:r w:rsidRPr="00C76E8D">
              <w:rPr>
                <w:rFonts w:ascii="Montserrat" w:hAnsi="Montserrat" w:cs="Calibri"/>
                <w:color w:val="000000"/>
                <w:sz w:val="18"/>
                <w:szCs w:val="18"/>
                <w:lang w:eastAsia="es-MX"/>
              </w:rPr>
              <w:t xml:space="preserve">, los días 15 de cada mes o cuando el administrador de la unidad lo solicite por escrito. </w:t>
            </w:r>
          </w:p>
        </w:tc>
        <w:tc>
          <w:tcPr>
            <w:tcW w:w="19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Por no realizar la limpieza de los almacenes temporales de </w:t>
            </w:r>
            <w:proofErr w:type="spellStart"/>
            <w:r w:rsidRPr="00C76E8D">
              <w:rPr>
                <w:rFonts w:ascii="Montserrat" w:hAnsi="Montserrat" w:cs="Calibri"/>
                <w:color w:val="000000"/>
                <w:sz w:val="18"/>
                <w:szCs w:val="18"/>
                <w:lang w:eastAsia="es-MX"/>
              </w:rPr>
              <w:t>RSU</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RME</w:t>
            </w:r>
            <w:proofErr w:type="spellEnd"/>
            <w:r w:rsidRPr="00C76E8D">
              <w:rPr>
                <w:rFonts w:ascii="Montserrat" w:hAnsi="Montserrat" w:cs="Calibri"/>
                <w:color w:val="000000"/>
                <w:sz w:val="18"/>
                <w:szCs w:val="18"/>
                <w:lang w:eastAsia="es-MX"/>
              </w:rPr>
              <w:t>, los días 15 de cada mes.</w:t>
            </w:r>
          </w:p>
        </w:tc>
        <w:tc>
          <w:tcPr>
            <w:tcW w:w="1400"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center"/>
              <w:rPr>
                <w:rFonts w:ascii="Montserrat" w:hAnsi="Montserrat" w:cs="Calibri"/>
                <w:color w:val="000000"/>
                <w:sz w:val="18"/>
                <w:szCs w:val="18"/>
                <w:lang w:eastAsia="es-MX"/>
              </w:rPr>
            </w:pPr>
            <w:r w:rsidRPr="00C76E8D">
              <w:rPr>
                <w:rFonts w:ascii="Montserrat" w:hAnsi="Montserrat" w:cs="Calibri"/>
                <w:color w:val="000000"/>
                <w:sz w:val="18"/>
                <w:szCs w:val="18"/>
                <w:lang w:eastAsia="es-MX"/>
              </w:rPr>
              <w:t>1 % sobre el monto a facturar por la ruta que no realice la limpieza.</w:t>
            </w:r>
          </w:p>
        </w:tc>
        <w:tc>
          <w:tcPr>
            <w:tcW w:w="0" w:type="auto"/>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monto de la garantía de cumplimiento de contrato.</w:t>
            </w:r>
          </w:p>
        </w:tc>
      </w:tr>
      <w:tr w:rsidR="008D0338" w:rsidRPr="00C76E8D" w:rsidTr="008D0338">
        <w:trPr>
          <w:trHeight w:val="1086"/>
        </w:trPr>
        <w:tc>
          <w:tcPr>
            <w:tcW w:w="1176"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3.2</w:t>
            </w:r>
            <w:r w:rsidRPr="00C76E8D">
              <w:rPr>
                <w:rFonts w:ascii="Montserrat" w:hAnsi="Montserrat" w:cs="Calibri"/>
                <w:color w:val="000000"/>
                <w:sz w:val="18"/>
                <w:szCs w:val="18"/>
                <w:lang w:eastAsia="es-MX"/>
              </w:rPr>
              <w:t xml:space="preserve"> y </w:t>
            </w:r>
            <w:r w:rsidRPr="00C76E8D">
              <w:rPr>
                <w:rFonts w:ascii="Montserrat" w:hAnsi="Montserrat" w:cs="Calibri"/>
                <w:b/>
                <w:color w:val="000000"/>
                <w:sz w:val="18"/>
                <w:szCs w:val="18"/>
                <w:lang w:eastAsia="es-MX"/>
              </w:rPr>
              <w:t>3.4</w:t>
            </w:r>
            <w:r w:rsidRPr="00C76E8D">
              <w:rPr>
                <w:rFonts w:ascii="Montserrat" w:hAnsi="Montserrat" w:cs="Calibri"/>
                <w:color w:val="000000"/>
                <w:sz w:val="18"/>
                <w:szCs w:val="18"/>
                <w:lang w:eastAsia="es-MX"/>
              </w:rPr>
              <w:t xml:space="preserve"> Anexo </w:t>
            </w:r>
            <w:proofErr w:type="spellStart"/>
            <w:r w:rsidRPr="00C76E8D">
              <w:rPr>
                <w:rFonts w:ascii="Montserrat" w:hAnsi="Montserrat" w:cs="Calibri"/>
                <w:color w:val="000000"/>
                <w:sz w:val="18"/>
                <w:szCs w:val="18"/>
                <w:lang w:eastAsia="es-MX"/>
              </w:rPr>
              <w:t>Técn</w:t>
            </w:r>
            <w:proofErr w:type="spellEnd"/>
            <w:r w:rsidRPr="00C76E8D">
              <w:rPr>
                <w:rFonts w:ascii="Montserrat" w:hAnsi="Montserrat" w:cs="Calibri"/>
                <w:color w:val="000000"/>
                <w:sz w:val="18"/>
                <w:szCs w:val="18"/>
                <w:lang w:eastAsia="es-MX"/>
              </w:rPr>
              <w:t>.</w:t>
            </w:r>
          </w:p>
          <w:p w:rsidR="008D0338" w:rsidRPr="00C76E8D" w:rsidRDefault="008D0338" w:rsidP="008D0338">
            <w:pPr>
              <w:jc w:val="both"/>
              <w:rPr>
                <w:rFonts w:ascii="Montserrat" w:hAnsi="Montserrat" w:cs="Calibri"/>
                <w:b/>
                <w:color w:val="000000"/>
                <w:sz w:val="18"/>
                <w:szCs w:val="18"/>
                <w:lang w:eastAsia="es-MX"/>
              </w:rPr>
            </w:pP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5.3</w:t>
            </w:r>
            <w:r w:rsidRPr="00C76E8D">
              <w:rPr>
                <w:rFonts w:ascii="Montserrat" w:hAnsi="Montserrat" w:cs="Calibri"/>
                <w:color w:val="000000"/>
                <w:sz w:val="18"/>
                <w:szCs w:val="18"/>
                <w:lang w:eastAsia="es-MX"/>
              </w:rPr>
              <w:t xml:space="preserv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Condic</w:t>
            </w:r>
            <w:proofErr w:type="spellEnd"/>
          </w:p>
          <w:p w:rsidR="008D0338" w:rsidRPr="00C76E8D" w:rsidRDefault="008D0338" w:rsidP="008D0338">
            <w:pPr>
              <w:jc w:val="both"/>
              <w:rPr>
                <w:rFonts w:ascii="Montserrat" w:hAnsi="Montserrat" w:cs="Calibri"/>
                <w:color w:val="000000"/>
                <w:sz w:val="18"/>
                <w:szCs w:val="18"/>
                <w:lang w:eastAsia="es-MX"/>
              </w:rPr>
            </w:pPr>
          </w:p>
          <w:p w:rsidR="008D0338" w:rsidRPr="00C76E8D" w:rsidRDefault="008D0338" w:rsidP="008D0338">
            <w:pPr>
              <w:jc w:val="both"/>
              <w:rPr>
                <w:rFonts w:ascii="Montserrat" w:hAnsi="Montserrat" w:cs="Calibri"/>
                <w:color w:val="000000"/>
                <w:sz w:val="18"/>
                <w:szCs w:val="18"/>
                <w:highlight w:val="yellow"/>
                <w:lang w:eastAsia="es-MX"/>
              </w:rPr>
            </w:pPr>
            <w:r w:rsidRPr="00C76E8D">
              <w:rPr>
                <w:rFonts w:ascii="Montserrat" w:hAnsi="Montserrat" w:cs="Calibri"/>
                <w:color w:val="000000"/>
                <w:sz w:val="18"/>
                <w:szCs w:val="18"/>
                <w:lang w:eastAsia="es-MX"/>
              </w:rPr>
              <w:t xml:space="preserve"> </w:t>
            </w:r>
            <w:r w:rsidR="00765626">
              <w:rPr>
                <w:rFonts w:ascii="Montserrat" w:hAnsi="Montserrat" w:cs="Arial"/>
                <w:b/>
                <w:sz w:val="18"/>
                <w:szCs w:val="18"/>
                <w:lang w:val="es-ES_tradnl"/>
              </w:rPr>
              <w:t>Formatos</w:t>
            </w:r>
            <w:r w:rsidRPr="00C76E8D">
              <w:rPr>
                <w:rFonts w:ascii="Montserrat" w:hAnsi="Montserrat" w:cs="Calibri"/>
                <w:b/>
                <w:bCs/>
                <w:color w:val="000000"/>
                <w:sz w:val="18"/>
                <w:szCs w:val="18"/>
                <w:lang w:eastAsia="es-MX"/>
              </w:rPr>
              <w:t xml:space="preserve"> C y D.</w:t>
            </w:r>
          </w:p>
        </w:tc>
        <w:tc>
          <w:tcPr>
            <w:tcW w:w="2043"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No recolectar los </w:t>
            </w:r>
            <w:proofErr w:type="spellStart"/>
            <w:r w:rsidRPr="00C76E8D">
              <w:rPr>
                <w:rFonts w:ascii="Montserrat" w:hAnsi="Montserrat" w:cs="Calibri"/>
                <w:color w:val="000000"/>
                <w:sz w:val="18"/>
                <w:szCs w:val="18"/>
                <w:lang w:eastAsia="es-MX"/>
              </w:rPr>
              <w:t>RSU</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RME</w:t>
            </w:r>
            <w:proofErr w:type="spellEnd"/>
            <w:r w:rsidRPr="00C76E8D">
              <w:rPr>
                <w:rFonts w:ascii="Montserrat" w:hAnsi="Montserrat" w:cs="Calibri"/>
                <w:color w:val="000000"/>
                <w:sz w:val="18"/>
                <w:szCs w:val="18"/>
                <w:lang w:eastAsia="es-MX"/>
              </w:rPr>
              <w:t xml:space="preserve"> que se encuentren sin bolsa y fuera de contenedores, cuando estén dentro del almacén temporal y el área de carga, conforme al número de rutas de recolección requeridas.</w:t>
            </w:r>
          </w:p>
        </w:tc>
        <w:tc>
          <w:tcPr>
            <w:tcW w:w="20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Recolectar en cada visita, el total de bolsas y residuos que se encuentren en el almacén temporal, incluyendo los residuos que estén fuera de las bolsas (tirados en el piso) dejando libre de residuos dicho almacén. </w:t>
            </w:r>
          </w:p>
        </w:tc>
        <w:tc>
          <w:tcPr>
            <w:tcW w:w="19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Por no recolectar en cada visita, la totalidad de los residuos que se encuentran en las áreas de almacenamiento temporal y de carga, incluyendo los residuos que estén fuera de las bolsas dejando libre de residuos dicho almacén.</w:t>
            </w:r>
          </w:p>
        </w:tc>
        <w:tc>
          <w:tcPr>
            <w:tcW w:w="1400"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center"/>
              <w:rPr>
                <w:rFonts w:ascii="Montserrat" w:hAnsi="Montserrat" w:cs="Calibri"/>
                <w:color w:val="000000"/>
                <w:sz w:val="18"/>
                <w:szCs w:val="18"/>
                <w:lang w:eastAsia="es-MX"/>
              </w:rPr>
            </w:pPr>
            <w:r w:rsidRPr="00C76E8D">
              <w:rPr>
                <w:rFonts w:ascii="Montserrat" w:hAnsi="Montserrat" w:cs="Calibri"/>
                <w:color w:val="000000"/>
                <w:sz w:val="18"/>
                <w:szCs w:val="18"/>
                <w:lang w:eastAsia="es-MX"/>
              </w:rPr>
              <w:t>1 % sobre el monto a facturar por la ruta que no realice la recolección total de los residuos.</w:t>
            </w:r>
          </w:p>
        </w:tc>
        <w:tc>
          <w:tcPr>
            <w:tcW w:w="0" w:type="auto"/>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monto de la garantía de cumplimiento de contrato.</w:t>
            </w:r>
          </w:p>
        </w:tc>
      </w:tr>
      <w:tr w:rsidR="008D0338" w:rsidRPr="00C76E8D" w:rsidTr="008D0338">
        <w:trPr>
          <w:trHeight w:val="1134"/>
        </w:trPr>
        <w:tc>
          <w:tcPr>
            <w:tcW w:w="1176"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lastRenderedPageBreak/>
              <w:t xml:space="preserve">Numeral </w:t>
            </w:r>
            <w:r w:rsidRPr="00C76E8D">
              <w:rPr>
                <w:rFonts w:ascii="Montserrat" w:hAnsi="Montserrat" w:cs="Calibri"/>
                <w:b/>
                <w:color w:val="000000"/>
                <w:sz w:val="18"/>
                <w:szCs w:val="18"/>
                <w:lang w:eastAsia="es-MX"/>
              </w:rPr>
              <w:t>4</w:t>
            </w:r>
            <w:r w:rsidRPr="00C76E8D">
              <w:rPr>
                <w:rFonts w:ascii="Montserrat" w:hAnsi="Montserrat" w:cs="Calibri"/>
                <w:color w:val="000000"/>
                <w:sz w:val="18"/>
                <w:szCs w:val="18"/>
                <w:lang w:eastAsia="es-MX"/>
              </w:rPr>
              <w:t xml:space="preserve"> del Anexo Técnico.</w:t>
            </w:r>
          </w:p>
          <w:p w:rsidR="008D0338" w:rsidRPr="00C76E8D" w:rsidRDefault="008D0338" w:rsidP="008D0338">
            <w:pPr>
              <w:jc w:val="both"/>
              <w:rPr>
                <w:rFonts w:ascii="Montserrat" w:hAnsi="Montserrat" w:cs="Calibri"/>
                <w:color w:val="000000"/>
                <w:sz w:val="18"/>
                <w:szCs w:val="18"/>
                <w:lang w:eastAsia="es-MX"/>
              </w:rPr>
            </w:pP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5.10</w:t>
            </w:r>
            <w:r w:rsidRPr="00C76E8D">
              <w:rPr>
                <w:rFonts w:ascii="Montserrat" w:hAnsi="Montserrat" w:cs="Calibri"/>
                <w:color w:val="000000"/>
                <w:sz w:val="18"/>
                <w:szCs w:val="18"/>
                <w:lang w:eastAsia="es-MX"/>
              </w:rPr>
              <w:t xml:space="preserv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xml:space="preserve"> y Condiciones</w:t>
            </w:r>
          </w:p>
          <w:p w:rsidR="008D0338" w:rsidRPr="00C76E8D" w:rsidRDefault="008D0338" w:rsidP="008D0338">
            <w:pPr>
              <w:jc w:val="both"/>
              <w:rPr>
                <w:rFonts w:ascii="Montserrat" w:hAnsi="Montserrat" w:cs="Calibri"/>
                <w:color w:val="000000"/>
                <w:sz w:val="18"/>
                <w:szCs w:val="18"/>
                <w:lang w:eastAsia="es-MX"/>
              </w:rPr>
            </w:pPr>
          </w:p>
          <w:p w:rsidR="008D0338" w:rsidRPr="00C76E8D" w:rsidRDefault="00765626" w:rsidP="008D0338">
            <w:pPr>
              <w:jc w:val="both"/>
              <w:rPr>
                <w:rFonts w:ascii="Montserrat" w:hAnsi="Montserrat" w:cs="Calibri"/>
                <w:color w:val="000000"/>
                <w:sz w:val="18"/>
                <w:szCs w:val="18"/>
                <w:highlight w:val="yellow"/>
                <w:lang w:eastAsia="es-MX"/>
              </w:rPr>
            </w:pPr>
            <w:r>
              <w:rPr>
                <w:rFonts w:ascii="Montserrat" w:hAnsi="Montserrat" w:cs="Arial"/>
                <w:b/>
                <w:sz w:val="18"/>
                <w:szCs w:val="18"/>
                <w:lang w:val="es-ES_tradnl"/>
              </w:rPr>
              <w:t>Formato</w:t>
            </w:r>
            <w:r w:rsidR="008D0338" w:rsidRPr="00C76E8D">
              <w:rPr>
                <w:rFonts w:ascii="Montserrat" w:hAnsi="Montserrat" w:cs="Calibri"/>
                <w:b/>
                <w:color w:val="000000"/>
                <w:sz w:val="18"/>
                <w:szCs w:val="18"/>
                <w:lang w:eastAsia="es-MX"/>
              </w:rPr>
              <w:t xml:space="preserve"> F.</w:t>
            </w:r>
          </w:p>
        </w:tc>
        <w:tc>
          <w:tcPr>
            <w:tcW w:w="2043"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Cuando derivado de alguna supervisión se detecte que no se realice la recolección de residuos con vehículos que no cumplan con las especificaciones solicitadas por el Instituto. </w:t>
            </w:r>
          </w:p>
        </w:tc>
        <w:tc>
          <w:tcPr>
            <w:tcW w:w="20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Los vehículos para utilizar en la recolección de </w:t>
            </w:r>
            <w:proofErr w:type="spellStart"/>
            <w:r w:rsidRPr="00C76E8D">
              <w:rPr>
                <w:rFonts w:ascii="Montserrat" w:hAnsi="Montserrat" w:cs="Calibri"/>
                <w:color w:val="000000"/>
                <w:sz w:val="18"/>
                <w:szCs w:val="18"/>
                <w:lang w:eastAsia="es-MX"/>
              </w:rPr>
              <w:t>RSU</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RME</w:t>
            </w:r>
            <w:proofErr w:type="spellEnd"/>
            <w:r w:rsidRPr="00C76E8D">
              <w:rPr>
                <w:rFonts w:ascii="Montserrat" w:hAnsi="Montserrat" w:cs="Calibri"/>
                <w:color w:val="000000"/>
                <w:sz w:val="18"/>
                <w:szCs w:val="18"/>
                <w:lang w:eastAsia="es-MX"/>
              </w:rPr>
              <w:t xml:space="preserve"> deberán cumplir con las especificaciones señaladas en el </w:t>
            </w:r>
            <w:r w:rsidRPr="00C76E8D">
              <w:rPr>
                <w:rFonts w:ascii="Montserrat" w:hAnsi="Montserrat" w:cs="Calibri"/>
                <w:b/>
                <w:bCs/>
                <w:color w:val="000000"/>
                <w:sz w:val="18"/>
                <w:szCs w:val="18"/>
                <w:lang w:eastAsia="es-MX"/>
              </w:rPr>
              <w:t xml:space="preserve">numeral 4, 4.1 al 4.7 </w:t>
            </w:r>
            <w:r w:rsidRPr="00C76E8D">
              <w:rPr>
                <w:rFonts w:ascii="Montserrat" w:hAnsi="Montserrat" w:cs="Calibri"/>
                <w:bCs/>
                <w:color w:val="000000"/>
                <w:sz w:val="18"/>
                <w:szCs w:val="18"/>
                <w:lang w:eastAsia="es-MX"/>
              </w:rPr>
              <w:t xml:space="preserve">del Anexo </w:t>
            </w:r>
            <w:proofErr w:type="spellStart"/>
            <w:r w:rsidRPr="00C76E8D">
              <w:rPr>
                <w:rFonts w:ascii="Montserrat" w:hAnsi="Montserrat" w:cs="Calibri"/>
                <w:bCs/>
                <w:color w:val="000000"/>
                <w:sz w:val="18"/>
                <w:szCs w:val="18"/>
                <w:lang w:eastAsia="es-MX"/>
              </w:rPr>
              <w:t>Téc</w:t>
            </w:r>
            <w:proofErr w:type="spellEnd"/>
            <w:r w:rsidRPr="00C76E8D">
              <w:rPr>
                <w:rFonts w:ascii="Montserrat" w:hAnsi="Montserrat" w:cs="Calibri"/>
                <w:bCs/>
                <w:color w:val="000000"/>
                <w:sz w:val="18"/>
                <w:szCs w:val="18"/>
                <w:lang w:eastAsia="es-MX"/>
              </w:rPr>
              <w:t>.</w:t>
            </w:r>
          </w:p>
        </w:tc>
        <w:tc>
          <w:tcPr>
            <w:tcW w:w="19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Por no utilizar vehículos que cumplan con las especificaciones señaladas en el </w:t>
            </w:r>
            <w:r w:rsidRPr="00C76E8D">
              <w:rPr>
                <w:rFonts w:ascii="Montserrat" w:hAnsi="Montserrat" w:cs="Calibri"/>
                <w:b/>
                <w:bCs/>
                <w:color w:val="000000"/>
                <w:sz w:val="18"/>
                <w:szCs w:val="18"/>
                <w:lang w:eastAsia="es-MX"/>
              </w:rPr>
              <w:t>numeral 4</w:t>
            </w:r>
            <w:r w:rsidRPr="00C76E8D">
              <w:rPr>
                <w:rFonts w:ascii="Montserrat" w:hAnsi="Montserrat" w:cs="Calibri"/>
                <w:color w:val="000000"/>
                <w:sz w:val="18"/>
                <w:szCs w:val="18"/>
                <w:lang w:eastAsia="es-MX"/>
              </w:rPr>
              <w:t xml:space="preserve"> del Anexo Técnico.</w:t>
            </w:r>
          </w:p>
        </w:tc>
        <w:tc>
          <w:tcPr>
            <w:tcW w:w="1400"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center"/>
              <w:rPr>
                <w:rFonts w:ascii="Montserrat" w:hAnsi="Montserrat" w:cs="Calibri"/>
                <w:color w:val="000000"/>
                <w:sz w:val="18"/>
                <w:szCs w:val="18"/>
                <w:lang w:eastAsia="es-MX"/>
              </w:rPr>
            </w:pPr>
            <w:r w:rsidRPr="00C76E8D">
              <w:rPr>
                <w:rFonts w:ascii="Montserrat" w:hAnsi="Montserrat" w:cs="Calibri"/>
                <w:color w:val="000000"/>
                <w:sz w:val="18"/>
                <w:szCs w:val="18"/>
                <w:lang w:eastAsia="es-MX"/>
              </w:rPr>
              <w:t>1 % sobre el monto a facturar por la ruta que no realice la recolección con los vehículos requeridos.</w:t>
            </w:r>
          </w:p>
        </w:tc>
        <w:tc>
          <w:tcPr>
            <w:tcW w:w="0" w:type="auto"/>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monto de la garantía de cumplimiento de contrato.</w:t>
            </w:r>
          </w:p>
        </w:tc>
      </w:tr>
      <w:tr w:rsidR="008D0338" w:rsidRPr="00C76E8D" w:rsidTr="008D0338">
        <w:trPr>
          <w:trHeight w:val="1220"/>
        </w:trPr>
        <w:tc>
          <w:tcPr>
            <w:tcW w:w="1176"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4.4</w:t>
            </w:r>
            <w:r w:rsidRPr="00C76E8D">
              <w:rPr>
                <w:rFonts w:ascii="Montserrat" w:hAnsi="Montserrat" w:cs="Calibri"/>
                <w:color w:val="000000"/>
                <w:sz w:val="18"/>
                <w:szCs w:val="18"/>
                <w:lang w:eastAsia="es-MX"/>
              </w:rPr>
              <w:t xml:space="preserve"> Anexo </w:t>
            </w:r>
            <w:proofErr w:type="spellStart"/>
            <w:r w:rsidRPr="00C76E8D">
              <w:rPr>
                <w:rFonts w:ascii="Montserrat" w:hAnsi="Montserrat" w:cs="Calibri"/>
                <w:color w:val="000000"/>
                <w:sz w:val="18"/>
                <w:szCs w:val="18"/>
                <w:lang w:eastAsia="es-MX"/>
              </w:rPr>
              <w:t>Técn</w:t>
            </w:r>
            <w:proofErr w:type="spellEnd"/>
            <w:r w:rsidRPr="00C76E8D">
              <w:rPr>
                <w:rFonts w:ascii="Montserrat" w:hAnsi="Montserrat" w:cs="Calibri"/>
                <w:color w:val="000000"/>
                <w:sz w:val="18"/>
                <w:szCs w:val="18"/>
                <w:lang w:eastAsia="es-MX"/>
              </w:rPr>
              <w:t>.</w:t>
            </w:r>
          </w:p>
          <w:p w:rsidR="008D0338" w:rsidRPr="00C76E8D" w:rsidRDefault="008D0338" w:rsidP="008D0338">
            <w:pPr>
              <w:jc w:val="both"/>
              <w:rPr>
                <w:rFonts w:ascii="Montserrat" w:hAnsi="Montserrat" w:cs="Calibri"/>
                <w:b/>
                <w:color w:val="000000"/>
                <w:sz w:val="18"/>
                <w:szCs w:val="18"/>
                <w:lang w:eastAsia="es-MX"/>
              </w:rPr>
            </w:pPr>
          </w:p>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b/>
                <w:color w:val="000000"/>
                <w:sz w:val="18"/>
                <w:szCs w:val="18"/>
                <w:lang w:eastAsia="es-MX"/>
              </w:rPr>
              <w:t>5.6</w:t>
            </w:r>
            <w:r w:rsidRPr="00C76E8D">
              <w:rPr>
                <w:rFonts w:ascii="Montserrat" w:hAnsi="Montserrat" w:cs="Calibri"/>
                <w:color w:val="000000"/>
                <w:sz w:val="18"/>
                <w:szCs w:val="18"/>
                <w:lang w:eastAsia="es-MX"/>
              </w:rPr>
              <w:t xml:space="preserve"> </w:t>
            </w:r>
            <w:proofErr w:type="spellStart"/>
            <w:r w:rsidRPr="00C76E8D">
              <w:rPr>
                <w:rFonts w:ascii="Montserrat" w:hAnsi="Montserrat" w:cs="Calibri"/>
                <w:color w:val="000000"/>
                <w:sz w:val="18"/>
                <w:szCs w:val="18"/>
                <w:lang w:eastAsia="es-MX"/>
              </w:rPr>
              <w:t>Térm</w:t>
            </w:r>
            <w:proofErr w:type="spellEnd"/>
            <w:r w:rsidRPr="00C76E8D">
              <w:rPr>
                <w:rFonts w:ascii="Montserrat" w:hAnsi="Montserrat" w:cs="Calibri"/>
                <w:color w:val="000000"/>
                <w:sz w:val="18"/>
                <w:szCs w:val="18"/>
                <w:lang w:eastAsia="es-MX"/>
              </w:rPr>
              <w:t xml:space="preserve"> y </w:t>
            </w:r>
            <w:proofErr w:type="spellStart"/>
            <w:r w:rsidRPr="00C76E8D">
              <w:rPr>
                <w:rFonts w:ascii="Montserrat" w:hAnsi="Montserrat" w:cs="Calibri"/>
                <w:color w:val="000000"/>
                <w:sz w:val="18"/>
                <w:szCs w:val="18"/>
                <w:lang w:eastAsia="es-MX"/>
              </w:rPr>
              <w:t>Condic</w:t>
            </w:r>
            <w:proofErr w:type="spellEnd"/>
            <w:r w:rsidRPr="00C76E8D">
              <w:rPr>
                <w:rFonts w:ascii="Montserrat" w:hAnsi="Montserrat" w:cs="Calibri"/>
                <w:color w:val="000000"/>
                <w:sz w:val="18"/>
                <w:szCs w:val="18"/>
                <w:highlight w:val="yellow"/>
                <w:lang w:eastAsia="es-MX"/>
              </w:rPr>
              <w:t xml:space="preserve"> </w:t>
            </w:r>
          </w:p>
        </w:tc>
        <w:tc>
          <w:tcPr>
            <w:tcW w:w="2043"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En caso de contingencia por accidente imputable al </w:t>
            </w:r>
            <w:r w:rsidRPr="00C76E8D">
              <w:rPr>
                <w:rFonts w:ascii="Montserrat" w:hAnsi="Montserrat" w:cs="Calibri"/>
                <w:b/>
                <w:color w:val="000000"/>
                <w:sz w:val="18"/>
                <w:szCs w:val="18"/>
                <w:lang w:eastAsia="es-MX"/>
              </w:rPr>
              <w:t>PROVEEDOR</w:t>
            </w:r>
            <w:r w:rsidRPr="00C76E8D">
              <w:rPr>
                <w:rFonts w:ascii="Montserrat" w:hAnsi="Montserrat" w:cs="Calibri"/>
                <w:color w:val="000000"/>
                <w:sz w:val="18"/>
                <w:szCs w:val="18"/>
                <w:lang w:eastAsia="es-MX"/>
              </w:rPr>
              <w:t xml:space="preserve"> que disperse o derrame los residuos y no realice oportunamente todas aquellas acciones descritas en su plan de contingencia, presentado en su oferta técnica.</w:t>
            </w:r>
          </w:p>
        </w:tc>
        <w:tc>
          <w:tcPr>
            <w:tcW w:w="20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 xml:space="preserve">En caso de contingencia por accidente que derive en derrame o </w:t>
            </w:r>
            <w:proofErr w:type="spellStart"/>
            <w:r w:rsidRPr="00C76E8D">
              <w:rPr>
                <w:rFonts w:ascii="Montserrat" w:hAnsi="Montserrat" w:cs="Calibri"/>
                <w:color w:val="000000"/>
                <w:sz w:val="18"/>
                <w:szCs w:val="18"/>
                <w:lang w:eastAsia="es-MX"/>
              </w:rPr>
              <w:t>dispersamiento</w:t>
            </w:r>
            <w:proofErr w:type="spellEnd"/>
            <w:r w:rsidRPr="00C76E8D">
              <w:rPr>
                <w:rFonts w:ascii="Montserrat" w:hAnsi="Montserrat" w:cs="Calibri"/>
                <w:color w:val="000000"/>
                <w:sz w:val="18"/>
                <w:szCs w:val="18"/>
                <w:lang w:eastAsia="es-MX"/>
              </w:rPr>
              <w:t xml:space="preserve"> de los residuos, dentro de las instalaciones del Instituto, imputable al personal del </w:t>
            </w:r>
            <w:r w:rsidRPr="00C76E8D">
              <w:rPr>
                <w:rFonts w:ascii="Montserrat" w:hAnsi="Montserrat" w:cs="Calibri"/>
                <w:b/>
                <w:color w:val="000000"/>
                <w:sz w:val="18"/>
                <w:szCs w:val="18"/>
                <w:lang w:eastAsia="es-MX"/>
              </w:rPr>
              <w:t>PROVEEDOR</w:t>
            </w:r>
            <w:r w:rsidRPr="00C76E8D">
              <w:rPr>
                <w:rFonts w:ascii="Montserrat" w:hAnsi="Montserrat" w:cs="Calibri"/>
                <w:color w:val="000000"/>
                <w:sz w:val="18"/>
                <w:szCs w:val="18"/>
                <w:lang w:eastAsia="es-MX"/>
              </w:rPr>
              <w:t xml:space="preserve">, y este no aplique su plan de contingencia. </w:t>
            </w:r>
          </w:p>
        </w:tc>
        <w:tc>
          <w:tcPr>
            <w:tcW w:w="1985"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Por no realizar las acciones descritas en su plan de contingencia o realizarlas parcialmente.</w:t>
            </w:r>
          </w:p>
        </w:tc>
        <w:tc>
          <w:tcPr>
            <w:tcW w:w="1400" w:type="dxa"/>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center"/>
              <w:rPr>
                <w:rFonts w:ascii="Montserrat" w:hAnsi="Montserrat" w:cs="Calibri"/>
                <w:color w:val="000000"/>
                <w:sz w:val="18"/>
                <w:szCs w:val="18"/>
                <w:lang w:eastAsia="es-MX"/>
              </w:rPr>
            </w:pPr>
            <w:r w:rsidRPr="00C76E8D">
              <w:rPr>
                <w:rFonts w:ascii="Montserrat" w:hAnsi="Montserrat" w:cs="Calibri"/>
                <w:color w:val="000000"/>
                <w:sz w:val="18"/>
                <w:szCs w:val="18"/>
                <w:lang w:eastAsia="es-MX"/>
              </w:rPr>
              <w:t>1 % sobre el monto a facturar del mes en el que se detecte, por el total de la partida.</w:t>
            </w:r>
          </w:p>
        </w:tc>
        <w:tc>
          <w:tcPr>
            <w:tcW w:w="0" w:type="auto"/>
            <w:tcBorders>
              <w:top w:val="single" w:sz="12" w:space="0" w:color="D4C19C"/>
              <w:left w:val="single" w:sz="12" w:space="0" w:color="D4C19C"/>
              <w:bottom w:val="single" w:sz="12" w:space="0" w:color="D4C19C"/>
              <w:right w:val="single" w:sz="12" w:space="0" w:color="D4C19C"/>
            </w:tcBorders>
            <w:vAlign w:val="center"/>
          </w:tcPr>
          <w:p w:rsidR="008D0338" w:rsidRPr="00C76E8D" w:rsidRDefault="008D0338" w:rsidP="008D0338">
            <w:pPr>
              <w:jc w:val="both"/>
              <w:rPr>
                <w:rFonts w:ascii="Montserrat" w:hAnsi="Montserrat" w:cs="Calibri"/>
                <w:color w:val="000000"/>
                <w:sz w:val="18"/>
                <w:szCs w:val="18"/>
                <w:lang w:eastAsia="es-MX"/>
              </w:rPr>
            </w:pPr>
            <w:r w:rsidRPr="00C76E8D">
              <w:rPr>
                <w:rFonts w:ascii="Montserrat" w:hAnsi="Montserrat" w:cs="Calibri"/>
                <w:color w:val="000000"/>
                <w:sz w:val="18"/>
                <w:szCs w:val="18"/>
                <w:lang w:eastAsia="es-MX"/>
              </w:rPr>
              <w:t>Será hasta por el monto de la garantía de cumplimiento de contrato.</w:t>
            </w:r>
          </w:p>
        </w:tc>
      </w:tr>
    </w:tbl>
    <w:p w:rsidR="008D0338" w:rsidRPr="00C76E8D" w:rsidRDefault="008D0338" w:rsidP="008D0338">
      <w:pPr>
        <w:tabs>
          <w:tab w:val="left" w:pos="567"/>
          <w:tab w:val="left" w:pos="709"/>
          <w:tab w:val="left" w:pos="1985"/>
        </w:tabs>
        <w:ind w:left="425"/>
        <w:contextualSpacing/>
        <w:jc w:val="both"/>
        <w:rPr>
          <w:rFonts w:ascii="Montserrat" w:hAnsi="Montserrat" w:cs="Arial"/>
          <w:b/>
          <w:bCs/>
          <w:sz w:val="18"/>
          <w:szCs w:val="18"/>
        </w:rPr>
      </w:pPr>
    </w:p>
    <w:p w:rsidR="008D0338" w:rsidRPr="00C76E8D" w:rsidRDefault="008D0338" w:rsidP="00F93E11">
      <w:pPr>
        <w:numPr>
          <w:ilvl w:val="0"/>
          <w:numId w:val="41"/>
        </w:numPr>
        <w:tabs>
          <w:tab w:val="left" w:pos="567"/>
          <w:tab w:val="left" w:pos="709"/>
          <w:tab w:val="left" w:pos="1985"/>
        </w:tabs>
        <w:spacing w:after="120"/>
        <w:jc w:val="both"/>
        <w:rPr>
          <w:rFonts w:ascii="Montserrat" w:hAnsi="Montserrat" w:cs="Arial"/>
          <w:b/>
          <w:bCs/>
          <w:sz w:val="18"/>
          <w:szCs w:val="18"/>
        </w:rPr>
      </w:pPr>
      <w:r w:rsidRPr="00C76E8D">
        <w:rPr>
          <w:rFonts w:ascii="Montserrat" w:hAnsi="Montserrat" w:cs="Arial"/>
          <w:b/>
          <w:bCs/>
          <w:sz w:val="18"/>
          <w:szCs w:val="18"/>
        </w:rPr>
        <w:t>Mecanismos requeridos al PROVEEDOR para responder por defectos o vicios ocultos de los bienes o de la calidad de los servicios.</w:t>
      </w:r>
      <w:r w:rsidRPr="00C76E8D">
        <w:rPr>
          <w:rFonts w:ascii="Montserrat" w:hAnsi="Montserrat" w:cs="Arial"/>
          <w:bCs/>
          <w:sz w:val="18"/>
          <w:szCs w:val="18"/>
          <w:vertAlign w:val="superscript"/>
        </w:rPr>
        <w:t xml:space="preserve"> </w:t>
      </w:r>
    </w:p>
    <w:p w:rsidR="008D0338" w:rsidRPr="00C76E8D" w:rsidRDefault="008D0338" w:rsidP="008D0338">
      <w:pPr>
        <w:pStyle w:val="Prrafodelista"/>
        <w:tabs>
          <w:tab w:val="left" w:pos="709"/>
        </w:tabs>
        <w:spacing w:after="120"/>
        <w:ind w:left="360"/>
        <w:jc w:val="both"/>
        <w:rPr>
          <w:rFonts w:ascii="Montserrat" w:eastAsia="Montserrat" w:hAnsi="Montserrat" w:cs="Arial"/>
          <w:sz w:val="18"/>
          <w:szCs w:val="18"/>
        </w:rPr>
      </w:pPr>
      <w:r w:rsidRPr="00C76E8D">
        <w:rPr>
          <w:rFonts w:ascii="Montserrat" w:eastAsia="Montserrat" w:hAnsi="Montserrat" w:cs="Arial"/>
          <w:sz w:val="18"/>
          <w:szCs w:val="18"/>
        </w:rPr>
        <w:t xml:space="preserve">El </w:t>
      </w:r>
      <w:r w:rsidRPr="00C76E8D">
        <w:rPr>
          <w:rFonts w:ascii="Montserrat" w:eastAsia="Montserrat" w:hAnsi="Montserrat" w:cs="Arial"/>
          <w:b/>
          <w:bCs/>
          <w:sz w:val="18"/>
          <w:szCs w:val="18"/>
        </w:rPr>
        <w:t xml:space="preserve">PROVEEDOR </w:t>
      </w:r>
      <w:r w:rsidRPr="00C76E8D">
        <w:rPr>
          <w:rFonts w:ascii="Montserrat" w:eastAsia="Montserrat" w:hAnsi="Montserrat" w:cs="Arial"/>
          <w:bCs/>
          <w:sz w:val="18"/>
          <w:szCs w:val="18"/>
        </w:rPr>
        <w:t xml:space="preserve">deberá responder por los defectos y vicios ocultos de los bienes objeto del presente contrato durante su vigencia, conforme al numeral 2.3. </w:t>
      </w:r>
      <w:proofErr w:type="gramStart"/>
      <w:r w:rsidRPr="00C76E8D">
        <w:rPr>
          <w:rFonts w:ascii="Montserrat" w:eastAsia="Montserrat" w:hAnsi="Montserrat" w:cs="Arial"/>
          <w:bCs/>
          <w:sz w:val="18"/>
          <w:szCs w:val="18"/>
        </w:rPr>
        <w:t>del</w:t>
      </w:r>
      <w:proofErr w:type="gramEnd"/>
      <w:r w:rsidRPr="00C76E8D">
        <w:rPr>
          <w:rFonts w:ascii="Montserrat" w:eastAsia="Montserrat" w:hAnsi="Montserrat" w:cs="Arial"/>
          <w:bCs/>
          <w:sz w:val="18"/>
          <w:szCs w:val="18"/>
        </w:rPr>
        <w:t xml:space="preserve"> Anexo Técnico y numeral 5.2. </w:t>
      </w:r>
      <w:proofErr w:type="gramStart"/>
      <w:r w:rsidRPr="00C76E8D">
        <w:rPr>
          <w:rFonts w:ascii="Montserrat" w:eastAsia="Montserrat" w:hAnsi="Montserrat" w:cs="Arial"/>
          <w:bCs/>
          <w:sz w:val="18"/>
          <w:szCs w:val="18"/>
        </w:rPr>
        <w:t>del</w:t>
      </w:r>
      <w:proofErr w:type="gramEnd"/>
      <w:r w:rsidRPr="00C76E8D">
        <w:rPr>
          <w:rFonts w:ascii="Montserrat" w:eastAsia="Montserrat" w:hAnsi="Montserrat" w:cs="Arial"/>
          <w:bCs/>
          <w:sz w:val="18"/>
          <w:szCs w:val="18"/>
        </w:rPr>
        <w:t xml:space="preserve"> presente documento.</w:t>
      </w:r>
    </w:p>
    <w:p w:rsidR="008D0338" w:rsidRPr="00C76E8D" w:rsidRDefault="008D0338" w:rsidP="00F93E11">
      <w:pPr>
        <w:numPr>
          <w:ilvl w:val="0"/>
          <w:numId w:val="41"/>
        </w:numPr>
        <w:tabs>
          <w:tab w:val="left" w:pos="567"/>
          <w:tab w:val="left" w:pos="709"/>
          <w:tab w:val="left" w:pos="1985"/>
        </w:tabs>
        <w:spacing w:after="120"/>
        <w:ind w:left="425" w:hanging="426"/>
        <w:jc w:val="both"/>
        <w:rPr>
          <w:rFonts w:ascii="Montserrat" w:hAnsi="Montserrat" w:cs="Arial"/>
          <w:b/>
          <w:bCs/>
          <w:sz w:val="18"/>
          <w:szCs w:val="18"/>
        </w:rPr>
      </w:pPr>
      <w:r w:rsidRPr="00C76E8D">
        <w:rPr>
          <w:rFonts w:ascii="Montserrat" w:hAnsi="Montserrat" w:cs="Arial"/>
          <w:b/>
          <w:bCs/>
          <w:sz w:val="18"/>
          <w:szCs w:val="18"/>
        </w:rPr>
        <w:t>Garantías de anticipos, cumplimiento, defectos o vicios ocultos de bienes, calidad de servicios y de operación y funcionamiento, que en su caso apliquen, las cuales deben indicar, según sea el caso:</w:t>
      </w:r>
    </w:p>
    <w:p w:rsidR="008D0338" w:rsidRPr="00C76E8D" w:rsidRDefault="008D0338" w:rsidP="008D0338">
      <w:pPr>
        <w:tabs>
          <w:tab w:val="left" w:pos="567"/>
          <w:tab w:val="left" w:pos="709"/>
          <w:tab w:val="left" w:pos="1985"/>
        </w:tabs>
        <w:spacing w:after="120"/>
        <w:ind w:left="425"/>
        <w:jc w:val="both"/>
        <w:rPr>
          <w:rFonts w:ascii="Montserrat" w:eastAsia="Montserrat" w:hAnsi="Montserrat"/>
          <w:bCs/>
          <w:sz w:val="18"/>
          <w:szCs w:val="18"/>
        </w:rPr>
      </w:pPr>
      <w:r w:rsidRPr="00C76E8D">
        <w:rPr>
          <w:rFonts w:ascii="Montserrat" w:eastAsia="Montserrat" w:hAnsi="Montserrat" w:cs="Arial"/>
          <w:sz w:val="18"/>
          <w:szCs w:val="18"/>
        </w:rPr>
        <w:t xml:space="preserve">El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 xml:space="preserve">, para garantizar el cumplimiento de todas y cada una de las obligaciones estipuladas en el contrato adjudicado, de conformidad con lo establecido en el numeral 4.30.1 de las </w:t>
      </w:r>
      <w:proofErr w:type="spellStart"/>
      <w:r w:rsidRPr="00C76E8D">
        <w:rPr>
          <w:rFonts w:ascii="Montserrat" w:eastAsia="Montserrat" w:hAnsi="Montserrat" w:cs="Arial"/>
          <w:sz w:val="18"/>
          <w:szCs w:val="18"/>
        </w:rPr>
        <w:t>POBALINES</w:t>
      </w:r>
      <w:proofErr w:type="spellEnd"/>
      <w:r w:rsidRPr="00C76E8D">
        <w:rPr>
          <w:rFonts w:ascii="Montserrat" w:eastAsia="Montserrat" w:hAnsi="Montserrat" w:cs="Arial"/>
          <w:sz w:val="18"/>
          <w:szCs w:val="18"/>
        </w:rPr>
        <w:t xml:space="preserve">, deberá presentar al administrador de su contrato el original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de igual forma esta fianza deberá cubrir los meses ofertados correspondientes a la garantía de los servicios. </w:t>
      </w:r>
      <w:r w:rsidRPr="00C76E8D">
        <w:rPr>
          <w:rFonts w:ascii="Montserrat" w:eastAsia="Montserrat" w:hAnsi="Montserrat" w:cs="Arial"/>
          <w:bCs/>
          <w:sz w:val="18"/>
          <w:szCs w:val="18"/>
        </w:rPr>
        <w:t xml:space="preserve">Se </w:t>
      </w:r>
      <w:r w:rsidRPr="00C76E8D">
        <w:rPr>
          <w:rFonts w:ascii="Montserrat" w:eastAsia="Montserrat" w:hAnsi="Montserrat"/>
          <w:bCs/>
          <w:sz w:val="18"/>
          <w:szCs w:val="18"/>
        </w:rPr>
        <w:t>entenderá que los servicios son entregados a entera satisfacción del Instituto, cuando cuente con la documentación soporte debidamente firmada y sellada por los administradores del contrato.</w:t>
      </w:r>
    </w:p>
    <w:p w:rsidR="008D0338" w:rsidRPr="00C76E8D" w:rsidRDefault="008D0338" w:rsidP="008D0338">
      <w:pPr>
        <w:tabs>
          <w:tab w:val="left" w:pos="709"/>
        </w:tabs>
        <w:spacing w:after="240"/>
        <w:ind w:left="426"/>
        <w:jc w:val="both"/>
        <w:rPr>
          <w:rFonts w:ascii="Montserrat" w:eastAsia="Montserrat" w:hAnsi="Montserrat" w:cs="Arial"/>
          <w:sz w:val="18"/>
          <w:szCs w:val="18"/>
        </w:rPr>
      </w:pPr>
      <w:r w:rsidRPr="00C76E8D">
        <w:rPr>
          <w:rFonts w:ascii="Montserrat" w:eastAsia="Montserrat" w:hAnsi="Montserrat" w:cs="Arial"/>
          <w:sz w:val="18"/>
          <w:szCs w:val="18"/>
        </w:rPr>
        <w:t xml:space="preserve">Asimismo, El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 xml:space="preserve"> se obliga a que en caso de que el instrumento jurídico que derive se modifique en los términos y condiciones previstos en el mismo, entregaran a la firma del convenio modificatorio respectivo, el endoso de ampliación de monto y/o vigencia que garantice el cumplimiento de las obligaciones contraídas en éste.</w:t>
      </w:r>
    </w:p>
    <w:p w:rsidR="008D0338" w:rsidRPr="00C76E8D" w:rsidRDefault="008D0338" w:rsidP="008D0338">
      <w:pPr>
        <w:tabs>
          <w:tab w:val="left" w:pos="709"/>
        </w:tabs>
        <w:spacing w:after="240"/>
        <w:ind w:left="425"/>
        <w:jc w:val="both"/>
        <w:rPr>
          <w:rFonts w:ascii="Montserrat" w:eastAsia="Montserrat" w:hAnsi="Montserrat" w:cs="Arial"/>
          <w:sz w:val="18"/>
          <w:szCs w:val="18"/>
        </w:rPr>
      </w:pPr>
      <w:r w:rsidRPr="00C76E8D">
        <w:rPr>
          <w:rFonts w:ascii="Montserrat" w:eastAsia="Montserrat" w:hAnsi="Montserrat" w:cs="Arial"/>
          <w:sz w:val="18"/>
          <w:szCs w:val="18"/>
        </w:rPr>
        <w:t xml:space="preserve">De conformidad </w:t>
      </w:r>
      <w:r w:rsidRPr="00C76E8D">
        <w:rPr>
          <w:rFonts w:ascii="Montserrat" w:eastAsia="Montserrat" w:hAnsi="Montserrat"/>
          <w:bCs/>
          <w:sz w:val="18"/>
          <w:szCs w:val="18"/>
        </w:rPr>
        <w:t>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r w:rsidRPr="00C76E8D">
        <w:rPr>
          <w:rFonts w:ascii="Montserrat" w:eastAsia="Montserrat" w:hAnsi="Montserrat" w:cs="Arial"/>
          <w:sz w:val="18"/>
          <w:szCs w:val="18"/>
        </w:rPr>
        <w:t xml:space="preserve"> </w:t>
      </w:r>
    </w:p>
    <w:p w:rsidR="008D0338" w:rsidRPr="00C76E8D" w:rsidRDefault="008D0338" w:rsidP="008D0338">
      <w:pPr>
        <w:tabs>
          <w:tab w:val="left" w:pos="709"/>
        </w:tabs>
        <w:spacing w:after="240"/>
        <w:ind w:left="425"/>
        <w:jc w:val="both"/>
        <w:rPr>
          <w:rFonts w:ascii="Montserrat" w:eastAsia="Montserrat" w:hAnsi="Montserrat"/>
          <w:bCs/>
          <w:sz w:val="18"/>
          <w:szCs w:val="18"/>
        </w:rPr>
      </w:pPr>
      <w:r w:rsidRPr="00C76E8D">
        <w:rPr>
          <w:rFonts w:ascii="Montserrat" w:eastAsia="Montserrat" w:hAnsi="Montserrat"/>
          <w:bCs/>
          <w:sz w:val="18"/>
          <w:szCs w:val="18"/>
        </w:rPr>
        <w:lastRenderedPageBreak/>
        <w:t xml:space="preserve">La garantía de cumplimiento a las obligaciones del contrato se liberará mediante autorización por escrito por parte del Instituto en forma inmediata, siempre y cuando el </w:t>
      </w:r>
      <w:r w:rsidRPr="00C76E8D">
        <w:rPr>
          <w:rFonts w:ascii="Montserrat" w:eastAsia="Montserrat" w:hAnsi="Montserrat"/>
          <w:b/>
          <w:bCs/>
          <w:sz w:val="18"/>
          <w:szCs w:val="18"/>
        </w:rPr>
        <w:t>PROVEEDOR</w:t>
      </w:r>
      <w:r w:rsidRPr="00C76E8D">
        <w:rPr>
          <w:rFonts w:ascii="Montserrat" w:eastAsia="Montserrat" w:hAnsi="Montserrat"/>
          <w:bCs/>
          <w:sz w:val="18"/>
          <w:szCs w:val="18"/>
        </w:rPr>
        <w:t xml:space="preserve"> haya cumplido a satisfacción con todas las obligaciones contractuales durante la vigencia del contrato.</w:t>
      </w:r>
    </w:p>
    <w:p w:rsidR="008D0338" w:rsidRPr="00C76E8D" w:rsidRDefault="008D0338" w:rsidP="008D0338">
      <w:pPr>
        <w:tabs>
          <w:tab w:val="left" w:pos="709"/>
        </w:tabs>
        <w:spacing w:after="240"/>
        <w:ind w:left="425"/>
        <w:contextualSpacing/>
        <w:jc w:val="both"/>
        <w:rPr>
          <w:rFonts w:ascii="Montserrat" w:eastAsia="Montserrat" w:hAnsi="Montserrat" w:cs="Arial"/>
          <w:sz w:val="18"/>
          <w:szCs w:val="18"/>
        </w:rPr>
      </w:pPr>
      <w:r w:rsidRPr="00C76E8D">
        <w:rPr>
          <w:rFonts w:ascii="Montserrat" w:eastAsia="Montserrat" w:hAnsi="Montserrat" w:cs="Arial"/>
          <w:sz w:val="18"/>
          <w:szCs w:val="18"/>
        </w:rPr>
        <w:t xml:space="preserve">De lo anterior el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 xml:space="preserve"> acepta:</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cs="Arial"/>
          <w:sz w:val="18"/>
          <w:szCs w:val="18"/>
        </w:rPr>
        <w:t xml:space="preserve">Su </w:t>
      </w:r>
      <w:r w:rsidRPr="00C76E8D">
        <w:rPr>
          <w:rFonts w:ascii="Montserrat" w:hAnsi="Montserrat" w:cs="Arial"/>
          <w:sz w:val="18"/>
          <w:szCs w:val="18"/>
          <w:lang w:eastAsia="es-MX"/>
        </w:rPr>
        <w:t xml:space="preserve">voluntad en caso de que existan créditos a su favor contra </w:t>
      </w:r>
      <w:r w:rsidRPr="00C76E8D">
        <w:rPr>
          <w:rFonts w:ascii="Montserrat" w:hAnsi="Montserrat" w:cs="Arial"/>
          <w:b/>
          <w:sz w:val="18"/>
          <w:szCs w:val="18"/>
        </w:rPr>
        <w:t>“EL INSTITUTO”</w:t>
      </w:r>
      <w:r w:rsidRPr="00C76E8D">
        <w:rPr>
          <w:rFonts w:ascii="Montserrat" w:hAnsi="Montserrat" w:cs="Arial"/>
          <w:sz w:val="18"/>
          <w:szCs w:val="18"/>
          <w:lang w:eastAsia="es-MX"/>
        </w:rPr>
        <w:t xml:space="preserve">,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w:t>
      </w:r>
      <w:r w:rsidRPr="00C76E8D">
        <w:rPr>
          <w:rFonts w:ascii="Montserrat" w:hAnsi="Montserrat" w:cs="Arial"/>
          <w:b/>
          <w:sz w:val="18"/>
          <w:szCs w:val="18"/>
        </w:rPr>
        <w:t>“EL INSTITUTO</w:t>
      </w:r>
      <w:r w:rsidRPr="00C76E8D">
        <w:rPr>
          <w:rFonts w:ascii="Montserrat" w:hAnsi="Montserrat" w:cs="Arial"/>
          <w:sz w:val="18"/>
          <w:szCs w:val="18"/>
        </w:rPr>
        <w:t>.</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cs="Arial"/>
          <w:sz w:val="18"/>
          <w:szCs w:val="18"/>
          <w:lang w:eastAsia="es-MX"/>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cs="Arial"/>
          <w:sz w:val="18"/>
          <w:szCs w:val="18"/>
          <w:lang w:eastAsia="es-MX"/>
        </w:rPr>
        <w:t xml:space="preserve">Su conformidad para que la institución de fianzas entere el pago de la cantidad reclamada hasta por el monto garantizado más, en su caso, la indemnización por mora que derive del artículo 276 de la </w:t>
      </w:r>
      <w:r w:rsidRPr="00C76E8D">
        <w:rPr>
          <w:rFonts w:ascii="Montserrat" w:hAnsi="Montserrat" w:cs="Arial"/>
          <w:bCs/>
          <w:sz w:val="18"/>
          <w:szCs w:val="18"/>
          <w:lang w:eastAsia="es-MX"/>
        </w:rPr>
        <w:t>Ley de Instituciones de Seguros y de Fianzas</w:t>
      </w:r>
      <w:r w:rsidRPr="00C76E8D">
        <w:rPr>
          <w:rFonts w:ascii="Montserrat" w:hAnsi="Montserrat" w:cs="Arial"/>
          <w:sz w:val="18"/>
          <w:szCs w:val="18"/>
          <w:lang w:eastAsia="es-MX"/>
        </w:rPr>
        <w:t>, aun cuando la obligación se encuentre sub judice.</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cs="Arial"/>
          <w:sz w:val="18"/>
          <w:szCs w:val="18"/>
          <w:lang w:eastAsia="es-MX"/>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sz w:val="18"/>
          <w:szCs w:val="18"/>
          <w:lang w:eastAsia="es-MX"/>
        </w:rPr>
        <w:t xml:space="preserve">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w:t>
      </w:r>
      <w:r w:rsidRPr="00C76E8D">
        <w:rPr>
          <w:rFonts w:ascii="Montserrat" w:eastAsia="MS Mincho" w:hAnsi="Montserrat"/>
          <w:b/>
          <w:sz w:val="18"/>
          <w:szCs w:val="18"/>
          <w:lang w:eastAsia="es-MX"/>
        </w:rPr>
        <w:t>100</w:t>
      </w:r>
      <w:r w:rsidRPr="00C76E8D">
        <w:rPr>
          <w:rFonts w:ascii="Montserrat" w:hAnsi="Montserrat"/>
          <w:sz w:val="18"/>
          <w:szCs w:val="18"/>
          <w:lang w:eastAsia="es-MX"/>
        </w:rPr>
        <w:t xml:space="preserve"> días hábiles contados a partir de que la resolución favorable al fiado haya causado ejecutoria.</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cs="Arial"/>
          <w:sz w:val="18"/>
          <w:szCs w:val="18"/>
          <w:lang w:eastAsia="es-MX"/>
        </w:rPr>
        <w:t xml:space="preserve">Su aceptación para que la fianza de cumplimiento permanezca vigente hasta que las obligaciones garantizadas hayan sido cumplidas en su totalidad, en la inteligencia que la conformidad para la liberación deberá ser otorgada mediante escrito suscrito por </w:t>
      </w:r>
      <w:r w:rsidRPr="00C76E8D">
        <w:rPr>
          <w:rFonts w:ascii="Montserrat" w:hAnsi="Montserrat" w:cs="Arial"/>
          <w:b/>
          <w:sz w:val="18"/>
          <w:szCs w:val="18"/>
        </w:rPr>
        <w:t>“EL INSTITUTO”</w:t>
      </w:r>
      <w:r w:rsidRPr="00C76E8D">
        <w:rPr>
          <w:rFonts w:ascii="Montserrat" w:hAnsi="Montserrat" w:cs="Arial"/>
          <w:sz w:val="18"/>
          <w:szCs w:val="18"/>
          <w:lang w:eastAsia="es-MX"/>
        </w:rPr>
        <w:t>.</w:t>
      </w:r>
    </w:p>
    <w:p w:rsidR="008D0338" w:rsidRPr="00C76E8D" w:rsidRDefault="008D0338" w:rsidP="00F93E11">
      <w:pPr>
        <w:numPr>
          <w:ilvl w:val="0"/>
          <w:numId w:val="34"/>
        </w:numPr>
        <w:tabs>
          <w:tab w:val="left" w:pos="709"/>
        </w:tabs>
        <w:spacing w:after="120"/>
        <w:ind w:left="709" w:right="335" w:hanging="425"/>
        <w:jc w:val="both"/>
        <w:rPr>
          <w:rFonts w:ascii="Montserrat" w:hAnsi="Montserrat" w:cs="Arial"/>
          <w:sz w:val="18"/>
          <w:szCs w:val="18"/>
        </w:rPr>
      </w:pPr>
      <w:r w:rsidRPr="00C76E8D">
        <w:rPr>
          <w:rFonts w:ascii="Montserrat" w:hAnsi="Montserrat" w:cs="Arial"/>
          <w:sz w:val="18"/>
          <w:szCs w:val="18"/>
          <w:lang w:eastAsia="es-MX"/>
        </w:rPr>
        <w:t>Su conformidad para la reclamación que se presente ante la afianzadora por incumplimiento de contrato, quedará integrada con la siguiente documentación:</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Reclamación por escrito a la Institución de Fianzas.</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Copia de la póliza de fianza en su caso, sus documentos modificatorios.</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Copia del contrato garantizado y en su caso sus convenios modificatorios.</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Copia del documento de notificación al fiado de su incumplimiento.</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En su caso, la rescisión del contrato y su notificación.</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En su caso, documento de terminación anticipada y su notificación.</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Copia del finiquito y en su caso, su notificación.</w:t>
      </w:r>
    </w:p>
    <w:p w:rsidR="008D0338" w:rsidRPr="00C76E8D" w:rsidRDefault="008D0338" w:rsidP="00F93E11">
      <w:pPr>
        <w:numPr>
          <w:ilvl w:val="1"/>
          <w:numId w:val="35"/>
        </w:numPr>
        <w:suppressAutoHyphens w:val="0"/>
        <w:spacing w:after="120"/>
        <w:ind w:left="1701" w:hanging="567"/>
        <w:contextualSpacing/>
        <w:jc w:val="both"/>
        <w:rPr>
          <w:rFonts w:ascii="Montserrat" w:eastAsia="Montserrat" w:hAnsi="Montserrat" w:cs="Arial"/>
          <w:sz w:val="18"/>
          <w:szCs w:val="18"/>
          <w:lang w:eastAsia="es-MX"/>
        </w:rPr>
      </w:pPr>
      <w:r w:rsidRPr="00C76E8D">
        <w:rPr>
          <w:rFonts w:ascii="Montserrat" w:eastAsia="Montserrat" w:hAnsi="Montserrat" w:cs="Arial"/>
          <w:sz w:val="18"/>
          <w:szCs w:val="18"/>
          <w:lang w:eastAsia="es-MX"/>
        </w:rPr>
        <w:t>Importe reclamado.</w:t>
      </w:r>
    </w:p>
    <w:p w:rsidR="008D0338" w:rsidRPr="00C76E8D" w:rsidRDefault="008D0338" w:rsidP="008D0338">
      <w:pPr>
        <w:tabs>
          <w:tab w:val="left" w:pos="567"/>
          <w:tab w:val="left" w:pos="709"/>
          <w:tab w:val="left" w:pos="1985"/>
        </w:tabs>
        <w:ind w:left="425"/>
        <w:contextualSpacing/>
        <w:jc w:val="both"/>
        <w:rPr>
          <w:rFonts w:ascii="Montserrat" w:hAnsi="Montserrat" w:cs="Arial"/>
          <w:b/>
          <w:bCs/>
          <w:sz w:val="18"/>
          <w:szCs w:val="18"/>
        </w:rPr>
      </w:pPr>
    </w:p>
    <w:p w:rsidR="008D0338" w:rsidRPr="00C76E8D" w:rsidRDefault="008D0338" w:rsidP="00F93E11">
      <w:pPr>
        <w:numPr>
          <w:ilvl w:val="0"/>
          <w:numId w:val="41"/>
        </w:numPr>
        <w:tabs>
          <w:tab w:val="left" w:pos="567"/>
          <w:tab w:val="left" w:pos="709"/>
          <w:tab w:val="left" w:pos="1985"/>
        </w:tabs>
        <w:ind w:left="425" w:hanging="426"/>
        <w:contextualSpacing/>
        <w:jc w:val="both"/>
        <w:rPr>
          <w:rFonts w:ascii="Montserrat" w:hAnsi="Montserrat" w:cs="Arial"/>
          <w:b/>
          <w:bCs/>
          <w:sz w:val="18"/>
          <w:szCs w:val="18"/>
        </w:rPr>
      </w:pPr>
      <w:r w:rsidRPr="00C76E8D">
        <w:rPr>
          <w:rFonts w:ascii="Montserrat" w:hAnsi="Montserrat" w:cs="Arial"/>
          <w:b/>
          <w:bCs/>
          <w:sz w:val="18"/>
          <w:szCs w:val="18"/>
        </w:rPr>
        <w:t>Canje</w:t>
      </w:r>
    </w:p>
    <w:p w:rsidR="008D0338" w:rsidRPr="00C76E8D" w:rsidRDefault="008D0338" w:rsidP="008D0338">
      <w:pPr>
        <w:tabs>
          <w:tab w:val="left" w:pos="709"/>
        </w:tabs>
        <w:ind w:left="426"/>
        <w:jc w:val="both"/>
        <w:rPr>
          <w:rFonts w:ascii="Montserrat" w:eastAsia="Montserrat" w:hAnsi="Montserrat" w:cs="Arial"/>
          <w:bCs/>
          <w:sz w:val="18"/>
          <w:szCs w:val="18"/>
        </w:rPr>
      </w:pPr>
      <w:r w:rsidRPr="00C76E8D">
        <w:rPr>
          <w:rFonts w:ascii="Montserrat" w:eastAsia="Montserrat" w:hAnsi="Montserrat" w:cs="Arial"/>
          <w:sz w:val="18"/>
          <w:szCs w:val="18"/>
        </w:rPr>
        <w:t>En c</w:t>
      </w:r>
      <w:r w:rsidRPr="00C76E8D">
        <w:rPr>
          <w:rFonts w:ascii="Montserrat" w:eastAsia="Montserrat" w:hAnsi="Montserrat" w:cs="Arial"/>
          <w:bCs/>
          <w:sz w:val="18"/>
          <w:szCs w:val="18"/>
        </w:rPr>
        <w:t xml:space="preserve">aso de que se entreguen contenedores y/o bolsas con defectos, o en mal estado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se obliga a sustituirlas, sin costo para el Instituto, conforme al numeral 2.3. </w:t>
      </w:r>
      <w:proofErr w:type="gramStart"/>
      <w:r w:rsidRPr="00C76E8D">
        <w:rPr>
          <w:rFonts w:ascii="Montserrat" w:eastAsia="Montserrat" w:hAnsi="Montserrat" w:cs="Arial"/>
          <w:bCs/>
          <w:sz w:val="18"/>
          <w:szCs w:val="18"/>
        </w:rPr>
        <w:t>del</w:t>
      </w:r>
      <w:proofErr w:type="gramEnd"/>
      <w:r w:rsidRPr="00C76E8D">
        <w:rPr>
          <w:rFonts w:ascii="Montserrat" w:eastAsia="Montserrat" w:hAnsi="Montserrat" w:cs="Arial"/>
          <w:bCs/>
          <w:sz w:val="18"/>
          <w:szCs w:val="18"/>
        </w:rPr>
        <w:t xml:space="preserve"> Anexo Técnico.</w:t>
      </w:r>
    </w:p>
    <w:p w:rsidR="008D0338" w:rsidRPr="00C76E8D" w:rsidRDefault="008D0338" w:rsidP="008D0338">
      <w:pPr>
        <w:tabs>
          <w:tab w:val="left" w:pos="709"/>
        </w:tabs>
        <w:jc w:val="both"/>
        <w:rPr>
          <w:rFonts w:ascii="Montserrat" w:eastAsia="Montserrat" w:hAnsi="Montserrat" w:cs="Arial"/>
          <w:sz w:val="18"/>
          <w:szCs w:val="18"/>
        </w:rPr>
      </w:pPr>
    </w:p>
    <w:p w:rsidR="008D0338" w:rsidRPr="00C76E8D" w:rsidRDefault="008D0338" w:rsidP="00F93E11">
      <w:pPr>
        <w:numPr>
          <w:ilvl w:val="0"/>
          <w:numId w:val="41"/>
        </w:numPr>
        <w:tabs>
          <w:tab w:val="left" w:pos="567"/>
          <w:tab w:val="left" w:pos="709"/>
          <w:tab w:val="left" w:pos="1985"/>
        </w:tabs>
        <w:ind w:left="425" w:hanging="426"/>
        <w:contextualSpacing/>
        <w:jc w:val="both"/>
        <w:rPr>
          <w:rFonts w:ascii="Montserrat" w:hAnsi="Montserrat" w:cs="Arial"/>
          <w:b/>
          <w:bCs/>
          <w:sz w:val="18"/>
          <w:szCs w:val="18"/>
        </w:rPr>
      </w:pPr>
      <w:r w:rsidRPr="00C76E8D">
        <w:rPr>
          <w:rFonts w:ascii="Montserrat" w:hAnsi="Montserrat" w:cs="Arial"/>
          <w:b/>
          <w:bCs/>
          <w:sz w:val="18"/>
          <w:szCs w:val="18"/>
        </w:rPr>
        <w:t>Devolución</w:t>
      </w:r>
    </w:p>
    <w:p w:rsidR="008D0338" w:rsidRPr="00C76E8D" w:rsidRDefault="008D0338" w:rsidP="008D0338">
      <w:pPr>
        <w:tabs>
          <w:tab w:val="left" w:pos="709"/>
        </w:tabs>
        <w:ind w:left="426"/>
        <w:jc w:val="both"/>
        <w:rPr>
          <w:rFonts w:ascii="Montserrat" w:eastAsia="Montserrat" w:hAnsi="Montserrat" w:cs="Arial"/>
          <w:sz w:val="18"/>
          <w:szCs w:val="18"/>
        </w:rPr>
      </w:pPr>
      <w:r w:rsidRPr="00C76E8D">
        <w:rPr>
          <w:rFonts w:ascii="Montserrat" w:eastAsia="Montserrat" w:hAnsi="Montserrat" w:cs="Arial"/>
          <w:sz w:val="18"/>
          <w:szCs w:val="18"/>
        </w:rPr>
        <w:t xml:space="preserve">El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 xml:space="preserve"> deberá sustituir las veces que sea necesario, sin costo para el Instituto, los contenedores que, por condiciones de uso operativo resulten desgastados o dañados (rotos, que las tapas no funcionen, entre otros).</w:t>
      </w:r>
    </w:p>
    <w:p w:rsidR="008D0338" w:rsidRPr="00C76E8D" w:rsidRDefault="008D0338" w:rsidP="008D0338">
      <w:pPr>
        <w:tabs>
          <w:tab w:val="left" w:pos="709"/>
        </w:tabs>
        <w:jc w:val="both"/>
        <w:rPr>
          <w:rFonts w:ascii="Montserrat" w:eastAsia="Montserrat" w:hAnsi="Montserrat" w:cs="Arial"/>
          <w:sz w:val="18"/>
          <w:szCs w:val="18"/>
        </w:rPr>
      </w:pPr>
    </w:p>
    <w:p w:rsidR="008D0338" w:rsidRPr="00C76E8D" w:rsidRDefault="008D0338" w:rsidP="008D0338">
      <w:pPr>
        <w:spacing w:after="200" w:line="276" w:lineRule="auto"/>
        <w:rPr>
          <w:rFonts w:ascii="Montserrat" w:eastAsia="Montserrat" w:hAnsi="Montserrat" w:cs="Arial"/>
          <w:sz w:val="18"/>
          <w:szCs w:val="18"/>
        </w:rPr>
      </w:pPr>
      <w:r w:rsidRPr="00C76E8D">
        <w:rPr>
          <w:rFonts w:ascii="Montserrat" w:eastAsia="Montserrat" w:hAnsi="Montserrat" w:cs="Arial"/>
          <w:sz w:val="18"/>
          <w:szCs w:val="18"/>
        </w:rPr>
        <w:br w:type="page"/>
      </w:r>
    </w:p>
    <w:p w:rsidR="008D0338" w:rsidRPr="00C76E8D" w:rsidRDefault="008D0338" w:rsidP="008D0338">
      <w:pPr>
        <w:tabs>
          <w:tab w:val="left" w:pos="709"/>
        </w:tabs>
        <w:spacing w:after="120"/>
        <w:jc w:val="both"/>
        <w:rPr>
          <w:rFonts w:ascii="Montserrat" w:eastAsia="Montserrat" w:hAnsi="Montserrat" w:cs="Arial"/>
          <w:sz w:val="18"/>
          <w:szCs w:val="18"/>
        </w:rPr>
      </w:pPr>
      <w:r w:rsidRPr="00C76E8D">
        <w:rPr>
          <w:rFonts w:ascii="Montserrat" w:eastAsia="Montserrat" w:hAnsi="Montserrat" w:cs="Arial"/>
          <w:sz w:val="18"/>
          <w:szCs w:val="18"/>
        </w:rPr>
        <w:lastRenderedPageBreak/>
        <w:t xml:space="preserve">Plazos para notificar al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 xml:space="preserve"> el canje de los insumos por defectos o entrega en mal estado:</w:t>
      </w:r>
    </w:p>
    <w:p w:rsidR="008D0338" w:rsidRPr="00C76E8D" w:rsidRDefault="008D0338" w:rsidP="00F93E11">
      <w:pPr>
        <w:numPr>
          <w:ilvl w:val="0"/>
          <w:numId w:val="36"/>
        </w:numPr>
        <w:suppressAutoHyphens w:val="0"/>
        <w:spacing w:after="120"/>
        <w:ind w:left="284" w:right="106" w:hanging="284"/>
        <w:jc w:val="both"/>
        <w:rPr>
          <w:rFonts w:ascii="Montserrat" w:hAnsi="Montserrat" w:cs="Arial"/>
          <w:sz w:val="18"/>
          <w:szCs w:val="18"/>
        </w:rPr>
      </w:pPr>
      <w:r w:rsidRPr="00C76E8D">
        <w:rPr>
          <w:rFonts w:ascii="Montserrat" w:hAnsi="Montserrat" w:cs="Arial"/>
          <w:sz w:val="18"/>
          <w:szCs w:val="18"/>
        </w:rPr>
        <w:t xml:space="preserve">La notificación de insumos para canje por entregarse en mal estado se realizará al </w:t>
      </w:r>
      <w:r w:rsidRPr="00C76E8D">
        <w:rPr>
          <w:rFonts w:ascii="Montserrat" w:hAnsi="Montserrat" w:cs="Arial"/>
          <w:b/>
          <w:sz w:val="18"/>
          <w:szCs w:val="18"/>
        </w:rPr>
        <w:t>PROVEEDOR</w:t>
      </w:r>
      <w:r w:rsidRPr="00C76E8D">
        <w:rPr>
          <w:rFonts w:ascii="Montserrat" w:hAnsi="Montserrat" w:cs="Arial"/>
          <w:sz w:val="18"/>
          <w:szCs w:val="18"/>
        </w:rPr>
        <w:t xml:space="preserve"> por escrito vía correo electrónico por conducto del jefe de la Oficina de Servicios Generales en </w:t>
      </w:r>
      <w:proofErr w:type="spellStart"/>
      <w:r w:rsidRPr="00C76E8D">
        <w:rPr>
          <w:rFonts w:ascii="Montserrat" w:hAnsi="Montserrat" w:cs="Arial"/>
          <w:sz w:val="18"/>
          <w:szCs w:val="18"/>
        </w:rPr>
        <w:t>UMAE</w:t>
      </w:r>
      <w:proofErr w:type="spellEnd"/>
      <w:r w:rsidRPr="00C76E8D">
        <w:rPr>
          <w:rFonts w:ascii="Montserrat" w:hAnsi="Montserrat" w:cs="Arial"/>
          <w:sz w:val="18"/>
          <w:szCs w:val="18"/>
        </w:rPr>
        <w:t xml:space="preserve"> o por el Administrador o quien realice esta función en las unidades generadoras de los </w:t>
      </w:r>
      <w:proofErr w:type="spellStart"/>
      <w:r w:rsidRPr="00C76E8D">
        <w:rPr>
          <w:rFonts w:ascii="Montserrat" w:hAnsi="Montserrat" w:cs="Arial"/>
          <w:sz w:val="18"/>
          <w:szCs w:val="18"/>
        </w:rPr>
        <w:t>OOAD</w:t>
      </w:r>
      <w:proofErr w:type="spellEnd"/>
      <w:r w:rsidRPr="00C76E8D">
        <w:rPr>
          <w:rFonts w:ascii="Montserrat" w:hAnsi="Montserrat" w:cs="Arial"/>
          <w:sz w:val="18"/>
          <w:szCs w:val="18"/>
        </w:rPr>
        <w:t>.</w:t>
      </w:r>
    </w:p>
    <w:p w:rsidR="008D0338" w:rsidRPr="00C76E8D" w:rsidRDefault="008D0338" w:rsidP="00F93E11">
      <w:pPr>
        <w:numPr>
          <w:ilvl w:val="0"/>
          <w:numId w:val="36"/>
        </w:numPr>
        <w:suppressAutoHyphens w:val="0"/>
        <w:spacing w:after="120"/>
        <w:ind w:left="284" w:right="106" w:hanging="284"/>
        <w:jc w:val="both"/>
        <w:rPr>
          <w:rFonts w:ascii="Montserrat" w:hAnsi="Montserrat" w:cs="Arial"/>
          <w:sz w:val="18"/>
          <w:szCs w:val="18"/>
        </w:rPr>
      </w:pPr>
      <w:r w:rsidRPr="00C76E8D">
        <w:rPr>
          <w:rFonts w:ascii="Montserrat" w:hAnsi="Montserrat" w:cs="Arial"/>
          <w:sz w:val="18"/>
          <w:szCs w:val="18"/>
        </w:rPr>
        <w:t xml:space="preserve">El </w:t>
      </w:r>
      <w:r w:rsidRPr="00C76E8D">
        <w:rPr>
          <w:rFonts w:ascii="Montserrat" w:hAnsi="Montserrat" w:cs="Arial"/>
          <w:b/>
          <w:sz w:val="18"/>
          <w:szCs w:val="18"/>
        </w:rPr>
        <w:t>PROVEEDOR</w:t>
      </w:r>
      <w:r w:rsidRPr="00C76E8D">
        <w:rPr>
          <w:rFonts w:ascii="Montserrat" w:hAnsi="Montserrat" w:cs="Arial"/>
          <w:sz w:val="18"/>
          <w:szCs w:val="18"/>
        </w:rPr>
        <w:t xml:space="preserve"> deberá entregar los insumos por canje por defecto o mal estado en un plazo no mayor a cinco días naturales posteriores a la notificación que se realizó vía correo electrónico.  </w:t>
      </w:r>
    </w:p>
    <w:p w:rsidR="008D0338" w:rsidRPr="00C76E8D" w:rsidRDefault="008D0338" w:rsidP="00F93E11">
      <w:pPr>
        <w:numPr>
          <w:ilvl w:val="0"/>
          <w:numId w:val="36"/>
        </w:numPr>
        <w:suppressAutoHyphens w:val="0"/>
        <w:spacing w:after="120"/>
        <w:ind w:left="284" w:right="106" w:hanging="284"/>
        <w:jc w:val="both"/>
        <w:rPr>
          <w:rFonts w:ascii="Montserrat" w:hAnsi="Montserrat" w:cs="Arial"/>
          <w:sz w:val="18"/>
          <w:szCs w:val="18"/>
        </w:rPr>
      </w:pPr>
      <w:r w:rsidRPr="00C76E8D">
        <w:rPr>
          <w:rFonts w:ascii="Montserrat" w:hAnsi="Montserrat" w:cs="Arial"/>
          <w:sz w:val="18"/>
          <w:szCs w:val="18"/>
        </w:rPr>
        <w:t xml:space="preserve">El </w:t>
      </w:r>
      <w:r w:rsidRPr="00C76E8D">
        <w:rPr>
          <w:rFonts w:ascii="Montserrat" w:hAnsi="Montserrat" w:cs="Arial"/>
          <w:b/>
          <w:sz w:val="18"/>
          <w:szCs w:val="18"/>
        </w:rPr>
        <w:t>PROVEEDOR</w:t>
      </w:r>
      <w:r w:rsidRPr="00C76E8D">
        <w:rPr>
          <w:rFonts w:ascii="Montserrat" w:hAnsi="Montserrat" w:cs="Arial"/>
          <w:sz w:val="18"/>
          <w:szCs w:val="18"/>
        </w:rPr>
        <w:t xml:space="preserve"> deberá entregar al personal que realice las visitas de recolección, equipo óptimo de protección personal (guantes, mascarilla, anteojos de protección, uniforme completo con gafete de identificación de la empresa y distintivos, entre otros) que evidencien el servicio que está realizando.</w:t>
      </w:r>
    </w:p>
    <w:p w:rsidR="008D0338" w:rsidRPr="00C76E8D" w:rsidRDefault="008D0338" w:rsidP="00F93E11">
      <w:pPr>
        <w:numPr>
          <w:ilvl w:val="0"/>
          <w:numId w:val="41"/>
        </w:numPr>
        <w:tabs>
          <w:tab w:val="left" w:pos="567"/>
          <w:tab w:val="left" w:pos="709"/>
          <w:tab w:val="left" w:pos="1985"/>
        </w:tabs>
        <w:ind w:left="425" w:hanging="426"/>
        <w:contextualSpacing/>
        <w:jc w:val="both"/>
        <w:rPr>
          <w:rFonts w:ascii="Montserrat" w:hAnsi="Montserrat" w:cs="Arial"/>
          <w:b/>
          <w:bCs/>
          <w:sz w:val="18"/>
          <w:szCs w:val="18"/>
        </w:rPr>
      </w:pPr>
      <w:r w:rsidRPr="00C76E8D">
        <w:rPr>
          <w:rFonts w:ascii="Montserrat" w:hAnsi="Montserrat" w:cs="Arial"/>
          <w:b/>
          <w:bCs/>
          <w:sz w:val="18"/>
          <w:szCs w:val="18"/>
        </w:rPr>
        <w:t>Pago</w:t>
      </w:r>
    </w:p>
    <w:p w:rsidR="008D0338" w:rsidRPr="00C76E8D" w:rsidRDefault="008D0338" w:rsidP="008D0338">
      <w:pPr>
        <w:spacing w:before="120" w:after="120"/>
        <w:ind w:left="426"/>
        <w:jc w:val="both"/>
        <w:rPr>
          <w:rFonts w:ascii="Montserrat" w:eastAsia="Montserrat" w:hAnsi="Montserrat" w:cs="Arial"/>
          <w:bCs/>
          <w:color w:val="000000"/>
          <w:sz w:val="18"/>
          <w:szCs w:val="18"/>
        </w:rPr>
      </w:pPr>
      <w:r w:rsidRPr="00C76E8D">
        <w:rPr>
          <w:rFonts w:ascii="Montserrat" w:eastAsia="Montserrat" w:hAnsi="Montserrat" w:cs="Arial"/>
          <w:bCs/>
          <w:color w:val="000000"/>
          <w:sz w:val="18"/>
          <w:szCs w:val="18"/>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rsidR="008D0338" w:rsidRPr="00C76E8D" w:rsidRDefault="008D0338" w:rsidP="00F93E11">
      <w:pPr>
        <w:numPr>
          <w:ilvl w:val="0"/>
          <w:numId w:val="12"/>
        </w:numPr>
        <w:suppressAutoHyphens w:val="0"/>
        <w:spacing w:before="120" w:after="120"/>
        <w:ind w:left="709" w:hanging="283"/>
        <w:jc w:val="both"/>
        <w:rPr>
          <w:rFonts w:ascii="Montserrat" w:hAnsi="Montserrat" w:cs="Arial"/>
          <w:sz w:val="18"/>
          <w:szCs w:val="18"/>
        </w:rPr>
      </w:pPr>
      <w:r w:rsidRPr="00C76E8D">
        <w:rPr>
          <w:rFonts w:ascii="Montserrat" w:hAnsi="Montserrat" w:cs="Arial"/>
          <w:sz w:val="18"/>
          <w:szCs w:val="18"/>
        </w:rPr>
        <w:t xml:space="preserve">El pago será en moneda nacional en una sola exhibición, </w:t>
      </w:r>
      <w:r w:rsidRPr="00C76E8D">
        <w:rPr>
          <w:rFonts w:ascii="Montserrat" w:hAnsi="Montserrat" w:cs="Arial"/>
          <w:b/>
          <w:i/>
          <w:sz w:val="18"/>
          <w:szCs w:val="18"/>
        </w:rPr>
        <w:t>CONFORME AL PRECIO TOTAL DE LAS RUTAS DE LA SEMANA</w:t>
      </w:r>
      <w:r w:rsidRPr="00C76E8D">
        <w:rPr>
          <w:rFonts w:ascii="Montserrat" w:hAnsi="Montserrat" w:cs="Arial"/>
          <w:sz w:val="18"/>
          <w:szCs w:val="18"/>
        </w:rPr>
        <w:t xml:space="preserve">, </w:t>
      </w:r>
      <w:r w:rsidR="00765626">
        <w:rPr>
          <w:rFonts w:ascii="Montserrat" w:hAnsi="Montserrat" w:cs="Arial"/>
          <w:b/>
          <w:sz w:val="18"/>
          <w:szCs w:val="18"/>
          <w:lang w:val="es-ES_tradnl"/>
        </w:rPr>
        <w:t>Formato</w:t>
      </w:r>
      <w:r w:rsidRPr="00C76E8D">
        <w:rPr>
          <w:rFonts w:ascii="Montserrat" w:hAnsi="Montserrat" w:cs="Arial"/>
          <w:b/>
          <w:sz w:val="18"/>
          <w:szCs w:val="18"/>
        </w:rPr>
        <w:t xml:space="preserve"> G</w:t>
      </w:r>
      <w:r w:rsidRPr="00C76E8D">
        <w:rPr>
          <w:rFonts w:ascii="Montserrat" w:hAnsi="Montserrat" w:cs="Arial"/>
          <w:sz w:val="18"/>
          <w:szCs w:val="18"/>
        </w:rPr>
        <w:t xml:space="preserve"> “Propuesta Económica”.</w:t>
      </w:r>
    </w:p>
    <w:p w:rsidR="008D0338" w:rsidRPr="00C76E8D" w:rsidRDefault="008D0338" w:rsidP="00F93E11">
      <w:pPr>
        <w:numPr>
          <w:ilvl w:val="0"/>
          <w:numId w:val="12"/>
        </w:numPr>
        <w:suppressAutoHyphens w:val="0"/>
        <w:spacing w:before="120" w:after="120"/>
        <w:ind w:left="709" w:hanging="283"/>
        <w:jc w:val="both"/>
        <w:rPr>
          <w:rFonts w:ascii="Montserrat" w:hAnsi="Montserrat" w:cs="Arial"/>
          <w:sz w:val="18"/>
          <w:szCs w:val="18"/>
        </w:rPr>
      </w:pPr>
      <w:r w:rsidRPr="00C76E8D">
        <w:rPr>
          <w:rFonts w:ascii="Montserrat" w:hAnsi="Montserrat" w:cs="Arial"/>
          <w:sz w:val="18"/>
          <w:szCs w:val="18"/>
        </w:rPr>
        <w:t xml:space="preserve">La UNIDAD DE MEDIDA para evaluar la propuesta económica, será: </w:t>
      </w:r>
      <w:r w:rsidRPr="00C76E8D">
        <w:rPr>
          <w:rFonts w:ascii="Montserrat" w:hAnsi="Montserrat" w:cs="Arial"/>
          <w:b/>
          <w:i/>
          <w:sz w:val="18"/>
          <w:szCs w:val="18"/>
        </w:rPr>
        <w:t>“PRECIO TOTAL DE LAS RUTAS DE LA SEMANA”</w:t>
      </w:r>
      <w:r w:rsidRPr="00C76E8D">
        <w:rPr>
          <w:rFonts w:ascii="Montserrat" w:hAnsi="Montserrat" w:cs="Arial"/>
          <w:b/>
          <w:sz w:val="18"/>
          <w:szCs w:val="18"/>
        </w:rPr>
        <w:t>,</w:t>
      </w:r>
      <w:r w:rsidRPr="00C76E8D">
        <w:rPr>
          <w:rFonts w:ascii="Montserrat" w:hAnsi="Montserrat" w:cs="Arial"/>
          <w:sz w:val="18"/>
          <w:szCs w:val="18"/>
        </w:rPr>
        <w:t xml:space="preserve"> </w:t>
      </w:r>
      <w:r w:rsidR="00765626">
        <w:rPr>
          <w:rFonts w:ascii="Montserrat" w:hAnsi="Montserrat" w:cs="Arial"/>
          <w:b/>
          <w:sz w:val="18"/>
          <w:szCs w:val="18"/>
          <w:lang w:val="es-ES_tradnl"/>
        </w:rPr>
        <w:t>Formato</w:t>
      </w:r>
      <w:r w:rsidRPr="00C76E8D">
        <w:rPr>
          <w:rFonts w:ascii="Montserrat" w:hAnsi="Montserrat" w:cs="Arial"/>
          <w:b/>
          <w:sz w:val="18"/>
          <w:szCs w:val="18"/>
        </w:rPr>
        <w:t xml:space="preserve"> G</w:t>
      </w:r>
      <w:r w:rsidRPr="00C76E8D">
        <w:rPr>
          <w:rFonts w:ascii="Montserrat" w:hAnsi="Montserrat" w:cs="Arial"/>
          <w:sz w:val="18"/>
          <w:szCs w:val="18"/>
        </w:rPr>
        <w:t xml:space="preserve"> “Propuesta Económica”.</w:t>
      </w:r>
    </w:p>
    <w:p w:rsidR="008D0338" w:rsidRPr="00C76E8D" w:rsidRDefault="008D0338" w:rsidP="00F93E11">
      <w:pPr>
        <w:numPr>
          <w:ilvl w:val="0"/>
          <w:numId w:val="12"/>
        </w:numPr>
        <w:suppressAutoHyphens w:val="0"/>
        <w:spacing w:before="120" w:after="120"/>
        <w:ind w:left="709" w:hanging="283"/>
        <w:jc w:val="both"/>
        <w:rPr>
          <w:rFonts w:ascii="Montserrat" w:hAnsi="Montserrat" w:cs="Arial"/>
          <w:sz w:val="18"/>
          <w:szCs w:val="18"/>
        </w:rPr>
      </w:pPr>
      <w:r w:rsidRPr="00C76E8D">
        <w:rPr>
          <w:rFonts w:ascii="Montserrat" w:hAnsi="Montserrat" w:cs="Arial"/>
          <w:sz w:val="18"/>
          <w:szCs w:val="18"/>
        </w:rPr>
        <w:t xml:space="preserve">La fecha de pago del </w:t>
      </w:r>
      <w:r w:rsidRPr="00C76E8D">
        <w:rPr>
          <w:rFonts w:ascii="Montserrat" w:hAnsi="Montserrat" w:cs="Arial"/>
          <w:b/>
          <w:sz w:val="18"/>
          <w:szCs w:val="18"/>
        </w:rPr>
        <w:t>PROVEEDOR</w:t>
      </w:r>
      <w:r w:rsidRPr="00C76E8D">
        <w:rPr>
          <w:rFonts w:ascii="Montserrat" w:hAnsi="Montserrat" w:cs="Arial"/>
          <w:sz w:val="18"/>
          <w:szCs w:val="18"/>
        </w:rPr>
        <w:t xml:space="preserve">, estipulada en los contratos se realizará en los términos y plazos normados por la Dirección de Finanzas, en el “Procedimiento para la Recepción, Glosa y Aprobación de Documentos Presentados para Trámite de Pago”, sin que estos rebasen los 20 días naturales posteriores a aquel en que presente su factura del mes vencido. </w:t>
      </w:r>
    </w:p>
    <w:p w:rsidR="008D0338" w:rsidRPr="00C76E8D" w:rsidRDefault="008D0338" w:rsidP="00F93E11">
      <w:pPr>
        <w:numPr>
          <w:ilvl w:val="0"/>
          <w:numId w:val="12"/>
        </w:numPr>
        <w:suppressAutoHyphens w:val="0"/>
        <w:spacing w:before="120" w:after="120"/>
        <w:ind w:left="709" w:hanging="283"/>
        <w:jc w:val="both"/>
        <w:rPr>
          <w:rFonts w:ascii="Montserrat" w:hAnsi="Montserrat" w:cs="Arial"/>
          <w:sz w:val="18"/>
          <w:szCs w:val="18"/>
        </w:rPr>
      </w:pPr>
      <w:r w:rsidRPr="00C76E8D">
        <w:rPr>
          <w:rFonts w:ascii="Montserrat" w:hAnsi="Montserrat" w:cs="Arial"/>
          <w:sz w:val="18"/>
          <w:szCs w:val="18"/>
        </w:rPr>
        <w:t>En caso de aplicar, de igual manera el proveedor deberá de entregar Nota de Crédito a favor del Instituto por el importe en moneda nacional de la aplicación de la pena convencional por atraso en el cumplimiento.</w:t>
      </w:r>
      <w:r w:rsidRPr="00C76E8D">
        <w:rPr>
          <w:rFonts w:ascii="Montserrat" w:hAnsi="Montserrat"/>
          <w:sz w:val="18"/>
          <w:szCs w:val="18"/>
          <w:lang w:eastAsia="es-MX"/>
        </w:rPr>
        <w:t xml:space="preserve"> </w:t>
      </w:r>
    </w:p>
    <w:p w:rsidR="008D0338" w:rsidRPr="00C76E8D" w:rsidRDefault="008D0338" w:rsidP="00F93E11">
      <w:pPr>
        <w:numPr>
          <w:ilvl w:val="0"/>
          <w:numId w:val="12"/>
        </w:numPr>
        <w:suppressAutoHyphens w:val="0"/>
        <w:spacing w:before="120" w:after="120"/>
        <w:ind w:left="709" w:hanging="283"/>
        <w:jc w:val="both"/>
        <w:rPr>
          <w:rFonts w:ascii="Montserrat" w:hAnsi="Montserrat" w:cs="Arial"/>
          <w:sz w:val="18"/>
          <w:szCs w:val="18"/>
        </w:rPr>
      </w:pPr>
      <w:r w:rsidRPr="00C76E8D">
        <w:rPr>
          <w:rFonts w:ascii="Montserrat" w:hAnsi="Montserrat" w:cs="Arial"/>
          <w:sz w:val="18"/>
          <w:szCs w:val="18"/>
        </w:rPr>
        <w:t xml:space="preserve">La recepción de la(s) Factura(s) Electrónica(s) será a través del Portal de Servicios a Proveedores y deberán ser proporcionadas en su formato XML, el proveedor deberá expedir sus comprobantes fiscales digitales en el esquema de facturación electrónica, con las especificaciones normadas por el </w:t>
      </w:r>
      <w:proofErr w:type="spellStart"/>
      <w:r w:rsidRPr="00C76E8D">
        <w:rPr>
          <w:rFonts w:ascii="Montserrat" w:hAnsi="Montserrat" w:cs="Arial"/>
          <w:sz w:val="18"/>
          <w:szCs w:val="18"/>
        </w:rPr>
        <w:t>SAT</w:t>
      </w:r>
      <w:proofErr w:type="spellEnd"/>
      <w:r w:rsidRPr="00C76E8D">
        <w:rPr>
          <w:rFonts w:ascii="Montserrat" w:hAnsi="Montserrat" w:cs="Arial"/>
          <w:sz w:val="18"/>
          <w:szCs w:val="18"/>
        </w:rPr>
        <w:t xml:space="preserve"> a nombre del IMSS, con Registro Federal de Contribuyentes IMS421231I45, domicilio en Avenida Paseo de la Reforma Núm. 476, Colonia Juárez, C.P. 06600, Delegación Cuauhtémoc, Ciudad de México; la validez de las mismas será determinada durante la carga y únicamente las facturas fiscalmente válidas serán procedentes para pago. El proveedor deberá proporcionar a las áreas financieras una representación impresa de la misma que cumpla con las especificaciones normadas por el </w:t>
      </w:r>
      <w:proofErr w:type="spellStart"/>
      <w:r w:rsidRPr="00C76E8D">
        <w:rPr>
          <w:rFonts w:ascii="Montserrat" w:hAnsi="Montserrat" w:cs="Arial"/>
          <w:sz w:val="18"/>
          <w:szCs w:val="18"/>
        </w:rPr>
        <w:t>SAT</w:t>
      </w:r>
      <w:proofErr w:type="spellEnd"/>
      <w:r w:rsidRPr="00C76E8D">
        <w:rPr>
          <w:rFonts w:ascii="Montserrat" w:hAnsi="Montserrat" w:cs="Arial"/>
          <w:sz w:val="18"/>
          <w:szCs w:val="18"/>
        </w:rPr>
        <w:t>, la representación impresa por sí misma no será sustento para pago si no se hace la carga del XML del cual se originó o si la misma no es una representación fiel del XML origen.</w:t>
      </w:r>
    </w:p>
    <w:p w:rsidR="008D0338" w:rsidRPr="00C76E8D" w:rsidRDefault="008D0338" w:rsidP="00F93E11">
      <w:pPr>
        <w:numPr>
          <w:ilvl w:val="0"/>
          <w:numId w:val="41"/>
        </w:numPr>
        <w:tabs>
          <w:tab w:val="left" w:pos="567"/>
          <w:tab w:val="left" w:pos="709"/>
          <w:tab w:val="left" w:pos="1985"/>
        </w:tabs>
        <w:ind w:left="425" w:hanging="426"/>
        <w:contextualSpacing/>
        <w:jc w:val="both"/>
        <w:rPr>
          <w:rFonts w:ascii="Montserrat" w:hAnsi="Montserrat" w:cs="Arial"/>
          <w:b/>
          <w:bCs/>
          <w:sz w:val="18"/>
          <w:szCs w:val="18"/>
        </w:rPr>
      </w:pPr>
      <w:r w:rsidRPr="00C76E8D">
        <w:rPr>
          <w:rFonts w:ascii="Montserrat" w:hAnsi="Montserrat" w:cs="Arial"/>
          <w:b/>
          <w:bCs/>
          <w:sz w:val="18"/>
          <w:szCs w:val="18"/>
        </w:rPr>
        <w:t>Mecanismos de comprobación, supervisión y verificación del servicio</w:t>
      </w:r>
    </w:p>
    <w:p w:rsidR="008D0338" w:rsidRPr="00C76E8D" w:rsidRDefault="008D0338" w:rsidP="008D0338">
      <w:pPr>
        <w:tabs>
          <w:tab w:val="left" w:pos="709"/>
        </w:tabs>
        <w:spacing w:after="240"/>
        <w:ind w:left="425"/>
        <w:jc w:val="both"/>
        <w:rPr>
          <w:rFonts w:ascii="Montserrat" w:eastAsia="MS Mincho" w:hAnsi="Montserrat" w:cs="Arial"/>
          <w:bCs/>
          <w:sz w:val="18"/>
          <w:szCs w:val="18"/>
        </w:rPr>
      </w:pPr>
      <w:r w:rsidRPr="00C76E8D">
        <w:rPr>
          <w:rFonts w:ascii="Montserrat" w:eastAsia="Montserrat" w:hAnsi="Montserrat" w:cs="Arial"/>
          <w:sz w:val="18"/>
          <w:szCs w:val="18"/>
        </w:rPr>
        <w:t xml:space="preserve">El </w:t>
      </w:r>
      <w:r w:rsidRPr="00C76E8D">
        <w:rPr>
          <w:rFonts w:ascii="Montserrat" w:eastAsia="MS Mincho" w:hAnsi="Montserrat" w:cs="Arial"/>
          <w:color w:val="000000"/>
          <w:sz w:val="18"/>
          <w:szCs w:val="18"/>
        </w:rPr>
        <w:t xml:space="preserve">Instituto podrá verificar en cualquier momento el cumplimiento de las condiciones pactadas en el contrato que se suscriba, como resultado del proceso de contratación de servicio en materia de recolección, transporte externo y disposición </w:t>
      </w:r>
      <w:r w:rsidR="00345CA1">
        <w:rPr>
          <w:rFonts w:ascii="Montserrat" w:eastAsia="MS Mincho" w:hAnsi="Montserrat" w:cs="Arial"/>
          <w:color w:val="000000"/>
          <w:sz w:val="18"/>
          <w:szCs w:val="18"/>
        </w:rPr>
        <w:t xml:space="preserve">final de </w:t>
      </w:r>
      <w:proofErr w:type="spellStart"/>
      <w:r w:rsidR="00345CA1">
        <w:rPr>
          <w:rFonts w:ascii="Montserrat" w:eastAsia="MS Mincho" w:hAnsi="Montserrat" w:cs="Arial"/>
          <w:color w:val="000000"/>
          <w:sz w:val="18"/>
          <w:szCs w:val="18"/>
        </w:rPr>
        <w:t>RSU</w:t>
      </w:r>
      <w:proofErr w:type="spellEnd"/>
      <w:r w:rsidR="00345CA1">
        <w:rPr>
          <w:rFonts w:ascii="Montserrat" w:eastAsia="MS Mincho" w:hAnsi="Montserrat" w:cs="Arial"/>
          <w:color w:val="000000"/>
          <w:sz w:val="18"/>
          <w:szCs w:val="18"/>
        </w:rPr>
        <w:t xml:space="preserve"> y </w:t>
      </w:r>
      <w:proofErr w:type="spellStart"/>
      <w:r w:rsidR="00345CA1">
        <w:rPr>
          <w:rFonts w:ascii="Montserrat" w:eastAsia="MS Mincho" w:hAnsi="Montserrat" w:cs="Arial"/>
          <w:color w:val="000000"/>
          <w:sz w:val="18"/>
          <w:szCs w:val="18"/>
        </w:rPr>
        <w:t>RME</w:t>
      </w:r>
      <w:proofErr w:type="spellEnd"/>
      <w:r w:rsidR="00345CA1">
        <w:rPr>
          <w:rFonts w:ascii="Montserrat" w:eastAsia="MS Mincho" w:hAnsi="Montserrat" w:cs="Arial"/>
          <w:color w:val="000000"/>
          <w:sz w:val="18"/>
          <w:szCs w:val="18"/>
        </w:rPr>
        <w:t xml:space="preserve"> en </w:t>
      </w:r>
      <w:proofErr w:type="spellStart"/>
      <w:r w:rsidR="00345CA1">
        <w:rPr>
          <w:rFonts w:ascii="Montserrat" w:eastAsia="MS Mincho" w:hAnsi="Montserrat" w:cs="Arial"/>
          <w:color w:val="000000"/>
          <w:sz w:val="18"/>
          <w:szCs w:val="18"/>
        </w:rPr>
        <w:t>OOA</w:t>
      </w:r>
      <w:proofErr w:type="spellEnd"/>
      <w:r w:rsidR="00345CA1">
        <w:rPr>
          <w:rFonts w:ascii="Montserrat" w:eastAsia="MS Mincho" w:hAnsi="Montserrat" w:cs="Arial"/>
          <w:color w:val="000000"/>
          <w:sz w:val="18"/>
          <w:szCs w:val="18"/>
        </w:rPr>
        <w:t xml:space="preserve"> y </w:t>
      </w:r>
      <w:proofErr w:type="spellStart"/>
      <w:r w:rsidR="00345CA1">
        <w:rPr>
          <w:rFonts w:ascii="Montserrat" w:eastAsia="MS Mincho" w:hAnsi="Montserrat" w:cs="Arial"/>
          <w:color w:val="000000"/>
          <w:sz w:val="18"/>
          <w:szCs w:val="18"/>
        </w:rPr>
        <w:t>UMAE’S</w:t>
      </w:r>
      <w:proofErr w:type="spellEnd"/>
      <w:r w:rsidRPr="00C76E8D">
        <w:rPr>
          <w:rFonts w:ascii="Montserrat" w:eastAsia="MS Mincho" w:hAnsi="Montserrat" w:cs="Arial"/>
          <w:color w:val="000000"/>
          <w:sz w:val="18"/>
          <w:szCs w:val="18"/>
        </w:rPr>
        <w:t>.</w:t>
      </w:r>
      <w:r w:rsidRPr="00C76E8D">
        <w:rPr>
          <w:rFonts w:ascii="Montserrat" w:eastAsia="Montserrat" w:hAnsi="Montserrat" w:cs="Arial"/>
          <w:sz w:val="18"/>
          <w:szCs w:val="18"/>
        </w:rPr>
        <w:t xml:space="preserve"> </w:t>
      </w:r>
    </w:p>
    <w:p w:rsidR="008D0338" w:rsidRPr="00C76E8D" w:rsidRDefault="008D0338" w:rsidP="008D0338">
      <w:pPr>
        <w:tabs>
          <w:tab w:val="left" w:pos="709"/>
        </w:tabs>
        <w:spacing w:after="240"/>
        <w:ind w:left="425"/>
        <w:jc w:val="both"/>
        <w:rPr>
          <w:rFonts w:ascii="Montserrat" w:eastAsia="MS Mincho" w:hAnsi="Montserrat" w:cs="Arial"/>
          <w:color w:val="000000"/>
          <w:sz w:val="18"/>
          <w:szCs w:val="18"/>
        </w:rPr>
      </w:pPr>
      <w:r w:rsidRPr="00C76E8D">
        <w:rPr>
          <w:rFonts w:ascii="Montserrat" w:eastAsia="MS Mincho" w:hAnsi="Montserrat" w:cs="Arial"/>
          <w:color w:val="000000"/>
          <w:sz w:val="18"/>
          <w:szCs w:val="18"/>
        </w:rPr>
        <w:t xml:space="preserve">El Instituto podrá realizar visitas a las instalaciones de los </w:t>
      </w:r>
      <w:r w:rsidRPr="00C76E8D">
        <w:rPr>
          <w:rFonts w:ascii="Montserrat" w:eastAsia="MS Mincho" w:hAnsi="Montserrat" w:cs="Arial"/>
          <w:b/>
          <w:color w:val="000000"/>
          <w:sz w:val="18"/>
          <w:szCs w:val="18"/>
        </w:rPr>
        <w:t>PROVEEDORES</w:t>
      </w:r>
      <w:r w:rsidRPr="00C76E8D">
        <w:rPr>
          <w:rFonts w:ascii="Montserrat" w:eastAsia="MS Mincho" w:hAnsi="Montserrat" w:cs="Arial"/>
          <w:color w:val="000000"/>
          <w:sz w:val="18"/>
          <w:szCs w:val="18"/>
        </w:rPr>
        <w:t xml:space="preserve">, para lo cual el </w:t>
      </w:r>
      <w:r w:rsidRPr="00C76E8D">
        <w:rPr>
          <w:rFonts w:ascii="Montserrat" w:eastAsia="MS Mincho" w:hAnsi="Montserrat" w:cs="Arial"/>
          <w:b/>
          <w:color w:val="000000"/>
          <w:sz w:val="18"/>
          <w:szCs w:val="18"/>
        </w:rPr>
        <w:t>PROVEEDOR</w:t>
      </w:r>
      <w:r w:rsidRPr="00C76E8D">
        <w:rPr>
          <w:rFonts w:ascii="Montserrat" w:eastAsia="MS Mincho" w:hAnsi="Montserrat" w:cs="Arial"/>
          <w:color w:val="000000"/>
          <w:sz w:val="18"/>
          <w:szCs w:val="18"/>
        </w:rPr>
        <w:t xml:space="preserve"> le brindará todas las facilidades en cuanto a acceso a oficinas, instalaciones, documentos propios o emitidos por las autoridades que regulan el servicio, informes y entrevistas con trabajadores, entre otros. En caso de encontrarse irregularidades, el administrador del contrato o quien designe dará aviso formal e inmediato a las autoridades correspondientes.</w:t>
      </w:r>
    </w:p>
    <w:p w:rsidR="008D0338" w:rsidRPr="00C76E8D" w:rsidRDefault="008D0338" w:rsidP="008D0338">
      <w:pPr>
        <w:tabs>
          <w:tab w:val="left" w:pos="709"/>
        </w:tabs>
        <w:spacing w:before="120" w:after="120"/>
        <w:ind w:left="425"/>
        <w:jc w:val="both"/>
        <w:rPr>
          <w:rFonts w:ascii="Montserrat" w:eastAsia="MS Mincho" w:hAnsi="Montserrat" w:cs="Arial"/>
          <w:sz w:val="18"/>
          <w:szCs w:val="18"/>
        </w:rPr>
      </w:pPr>
      <w:r w:rsidRPr="00C76E8D">
        <w:rPr>
          <w:rFonts w:ascii="Montserrat" w:eastAsia="MS Mincho" w:hAnsi="Montserrat" w:cs="Arial"/>
          <w:sz w:val="18"/>
          <w:szCs w:val="18"/>
        </w:rPr>
        <w:t xml:space="preserve">Sin perjuicio de lo anterior, el Instituto realizará la verificación del servicio, mediante el </w:t>
      </w:r>
      <w:r w:rsidR="00765626">
        <w:rPr>
          <w:rFonts w:ascii="Montserrat" w:hAnsi="Montserrat" w:cs="Arial"/>
          <w:b/>
          <w:sz w:val="18"/>
          <w:szCs w:val="18"/>
          <w:lang w:val="es-ES_tradnl"/>
        </w:rPr>
        <w:t>Formato</w:t>
      </w:r>
      <w:r w:rsidRPr="00C76E8D">
        <w:rPr>
          <w:rFonts w:ascii="Montserrat" w:eastAsia="MS Mincho" w:hAnsi="Montserrat" w:cs="Arial"/>
          <w:b/>
          <w:sz w:val="18"/>
          <w:szCs w:val="18"/>
        </w:rPr>
        <w:t xml:space="preserve"> C </w:t>
      </w:r>
      <w:r w:rsidRPr="00C76E8D">
        <w:rPr>
          <w:rFonts w:ascii="Montserrat" w:eastAsia="MS Mincho" w:hAnsi="Montserrat" w:cs="Arial"/>
          <w:sz w:val="18"/>
          <w:szCs w:val="18"/>
        </w:rPr>
        <w:t xml:space="preserve">“Constancia de Visitas de Recolección” que deberá ser </w:t>
      </w:r>
      <w:proofErr w:type="spellStart"/>
      <w:r w:rsidRPr="00C76E8D">
        <w:rPr>
          <w:rFonts w:ascii="Montserrat" w:eastAsia="MS Mincho" w:hAnsi="Montserrat" w:cs="Arial"/>
          <w:sz w:val="18"/>
          <w:szCs w:val="18"/>
        </w:rPr>
        <w:t>requisitado</w:t>
      </w:r>
      <w:proofErr w:type="spellEnd"/>
      <w:r w:rsidRPr="00C76E8D">
        <w:rPr>
          <w:rFonts w:ascii="Montserrat" w:eastAsia="MS Mincho" w:hAnsi="Montserrat" w:cs="Arial"/>
          <w:sz w:val="18"/>
          <w:szCs w:val="18"/>
        </w:rPr>
        <w:t xml:space="preserve"> y firmado en cada visita de recolección que realice el </w:t>
      </w:r>
      <w:r w:rsidRPr="00C76E8D">
        <w:rPr>
          <w:rFonts w:ascii="Montserrat" w:eastAsia="MS Mincho" w:hAnsi="Montserrat" w:cs="Arial"/>
          <w:b/>
          <w:sz w:val="18"/>
          <w:szCs w:val="18"/>
        </w:rPr>
        <w:t>PROVEEDOR</w:t>
      </w:r>
      <w:r w:rsidRPr="00C76E8D">
        <w:rPr>
          <w:rFonts w:ascii="Montserrat" w:eastAsia="MS Mincho" w:hAnsi="Montserrat" w:cs="Arial"/>
          <w:sz w:val="18"/>
          <w:szCs w:val="18"/>
        </w:rPr>
        <w:t>, por su personal y por el personal del Instituto encargado del Servicio de Higiene y Limpieza o por el Oficial de Servicios de Básicos, conforme al numeral 3.3 del Anexo Técnico.</w:t>
      </w:r>
    </w:p>
    <w:p w:rsidR="008D0338" w:rsidRPr="00C76E8D" w:rsidRDefault="008D0338" w:rsidP="00F93E11">
      <w:pPr>
        <w:numPr>
          <w:ilvl w:val="0"/>
          <w:numId w:val="41"/>
        </w:numPr>
        <w:suppressAutoHyphens w:val="0"/>
        <w:spacing w:before="120" w:after="120"/>
        <w:ind w:left="0" w:hanging="426"/>
        <w:jc w:val="both"/>
        <w:rPr>
          <w:rFonts w:ascii="Montserrat" w:eastAsia="MS Mincho" w:hAnsi="Montserrat" w:cs="Arial"/>
          <w:bCs/>
          <w:sz w:val="18"/>
          <w:szCs w:val="18"/>
        </w:rPr>
      </w:pPr>
      <w:r w:rsidRPr="00C76E8D">
        <w:rPr>
          <w:rFonts w:ascii="Montserrat" w:eastAsia="MS Mincho" w:hAnsi="Montserrat" w:cs="Arial"/>
          <w:b/>
          <w:bCs/>
          <w:sz w:val="18"/>
          <w:szCs w:val="18"/>
        </w:rPr>
        <w:lastRenderedPageBreak/>
        <w:t xml:space="preserve">Anticipos. </w:t>
      </w:r>
    </w:p>
    <w:p w:rsidR="008D0338" w:rsidRPr="00C76E8D" w:rsidRDefault="008D0338" w:rsidP="008D0338">
      <w:pPr>
        <w:tabs>
          <w:tab w:val="left" w:pos="709"/>
        </w:tabs>
        <w:spacing w:before="120" w:after="120"/>
        <w:jc w:val="both"/>
        <w:rPr>
          <w:rFonts w:ascii="Montserrat" w:eastAsia="MS Mincho" w:hAnsi="Montserrat" w:cs="Arial"/>
          <w:sz w:val="18"/>
          <w:szCs w:val="18"/>
        </w:rPr>
      </w:pPr>
      <w:r w:rsidRPr="00C76E8D">
        <w:rPr>
          <w:rFonts w:ascii="Montserrat" w:eastAsia="MS Mincho" w:hAnsi="Montserrat" w:cs="Arial"/>
          <w:sz w:val="18"/>
          <w:szCs w:val="18"/>
        </w:rPr>
        <w:t>Para el presente procedimiento no se otorgará anticipos.</w:t>
      </w:r>
    </w:p>
    <w:p w:rsidR="008D0338" w:rsidRPr="00C76E8D" w:rsidRDefault="008D0338" w:rsidP="00F93E11">
      <w:pPr>
        <w:numPr>
          <w:ilvl w:val="0"/>
          <w:numId w:val="41"/>
        </w:numPr>
        <w:suppressAutoHyphens w:val="0"/>
        <w:spacing w:before="120" w:after="120"/>
        <w:ind w:left="0" w:hanging="426"/>
        <w:jc w:val="both"/>
        <w:rPr>
          <w:rFonts w:ascii="Montserrat" w:eastAsia="MS Mincho" w:hAnsi="Montserrat" w:cs="Arial"/>
          <w:b/>
          <w:bCs/>
          <w:sz w:val="18"/>
          <w:szCs w:val="18"/>
        </w:rPr>
      </w:pPr>
      <w:r w:rsidRPr="00C76E8D">
        <w:rPr>
          <w:rFonts w:ascii="Montserrat" w:eastAsia="MS Mincho" w:hAnsi="Montserrat" w:cs="Arial"/>
          <w:b/>
          <w:bCs/>
          <w:sz w:val="18"/>
          <w:szCs w:val="18"/>
        </w:rPr>
        <w:t xml:space="preserve">Administrador del contrato. </w:t>
      </w:r>
    </w:p>
    <w:p w:rsidR="008D0338" w:rsidRPr="00C76E8D" w:rsidRDefault="008D0338" w:rsidP="008D0338">
      <w:pPr>
        <w:tabs>
          <w:tab w:val="left" w:pos="709"/>
        </w:tabs>
        <w:spacing w:before="120" w:after="120"/>
        <w:jc w:val="both"/>
        <w:rPr>
          <w:rFonts w:ascii="Montserrat" w:eastAsia="MS Mincho" w:hAnsi="Montserrat" w:cs="Arial"/>
          <w:sz w:val="18"/>
          <w:szCs w:val="18"/>
        </w:rPr>
      </w:pPr>
      <w:r w:rsidRPr="00C76E8D">
        <w:rPr>
          <w:rFonts w:ascii="Montserrat" w:eastAsia="MS Mincho" w:hAnsi="Montserrat" w:cs="Arial"/>
          <w:sz w:val="18"/>
          <w:szCs w:val="18"/>
        </w:rPr>
        <w:t xml:space="preserve">El administrador del Contrato en </w:t>
      </w:r>
      <w:proofErr w:type="spellStart"/>
      <w:r w:rsidRPr="00C76E8D">
        <w:rPr>
          <w:rFonts w:ascii="Montserrat" w:eastAsia="MS Mincho" w:hAnsi="Montserrat" w:cs="Arial"/>
          <w:sz w:val="18"/>
          <w:szCs w:val="18"/>
        </w:rPr>
        <w:t>OOAD</w:t>
      </w:r>
      <w:proofErr w:type="spellEnd"/>
      <w:r w:rsidRPr="00C76E8D">
        <w:rPr>
          <w:rFonts w:ascii="Montserrat" w:eastAsia="MS Mincho" w:hAnsi="Montserrat" w:cs="Arial"/>
          <w:sz w:val="18"/>
          <w:szCs w:val="18"/>
        </w:rPr>
        <w:t xml:space="preserve"> deberán ser los jefes de Servicios Administrativos o quienes éstos designen con nivel inmediato inferior a ellos, en el caso de las </w:t>
      </w:r>
      <w:proofErr w:type="spellStart"/>
      <w:r w:rsidRPr="00C76E8D">
        <w:rPr>
          <w:rFonts w:ascii="Montserrat" w:eastAsia="MS Mincho" w:hAnsi="Montserrat" w:cs="Arial"/>
          <w:sz w:val="18"/>
          <w:szCs w:val="18"/>
        </w:rPr>
        <w:t>UMAE</w:t>
      </w:r>
      <w:proofErr w:type="spellEnd"/>
      <w:r w:rsidRPr="00C76E8D">
        <w:rPr>
          <w:rFonts w:ascii="Montserrat" w:eastAsia="MS Mincho" w:hAnsi="Montserrat" w:cs="Arial"/>
          <w:sz w:val="18"/>
          <w:szCs w:val="18"/>
        </w:rPr>
        <w:t xml:space="preserve"> el Director Administrativo y/o los jefes de Departamento que dependan directamente de la Dirección de la </w:t>
      </w:r>
      <w:proofErr w:type="spellStart"/>
      <w:r w:rsidRPr="00C76E8D">
        <w:rPr>
          <w:rFonts w:ascii="Montserrat" w:eastAsia="MS Mincho" w:hAnsi="Montserrat" w:cs="Arial"/>
          <w:sz w:val="18"/>
          <w:szCs w:val="18"/>
        </w:rPr>
        <w:t>UMAE</w:t>
      </w:r>
      <w:proofErr w:type="spellEnd"/>
      <w:r w:rsidRPr="00C76E8D">
        <w:rPr>
          <w:rFonts w:ascii="Montserrat" w:eastAsia="MS Mincho" w:hAnsi="Montserrat" w:cs="Arial"/>
          <w:sz w:val="18"/>
          <w:szCs w:val="18"/>
        </w:rPr>
        <w:t>, o quienes designen éstos con nivel inmediato inferior.</w:t>
      </w:r>
    </w:p>
    <w:p w:rsidR="008D0338" w:rsidRPr="00C76E8D" w:rsidRDefault="008D0338" w:rsidP="008D0338">
      <w:pPr>
        <w:tabs>
          <w:tab w:val="left" w:pos="709"/>
        </w:tabs>
        <w:spacing w:before="120" w:after="120"/>
        <w:jc w:val="both"/>
        <w:rPr>
          <w:rFonts w:ascii="Montserrat" w:eastAsia="MS Mincho" w:hAnsi="Montserrat" w:cs="Arial"/>
          <w:sz w:val="18"/>
          <w:szCs w:val="18"/>
        </w:rPr>
      </w:pPr>
      <w:r w:rsidRPr="00C76E8D">
        <w:rPr>
          <w:rFonts w:ascii="Montserrat" w:eastAsia="MS Mincho" w:hAnsi="Montserrat" w:cs="Arial"/>
          <w:sz w:val="18"/>
          <w:szCs w:val="18"/>
        </w:rPr>
        <w:t>En el caso de Nivel Central, el Administrador será el Titular de la División de Inmuebles Centrales.</w:t>
      </w:r>
    </w:p>
    <w:p w:rsidR="008D0338" w:rsidRPr="00C76E8D" w:rsidRDefault="008D0338" w:rsidP="008D0338">
      <w:pPr>
        <w:tabs>
          <w:tab w:val="left" w:pos="709"/>
        </w:tabs>
        <w:spacing w:after="240"/>
        <w:ind w:left="425"/>
        <w:jc w:val="both"/>
        <w:rPr>
          <w:rFonts w:ascii="Montserrat" w:eastAsia="MS Mincho" w:hAnsi="Montserrat" w:cs="Arial"/>
          <w:sz w:val="18"/>
          <w:szCs w:val="18"/>
        </w:rPr>
      </w:pPr>
      <w:r w:rsidRPr="00C76E8D">
        <w:rPr>
          <w:rFonts w:ascii="Montserrat" w:eastAsia="MS Mincho" w:hAnsi="Montserrat" w:cs="Arial"/>
          <w:sz w:val="18"/>
          <w:szCs w:val="18"/>
        </w:rPr>
        <w:t>El Administrador del contrato deberá ser designado y el deberá aceptar por escrito y podrá auxiliarse para el debido cumplimiento de sus obligaciones, con otros servidores públicos cuando las condiciones contractuales lo requieran, en este caso, dichos auxiliares deberán ser designados por escrito, y serán corresponsables de las actividades que se les asignen y de mantener informado al Administrador del Contrato la periodicidad y forma que se les indique.</w:t>
      </w:r>
    </w:p>
    <w:p w:rsidR="008D0338" w:rsidRPr="00C76E8D" w:rsidRDefault="008D0338" w:rsidP="008D0338">
      <w:pPr>
        <w:tabs>
          <w:tab w:val="left" w:pos="709"/>
        </w:tabs>
        <w:spacing w:after="240"/>
        <w:ind w:left="425"/>
        <w:jc w:val="both"/>
        <w:rPr>
          <w:rFonts w:ascii="Montserrat" w:eastAsia="MS Mincho" w:hAnsi="Montserrat" w:cs="Arial"/>
          <w:sz w:val="18"/>
          <w:szCs w:val="18"/>
        </w:rPr>
      </w:pPr>
      <w:r w:rsidRPr="00C76E8D">
        <w:rPr>
          <w:rFonts w:ascii="Montserrat" w:eastAsia="MS Mincho" w:hAnsi="Montserrat" w:cs="Arial"/>
          <w:sz w:val="18"/>
          <w:szCs w:val="18"/>
        </w:rPr>
        <w:t xml:space="preserve">Las </w:t>
      </w:r>
      <w:proofErr w:type="spellStart"/>
      <w:r w:rsidRPr="00C76E8D">
        <w:rPr>
          <w:rFonts w:ascii="Montserrat" w:eastAsia="MS Mincho" w:hAnsi="Montserrat" w:cs="Arial"/>
          <w:sz w:val="18"/>
          <w:szCs w:val="18"/>
        </w:rPr>
        <w:t>OOAD</w:t>
      </w:r>
      <w:proofErr w:type="spellEnd"/>
      <w:r w:rsidRPr="00C76E8D">
        <w:rPr>
          <w:rFonts w:ascii="Montserrat" w:eastAsia="MS Mincho" w:hAnsi="Montserrat" w:cs="Arial"/>
          <w:sz w:val="18"/>
          <w:szCs w:val="18"/>
        </w:rPr>
        <w:t xml:space="preserve"> y </w:t>
      </w:r>
      <w:proofErr w:type="spellStart"/>
      <w:r w:rsidRPr="00C76E8D">
        <w:rPr>
          <w:rFonts w:ascii="Montserrat" w:eastAsia="MS Mincho" w:hAnsi="Montserrat" w:cs="Arial"/>
          <w:sz w:val="18"/>
          <w:szCs w:val="18"/>
        </w:rPr>
        <w:t>UMAE</w:t>
      </w:r>
      <w:proofErr w:type="spellEnd"/>
      <w:r w:rsidRPr="00C76E8D">
        <w:rPr>
          <w:rFonts w:ascii="Montserrat" w:eastAsia="MS Mincho" w:hAnsi="Montserrat" w:cs="Arial"/>
          <w:sz w:val="18"/>
          <w:szCs w:val="18"/>
        </w:rPr>
        <w:t xml:space="preserve"> designan a su respectivo Administrador del Contrato, los cuales son los responsables de verificar el cumplimiento de las obligaciones contractuales, como es la prestación del servicio, la recolección de los residuos, supervisar el cálculo de deducciones y penas convencionales, entre otros; el Administrador del Contrato podrá auxiliarse para el debido cumplimiento de sus obligaciones, con otros servidores públicos, cuando las condiciones contractuales lo requieran, en este caso dichos auxiliares serán corresponsables de las actividades que se les asignen y de mantener informado al administrador del contrato con la periodicidad y forma que se les indique.</w:t>
      </w:r>
    </w:p>
    <w:p w:rsidR="008D0338" w:rsidRPr="00C76E8D" w:rsidRDefault="008D0338" w:rsidP="008D0338">
      <w:pPr>
        <w:spacing w:before="120" w:after="120"/>
        <w:ind w:left="426"/>
        <w:jc w:val="both"/>
        <w:rPr>
          <w:rFonts w:ascii="Montserrat" w:eastAsia="MS Mincho" w:hAnsi="Montserrat" w:cs="Arial"/>
          <w:sz w:val="18"/>
          <w:szCs w:val="18"/>
        </w:rPr>
      </w:pPr>
      <w:r w:rsidRPr="00C76E8D">
        <w:rPr>
          <w:rFonts w:ascii="Montserrat" w:eastAsia="MS Mincho" w:hAnsi="Montserrat" w:cs="Arial"/>
          <w:sz w:val="18"/>
          <w:szCs w:val="18"/>
        </w:rPr>
        <w:t>En el supuesto de que un licitante se adjudique más de una partida, se formalizará contrato por partida adjudicada.</w:t>
      </w:r>
    </w:p>
    <w:p w:rsidR="008D0338" w:rsidRPr="00C76E8D" w:rsidRDefault="008D0338" w:rsidP="008D0338">
      <w:pPr>
        <w:tabs>
          <w:tab w:val="left" w:pos="709"/>
        </w:tabs>
        <w:spacing w:before="120" w:after="120"/>
        <w:ind w:left="425"/>
        <w:jc w:val="both"/>
        <w:rPr>
          <w:rFonts w:ascii="Montserrat" w:eastAsia="Cambria" w:hAnsi="Montserrat" w:cs="Arial"/>
          <w:bCs/>
          <w:sz w:val="18"/>
          <w:szCs w:val="18"/>
        </w:rPr>
      </w:pPr>
      <w:r w:rsidRPr="00C76E8D">
        <w:rPr>
          <w:rFonts w:ascii="Montserrat" w:eastAsia="MS Mincho" w:hAnsi="Montserrat" w:cs="Arial"/>
          <w:sz w:val="18"/>
          <w:szCs w:val="18"/>
        </w:rPr>
        <w:t xml:space="preserve">El Administrador del Contrato, en </w:t>
      </w:r>
      <w:proofErr w:type="spellStart"/>
      <w:r w:rsidRPr="00C76E8D">
        <w:rPr>
          <w:rFonts w:ascii="Montserrat" w:eastAsia="MS Mincho" w:hAnsi="Montserrat" w:cs="Arial"/>
          <w:sz w:val="18"/>
          <w:szCs w:val="18"/>
        </w:rPr>
        <w:t>OOAD</w:t>
      </w:r>
      <w:proofErr w:type="spellEnd"/>
      <w:r w:rsidRPr="00C76E8D">
        <w:rPr>
          <w:rFonts w:ascii="Montserrat" w:eastAsia="MS Mincho" w:hAnsi="Montserrat" w:cs="Arial"/>
          <w:sz w:val="18"/>
          <w:szCs w:val="18"/>
        </w:rPr>
        <w:t xml:space="preserve"> y </w:t>
      </w:r>
      <w:proofErr w:type="spellStart"/>
      <w:r w:rsidRPr="00C76E8D">
        <w:rPr>
          <w:rFonts w:ascii="Montserrat" w:eastAsia="MS Mincho" w:hAnsi="Montserrat" w:cs="Arial"/>
          <w:sz w:val="18"/>
          <w:szCs w:val="18"/>
        </w:rPr>
        <w:t>UMAE</w:t>
      </w:r>
      <w:proofErr w:type="spellEnd"/>
      <w:r w:rsidRPr="00C76E8D">
        <w:rPr>
          <w:rFonts w:ascii="Montserrat" w:eastAsia="MS Mincho" w:hAnsi="Montserrat" w:cs="Arial"/>
          <w:sz w:val="18"/>
          <w:szCs w:val="18"/>
        </w:rPr>
        <w:t xml:space="preserve">, es el servidor público en el que recae la responsabilidad de administrar y verificar el cumplimiento de los derechos y obligaciones establecidas en el contrato. </w:t>
      </w:r>
    </w:p>
    <w:p w:rsidR="008D0338" w:rsidRPr="00C76E8D" w:rsidRDefault="008D0338" w:rsidP="00F93E11">
      <w:pPr>
        <w:numPr>
          <w:ilvl w:val="0"/>
          <w:numId w:val="41"/>
        </w:numPr>
        <w:suppressAutoHyphens w:val="0"/>
        <w:ind w:left="426" w:hanging="426"/>
        <w:jc w:val="both"/>
        <w:rPr>
          <w:rFonts w:ascii="Montserrat" w:eastAsia="MS Mincho" w:hAnsi="Montserrat" w:cs="Arial"/>
          <w:b/>
          <w:bCs/>
          <w:sz w:val="18"/>
          <w:szCs w:val="18"/>
        </w:rPr>
      </w:pPr>
      <w:r w:rsidRPr="00C76E8D">
        <w:rPr>
          <w:rFonts w:ascii="Montserrat" w:eastAsia="MS Mincho" w:hAnsi="Montserrat" w:cs="Arial"/>
          <w:b/>
          <w:bCs/>
          <w:sz w:val="18"/>
          <w:szCs w:val="18"/>
        </w:rPr>
        <w:t>Seguros</w:t>
      </w:r>
    </w:p>
    <w:p w:rsidR="008D0338" w:rsidRPr="00C76E8D" w:rsidRDefault="008D0338" w:rsidP="008D0338">
      <w:pPr>
        <w:tabs>
          <w:tab w:val="left" w:pos="709"/>
        </w:tabs>
        <w:spacing w:after="240"/>
        <w:ind w:left="425"/>
        <w:jc w:val="both"/>
        <w:rPr>
          <w:rFonts w:ascii="Montserrat" w:eastAsia="MS Mincho" w:hAnsi="Montserrat" w:cs="Arial"/>
          <w:sz w:val="18"/>
          <w:szCs w:val="18"/>
        </w:rPr>
      </w:pPr>
      <w:r w:rsidRPr="00C76E8D">
        <w:rPr>
          <w:rFonts w:ascii="Montserrat" w:eastAsia="MS Mincho" w:hAnsi="Montserrat" w:cs="Arial"/>
          <w:sz w:val="18"/>
          <w:szCs w:val="18"/>
        </w:rPr>
        <w:t>El</w:t>
      </w:r>
      <w:r w:rsidRPr="00C76E8D">
        <w:rPr>
          <w:rFonts w:ascii="Montserrat" w:hAnsi="Montserrat"/>
          <w:sz w:val="18"/>
          <w:szCs w:val="18"/>
        </w:rPr>
        <w:t xml:space="preserve"> </w:t>
      </w:r>
      <w:r w:rsidRPr="00C76E8D">
        <w:rPr>
          <w:rFonts w:ascii="Montserrat" w:eastAsia="MS Mincho" w:hAnsi="Montserrat" w:cs="Arial"/>
          <w:sz w:val="18"/>
          <w:szCs w:val="18"/>
        </w:rPr>
        <w:t xml:space="preserve">licitante deberá entregar PÓLIZA DE SEGURO de cada uno de los vehículos propuesto para la prestación del servicio, marcándola con la partida de su interés, en formato </w:t>
      </w:r>
      <w:proofErr w:type="spellStart"/>
      <w:r w:rsidRPr="00C76E8D">
        <w:rPr>
          <w:rFonts w:ascii="Montserrat" w:eastAsia="MS Mincho" w:hAnsi="Montserrat" w:cs="Arial"/>
          <w:sz w:val="18"/>
          <w:szCs w:val="18"/>
        </w:rPr>
        <w:t>PDF</w:t>
      </w:r>
      <w:proofErr w:type="spellEnd"/>
      <w:r w:rsidRPr="00C76E8D">
        <w:rPr>
          <w:rFonts w:ascii="Montserrat" w:eastAsia="MS Mincho" w:hAnsi="Montserrat" w:cs="Arial"/>
          <w:sz w:val="18"/>
          <w:szCs w:val="18"/>
        </w:rPr>
        <w:t xml:space="preserve"> de cobertura amplia vigente al momento de la emisión del fallo. Dicha póliza deberá permanecer vigente durante el periodo de vigencia del contrato y deberá amparar los daños que puedan ocasionarse a terceros en sus bienes, personas, carga, vías generales de comunicación y cualquier otro daño que pudiera generarse por el traslado en caso de accidente, de conformidad con la normatividad vigente.  </w:t>
      </w:r>
    </w:p>
    <w:p w:rsidR="008D0338" w:rsidRPr="00C76E8D" w:rsidRDefault="008D0338" w:rsidP="00F93E11">
      <w:pPr>
        <w:numPr>
          <w:ilvl w:val="0"/>
          <w:numId w:val="13"/>
        </w:numPr>
        <w:suppressAutoHyphens w:val="0"/>
        <w:spacing w:after="120"/>
        <w:ind w:left="567" w:right="335" w:hanging="425"/>
        <w:jc w:val="both"/>
        <w:rPr>
          <w:rFonts w:ascii="Montserrat" w:eastAsia="MS Mincho" w:hAnsi="Montserrat" w:cs="Arial"/>
          <w:b/>
          <w:bCs/>
          <w:sz w:val="18"/>
          <w:szCs w:val="18"/>
        </w:rPr>
      </w:pPr>
      <w:r w:rsidRPr="00C76E8D">
        <w:rPr>
          <w:rFonts w:ascii="Montserrat" w:eastAsia="MS Mincho" w:hAnsi="Montserrat" w:cs="Arial"/>
          <w:b/>
          <w:bCs/>
          <w:sz w:val="18"/>
          <w:szCs w:val="18"/>
        </w:rPr>
        <w:t>Rescisión Administrativa</w:t>
      </w:r>
    </w:p>
    <w:p w:rsidR="008D0338" w:rsidRPr="00C76E8D" w:rsidRDefault="008D0338" w:rsidP="008D0338">
      <w:pPr>
        <w:tabs>
          <w:tab w:val="left" w:pos="709"/>
        </w:tabs>
        <w:spacing w:before="120" w:after="120"/>
        <w:ind w:left="425"/>
        <w:jc w:val="both"/>
        <w:rPr>
          <w:rFonts w:ascii="Montserrat" w:eastAsia="Cambria" w:hAnsi="Montserrat" w:cs="Arial"/>
          <w:sz w:val="18"/>
          <w:szCs w:val="18"/>
        </w:rPr>
      </w:pPr>
      <w:r w:rsidRPr="00C76E8D">
        <w:rPr>
          <w:rFonts w:ascii="Montserrat" w:eastAsia="Cambria" w:hAnsi="Montserrat" w:cs="Arial"/>
          <w:color w:val="000000"/>
          <w:sz w:val="18"/>
          <w:szCs w:val="18"/>
        </w:rPr>
        <w:t xml:space="preserve">El </w:t>
      </w:r>
      <w:r w:rsidRPr="00C76E8D">
        <w:rPr>
          <w:rFonts w:ascii="Montserrat" w:eastAsia="Cambria" w:hAnsi="Montserrat" w:cs="Arial"/>
          <w:sz w:val="18"/>
          <w:szCs w:val="18"/>
        </w:rPr>
        <w:t>Instituto podrá rescindir administrativamente, en cualquier momento, el (los) contrato(s) que, en su caso, sea(n) adjudicado(s) en términos del artículo 54 de la Ley de Adquisiciones, Arrendamientos y Servicios del Sector Público</w:t>
      </w:r>
      <w:r w:rsidRPr="00C76E8D">
        <w:rPr>
          <w:rFonts w:ascii="Montserrat" w:eastAsia="Cambria" w:hAnsi="Montserrat" w:cs="Arial"/>
          <w:color w:val="000000"/>
          <w:sz w:val="18"/>
          <w:szCs w:val="18"/>
        </w:rPr>
        <w:t>:</w:t>
      </w:r>
      <w:r w:rsidRPr="00C76E8D">
        <w:rPr>
          <w:rFonts w:ascii="Montserrat" w:eastAsia="Cambria" w:hAnsi="Montserrat" w:cs="Arial"/>
          <w:sz w:val="18"/>
          <w:szCs w:val="18"/>
        </w:rPr>
        <w:t xml:space="preserve"> </w:t>
      </w:r>
    </w:p>
    <w:p w:rsidR="008D0338" w:rsidRPr="00C76E8D" w:rsidRDefault="008D0338" w:rsidP="00F93E11">
      <w:pPr>
        <w:numPr>
          <w:ilvl w:val="0"/>
          <w:numId w:val="37"/>
        </w:numPr>
        <w:suppressAutoHyphens w:val="0"/>
        <w:spacing w:before="120" w:after="120"/>
        <w:ind w:left="709" w:right="332" w:hanging="709"/>
        <w:jc w:val="both"/>
        <w:rPr>
          <w:rFonts w:ascii="Montserrat" w:eastAsia="Cambria" w:hAnsi="Montserrat" w:cs="Arial"/>
          <w:sz w:val="18"/>
          <w:szCs w:val="18"/>
        </w:rPr>
      </w:pPr>
      <w:r w:rsidRPr="00C76E8D">
        <w:rPr>
          <w:rFonts w:ascii="Montserrat" w:eastAsia="Cambria" w:hAnsi="Montserrat" w:cs="Arial"/>
          <w:sz w:val="18"/>
          <w:szCs w:val="18"/>
        </w:rPr>
        <w:t xml:space="preserve">Cuando el </w:t>
      </w:r>
      <w:r w:rsidRPr="00C76E8D">
        <w:rPr>
          <w:rFonts w:ascii="Montserrat" w:eastAsia="Cambria" w:hAnsi="Montserrat" w:cs="Arial"/>
          <w:b/>
          <w:sz w:val="18"/>
          <w:szCs w:val="18"/>
        </w:rPr>
        <w:t>PROVEEDOR</w:t>
      </w:r>
      <w:r w:rsidRPr="00C76E8D">
        <w:rPr>
          <w:rFonts w:ascii="Montserrat" w:eastAsia="Cambria" w:hAnsi="Montserrat" w:cs="Arial"/>
          <w:sz w:val="18"/>
          <w:szCs w:val="18"/>
        </w:rPr>
        <w:t xml:space="preserve"> no entregue la garantía de cumplimiento del contrato, dentro del término de 10 (diez) días naturales posteriores a la firma de este.</w:t>
      </w:r>
    </w:p>
    <w:p w:rsidR="008D0338" w:rsidRPr="00C76E8D" w:rsidRDefault="008D0338" w:rsidP="00F93E11">
      <w:pPr>
        <w:numPr>
          <w:ilvl w:val="0"/>
          <w:numId w:val="37"/>
        </w:numPr>
        <w:suppressAutoHyphens w:val="0"/>
        <w:spacing w:after="120"/>
        <w:ind w:left="709" w:right="335" w:hanging="709"/>
        <w:jc w:val="both"/>
        <w:rPr>
          <w:rFonts w:ascii="Montserrat" w:eastAsia="Cambria" w:hAnsi="Montserrat" w:cs="Arial"/>
          <w:sz w:val="18"/>
          <w:szCs w:val="18"/>
        </w:rPr>
      </w:pPr>
      <w:r w:rsidRPr="00C76E8D">
        <w:rPr>
          <w:rFonts w:ascii="Montserrat" w:eastAsia="Cambria" w:hAnsi="Montserrat" w:cs="Arial"/>
          <w:sz w:val="18"/>
          <w:szCs w:val="18"/>
        </w:rPr>
        <w:t xml:space="preserve">Cuando el </w:t>
      </w:r>
      <w:r w:rsidRPr="00C76E8D">
        <w:rPr>
          <w:rFonts w:ascii="Montserrat" w:eastAsia="Cambria" w:hAnsi="Montserrat" w:cs="Arial"/>
          <w:b/>
          <w:sz w:val="18"/>
          <w:szCs w:val="18"/>
        </w:rPr>
        <w:t>PROVEEDOR</w:t>
      </w:r>
      <w:r w:rsidRPr="00C76E8D">
        <w:rPr>
          <w:rFonts w:ascii="Montserrat" w:eastAsia="Cambria" w:hAnsi="Montserrat" w:cs="Arial"/>
          <w:sz w:val="18"/>
          <w:szCs w:val="18"/>
        </w:rPr>
        <w:t xml:space="preserve"> incurra en falta de veracidad total o parcial respecto a la información proporcionada para la celebración del contrato.</w:t>
      </w:r>
    </w:p>
    <w:p w:rsidR="008D0338" w:rsidRPr="00C76E8D" w:rsidRDefault="008D0338" w:rsidP="00F93E11">
      <w:pPr>
        <w:numPr>
          <w:ilvl w:val="0"/>
          <w:numId w:val="37"/>
        </w:numPr>
        <w:suppressAutoHyphens w:val="0"/>
        <w:spacing w:after="120"/>
        <w:ind w:left="709" w:right="335" w:hanging="709"/>
        <w:jc w:val="both"/>
        <w:rPr>
          <w:rFonts w:ascii="Montserrat" w:eastAsia="Cambria" w:hAnsi="Montserrat" w:cs="Arial"/>
          <w:sz w:val="18"/>
          <w:szCs w:val="18"/>
        </w:rPr>
      </w:pPr>
      <w:r w:rsidRPr="00C76E8D">
        <w:rPr>
          <w:rFonts w:ascii="Montserrat" w:eastAsia="Cambria" w:hAnsi="Montserrat" w:cs="Arial"/>
          <w:sz w:val="18"/>
          <w:szCs w:val="18"/>
        </w:rPr>
        <w:t>Cuando se incumpla, total o parcialmente, con cualesquiera de las obligaciones establecidas en el contrato y sus anexos.</w:t>
      </w:r>
    </w:p>
    <w:p w:rsidR="008D0338" w:rsidRPr="00C76E8D" w:rsidRDefault="008D0338" w:rsidP="00F93E11">
      <w:pPr>
        <w:numPr>
          <w:ilvl w:val="0"/>
          <w:numId w:val="37"/>
        </w:numPr>
        <w:suppressAutoHyphens w:val="0"/>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 xml:space="preserve">Cuando se compruebe que el </w:t>
      </w:r>
      <w:r w:rsidRPr="00C76E8D">
        <w:rPr>
          <w:rFonts w:ascii="Montserrat" w:eastAsia="Cambria" w:hAnsi="Montserrat" w:cs="Arial"/>
          <w:b/>
          <w:sz w:val="18"/>
          <w:szCs w:val="18"/>
        </w:rPr>
        <w:t>PROVEEDOR</w:t>
      </w:r>
      <w:r w:rsidRPr="00C76E8D">
        <w:rPr>
          <w:rFonts w:ascii="Montserrat" w:eastAsia="Cambria" w:hAnsi="Montserrat" w:cs="Arial"/>
          <w:sz w:val="18"/>
          <w:szCs w:val="18"/>
        </w:rPr>
        <w:t xml:space="preserve"> haya entregado servicios con características distintas a las pactadas en esta Licitación o cuando no los entregue conforme a la calidad y/o normas solicitadas por el Instituto.</w:t>
      </w:r>
    </w:p>
    <w:p w:rsidR="008D0338" w:rsidRPr="00C76E8D" w:rsidRDefault="008D0338" w:rsidP="00F93E11">
      <w:pPr>
        <w:numPr>
          <w:ilvl w:val="0"/>
          <w:numId w:val="37"/>
        </w:numPr>
        <w:suppressAutoHyphens w:val="0"/>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lastRenderedPageBreak/>
        <w:t xml:space="preserve">En caso de que el </w:t>
      </w:r>
      <w:r w:rsidRPr="00C76E8D">
        <w:rPr>
          <w:rFonts w:ascii="Montserrat" w:eastAsia="Cambria" w:hAnsi="Montserrat" w:cs="Arial"/>
          <w:b/>
          <w:sz w:val="18"/>
          <w:szCs w:val="18"/>
        </w:rPr>
        <w:t>PROVEEDOR</w:t>
      </w:r>
      <w:r w:rsidRPr="00C76E8D">
        <w:rPr>
          <w:rFonts w:ascii="Montserrat" w:eastAsia="Cambria" w:hAnsi="Montserrat" w:cs="Arial"/>
          <w:sz w:val="18"/>
          <w:szCs w:val="18"/>
        </w:rPr>
        <w:t xml:space="preserve"> no reponga los bienes que le hayan sido devueltos para canje, por problemas de calidad, defectos o vicios ocultos, de acuerdo con lo estipulado.</w:t>
      </w:r>
    </w:p>
    <w:p w:rsidR="008D0338" w:rsidRPr="00C76E8D" w:rsidRDefault="008D0338" w:rsidP="00F93E11">
      <w:pPr>
        <w:numPr>
          <w:ilvl w:val="0"/>
          <w:numId w:val="37"/>
        </w:numPr>
        <w:suppressAutoHyphens w:val="0"/>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Cuando se transmitan total o parcialmente, bajo cualquier título, los derechos y obligaciones de los contratos, con excepción de los derechos de cobro, previa autorización del Instituto.</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 xml:space="preserve">Si la autoridad competente declara el concurso mercantil o cualquier situación análoga o equivalente que afecte el patrimonio del </w:t>
      </w:r>
      <w:r w:rsidRPr="00C76E8D">
        <w:rPr>
          <w:rFonts w:ascii="Montserrat" w:eastAsia="Cambria" w:hAnsi="Montserrat" w:cs="Arial"/>
          <w:b/>
          <w:sz w:val="18"/>
          <w:szCs w:val="18"/>
        </w:rPr>
        <w:t>PROVEEDOR</w:t>
      </w:r>
      <w:r w:rsidRPr="00C76E8D">
        <w:rPr>
          <w:rFonts w:ascii="Montserrat" w:eastAsia="Cambria" w:hAnsi="Montserrat" w:cs="Arial"/>
          <w:sz w:val="18"/>
          <w:szCs w:val="18"/>
        </w:rPr>
        <w:t xml:space="preserve">. </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Cuando los servicios entregados no estén acordes a lo establecido en el Anexo Técnico o los Términos y Condiciones.</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 xml:space="preserve">En el supuesto de que la Comisión Federal de Competencia Económica, de acuerdo con sus facultades, notifique al Instituto la sanción impuesta al </w:t>
      </w:r>
      <w:r w:rsidRPr="00C76E8D">
        <w:rPr>
          <w:rFonts w:ascii="Montserrat" w:eastAsia="Cambria" w:hAnsi="Montserrat" w:cs="Arial"/>
          <w:b/>
          <w:sz w:val="18"/>
          <w:szCs w:val="18"/>
        </w:rPr>
        <w:t>PROVEEDOR</w:t>
      </w:r>
      <w:r w:rsidRPr="00C76E8D">
        <w:rPr>
          <w:rFonts w:ascii="Montserrat" w:eastAsia="Cambria" w:hAnsi="Montserrat" w:cs="Arial"/>
          <w:sz w:val="18"/>
          <w:szCs w:val="18"/>
        </w:rPr>
        <w:t xml:space="preserve"> con motivo de la colusión de precios en que hubiese incurrido durante el procedimiento licitatorio, en contravención a lo dispuesto en los artículos 53 de la Ley Federal de Competencia Económica y 34 de la “</w:t>
      </w:r>
      <w:proofErr w:type="spellStart"/>
      <w:r w:rsidRPr="00C76E8D">
        <w:rPr>
          <w:rFonts w:ascii="Montserrat" w:eastAsia="Cambria" w:hAnsi="Montserrat" w:cs="Arial"/>
          <w:sz w:val="18"/>
          <w:szCs w:val="18"/>
        </w:rPr>
        <w:t>LAASSP</w:t>
      </w:r>
      <w:proofErr w:type="spellEnd"/>
      <w:r w:rsidRPr="00C76E8D">
        <w:rPr>
          <w:rFonts w:ascii="Montserrat" w:eastAsia="Cambria" w:hAnsi="Montserrat" w:cs="Arial"/>
          <w:sz w:val="18"/>
          <w:szCs w:val="18"/>
        </w:rPr>
        <w:t>”.</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 xml:space="preserve">Cuando de manera reiterativa y constante, el </w:t>
      </w:r>
      <w:r w:rsidRPr="00C76E8D">
        <w:rPr>
          <w:rFonts w:ascii="Montserrat" w:eastAsia="Cambria" w:hAnsi="Montserrat" w:cs="Arial"/>
          <w:b/>
          <w:sz w:val="18"/>
          <w:szCs w:val="18"/>
        </w:rPr>
        <w:t>PROVEEDOR</w:t>
      </w:r>
      <w:r w:rsidRPr="00C76E8D">
        <w:rPr>
          <w:rFonts w:ascii="Montserrat" w:eastAsia="Cambria" w:hAnsi="Montserrat" w:cs="Arial"/>
          <w:sz w:val="18"/>
          <w:szCs w:val="18"/>
        </w:rPr>
        <w:t>, sea sancionado por parte del Instituto con penalizaciones o deducciones sobre el mismo concepto del Servicio que proporciona al Instituto y con ello se afecten los intereses del Instituto.</w:t>
      </w:r>
      <w:r w:rsidRPr="00C76E8D">
        <w:rPr>
          <w:rFonts w:ascii="Montserrat" w:eastAsia="Montserrat" w:hAnsi="Montserrat" w:cs="Arial"/>
          <w:bCs/>
          <w:sz w:val="18"/>
          <w:szCs w:val="18"/>
        </w:rPr>
        <w:t xml:space="preserve"> </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Montserrat" w:hAnsi="Montserrat" w:cs="Arial"/>
          <w:bCs/>
          <w:sz w:val="18"/>
          <w:szCs w:val="18"/>
        </w:rPr>
        <w:t xml:space="preserve">Cuando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w:t>
      </w:r>
      <w:r w:rsidRPr="00C76E8D">
        <w:rPr>
          <w:rFonts w:ascii="Montserrat" w:eastAsia="Montserrat" w:hAnsi="Montserrat" w:cs="Arial"/>
          <w:bCs/>
          <w:i/>
          <w:sz w:val="18"/>
          <w:szCs w:val="18"/>
        </w:rPr>
        <w:t>suspenda de forma injustificada</w:t>
      </w:r>
      <w:r w:rsidRPr="00C76E8D">
        <w:rPr>
          <w:rFonts w:ascii="Montserrat" w:eastAsia="Montserrat" w:hAnsi="Montserrat" w:cs="Arial"/>
          <w:bCs/>
          <w:sz w:val="18"/>
          <w:szCs w:val="18"/>
        </w:rPr>
        <w:t xml:space="preserve"> la prestación de los servicios materia del Contrato que se suscriba.</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Montserrat" w:hAnsi="Montserrat" w:cs="Arial"/>
          <w:bCs/>
          <w:sz w:val="18"/>
          <w:szCs w:val="18"/>
        </w:rPr>
        <w:t xml:space="preserve">Cuando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se encuentre en alguno de los supuestos previstos en el artículo 50 de la Ley de Adquisiciones Arrendamientos y Servicios del Sector Público</w:t>
      </w:r>
      <w:r w:rsidRPr="00C76E8D">
        <w:rPr>
          <w:rFonts w:ascii="Montserrat" w:eastAsia="Montserrat" w:hAnsi="Montserrat" w:cs="Arial"/>
          <w:bCs/>
          <w:i/>
          <w:sz w:val="18"/>
          <w:szCs w:val="18"/>
        </w:rPr>
        <w:t>.</w:t>
      </w:r>
    </w:p>
    <w:p w:rsidR="008D0338" w:rsidRPr="00C76E8D" w:rsidRDefault="008D0338" w:rsidP="00F93E11">
      <w:pPr>
        <w:numPr>
          <w:ilvl w:val="0"/>
          <w:numId w:val="37"/>
        </w:numPr>
        <w:spacing w:after="120"/>
        <w:ind w:right="335" w:hanging="709"/>
        <w:jc w:val="both"/>
        <w:rPr>
          <w:rFonts w:ascii="Montserrat" w:hAnsi="Montserrat" w:cs="Arial"/>
          <w:bCs/>
          <w:i/>
          <w:sz w:val="18"/>
          <w:szCs w:val="18"/>
        </w:rPr>
      </w:pPr>
      <w:r w:rsidRPr="00C76E8D">
        <w:rPr>
          <w:rFonts w:ascii="Montserrat" w:eastAsia="Montserrat" w:hAnsi="Montserrat" w:cs="Arial"/>
          <w:bCs/>
          <w:sz w:val="18"/>
          <w:szCs w:val="18"/>
        </w:rPr>
        <w:t xml:space="preserve">Cuando incumpla más de tres veces en un periodo de 30 días en la recolección de los </w:t>
      </w:r>
      <w:proofErr w:type="spellStart"/>
      <w:r w:rsidRPr="00C76E8D">
        <w:rPr>
          <w:rFonts w:ascii="Montserrat" w:eastAsia="Montserrat" w:hAnsi="Montserrat" w:cs="Arial"/>
          <w:bCs/>
          <w:sz w:val="18"/>
          <w:szCs w:val="18"/>
        </w:rPr>
        <w:t>RSU</w:t>
      </w:r>
      <w:proofErr w:type="spellEnd"/>
      <w:r w:rsidRPr="00C76E8D">
        <w:rPr>
          <w:rFonts w:ascii="Montserrat" w:eastAsia="Montserrat" w:hAnsi="Montserrat" w:cs="Arial"/>
          <w:bCs/>
          <w:sz w:val="18"/>
          <w:szCs w:val="18"/>
        </w:rPr>
        <w:t xml:space="preserve"> y</w:t>
      </w:r>
      <w:r w:rsidRPr="00C76E8D">
        <w:rPr>
          <w:rFonts w:ascii="Montserrat" w:hAnsi="Montserrat" w:cs="Arial"/>
          <w:bCs/>
          <w:i/>
          <w:sz w:val="18"/>
          <w:szCs w:val="18"/>
        </w:rPr>
        <w:t xml:space="preserve"> </w:t>
      </w:r>
      <w:proofErr w:type="spellStart"/>
      <w:r w:rsidRPr="00C76E8D">
        <w:rPr>
          <w:rFonts w:ascii="Montserrat" w:hAnsi="Montserrat" w:cs="Arial"/>
          <w:bCs/>
          <w:i/>
          <w:sz w:val="18"/>
          <w:szCs w:val="18"/>
        </w:rPr>
        <w:t>RME</w:t>
      </w:r>
      <w:proofErr w:type="spellEnd"/>
      <w:r w:rsidRPr="00C76E8D">
        <w:rPr>
          <w:rFonts w:ascii="Montserrat" w:hAnsi="Montserrat" w:cs="Arial"/>
          <w:bCs/>
          <w:i/>
          <w:sz w:val="18"/>
          <w:szCs w:val="18"/>
        </w:rPr>
        <w:t>.</w:t>
      </w:r>
      <w:r w:rsidRPr="00C76E8D">
        <w:rPr>
          <w:rFonts w:ascii="Montserrat" w:hAnsi="Montserrat" w:cs="Arial"/>
          <w:bCs/>
          <w:sz w:val="18"/>
          <w:szCs w:val="18"/>
        </w:rPr>
        <w:t xml:space="preserve"> </w:t>
      </w:r>
    </w:p>
    <w:p w:rsidR="008D0338" w:rsidRPr="00C76E8D" w:rsidRDefault="008D0338" w:rsidP="00F93E11">
      <w:pPr>
        <w:numPr>
          <w:ilvl w:val="0"/>
          <w:numId w:val="37"/>
        </w:numPr>
        <w:tabs>
          <w:tab w:val="left" w:pos="709"/>
        </w:tabs>
        <w:spacing w:after="120"/>
        <w:ind w:right="335" w:hanging="709"/>
        <w:jc w:val="both"/>
        <w:rPr>
          <w:rFonts w:ascii="Montserrat" w:hAnsi="Montserrat" w:cs="Arial"/>
          <w:bCs/>
          <w:sz w:val="18"/>
          <w:szCs w:val="18"/>
        </w:rPr>
      </w:pPr>
      <w:r w:rsidRPr="00C76E8D">
        <w:rPr>
          <w:rFonts w:ascii="Montserrat" w:hAnsi="Montserrat" w:cs="Arial"/>
          <w:bCs/>
          <w:sz w:val="18"/>
          <w:szCs w:val="18"/>
        </w:rPr>
        <w:t>Cuando incumpla más de tres veces en la entrega de los insumos en las fechas programadas.</w:t>
      </w:r>
    </w:p>
    <w:p w:rsidR="008D0338" w:rsidRPr="00C76E8D" w:rsidRDefault="008D0338" w:rsidP="00F93E11">
      <w:pPr>
        <w:numPr>
          <w:ilvl w:val="0"/>
          <w:numId w:val="37"/>
        </w:numPr>
        <w:tabs>
          <w:tab w:val="left" w:pos="709"/>
        </w:tabs>
        <w:spacing w:after="120"/>
        <w:ind w:right="335" w:hanging="709"/>
        <w:jc w:val="both"/>
        <w:rPr>
          <w:rFonts w:ascii="Montserrat" w:hAnsi="Montserrat" w:cs="Arial"/>
          <w:bCs/>
          <w:sz w:val="18"/>
          <w:szCs w:val="18"/>
        </w:rPr>
      </w:pPr>
      <w:r w:rsidRPr="00C76E8D">
        <w:rPr>
          <w:rFonts w:ascii="Montserrat" w:hAnsi="Montserrat" w:cs="Arial"/>
          <w:bCs/>
          <w:sz w:val="18"/>
          <w:szCs w:val="18"/>
        </w:rPr>
        <w:t xml:space="preserve">Cuando derivado de un evento de dispersión o derrame de </w:t>
      </w:r>
      <w:proofErr w:type="spellStart"/>
      <w:r w:rsidRPr="00C76E8D">
        <w:rPr>
          <w:rFonts w:ascii="Montserrat" w:hAnsi="Montserrat" w:cs="Arial"/>
          <w:bCs/>
          <w:sz w:val="18"/>
          <w:szCs w:val="18"/>
        </w:rPr>
        <w:t>RSU</w:t>
      </w:r>
      <w:proofErr w:type="spellEnd"/>
      <w:r w:rsidRPr="00C76E8D">
        <w:rPr>
          <w:rFonts w:ascii="Montserrat" w:hAnsi="Montserrat" w:cs="Arial"/>
          <w:bCs/>
          <w:sz w:val="18"/>
          <w:szCs w:val="18"/>
        </w:rPr>
        <w:t xml:space="preserve"> y </w:t>
      </w:r>
      <w:proofErr w:type="spellStart"/>
      <w:r w:rsidRPr="00C76E8D">
        <w:rPr>
          <w:rFonts w:ascii="Montserrat" w:hAnsi="Montserrat" w:cs="Arial"/>
          <w:bCs/>
          <w:sz w:val="18"/>
          <w:szCs w:val="18"/>
        </w:rPr>
        <w:t>RME</w:t>
      </w:r>
      <w:proofErr w:type="spellEnd"/>
      <w:r w:rsidRPr="00C76E8D">
        <w:rPr>
          <w:rFonts w:ascii="Montserrat" w:hAnsi="Montserrat" w:cs="Arial"/>
          <w:bCs/>
          <w:sz w:val="18"/>
          <w:szCs w:val="18"/>
        </w:rPr>
        <w:t xml:space="preserve"> el </w:t>
      </w:r>
      <w:r w:rsidRPr="00C76E8D">
        <w:rPr>
          <w:rFonts w:ascii="Montserrat" w:hAnsi="Montserrat" w:cs="Arial"/>
          <w:b/>
          <w:bCs/>
          <w:sz w:val="18"/>
          <w:szCs w:val="18"/>
        </w:rPr>
        <w:t>PROVEEDOR</w:t>
      </w:r>
      <w:r w:rsidRPr="00C76E8D">
        <w:rPr>
          <w:rFonts w:ascii="Montserrat" w:hAnsi="Montserrat" w:cs="Arial"/>
          <w:bCs/>
          <w:sz w:val="18"/>
          <w:szCs w:val="18"/>
        </w:rPr>
        <w:t xml:space="preserve"> no realice oportunamente todas aquellas acciones que minimicen daños a las personas, sus bienes y medio ambiente, así como a repararlos en los términos de la legislación aplicable, (Capítulo III, Artículo 15, fracción IV de la </w:t>
      </w:r>
      <w:proofErr w:type="spellStart"/>
      <w:r w:rsidRPr="00C76E8D">
        <w:rPr>
          <w:rFonts w:ascii="Montserrat" w:hAnsi="Montserrat" w:cs="Arial"/>
          <w:bCs/>
          <w:sz w:val="18"/>
          <w:szCs w:val="18"/>
        </w:rPr>
        <w:t>LGEEPA</w:t>
      </w:r>
      <w:proofErr w:type="spellEnd"/>
      <w:r w:rsidRPr="00C76E8D">
        <w:rPr>
          <w:rFonts w:ascii="Montserrat" w:hAnsi="Montserrat" w:cs="Arial"/>
          <w:bCs/>
          <w:sz w:val="18"/>
          <w:szCs w:val="18"/>
        </w:rPr>
        <w:t>).</w:t>
      </w:r>
    </w:p>
    <w:p w:rsidR="008D0338" w:rsidRPr="00C76E8D" w:rsidRDefault="008D0338" w:rsidP="00F93E11">
      <w:pPr>
        <w:numPr>
          <w:ilvl w:val="0"/>
          <w:numId w:val="37"/>
        </w:numPr>
        <w:spacing w:after="120"/>
        <w:ind w:right="335" w:hanging="709"/>
        <w:jc w:val="both"/>
        <w:rPr>
          <w:rFonts w:ascii="Montserrat" w:hAnsi="Montserrat" w:cs="Arial"/>
          <w:bCs/>
          <w:sz w:val="18"/>
          <w:szCs w:val="18"/>
        </w:rPr>
      </w:pPr>
      <w:r w:rsidRPr="00C76E8D">
        <w:rPr>
          <w:rFonts w:ascii="Montserrat" w:hAnsi="Montserrat" w:cs="Arial"/>
          <w:bCs/>
          <w:sz w:val="18"/>
          <w:szCs w:val="18"/>
        </w:rPr>
        <w:t xml:space="preserve">En caso de que se compruebe que el transportista retirara objetos </w:t>
      </w:r>
      <w:r w:rsidRPr="00C76E8D">
        <w:rPr>
          <w:rFonts w:ascii="Montserrat" w:hAnsi="Montserrat" w:cs="Arial"/>
          <w:bCs/>
          <w:i/>
          <w:sz w:val="18"/>
          <w:szCs w:val="18"/>
        </w:rPr>
        <w:t xml:space="preserve">distintos a los </w:t>
      </w:r>
      <w:proofErr w:type="spellStart"/>
      <w:r w:rsidRPr="00C76E8D">
        <w:rPr>
          <w:rFonts w:ascii="Montserrat" w:hAnsi="Montserrat" w:cs="Arial"/>
          <w:bCs/>
          <w:i/>
          <w:sz w:val="18"/>
          <w:szCs w:val="18"/>
        </w:rPr>
        <w:t>RSU</w:t>
      </w:r>
      <w:proofErr w:type="spellEnd"/>
      <w:r w:rsidRPr="00C76E8D">
        <w:rPr>
          <w:rFonts w:ascii="Montserrat" w:hAnsi="Montserrat" w:cs="Arial"/>
          <w:bCs/>
          <w:i/>
          <w:sz w:val="18"/>
          <w:szCs w:val="18"/>
        </w:rPr>
        <w:t xml:space="preserve"> y </w:t>
      </w:r>
      <w:proofErr w:type="spellStart"/>
      <w:r w:rsidRPr="00C76E8D">
        <w:rPr>
          <w:rFonts w:ascii="Montserrat" w:hAnsi="Montserrat" w:cs="Arial"/>
          <w:bCs/>
          <w:i/>
          <w:sz w:val="18"/>
          <w:szCs w:val="18"/>
        </w:rPr>
        <w:t>RME</w:t>
      </w:r>
      <w:proofErr w:type="spellEnd"/>
      <w:r w:rsidRPr="00C76E8D">
        <w:rPr>
          <w:rFonts w:ascii="Montserrat" w:hAnsi="Montserrat" w:cs="Arial"/>
          <w:bCs/>
          <w:sz w:val="18"/>
          <w:szCs w:val="18"/>
        </w:rPr>
        <w:t xml:space="preserve">. </w:t>
      </w:r>
    </w:p>
    <w:p w:rsidR="008D0338" w:rsidRPr="00C76E8D" w:rsidRDefault="008D0338" w:rsidP="00F93E11">
      <w:pPr>
        <w:numPr>
          <w:ilvl w:val="0"/>
          <w:numId w:val="37"/>
        </w:numPr>
        <w:spacing w:after="120"/>
        <w:ind w:right="335" w:hanging="709"/>
        <w:jc w:val="both"/>
        <w:rPr>
          <w:rFonts w:ascii="Montserrat" w:eastAsia="Cambria" w:hAnsi="Montserrat" w:cs="Arial"/>
          <w:sz w:val="18"/>
          <w:szCs w:val="18"/>
        </w:rPr>
      </w:pPr>
      <w:r w:rsidRPr="00C76E8D">
        <w:rPr>
          <w:rFonts w:ascii="Montserrat" w:eastAsia="Cambria" w:hAnsi="Montserrat" w:cs="Arial"/>
          <w:sz w:val="18"/>
          <w:szCs w:val="18"/>
        </w:rPr>
        <w:t xml:space="preserve">Cualquier otra causa de rescisión determinada en los presentes Términos y </w:t>
      </w:r>
      <w:r w:rsidRPr="00C76E8D">
        <w:rPr>
          <w:rFonts w:ascii="Montserrat" w:hAnsi="Montserrat" w:cs="Arial"/>
          <w:bCs/>
          <w:sz w:val="18"/>
          <w:szCs w:val="18"/>
        </w:rPr>
        <w:t>Condiciones</w:t>
      </w:r>
      <w:r w:rsidRPr="00C76E8D">
        <w:rPr>
          <w:rFonts w:ascii="Montserrat" w:eastAsia="Cambria" w:hAnsi="Montserrat" w:cs="Arial"/>
          <w:sz w:val="18"/>
          <w:szCs w:val="18"/>
        </w:rPr>
        <w:t>.</w:t>
      </w:r>
    </w:p>
    <w:p w:rsidR="008D0338" w:rsidRPr="00C76E8D" w:rsidRDefault="008D0338" w:rsidP="008D0338">
      <w:pPr>
        <w:spacing w:after="120"/>
        <w:ind w:left="425"/>
        <w:jc w:val="both"/>
        <w:rPr>
          <w:rFonts w:ascii="Montserrat" w:eastAsia="MS Mincho" w:hAnsi="Montserrat" w:cs="Arial"/>
          <w:b/>
          <w:bCs/>
          <w:sz w:val="18"/>
          <w:szCs w:val="18"/>
        </w:rPr>
      </w:pPr>
    </w:p>
    <w:p w:rsidR="008D0338" w:rsidRPr="00C76E8D" w:rsidRDefault="008D0338" w:rsidP="00F93E11">
      <w:pPr>
        <w:numPr>
          <w:ilvl w:val="0"/>
          <w:numId w:val="41"/>
        </w:numPr>
        <w:suppressAutoHyphens w:val="0"/>
        <w:spacing w:after="120"/>
        <w:ind w:left="425" w:hanging="426"/>
        <w:jc w:val="both"/>
        <w:rPr>
          <w:rFonts w:ascii="Montserrat" w:eastAsia="MS Mincho" w:hAnsi="Montserrat" w:cs="Arial"/>
          <w:b/>
          <w:bCs/>
          <w:sz w:val="18"/>
          <w:szCs w:val="18"/>
        </w:rPr>
      </w:pPr>
      <w:r w:rsidRPr="00C76E8D">
        <w:rPr>
          <w:rFonts w:ascii="Montserrat" w:eastAsia="MS Mincho" w:hAnsi="Montserrat" w:cs="Arial"/>
          <w:b/>
          <w:bCs/>
          <w:sz w:val="18"/>
          <w:szCs w:val="18"/>
        </w:rPr>
        <w:t>Terminación Anticipada.</w:t>
      </w:r>
    </w:p>
    <w:p w:rsidR="008D0338" w:rsidRPr="00C76E8D" w:rsidRDefault="008D0338" w:rsidP="008D0338">
      <w:pPr>
        <w:spacing w:after="120"/>
        <w:ind w:left="425"/>
        <w:jc w:val="both"/>
        <w:rPr>
          <w:rFonts w:ascii="Montserrat" w:eastAsia="Montserrat" w:hAnsi="Montserrat" w:cs="Arial"/>
          <w:sz w:val="18"/>
          <w:szCs w:val="18"/>
        </w:rPr>
      </w:pPr>
      <w:r w:rsidRPr="00C76E8D">
        <w:rPr>
          <w:rFonts w:ascii="Montserrat" w:eastAsia="Montserrat" w:hAnsi="Montserrat" w:cs="Arial"/>
          <w:b/>
          <w:sz w:val="18"/>
          <w:szCs w:val="18"/>
        </w:rPr>
        <w:t>EL INSTITUTO</w:t>
      </w:r>
      <w:r w:rsidRPr="00C76E8D">
        <w:rPr>
          <w:rFonts w:ascii="Montserrat" w:eastAsia="Montserrat" w:hAnsi="Montserrat" w:cs="Arial"/>
          <w:sz w:val="18"/>
          <w:szCs w:val="18"/>
        </w:rPr>
        <w:t xml:space="preserve"> podrá dar por terminado anticipadamente el contrato sin responsabilidad para éste y sin necesidad de que medie resolución judicial alguna, cuando concurran razones de interés general o bien cuando por causas justificadas se extinga la necesidad de requerir los servicios y se demuestre que de continuar con el cumplimiento de las obligaciones pactadas se ocasionará un daño o perjuicio a </w:t>
      </w:r>
      <w:r w:rsidRPr="00C76E8D">
        <w:rPr>
          <w:rFonts w:ascii="Montserrat" w:eastAsia="Montserrat" w:hAnsi="Montserrat" w:cs="Arial"/>
          <w:b/>
          <w:sz w:val="18"/>
          <w:szCs w:val="18"/>
        </w:rPr>
        <w:t>EL INSTITUTO</w:t>
      </w:r>
      <w:r w:rsidRPr="00C76E8D">
        <w:rPr>
          <w:rFonts w:ascii="Montserrat" w:eastAsia="Montserrat" w:hAnsi="Montserrat" w:cs="Arial"/>
          <w:sz w:val="18"/>
          <w:szCs w:val="18"/>
        </w:rPr>
        <w:t xml:space="preserve"> o se determine la nulidad total o parcial de los actos que dieron origen al instrumento jurídico con motivo de la resolución de una inconformidad emitida por la Secretaría de la Función Pública.</w:t>
      </w:r>
    </w:p>
    <w:p w:rsidR="008D0338" w:rsidRPr="00C76E8D" w:rsidRDefault="008D0338" w:rsidP="00F93E11">
      <w:pPr>
        <w:numPr>
          <w:ilvl w:val="0"/>
          <w:numId w:val="41"/>
        </w:numPr>
        <w:suppressAutoHyphens w:val="0"/>
        <w:spacing w:after="120"/>
        <w:ind w:left="426" w:hanging="426"/>
        <w:jc w:val="both"/>
        <w:rPr>
          <w:rFonts w:ascii="Montserrat" w:eastAsia="MS Mincho" w:hAnsi="Montserrat" w:cs="Arial"/>
          <w:b/>
          <w:bCs/>
          <w:sz w:val="18"/>
          <w:szCs w:val="18"/>
        </w:rPr>
      </w:pPr>
      <w:r w:rsidRPr="00C76E8D">
        <w:rPr>
          <w:rFonts w:ascii="Montserrat" w:eastAsia="MS Mincho" w:hAnsi="Montserrat" w:cs="Arial"/>
          <w:b/>
          <w:bCs/>
          <w:sz w:val="18"/>
          <w:szCs w:val="18"/>
        </w:rPr>
        <w:t xml:space="preserve">Datos Generales y Notificaciones Oficiales </w:t>
      </w:r>
    </w:p>
    <w:p w:rsidR="008D0338" w:rsidRPr="00C76E8D" w:rsidRDefault="008D0338" w:rsidP="008D0338">
      <w:pPr>
        <w:spacing w:after="120"/>
        <w:ind w:left="425"/>
        <w:jc w:val="both"/>
        <w:rPr>
          <w:rFonts w:ascii="Montserrat" w:eastAsia="Montserrat" w:hAnsi="Montserrat" w:cs="Arial"/>
          <w:sz w:val="18"/>
          <w:szCs w:val="18"/>
        </w:rPr>
      </w:pPr>
      <w:r w:rsidRPr="00C76E8D">
        <w:rPr>
          <w:rFonts w:ascii="Montserrat" w:eastAsia="Montserrat" w:hAnsi="Montserrat" w:cs="Arial"/>
          <w:sz w:val="18"/>
          <w:szCs w:val="18"/>
        </w:rPr>
        <w:t xml:space="preserve">Con la finalidad de establecer un canal de comunicación oficial con los </w:t>
      </w:r>
      <w:r w:rsidRPr="00C76E8D">
        <w:rPr>
          <w:rFonts w:ascii="Montserrat" w:eastAsia="Montserrat" w:hAnsi="Montserrat" w:cs="Arial"/>
          <w:b/>
          <w:sz w:val="18"/>
          <w:szCs w:val="18"/>
        </w:rPr>
        <w:t>PROVEEDORES</w:t>
      </w:r>
      <w:r w:rsidRPr="00C76E8D">
        <w:rPr>
          <w:rFonts w:ascii="Montserrat" w:eastAsia="Montserrat" w:hAnsi="Montserrat" w:cs="Arial"/>
          <w:sz w:val="18"/>
          <w:szCs w:val="18"/>
        </w:rPr>
        <w:t>, los licitantes acompañarán en su propuesta técnica, escrito en donde presenten los siguientes datos:</w:t>
      </w:r>
    </w:p>
    <w:p w:rsidR="008D0338" w:rsidRPr="00C76E8D" w:rsidRDefault="008D0338" w:rsidP="00F93E11">
      <w:pPr>
        <w:numPr>
          <w:ilvl w:val="0"/>
          <w:numId w:val="14"/>
        </w:numPr>
        <w:suppressAutoHyphens w:val="0"/>
        <w:ind w:left="851" w:right="531" w:hanging="284"/>
        <w:contextualSpacing/>
        <w:jc w:val="both"/>
        <w:rPr>
          <w:rFonts w:ascii="Montserrat" w:hAnsi="Montserrat"/>
          <w:sz w:val="18"/>
          <w:szCs w:val="18"/>
          <w:lang w:eastAsia="es-MX"/>
        </w:rPr>
      </w:pPr>
      <w:r w:rsidRPr="00C76E8D">
        <w:rPr>
          <w:rFonts w:ascii="Montserrat" w:hAnsi="Montserrat"/>
          <w:sz w:val="18"/>
          <w:szCs w:val="18"/>
          <w:lang w:eastAsia="es-MX"/>
        </w:rPr>
        <w:t>Nombre completo del representante legal para recibir notificaciones y comunicaciones en su nombre y representación.</w:t>
      </w:r>
    </w:p>
    <w:p w:rsidR="008D0338" w:rsidRPr="00C76E8D" w:rsidRDefault="008D0338" w:rsidP="00F93E11">
      <w:pPr>
        <w:numPr>
          <w:ilvl w:val="0"/>
          <w:numId w:val="14"/>
        </w:numPr>
        <w:suppressAutoHyphens w:val="0"/>
        <w:ind w:left="851" w:right="531" w:hanging="284"/>
        <w:jc w:val="both"/>
        <w:rPr>
          <w:rFonts w:ascii="Montserrat" w:eastAsia="Montserrat" w:hAnsi="Montserrat" w:cs="Arial"/>
          <w:sz w:val="18"/>
          <w:szCs w:val="18"/>
        </w:rPr>
      </w:pPr>
      <w:r w:rsidRPr="00C76E8D">
        <w:rPr>
          <w:rFonts w:ascii="Montserrat" w:eastAsia="Montserrat" w:hAnsi="Montserrat" w:cs="Arial"/>
          <w:sz w:val="18"/>
          <w:szCs w:val="18"/>
        </w:rPr>
        <w:t>Domicilio.</w:t>
      </w:r>
    </w:p>
    <w:p w:rsidR="008D0338" w:rsidRPr="00C76E8D" w:rsidRDefault="008D0338" w:rsidP="00F93E11">
      <w:pPr>
        <w:numPr>
          <w:ilvl w:val="0"/>
          <w:numId w:val="14"/>
        </w:numPr>
        <w:suppressAutoHyphens w:val="0"/>
        <w:ind w:left="851" w:right="531" w:hanging="284"/>
        <w:jc w:val="both"/>
        <w:rPr>
          <w:rFonts w:ascii="Montserrat" w:eastAsia="Montserrat" w:hAnsi="Montserrat" w:cs="Arial"/>
          <w:sz w:val="18"/>
          <w:szCs w:val="18"/>
        </w:rPr>
      </w:pPr>
      <w:r w:rsidRPr="00C76E8D">
        <w:rPr>
          <w:rFonts w:ascii="Montserrat" w:eastAsia="Montserrat" w:hAnsi="Montserrat" w:cs="Arial"/>
          <w:sz w:val="18"/>
          <w:szCs w:val="18"/>
        </w:rPr>
        <w:t xml:space="preserve">Teléfono (oficina y celular) y correo electrónico. </w:t>
      </w:r>
    </w:p>
    <w:p w:rsidR="008D0338" w:rsidRPr="00C76E8D" w:rsidRDefault="008D0338" w:rsidP="008D0338">
      <w:pPr>
        <w:spacing w:after="120"/>
        <w:ind w:left="426"/>
        <w:jc w:val="both"/>
        <w:rPr>
          <w:rFonts w:ascii="Montserrat" w:eastAsia="Montserrat" w:hAnsi="Montserrat" w:cs="Arial"/>
          <w:b/>
          <w:sz w:val="18"/>
          <w:szCs w:val="18"/>
        </w:rPr>
      </w:pPr>
    </w:p>
    <w:p w:rsidR="008D0338" w:rsidRPr="00C76E8D" w:rsidRDefault="008D0338" w:rsidP="008D0338">
      <w:pPr>
        <w:spacing w:after="120"/>
        <w:ind w:left="426"/>
        <w:jc w:val="both"/>
        <w:rPr>
          <w:rFonts w:ascii="Montserrat" w:eastAsia="Montserrat" w:hAnsi="Montserrat" w:cs="Arial"/>
          <w:bCs/>
          <w:sz w:val="18"/>
          <w:szCs w:val="18"/>
        </w:rPr>
      </w:pPr>
      <w:r w:rsidRPr="00C76E8D">
        <w:rPr>
          <w:rFonts w:ascii="Montserrat" w:eastAsia="Montserrat" w:hAnsi="Montserrat" w:cs="Arial"/>
          <w:b/>
          <w:sz w:val="18"/>
          <w:szCs w:val="18"/>
        </w:rPr>
        <w:t>EL PROVEEDOR</w:t>
      </w:r>
      <w:r w:rsidRPr="00C76E8D">
        <w:rPr>
          <w:rFonts w:ascii="Montserrat" w:eastAsia="Montserrat" w:hAnsi="Montserrat" w:cs="Arial"/>
          <w:sz w:val="18"/>
          <w:szCs w:val="18"/>
        </w:rPr>
        <w:t xml:space="preserve"> se obliga a comunicar cualquier cambio en los datos de este contacto oficial, mediante escrito dirigido al Administrador del Contrato.</w:t>
      </w:r>
    </w:p>
    <w:p w:rsidR="008D0338" w:rsidRPr="00C76E8D" w:rsidRDefault="008D0338" w:rsidP="008D0338">
      <w:pPr>
        <w:spacing w:after="120"/>
        <w:ind w:left="426"/>
        <w:jc w:val="both"/>
        <w:rPr>
          <w:rFonts w:ascii="Montserrat" w:eastAsia="Montserrat" w:hAnsi="Montserrat" w:cs="Arial"/>
          <w:sz w:val="18"/>
          <w:szCs w:val="18"/>
        </w:rPr>
      </w:pPr>
      <w:r w:rsidRPr="00C76E8D">
        <w:rPr>
          <w:rFonts w:ascii="Montserrat" w:eastAsia="Montserrat" w:hAnsi="Montserrat" w:cs="Arial"/>
          <w:bCs/>
          <w:sz w:val="18"/>
          <w:szCs w:val="18"/>
        </w:rPr>
        <w:lastRenderedPageBreak/>
        <w:t xml:space="preserve">Cabe señalar, que el contacto designado por el </w:t>
      </w:r>
      <w:r w:rsidRPr="00C76E8D">
        <w:rPr>
          <w:rFonts w:ascii="Montserrat" w:eastAsia="Montserrat" w:hAnsi="Montserrat" w:cs="Arial"/>
          <w:b/>
          <w:bCs/>
          <w:sz w:val="18"/>
          <w:szCs w:val="18"/>
        </w:rPr>
        <w:t>PROVEEDOR</w:t>
      </w:r>
      <w:r w:rsidRPr="00C76E8D">
        <w:rPr>
          <w:rFonts w:ascii="Montserrat" w:eastAsia="Montserrat" w:hAnsi="Montserrat" w:cs="Arial"/>
          <w:bCs/>
          <w:sz w:val="18"/>
          <w:szCs w:val="18"/>
        </w:rPr>
        <w:t xml:space="preserve"> no tendrá que ser necesariamente el representante legal de la empresa, sin embargo, toda notificación que se le haga llegar por parte del </w:t>
      </w:r>
      <w:r w:rsidRPr="00C76E8D">
        <w:rPr>
          <w:rFonts w:ascii="Montserrat" w:eastAsia="Montserrat" w:hAnsi="Montserrat" w:cs="Arial"/>
          <w:b/>
          <w:bCs/>
          <w:sz w:val="18"/>
          <w:szCs w:val="18"/>
        </w:rPr>
        <w:t>INSTITUTO</w:t>
      </w:r>
      <w:r w:rsidRPr="00C76E8D">
        <w:rPr>
          <w:rFonts w:ascii="Montserrat" w:eastAsia="Montserrat" w:hAnsi="Montserrat" w:cs="Arial"/>
          <w:bCs/>
          <w:sz w:val="18"/>
          <w:szCs w:val="18"/>
        </w:rPr>
        <w:t xml:space="preserve"> se considerará de carácter oficial.</w:t>
      </w:r>
    </w:p>
    <w:p w:rsidR="008D0338" w:rsidRPr="00C76E8D" w:rsidRDefault="008D0338" w:rsidP="008D0338">
      <w:pPr>
        <w:spacing w:after="120"/>
        <w:ind w:left="426"/>
        <w:jc w:val="both"/>
        <w:rPr>
          <w:rFonts w:ascii="Montserrat" w:eastAsia="Montserrat" w:hAnsi="Montserrat" w:cs="Arial"/>
          <w:sz w:val="18"/>
          <w:szCs w:val="18"/>
        </w:rPr>
      </w:pPr>
      <w:r w:rsidRPr="00C76E8D">
        <w:rPr>
          <w:rFonts w:ascii="Montserrat" w:eastAsia="Montserrat" w:hAnsi="Montserrat" w:cs="Arial"/>
          <w:sz w:val="18"/>
          <w:szCs w:val="18"/>
        </w:rPr>
        <w:t xml:space="preserve">En caso de incumplir con la obligación de informar los cambios en el contacto oficial, </w:t>
      </w:r>
      <w:r w:rsidRPr="00C76E8D">
        <w:rPr>
          <w:rFonts w:ascii="Montserrat" w:eastAsia="Montserrat" w:hAnsi="Montserrat" w:cs="Arial"/>
          <w:b/>
          <w:sz w:val="18"/>
          <w:szCs w:val="18"/>
        </w:rPr>
        <w:t>EL INSTITUTO</w:t>
      </w:r>
      <w:r w:rsidRPr="00C76E8D">
        <w:rPr>
          <w:rFonts w:ascii="Montserrat" w:eastAsia="Montserrat" w:hAnsi="Montserrat" w:cs="Arial"/>
          <w:sz w:val="18"/>
          <w:szCs w:val="18"/>
        </w:rPr>
        <w:t xml:space="preserve"> no se hace responsable por las situaciones que la omisión de esto afecte al </w:t>
      </w:r>
      <w:r w:rsidRPr="00C76E8D">
        <w:rPr>
          <w:rFonts w:ascii="Montserrat" w:eastAsia="Montserrat" w:hAnsi="Montserrat" w:cs="Arial"/>
          <w:b/>
          <w:sz w:val="18"/>
          <w:szCs w:val="18"/>
        </w:rPr>
        <w:t>PROVEEDOR</w:t>
      </w:r>
      <w:r w:rsidRPr="00C76E8D">
        <w:rPr>
          <w:rFonts w:ascii="Montserrat" w:eastAsia="Montserrat" w:hAnsi="Montserrat" w:cs="Arial"/>
          <w:sz w:val="18"/>
          <w:szCs w:val="18"/>
        </w:rPr>
        <w:t>.</w:t>
      </w:r>
    </w:p>
    <w:p w:rsidR="008D0338" w:rsidRPr="00C76E8D" w:rsidRDefault="008D0338" w:rsidP="008D0338">
      <w:pPr>
        <w:spacing w:after="120"/>
        <w:ind w:left="425"/>
        <w:contextualSpacing/>
        <w:jc w:val="both"/>
        <w:rPr>
          <w:rFonts w:ascii="Montserrat" w:eastAsia="Montserrat" w:hAnsi="Montserrat" w:cs="Arial"/>
          <w:sz w:val="18"/>
          <w:szCs w:val="18"/>
        </w:rPr>
      </w:pPr>
      <w:r w:rsidRPr="00C76E8D">
        <w:rPr>
          <w:rFonts w:ascii="Montserrat" w:eastAsia="Montserrat" w:hAnsi="Montserrat" w:cs="Arial"/>
          <w:sz w:val="18"/>
          <w:szCs w:val="18"/>
        </w:rPr>
        <w:t xml:space="preserve">Las notificaciones por parte del </w:t>
      </w:r>
      <w:r w:rsidRPr="00C76E8D">
        <w:rPr>
          <w:rFonts w:ascii="Montserrat" w:eastAsia="Montserrat" w:hAnsi="Montserrat" w:cs="Arial"/>
          <w:b/>
          <w:sz w:val="18"/>
          <w:szCs w:val="18"/>
        </w:rPr>
        <w:t>INSTITUTO</w:t>
      </w:r>
      <w:r w:rsidRPr="00C76E8D">
        <w:rPr>
          <w:rFonts w:ascii="Montserrat" w:eastAsia="Montserrat" w:hAnsi="Montserrat" w:cs="Arial"/>
          <w:sz w:val="18"/>
          <w:szCs w:val="18"/>
        </w:rPr>
        <w:t xml:space="preserve"> podrán realizarse por cualquiera de los siguientes medios:</w:t>
      </w:r>
    </w:p>
    <w:p w:rsidR="008D0338" w:rsidRPr="00C76E8D" w:rsidRDefault="008D0338" w:rsidP="00F93E11">
      <w:pPr>
        <w:numPr>
          <w:ilvl w:val="0"/>
          <w:numId w:val="15"/>
        </w:numPr>
        <w:suppressAutoHyphens w:val="0"/>
        <w:ind w:left="1418" w:hanging="284"/>
        <w:contextualSpacing/>
        <w:jc w:val="both"/>
        <w:rPr>
          <w:rFonts w:ascii="Montserrat" w:hAnsi="Montserrat"/>
          <w:sz w:val="18"/>
          <w:szCs w:val="18"/>
          <w:lang w:eastAsia="es-MX"/>
        </w:rPr>
      </w:pPr>
      <w:r w:rsidRPr="00C76E8D">
        <w:rPr>
          <w:rFonts w:ascii="Montserrat" w:hAnsi="Montserrat"/>
          <w:sz w:val="18"/>
          <w:szCs w:val="18"/>
          <w:lang w:eastAsia="es-MX"/>
        </w:rPr>
        <w:t>Oficio entregado en el domicilio señalado en este apartado.</w:t>
      </w:r>
    </w:p>
    <w:p w:rsidR="008D0338" w:rsidRPr="00C76E8D" w:rsidRDefault="008D0338" w:rsidP="00F93E11">
      <w:pPr>
        <w:numPr>
          <w:ilvl w:val="0"/>
          <w:numId w:val="15"/>
        </w:numPr>
        <w:suppressAutoHyphens w:val="0"/>
        <w:ind w:left="1418" w:hanging="284"/>
        <w:contextualSpacing/>
        <w:jc w:val="both"/>
        <w:rPr>
          <w:rFonts w:ascii="Montserrat" w:hAnsi="Montserrat"/>
          <w:sz w:val="18"/>
          <w:szCs w:val="18"/>
          <w:lang w:eastAsia="es-MX"/>
        </w:rPr>
      </w:pPr>
      <w:r w:rsidRPr="00C76E8D">
        <w:rPr>
          <w:rFonts w:ascii="Montserrat" w:hAnsi="Montserrat"/>
          <w:sz w:val="18"/>
          <w:szCs w:val="18"/>
          <w:lang w:eastAsia="es-MX"/>
        </w:rPr>
        <w:t>Vía correo electrónico.</w:t>
      </w:r>
    </w:p>
    <w:p w:rsidR="008D0338" w:rsidRPr="00C76E8D" w:rsidRDefault="008D0338" w:rsidP="008D0338">
      <w:pPr>
        <w:jc w:val="both"/>
        <w:rPr>
          <w:rFonts w:ascii="Montserrat" w:eastAsia="Montserrat" w:hAnsi="Montserrat" w:cs="Arial"/>
          <w:bCs/>
          <w:sz w:val="18"/>
          <w:szCs w:val="18"/>
        </w:rPr>
      </w:pPr>
    </w:p>
    <w:p w:rsidR="008D0338" w:rsidRPr="00C76E8D" w:rsidRDefault="008D0338" w:rsidP="008D0338">
      <w:pPr>
        <w:rPr>
          <w:rFonts w:ascii="Montserrat" w:eastAsia="Montserrat" w:hAnsi="Montserrat" w:cs="Arial"/>
          <w:sz w:val="18"/>
          <w:szCs w:val="18"/>
        </w:rPr>
      </w:pPr>
      <w:r w:rsidRPr="00C76E8D">
        <w:rPr>
          <w:rFonts w:ascii="Montserrat" w:eastAsia="Montserrat" w:hAnsi="Montserrat" w:cs="Arial"/>
          <w:sz w:val="18"/>
          <w:szCs w:val="18"/>
        </w:rPr>
        <w:t>Asimismo, en el contrato se deberán incluir los siguientes datos:</w:t>
      </w:r>
    </w:p>
    <w:p w:rsidR="008D0338" w:rsidRPr="00C76E8D" w:rsidRDefault="008D0338" w:rsidP="008D0338">
      <w:pPr>
        <w:rPr>
          <w:rFonts w:ascii="Montserrat" w:eastAsia="Montserrat" w:hAnsi="Montserrat" w:cs="Arial"/>
          <w:sz w:val="18"/>
          <w:szCs w:val="18"/>
        </w:rPr>
      </w:pPr>
    </w:p>
    <w:tbl>
      <w:tblPr>
        <w:tblW w:w="0" w:type="auto"/>
        <w:tblLook w:val="04A0" w:firstRow="1" w:lastRow="0" w:firstColumn="1" w:lastColumn="0" w:noHBand="0" w:noVBand="1"/>
      </w:tblPr>
      <w:tblGrid>
        <w:gridCol w:w="5047"/>
        <w:gridCol w:w="236"/>
        <w:gridCol w:w="4901"/>
      </w:tblGrid>
      <w:tr w:rsidR="008D0338" w:rsidRPr="00F93E11" w:rsidTr="00F93E11">
        <w:tc>
          <w:tcPr>
            <w:tcW w:w="5047" w:type="dxa"/>
            <w:shd w:val="clear" w:color="auto" w:fill="auto"/>
          </w:tcPr>
          <w:p w:rsidR="008D0338" w:rsidRPr="00F93E11" w:rsidRDefault="008D0338" w:rsidP="00F93E11">
            <w:pPr>
              <w:jc w:val="center"/>
              <w:rPr>
                <w:rFonts w:ascii="Montserrat" w:eastAsia="Montserrat" w:hAnsi="Montserrat" w:cs="Arial"/>
                <w:sz w:val="18"/>
                <w:szCs w:val="18"/>
              </w:rPr>
            </w:pPr>
            <w:r w:rsidRPr="00F93E11">
              <w:rPr>
                <w:rFonts w:ascii="Montserrat" w:eastAsia="Montserrat" w:hAnsi="Montserrat" w:cs="Arial"/>
                <w:b/>
                <w:sz w:val="18"/>
                <w:szCs w:val="18"/>
                <w:u w:val="single"/>
              </w:rPr>
              <w:t>Del Administrador del contrato y/o sus auxiliares:</w:t>
            </w:r>
          </w:p>
        </w:tc>
        <w:tc>
          <w:tcPr>
            <w:tcW w:w="236" w:type="dxa"/>
            <w:shd w:val="clear" w:color="auto" w:fill="auto"/>
          </w:tcPr>
          <w:p w:rsidR="008D0338" w:rsidRPr="00F93E11" w:rsidRDefault="008D0338" w:rsidP="008D0338">
            <w:pPr>
              <w:rPr>
                <w:rFonts w:ascii="Montserrat" w:eastAsia="Montserrat" w:hAnsi="Montserrat" w:cs="Arial"/>
                <w:sz w:val="18"/>
                <w:szCs w:val="18"/>
              </w:rPr>
            </w:pPr>
          </w:p>
        </w:tc>
        <w:tc>
          <w:tcPr>
            <w:tcW w:w="4901" w:type="dxa"/>
            <w:shd w:val="clear" w:color="auto" w:fill="auto"/>
          </w:tcPr>
          <w:p w:rsidR="008D0338" w:rsidRPr="00F93E11" w:rsidRDefault="008D0338" w:rsidP="00F93E11">
            <w:pPr>
              <w:jc w:val="center"/>
              <w:rPr>
                <w:rFonts w:ascii="Montserrat" w:eastAsia="Montserrat" w:hAnsi="Montserrat" w:cs="Arial"/>
                <w:sz w:val="18"/>
                <w:szCs w:val="18"/>
              </w:rPr>
            </w:pPr>
            <w:r w:rsidRPr="00F93E11">
              <w:rPr>
                <w:rFonts w:ascii="Montserrat" w:eastAsia="Montserrat" w:hAnsi="Montserrat" w:cs="Arial"/>
                <w:b/>
                <w:sz w:val="18"/>
                <w:szCs w:val="18"/>
                <w:u w:val="single"/>
              </w:rPr>
              <w:t>Del PROVEEDOR:</w:t>
            </w:r>
          </w:p>
        </w:tc>
      </w:tr>
      <w:tr w:rsidR="008D0338" w:rsidRPr="00F93E11" w:rsidTr="00F93E11">
        <w:tc>
          <w:tcPr>
            <w:tcW w:w="5047" w:type="dxa"/>
            <w:shd w:val="clear" w:color="auto" w:fill="auto"/>
          </w:tcPr>
          <w:p w:rsidR="008D0338" w:rsidRPr="00F93E11" w:rsidRDefault="008D0338" w:rsidP="00F93E11">
            <w:pPr>
              <w:numPr>
                <w:ilvl w:val="0"/>
                <w:numId w:val="38"/>
              </w:numPr>
              <w:suppressAutoHyphens w:val="0"/>
              <w:ind w:left="567" w:hanging="357"/>
              <w:jc w:val="both"/>
              <w:rPr>
                <w:rFonts w:ascii="Montserrat" w:hAnsi="Montserrat"/>
                <w:bCs/>
                <w:sz w:val="18"/>
                <w:szCs w:val="18"/>
              </w:rPr>
            </w:pPr>
            <w:r w:rsidRPr="00F93E11">
              <w:rPr>
                <w:rFonts w:ascii="Montserrat" w:hAnsi="Montserrat"/>
                <w:bCs/>
                <w:sz w:val="18"/>
                <w:szCs w:val="18"/>
              </w:rPr>
              <w:t>Nombre completo del contacto oficial:</w:t>
            </w:r>
          </w:p>
          <w:p w:rsidR="008D0338" w:rsidRPr="00F93E11" w:rsidRDefault="008D0338" w:rsidP="00F93E11">
            <w:pPr>
              <w:numPr>
                <w:ilvl w:val="0"/>
                <w:numId w:val="39"/>
              </w:numPr>
              <w:suppressAutoHyphens w:val="0"/>
              <w:ind w:left="567" w:hanging="357"/>
              <w:jc w:val="both"/>
              <w:rPr>
                <w:rFonts w:ascii="Montserrat" w:hAnsi="Montserrat"/>
                <w:bCs/>
                <w:sz w:val="18"/>
                <w:szCs w:val="18"/>
              </w:rPr>
            </w:pPr>
            <w:r w:rsidRPr="00F93E11">
              <w:rPr>
                <w:rFonts w:ascii="Montserrat" w:hAnsi="Montserrat"/>
                <w:bCs/>
                <w:sz w:val="18"/>
                <w:szCs w:val="18"/>
              </w:rPr>
              <w:t>Cargo:</w:t>
            </w:r>
          </w:p>
          <w:p w:rsidR="008D0338" w:rsidRPr="00F93E11" w:rsidRDefault="008D0338" w:rsidP="00F93E11">
            <w:pPr>
              <w:numPr>
                <w:ilvl w:val="0"/>
                <w:numId w:val="39"/>
              </w:numPr>
              <w:suppressAutoHyphens w:val="0"/>
              <w:ind w:left="567" w:hanging="357"/>
              <w:jc w:val="both"/>
              <w:rPr>
                <w:rFonts w:ascii="Montserrat" w:hAnsi="Montserrat"/>
                <w:bCs/>
                <w:sz w:val="18"/>
                <w:szCs w:val="18"/>
              </w:rPr>
            </w:pPr>
            <w:r w:rsidRPr="00F93E11">
              <w:rPr>
                <w:rFonts w:ascii="Montserrat" w:hAnsi="Montserrat"/>
                <w:bCs/>
                <w:sz w:val="18"/>
                <w:szCs w:val="18"/>
              </w:rPr>
              <w:t>Matricula:</w:t>
            </w:r>
          </w:p>
          <w:p w:rsidR="008D0338" w:rsidRPr="00F93E11" w:rsidRDefault="008D0338" w:rsidP="00F93E11">
            <w:pPr>
              <w:numPr>
                <w:ilvl w:val="0"/>
                <w:numId w:val="39"/>
              </w:numPr>
              <w:suppressAutoHyphens w:val="0"/>
              <w:ind w:left="567" w:hanging="357"/>
              <w:jc w:val="both"/>
              <w:rPr>
                <w:rFonts w:ascii="Montserrat" w:eastAsia="Montserrat" w:hAnsi="Montserrat" w:cs="Arial"/>
                <w:sz w:val="18"/>
                <w:szCs w:val="18"/>
              </w:rPr>
            </w:pPr>
            <w:r w:rsidRPr="00F93E11">
              <w:rPr>
                <w:rFonts w:ascii="Montserrat" w:hAnsi="Montserrat"/>
                <w:bCs/>
                <w:sz w:val="18"/>
                <w:szCs w:val="18"/>
              </w:rPr>
              <w:t>Domicilio:</w:t>
            </w:r>
          </w:p>
          <w:p w:rsidR="008D0338" w:rsidRPr="00F93E11" w:rsidRDefault="008D0338" w:rsidP="00F93E11">
            <w:pPr>
              <w:numPr>
                <w:ilvl w:val="0"/>
                <w:numId w:val="39"/>
              </w:numPr>
              <w:suppressAutoHyphens w:val="0"/>
              <w:ind w:left="567" w:hanging="357"/>
              <w:jc w:val="both"/>
              <w:rPr>
                <w:rFonts w:ascii="Montserrat" w:eastAsia="Montserrat" w:hAnsi="Montserrat" w:cs="Arial"/>
                <w:sz w:val="18"/>
                <w:szCs w:val="18"/>
              </w:rPr>
            </w:pPr>
            <w:r w:rsidRPr="00F93E11">
              <w:rPr>
                <w:rFonts w:ascii="Montserrat" w:hAnsi="Montserrat"/>
                <w:bCs/>
                <w:sz w:val="18"/>
                <w:szCs w:val="18"/>
              </w:rPr>
              <w:t>Correo electrónico:</w:t>
            </w:r>
          </w:p>
        </w:tc>
        <w:tc>
          <w:tcPr>
            <w:tcW w:w="236" w:type="dxa"/>
            <w:shd w:val="clear" w:color="auto" w:fill="auto"/>
          </w:tcPr>
          <w:p w:rsidR="008D0338" w:rsidRPr="00F93E11" w:rsidRDefault="008D0338" w:rsidP="008D0338">
            <w:pPr>
              <w:rPr>
                <w:rFonts w:ascii="Montserrat" w:eastAsia="Montserrat" w:hAnsi="Montserrat" w:cs="Arial"/>
                <w:sz w:val="18"/>
                <w:szCs w:val="18"/>
              </w:rPr>
            </w:pPr>
          </w:p>
        </w:tc>
        <w:tc>
          <w:tcPr>
            <w:tcW w:w="4901" w:type="dxa"/>
            <w:shd w:val="clear" w:color="auto" w:fill="auto"/>
          </w:tcPr>
          <w:p w:rsidR="008D0338" w:rsidRPr="00F93E11" w:rsidRDefault="008D0338" w:rsidP="00F93E11">
            <w:pPr>
              <w:numPr>
                <w:ilvl w:val="0"/>
                <w:numId w:val="40"/>
              </w:numPr>
              <w:suppressAutoHyphens w:val="0"/>
              <w:ind w:left="459" w:hanging="284"/>
              <w:jc w:val="both"/>
              <w:rPr>
                <w:rFonts w:ascii="Montserrat" w:hAnsi="Montserrat"/>
                <w:bCs/>
                <w:sz w:val="18"/>
                <w:szCs w:val="18"/>
              </w:rPr>
            </w:pPr>
            <w:r w:rsidRPr="00F93E11">
              <w:rPr>
                <w:rFonts w:ascii="Montserrat" w:hAnsi="Montserrat"/>
                <w:bCs/>
                <w:sz w:val="18"/>
                <w:szCs w:val="18"/>
              </w:rPr>
              <w:t>Nombre completo del representante legal:</w:t>
            </w:r>
          </w:p>
          <w:p w:rsidR="008D0338" w:rsidRPr="00F93E11" w:rsidRDefault="008D0338" w:rsidP="00F93E11">
            <w:pPr>
              <w:numPr>
                <w:ilvl w:val="0"/>
                <w:numId w:val="40"/>
              </w:numPr>
              <w:suppressAutoHyphens w:val="0"/>
              <w:ind w:left="459" w:hanging="284"/>
              <w:jc w:val="both"/>
              <w:rPr>
                <w:rFonts w:ascii="Montserrat" w:hAnsi="Montserrat"/>
                <w:bCs/>
                <w:sz w:val="18"/>
                <w:szCs w:val="18"/>
              </w:rPr>
            </w:pPr>
            <w:r w:rsidRPr="00F93E11">
              <w:rPr>
                <w:rFonts w:ascii="Montserrat" w:hAnsi="Montserrat"/>
                <w:bCs/>
                <w:sz w:val="18"/>
                <w:szCs w:val="18"/>
              </w:rPr>
              <w:t>Domicilio de las instalaciones donde se llevará a cabo la prestación del servicio:</w:t>
            </w:r>
          </w:p>
          <w:p w:rsidR="008D0338" w:rsidRPr="00F93E11" w:rsidRDefault="008D0338" w:rsidP="00F93E11">
            <w:pPr>
              <w:numPr>
                <w:ilvl w:val="0"/>
                <w:numId w:val="40"/>
              </w:numPr>
              <w:suppressAutoHyphens w:val="0"/>
              <w:ind w:left="459" w:hanging="284"/>
              <w:jc w:val="both"/>
              <w:rPr>
                <w:rFonts w:ascii="Montserrat" w:hAnsi="Montserrat"/>
                <w:bCs/>
                <w:sz w:val="18"/>
                <w:szCs w:val="18"/>
              </w:rPr>
            </w:pPr>
            <w:r w:rsidRPr="00F93E11">
              <w:rPr>
                <w:rFonts w:ascii="Montserrat" w:hAnsi="Montserrat"/>
                <w:bCs/>
                <w:sz w:val="18"/>
                <w:szCs w:val="18"/>
              </w:rPr>
              <w:t>Teléfono fijo y celular</w:t>
            </w:r>
          </w:p>
          <w:p w:rsidR="008D0338" w:rsidRPr="00F93E11" w:rsidRDefault="008D0338" w:rsidP="00F93E11">
            <w:pPr>
              <w:numPr>
                <w:ilvl w:val="0"/>
                <w:numId w:val="40"/>
              </w:numPr>
              <w:suppressAutoHyphens w:val="0"/>
              <w:ind w:left="459" w:hanging="284"/>
              <w:jc w:val="both"/>
              <w:rPr>
                <w:rFonts w:ascii="Montserrat" w:hAnsi="Montserrat"/>
                <w:bCs/>
                <w:sz w:val="18"/>
                <w:szCs w:val="18"/>
              </w:rPr>
            </w:pPr>
            <w:r w:rsidRPr="00F93E11">
              <w:rPr>
                <w:rFonts w:ascii="Montserrat" w:hAnsi="Montserrat"/>
                <w:bCs/>
                <w:sz w:val="18"/>
                <w:szCs w:val="18"/>
              </w:rPr>
              <w:t>Correo electrónico.</w:t>
            </w:r>
          </w:p>
          <w:p w:rsidR="008D0338" w:rsidRPr="00F93E11" w:rsidRDefault="008D0338" w:rsidP="00F93E11">
            <w:pPr>
              <w:jc w:val="both"/>
              <w:rPr>
                <w:rFonts w:ascii="Montserrat" w:hAnsi="Montserrat"/>
                <w:bCs/>
                <w:sz w:val="18"/>
                <w:szCs w:val="18"/>
              </w:rPr>
            </w:pPr>
          </w:p>
          <w:p w:rsidR="008D0338" w:rsidRPr="00F93E11" w:rsidRDefault="008D0338" w:rsidP="00F93E11">
            <w:pPr>
              <w:jc w:val="both"/>
              <w:rPr>
                <w:rFonts w:ascii="Montserrat" w:eastAsia="Montserrat" w:hAnsi="Montserrat" w:cs="Arial"/>
                <w:sz w:val="18"/>
                <w:szCs w:val="18"/>
              </w:rPr>
            </w:pPr>
          </w:p>
        </w:tc>
      </w:tr>
    </w:tbl>
    <w:p w:rsidR="008D0338" w:rsidRPr="00C76E8D" w:rsidRDefault="008D0338" w:rsidP="008D0338">
      <w:pPr>
        <w:pBdr>
          <w:top w:val="dotDotDash" w:sz="12" w:space="1" w:color="C19A53"/>
        </w:pBdr>
        <w:rPr>
          <w:rFonts w:ascii="Montserrat" w:eastAsia="Montserrat" w:hAnsi="Montserrat" w:cs="Arial"/>
          <w:sz w:val="18"/>
          <w:szCs w:val="18"/>
        </w:rPr>
      </w:pPr>
    </w:p>
    <w:p w:rsidR="008D0338" w:rsidRPr="00C76E8D" w:rsidRDefault="008D0338" w:rsidP="008D0338">
      <w:pPr>
        <w:rPr>
          <w:rFonts w:ascii="Montserrat" w:eastAsia="Montserrat" w:hAnsi="Montserrat" w:cs="Arial"/>
          <w:sz w:val="18"/>
          <w:szCs w:val="18"/>
        </w:rPr>
      </w:pPr>
    </w:p>
    <w:p w:rsidR="008D0338" w:rsidRPr="00C76E8D" w:rsidRDefault="008D0338" w:rsidP="008D0338">
      <w:pPr>
        <w:spacing w:after="120"/>
        <w:contextualSpacing/>
        <w:jc w:val="both"/>
        <w:rPr>
          <w:rFonts w:ascii="Montserrat" w:eastAsia="Montserrat" w:hAnsi="Montserrat" w:cs="Arial"/>
          <w:sz w:val="18"/>
          <w:szCs w:val="18"/>
          <w:u w:val="single"/>
        </w:rPr>
      </w:pPr>
    </w:p>
    <w:p w:rsidR="008D0338" w:rsidRDefault="008D0338" w:rsidP="008D0338">
      <w:pPr>
        <w:spacing w:after="120"/>
        <w:contextualSpacing/>
        <w:jc w:val="both"/>
        <w:rPr>
          <w:rFonts w:ascii="Montserrat" w:eastAsia="Montserrat" w:hAnsi="Montserrat" w:cs="Arial"/>
          <w:u w:val="single"/>
        </w:rPr>
      </w:pPr>
    </w:p>
    <w:p w:rsidR="008D0338" w:rsidRDefault="008D0338" w:rsidP="008D0338">
      <w:pPr>
        <w:spacing w:after="120"/>
        <w:contextualSpacing/>
        <w:jc w:val="both"/>
        <w:rPr>
          <w:rFonts w:ascii="Montserrat" w:eastAsia="Montserrat" w:hAnsi="Montserrat" w:cs="Arial"/>
          <w:u w:val="single"/>
        </w:rPr>
      </w:pPr>
    </w:p>
    <w:p w:rsidR="008D0338" w:rsidRDefault="008D0338" w:rsidP="008D0338">
      <w:pPr>
        <w:spacing w:after="120"/>
        <w:contextualSpacing/>
        <w:jc w:val="both"/>
        <w:rPr>
          <w:rFonts w:ascii="Montserrat" w:eastAsia="Montserrat" w:hAnsi="Montserrat" w:cs="Arial"/>
          <w:u w:val="single"/>
        </w:rPr>
      </w:pPr>
    </w:p>
    <w:p w:rsidR="008D0338" w:rsidRDefault="008D0338" w:rsidP="008D0338">
      <w:pPr>
        <w:spacing w:after="120"/>
        <w:contextualSpacing/>
        <w:jc w:val="both"/>
        <w:rPr>
          <w:rFonts w:ascii="Montserrat" w:eastAsia="Montserrat" w:hAnsi="Montserrat" w:cs="Arial"/>
          <w:u w:val="single"/>
        </w:rPr>
      </w:pPr>
    </w:p>
    <w:p w:rsidR="008D0338" w:rsidRDefault="008D0338" w:rsidP="008D0338">
      <w:pPr>
        <w:spacing w:after="120"/>
        <w:contextualSpacing/>
        <w:jc w:val="both"/>
        <w:rPr>
          <w:rFonts w:ascii="Montserrat" w:eastAsia="Montserrat" w:hAnsi="Montserrat" w:cs="Arial"/>
          <w:u w:val="single"/>
        </w:rPr>
      </w:pPr>
    </w:p>
    <w:p w:rsidR="008D0338" w:rsidRDefault="008D0338" w:rsidP="008D0338">
      <w:pPr>
        <w:spacing w:after="200" w:line="276" w:lineRule="auto"/>
        <w:rPr>
          <w:rFonts w:ascii="Montserrat" w:hAnsi="Montserrat"/>
          <w:sz w:val="44"/>
          <w:szCs w:val="10"/>
          <w:lang w:val="es-MX"/>
        </w:rPr>
      </w:pPr>
    </w:p>
    <w:p w:rsidR="008D0338" w:rsidRDefault="008D0338" w:rsidP="008D0338">
      <w:pPr>
        <w:spacing w:after="200" w:line="276" w:lineRule="auto"/>
        <w:rPr>
          <w:rFonts w:ascii="Montserrat" w:hAnsi="Montserrat"/>
          <w:sz w:val="44"/>
          <w:szCs w:val="10"/>
          <w:lang w:val="es-MX"/>
        </w:rPr>
      </w:pPr>
    </w:p>
    <w:p w:rsidR="008D0338" w:rsidRDefault="008D0338" w:rsidP="008D0338">
      <w:pPr>
        <w:spacing w:after="200" w:line="276" w:lineRule="auto"/>
        <w:rPr>
          <w:rFonts w:ascii="Montserrat" w:hAnsi="Montserrat"/>
          <w:sz w:val="44"/>
          <w:szCs w:val="10"/>
          <w:lang w:val="es-MX"/>
        </w:rPr>
      </w:pPr>
    </w:p>
    <w:p w:rsidR="008D0338" w:rsidRDefault="00C76E8D" w:rsidP="008D0338">
      <w:pPr>
        <w:spacing w:after="200" w:line="276" w:lineRule="auto"/>
        <w:rPr>
          <w:rFonts w:cs="Arial"/>
          <w:bCs/>
          <w:sz w:val="14"/>
          <w:szCs w:val="14"/>
          <w:u w:val="single"/>
        </w:rPr>
      </w:pPr>
      <w:r>
        <w:rPr>
          <w:rFonts w:cs="Arial"/>
          <w:bCs/>
          <w:sz w:val="14"/>
          <w:szCs w:val="14"/>
          <w:u w:val="single"/>
        </w:rPr>
        <w:br w:type="page"/>
      </w:r>
    </w:p>
    <w:p w:rsidR="000F3A9F" w:rsidRPr="000F3A9F" w:rsidRDefault="000F3A9F" w:rsidP="000F3A9F">
      <w:pPr>
        <w:keepNext/>
        <w:tabs>
          <w:tab w:val="left" w:pos="0"/>
        </w:tabs>
        <w:spacing w:line="100" w:lineRule="atLeast"/>
        <w:jc w:val="center"/>
        <w:outlineLvl w:val="1"/>
        <w:rPr>
          <w:rFonts w:ascii="Montserrat" w:hAnsi="Montserrat" w:cs="Tahoma"/>
          <w:b/>
          <w:bCs/>
          <w:sz w:val="18"/>
          <w:szCs w:val="18"/>
          <w:lang w:val="es-ES_tradnl"/>
        </w:rPr>
      </w:pPr>
      <w:r w:rsidRPr="000F3A9F">
        <w:rPr>
          <w:rFonts w:ascii="Montserrat" w:hAnsi="Montserrat" w:cs="Tahoma"/>
          <w:b/>
          <w:bCs/>
          <w:sz w:val="18"/>
          <w:szCs w:val="18"/>
          <w:lang w:val="es-ES_tradnl"/>
        </w:rPr>
        <w:lastRenderedPageBreak/>
        <w:t>FORMATO A</w:t>
      </w:r>
    </w:p>
    <w:tbl>
      <w:tblPr>
        <w:tblW w:w="5000" w:type="pct"/>
        <w:jc w:val="center"/>
        <w:tblCellMar>
          <w:left w:w="70" w:type="dxa"/>
          <w:right w:w="70" w:type="dxa"/>
        </w:tblCellMar>
        <w:tblLook w:val="0000" w:firstRow="0" w:lastRow="0" w:firstColumn="0" w:lastColumn="0" w:noHBand="0" w:noVBand="0"/>
      </w:tblPr>
      <w:tblGrid>
        <w:gridCol w:w="347"/>
        <w:gridCol w:w="1883"/>
        <w:gridCol w:w="4077"/>
        <w:gridCol w:w="858"/>
        <w:gridCol w:w="502"/>
        <w:gridCol w:w="405"/>
        <w:gridCol w:w="406"/>
        <w:gridCol w:w="390"/>
        <w:gridCol w:w="383"/>
        <w:gridCol w:w="355"/>
        <w:gridCol w:w="398"/>
        <w:gridCol w:w="14"/>
        <w:gridCol w:w="469"/>
      </w:tblGrid>
      <w:tr w:rsidR="000F3A9F" w:rsidRPr="000F3A9F" w:rsidTr="000F3A9F">
        <w:trPr>
          <w:gridAfter w:val="1"/>
          <w:wAfter w:w="221" w:type="pct"/>
          <w:jc w:val="center"/>
        </w:trPr>
        <w:tc>
          <w:tcPr>
            <w:tcW w:w="4779" w:type="pct"/>
            <w:gridSpan w:val="12"/>
            <w:tcBorders>
              <w:top w:val="single" w:sz="4" w:space="0" w:color="000000"/>
              <w:left w:val="single" w:sz="4" w:space="0" w:color="000000"/>
              <w:bottom w:val="single" w:sz="4" w:space="0" w:color="000000"/>
              <w:right w:val="single" w:sz="4" w:space="0" w:color="000000"/>
            </w:tcBorders>
            <w:shd w:val="clear" w:color="auto" w:fill="D9D9D9"/>
          </w:tcPr>
          <w:p w:rsidR="000F3A9F" w:rsidRPr="000F3A9F" w:rsidRDefault="000F3A9F" w:rsidP="000F3A9F">
            <w:pPr>
              <w:keepNext/>
              <w:tabs>
                <w:tab w:val="left" w:pos="0"/>
              </w:tabs>
              <w:spacing w:line="100" w:lineRule="atLeast"/>
              <w:jc w:val="center"/>
              <w:outlineLvl w:val="1"/>
              <w:rPr>
                <w:rFonts w:ascii="Montserrat" w:hAnsi="Montserrat" w:cs="Tahoma"/>
                <w:b/>
                <w:bCs/>
                <w:sz w:val="18"/>
                <w:szCs w:val="18"/>
                <w:lang w:val="es-ES_tradnl"/>
              </w:rPr>
            </w:pPr>
            <w:r w:rsidRPr="000F3A9F">
              <w:rPr>
                <w:rFonts w:ascii="Montserrat" w:hAnsi="Montserrat" w:cs="Tahoma"/>
                <w:b/>
                <w:bCs/>
                <w:sz w:val="18"/>
                <w:szCs w:val="18"/>
                <w:lang w:val="es-ES_tradnl"/>
              </w:rPr>
              <w:t>"Rutas de Recolección"</w:t>
            </w:r>
          </w:p>
        </w:tc>
      </w:tr>
      <w:tr w:rsidR="008D0338" w:rsidRPr="004B4E54" w:rsidTr="000F3A9F">
        <w:tblPrEx>
          <w:tblLook w:val="04A0" w:firstRow="1" w:lastRow="0" w:firstColumn="1" w:lastColumn="0" w:noHBand="0" w:noVBand="1"/>
        </w:tblPrEx>
        <w:trPr>
          <w:trHeight w:val="298"/>
          <w:jc w:val="center"/>
        </w:trPr>
        <w:tc>
          <w:tcPr>
            <w:tcW w:w="5000" w:type="pct"/>
            <w:gridSpan w:val="13"/>
            <w:tcBorders>
              <w:top w:val="nil"/>
              <w:left w:val="nil"/>
              <w:bottom w:val="nil"/>
              <w:right w:val="nil"/>
            </w:tcBorders>
            <w:shd w:val="clear" w:color="auto" w:fill="auto"/>
            <w:noWrap/>
            <w:hideMark/>
          </w:tcPr>
          <w:p w:rsidR="000F3A9F" w:rsidRPr="000F3A9F" w:rsidRDefault="000F3A9F" w:rsidP="000F3A9F">
            <w:pPr>
              <w:keepNext/>
              <w:tabs>
                <w:tab w:val="left" w:pos="0"/>
              </w:tabs>
              <w:spacing w:line="100" w:lineRule="atLeast"/>
              <w:jc w:val="both"/>
              <w:outlineLvl w:val="1"/>
              <w:rPr>
                <w:rFonts w:ascii="Montserrat" w:hAnsi="Montserrat" w:cs="Tahoma"/>
                <w:b/>
                <w:bCs/>
                <w:sz w:val="18"/>
                <w:szCs w:val="18"/>
                <w:lang w:val="es-ES_tradnl"/>
              </w:rPr>
            </w:pPr>
          </w:p>
          <w:p w:rsidR="008D0338" w:rsidRPr="000F3A9F" w:rsidRDefault="008D0338" w:rsidP="000F3A9F">
            <w:pPr>
              <w:keepNext/>
              <w:tabs>
                <w:tab w:val="left" w:pos="0"/>
              </w:tabs>
              <w:spacing w:line="100" w:lineRule="atLeast"/>
              <w:jc w:val="both"/>
              <w:outlineLvl w:val="1"/>
              <w:rPr>
                <w:rFonts w:ascii="Montserrat" w:hAnsi="Montserrat" w:cs="Tahoma"/>
                <w:b/>
                <w:bCs/>
                <w:sz w:val="18"/>
                <w:szCs w:val="18"/>
                <w:lang w:val="es-ES_tradnl"/>
              </w:rPr>
            </w:pPr>
          </w:p>
        </w:tc>
      </w:tr>
      <w:tr w:rsidR="008D0338" w:rsidRPr="004B4E54" w:rsidTr="000F3A9F">
        <w:tblPrEx>
          <w:tblLook w:val="04A0" w:firstRow="1" w:lastRow="0" w:firstColumn="1" w:lastColumn="0" w:noHBand="0" w:noVBand="1"/>
        </w:tblPrEx>
        <w:trPr>
          <w:trHeight w:val="75"/>
          <w:jc w:val="center"/>
        </w:trPr>
        <w:tc>
          <w:tcPr>
            <w:tcW w:w="164"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946"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82"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461"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233"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9"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9"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78"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65"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5"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225" w:type="pct"/>
            <w:gridSpan w:val="2"/>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r>
      <w:tr w:rsidR="008D0338" w:rsidRPr="004B4E54" w:rsidTr="000F3A9F">
        <w:tblPrEx>
          <w:tblLook w:val="04A0" w:firstRow="1" w:lastRow="0" w:firstColumn="1" w:lastColumn="0" w:noHBand="0" w:noVBand="1"/>
        </w:tblPrEx>
        <w:trPr>
          <w:trHeight w:val="373"/>
          <w:jc w:val="center"/>
        </w:trPr>
        <w:tc>
          <w:tcPr>
            <w:tcW w:w="164" w:type="pct"/>
            <w:tcBorders>
              <w:top w:val="nil"/>
              <w:left w:val="nil"/>
              <w:bottom w:val="nil"/>
              <w:right w:val="nil"/>
            </w:tcBorders>
            <w:shd w:val="clear" w:color="auto" w:fill="auto"/>
            <w:noWrap/>
            <w:vAlign w:val="bottom"/>
            <w:hideMark/>
          </w:tcPr>
          <w:p w:rsidR="008D0338" w:rsidRPr="004B4E54" w:rsidRDefault="008D0338" w:rsidP="008D0338">
            <w:pPr>
              <w:rPr>
                <w:rFonts w:ascii="Montserrat" w:hAnsi="Montserrat"/>
                <w:color w:val="000000"/>
                <w:sz w:val="22"/>
                <w:szCs w:val="22"/>
              </w:rPr>
            </w:pPr>
          </w:p>
        </w:tc>
        <w:tc>
          <w:tcPr>
            <w:tcW w:w="946" w:type="pct"/>
            <w:tcBorders>
              <w:top w:val="nil"/>
              <w:left w:val="nil"/>
              <w:bottom w:val="nil"/>
              <w:right w:val="nil"/>
            </w:tcBorders>
            <w:shd w:val="clear" w:color="auto" w:fill="auto"/>
            <w:noWrap/>
            <w:vAlign w:val="bottom"/>
            <w:hideMark/>
          </w:tcPr>
          <w:p w:rsidR="008D0338" w:rsidRPr="004B4E54" w:rsidRDefault="008D0338" w:rsidP="008D0338">
            <w:pPr>
              <w:rPr>
                <w:rFonts w:ascii="Montserrat" w:hAnsi="Montserrat"/>
                <w:b/>
                <w:bCs/>
                <w:color w:val="000000"/>
                <w:sz w:val="18"/>
                <w:szCs w:val="18"/>
              </w:rPr>
            </w:pPr>
            <w:proofErr w:type="spellStart"/>
            <w:r w:rsidRPr="004B4E54">
              <w:rPr>
                <w:rFonts w:ascii="Montserrat" w:hAnsi="Montserrat"/>
                <w:b/>
                <w:bCs/>
                <w:color w:val="000000"/>
                <w:sz w:val="18"/>
                <w:szCs w:val="18"/>
              </w:rPr>
              <w:t>OOAD</w:t>
            </w:r>
            <w:proofErr w:type="spellEnd"/>
            <w:r w:rsidRPr="004B4E54">
              <w:rPr>
                <w:rFonts w:ascii="Montserrat" w:hAnsi="Montserrat"/>
                <w:b/>
                <w:bCs/>
                <w:color w:val="000000"/>
                <w:sz w:val="18"/>
                <w:szCs w:val="18"/>
              </w:rPr>
              <w:t xml:space="preserve"> / </w:t>
            </w:r>
            <w:proofErr w:type="spellStart"/>
            <w:r w:rsidRPr="004B4E54">
              <w:rPr>
                <w:rFonts w:ascii="Montserrat" w:hAnsi="Montserrat"/>
                <w:b/>
                <w:bCs/>
                <w:color w:val="000000"/>
                <w:sz w:val="18"/>
                <w:szCs w:val="18"/>
              </w:rPr>
              <w:t>UMAE</w:t>
            </w:r>
            <w:proofErr w:type="spellEnd"/>
            <w:r w:rsidRPr="004B4E54">
              <w:rPr>
                <w:rFonts w:ascii="Montserrat" w:hAnsi="Montserrat"/>
                <w:b/>
                <w:bCs/>
                <w:color w:val="000000"/>
                <w:sz w:val="18"/>
                <w:szCs w:val="18"/>
              </w:rPr>
              <w:t xml:space="preserve"> / </w:t>
            </w:r>
            <w:proofErr w:type="spellStart"/>
            <w:r w:rsidRPr="004B4E54">
              <w:rPr>
                <w:rFonts w:ascii="Montserrat" w:hAnsi="Montserrat"/>
                <w:b/>
                <w:bCs/>
                <w:color w:val="000000"/>
                <w:sz w:val="18"/>
                <w:szCs w:val="18"/>
              </w:rPr>
              <w:t>NC</w:t>
            </w:r>
            <w:proofErr w:type="spellEnd"/>
          </w:p>
        </w:tc>
        <w:tc>
          <w:tcPr>
            <w:tcW w:w="1882" w:type="pct"/>
            <w:tcBorders>
              <w:top w:val="nil"/>
              <w:left w:val="nil"/>
              <w:bottom w:val="single" w:sz="8" w:space="0" w:color="2A5C4B"/>
              <w:right w:val="nil"/>
            </w:tcBorders>
            <w:shd w:val="clear" w:color="auto" w:fill="auto"/>
            <w:noWrap/>
            <w:vAlign w:val="center"/>
            <w:hideMark/>
          </w:tcPr>
          <w:p w:rsidR="008D0338" w:rsidRPr="004B4E54" w:rsidRDefault="008D0338" w:rsidP="008D0338">
            <w:pPr>
              <w:rPr>
                <w:rFonts w:ascii="Montserrat" w:hAnsi="Montserrat"/>
                <w:color w:val="000000"/>
                <w:sz w:val="22"/>
                <w:szCs w:val="22"/>
              </w:rPr>
            </w:pPr>
            <w:r w:rsidRPr="004B4E54">
              <w:rPr>
                <w:rFonts w:ascii="Montserrat" w:hAnsi="Montserrat"/>
                <w:color w:val="000000"/>
                <w:sz w:val="22"/>
                <w:szCs w:val="22"/>
              </w:rPr>
              <w:t>GUADALAJARA</w:t>
            </w:r>
          </w:p>
        </w:tc>
        <w:tc>
          <w:tcPr>
            <w:tcW w:w="461" w:type="pct"/>
            <w:tcBorders>
              <w:top w:val="nil"/>
              <w:left w:val="nil"/>
              <w:bottom w:val="nil"/>
              <w:right w:val="nil"/>
            </w:tcBorders>
            <w:shd w:val="clear" w:color="auto" w:fill="auto"/>
            <w:noWrap/>
            <w:vAlign w:val="bottom"/>
            <w:hideMark/>
          </w:tcPr>
          <w:p w:rsidR="008D0338" w:rsidRPr="004B4E54" w:rsidRDefault="008D0338" w:rsidP="008D0338">
            <w:pPr>
              <w:jc w:val="right"/>
              <w:rPr>
                <w:rFonts w:ascii="Montserrat" w:hAnsi="Montserrat"/>
                <w:b/>
                <w:bCs/>
                <w:color w:val="000000"/>
                <w:sz w:val="18"/>
                <w:szCs w:val="18"/>
              </w:rPr>
            </w:pPr>
            <w:r w:rsidRPr="004B4E54">
              <w:rPr>
                <w:rFonts w:ascii="Montserrat" w:hAnsi="Montserrat"/>
                <w:b/>
                <w:bCs/>
                <w:color w:val="000000"/>
                <w:sz w:val="18"/>
                <w:szCs w:val="18"/>
              </w:rPr>
              <w:t>Partida:</w:t>
            </w:r>
          </w:p>
        </w:tc>
        <w:tc>
          <w:tcPr>
            <w:tcW w:w="1547" w:type="pct"/>
            <w:gridSpan w:val="9"/>
            <w:tcBorders>
              <w:top w:val="nil"/>
              <w:left w:val="nil"/>
              <w:bottom w:val="single" w:sz="8" w:space="0" w:color="2A5C4B"/>
              <w:right w:val="nil"/>
            </w:tcBorders>
            <w:shd w:val="clear" w:color="auto" w:fill="auto"/>
            <w:noWrap/>
            <w:vAlign w:val="center"/>
            <w:hideMark/>
          </w:tcPr>
          <w:p w:rsidR="008D0338" w:rsidRPr="004B4E54" w:rsidRDefault="008D0338" w:rsidP="008D0338">
            <w:pPr>
              <w:jc w:val="center"/>
              <w:rPr>
                <w:rFonts w:ascii="Montserrat" w:hAnsi="Montserrat"/>
                <w:color w:val="000000"/>
                <w:sz w:val="22"/>
                <w:szCs w:val="22"/>
              </w:rPr>
            </w:pPr>
            <w:r w:rsidRPr="004B4E54">
              <w:rPr>
                <w:rFonts w:ascii="Montserrat" w:hAnsi="Montserrat"/>
                <w:color w:val="000000"/>
                <w:sz w:val="22"/>
                <w:szCs w:val="22"/>
              </w:rPr>
              <w:t>1</w:t>
            </w:r>
          </w:p>
        </w:tc>
      </w:tr>
      <w:tr w:rsidR="008D0338" w:rsidRPr="004B4E54" w:rsidTr="000F3A9F">
        <w:tblPrEx>
          <w:tblLook w:val="04A0" w:firstRow="1" w:lastRow="0" w:firstColumn="1" w:lastColumn="0" w:noHBand="0" w:noVBand="1"/>
        </w:tblPrEx>
        <w:trPr>
          <w:trHeight w:val="104"/>
          <w:jc w:val="center"/>
        </w:trPr>
        <w:tc>
          <w:tcPr>
            <w:tcW w:w="164"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946"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82"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461"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233"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9"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9"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2"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78"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65"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185" w:type="pct"/>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c>
          <w:tcPr>
            <w:tcW w:w="225" w:type="pct"/>
            <w:gridSpan w:val="2"/>
            <w:tcBorders>
              <w:top w:val="nil"/>
              <w:left w:val="nil"/>
              <w:bottom w:val="nil"/>
              <w:right w:val="nil"/>
            </w:tcBorders>
            <w:shd w:val="clear" w:color="auto" w:fill="auto"/>
            <w:noWrap/>
            <w:vAlign w:val="bottom"/>
            <w:hideMark/>
          </w:tcPr>
          <w:p w:rsidR="008D0338" w:rsidRPr="004B4E54" w:rsidRDefault="008D0338" w:rsidP="008D0338">
            <w:pPr>
              <w:rPr>
                <w:rFonts w:ascii="Calibri" w:hAnsi="Calibri"/>
                <w:color w:val="000000"/>
                <w:sz w:val="22"/>
                <w:szCs w:val="22"/>
              </w:rPr>
            </w:pPr>
          </w:p>
        </w:tc>
      </w:tr>
      <w:tr w:rsidR="008D0338" w:rsidRPr="004B4E54" w:rsidTr="000F3A9F">
        <w:tblPrEx>
          <w:tblLook w:val="04A0" w:firstRow="1" w:lastRow="0" w:firstColumn="1" w:lastColumn="0" w:noHBand="0" w:noVBand="1"/>
        </w:tblPrEx>
        <w:trPr>
          <w:trHeight w:val="313"/>
          <w:jc w:val="center"/>
        </w:trPr>
        <w:tc>
          <w:tcPr>
            <w:tcW w:w="164" w:type="pct"/>
            <w:vMerge w:val="restart"/>
            <w:tcBorders>
              <w:top w:val="double" w:sz="6" w:space="0" w:color="CBAF87"/>
              <w:left w:val="double" w:sz="6" w:space="0" w:color="CBAF87"/>
              <w:bottom w:val="single" w:sz="4" w:space="0" w:color="CBAF87"/>
              <w:right w:val="single" w:sz="4" w:space="0" w:color="CBAF87"/>
            </w:tcBorders>
            <w:shd w:val="clear" w:color="000000" w:fill="2A5C4B"/>
            <w:vAlign w:val="center"/>
            <w:hideMark/>
          </w:tcPr>
          <w:p w:rsidR="008D0338" w:rsidRPr="004B4E54" w:rsidRDefault="008D0338" w:rsidP="008D0338">
            <w:pPr>
              <w:jc w:val="center"/>
              <w:rPr>
                <w:rFonts w:ascii="Calibri" w:hAnsi="Calibri"/>
                <w:b/>
                <w:bCs/>
                <w:color w:val="FFFFFF"/>
                <w:sz w:val="22"/>
                <w:szCs w:val="22"/>
              </w:rPr>
            </w:pPr>
            <w:r w:rsidRPr="004B4E54">
              <w:rPr>
                <w:rFonts w:ascii="Calibri" w:hAnsi="Calibri"/>
                <w:b/>
                <w:bCs/>
                <w:color w:val="FFFFFF"/>
                <w:sz w:val="22"/>
                <w:szCs w:val="22"/>
              </w:rPr>
              <w:t>ID</w:t>
            </w:r>
          </w:p>
        </w:tc>
        <w:tc>
          <w:tcPr>
            <w:tcW w:w="4836" w:type="pct"/>
            <w:gridSpan w:val="12"/>
            <w:tcBorders>
              <w:top w:val="double" w:sz="6" w:space="0" w:color="CBAF87"/>
              <w:left w:val="nil"/>
              <w:bottom w:val="single" w:sz="4" w:space="0" w:color="CBAF87"/>
              <w:right w:val="double" w:sz="6" w:space="0" w:color="CBAF87"/>
            </w:tcBorders>
            <w:shd w:val="clear" w:color="000000" w:fill="2A5C4B"/>
            <w:noWrap/>
            <w:vAlign w:val="center"/>
            <w:hideMark/>
          </w:tcPr>
          <w:p w:rsidR="008D0338" w:rsidRPr="004B4E54" w:rsidRDefault="008D0338" w:rsidP="008D0338">
            <w:pPr>
              <w:jc w:val="center"/>
              <w:rPr>
                <w:rFonts w:ascii="Montserrat" w:hAnsi="Montserrat"/>
                <w:b/>
                <w:bCs/>
                <w:color w:val="FFFFFF"/>
                <w:sz w:val="18"/>
                <w:szCs w:val="18"/>
              </w:rPr>
            </w:pPr>
            <w:r w:rsidRPr="004B4E54">
              <w:rPr>
                <w:rFonts w:ascii="Montserrat" w:hAnsi="Montserrat"/>
                <w:b/>
                <w:bCs/>
                <w:color w:val="FFFFFF"/>
                <w:sz w:val="18"/>
                <w:szCs w:val="18"/>
              </w:rPr>
              <w:t xml:space="preserve">Frecuencias de Recolección de </w:t>
            </w:r>
            <w:proofErr w:type="spellStart"/>
            <w:r w:rsidRPr="004B4E54">
              <w:rPr>
                <w:rFonts w:ascii="Montserrat" w:hAnsi="Montserrat"/>
                <w:b/>
                <w:bCs/>
                <w:color w:val="FFFFFF"/>
                <w:sz w:val="18"/>
                <w:szCs w:val="18"/>
              </w:rPr>
              <w:t>RSU</w:t>
            </w:r>
            <w:proofErr w:type="spellEnd"/>
            <w:r w:rsidRPr="004B4E54">
              <w:rPr>
                <w:rFonts w:ascii="Montserrat" w:hAnsi="Montserrat"/>
                <w:b/>
                <w:bCs/>
                <w:color w:val="FFFFFF"/>
                <w:sz w:val="18"/>
                <w:szCs w:val="18"/>
              </w:rPr>
              <w:t xml:space="preserve"> y </w:t>
            </w:r>
            <w:proofErr w:type="spellStart"/>
            <w:r w:rsidRPr="004B4E54">
              <w:rPr>
                <w:rFonts w:ascii="Montserrat" w:hAnsi="Montserrat"/>
                <w:b/>
                <w:bCs/>
                <w:color w:val="FFFFFF"/>
                <w:sz w:val="18"/>
                <w:szCs w:val="18"/>
              </w:rPr>
              <w:t>RME</w:t>
            </w:r>
            <w:proofErr w:type="spellEnd"/>
          </w:p>
        </w:tc>
      </w:tr>
      <w:tr w:rsidR="008D0338" w:rsidRPr="004B4E54" w:rsidTr="000F3A9F">
        <w:tblPrEx>
          <w:tblLook w:val="04A0" w:firstRow="1" w:lastRow="0" w:firstColumn="1" w:lastColumn="0" w:noHBand="0" w:noVBand="1"/>
        </w:tblPrEx>
        <w:trPr>
          <w:trHeight w:val="224"/>
          <w:jc w:val="center"/>
        </w:trPr>
        <w:tc>
          <w:tcPr>
            <w:tcW w:w="164" w:type="pct"/>
            <w:vMerge/>
            <w:tcBorders>
              <w:top w:val="double" w:sz="6" w:space="0" w:color="CBAF87"/>
              <w:left w:val="double" w:sz="6" w:space="0" w:color="CBAF87"/>
              <w:bottom w:val="single" w:sz="4" w:space="0" w:color="CBAF87"/>
              <w:right w:val="single" w:sz="4" w:space="0" w:color="CBAF87"/>
            </w:tcBorders>
            <w:vAlign w:val="center"/>
            <w:hideMark/>
          </w:tcPr>
          <w:p w:rsidR="008D0338" w:rsidRPr="004B4E54" w:rsidRDefault="008D0338" w:rsidP="008D0338">
            <w:pPr>
              <w:rPr>
                <w:rFonts w:ascii="Calibri" w:hAnsi="Calibri"/>
                <w:b/>
                <w:bCs/>
                <w:color w:val="FFFFFF"/>
                <w:sz w:val="22"/>
                <w:szCs w:val="22"/>
              </w:rPr>
            </w:pPr>
          </w:p>
        </w:tc>
        <w:tc>
          <w:tcPr>
            <w:tcW w:w="946" w:type="pct"/>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4B4E54" w:rsidRDefault="008D0338" w:rsidP="008D0338">
            <w:pPr>
              <w:jc w:val="center"/>
              <w:rPr>
                <w:rFonts w:ascii="Montserrat" w:hAnsi="Montserrat"/>
                <w:b/>
                <w:bCs/>
                <w:color w:val="FFFFFF"/>
                <w:sz w:val="16"/>
                <w:szCs w:val="16"/>
              </w:rPr>
            </w:pPr>
            <w:r w:rsidRPr="004B4E54">
              <w:rPr>
                <w:rFonts w:ascii="Montserrat" w:hAnsi="Montserrat"/>
                <w:b/>
                <w:bCs/>
                <w:color w:val="FFFFFF"/>
                <w:sz w:val="16"/>
                <w:szCs w:val="16"/>
              </w:rPr>
              <w:t>Unidad Generadora</w:t>
            </w:r>
          </w:p>
        </w:tc>
        <w:tc>
          <w:tcPr>
            <w:tcW w:w="1882" w:type="pct"/>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4B4E54" w:rsidRDefault="008D0338" w:rsidP="008D0338">
            <w:pPr>
              <w:jc w:val="center"/>
              <w:rPr>
                <w:rFonts w:ascii="Montserrat" w:hAnsi="Montserrat"/>
                <w:b/>
                <w:bCs/>
                <w:color w:val="FFFFFF"/>
                <w:sz w:val="16"/>
                <w:szCs w:val="16"/>
              </w:rPr>
            </w:pPr>
            <w:r w:rsidRPr="004B4E54">
              <w:rPr>
                <w:rFonts w:ascii="Montserrat" w:hAnsi="Montserrat"/>
                <w:b/>
                <w:bCs/>
                <w:color w:val="FFFFFF"/>
                <w:sz w:val="16"/>
                <w:szCs w:val="16"/>
              </w:rPr>
              <w:t>Domicilio</w:t>
            </w:r>
          </w:p>
        </w:tc>
        <w:tc>
          <w:tcPr>
            <w:tcW w:w="461" w:type="pct"/>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4B4E54" w:rsidRDefault="008D0338" w:rsidP="008D0338">
            <w:pPr>
              <w:jc w:val="center"/>
              <w:rPr>
                <w:rFonts w:ascii="Montserrat" w:hAnsi="Montserrat"/>
                <w:b/>
                <w:bCs/>
                <w:color w:val="FFFFFF"/>
                <w:sz w:val="16"/>
                <w:szCs w:val="16"/>
              </w:rPr>
            </w:pPr>
            <w:r w:rsidRPr="004B4E54">
              <w:rPr>
                <w:rFonts w:ascii="Montserrat" w:hAnsi="Montserrat"/>
                <w:b/>
                <w:bCs/>
                <w:color w:val="FFFFFF"/>
                <w:sz w:val="16"/>
                <w:szCs w:val="16"/>
              </w:rPr>
              <w:t xml:space="preserve">Horario </w:t>
            </w:r>
            <w:proofErr w:type="spellStart"/>
            <w:r w:rsidRPr="004B4E54">
              <w:rPr>
                <w:rFonts w:ascii="Montserrat" w:hAnsi="Montserrat"/>
                <w:b/>
                <w:bCs/>
                <w:color w:val="FFFFFF"/>
                <w:sz w:val="16"/>
                <w:szCs w:val="16"/>
              </w:rPr>
              <w:t>Recolec</w:t>
            </w:r>
            <w:proofErr w:type="spellEnd"/>
          </w:p>
        </w:tc>
        <w:tc>
          <w:tcPr>
            <w:tcW w:w="233" w:type="pct"/>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4B4E54" w:rsidRDefault="008D0338" w:rsidP="008D0338">
            <w:pPr>
              <w:jc w:val="center"/>
              <w:rPr>
                <w:rFonts w:ascii="Montserrat" w:hAnsi="Montserrat"/>
                <w:b/>
                <w:bCs/>
                <w:color w:val="FFFFFF"/>
                <w:sz w:val="16"/>
                <w:szCs w:val="16"/>
              </w:rPr>
            </w:pPr>
            <w:proofErr w:type="spellStart"/>
            <w:r w:rsidRPr="004B4E54">
              <w:rPr>
                <w:rFonts w:ascii="Montserrat" w:hAnsi="Montserrat"/>
                <w:b/>
                <w:bCs/>
                <w:color w:val="FFFFFF"/>
                <w:sz w:val="16"/>
                <w:szCs w:val="16"/>
              </w:rPr>
              <w:t>Frec</w:t>
            </w:r>
            <w:proofErr w:type="spellEnd"/>
            <w:r w:rsidRPr="004B4E54">
              <w:rPr>
                <w:rFonts w:ascii="Montserrat" w:hAnsi="Montserrat"/>
                <w:b/>
                <w:bCs/>
                <w:color w:val="FFFFFF"/>
                <w:sz w:val="16"/>
                <w:szCs w:val="16"/>
              </w:rPr>
              <w:t xml:space="preserve"> </w:t>
            </w:r>
            <w:proofErr w:type="spellStart"/>
            <w:r w:rsidRPr="004B4E54">
              <w:rPr>
                <w:rFonts w:ascii="Montserrat" w:hAnsi="Montserrat"/>
                <w:b/>
                <w:bCs/>
                <w:color w:val="FFFFFF"/>
                <w:sz w:val="16"/>
                <w:szCs w:val="16"/>
              </w:rPr>
              <w:t>Sem</w:t>
            </w:r>
            <w:proofErr w:type="spellEnd"/>
          </w:p>
        </w:tc>
        <w:tc>
          <w:tcPr>
            <w:tcW w:w="1314" w:type="pct"/>
            <w:gridSpan w:val="8"/>
            <w:tcBorders>
              <w:top w:val="single" w:sz="4" w:space="0" w:color="CBAF87"/>
              <w:left w:val="nil"/>
              <w:bottom w:val="single" w:sz="4" w:space="0" w:color="CBAF87"/>
              <w:right w:val="double" w:sz="6" w:space="0" w:color="CBAF87"/>
            </w:tcBorders>
            <w:shd w:val="clear" w:color="000000" w:fill="2A5C4B"/>
            <w:noWrap/>
            <w:vAlign w:val="center"/>
            <w:hideMark/>
          </w:tcPr>
          <w:p w:rsidR="008D0338" w:rsidRPr="004B4E54" w:rsidRDefault="008D0338" w:rsidP="008D0338">
            <w:pPr>
              <w:jc w:val="center"/>
              <w:rPr>
                <w:rFonts w:ascii="Montserrat" w:hAnsi="Montserrat"/>
                <w:b/>
                <w:bCs/>
                <w:color w:val="FFFFFF"/>
                <w:sz w:val="16"/>
                <w:szCs w:val="16"/>
              </w:rPr>
            </w:pPr>
            <w:r w:rsidRPr="004B4E54">
              <w:rPr>
                <w:rFonts w:ascii="Montserrat" w:hAnsi="Montserrat"/>
                <w:b/>
                <w:bCs/>
                <w:color w:val="FFFFFF"/>
                <w:sz w:val="16"/>
                <w:szCs w:val="16"/>
              </w:rPr>
              <w:t>Días de Recolección</w:t>
            </w:r>
          </w:p>
        </w:tc>
      </w:tr>
      <w:tr w:rsidR="008D0338" w:rsidRPr="004B4E54" w:rsidTr="000F3A9F">
        <w:tblPrEx>
          <w:tblLook w:val="04A0" w:firstRow="1" w:lastRow="0" w:firstColumn="1" w:lastColumn="0" w:noHBand="0" w:noVBand="1"/>
        </w:tblPrEx>
        <w:trPr>
          <w:trHeight w:val="298"/>
          <w:jc w:val="center"/>
        </w:trPr>
        <w:tc>
          <w:tcPr>
            <w:tcW w:w="164" w:type="pct"/>
            <w:vMerge/>
            <w:tcBorders>
              <w:top w:val="double" w:sz="6" w:space="0" w:color="CBAF87"/>
              <w:left w:val="double" w:sz="6" w:space="0" w:color="CBAF87"/>
              <w:bottom w:val="single" w:sz="4" w:space="0" w:color="CBAF87"/>
              <w:right w:val="single" w:sz="4" w:space="0" w:color="CBAF87"/>
            </w:tcBorders>
            <w:vAlign w:val="center"/>
            <w:hideMark/>
          </w:tcPr>
          <w:p w:rsidR="008D0338" w:rsidRPr="004B4E54" w:rsidRDefault="008D0338" w:rsidP="008D0338">
            <w:pPr>
              <w:rPr>
                <w:rFonts w:ascii="Calibri" w:hAnsi="Calibri"/>
                <w:b/>
                <w:bCs/>
                <w:color w:val="FFFFFF"/>
                <w:sz w:val="22"/>
                <w:szCs w:val="22"/>
              </w:rPr>
            </w:pPr>
          </w:p>
        </w:tc>
        <w:tc>
          <w:tcPr>
            <w:tcW w:w="946" w:type="pct"/>
            <w:vMerge/>
            <w:tcBorders>
              <w:top w:val="nil"/>
              <w:left w:val="single" w:sz="4" w:space="0" w:color="CBAF87"/>
              <w:bottom w:val="single" w:sz="4" w:space="0" w:color="CBAF87"/>
              <w:right w:val="single" w:sz="4" w:space="0" w:color="CBAF87"/>
            </w:tcBorders>
            <w:vAlign w:val="center"/>
            <w:hideMark/>
          </w:tcPr>
          <w:p w:rsidR="008D0338" w:rsidRPr="004B4E54" w:rsidRDefault="008D0338" w:rsidP="008D0338">
            <w:pPr>
              <w:rPr>
                <w:rFonts w:ascii="Montserrat" w:hAnsi="Montserrat"/>
                <w:b/>
                <w:bCs/>
                <w:color w:val="FFFFFF"/>
                <w:sz w:val="16"/>
                <w:szCs w:val="16"/>
              </w:rPr>
            </w:pPr>
          </w:p>
        </w:tc>
        <w:tc>
          <w:tcPr>
            <w:tcW w:w="1882" w:type="pct"/>
            <w:vMerge/>
            <w:tcBorders>
              <w:top w:val="nil"/>
              <w:left w:val="single" w:sz="4" w:space="0" w:color="CBAF87"/>
              <w:bottom w:val="single" w:sz="4" w:space="0" w:color="CBAF87"/>
              <w:right w:val="single" w:sz="4" w:space="0" w:color="CBAF87"/>
            </w:tcBorders>
            <w:vAlign w:val="center"/>
            <w:hideMark/>
          </w:tcPr>
          <w:p w:rsidR="008D0338" w:rsidRPr="004B4E54" w:rsidRDefault="008D0338" w:rsidP="008D0338">
            <w:pPr>
              <w:rPr>
                <w:rFonts w:ascii="Montserrat" w:hAnsi="Montserrat"/>
                <w:b/>
                <w:bCs/>
                <w:color w:val="FFFFFF"/>
                <w:sz w:val="16"/>
                <w:szCs w:val="16"/>
              </w:rPr>
            </w:pPr>
          </w:p>
        </w:tc>
        <w:tc>
          <w:tcPr>
            <w:tcW w:w="461" w:type="pct"/>
            <w:vMerge/>
            <w:tcBorders>
              <w:top w:val="nil"/>
              <w:left w:val="single" w:sz="4" w:space="0" w:color="CBAF87"/>
              <w:bottom w:val="single" w:sz="4" w:space="0" w:color="CBAF87"/>
              <w:right w:val="single" w:sz="4" w:space="0" w:color="CBAF87"/>
            </w:tcBorders>
            <w:vAlign w:val="center"/>
            <w:hideMark/>
          </w:tcPr>
          <w:p w:rsidR="008D0338" w:rsidRPr="004B4E54" w:rsidRDefault="008D0338" w:rsidP="008D0338">
            <w:pPr>
              <w:rPr>
                <w:rFonts w:ascii="Montserrat" w:hAnsi="Montserrat"/>
                <w:b/>
                <w:bCs/>
                <w:color w:val="FFFFFF"/>
                <w:sz w:val="16"/>
                <w:szCs w:val="16"/>
              </w:rPr>
            </w:pPr>
          </w:p>
        </w:tc>
        <w:tc>
          <w:tcPr>
            <w:tcW w:w="233" w:type="pct"/>
            <w:vMerge/>
            <w:tcBorders>
              <w:top w:val="nil"/>
              <w:left w:val="single" w:sz="4" w:space="0" w:color="CBAF87"/>
              <w:bottom w:val="single" w:sz="4" w:space="0" w:color="CBAF87"/>
              <w:right w:val="single" w:sz="4" w:space="0" w:color="CBAF87"/>
            </w:tcBorders>
            <w:vAlign w:val="center"/>
            <w:hideMark/>
          </w:tcPr>
          <w:p w:rsidR="008D0338" w:rsidRPr="004B4E54" w:rsidRDefault="008D0338" w:rsidP="008D0338">
            <w:pPr>
              <w:rPr>
                <w:rFonts w:ascii="Montserrat" w:hAnsi="Montserrat"/>
                <w:b/>
                <w:bCs/>
                <w:color w:val="FFFFFF"/>
                <w:sz w:val="16"/>
                <w:szCs w:val="16"/>
              </w:rPr>
            </w:pPr>
          </w:p>
        </w:tc>
        <w:tc>
          <w:tcPr>
            <w:tcW w:w="189" w:type="pct"/>
            <w:tcBorders>
              <w:top w:val="nil"/>
              <w:left w:val="nil"/>
              <w:bottom w:val="single" w:sz="4" w:space="0" w:color="CBAF87"/>
              <w:right w:val="single" w:sz="4"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r w:rsidRPr="004B4E54">
              <w:rPr>
                <w:rFonts w:ascii="Montserrat" w:hAnsi="Montserrat"/>
                <w:color w:val="FFFFFF"/>
                <w:sz w:val="14"/>
                <w:szCs w:val="14"/>
              </w:rPr>
              <w:t>Lun</w:t>
            </w:r>
          </w:p>
        </w:tc>
        <w:tc>
          <w:tcPr>
            <w:tcW w:w="189" w:type="pct"/>
            <w:tcBorders>
              <w:top w:val="nil"/>
              <w:left w:val="nil"/>
              <w:bottom w:val="single" w:sz="4" w:space="0" w:color="CBAF87"/>
              <w:right w:val="single" w:sz="4"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r w:rsidRPr="004B4E54">
              <w:rPr>
                <w:rFonts w:ascii="Montserrat" w:hAnsi="Montserrat"/>
                <w:color w:val="FFFFFF"/>
                <w:sz w:val="14"/>
                <w:szCs w:val="14"/>
              </w:rPr>
              <w:t>Mar</w:t>
            </w:r>
          </w:p>
        </w:tc>
        <w:tc>
          <w:tcPr>
            <w:tcW w:w="182" w:type="pct"/>
            <w:tcBorders>
              <w:top w:val="nil"/>
              <w:left w:val="nil"/>
              <w:bottom w:val="single" w:sz="4" w:space="0" w:color="CBAF87"/>
              <w:right w:val="single" w:sz="4"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r w:rsidRPr="004B4E54">
              <w:rPr>
                <w:rFonts w:ascii="Montserrat" w:hAnsi="Montserrat"/>
                <w:color w:val="FFFFFF"/>
                <w:sz w:val="14"/>
                <w:szCs w:val="14"/>
              </w:rPr>
              <w:t>Mie</w:t>
            </w:r>
          </w:p>
        </w:tc>
        <w:tc>
          <w:tcPr>
            <w:tcW w:w="178" w:type="pct"/>
            <w:tcBorders>
              <w:top w:val="nil"/>
              <w:left w:val="nil"/>
              <w:bottom w:val="single" w:sz="4" w:space="0" w:color="CBAF87"/>
              <w:right w:val="single" w:sz="4"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r w:rsidRPr="004B4E54">
              <w:rPr>
                <w:rFonts w:ascii="Montserrat" w:hAnsi="Montserrat"/>
                <w:color w:val="FFFFFF"/>
                <w:sz w:val="14"/>
                <w:szCs w:val="14"/>
              </w:rPr>
              <w:t>Jue</w:t>
            </w:r>
          </w:p>
        </w:tc>
        <w:tc>
          <w:tcPr>
            <w:tcW w:w="165" w:type="pct"/>
            <w:tcBorders>
              <w:top w:val="nil"/>
              <w:left w:val="nil"/>
              <w:bottom w:val="single" w:sz="4" w:space="0" w:color="CBAF87"/>
              <w:right w:val="single" w:sz="4"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r w:rsidRPr="004B4E54">
              <w:rPr>
                <w:rFonts w:ascii="Montserrat" w:hAnsi="Montserrat"/>
                <w:color w:val="FFFFFF"/>
                <w:sz w:val="14"/>
                <w:szCs w:val="14"/>
              </w:rPr>
              <w:t>Vie</w:t>
            </w:r>
          </w:p>
        </w:tc>
        <w:tc>
          <w:tcPr>
            <w:tcW w:w="185" w:type="pct"/>
            <w:tcBorders>
              <w:top w:val="nil"/>
              <w:left w:val="nil"/>
              <w:bottom w:val="single" w:sz="4" w:space="0" w:color="CBAF87"/>
              <w:right w:val="single" w:sz="4"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r w:rsidRPr="004B4E54">
              <w:rPr>
                <w:rFonts w:ascii="Montserrat" w:hAnsi="Montserrat"/>
                <w:color w:val="FFFFFF"/>
                <w:sz w:val="14"/>
                <w:szCs w:val="14"/>
              </w:rPr>
              <w:t>Sáb</w:t>
            </w:r>
          </w:p>
        </w:tc>
        <w:tc>
          <w:tcPr>
            <w:tcW w:w="225" w:type="pct"/>
            <w:gridSpan w:val="2"/>
            <w:tcBorders>
              <w:top w:val="nil"/>
              <w:left w:val="nil"/>
              <w:bottom w:val="single" w:sz="4" w:space="0" w:color="CBAF87"/>
              <w:right w:val="double" w:sz="6" w:space="0" w:color="CBAF87"/>
            </w:tcBorders>
            <w:shd w:val="clear" w:color="000000" w:fill="2A5C4B"/>
            <w:noWrap/>
            <w:vAlign w:val="center"/>
            <w:hideMark/>
          </w:tcPr>
          <w:p w:rsidR="008D0338" w:rsidRPr="004B4E54" w:rsidRDefault="008D0338" w:rsidP="008D0338">
            <w:pPr>
              <w:jc w:val="center"/>
              <w:rPr>
                <w:rFonts w:ascii="Montserrat" w:hAnsi="Montserrat"/>
                <w:color w:val="FFFFFF"/>
                <w:sz w:val="14"/>
                <w:szCs w:val="14"/>
              </w:rPr>
            </w:pPr>
            <w:proofErr w:type="spellStart"/>
            <w:r w:rsidRPr="004B4E54">
              <w:rPr>
                <w:rFonts w:ascii="Montserrat" w:hAnsi="Montserrat"/>
                <w:color w:val="FFFFFF"/>
                <w:sz w:val="14"/>
                <w:szCs w:val="14"/>
              </w:rPr>
              <w:t>Dom</w:t>
            </w:r>
            <w:proofErr w:type="spellEnd"/>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H.G.Z</w:t>
            </w:r>
            <w:proofErr w:type="spellEnd"/>
            <w:r w:rsidRPr="004B4E54">
              <w:rPr>
                <w:rFonts w:ascii="Montserrat" w:hAnsi="Montserrat"/>
                <w:color w:val="000000"/>
                <w:sz w:val="16"/>
                <w:szCs w:val="18"/>
              </w:rPr>
              <w:t>. No. 14</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Revolución No. 2735</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H.G.R</w:t>
            </w:r>
            <w:proofErr w:type="spellEnd"/>
            <w:r w:rsidRPr="004B4E54">
              <w:rPr>
                <w:rFonts w:ascii="Montserrat" w:hAnsi="Montserrat"/>
                <w:color w:val="000000"/>
                <w:sz w:val="16"/>
                <w:szCs w:val="18"/>
              </w:rPr>
              <w:t>. No. 45</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San Felipe No. 1014</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H.G.R</w:t>
            </w:r>
            <w:proofErr w:type="spellEnd"/>
            <w:r w:rsidRPr="004B4E54">
              <w:rPr>
                <w:rFonts w:ascii="Montserrat" w:hAnsi="Montserrat"/>
                <w:color w:val="000000"/>
                <w:sz w:val="16"/>
                <w:szCs w:val="18"/>
              </w:rPr>
              <w:t>. No. 46</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Calzada Lázaro Cardenas y Av. 8 de Julio</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H.G.Z</w:t>
            </w:r>
            <w:proofErr w:type="spellEnd"/>
            <w:r w:rsidRPr="004B4E54">
              <w:rPr>
                <w:rFonts w:ascii="Montserrat" w:hAnsi="Montserrat"/>
                <w:color w:val="000000"/>
                <w:sz w:val="16"/>
                <w:szCs w:val="18"/>
              </w:rPr>
              <w:t>. No. 89</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Washington No.1989 </w:t>
            </w:r>
            <w:proofErr w:type="spellStart"/>
            <w:proofErr w:type="gramStart"/>
            <w:r w:rsidRPr="004B4E54">
              <w:rPr>
                <w:rFonts w:ascii="Montserrat" w:hAnsi="Montserrat"/>
                <w:color w:val="000000"/>
                <w:sz w:val="16"/>
                <w:szCs w:val="18"/>
              </w:rPr>
              <w:t>Sect</w:t>
            </w:r>
            <w:proofErr w:type="spellEnd"/>
            <w:r w:rsidRPr="004B4E54">
              <w:rPr>
                <w:rFonts w:ascii="Montserrat" w:hAnsi="Montserrat"/>
                <w:color w:val="000000"/>
                <w:sz w:val="16"/>
                <w:szCs w:val="18"/>
              </w:rPr>
              <w:t xml:space="preserve"> .</w:t>
            </w:r>
            <w:proofErr w:type="gramEnd"/>
            <w:r w:rsidRPr="004B4E54">
              <w:rPr>
                <w:rFonts w:ascii="Montserrat" w:hAnsi="Montserrat"/>
                <w:color w:val="000000"/>
                <w:sz w:val="16"/>
                <w:szCs w:val="18"/>
              </w:rPr>
              <w:t xml:space="preserve"> Juárez</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H.G.R</w:t>
            </w:r>
            <w:proofErr w:type="spellEnd"/>
            <w:r w:rsidRPr="004B4E54">
              <w:rPr>
                <w:rFonts w:ascii="Montserrat" w:hAnsi="Montserrat"/>
                <w:color w:val="000000"/>
                <w:sz w:val="16"/>
                <w:szCs w:val="18"/>
              </w:rPr>
              <w:t>. No. 110</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Circunvalación Oblatos No. 2208 col. Felipe Ángeles</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H.G.R</w:t>
            </w:r>
            <w:proofErr w:type="spellEnd"/>
            <w:r w:rsidRPr="004B4E54">
              <w:rPr>
                <w:rFonts w:ascii="Montserrat" w:hAnsi="Montserrat"/>
                <w:color w:val="000000"/>
                <w:sz w:val="16"/>
                <w:szCs w:val="18"/>
              </w:rPr>
              <w:t xml:space="preserve">. No. 180 </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Carret</w:t>
            </w:r>
            <w:proofErr w:type="spellEnd"/>
            <w:r w:rsidRPr="004B4E54">
              <w:rPr>
                <w:rFonts w:ascii="Montserrat" w:hAnsi="Montserrat"/>
                <w:color w:val="000000"/>
                <w:sz w:val="16"/>
                <w:szCs w:val="18"/>
              </w:rPr>
              <w:t xml:space="preserve">. A San Sebastián el </w:t>
            </w:r>
            <w:proofErr w:type="spellStart"/>
            <w:r w:rsidRPr="004B4E54">
              <w:rPr>
                <w:rFonts w:ascii="Montserrat" w:hAnsi="Montserrat"/>
                <w:color w:val="000000"/>
                <w:sz w:val="16"/>
                <w:szCs w:val="18"/>
              </w:rPr>
              <w:t>Gde-Sta</w:t>
            </w:r>
            <w:proofErr w:type="spellEnd"/>
            <w:r w:rsidRPr="004B4E54">
              <w:rPr>
                <w:rFonts w:ascii="Montserrat" w:hAnsi="Montserrat"/>
                <w:color w:val="000000"/>
                <w:sz w:val="16"/>
                <w:szCs w:val="18"/>
              </w:rPr>
              <w:t xml:space="preserve"> Fe 1000 Col. Las Cumbres</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7</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Guardería No. 1</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Sta. Mónica No. 1050, Col. Alcalde Barranquitas</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Guardería No. 2</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Basilio Badillo No. 677, Col. Blanco y Cuellar</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9</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Guardería No. 3</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Felipe Ángeles No. 709, Col. Sector Libertad</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10</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Guardería No. 4</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Calle Sol No. 2909, Col. Jardines del Bosque</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11</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Guardería No. 5</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Alejandro No. 3132, Col. Vallarta San Jorge, Guadalajara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12</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Oficinas Delegacionales</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Belisario Domínguez No. 1000, Col. Independencia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13</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01</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Calzada Del Campesino No. 100, Col. Guadalajara Centro</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14</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02</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Jesús García No. 1480 Barrio Santa Teresita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15</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03</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Belisario Dominguez. No. 815, Col. Independencia </w:t>
            </w:r>
            <w:proofErr w:type="spellStart"/>
            <w:r w:rsidRPr="004B4E54">
              <w:rPr>
                <w:rFonts w:ascii="Montserrat" w:hAnsi="Montserrat"/>
                <w:color w:val="000000"/>
                <w:sz w:val="16"/>
                <w:szCs w:val="18"/>
              </w:rPr>
              <w:t>Ote</w:t>
            </w:r>
            <w:proofErr w:type="spellEnd"/>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16</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34</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López De </w:t>
            </w:r>
            <w:proofErr w:type="spellStart"/>
            <w:r w:rsidRPr="004B4E54">
              <w:rPr>
                <w:rFonts w:ascii="Montserrat" w:hAnsi="Montserrat"/>
                <w:color w:val="000000"/>
                <w:sz w:val="16"/>
                <w:szCs w:val="18"/>
              </w:rPr>
              <w:t>Legaspi</w:t>
            </w:r>
            <w:proofErr w:type="spellEnd"/>
            <w:r w:rsidRPr="004B4E54">
              <w:rPr>
                <w:rFonts w:ascii="Montserrat" w:hAnsi="Montserrat"/>
                <w:color w:val="000000"/>
                <w:sz w:val="16"/>
                <w:szCs w:val="18"/>
              </w:rPr>
              <w:t xml:space="preserve"> No. 1722, U. Hab. 18 De Marzo</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17</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39</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Dr. R. Michel No. 3340 Esq. L. Cárdenas, Col. El Álamo I.</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18</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48</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Circunvalación No. 2208 Col. Circunvalación Oblatos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19</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51</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Magisterio No. 1425, Col. Observatorio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20</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52</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M </w:t>
            </w:r>
            <w:proofErr w:type="spellStart"/>
            <w:r w:rsidRPr="004B4E54">
              <w:rPr>
                <w:rFonts w:ascii="Montserrat" w:hAnsi="Montserrat"/>
                <w:color w:val="000000"/>
                <w:sz w:val="16"/>
                <w:szCs w:val="18"/>
              </w:rPr>
              <w:t>Barragan</w:t>
            </w:r>
            <w:proofErr w:type="spellEnd"/>
            <w:r w:rsidRPr="004B4E54">
              <w:rPr>
                <w:rFonts w:ascii="Montserrat" w:hAnsi="Montserrat"/>
                <w:color w:val="000000"/>
                <w:sz w:val="16"/>
                <w:szCs w:val="18"/>
              </w:rPr>
              <w:t xml:space="preserve"> Entre Rio Suchiate Y </w:t>
            </w:r>
            <w:proofErr w:type="spellStart"/>
            <w:r w:rsidRPr="004B4E54">
              <w:rPr>
                <w:rFonts w:ascii="Montserrat" w:hAnsi="Montserrat"/>
                <w:color w:val="000000"/>
                <w:sz w:val="16"/>
                <w:szCs w:val="18"/>
              </w:rPr>
              <w:t>Mezcala</w:t>
            </w:r>
            <w:proofErr w:type="spellEnd"/>
            <w:r w:rsidRPr="004B4E54">
              <w:rPr>
                <w:rFonts w:ascii="Montserrat" w:hAnsi="Montserrat"/>
                <w:color w:val="000000"/>
                <w:sz w:val="16"/>
                <w:szCs w:val="18"/>
              </w:rPr>
              <w:t xml:space="preserve"> 1596 Col. Olímpica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21</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53</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Juan Pablo II, </w:t>
            </w:r>
            <w:proofErr w:type="spellStart"/>
            <w:r w:rsidRPr="004B4E54">
              <w:rPr>
                <w:rFonts w:ascii="Montserrat" w:hAnsi="Montserrat"/>
                <w:color w:val="000000"/>
                <w:sz w:val="16"/>
                <w:szCs w:val="18"/>
              </w:rPr>
              <w:t>Esq</w:t>
            </w:r>
            <w:proofErr w:type="spellEnd"/>
            <w:r w:rsidRPr="004B4E54">
              <w:rPr>
                <w:rFonts w:ascii="Montserrat" w:hAnsi="Montserrat"/>
                <w:color w:val="000000"/>
                <w:sz w:val="16"/>
                <w:szCs w:val="18"/>
              </w:rPr>
              <w:t xml:space="preserve"> Hidalgo No. 150 Col. Centro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22</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78</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San Jacinto </w:t>
            </w:r>
            <w:proofErr w:type="spellStart"/>
            <w:r w:rsidRPr="004B4E54">
              <w:rPr>
                <w:rFonts w:ascii="Montserrat" w:hAnsi="Montserrat"/>
                <w:color w:val="000000"/>
                <w:sz w:val="16"/>
                <w:szCs w:val="18"/>
              </w:rPr>
              <w:t>Esq</w:t>
            </w:r>
            <w:proofErr w:type="spellEnd"/>
            <w:r w:rsidRPr="004B4E54">
              <w:rPr>
                <w:rFonts w:ascii="Montserrat" w:hAnsi="Montserrat"/>
                <w:color w:val="000000"/>
                <w:sz w:val="16"/>
                <w:szCs w:val="18"/>
              </w:rPr>
              <w:t xml:space="preserve"> Av. Del Parque No. 588, Col. San Rafael</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23</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92</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Gobernador Curiel No. 4218</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24</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93</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w:t>
            </w:r>
            <w:proofErr w:type="spellStart"/>
            <w:r w:rsidRPr="004B4E54">
              <w:rPr>
                <w:rFonts w:ascii="Montserrat" w:hAnsi="Montserrat"/>
                <w:color w:val="000000"/>
                <w:sz w:val="16"/>
                <w:szCs w:val="18"/>
              </w:rPr>
              <w:t>Tonala</w:t>
            </w:r>
            <w:proofErr w:type="spellEnd"/>
            <w:r w:rsidRPr="004B4E54">
              <w:rPr>
                <w:rFonts w:ascii="Montserrat" w:hAnsi="Montserrat"/>
                <w:color w:val="000000"/>
                <w:sz w:val="16"/>
                <w:szCs w:val="18"/>
              </w:rPr>
              <w:t xml:space="preserve"> No.121 </w:t>
            </w:r>
            <w:proofErr w:type="spellStart"/>
            <w:r w:rsidRPr="004B4E54">
              <w:rPr>
                <w:rFonts w:ascii="Montserrat" w:hAnsi="Montserrat"/>
                <w:color w:val="000000"/>
                <w:sz w:val="16"/>
                <w:szCs w:val="18"/>
              </w:rPr>
              <w:t>Tonala</w:t>
            </w:r>
            <w:proofErr w:type="spellEnd"/>
            <w:r w:rsidRPr="004B4E54">
              <w:rPr>
                <w:rFonts w:ascii="Montserrat" w:hAnsi="Montserrat"/>
                <w:color w:val="000000"/>
                <w:sz w:val="16"/>
                <w:szCs w:val="18"/>
              </w:rPr>
              <w:t>, Jal.</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lastRenderedPageBreak/>
              <w:t>25</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171</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López Mateos Sur No. 3436 , Col. Las Águilas, Zapopan</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26</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178</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Guadalupe No. 6215 Residencial </w:t>
            </w:r>
            <w:proofErr w:type="spellStart"/>
            <w:r w:rsidRPr="004B4E54">
              <w:rPr>
                <w:rFonts w:ascii="Montserrat" w:hAnsi="Montserrat"/>
                <w:color w:val="000000"/>
                <w:sz w:val="16"/>
                <w:szCs w:val="18"/>
              </w:rPr>
              <w:t>Gpe</w:t>
            </w:r>
            <w:proofErr w:type="spellEnd"/>
            <w:r w:rsidRPr="004B4E54">
              <w:rPr>
                <w:rFonts w:ascii="Montserrat" w:hAnsi="Montserrat"/>
                <w:color w:val="000000"/>
                <w:sz w:val="16"/>
                <w:szCs w:val="18"/>
              </w:rPr>
              <w:t>.</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27</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182</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Calle </w:t>
            </w:r>
            <w:proofErr w:type="spellStart"/>
            <w:r w:rsidRPr="004B4E54">
              <w:rPr>
                <w:rFonts w:ascii="Montserrat" w:hAnsi="Montserrat"/>
                <w:color w:val="000000"/>
                <w:sz w:val="16"/>
                <w:szCs w:val="18"/>
              </w:rPr>
              <w:t>Capulin</w:t>
            </w:r>
            <w:proofErr w:type="spellEnd"/>
            <w:r w:rsidRPr="004B4E54">
              <w:rPr>
                <w:rFonts w:ascii="Montserrat" w:hAnsi="Montserrat"/>
                <w:color w:val="000000"/>
                <w:sz w:val="16"/>
                <w:szCs w:val="18"/>
              </w:rPr>
              <w:t xml:space="preserve"> No. 1498, </w:t>
            </w:r>
            <w:proofErr w:type="spellStart"/>
            <w:r w:rsidRPr="004B4E54">
              <w:rPr>
                <w:rFonts w:ascii="Montserrat" w:hAnsi="Montserrat"/>
                <w:color w:val="000000"/>
                <w:sz w:val="16"/>
                <w:szCs w:val="18"/>
              </w:rPr>
              <w:t>Fracc</w:t>
            </w:r>
            <w:proofErr w:type="spellEnd"/>
            <w:r w:rsidRPr="004B4E54">
              <w:rPr>
                <w:rFonts w:ascii="Montserrat" w:hAnsi="Montserrat"/>
                <w:color w:val="000000"/>
                <w:sz w:val="16"/>
                <w:szCs w:val="18"/>
              </w:rPr>
              <w:t xml:space="preserve"> Las Palomas</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28</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184</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Juárez No. 663, </w:t>
            </w:r>
            <w:proofErr w:type="spellStart"/>
            <w:r w:rsidRPr="004B4E54">
              <w:rPr>
                <w:rFonts w:ascii="Montserrat" w:hAnsi="Montserrat"/>
                <w:color w:val="000000"/>
                <w:sz w:val="16"/>
                <w:szCs w:val="18"/>
              </w:rPr>
              <w:t>Tonala</w:t>
            </w:r>
            <w:proofErr w:type="spellEnd"/>
            <w:r w:rsidRPr="004B4E54">
              <w:rPr>
                <w:rFonts w:ascii="Montserrat" w:hAnsi="Montserrat"/>
                <w:color w:val="000000"/>
                <w:sz w:val="16"/>
                <w:szCs w:val="18"/>
              </w:rPr>
              <w:t>, Jal</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29</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C.I.B.O</w:t>
            </w:r>
            <w:proofErr w:type="spellEnd"/>
            <w:r w:rsidRPr="004B4E54">
              <w:rPr>
                <w:rFonts w:ascii="Montserrat" w:hAnsi="Montserrat"/>
                <w:color w:val="000000"/>
                <w:sz w:val="16"/>
                <w:szCs w:val="18"/>
              </w:rPr>
              <w:t>.</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Sierra Mojada No. 800 Col. Independencia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30</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Centro de </w:t>
            </w:r>
            <w:proofErr w:type="spellStart"/>
            <w:r w:rsidRPr="004B4E54">
              <w:rPr>
                <w:rFonts w:ascii="Montserrat" w:hAnsi="Montserrat"/>
                <w:color w:val="000000"/>
                <w:sz w:val="16"/>
                <w:szCs w:val="18"/>
              </w:rPr>
              <w:t>Deteccion</w:t>
            </w:r>
            <w:proofErr w:type="spellEnd"/>
            <w:r w:rsidRPr="004B4E54">
              <w:rPr>
                <w:rFonts w:ascii="Montserrat" w:hAnsi="Montserrat"/>
                <w:color w:val="000000"/>
                <w:sz w:val="16"/>
                <w:szCs w:val="18"/>
              </w:rPr>
              <w:t xml:space="preserve"> de Cáncer de Mama</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Belisario Dominguez No. 3000, Col. Santa Margarita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31</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Centro de Seguridad Social</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16 de Septiembre No. 868 1er. Piso, col. Centro</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791"/>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32</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Coordinacion</w:t>
            </w:r>
            <w:proofErr w:type="spellEnd"/>
            <w:r w:rsidRPr="004B4E54">
              <w:rPr>
                <w:rFonts w:ascii="Montserrat" w:hAnsi="Montserrat"/>
                <w:color w:val="000000"/>
                <w:sz w:val="16"/>
                <w:szCs w:val="18"/>
              </w:rPr>
              <w:t xml:space="preserve"> de Almacenamiento y Equipamiento</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Periférico Sur No. 8000 Tlaquepaque. Jal.</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33</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Hospital Juan I.  Menchaca</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General Coronado No. 423</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34</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Laboratorio de </w:t>
            </w:r>
            <w:proofErr w:type="spellStart"/>
            <w:r w:rsidRPr="004B4E54">
              <w:rPr>
                <w:rFonts w:ascii="Montserrat" w:hAnsi="Montserrat"/>
                <w:color w:val="000000"/>
                <w:sz w:val="16"/>
                <w:szCs w:val="18"/>
              </w:rPr>
              <w:t>Citologia</w:t>
            </w:r>
            <w:proofErr w:type="spellEnd"/>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Magisterio No. 1425, Col. Observatorio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35</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Planta Central de Lavado</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Dr. Salvador Quevedo y Zubieta No. 555</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36</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Subdelegación Hidalgo</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Avila Camacho No. 1696, Col. Niños Héroes, </w:t>
            </w:r>
            <w:proofErr w:type="spellStart"/>
            <w:r w:rsidRPr="004B4E54">
              <w:rPr>
                <w:rFonts w:ascii="Montserrat" w:hAnsi="Montserrat"/>
                <w:color w:val="000000"/>
                <w:sz w:val="16"/>
                <w:szCs w:val="18"/>
              </w:rPr>
              <w:t>Gdl</w:t>
            </w:r>
            <w:proofErr w:type="spellEnd"/>
            <w:r w:rsidRPr="004B4E54">
              <w:rPr>
                <w:rFonts w:ascii="Montserrat" w:hAnsi="Montserrat"/>
                <w:color w:val="000000"/>
                <w:sz w:val="16"/>
                <w:szCs w:val="18"/>
              </w:rPr>
              <w:t>.</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358"/>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37</w:t>
            </w:r>
          </w:p>
        </w:tc>
        <w:tc>
          <w:tcPr>
            <w:tcW w:w="946"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Subdelegación Juárez</w:t>
            </w:r>
          </w:p>
        </w:tc>
        <w:tc>
          <w:tcPr>
            <w:tcW w:w="18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16 De Sept. No. 868, Col. Centro, </w:t>
            </w:r>
            <w:proofErr w:type="spellStart"/>
            <w:r w:rsidRPr="004B4E54">
              <w:rPr>
                <w:rFonts w:ascii="Montserrat" w:hAnsi="Montserrat"/>
                <w:color w:val="000000"/>
                <w:sz w:val="16"/>
                <w:szCs w:val="18"/>
              </w:rPr>
              <w:t>Gdl</w:t>
            </w:r>
            <w:proofErr w:type="spellEnd"/>
            <w:r w:rsidRPr="004B4E54">
              <w:rPr>
                <w:rFonts w:ascii="Montserrat" w:hAnsi="Montserrat"/>
                <w:color w:val="000000"/>
                <w:sz w:val="16"/>
                <w:szCs w:val="18"/>
              </w:rPr>
              <w:t>.</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522"/>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38</w:t>
            </w:r>
          </w:p>
        </w:tc>
        <w:tc>
          <w:tcPr>
            <w:tcW w:w="946"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Subdelegación Reforma</w:t>
            </w:r>
          </w:p>
        </w:tc>
        <w:tc>
          <w:tcPr>
            <w:tcW w:w="18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Calzada Independencia No. 580, Col. La Perla, Guadalajara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522"/>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39</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Tienda </w:t>
            </w:r>
            <w:proofErr w:type="spellStart"/>
            <w:r w:rsidRPr="004B4E54">
              <w:rPr>
                <w:rFonts w:ascii="Montserrat" w:hAnsi="Montserrat"/>
                <w:color w:val="000000"/>
                <w:sz w:val="16"/>
                <w:szCs w:val="18"/>
              </w:rPr>
              <w:t>Imss</w:t>
            </w:r>
            <w:proofErr w:type="spellEnd"/>
            <w:r w:rsidRPr="004B4E54">
              <w:rPr>
                <w:rFonts w:ascii="Montserrat" w:hAnsi="Montserrat"/>
                <w:color w:val="000000"/>
                <w:sz w:val="16"/>
                <w:szCs w:val="18"/>
              </w:rPr>
              <w:t xml:space="preserve"> No. 23 Centro Médico</w:t>
            </w:r>
          </w:p>
        </w:tc>
        <w:tc>
          <w:tcPr>
            <w:tcW w:w="18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Dr. Salvador Quevedo y Zubieta No. 555</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3</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40</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04</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Fidel Velázquez No. 1531 U. Hab. Fidel V.</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41</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05</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Calle 700 No. 788 El Salto Centro</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42</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08</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Imperio </w:t>
            </w:r>
            <w:proofErr w:type="spellStart"/>
            <w:r w:rsidRPr="004B4E54">
              <w:rPr>
                <w:rFonts w:ascii="Montserrat" w:hAnsi="Montserrat"/>
                <w:color w:val="000000"/>
                <w:sz w:val="16"/>
                <w:szCs w:val="18"/>
              </w:rPr>
              <w:t>Nte</w:t>
            </w:r>
            <w:proofErr w:type="spellEnd"/>
            <w:r w:rsidRPr="004B4E54">
              <w:rPr>
                <w:rFonts w:ascii="Montserrat" w:hAnsi="Montserrat"/>
                <w:color w:val="000000"/>
                <w:sz w:val="16"/>
                <w:szCs w:val="18"/>
              </w:rPr>
              <w:t xml:space="preserve">, Esq. Callejón Dr. </w:t>
            </w:r>
            <w:proofErr w:type="spellStart"/>
            <w:r w:rsidRPr="004B4E54">
              <w:rPr>
                <w:rFonts w:ascii="Montserrat" w:hAnsi="Montserrat"/>
                <w:color w:val="000000"/>
                <w:sz w:val="16"/>
                <w:szCs w:val="18"/>
              </w:rPr>
              <w:t>Alzaga</w:t>
            </w:r>
            <w:proofErr w:type="spellEnd"/>
            <w:r w:rsidRPr="004B4E54">
              <w:rPr>
                <w:rFonts w:ascii="Montserrat" w:hAnsi="Montserrat"/>
                <w:color w:val="000000"/>
                <w:sz w:val="16"/>
                <w:szCs w:val="18"/>
              </w:rPr>
              <w:t xml:space="preserve"> No. 134, Col. Experiencia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43</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49</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Cuitláhuac No. 769 Col. Obrera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44</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54</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Vicente Guerrero No. 875 Col. La Asunción</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627"/>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45</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55</w:t>
            </w:r>
          </w:p>
        </w:tc>
        <w:tc>
          <w:tcPr>
            <w:tcW w:w="18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Purisima</w:t>
            </w:r>
            <w:proofErr w:type="spellEnd"/>
            <w:r w:rsidRPr="004B4E54">
              <w:rPr>
                <w:rFonts w:ascii="Montserrat" w:hAnsi="Montserrat"/>
                <w:color w:val="000000"/>
                <w:sz w:val="16"/>
                <w:szCs w:val="18"/>
              </w:rPr>
              <w:t xml:space="preserve"> No. 3131 Col. </w:t>
            </w:r>
            <w:proofErr w:type="spellStart"/>
            <w:r w:rsidRPr="004B4E54">
              <w:rPr>
                <w:rFonts w:ascii="Montserrat" w:hAnsi="Montserrat"/>
                <w:color w:val="000000"/>
                <w:sz w:val="16"/>
                <w:szCs w:val="18"/>
              </w:rPr>
              <w:t>Chapalita</w:t>
            </w:r>
            <w:proofErr w:type="spellEnd"/>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46</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79</w:t>
            </w:r>
          </w:p>
        </w:tc>
        <w:tc>
          <w:tcPr>
            <w:tcW w:w="1882" w:type="pct"/>
            <w:tcBorders>
              <w:top w:val="nil"/>
              <w:left w:val="nil"/>
              <w:bottom w:val="single" w:sz="4" w:space="0" w:color="CBAF87"/>
              <w:right w:val="single" w:sz="4" w:space="0" w:color="CBAF87"/>
            </w:tcBorders>
            <w:shd w:val="clear" w:color="auto" w:fill="auto"/>
            <w:noWrap/>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Veracruz </w:t>
            </w:r>
            <w:proofErr w:type="spellStart"/>
            <w:r w:rsidRPr="004B4E54">
              <w:rPr>
                <w:rFonts w:ascii="Montserrat" w:hAnsi="Montserrat"/>
                <w:color w:val="000000"/>
                <w:sz w:val="16"/>
                <w:szCs w:val="18"/>
              </w:rPr>
              <w:t>Esq</w:t>
            </w:r>
            <w:proofErr w:type="spellEnd"/>
            <w:r w:rsidRPr="004B4E54">
              <w:rPr>
                <w:rFonts w:ascii="Montserrat" w:hAnsi="Montserrat"/>
                <w:color w:val="000000"/>
                <w:sz w:val="16"/>
                <w:szCs w:val="18"/>
              </w:rPr>
              <w:t xml:space="preserve"> M. Bárcena No. 1251, Barrio Artesanos</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47</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88</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lang w:val="en-US"/>
              </w:rPr>
            </w:pPr>
            <w:r w:rsidRPr="004B4E54">
              <w:rPr>
                <w:rFonts w:ascii="Montserrat" w:hAnsi="Montserrat"/>
                <w:color w:val="000000"/>
                <w:sz w:val="16"/>
                <w:szCs w:val="18"/>
                <w:lang w:val="en-US"/>
              </w:rPr>
              <w:t xml:space="preserve">Av. Jaime Torres </w:t>
            </w:r>
            <w:proofErr w:type="spellStart"/>
            <w:r w:rsidRPr="004B4E54">
              <w:rPr>
                <w:rFonts w:ascii="Montserrat" w:hAnsi="Montserrat"/>
                <w:color w:val="000000"/>
                <w:sz w:val="16"/>
                <w:szCs w:val="18"/>
                <w:lang w:val="en-US"/>
              </w:rPr>
              <w:t>Bodet</w:t>
            </w:r>
            <w:proofErr w:type="spellEnd"/>
            <w:r w:rsidRPr="004B4E54">
              <w:rPr>
                <w:rFonts w:ascii="Montserrat" w:hAnsi="Montserrat"/>
                <w:color w:val="000000"/>
                <w:sz w:val="16"/>
                <w:szCs w:val="18"/>
                <w:lang w:val="en-US"/>
              </w:rPr>
              <w:t xml:space="preserve"> No. 3060</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48</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91</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Cerezo No.1476</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49</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U.M.F</w:t>
            </w:r>
            <w:proofErr w:type="spellEnd"/>
            <w:r w:rsidRPr="004B4E54">
              <w:rPr>
                <w:rFonts w:ascii="Montserrat" w:hAnsi="Montserrat"/>
                <w:color w:val="000000"/>
                <w:sz w:val="16"/>
                <w:szCs w:val="18"/>
              </w:rPr>
              <w:t>. No. 167</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San Lorenzo No. 360 Col. Agustín Yañez (La Florida) </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50</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Cat</w:t>
            </w:r>
            <w:proofErr w:type="spellEnd"/>
            <w:r w:rsidRPr="004B4E54">
              <w:rPr>
                <w:rFonts w:ascii="Montserrat" w:hAnsi="Montserrat"/>
                <w:color w:val="000000"/>
                <w:sz w:val="16"/>
                <w:szCs w:val="18"/>
              </w:rPr>
              <w:t xml:space="preserve"> Avisos Originales</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Manuel Doblado No. 692 Col. La Perla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51</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Central de Servicios</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Dr. Salvador Quevedo y Zubieta No. 555</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52</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Centro Comunitario de Salud Mental</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Laureles No. 55, col. Centro, Zapopan</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53</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Centro de Información </w:t>
            </w:r>
            <w:r w:rsidRPr="004B4E54">
              <w:rPr>
                <w:rFonts w:ascii="Montserrat" w:hAnsi="Montserrat"/>
                <w:color w:val="000000"/>
                <w:sz w:val="16"/>
                <w:szCs w:val="18"/>
              </w:rPr>
              <w:lastRenderedPageBreak/>
              <w:t>Educativa y Formación Docente</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lastRenderedPageBreak/>
              <w:t>Sierra Mojada No. 968. Col. Independencia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lastRenderedPageBreak/>
              <w:t>54</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Centro de </w:t>
            </w:r>
            <w:proofErr w:type="spellStart"/>
            <w:r w:rsidRPr="004B4E54">
              <w:rPr>
                <w:rFonts w:ascii="Montserrat" w:hAnsi="Montserrat"/>
                <w:color w:val="000000"/>
                <w:sz w:val="16"/>
                <w:szCs w:val="18"/>
              </w:rPr>
              <w:t>Simulacion</w:t>
            </w:r>
            <w:proofErr w:type="spellEnd"/>
            <w:r w:rsidRPr="004B4E54">
              <w:rPr>
                <w:rFonts w:ascii="Montserrat" w:hAnsi="Montserrat"/>
                <w:color w:val="000000"/>
                <w:sz w:val="16"/>
                <w:szCs w:val="18"/>
              </w:rPr>
              <w:t xml:space="preserve"> </w:t>
            </w:r>
            <w:proofErr w:type="spellStart"/>
            <w:r w:rsidRPr="004B4E54">
              <w:rPr>
                <w:rFonts w:ascii="Montserrat" w:hAnsi="Montserrat"/>
                <w:color w:val="000000"/>
                <w:sz w:val="16"/>
                <w:szCs w:val="18"/>
              </w:rPr>
              <w:t>Clinica</w:t>
            </w:r>
            <w:proofErr w:type="spellEnd"/>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Sierra Mojada No. 968-A. Col. Independencia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55</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Telecomunicaciones</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Dr. Salvador Quevedo y Zubieta No. 555</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56</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Tienda 75 Campesino</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Calzada del Campesino No. 1069</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57</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Transportes</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Dr. Salvador Quevedo y Zubieta No. 555</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239"/>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58</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proofErr w:type="spellStart"/>
            <w:r w:rsidRPr="004B4E54">
              <w:rPr>
                <w:rFonts w:ascii="Montserrat" w:hAnsi="Montserrat"/>
                <w:color w:val="000000"/>
                <w:sz w:val="16"/>
                <w:szCs w:val="18"/>
              </w:rPr>
              <w:t>U.I.S.S.E.S</w:t>
            </w:r>
            <w:proofErr w:type="spellEnd"/>
            <w:r w:rsidRPr="004B4E54">
              <w:rPr>
                <w:rFonts w:ascii="Montserrat" w:hAnsi="Montserrat"/>
                <w:color w:val="000000"/>
                <w:sz w:val="16"/>
                <w:szCs w:val="18"/>
              </w:rPr>
              <w:t>.</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Belisario Domínguez No. 1000 Col. Independencia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358"/>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59</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Unidad Deportiva </w:t>
            </w:r>
          </w:p>
        </w:tc>
        <w:tc>
          <w:tcPr>
            <w:tcW w:w="18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 xml:space="preserve">Av. Mateo del </w:t>
            </w:r>
            <w:proofErr w:type="spellStart"/>
            <w:r w:rsidRPr="004B4E54">
              <w:rPr>
                <w:rFonts w:ascii="Montserrat" w:hAnsi="Montserrat"/>
                <w:color w:val="000000"/>
                <w:sz w:val="16"/>
                <w:szCs w:val="18"/>
              </w:rPr>
              <w:t>Regil</w:t>
            </w:r>
            <w:proofErr w:type="spellEnd"/>
            <w:r w:rsidRPr="004B4E54">
              <w:rPr>
                <w:rFonts w:ascii="Montserrat" w:hAnsi="Montserrat"/>
                <w:color w:val="000000"/>
                <w:sz w:val="16"/>
                <w:szCs w:val="18"/>
              </w:rPr>
              <w:t xml:space="preserve"> S/No. Sta. Ana </w:t>
            </w:r>
            <w:proofErr w:type="spellStart"/>
            <w:r w:rsidRPr="004B4E54">
              <w:rPr>
                <w:rFonts w:ascii="Montserrat" w:hAnsi="Montserrat"/>
                <w:color w:val="000000"/>
                <w:sz w:val="16"/>
                <w:szCs w:val="18"/>
              </w:rPr>
              <w:t>Tepetitlan</w:t>
            </w:r>
            <w:proofErr w:type="spellEnd"/>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358"/>
          <w:jc w:val="center"/>
        </w:trPr>
        <w:tc>
          <w:tcPr>
            <w:tcW w:w="164" w:type="pct"/>
            <w:tcBorders>
              <w:top w:val="nil"/>
              <w:left w:val="double" w:sz="6" w:space="0" w:color="CBAF87"/>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60</w:t>
            </w:r>
          </w:p>
        </w:tc>
        <w:tc>
          <w:tcPr>
            <w:tcW w:w="946"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Velatorio No. 8</w:t>
            </w:r>
          </w:p>
        </w:tc>
        <w:tc>
          <w:tcPr>
            <w:tcW w:w="1882" w:type="pct"/>
            <w:tcBorders>
              <w:top w:val="nil"/>
              <w:left w:val="nil"/>
              <w:bottom w:val="single" w:sz="4" w:space="0" w:color="CBAF87"/>
              <w:right w:val="single" w:sz="4" w:space="0" w:color="CBAF87"/>
            </w:tcBorders>
            <w:shd w:val="clear" w:color="auto" w:fill="auto"/>
            <w:vAlign w:val="bottom"/>
            <w:hideMark/>
          </w:tcPr>
          <w:p w:rsidR="008D0338" w:rsidRPr="004B4E54" w:rsidRDefault="008D0338" w:rsidP="008D0338">
            <w:pPr>
              <w:rPr>
                <w:rFonts w:ascii="Montserrat" w:hAnsi="Montserrat"/>
                <w:color w:val="000000"/>
                <w:sz w:val="16"/>
                <w:szCs w:val="18"/>
              </w:rPr>
            </w:pPr>
            <w:r w:rsidRPr="004B4E54">
              <w:rPr>
                <w:rFonts w:ascii="Montserrat" w:hAnsi="Montserrat"/>
                <w:color w:val="000000"/>
                <w:sz w:val="16"/>
                <w:szCs w:val="18"/>
              </w:rPr>
              <w:t>Av. La Paz No. 1788 Col. Americana</w:t>
            </w:r>
          </w:p>
        </w:tc>
        <w:tc>
          <w:tcPr>
            <w:tcW w:w="461"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8:00-16:00</w:t>
            </w:r>
          </w:p>
        </w:tc>
        <w:tc>
          <w:tcPr>
            <w:tcW w:w="233"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2</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9"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82"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78"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1</w:t>
            </w:r>
          </w:p>
        </w:tc>
        <w:tc>
          <w:tcPr>
            <w:tcW w:w="16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185" w:type="pct"/>
            <w:tcBorders>
              <w:top w:val="nil"/>
              <w:left w:val="nil"/>
              <w:bottom w:val="single" w:sz="4"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c>
          <w:tcPr>
            <w:tcW w:w="225" w:type="pct"/>
            <w:gridSpan w:val="2"/>
            <w:tcBorders>
              <w:top w:val="nil"/>
              <w:left w:val="nil"/>
              <w:bottom w:val="single" w:sz="4"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 </w:t>
            </w:r>
          </w:p>
        </w:tc>
      </w:tr>
      <w:tr w:rsidR="008D0338" w:rsidRPr="004B4E54" w:rsidTr="000F3A9F">
        <w:tblPrEx>
          <w:tblLook w:val="04A0" w:firstRow="1" w:lastRow="0" w:firstColumn="1" w:lastColumn="0" w:noHBand="0" w:noVBand="1"/>
        </w:tblPrEx>
        <w:trPr>
          <w:trHeight w:val="373"/>
          <w:jc w:val="center"/>
        </w:trPr>
        <w:tc>
          <w:tcPr>
            <w:tcW w:w="164" w:type="pct"/>
            <w:tcBorders>
              <w:top w:val="nil"/>
              <w:left w:val="double" w:sz="6" w:space="0" w:color="CBAF87"/>
              <w:bottom w:val="double" w:sz="6" w:space="0" w:color="CBAF87"/>
              <w:right w:val="single" w:sz="4" w:space="0" w:color="CBAF87"/>
            </w:tcBorders>
            <w:shd w:val="pct25" w:color="000000" w:fill="CBAF87"/>
            <w:vAlign w:val="center"/>
            <w:hideMark/>
          </w:tcPr>
          <w:p w:rsidR="008D0338" w:rsidRPr="004B4E54" w:rsidRDefault="008D0338" w:rsidP="008D0338">
            <w:pPr>
              <w:jc w:val="center"/>
              <w:rPr>
                <w:rFonts w:ascii="Montserrat" w:hAnsi="Montserrat"/>
                <w:color w:val="000000"/>
                <w:sz w:val="16"/>
                <w:szCs w:val="18"/>
              </w:rPr>
            </w:pPr>
            <w:r w:rsidRPr="004B4E54">
              <w:rPr>
                <w:rFonts w:ascii="Montserrat" w:hAnsi="Montserrat"/>
                <w:color w:val="000000"/>
                <w:sz w:val="16"/>
                <w:szCs w:val="18"/>
              </w:rPr>
              <w:t> </w:t>
            </w:r>
          </w:p>
        </w:tc>
        <w:tc>
          <w:tcPr>
            <w:tcW w:w="946" w:type="pct"/>
            <w:tcBorders>
              <w:top w:val="nil"/>
              <w:left w:val="nil"/>
              <w:bottom w:val="double" w:sz="6" w:space="0" w:color="CBAF87"/>
              <w:right w:val="single" w:sz="4" w:space="0" w:color="CBAF87"/>
            </w:tcBorders>
            <w:shd w:val="pct25" w:color="000000" w:fill="CBAF87"/>
            <w:vAlign w:val="bottom"/>
            <w:hideMark/>
          </w:tcPr>
          <w:p w:rsidR="008D0338" w:rsidRPr="004B4E54" w:rsidRDefault="008D0338" w:rsidP="008D0338">
            <w:pPr>
              <w:rPr>
                <w:rFonts w:ascii="Montserrat" w:hAnsi="Montserrat"/>
                <w:color w:val="000000"/>
                <w:sz w:val="16"/>
                <w:szCs w:val="22"/>
              </w:rPr>
            </w:pPr>
            <w:r w:rsidRPr="004B4E54">
              <w:rPr>
                <w:rFonts w:ascii="Montserrat" w:hAnsi="Montserrat"/>
                <w:color w:val="000000"/>
                <w:sz w:val="16"/>
                <w:szCs w:val="22"/>
              </w:rPr>
              <w:t> </w:t>
            </w:r>
          </w:p>
        </w:tc>
        <w:tc>
          <w:tcPr>
            <w:tcW w:w="1882" w:type="pct"/>
            <w:tcBorders>
              <w:top w:val="nil"/>
              <w:left w:val="nil"/>
              <w:bottom w:val="double" w:sz="6" w:space="0" w:color="CBAF87"/>
              <w:right w:val="single" w:sz="4" w:space="0" w:color="CBAF87"/>
            </w:tcBorders>
            <w:shd w:val="pct25" w:color="000000" w:fill="CBAF87"/>
            <w:vAlign w:val="bottom"/>
            <w:hideMark/>
          </w:tcPr>
          <w:p w:rsidR="008D0338" w:rsidRPr="004B4E54" w:rsidRDefault="008D0338" w:rsidP="008D0338">
            <w:pPr>
              <w:rPr>
                <w:rFonts w:ascii="Montserrat" w:hAnsi="Montserrat"/>
                <w:color w:val="000000"/>
                <w:sz w:val="16"/>
                <w:szCs w:val="22"/>
              </w:rPr>
            </w:pPr>
            <w:r w:rsidRPr="004B4E54">
              <w:rPr>
                <w:rFonts w:ascii="Montserrat" w:hAnsi="Montserrat"/>
                <w:color w:val="000000"/>
                <w:sz w:val="16"/>
                <w:szCs w:val="22"/>
              </w:rPr>
              <w:t> </w:t>
            </w:r>
          </w:p>
        </w:tc>
        <w:tc>
          <w:tcPr>
            <w:tcW w:w="461"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22"/>
              </w:rPr>
            </w:pPr>
            <w:r w:rsidRPr="004B4E54">
              <w:rPr>
                <w:rFonts w:ascii="Montserrat" w:hAnsi="Montserrat"/>
                <w:color w:val="000000"/>
                <w:sz w:val="16"/>
                <w:szCs w:val="22"/>
              </w:rPr>
              <w:t>Total</w:t>
            </w:r>
          </w:p>
        </w:tc>
        <w:tc>
          <w:tcPr>
            <w:tcW w:w="233"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189</w:t>
            </w:r>
          </w:p>
        </w:tc>
        <w:tc>
          <w:tcPr>
            <w:tcW w:w="189"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39</w:t>
            </w:r>
          </w:p>
        </w:tc>
        <w:tc>
          <w:tcPr>
            <w:tcW w:w="189"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33</w:t>
            </w:r>
          </w:p>
        </w:tc>
        <w:tc>
          <w:tcPr>
            <w:tcW w:w="182"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39</w:t>
            </w:r>
          </w:p>
        </w:tc>
        <w:tc>
          <w:tcPr>
            <w:tcW w:w="178"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33</w:t>
            </w:r>
          </w:p>
        </w:tc>
        <w:tc>
          <w:tcPr>
            <w:tcW w:w="165"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39</w:t>
            </w:r>
          </w:p>
        </w:tc>
        <w:tc>
          <w:tcPr>
            <w:tcW w:w="185" w:type="pct"/>
            <w:tcBorders>
              <w:top w:val="nil"/>
              <w:left w:val="nil"/>
              <w:bottom w:val="double" w:sz="6" w:space="0" w:color="CBAF87"/>
              <w:right w:val="single" w:sz="4"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6</w:t>
            </w:r>
          </w:p>
        </w:tc>
        <w:tc>
          <w:tcPr>
            <w:tcW w:w="225" w:type="pct"/>
            <w:gridSpan w:val="2"/>
            <w:tcBorders>
              <w:top w:val="nil"/>
              <w:left w:val="nil"/>
              <w:bottom w:val="double" w:sz="6" w:space="0" w:color="CBAF87"/>
              <w:right w:val="double" w:sz="6" w:space="0" w:color="CBAF87"/>
            </w:tcBorders>
            <w:shd w:val="clear" w:color="auto" w:fill="auto"/>
            <w:vAlign w:val="center"/>
            <w:hideMark/>
          </w:tcPr>
          <w:p w:rsidR="008D0338" w:rsidRPr="004B4E54" w:rsidRDefault="008D0338" w:rsidP="008D0338">
            <w:pPr>
              <w:jc w:val="center"/>
              <w:rPr>
                <w:rFonts w:ascii="Montserrat" w:hAnsi="Montserrat"/>
                <w:color w:val="000000"/>
                <w:sz w:val="16"/>
                <w:szCs w:val="16"/>
              </w:rPr>
            </w:pPr>
            <w:r w:rsidRPr="004B4E54">
              <w:rPr>
                <w:rFonts w:ascii="Montserrat" w:hAnsi="Montserrat"/>
                <w:color w:val="000000"/>
                <w:sz w:val="16"/>
                <w:szCs w:val="16"/>
              </w:rPr>
              <w:t>0</w:t>
            </w:r>
          </w:p>
        </w:tc>
      </w:tr>
    </w:tbl>
    <w:p w:rsidR="008D0338" w:rsidRDefault="008D0338" w:rsidP="008D0338">
      <w:pPr>
        <w:spacing w:after="200" w:line="276" w:lineRule="auto"/>
        <w:rPr>
          <w:rFonts w:ascii="Montserrat" w:hAnsi="Montserrat"/>
        </w:rPr>
      </w:pPr>
    </w:p>
    <w:tbl>
      <w:tblPr>
        <w:tblW w:w="10019" w:type="dxa"/>
        <w:tblInd w:w="55" w:type="dxa"/>
        <w:tblCellMar>
          <w:left w:w="70" w:type="dxa"/>
          <w:right w:w="70" w:type="dxa"/>
        </w:tblCellMar>
        <w:tblLook w:val="04A0" w:firstRow="1" w:lastRow="0" w:firstColumn="1" w:lastColumn="0" w:noHBand="0" w:noVBand="1"/>
      </w:tblPr>
      <w:tblGrid>
        <w:gridCol w:w="338"/>
        <w:gridCol w:w="2017"/>
        <w:gridCol w:w="3294"/>
        <w:gridCol w:w="993"/>
        <w:gridCol w:w="511"/>
        <w:gridCol w:w="412"/>
        <w:gridCol w:w="413"/>
        <w:gridCol w:w="396"/>
        <w:gridCol w:w="389"/>
        <w:gridCol w:w="360"/>
        <w:gridCol w:w="404"/>
        <w:gridCol w:w="492"/>
      </w:tblGrid>
      <w:tr w:rsidR="008D0338" w:rsidRPr="00F278A4" w:rsidTr="008D0338">
        <w:trPr>
          <w:trHeight w:val="274"/>
        </w:trPr>
        <w:tc>
          <w:tcPr>
            <w:tcW w:w="10019" w:type="dxa"/>
            <w:gridSpan w:val="12"/>
            <w:tcBorders>
              <w:top w:val="nil"/>
              <w:left w:val="nil"/>
              <w:bottom w:val="nil"/>
              <w:right w:val="nil"/>
            </w:tcBorders>
            <w:shd w:val="clear" w:color="auto" w:fill="auto"/>
            <w:noWrap/>
            <w:hideMark/>
          </w:tcPr>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8D0338" w:rsidRPr="00F278A4" w:rsidRDefault="008D0338" w:rsidP="008D0338">
            <w:pPr>
              <w:jc w:val="center"/>
              <w:rPr>
                <w:rFonts w:ascii="Montserrat" w:hAnsi="Montserrat"/>
                <w:b/>
                <w:bCs/>
                <w:color w:val="000000"/>
                <w:sz w:val="22"/>
                <w:szCs w:val="22"/>
              </w:rPr>
            </w:pPr>
            <w:r w:rsidRPr="00F278A4">
              <w:rPr>
                <w:rFonts w:ascii="Montserrat" w:hAnsi="Montserrat"/>
                <w:b/>
                <w:bCs/>
                <w:color w:val="000000"/>
                <w:sz w:val="22"/>
                <w:szCs w:val="22"/>
              </w:rPr>
              <w:t>Formato A "Rutas de Recolección"</w:t>
            </w:r>
          </w:p>
        </w:tc>
      </w:tr>
      <w:tr w:rsidR="008D0338" w:rsidRPr="00F278A4" w:rsidTr="008D0338">
        <w:trPr>
          <w:trHeight w:val="137"/>
        </w:trPr>
        <w:tc>
          <w:tcPr>
            <w:tcW w:w="338"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017"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294"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993"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511"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13"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96"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04"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92"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r>
      <w:tr w:rsidR="008D0338" w:rsidRPr="00F278A4" w:rsidTr="008D0338">
        <w:trPr>
          <w:trHeight w:val="445"/>
        </w:trPr>
        <w:tc>
          <w:tcPr>
            <w:tcW w:w="338"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017"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b/>
                <w:bCs/>
                <w:color w:val="000000"/>
                <w:sz w:val="18"/>
                <w:szCs w:val="18"/>
              </w:rPr>
            </w:pPr>
            <w:proofErr w:type="spellStart"/>
            <w:r w:rsidRPr="00F278A4">
              <w:rPr>
                <w:rFonts w:ascii="Calibri" w:hAnsi="Calibri"/>
                <w:b/>
                <w:bCs/>
                <w:color w:val="000000"/>
                <w:sz w:val="18"/>
                <w:szCs w:val="18"/>
              </w:rPr>
              <w:t>OOAD</w:t>
            </w:r>
            <w:proofErr w:type="spellEnd"/>
            <w:r w:rsidRPr="00F278A4">
              <w:rPr>
                <w:rFonts w:ascii="Calibri" w:hAnsi="Calibri"/>
                <w:b/>
                <w:bCs/>
                <w:color w:val="000000"/>
                <w:sz w:val="18"/>
                <w:szCs w:val="18"/>
              </w:rPr>
              <w:t xml:space="preserve"> / </w:t>
            </w:r>
            <w:proofErr w:type="spellStart"/>
            <w:r w:rsidRPr="00F278A4">
              <w:rPr>
                <w:rFonts w:ascii="Calibri" w:hAnsi="Calibri"/>
                <w:b/>
                <w:bCs/>
                <w:color w:val="000000"/>
                <w:sz w:val="18"/>
                <w:szCs w:val="18"/>
              </w:rPr>
              <w:t>UMAE</w:t>
            </w:r>
            <w:proofErr w:type="spellEnd"/>
            <w:r w:rsidRPr="00F278A4">
              <w:rPr>
                <w:rFonts w:ascii="Calibri" w:hAnsi="Calibri"/>
                <w:b/>
                <w:bCs/>
                <w:color w:val="000000"/>
                <w:sz w:val="18"/>
                <w:szCs w:val="18"/>
              </w:rPr>
              <w:t xml:space="preserve"> / </w:t>
            </w:r>
            <w:proofErr w:type="spellStart"/>
            <w:r w:rsidRPr="00F278A4">
              <w:rPr>
                <w:rFonts w:ascii="Calibri" w:hAnsi="Calibri"/>
                <w:b/>
                <w:bCs/>
                <w:color w:val="000000"/>
                <w:sz w:val="18"/>
                <w:szCs w:val="18"/>
              </w:rPr>
              <w:t>NC</w:t>
            </w:r>
            <w:proofErr w:type="spellEnd"/>
          </w:p>
        </w:tc>
        <w:tc>
          <w:tcPr>
            <w:tcW w:w="3294" w:type="dxa"/>
            <w:tcBorders>
              <w:top w:val="nil"/>
              <w:left w:val="nil"/>
              <w:bottom w:val="single" w:sz="8" w:space="0" w:color="2A5C4B"/>
              <w:right w:val="nil"/>
            </w:tcBorders>
            <w:shd w:val="clear" w:color="auto" w:fill="auto"/>
            <w:noWrap/>
            <w:vAlign w:val="center"/>
            <w:hideMark/>
          </w:tcPr>
          <w:p w:rsidR="008D0338" w:rsidRPr="00F278A4" w:rsidRDefault="008D0338" w:rsidP="008D0338">
            <w:pPr>
              <w:rPr>
                <w:rFonts w:ascii="Montserrat" w:hAnsi="Montserrat"/>
                <w:color w:val="000000"/>
                <w:sz w:val="22"/>
                <w:szCs w:val="22"/>
              </w:rPr>
            </w:pPr>
            <w:proofErr w:type="spellStart"/>
            <w:r w:rsidRPr="00F278A4">
              <w:rPr>
                <w:rFonts w:ascii="Montserrat" w:hAnsi="Montserrat"/>
                <w:color w:val="000000"/>
                <w:sz w:val="22"/>
                <w:szCs w:val="22"/>
              </w:rPr>
              <w:t>OCOTLAN</w:t>
            </w:r>
            <w:proofErr w:type="spellEnd"/>
          </w:p>
        </w:tc>
        <w:tc>
          <w:tcPr>
            <w:tcW w:w="993" w:type="dxa"/>
            <w:tcBorders>
              <w:top w:val="nil"/>
              <w:left w:val="nil"/>
              <w:bottom w:val="nil"/>
              <w:right w:val="nil"/>
            </w:tcBorders>
            <w:shd w:val="clear" w:color="auto" w:fill="auto"/>
            <w:noWrap/>
            <w:vAlign w:val="bottom"/>
            <w:hideMark/>
          </w:tcPr>
          <w:p w:rsidR="008D0338" w:rsidRPr="00F278A4" w:rsidRDefault="008D0338" w:rsidP="008D0338">
            <w:pPr>
              <w:jc w:val="right"/>
              <w:rPr>
                <w:rFonts w:ascii="Montserrat" w:hAnsi="Montserrat"/>
                <w:b/>
                <w:bCs/>
                <w:color w:val="000000"/>
                <w:sz w:val="18"/>
                <w:szCs w:val="18"/>
              </w:rPr>
            </w:pPr>
            <w:r w:rsidRPr="00F278A4">
              <w:rPr>
                <w:rFonts w:ascii="Montserrat" w:hAnsi="Montserrat"/>
                <w:b/>
                <w:bCs/>
                <w:color w:val="000000"/>
                <w:sz w:val="18"/>
                <w:szCs w:val="18"/>
              </w:rPr>
              <w:t>Partida:</w:t>
            </w:r>
          </w:p>
        </w:tc>
        <w:tc>
          <w:tcPr>
            <w:tcW w:w="3377" w:type="dxa"/>
            <w:gridSpan w:val="8"/>
            <w:tcBorders>
              <w:top w:val="nil"/>
              <w:left w:val="nil"/>
              <w:bottom w:val="single" w:sz="8" w:space="0" w:color="2A5C4B"/>
              <w:right w:val="nil"/>
            </w:tcBorders>
            <w:shd w:val="clear" w:color="auto" w:fill="auto"/>
            <w:noWrap/>
            <w:vAlign w:val="center"/>
            <w:hideMark/>
          </w:tcPr>
          <w:p w:rsidR="008D0338" w:rsidRPr="00F278A4" w:rsidRDefault="008D0338" w:rsidP="008D0338">
            <w:pPr>
              <w:jc w:val="center"/>
              <w:rPr>
                <w:rFonts w:ascii="Montserrat" w:hAnsi="Montserrat"/>
                <w:color w:val="000000"/>
                <w:sz w:val="22"/>
                <w:szCs w:val="22"/>
              </w:rPr>
            </w:pPr>
            <w:r w:rsidRPr="00F278A4">
              <w:rPr>
                <w:rFonts w:ascii="Montserrat" w:hAnsi="Montserrat"/>
                <w:color w:val="000000"/>
                <w:sz w:val="22"/>
                <w:szCs w:val="22"/>
              </w:rPr>
              <w:t>2</w:t>
            </w:r>
          </w:p>
        </w:tc>
      </w:tr>
      <w:tr w:rsidR="008D0338" w:rsidRPr="00F278A4" w:rsidTr="008D0338">
        <w:trPr>
          <w:trHeight w:val="274"/>
        </w:trPr>
        <w:tc>
          <w:tcPr>
            <w:tcW w:w="338"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017"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294"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993"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511"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12"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13"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96"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04"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492"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r>
      <w:tr w:rsidR="008D0338" w:rsidRPr="00F278A4" w:rsidTr="008D0338">
        <w:trPr>
          <w:trHeight w:val="274"/>
        </w:trPr>
        <w:tc>
          <w:tcPr>
            <w:tcW w:w="338" w:type="dxa"/>
            <w:vMerge w:val="restart"/>
            <w:tcBorders>
              <w:top w:val="double" w:sz="6" w:space="0" w:color="CBAF87"/>
              <w:left w:val="double" w:sz="6" w:space="0" w:color="CBAF87"/>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Calibri" w:hAnsi="Calibri"/>
                <w:b/>
                <w:bCs/>
                <w:color w:val="FFFFFF"/>
                <w:sz w:val="22"/>
                <w:szCs w:val="22"/>
              </w:rPr>
            </w:pPr>
            <w:r w:rsidRPr="00F278A4">
              <w:rPr>
                <w:rFonts w:ascii="Calibri" w:hAnsi="Calibri"/>
                <w:b/>
                <w:bCs/>
                <w:color w:val="FFFFFF"/>
                <w:sz w:val="22"/>
                <w:szCs w:val="22"/>
              </w:rPr>
              <w:t>ID</w:t>
            </w:r>
          </w:p>
        </w:tc>
        <w:tc>
          <w:tcPr>
            <w:tcW w:w="9681" w:type="dxa"/>
            <w:gridSpan w:val="11"/>
            <w:tcBorders>
              <w:top w:val="double" w:sz="6" w:space="0" w:color="CBAF87"/>
              <w:left w:val="nil"/>
              <w:bottom w:val="single" w:sz="4" w:space="0" w:color="CBAF87"/>
              <w:right w:val="double" w:sz="6" w:space="0" w:color="CBAF87"/>
            </w:tcBorders>
            <w:shd w:val="clear" w:color="000000" w:fill="2A5C4B"/>
            <w:noWrap/>
            <w:vAlign w:val="center"/>
            <w:hideMark/>
          </w:tcPr>
          <w:p w:rsidR="008D0338" w:rsidRPr="00F278A4" w:rsidRDefault="008D0338" w:rsidP="008D0338">
            <w:pPr>
              <w:jc w:val="center"/>
              <w:rPr>
                <w:rFonts w:ascii="Montserrat" w:hAnsi="Montserrat"/>
                <w:b/>
                <w:bCs/>
                <w:color w:val="FFFFFF"/>
                <w:sz w:val="18"/>
                <w:szCs w:val="18"/>
              </w:rPr>
            </w:pPr>
            <w:r w:rsidRPr="00F278A4">
              <w:rPr>
                <w:rFonts w:ascii="Montserrat" w:hAnsi="Montserrat"/>
                <w:b/>
                <w:bCs/>
                <w:color w:val="FFFFFF"/>
                <w:sz w:val="18"/>
                <w:szCs w:val="18"/>
              </w:rPr>
              <w:t xml:space="preserve">Frecuencias de Recolección de </w:t>
            </w:r>
            <w:proofErr w:type="spellStart"/>
            <w:r w:rsidRPr="00F278A4">
              <w:rPr>
                <w:rFonts w:ascii="Montserrat" w:hAnsi="Montserrat"/>
                <w:b/>
                <w:bCs/>
                <w:color w:val="FFFFFF"/>
                <w:sz w:val="18"/>
                <w:szCs w:val="18"/>
              </w:rPr>
              <w:t>RSU</w:t>
            </w:r>
            <w:proofErr w:type="spellEnd"/>
            <w:r w:rsidRPr="00F278A4">
              <w:rPr>
                <w:rFonts w:ascii="Montserrat" w:hAnsi="Montserrat"/>
                <w:b/>
                <w:bCs/>
                <w:color w:val="FFFFFF"/>
                <w:sz w:val="18"/>
                <w:szCs w:val="18"/>
              </w:rPr>
              <w:t xml:space="preserve"> y </w:t>
            </w:r>
            <w:proofErr w:type="spellStart"/>
            <w:r w:rsidRPr="00F278A4">
              <w:rPr>
                <w:rFonts w:ascii="Montserrat" w:hAnsi="Montserrat"/>
                <w:b/>
                <w:bCs/>
                <w:color w:val="FFFFFF"/>
                <w:sz w:val="18"/>
                <w:szCs w:val="18"/>
              </w:rPr>
              <w:t>RME</w:t>
            </w:r>
            <w:proofErr w:type="spellEnd"/>
          </w:p>
        </w:tc>
      </w:tr>
      <w:tr w:rsidR="008D0338" w:rsidRPr="00F278A4" w:rsidTr="008D0338">
        <w:trPr>
          <w:trHeight w:val="274"/>
        </w:trPr>
        <w:tc>
          <w:tcPr>
            <w:tcW w:w="338" w:type="dxa"/>
            <w:vMerge/>
            <w:tcBorders>
              <w:top w:val="double" w:sz="6" w:space="0" w:color="CBAF87"/>
              <w:left w:val="double" w:sz="6" w:space="0" w:color="CBAF87"/>
              <w:bottom w:val="single" w:sz="4" w:space="0" w:color="CBAF87"/>
              <w:right w:val="single" w:sz="4" w:space="0" w:color="CBAF87"/>
            </w:tcBorders>
            <w:vAlign w:val="center"/>
            <w:hideMark/>
          </w:tcPr>
          <w:p w:rsidR="008D0338" w:rsidRPr="00F278A4" w:rsidRDefault="008D0338" w:rsidP="008D0338">
            <w:pPr>
              <w:rPr>
                <w:rFonts w:ascii="Calibri" w:hAnsi="Calibri"/>
                <w:b/>
                <w:bCs/>
                <w:color w:val="FFFFFF"/>
                <w:sz w:val="22"/>
                <w:szCs w:val="22"/>
              </w:rPr>
            </w:pPr>
          </w:p>
        </w:tc>
        <w:tc>
          <w:tcPr>
            <w:tcW w:w="2017"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b/>
                <w:bCs/>
                <w:color w:val="FFFFFF"/>
                <w:sz w:val="16"/>
                <w:szCs w:val="16"/>
              </w:rPr>
            </w:pPr>
            <w:r w:rsidRPr="00F278A4">
              <w:rPr>
                <w:rFonts w:ascii="Montserrat" w:hAnsi="Montserrat"/>
                <w:b/>
                <w:bCs/>
                <w:color w:val="FFFFFF"/>
                <w:sz w:val="16"/>
                <w:szCs w:val="16"/>
              </w:rPr>
              <w:t>Unidad Generadora</w:t>
            </w:r>
          </w:p>
        </w:tc>
        <w:tc>
          <w:tcPr>
            <w:tcW w:w="3294"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b/>
                <w:bCs/>
                <w:color w:val="FFFFFF"/>
                <w:sz w:val="16"/>
                <w:szCs w:val="16"/>
              </w:rPr>
            </w:pPr>
            <w:r w:rsidRPr="00F278A4">
              <w:rPr>
                <w:rFonts w:ascii="Montserrat" w:hAnsi="Montserrat"/>
                <w:b/>
                <w:bCs/>
                <w:color w:val="FFFFFF"/>
                <w:sz w:val="16"/>
                <w:szCs w:val="16"/>
              </w:rPr>
              <w:t>Domicilio</w:t>
            </w:r>
          </w:p>
        </w:tc>
        <w:tc>
          <w:tcPr>
            <w:tcW w:w="993"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b/>
                <w:bCs/>
                <w:color w:val="FFFFFF"/>
                <w:sz w:val="16"/>
                <w:szCs w:val="16"/>
              </w:rPr>
            </w:pPr>
            <w:r w:rsidRPr="00F278A4">
              <w:rPr>
                <w:rFonts w:ascii="Montserrat" w:hAnsi="Montserrat"/>
                <w:b/>
                <w:bCs/>
                <w:color w:val="FFFFFF"/>
                <w:sz w:val="16"/>
                <w:szCs w:val="16"/>
              </w:rPr>
              <w:t xml:space="preserve">Horario </w:t>
            </w:r>
            <w:proofErr w:type="spellStart"/>
            <w:r w:rsidRPr="00F278A4">
              <w:rPr>
                <w:rFonts w:ascii="Montserrat" w:hAnsi="Montserrat"/>
                <w:b/>
                <w:bCs/>
                <w:color w:val="FFFFFF"/>
                <w:sz w:val="16"/>
                <w:szCs w:val="16"/>
              </w:rPr>
              <w:t>Recolec</w:t>
            </w:r>
            <w:proofErr w:type="spellEnd"/>
          </w:p>
        </w:tc>
        <w:tc>
          <w:tcPr>
            <w:tcW w:w="511"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b/>
                <w:bCs/>
                <w:color w:val="FFFFFF"/>
                <w:sz w:val="16"/>
                <w:szCs w:val="16"/>
              </w:rPr>
            </w:pPr>
            <w:proofErr w:type="spellStart"/>
            <w:r w:rsidRPr="00F278A4">
              <w:rPr>
                <w:rFonts w:ascii="Montserrat" w:hAnsi="Montserrat"/>
                <w:b/>
                <w:bCs/>
                <w:color w:val="FFFFFF"/>
                <w:sz w:val="16"/>
                <w:szCs w:val="16"/>
              </w:rPr>
              <w:t>Frec</w:t>
            </w:r>
            <w:proofErr w:type="spellEnd"/>
            <w:r w:rsidRPr="00F278A4">
              <w:rPr>
                <w:rFonts w:ascii="Montserrat" w:hAnsi="Montserrat"/>
                <w:b/>
                <w:bCs/>
                <w:color w:val="FFFFFF"/>
                <w:sz w:val="16"/>
                <w:szCs w:val="16"/>
              </w:rPr>
              <w:t xml:space="preserve"> </w:t>
            </w:r>
            <w:proofErr w:type="spellStart"/>
            <w:r w:rsidRPr="00F278A4">
              <w:rPr>
                <w:rFonts w:ascii="Montserrat" w:hAnsi="Montserrat"/>
                <w:b/>
                <w:bCs/>
                <w:color w:val="FFFFFF"/>
                <w:sz w:val="16"/>
                <w:szCs w:val="16"/>
              </w:rPr>
              <w:t>Sem</w:t>
            </w:r>
            <w:proofErr w:type="spellEnd"/>
          </w:p>
        </w:tc>
        <w:tc>
          <w:tcPr>
            <w:tcW w:w="2866" w:type="dxa"/>
            <w:gridSpan w:val="7"/>
            <w:tcBorders>
              <w:top w:val="single" w:sz="4" w:space="0" w:color="CBAF87"/>
              <w:left w:val="nil"/>
              <w:bottom w:val="single" w:sz="4" w:space="0" w:color="CBAF87"/>
              <w:right w:val="double" w:sz="6" w:space="0" w:color="CBAF87"/>
            </w:tcBorders>
            <w:shd w:val="clear" w:color="000000" w:fill="2A5C4B"/>
            <w:noWrap/>
            <w:vAlign w:val="center"/>
            <w:hideMark/>
          </w:tcPr>
          <w:p w:rsidR="008D0338" w:rsidRPr="00F278A4" w:rsidRDefault="008D0338" w:rsidP="008D0338">
            <w:pPr>
              <w:jc w:val="center"/>
              <w:rPr>
                <w:rFonts w:ascii="Montserrat" w:hAnsi="Montserrat"/>
                <w:b/>
                <w:bCs/>
                <w:color w:val="FFFFFF"/>
                <w:sz w:val="16"/>
                <w:szCs w:val="16"/>
              </w:rPr>
            </w:pPr>
            <w:r w:rsidRPr="00F278A4">
              <w:rPr>
                <w:rFonts w:ascii="Montserrat" w:hAnsi="Montserrat"/>
                <w:b/>
                <w:bCs/>
                <w:color w:val="FFFFFF"/>
                <w:sz w:val="16"/>
                <w:szCs w:val="16"/>
              </w:rPr>
              <w:t>Días de Recolección</w:t>
            </w:r>
          </w:p>
        </w:tc>
      </w:tr>
      <w:tr w:rsidR="008D0338" w:rsidRPr="00F278A4" w:rsidTr="008D0338">
        <w:trPr>
          <w:trHeight w:val="274"/>
        </w:trPr>
        <w:tc>
          <w:tcPr>
            <w:tcW w:w="338" w:type="dxa"/>
            <w:vMerge/>
            <w:tcBorders>
              <w:top w:val="double" w:sz="6" w:space="0" w:color="CBAF87"/>
              <w:left w:val="double" w:sz="6" w:space="0" w:color="CBAF87"/>
              <w:bottom w:val="single" w:sz="4" w:space="0" w:color="CBAF87"/>
              <w:right w:val="single" w:sz="4" w:space="0" w:color="CBAF87"/>
            </w:tcBorders>
            <w:vAlign w:val="center"/>
            <w:hideMark/>
          </w:tcPr>
          <w:p w:rsidR="008D0338" w:rsidRPr="00F278A4" w:rsidRDefault="008D0338" w:rsidP="008D0338">
            <w:pPr>
              <w:rPr>
                <w:rFonts w:ascii="Calibri" w:hAnsi="Calibri"/>
                <w:b/>
                <w:bCs/>
                <w:color w:val="FFFFFF"/>
                <w:sz w:val="22"/>
                <w:szCs w:val="22"/>
              </w:rPr>
            </w:pPr>
          </w:p>
        </w:tc>
        <w:tc>
          <w:tcPr>
            <w:tcW w:w="2017" w:type="dxa"/>
            <w:vMerge/>
            <w:tcBorders>
              <w:top w:val="nil"/>
              <w:left w:val="single" w:sz="4" w:space="0" w:color="CBAF87"/>
              <w:bottom w:val="single" w:sz="4" w:space="0" w:color="CBAF87"/>
              <w:right w:val="single" w:sz="4" w:space="0" w:color="CBAF87"/>
            </w:tcBorders>
            <w:vAlign w:val="center"/>
            <w:hideMark/>
          </w:tcPr>
          <w:p w:rsidR="008D0338" w:rsidRPr="00F278A4" w:rsidRDefault="008D0338" w:rsidP="008D0338">
            <w:pPr>
              <w:rPr>
                <w:rFonts w:ascii="Montserrat" w:hAnsi="Montserrat"/>
                <w:b/>
                <w:bCs/>
                <w:color w:val="FFFFFF"/>
                <w:sz w:val="16"/>
                <w:szCs w:val="16"/>
              </w:rPr>
            </w:pPr>
          </w:p>
        </w:tc>
        <w:tc>
          <w:tcPr>
            <w:tcW w:w="3294" w:type="dxa"/>
            <w:vMerge/>
            <w:tcBorders>
              <w:top w:val="nil"/>
              <w:left w:val="single" w:sz="4" w:space="0" w:color="CBAF87"/>
              <w:bottom w:val="single" w:sz="4" w:space="0" w:color="CBAF87"/>
              <w:right w:val="single" w:sz="4" w:space="0" w:color="CBAF87"/>
            </w:tcBorders>
            <w:vAlign w:val="center"/>
            <w:hideMark/>
          </w:tcPr>
          <w:p w:rsidR="008D0338" w:rsidRPr="00F278A4" w:rsidRDefault="008D0338" w:rsidP="008D0338">
            <w:pPr>
              <w:rPr>
                <w:rFonts w:ascii="Montserrat" w:hAnsi="Montserrat"/>
                <w:b/>
                <w:bCs/>
                <w:color w:val="FFFFFF"/>
                <w:sz w:val="16"/>
                <w:szCs w:val="16"/>
              </w:rPr>
            </w:pPr>
          </w:p>
        </w:tc>
        <w:tc>
          <w:tcPr>
            <w:tcW w:w="993" w:type="dxa"/>
            <w:vMerge/>
            <w:tcBorders>
              <w:top w:val="nil"/>
              <w:left w:val="single" w:sz="4" w:space="0" w:color="CBAF87"/>
              <w:bottom w:val="single" w:sz="4" w:space="0" w:color="CBAF87"/>
              <w:right w:val="single" w:sz="4" w:space="0" w:color="CBAF87"/>
            </w:tcBorders>
            <w:vAlign w:val="center"/>
            <w:hideMark/>
          </w:tcPr>
          <w:p w:rsidR="008D0338" w:rsidRPr="00F278A4" w:rsidRDefault="008D0338" w:rsidP="008D0338">
            <w:pPr>
              <w:rPr>
                <w:rFonts w:ascii="Montserrat" w:hAnsi="Montserrat"/>
                <w:b/>
                <w:bCs/>
                <w:color w:val="FFFFFF"/>
                <w:sz w:val="16"/>
                <w:szCs w:val="16"/>
              </w:rPr>
            </w:pPr>
          </w:p>
        </w:tc>
        <w:tc>
          <w:tcPr>
            <w:tcW w:w="511" w:type="dxa"/>
            <w:vMerge/>
            <w:tcBorders>
              <w:top w:val="nil"/>
              <w:left w:val="single" w:sz="4" w:space="0" w:color="CBAF87"/>
              <w:bottom w:val="single" w:sz="4" w:space="0" w:color="CBAF87"/>
              <w:right w:val="single" w:sz="4" w:space="0" w:color="CBAF87"/>
            </w:tcBorders>
            <w:vAlign w:val="center"/>
            <w:hideMark/>
          </w:tcPr>
          <w:p w:rsidR="008D0338" w:rsidRPr="00F278A4" w:rsidRDefault="008D0338" w:rsidP="008D0338">
            <w:pPr>
              <w:rPr>
                <w:rFonts w:ascii="Montserrat" w:hAnsi="Montserrat"/>
                <w:b/>
                <w:bCs/>
                <w:color w:val="FFFFFF"/>
                <w:sz w:val="16"/>
                <w:szCs w:val="16"/>
              </w:rPr>
            </w:pPr>
          </w:p>
        </w:tc>
        <w:tc>
          <w:tcPr>
            <w:tcW w:w="412" w:type="dxa"/>
            <w:tcBorders>
              <w:top w:val="nil"/>
              <w:left w:val="nil"/>
              <w:bottom w:val="single" w:sz="4" w:space="0" w:color="CBAF87"/>
              <w:right w:val="single" w:sz="4"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Lun</w:t>
            </w:r>
          </w:p>
        </w:tc>
        <w:tc>
          <w:tcPr>
            <w:tcW w:w="413" w:type="dxa"/>
            <w:tcBorders>
              <w:top w:val="nil"/>
              <w:left w:val="nil"/>
              <w:bottom w:val="single" w:sz="4" w:space="0" w:color="CBAF87"/>
              <w:right w:val="single" w:sz="4"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Mar</w:t>
            </w:r>
          </w:p>
        </w:tc>
        <w:tc>
          <w:tcPr>
            <w:tcW w:w="396" w:type="dxa"/>
            <w:tcBorders>
              <w:top w:val="nil"/>
              <w:left w:val="nil"/>
              <w:bottom w:val="single" w:sz="4" w:space="0" w:color="CBAF87"/>
              <w:right w:val="single" w:sz="4"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Mie</w:t>
            </w:r>
          </w:p>
        </w:tc>
        <w:tc>
          <w:tcPr>
            <w:tcW w:w="389" w:type="dxa"/>
            <w:tcBorders>
              <w:top w:val="nil"/>
              <w:left w:val="nil"/>
              <w:bottom w:val="single" w:sz="4" w:space="0" w:color="CBAF87"/>
              <w:right w:val="single" w:sz="4"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Jue</w:t>
            </w:r>
          </w:p>
        </w:tc>
        <w:tc>
          <w:tcPr>
            <w:tcW w:w="360" w:type="dxa"/>
            <w:tcBorders>
              <w:top w:val="nil"/>
              <w:left w:val="nil"/>
              <w:bottom w:val="single" w:sz="4" w:space="0" w:color="CBAF87"/>
              <w:right w:val="single" w:sz="4"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Vie</w:t>
            </w:r>
          </w:p>
        </w:tc>
        <w:tc>
          <w:tcPr>
            <w:tcW w:w="404" w:type="dxa"/>
            <w:tcBorders>
              <w:top w:val="nil"/>
              <w:left w:val="nil"/>
              <w:bottom w:val="single" w:sz="4" w:space="0" w:color="CBAF87"/>
              <w:right w:val="single" w:sz="4"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Sáb</w:t>
            </w:r>
          </w:p>
        </w:tc>
        <w:tc>
          <w:tcPr>
            <w:tcW w:w="492" w:type="dxa"/>
            <w:tcBorders>
              <w:top w:val="nil"/>
              <w:left w:val="nil"/>
              <w:bottom w:val="single" w:sz="4" w:space="0" w:color="CBAF87"/>
              <w:right w:val="double" w:sz="6"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4"/>
                <w:szCs w:val="14"/>
              </w:rPr>
            </w:pPr>
            <w:proofErr w:type="spellStart"/>
            <w:r w:rsidRPr="00F278A4">
              <w:rPr>
                <w:rFonts w:ascii="Montserrat" w:hAnsi="Montserrat"/>
                <w:color w:val="FFFFFF"/>
                <w:sz w:val="14"/>
                <w:szCs w:val="14"/>
              </w:rPr>
              <w:t>Dom</w:t>
            </w:r>
            <w:proofErr w:type="spellEnd"/>
          </w:p>
        </w:tc>
      </w:tr>
      <w:tr w:rsidR="008D0338" w:rsidRPr="00F278A4" w:rsidTr="008D0338">
        <w:trPr>
          <w:trHeight w:val="274"/>
        </w:trPr>
        <w:tc>
          <w:tcPr>
            <w:tcW w:w="338" w:type="dxa"/>
            <w:tcBorders>
              <w:top w:val="nil"/>
              <w:left w:val="double" w:sz="6"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1</w:t>
            </w:r>
          </w:p>
        </w:tc>
        <w:tc>
          <w:tcPr>
            <w:tcW w:w="2017" w:type="dxa"/>
            <w:tcBorders>
              <w:top w:val="nil"/>
              <w:left w:val="nil"/>
              <w:bottom w:val="single" w:sz="4" w:space="0" w:color="CBAF87"/>
              <w:right w:val="single" w:sz="4" w:space="0" w:color="CBAF87"/>
            </w:tcBorders>
            <w:shd w:val="clear" w:color="auto" w:fill="auto"/>
            <w:noWrap/>
            <w:vAlign w:val="bottom"/>
            <w:hideMark/>
          </w:tcPr>
          <w:p w:rsidR="008D0338" w:rsidRPr="00F278A4" w:rsidRDefault="008D0338" w:rsidP="008D0338">
            <w:pPr>
              <w:rPr>
                <w:rFonts w:ascii="Montserrat" w:hAnsi="Montserrat"/>
                <w:color w:val="000000"/>
                <w:sz w:val="16"/>
                <w:szCs w:val="16"/>
              </w:rPr>
            </w:pPr>
            <w:r w:rsidRPr="00F278A4">
              <w:rPr>
                <w:rFonts w:ascii="Montserrat" w:hAnsi="Montserrat"/>
                <w:color w:val="000000"/>
                <w:sz w:val="16"/>
                <w:szCs w:val="16"/>
              </w:rPr>
              <w:t xml:space="preserve">Hospital General de Zona No. 06 </w:t>
            </w:r>
          </w:p>
        </w:tc>
        <w:tc>
          <w:tcPr>
            <w:tcW w:w="3294" w:type="dxa"/>
            <w:tcBorders>
              <w:top w:val="nil"/>
              <w:left w:val="nil"/>
              <w:bottom w:val="single" w:sz="4" w:space="0" w:color="CBAF87"/>
              <w:right w:val="single" w:sz="4" w:space="0" w:color="CBAF87"/>
            </w:tcBorders>
            <w:shd w:val="clear" w:color="auto" w:fill="auto"/>
            <w:noWrap/>
            <w:vAlign w:val="bottom"/>
            <w:hideMark/>
          </w:tcPr>
          <w:p w:rsidR="008D0338" w:rsidRPr="00F278A4" w:rsidRDefault="008D0338" w:rsidP="008D0338">
            <w:pPr>
              <w:rPr>
                <w:rFonts w:ascii="Montserrat" w:hAnsi="Montserrat"/>
                <w:color w:val="000000"/>
                <w:sz w:val="16"/>
                <w:szCs w:val="16"/>
              </w:rPr>
            </w:pPr>
            <w:r w:rsidRPr="00F278A4">
              <w:rPr>
                <w:rFonts w:ascii="Montserrat" w:hAnsi="Montserrat"/>
                <w:color w:val="000000"/>
                <w:sz w:val="16"/>
                <w:szCs w:val="16"/>
              </w:rPr>
              <w:t>Dr. Delgadillo Araujo No. 60, Ocotlán, Jal</w:t>
            </w:r>
          </w:p>
        </w:tc>
        <w:tc>
          <w:tcPr>
            <w:tcW w:w="993"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08:00 a 16:00hrs</w:t>
            </w:r>
          </w:p>
        </w:tc>
        <w:tc>
          <w:tcPr>
            <w:tcW w:w="511"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0.5</w:t>
            </w:r>
          </w:p>
        </w:tc>
        <w:tc>
          <w:tcPr>
            <w:tcW w:w="412"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1</w:t>
            </w:r>
          </w:p>
        </w:tc>
        <w:tc>
          <w:tcPr>
            <w:tcW w:w="413"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c>
          <w:tcPr>
            <w:tcW w:w="396"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c>
          <w:tcPr>
            <w:tcW w:w="389"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c>
          <w:tcPr>
            <w:tcW w:w="360"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c>
          <w:tcPr>
            <w:tcW w:w="404" w:type="dxa"/>
            <w:tcBorders>
              <w:top w:val="nil"/>
              <w:left w:val="nil"/>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c>
          <w:tcPr>
            <w:tcW w:w="492" w:type="dxa"/>
            <w:tcBorders>
              <w:top w:val="nil"/>
              <w:left w:val="nil"/>
              <w:bottom w:val="single" w:sz="4" w:space="0" w:color="CBAF87"/>
              <w:right w:val="double" w:sz="6"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r>
      <w:tr w:rsidR="008D0338" w:rsidRPr="00F278A4" w:rsidTr="008D0338">
        <w:trPr>
          <w:trHeight w:val="274"/>
        </w:trPr>
        <w:tc>
          <w:tcPr>
            <w:tcW w:w="338" w:type="dxa"/>
            <w:tcBorders>
              <w:top w:val="nil"/>
              <w:left w:val="double" w:sz="6" w:space="0" w:color="CBAF87"/>
              <w:bottom w:val="double" w:sz="6" w:space="0" w:color="CBAF87"/>
              <w:right w:val="single" w:sz="4" w:space="0" w:color="CBAF87"/>
            </w:tcBorders>
            <w:shd w:val="clear" w:color="000000" w:fill="CBAF87"/>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 </w:t>
            </w:r>
          </w:p>
        </w:tc>
        <w:tc>
          <w:tcPr>
            <w:tcW w:w="2017" w:type="dxa"/>
            <w:tcBorders>
              <w:top w:val="nil"/>
              <w:left w:val="nil"/>
              <w:bottom w:val="double" w:sz="6" w:space="0" w:color="CBAF87"/>
              <w:right w:val="single" w:sz="4" w:space="0" w:color="CBAF87"/>
            </w:tcBorders>
            <w:shd w:val="clear" w:color="000000" w:fill="CBAF87"/>
            <w:noWrap/>
            <w:vAlign w:val="bottom"/>
            <w:hideMark/>
          </w:tcPr>
          <w:p w:rsidR="008D0338" w:rsidRPr="00F278A4" w:rsidRDefault="008D0338" w:rsidP="008D0338">
            <w:pPr>
              <w:rPr>
                <w:rFonts w:ascii="Montserrat" w:hAnsi="Montserrat"/>
                <w:color w:val="000000"/>
                <w:sz w:val="16"/>
                <w:szCs w:val="16"/>
              </w:rPr>
            </w:pPr>
            <w:r w:rsidRPr="00F278A4">
              <w:rPr>
                <w:rFonts w:ascii="Montserrat" w:hAnsi="Montserrat"/>
                <w:color w:val="000000"/>
                <w:sz w:val="16"/>
                <w:szCs w:val="16"/>
              </w:rPr>
              <w:t> </w:t>
            </w:r>
          </w:p>
        </w:tc>
        <w:tc>
          <w:tcPr>
            <w:tcW w:w="3294" w:type="dxa"/>
            <w:tcBorders>
              <w:top w:val="nil"/>
              <w:left w:val="nil"/>
              <w:bottom w:val="double" w:sz="6" w:space="0" w:color="CBAF87"/>
              <w:right w:val="single" w:sz="4" w:space="0" w:color="CBAF87"/>
            </w:tcBorders>
            <w:shd w:val="clear" w:color="000000" w:fill="CBAF87"/>
            <w:noWrap/>
            <w:vAlign w:val="bottom"/>
            <w:hideMark/>
          </w:tcPr>
          <w:p w:rsidR="008D0338" w:rsidRPr="00F278A4" w:rsidRDefault="008D0338" w:rsidP="008D0338">
            <w:pPr>
              <w:rPr>
                <w:rFonts w:ascii="Montserrat" w:hAnsi="Montserrat"/>
                <w:color w:val="000000"/>
                <w:sz w:val="16"/>
                <w:szCs w:val="16"/>
              </w:rPr>
            </w:pPr>
            <w:r w:rsidRPr="00F278A4">
              <w:rPr>
                <w:rFonts w:ascii="Montserrat" w:hAnsi="Montserrat"/>
                <w:color w:val="000000"/>
                <w:sz w:val="16"/>
                <w:szCs w:val="16"/>
              </w:rPr>
              <w:t> </w:t>
            </w:r>
          </w:p>
        </w:tc>
        <w:tc>
          <w:tcPr>
            <w:tcW w:w="993"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Total</w:t>
            </w:r>
          </w:p>
        </w:tc>
        <w:tc>
          <w:tcPr>
            <w:tcW w:w="511"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0.5</w:t>
            </w:r>
          </w:p>
        </w:tc>
        <w:tc>
          <w:tcPr>
            <w:tcW w:w="412"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1</w:t>
            </w:r>
          </w:p>
        </w:tc>
        <w:tc>
          <w:tcPr>
            <w:tcW w:w="413"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w:t>
            </w:r>
          </w:p>
        </w:tc>
        <w:tc>
          <w:tcPr>
            <w:tcW w:w="396"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w:t>
            </w:r>
          </w:p>
        </w:tc>
        <w:tc>
          <w:tcPr>
            <w:tcW w:w="389"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w:t>
            </w:r>
          </w:p>
        </w:tc>
        <w:tc>
          <w:tcPr>
            <w:tcW w:w="360"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w:t>
            </w:r>
          </w:p>
        </w:tc>
        <w:tc>
          <w:tcPr>
            <w:tcW w:w="404" w:type="dxa"/>
            <w:tcBorders>
              <w:top w:val="nil"/>
              <w:left w:val="nil"/>
              <w:bottom w:val="double" w:sz="6" w:space="0" w:color="CBAF87"/>
              <w:right w:val="single" w:sz="4"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w:t>
            </w:r>
          </w:p>
        </w:tc>
        <w:tc>
          <w:tcPr>
            <w:tcW w:w="492" w:type="dxa"/>
            <w:tcBorders>
              <w:top w:val="nil"/>
              <w:left w:val="nil"/>
              <w:bottom w:val="double" w:sz="6" w:space="0" w:color="CBAF87"/>
              <w:right w:val="double" w:sz="6" w:space="0" w:color="CBAF87"/>
            </w:tcBorders>
            <w:shd w:val="clear" w:color="auto" w:fill="auto"/>
            <w:noWrap/>
            <w:vAlign w:val="center"/>
            <w:hideMark/>
          </w:tcPr>
          <w:p w:rsidR="008D0338" w:rsidRPr="00F278A4" w:rsidRDefault="008D0338" w:rsidP="008D0338">
            <w:pPr>
              <w:jc w:val="center"/>
              <w:rPr>
                <w:rFonts w:ascii="Montserrat" w:hAnsi="Montserrat"/>
                <w:color w:val="000000"/>
                <w:sz w:val="16"/>
                <w:szCs w:val="16"/>
              </w:rPr>
            </w:pPr>
            <w:r w:rsidRPr="00F278A4">
              <w:rPr>
                <w:rFonts w:ascii="Montserrat" w:hAnsi="Montserrat"/>
                <w:color w:val="000000"/>
                <w:sz w:val="16"/>
                <w:szCs w:val="16"/>
              </w:rPr>
              <w:t>0</w:t>
            </w:r>
          </w:p>
        </w:tc>
      </w:tr>
    </w:tbl>
    <w:p w:rsidR="008D0338" w:rsidRDefault="008D0338" w:rsidP="008D0338">
      <w:pPr>
        <w:spacing w:after="200" w:line="276" w:lineRule="auto"/>
        <w:rPr>
          <w:rFonts w:ascii="Montserrat" w:hAnsi="Montserrat"/>
          <w:sz w:val="16"/>
          <w:szCs w:val="16"/>
        </w:rPr>
      </w:pPr>
    </w:p>
    <w:p w:rsidR="008D0338" w:rsidRPr="00F278A4" w:rsidRDefault="008D0338" w:rsidP="008D0338">
      <w:pPr>
        <w:spacing w:after="200" w:line="276" w:lineRule="auto"/>
        <w:rPr>
          <w:rFonts w:ascii="Montserrat" w:hAnsi="Montserrat"/>
          <w:sz w:val="16"/>
          <w:szCs w:val="16"/>
        </w:rPr>
      </w:pPr>
      <w:r w:rsidRPr="00F278A4">
        <w:rPr>
          <w:rFonts w:ascii="Montserrat" w:hAnsi="Montserrat"/>
          <w:sz w:val="16"/>
          <w:szCs w:val="16"/>
        </w:rPr>
        <w:t xml:space="preserve">La unidad solicita 2 recolecciones por mes, siendo el primer y tercer lunes del mes, pudiendo solicitarse 1 </w:t>
      </w:r>
      <w:proofErr w:type="spellStart"/>
      <w:r w:rsidRPr="00F278A4">
        <w:rPr>
          <w:rFonts w:ascii="Montserrat" w:hAnsi="Montserrat"/>
          <w:sz w:val="16"/>
          <w:szCs w:val="16"/>
        </w:rPr>
        <w:t>recoleccion</w:t>
      </w:r>
      <w:proofErr w:type="spellEnd"/>
      <w:r w:rsidRPr="00F278A4">
        <w:rPr>
          <w:rFonts w:ascii="Montserrat" w:hAnsi="Montserrat"/>
          <w:sz w:val="16"/>
          <w:szCs w:val="16"/>
        </w:rPr>
        <w:t xml:space="preserve"> extra a solicitud de la unidad al mes.</w:t>
      </w:r>
    </w:p>
    <w:tbl>
      <w:tblPr>
        <w:tblW w:w="10067" w:type="dxa"/>
        <w:tblInd w:w="55" w:type="dxa"/>
        <w:tblCellMar>
          <w:left w:w="70" w:type="dxa"/>
          <w:right w:w="70" w:type="dxa"/>
        </w:tblCellMar>
        <w:tblLook w:val="04A0" w:firstRow="1" w:lastRow="0" w:firstColumn="1" w:lastColumn="0" w:noHBand="0" w:noVBand="1"/>
      </w:tblPr>
      <w:tblGrid>
        <w:gridCol w:w="316"/>
        <w:gridCol w:w="2227"/>
        <w:gridCol w:w="3256"/>
        <w:gridCol w:w="944"/>
        <w:gridCol w:w="511"/>
        <w:gridCol w:w="404"/>
        <w:gridCol w:w="405"/>
        <w:gridCol w:w="389"/>
        <w:gridCol w:w="382"/>
        <w:gridCol w:w="354"/>
        <w:gridCol w:w="397"/>
        <w:gridCol w:w="482"/>
      </w:tblGrid>
      <w:tr w:rsidR="008D0338" w:rsidRPr="00A22353" w:rsidTr="00696E1C">
        <w:trPr>
          <w:trHeight w:val="251"/>
        </w:trPr>
        <w:tc>
          <w:tcPr>
            <w:tcW w:w="10067" w:type="dxa"/>
            <w:gridSpan w:val="12"/>
            <w:tcBorders>
              <w:top w:val="nil"/>
              <w:left w:val="nil"/>
              <w:bottom w:val="nil"/>
              <w:right w:val="nil"/>
            </w:tcBorders>
            <w:shd w:val="clear" w:color="auto" w:fill="auto"/>
            <w:noWrap/>
            <w:hideMark/>
          </w:tcPr>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8D0338" w:rsidRPr="00A22353" w:rsidRDefault="008D0338" w:rsidP="008D0338">
            <w:pPr>
              <w:jc w:val="center"/>
              <w:rPr>
                <w:rFonts w:ascii="Montserrat" w:hAnsi="Montserrat"/>
                <w:b/>
                <w:bCs/>
                <w:color w:val="000000"/>
                <w:sz w:val="22"/>
                <w:szCs w:val="22"/>
              </w:rPr>
            </w:pPr>
            <w:r w:rsidRPr="00A22353">
              <w:rPr>
                <w:rFonts w:ascii="Montserrat" w:hAnsi="Montserrat"/>
                <w:b/>
                <w:bCs/>
                <w:color w:val="000000"/>
                <w:sz w:val="22"/>
                <w:szCs w:val="22"/>
              </w:rPr>
              <w:t>Formato A "Rutas de Recolección"</w:t>
            </w:r>
          </w:p>
        </w:tc>
      </w:tr>
      <w:tr w:rsidR="008D0338" w:rsidRPr="00A22353" w:rsidTr="00696E1C">
        <w:trPr>
          <w:trHeight w:val="125"/>
        </w:trPr>
        <w:tc>
          <w:tcPr>
            <w:tcW w:w="31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2227"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25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94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511"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0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05"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5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97"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82"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r>
      <w:tr w:rsidR="008D0338" w:rsidRPr="00A22353" w:rsidTr="00696E1C">
        <w:trPr>
          <w:trHeight w:val="251"/>
        </w:trPr>
        <w:tc>
          <w:tcPr>
            <w:tcW w:w="31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2227"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b/>
                <w:bCs/>
                <w:color w:val="000000"/>
                <w:sz w:val="18"/>
                <w:szCs w:val="18"/>
              </w:rPr>
            </w:pPr>
            <w:proofErr w:type="spellStart"/>
            <w:r w:rsidRPr="00A22353">
              <w:rPr>
                <w:rFonts w:ascii="Montserrat" w:hAnsi="Montserrat"/>
                <w:b/>
                <w:bCs/>
                <w:color w:val="000000"/>
                <w:sz w:val="18"/>
                <w:szCs w:val="18"/>
              </w:rPr>
              <w:t>OOAD</w:t>
            </w:r>
            <w:proofErr w:type="spellEnd"/>
            <w:r w:rsidRPr="00A22353">
              <w:rPr>
                <w:rFonts w:ascii="Montserrat" w:hAnsi="Montserrat"/>
                <w:b/>
                <w:bCs/>
                <w:color w:val="000000"/>
                <w:sz w:val="18"/>
                <w:szCs w:val="18"/>
              </w:rPr>
              <w:t xml:space="preserve"> / </w:t>
            </w:r>
            <w:proofErr w:type="spellStart"/>
            <w:r w:rsidRPr="00A22353">
              <w:rPr>
                <w:rFonts w:ascii="Montserrat" w:hAnsi="Montserrat"/>
                <w:b/>
                <w:bCs/>
                <w:color w:val="000000"/>
                <w:sz w:val="18"/>
                <w:szCs w:val="18"/>
              </w:rPr>
              <w:t>UMAE</w:t>
            </w:r>
            <w:proofErr w:type="spellEnd"/>
            <w:r w:rsidRPr="00A22353">
              <w:rPr>
                <w:rFonts w:ascii="Montserrat" w:hAnsi="Montserrat"/>
                <w:b/>
                <w:bCs/>
                <w:color w:val="000000"/>
                <w:sz w:val="18"/>
                <w:szCs w:val="18"/>
              </w:rPr>
              <w:t xml:space="preserve"> / </w:t>
            </w:r>
            <w:proofErr w:type="spellStart"/>
            <w:r w:rsidRPr="00A22353">
              <w:rPr>
                <w:rFonts w:ascii="Montserrat" w:hAnsi="Montserrat"/>
                <w:b/>
                <w:bCs/>
                <w:color w:val="000000"/>
                <w:sz w:val="18"/>
                <w:szCs w:val="18"/>
              </w:rPr>
              <w:t>NC</w:t>
            </w:r>
            <w:proofErr w:type="spellEnd"/>
          </w:p>
        </w:tc>
        <w:tc>
          <w:tcPr>
            <w:tcW w:w="3256" w:type="dxa"/>
            <w:tcBorders>
              <w:top w:val="nil"/>
              <w:left w:val="nil"/>
              <w:bottom w:val="single" w:sz="8" w:space="0" w:color="2A5C4B"/>
              <w:right w:val="nil"/>
            </w:tcBorders>
            <w:shd w:val="clear" w:color="auto" w:fill="auto"/>
            <w:noWrap/>
            <w:vAlign w:val="center"/>
            <w:hideMark/>
          </w:tcPr>
          <w:p w:rsidR="008D0338" w:rsidRPr="00A22353" w:rsidRDefault="008D0338" w:rsidP="008D0338">
            <w:pPr>
              <w:rPr>
                <w:rFonts w:ascii="Montserrat" w:hAnsi="Montserrat"/>
                <w:color w:val="000000"/>
                <w:sz w:val="22"/>
                <w:szCs w:val="22"/>
              </w:rPr>
            </w:pPr>
            <w:proofErr w:type="spellStart"/>
            <w:r w:rsidRPr="00AD5E0D">
              <w:rPr>
                <w:rFonts w:ascii="Montserrat" w:hAnsi="Montserrat"/>
                <w:color w:val="000000"/>
                <w:sz w:val="20"/>
                <w:szCs w:val="22"/>
              </w:rPr>
              <w:t>UMAE</w:t>
            </w:r>
            <w:proofErr w:type="spellEnd"/>
            <w:r w:rsidRPr="00AD5E0D">
              <w:rPr>
                <w:rFonts w:ascii="Montserrat" w:hAnsi="Montserrat"/>
                <w:color w:val="000000"/>
                <w:sz w:val="20"/>
                <w:szCs w:val="22"/>
              </w:rPr>
              <w:t xml:space="preserve"> HOSPITAL DE </w:t>
            </w:r>
            <w:proofErr w:type="spellStart"/>
            <w:r w:rsidRPr="00AD5E0D">
              <w:rPr>
                <w:rFonts w:ascii="Montserrat" w:hAnsi="Montserrat"/>
                <w:color w:val="000000"/>
                <w:sz w:val="20"/>
                <w:szCs w:val="22"/>
              </w:rPr>
              <w:t>PEDIATRIA</w:t>
            </w:r>
            <w:proofErr w:type="spellEnd"/>
            <w:r w:rsidRPr="00AD5E0D">
              <w:rPr>
                <w:rFonts w:ascii="Montserrat" w:hAnsi="Montserrat"/>
                <w:color w:val="000000"/>
                <w:sz w:val="20"/>
                <w:szCs w:val="22"/>
              </w:rPr>
              <w:t xml:space="preserve"> </w:t>
            </w:r>
            <w:proofErr w:type="spellStart"/>
            <w:r w:rsidRPr="00AD5E0D">
              <w:rPr>
                <w:rFonts w:ascii="Montserrat" w:hAnsi="Montserrat"/>
                <w:color w:val="000000"/>
                <w:sz w:val="20"/>
                <w:szCs w:val="22"/>
              </w:rPr>
              <w:t>CMNO</w:t>
            </w:r>
            <w:proofErr w:type="spellEnd"/>
          </w:p>
        </w:tc>
        <w:tc>
          <w:tcPr>
            <w:tcW w:w="944" w:type="dxa"/>
            <w:tcBorders>
              <w:top w:val="nil"/>
              <w:left w:val="nil"/>
              <w:bottom w:val="nil"/>
              <w:right w:val="nil"/>
            </w:tcBorders>
            <w:shd w:val="clear" w:color="auto" w:fill="auto"/>
            <w:noWrap/>
            <w:vAlign w:val="bottom"/>
            <w:hideMark/>
          </w:tcPr>
          <w:p w:rsidR="008D0338" w:rsidRPr="00A22353" w:rsidRDefault="008D0338" w:rsidP="008D0338">
            <w:pPr>
              <w:jc w:val="right"/>
              <w:rPr>
                <w:rFonts w:ascii="Montserrat" w:hAnsi="Montserrat"/>
                <w:b/>
                <w:bCs/>
                <w:color w:val="000000"/>
                <w:sz w:val="18"/>
                <w:szCs w:val="18"/>
              </w:rPr>
            </w:pPr>
            <w:r w:rsidRPr="00A22353">
              <w:rPr>
                <w:rFonts w:ascii="Montserrat" w:hAnsi="Montserrat"/>
                <w:b/>
                <w:bCs/>
                <w:color w:val="000000"/>
                <w:sz w:val="18"/>
                <w:szCs w:val="18"/>
              </w:rPr>
              <w:t>Partida:</w:t>
            </w:r>
          </w:p>
        </w:tc>
        <w:tc>
          <w:tcPr>
            <w:tcW w:w="3324" w:type="dxa"/>
            <w:gridSpan w:val="8"/>
            <w:tcBorders>
              <w:top w:val="nil"/>
              <w:left w:val="nil"/>
              <w:bottom w:val="single" w:sz="8" w:space="0" w:color="2A5C4B"/>
              <w:right w:val="nil"/>
            </w:tcBorders>
            <w:shd w:val="clear" w:color="auto" w:fill="auto"/>
            <w:noWrap/>
            <w:vAlign w:val="center"/>
            <w:hideMark/>
          </w:tcPr>
          <w:p w:rsidR="008D0338" w:rsidRPr="00A22353" w:rsidRDefault="008D0338" w:rsidP="008D0338">
            <w:pPr>
              <w:jc w:val="center"/>
              <w:rPr>
                <w:rFonts w:ascii="Montserrat" w:hAnsi="Montserrat"/>
                <w:color w:val="000000"/>
                <w:sz w:val="22"/>
                <w:szCs w:val="22"/>
              </w:rPr>
            </w:pPr>
            <w:r w:rsidRPr="00A22353">
              <w:rPr>
                <w:rFonts w:ascii="Montserrat" w:hAnsi="Montserrat"/>
                <w:color w:val="000000"/>
                <w:sz w:val="22"/>
                <w:szCs w:val="22"/>
              </w:rPr>
              <w:t>3</w:t>
            </w:r>
          </w:p>
        </w:tc>
      </w:tr>
      <w:tr w:rsidR="008D0338" w:rsidRPr="00A22353" w:rsidTr="00696E1C">
        <w:trPr>
          <w:trHeight w:val="251"/>
        </w:trPr>
        <w:tc>
          <w:tcPr>
            <w:tcW w:w="31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2227"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3256"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944"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511"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404"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405"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389"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382"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354"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397"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c>
          <w:tcPr>
            <w:tcW w:w="482"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color w:val="000000"/>
                <w:sz w:val="22"/>
                <w:szCs w:val="22"/>
              </w:rPr>
            </w:pPr>
          </w:p>
        </w:tc>
      </w:tr>
      <w:tr w:rsidR="008D0338" w:rsidRPr="00A22353" w:rsidTr="00696E1C">
        <w:trPr>
          <w:trHeight w:val="251"/>
        </w:trPr>
        <w:tc>
          <w:tcPr>
            <w:tcW w:w="316" w:type="dxa"/>
            <w:vMerge w:val="restart"/>
            <w:tcBorders>
              <w:top w:val="double" w:sz="6" w:space="0" w:color="CBAF87"/>
              <w:left w:val="double" w:sz="6"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Calibri" w:hAnsi="Calibri"/>
                <w:b/>
                <w:bCs/>
                <w:color w:val="FFFFFF"/>
                <w:sz w:val="22"/>
                <w:szCs w:val="22"/>
              </w:rPr>
            </w:pPr>
            <w:r w:rsidRPr="00A22353">
              <w:rPr>
                <w:rFonts w:ascii="Calibri" w:hAnsi="Calibri"/>
                <w:b/>
                <w:bCs/>
                <w:color w:val="FFFFFF"/>
                <w:sz w:val="18"/>
                <w:szCs w:val="22"/>
              </w:rPr>
              <w:t>ID</w:t>
            </w:r>
          </w:p>
        </w:tc>
        <w:tc>
          <w:tcPr>
            <w:tcW w:w="9751" w:type="dxa"/>
            <w:gridSpan w:val="11"/>
            <w:tcBorders>
              <w:top w:val="double" w:sz="6" w:space="0" w:color="CBAF87"/>
              <w:left w:val="nil"/>
              <w:bottom w:val="single" w:sz="4" w:space="0" w:color="CBAF87"/>
              <w:right w:val="double" w:sz="6" w:space="0" w:color="CBAF87"/>
            </w:tcBorders>
            <w:shd w:val="clear" w:color="000000" w:fill="2A5C4B"/>
            <w:noWrap/>
            <w:vAlign w:val="center"/>
            <w:hideMark/>
          </w:tcPr>
          <w:p w:rsidR="008D0338" w:rsidRPr="00A22353" w:rsidRDefault="008D0338" w:rsidP="008D0338">
            <w:pPr>
              <w:jc w:val="center"/>
              <w:rPr>
                <w:rFonts w:ascii="Montserrat" w:hAnsi="Montserrat"/>
                <w:b/>
                <w:bCs/>
                <w:color w:val="FFFFFF"/>
                <w:sz w:val="18"/>
                <w:szCs w:val="18"/>
              </w:rPr>
            </w:pPr>
            <w:r w:rsidRPr="00A22353">
              <w:rPr>
                <w:rFonts w:ascii="Montserrat" w:hAnsi="Montserrat"/>
                <w:b/>
                <w:bCs/>
                <w:color w:val="FFFFFF"/>
                <w:sz w:val="18"/>
                <w:szCs w:val="18"/>
              </w:rPr>
              <w:t xml:space="preserve">Frecuencias de Recolección de </w:t>
            </w:r>
            <w:proofErr w:type="spellStart"/>
            <w:r w:rsidRPr="00A22353">
              <w:rPr>
                <w:rFonts w:ascii="Montserrat" w:hAnsi="Montserrat"/>
                <w:b/>
                <w:bCs/>
                <w:color w:val="FFFFFF"/>
                <w:sz w:val="18"/>
                <w:szCs w:val="18"/>
              </w:rPr>
              <w:t>RSU</w:t>
            </w:r>
            <w:proofErr w:type="spellEnd"/>
            <w:r w:rsidRPr="00A22353">
              <w:rPr>
                <w:rFonts w:ascii="Montserrat" w:hAnsi="Montserrat"/>
                <w:b/>
                <w:bCs/>
                <w:color w:val="FFFFFF"/>
                <w:sz w:val="18"/>
                <w:szCs w:val="18"/>
              </w:rPr>
              <w:t xml:space="preserve"> y </w:t>
            </w:r>
            <w:proofErr w:type="spellStart"/>
            <w:r w:rsidRPr="00A22353">
              <w:rPr>
                <w:rFonts w:ascii="Montserrat" w:hAnsi="Montserrat"/>
                <w:b/>
                <w:bCs/>
                <w:color w:val="FFFFFF"/>
                <w:sz w:val="18"/>
                <w:szCs w:val="18"/>
              </w:rPr>
              <w:t>RME</w:t>
            </w:r>
            <w:proofErr w:type="spellEnd"/>
          </w:p>
        </w:tc>
      </w:tr>
      <w:tr w:rsidR="008D0338" w:rsidRPr="00A22353" w:rsidTr="00696E1C">
        <w:trPr>
          <w:trHeight w:val="251"/>
        </w:trPr>
        <w:tc>
          <w:tcPr>
            <w:tcW w:w="316" w:type="dxa"/>
            <w:vMerge/>
            <w:tcBorders>
              <w:top w:val="double" w:sz="6" w:space="0" w:color="CBAF87"/>
              <w:left w:val="double" w:sz="6" w:space="0" w:color="CBAF87"/>
              <w:bottom w:val="single" w:sz="4" w:space="0" w:color="CBAF87"/>
              <w:right w:val="single" w:sz="4" w:space="0" w:color="CBAF87"/>
            </w:tcBorders>
            <w:vAlign w:val="center"/>
            <w:hideMark/>
          </w:tcPr>
          <w:p w:rsidR="008D0338" w:rsidRPr="00A22353" w:rsidRDefault="008D0338" w:rsidP="008D0338">
            <w:pPr>
              <w:rPr>
                <w:rFonts w:ascii="Calibri" w:hAnsi="Calibri"/>
                <w:b/>
                <w:bCs/>
                <w:color w:val="FFFFFF"/>
                <w:sz w:val="22"/>
                <w:szCs w:val="22"/>
              </w:rPr>
            </w:pPr>
          </w:p>
        </w:tc>
        <w:tc>
          <w:tcPr>
            <w:tcW w:w="2227"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Unidad Generadora</w:t>
            </w:r>
          </w:p>
        </w:tc>
        <w:tc>
          <w:tcPr>
            <w:tcW w:w="3256"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Domicilio</w:t>
            </w:r>
          </w:p>
        </w:tc>
        <w:tc>
          <w:tcPr>
            <w:tcW w:w="944"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 xml:space="preserve">Horario </w:t>
            </w:r>
            <w:proofErr w:type="spellStart"/>
            <w:r w:rsidRPr="00A22353">
              <w:rPr>
                <w:rFonts w:ascii="Montserrat" w:hAnsi="Montserrat"/>
                <w:b/>
                <w:bCs/>
                <w:color w:val="FFFFFF"/>
                <w:sz w:val="16"/>
                <w:szCs w:val="16"/>
              </w:rPr>
              <w:t>Recolec</w:t>
            </w:r>
            <w:proofErr w:type="spellEnd"/>
          </w:p>
        </w:tc>
        <w:tc>
          <w:tcPr>
            <w:tcW w:w="511"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proofErr w:type="spellStart"/>
            <w:r w:rsidRPr="00A22353">
              <w:rPr>
                <w:rFonts w:ascii="Montserrat" w:hAnsi="Montserrat"/>
                <w:b/>
                <w:bCs/>
                <w:color w:val="FFFFFF"/>
                <w:sz w:val="16"/>
                <w:szCs w:val="16"/>
              </w:rPr>
              <w:t>Frec</w:t>
            </w:r>
            <w:proofErr w:type="spellEnd"/>
            <w:r w:rsidRPr="00A22353">
              <w:rPr>
                <w:rFonts w:ascii="Montserrat" w:hAnsi="Montserrat"/>
                <w:b/>
                <w:bCs/>
                <w:color w:val="FFFFFF"/>
                <w:sz w:val="16"/>
                <w:szCs w:val="16"/>
              </w:rPr>
              <w:t xml:space="preserve"> </w:t>
            </w:r>
            <w:proofErr w:type="spellStart"/>
            <w:r w:rsidRPr="00A22353">
              <w:rPr>
                <w:rFonts w:ascii="Montserrat" w:hAnsi="Montserrat"/>
                <w:b/>
                <w:bCs/>
                <w:color w:val="FFFFFF"/>
                <w:sz w:val="16"/>
                <w:szCs w:val="16"/>
              </w:rPr>
              <w:t>Sem</w:t>
            </w:r>
            <w:proofErr w:type="spellEnd"/>
          </w:p>
        </w:tc>
        <w:tc>
          <w:tcPr>
            <w:tcW w:w="2813" w:type="dxa"/>
            <w:gridSpan w:val="7"/>
            <w:tcBorders>
              <w:top w:val="single" w:sz="4" w:space="0" w:color="CBAF87"/>
              <w:left w:val="nil"/>
              <w:bottom w:val="single" w:sz="4" w:space="0" w:color="CBAF87"/>
              <w:right w:val="double" w:sz="6" w:space="0" w:color="CBAF87"/>
            </w:tcBorders>
            <w:shd w:val="clear" w:color="000000" w:fill="2A5C4B"/>
            <w:noWrap/>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Días de Recolección</w:t>
            </w:r>
          </w:p>
        </w:tc>
      </w:tr>
      <w:tr w:rsidR="008D0338" w:rsidRPr="00A22353" w:rsidTr="00696E1C">
        <w:trPr>
          <w:trHeight w:val="251"/>
        </w:trPr>
        <w:tc>
          <w:tcPr>
            <w:tcW w:w="316" w:type="dxa"/>
            <w:vMerge/>
            <w:tcBorders>
              <w:top w:val="double" w:sz="6" w:space="0" w:color="CBAF87"/>
              <w:left w:val="double" w:sz="6" w:space="0" w:color="CBAF87"/>
              <w:bottom w:val="single" w:sz="4" w:space="0" w:color="CBAF87"/>
              <w:right w:val="single" w:sz="4" w:space="0" w:color="CBAF87"/>
            </w:tcBorders>
            <w:vAlign w:val="center"/>
            <w:hideMark/>
          </w:tcPr>
          <w:p w:rsidR="008D0338" w:rsidRPr="00A22353" w:rsidRDefault="008D0338" w:rsidP="008D0338">
            <w:pPr>
              <w:rPr>
                <w:rFonts w:ascii="Calibri" w:hAnsi="Calibri"/>
                <w:b/>
                <w:bCs/>
                <w:color w:val="FFFFFF"/>
                <w:sz w:val="22"/>
                <w:szCs w:val="22"/>
              </w:rPr>
            </w:pPr>
          </w:p>
        </w:tc>
        <w:tc>
          <w:tcPr>
            <w:tcW w:w="2227"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3256"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944"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511"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404"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Lun</w:t>
            </w:r>
          </w:p>
        </w:tc>
        <w:tc>
          <w:tcPr>
            <w:tcW w:w="405"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Mar</w:t>
            </w:r>
          </w:p>
        </w:tc>
        <w:tc>
          <w:tcPr>
            <w:tcW w:w="389"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Mie</w:t>
            </w:r>
          </w:p>
        </w:tc>
        <w:tc>
          <w:tcPr>
            <w:tcW w:w="382"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Jue</w:t>
            </w:r>
          </w:p>
        </w:tc>
        <w:tc>
          <w:tcPr>
            <w:tcW w:w="354"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Vie</w:t>
            </w:r>
          </w:p>
        </w:tc>
        <w:tc>
          <w:tcPr>
            <w:tcW w:w="397"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Sáb</w:t>
            </w:r>
          </w:p>
        </w:tc>
        <w:tc>
          <w:tcPr>
            <w:tcW w:w="482" w:type="dxa"/>
            <w:tcBorders>
              <w:top w:val="nil"/>
              <w:left w:val="nil"/>
              <w:bottom w:val="single" w:sz="4" w:space="0" w:color="CBAF87"/>
              <w:right w:val="double" w:sz="6"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proofErr w:type="spellStart"/>
            <w:r w:rsidRPr="008D78A4">
              <w:rPr>
                <w:rFonts w:ascii="Montserrat" w:hAnsi="Montserrat"/>
                <w:color w:val="FFFFFF"/>
                <w:sz w:val="12"/>
                <w:szCs w:val="14"/>
              </w:rPr>
              <w:t>Dom</w:t>
            </w:r>
            <w:proofErr w:type="spellEnd"/>
          </w:p>
        </w:tc>
      </w:tr>
      <w:tr w:rsidR="008D0338" w:rsidRPr="00A22353" w:rsidTr="00696E1C">
        <w:trPr>
          <w:trHeight w:val="251"/>
        </w:trPr>
        <w:tc>
          <w:tcPr>
            <w:tcW w:w="316" w:type="dxa"/>
            <w:tcBorders>
              <w:top w:val="nil"/>
              <w:left w:val="double" w:sz="6" w:space="0" w:color="CBAF87"/>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Calibri" w:hAnsi="Calibri"/>
                <w:color w:val="000000"/>
                <w:sz w:val="18"/>
                <w:szCs w:val="18"/>
              </w:rPr>
            </w:pPr>
            <w:r w:rsidRPr="00A22353">
              <w:rPr>
                <w:rFonts w:ascii="Calibri" w:hAnsi="Calibri"/>
                <w:color w:val="000000"/>
                <w:sz w:val="18"/>
                <w:szCs w:val="18"/>
              </w:rPr>
              <w:t>1</w:t>
            </w:r>
          </w:p>
        </w:tc>
        <w:tc>
          <w:tcPr>
            <w:tcW w:w="2227" w:type="dxa"/>
            <w:tcBorders>
              <w:top w:val="nil"/>
              <w:left w:val="nil"/>
              <w:bottom w:val="single" w:sz="4" w:space="0" w:color="CBAF87"/>
              <w:right w:val="single" w:sz="4" w:space="0" w:color="CBAF87"/>
            </w:tcBorders>
            <w:shd w:val="clear" w:color="auto" w:fill="auto"/>
            <w:noWrap/>
            <w:vAlign w:val="bottom"/>
            <w:hideMark/>
          </w:tcPr>
          <w:p w:rsidR="008D0338" w:rsidRPr="00A22353" w:rsidRDefault="008D0338" w:rsidP="008D0338">
            <w:pPr>
              <w:rPr>
                <w:rFonts w:ascii="Montserrat" w:hAnsi="Montserrat"/>
                <w:color w:val="000000"/>
                <w:sz w:val="16"/>
                <w:szCs w:val="16"/>
              </w:rPr>
            </w:pPr>
            <w:proofErr w:type="spellStart"/>
            <w:r w:rsidRPr="00A22353">
              <w:rPr>
                <w:rFonts w:ascii="Montserrat" w:hAnsi="Montserrat"/>
                <w:color w:val="000000"/>
                <w:sz w:val="16"/>
                <w:szCs w:val="16"/>
              </w:rPr>
              <w:t>UMAE</w:t>
            </w:r>
            <w:proofErr w:type="spellEnd"/>
            <w:r w:rsidRPr="00A22353">
              <w:rPr>
                <w:rFonts w:ascii="Montserrat" w:hAnsi="Montserrat"/>
                <w:color w:val="000000"/>
                <w:sz w:val="16"/>
                <w:szCs w:val="16"/>
              </w:rPr>
              <w:t xml:space="preserve"> HOSPITAL DE </w:t>
            </w:r>
            <w:proofErr w:type="spellStart"/>
            <w:r w:rsidRPr="00A22353">
              <w:rPr>
                <w:rFonts w:ascii="Montserrat" w:hAnsi="Montserrat"/>
                <w:color w:val="000000"/>
                <w:sz w:val="16"/>
                <w:szCs w:val="16"/>
              </w:rPr>
              <w:t>PEDIATRIA</w:t>
            </w:r>
            <w:proofErr w:type="spellEnd"/>
            <w:r w:rsidRPr="00A22353">
              <w:rPr>
                <w:rFonts w:ascii="Montserrat" w:hAnsi="Montserrat"/>
                <w:color w:val="000000"/>
                <w:sz w:val="16"/>
                <w:szCs w:val="16"/>
              </w:rPr>
              <w:t xml:space="preserve"> </w:t>
            </w:r>
            <w:proofErr w:type="spellStart"/>
            <w:r w:rsidRPr="00A22353">
              <w:rPr>
                <w:rFonts w:ascii="Montserrat" w:hAnsi="Montserrat"/>
                <w:color w:val="000000"/>
                <w:sz w:val="16"/>
                <w:szCs w:val="16"/>
              </w:rPr>
              <w:t>CMNO</w:t>
            </w:r>
            <w:proofErr w:type="spellEnd"/>
          </w:p>
        </w:tc>
        <w:tc>
          <w:tcPr>
            <w:tcW w:w="3256" w:type="dxa"/>
            <w:tcBorders>
              <w:top w:val="nil"/>
              <w:left w:val="nil"/>
              <w:bottom w:val="single" w:sz="4" w:space="0" w:color="CBAF87"/>
              <w:right w:val="single" w:sz="4" w:space="0" w:color="CBAF87"/>
            </w:tcBorders>
            <w:shd w:val="clear" w:color="auto" w:fill="auto"/>
            <w:noWrap/>
            <w:vAlign w:val="bottom"/>
            <w:hideMark/>
          </w:tcPr>
          <w:p w:rsidR="008D0338" w:rsidRPr="00A22353" w:rsidRDefault="008D0338" w:rsidP="008D0338">
            <w:pPr>
              <w:rPr>
                <w:rFonts w:ascii="Montserrat" w:hAnsi="Montserrat"/>
                <w:color w:val="000000"/>
                <w:sz w:val="16"/>
                <w:szCs w:val="16"/>
              </w:rPr>
            </w:pPr>
            <w:r w:rsidRPr="00A22353">
              <w:rPr>
                <w:rFonts w:ascii="Montserrat" w:hAnsi="Montserrat"/>
                <w:color w:val="000000"/>
                <w:sz w:val="16"/>
                <w:szCs w:val="16"/>
              </w:rPr>
              <w:t xml:space="preserve">BELISARIO DOMINGUEZ 735, COL. INDEPENDENCIA </w:t>
            </w:r>
            <w:proofErr w:type="spellStart"/>
            <w:r w:rsidRPr="00A22353">
              <w:rPr>
                <w:rFonts w:ascii="Montserrat" w:hAnsi="Montserrat"/>
                <w:color w:val="000000"/>
                <w:sz w:val="16"/>
                <w:szCs w:val="16"/>
              </w:rPr>
              <w:t>OTE</w:t>
            </w:r>
            <w:proofErr w:type="spellEnd"/>
            <w:r w:rsidRPr="00A22353">
              <w:rPr>
                <w:rFonts w:ascii="Montserrat" w:hAnsi="Montserrat"/>
                <w:color w:val="000000"/>
                <w:sz w:val="16"/>
                <w:szCs w:val="16"/>
              </w:rPr>
              <w:t xml:space="preserve">. GDL. </w:t>
            </w:r>
            <w:proofErr w:type="spellStart"/>
            <w:r w:rsidRPr="00A22353">
              <w:rPr>
                <w:rFonts w:ascii="Montserrat" w:hAnsi="Montserrat"/>
                <w:color w:val="000000"/>
                <w:sz w:val="16"/>
                <w:szCs w:val="16"/>
              </w:rPr>
              <w:t>C.P</w:t>
            </w:r>
            <w:proofErr w:type="spellEnd"/>
            <w:r w:rsidRPr="00A22353">
              <w:rPr>
                <w:rFonts w:ascii="Montserrat" w:hAnsi="Montserrat"/>
                <w:color w:val="000000"/>
                <w:sz w:val="16"/>
                <w:szCs w:val="16"/>
              </w:rPr>
              <w:t xml:space="preserve"> 44340</w:t>
            </w:r>
          </w:p>
        </w:tc>
        <w:tc>
          <w:tcPr>
            <w:tcW w:w="944"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 xml:space="preserve">08:00 A 16:00 </w:t>
            </w:r>
          </w:p>
        </w:tc>
        <w:tc>
          <w:tcPr>
            <w:tcW w:w="511"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6</w:t>
            </w:r>
          </w:p>
        </w:tc>
        <w:tc>
          <w:tcPr>
            <w:tcW w:w="404"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05"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9"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2"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54"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97"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82" w:type="dxa"/>
            <w:tcBorders>
              <w:top w:val="nil"/>
              <w:left w:val="nil"/>
              <w:bottom w:val="single" w:sz="4" w:space="0" w:color="CBAF87"/>
              <w:right w:val="double" w:sz="6"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 </w:t>
            </w:r>
          </w:p>
        </w:tc>
      </w:tr>
      <w:tr w:rsidR="008D0338" w:rsidRPr="00A22353" w:rsidTr="00696E1C">
        <w:trPr>
          <w:trHeight w:val="251"/>
        </w:trPr>
        <w:tc>
          <w:tcPr>
            <w:tcW w:w="316" w:type="dxa"/>
            <w:tcBorders>
              <w:top w:val="nil"/>
              <w:left w:val="double" w:sz="6" w:space="0" w:color="CBAF87"/>
              <w:bottom w:val="double" w:sz="6" w:space="0" w:color="CBAF87"/>
              <w:right w:val="single" w:sz="4" w:space="0" w:color="CBAF87"/>
            </w:tcBorders>
            <w:shd w:val="pct25" w:color="000000" w:fill="CBAF87"/>
            <w:noWrap/>
            <w:vAlign w:val="center"/>
            <w:hideMark/>
          </w:tcPr>
          <w:p w:rsidR="008D0338" w:rsidRPr="00A22353" w:rsidRDefault="008D0338" w:rsidP="008D0338">
            <w:pPr>
              <w:jc w:val="center"/>
              <w:rPr>
                <w:rFonts w:ascii="Calibri" w:hAnsi="Calibri"/>
                <w:color w:val="000000"/>
                <w:sz w:val="18"/>
                <w:szCs w:val="18"/>
              </w:rPr>
            </w:pPr>
            <w:r w:rsidRPr="00A22353">
              <w:rPr>
                <w:rFonts w:ascii="Calibri" w:hAnsi="Calibri"/>
                <w:color w:val="000000"/>
                <w:sz w:val="18"/>
                <w:szCs w:val="18"/>
              </w:rPr>
              <w:t> </w:t>
            </w:r>
          </w:p>
        </w:tc>
        <w:tc>
          <w:tcPr>
            <w:tcW w:w="2227" w:type="dxa"/>
            <w:tcBorders>
              <w:top w:val="nil"/>
              <w:left w:val="nil"/>
              <w:bottom w:val="double" w:sz="6" w:space="0" w:color="CBAF87"/>
              <w:right w:val="single" w:sz="4" w:space="0" w:color="CBAF87"/>
            </w:tcBorders>
            <w:shd w:val="pct25" w:color="000000" w:fill="CBAF87"/>
            <w:noWrap/>
            <w:vAlign w:val="bottom"/>
            <w:hideMark/>
          </w:tcPr>
          <w:p w:rsidR="008D0338" w:rsidRPr="00A22353" w:rsidRDefault="008D0338" w:rsidP="008D0338">
            <w:pPr>
              <w:rPr>
                <w:rFonts w:ascii="Montserrat" w:hAnsi="Montserrat"/>
                <w:color w:val="000000"/>
                <w:sz w:val="16"/>
                <w:szCs w:val="16"/>
              </w:rPr>
            </w:pPr>
            <w:r w:rsidRPr="00A22353">
              <w:rPr>
                <w:rFonts w:ascii="Montserrat" w:hAnsi="Montserrat"/>
                <w:color w:val="000000"/>
                <w:sz w:val="16"/>
                <w:szCs w:val="16"/>
              </w:rPr>
              <w:t> </w:t>
            </w:r>
          </w:p>
        </w:tc>
        <w:tc>
          <w:tcPr>
            <w:tcW w:w="3256" w:type="dxa"/>
            <w:tcBorders>
              <w:top w:val="nil"/>
              <w:left w:val="nil"/>
              <w:bottom w:val="double" w:sz="6" w:space="0" w:color="CBAF87"/>
              <w:right w:val="single" w:sz="4" w:space="0" w:color="CBAF87"/>
            </w:tcBorders>
            <w:shd w:val="pct25" w:color="000000" w:fill="CBAF87"/>
            <w:noWrap/>
            <w:vAlign w:val="bottom"/>
            <w:hideMark/>
          </w:tcPr>
          <w:p w:rsidR="008D0338" w:rsidRPr="00A22353" w:rsidRDefault="008D0338" w:rsidP="008D0338">
            <w:pPr>
              <w:rPr>
                <w:rFonts w:ascii="Montserrat" w:hAnsi="Montserrat"/>
                <w:color w:val="000000"/>
                <w:sz w:val="16"/>
                <w:szCs w:val="16"/>
              </w:rPr>
            </w:pPr>
            <w:r w:rsidRPr="00A22353">
              <w:rPr>
                <w:rFonts w:ascii="Montserrat" w:hAnsi="Montserrat"/>
                <w:color w:val="000000"/>
                <w:sz w:val="16"/>
                <w:szCs w:val="16"/>
              </w:rPr>
              <w:t> </w:t>
            </w:r>
          </w:p>
        </w:tc>
        <w:tc>
          <w:tcPr>
            <w:tcW w:w="944"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Total</w:t>
            </w:r>
          </w:p>
        </w:tc>
        <w:tc>
          <w:tcPr>
            <w:tcW w:w="511"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6</w:t>
            </w:r>
          </w:p>
        </w:tc>
        <w:tc>
          <w:tcPr>
            <w:tcW w:w="404"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05"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9"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2"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54"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97"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82" w:type="dxa"/>
            <w:tcBorders>
              <w:top w:val="nil"/>
              <w:left w:val="nil"/>
              <w:bottom w:val="double" w:sz="6" w:space="0" w:color="CBAF87"/>
              <w:right w:val="double" w:sz="6"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0</w:t>
            </w:r>
          </w:p>
        </w:tc>
      </w:tr>
      <w:tr w:rsidR="008D0338" w:rsidRPr="00A22353" w:rsidTr="00696E1C">
        <w:trPr>
          <w:trHeight w:val="251"/>
        </w:trPr>
        <w:tc>
          <w:tcPr>
            <w:tcW w:w="10067" w:type="dxa"/>
            <w:gridSpan w:val="12"/>
            <w:tcBorders>
              <w:top w:val="nil"/>
              <w:left w:val="nil"/>
              <w:bottom w:val="nil"/>
              <w:right w:val="nil"/>
            </w:tcBorders>
            <w:shd w:val="clear" w:color="auto" w:fill="auto"/>
            <w:noWrap/>
            <w:hideMark/>
          </w:tcPr>
          <w:p w:rsidR="008D0338" w:rsidRDefault="008D0338" w:rsidP="008D0338">
            <w:pPr>
              <w:jc w:val="center"/>
              <w:rPr>
                <w:rFonts w:ascii="Montserrat" w:hAnsi="Montserrat"/>
                <w:b/>
                <w:bCs/>
                <w:color w:val="000000"/>
                <w:sz w:val="22"/>
                <w:szCs w:val="22"/>
              </w:rPr>
            </w:pPr>
          </w:p>
          <w:p w:rsidR="008D0338" w:rsidRDefault="008D0338" w:rsidP="008D0338">
            <w:pPr>
              <w:jc w:val="center"/>
              <w:rPr>
                <w:rFonts w:ascii="Montserrat" w:hAnsi="Montserrat"/>
                <w:b/>
                <w:bCs/>
                <w:color w:val="000000"/>
                <w:sz w:val="22"/>
                <w:szCs w:val="22"/>
              </w:rPr>
            </w:pPr>
          </w:p>
          <w:p w:rsidR="008D0338" w:rsidRPr="00A22353" w:rsidRDefault="008D0338" w:rsidP="008D0338">
            <w:pPr>
              <w:jc w:val="center"/>
              <w:rPr>
                <w:rFonts w:ascii="Montserrat" w:hAnsi="Montserrat"/>
                <w:b/>
                <w:bCs/>
                <w:color w:val="000000"/>
                <w:sz w:val="22"/>
                <w:szCs w:val="22"/>
              </w:rPr>
            </w:pPr>
            <w:r w:rsidRPr="00A22353">
              <w:rPr>
                <w:rFonts w:ascii="Montserrat" w:hAnsi="Montserrat"/>
                <w:b/>
                <w:bCs/>
                <w:color w:val="000000"/>
                <w:sz w:val="22"/>
                <w:szCs w:val="22"/>
              </w:rPr>
              <w:t>Formato A "Rutas de Recolección"</w:t>
            </w:r>
          </w:p>
        </w:tc>
      </w:tr>
      <w:tr w:rsidR="008D0338" w:rsidRPr="00A22353" w:rsidTr="00696E1C">
        <w:trPr>
          <w:trHeight w:val="125"/>
        </w:trPr>
        <w:tc>
          <w:tcPr>
            <w:tcW w:w="31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2227"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25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94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511"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0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05"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5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97"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82"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r>
      <w:tr w:rsidR="008D0338" w:rsidRPr="00A22353" w:rsidTr="00696E1C">
        <w:trPr>
          <w:trHeight w:val="251"/>
        </w:trPr>
        <w:tc>
          <w:tcPr>
            <w:tcW w:w="31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2227" w:type="dxa"/>
            <w:tcBorders>
              <w:top w:val="nil"/>
              <w:left w:val="nil"/>
              <w:bottom w:val="nil"/>
              <w:right w:val="nil"/>
            </w:tcBorders>
            <w:shd w:val="clear" w:color="auto" w:fill="auto"/>
            <w:noWrap/>
            <w:vAlign w:val="bottom"/>
            <w:hideMark/>
          </w:tcPr>
          <w:p w:rsidR="008D0338" w:rsidRPr="00A22353" w:rsidRDefault="008D0338" w:rsidP="008D0338">
            <w:pPr>
              <w:rPr>
                <w:rFonts w:ascii="Montserrat" w:hAnsi="Montserrat"/>
                <w:b/>
                <w:bCs/>
                <w:color w:val="000000"/>
                <w:sz w:val="18"/>
                <w:szCs w:val="18"/>
              </w:rPr>
            </w:pPr>
            <w:proofErr w:type="spellStart"/>
            <w:r w:rsidRPr="00A22353">
              <w:rPr>
                <w:rFonts w:ascii="Montserrat" w:hAnsi="Montserrat"/>
                <w:b/>
                <w:bCs/>
                <w:color w:val="000000"/>
                <w:sz w:val="18"/>
                <w:szCs w:val="18"/>
              </w:rPr>
              <w:t>OOAD</w:t>
            </w:r>
            <w:proofErr w:type="spellEnd"/>
            <w:r w:rsidRPr="00A22353">
              <w:rPr>
                <w:rFonts w:ascii="Montserrat" w:hAnsi="Montserrat"/>
                <w:b/>
                <w:bCs/>
                <w:color w:val="000000"/>
                <w:sz w:val="18"/>
                <w:szCs w:val="18"/>
              </w:rPr>
              <w:t xml:space="preserve"> / </w:t>
            </w:r>
            <w:proofErr w:type="spellStart"/>
            <w:r w:rsidRPr="00A22353">
              <w:rPr>
                <w:rFonts w:ascii="Montserrat" w:hAnsi="Montserrat"/>
                <w:b/>
                <w:bCs/>
                <w:color w:val="000000"/>
                <w:sz w:val="18"/>
                <w:szCs w:val="18"/>
              </w:rPr>
              <w:t>UMAE</w:t>
            </w:r>
            <w:proofErr w:type="spellEnd"/>
            <w:r w:rsidRPr="00A22353">
              <w:rPr>
                <w:rFonts w:ascii="Montserrat" w:hAnsi="Montserrat"/>
                <w:b/>
                <w:bCs/>
                <w:color w:val="000000"/>
                <w:sz w:val="18"/>
                <w:szCs w:val="18"/>
              </w:rPr>
              <w:t xml:space="preserve"> / </w:t>
            </w:r>
            <w:proofErr w:type="spellStart"/>
            <w:r w:rsidRPr="00A22353">
              <w:rPr>
                <w:rFonts w:ascii="Montserrat" w:hAnsi="Montserrat"/>
                <w:b/>
                <w:bCs/>
                <w:color w:val="000000"/>
                <w:sz w:val="18"/>
                <w:szCs w:val="18"/>
              </w:rPr>
              <w:t>NC</w:t>
            </w:r>
            <w:proofErr w:type="spellEnd"/>
          </w:p>
        </w:tc>
        <w:tc>
          <w:tcPr>
            <w:tcW w:w="3256" w:type="dxa"/>
            <w:tcBorders>
              <w:top w:val="nil"/>
              <w:left w:val="nil"/>
              <w:bottom w:val="single" w:sz="8" w:space="0" w:color="2A5C4B"/>
              <w:right w:val="nil"/>
            </w:tcBorders>
            <w:shd w:val="clear" w:color="auto" w:fill="auto"/>
            <w:noWrap/>
            <w:vAlign w:val="center"/>
            <w:hideMark/>
          </w:tcPr>
          <w:p w:rsidR="008D0338" w:rsidRPr="00A22353" w:rsidRDefault="008D0338" w:rsidP="008D0338">
            <w:pPr>
              <w:rPr>
                <w:rFonts w:ascii="Montserrat" w:hAnsi="Montserrat"/>
                <w:color w:val="000000"/>
                <w:sz w:val="22"/>
                <w:szCs w:val="22"/>
              </w:rPr>
            </w:pPr>
            <w:proofErr w:type="spellStart"/>
            <w:r w:rsidRPr="00AD5E0D">
              <w:rPr>
                <w:rFonts w:ascii="Montserrat" w:hAnsi="Montserrat"/>
                <w:color w:val="000000"/>
                <w:sz w:val="20"/>
                <w:szCs w:val="22"/>
              </w:rPr>
              <w:t>UMAE</w:t>
            </w:r>
            <w:proofErr w:type="spellEnd"/>
            <w:r w:rsidRPr="00AD5E0D">
              <w:rPr>
                <w:rFonts w:ascii="Montserrat" w:hAnsi="Montserrat"/>
                <w:color w:val="000000"/>
                <w:sz w:val="20"/>
                <w:szCs w:val="22"/>
              </w:rPr>
              <w:t xml:space="preserve"> HOSPITAL DE </w:t>
            </w:r>
            <w:proofErr w:type="spellStart"/>
            <w:r w:rsidRPr="00AD5E0D">
              <w:rPr>
                <w:rFonts w:ascii="Montserrat" w:hAnsi="Montserrat"/>
                <w:color w:val="000000"/>
                <w:sz w:val="20"/>
                <w:szCs w:val="22"/>
              </w:rPr>
              <w:t>GINECO</w:t>
            </w:r>
            <w:proofErr w:type="spellEnd"/>
            <w:r w:rsidRPr="00AD5E0D">
              <w:rPr>
                <w:rFonts w:ascii="Montserrat" w:hAnsi="Montserrat"/>
                <w:color w:val="000000"/>
                <w:sz w:val="20"/>
                <w:szCs w:val="22"/>
              </w:rPr>
              <w:t xml:space="preserve"> OBSTETRICIA </w:t>
            </w:r>
            <w:proofErr w:type="spellStart"/>
            <w:r w:rsidRPr="00AD5E0D">
              <w:rPr>
                <w:rFonts w:ascii="Montserrat" w:hAnsi="Montserrat"/>
                <w:color w:val="000000"/>
                <w:sz w:val="20"/>
                <w:szCs w:val="22"/>
              </w:rPr>
              <w:t>CMNO</w:t>
            </w:r>
            <w:proofErr w:type="spellEnd"/>
          </w:p>
        </w:tc>
        <w:tc>
          <w:tcPr>
            <w:tcW w:w="944" w:type="dxa"/>
            <w:tcBorders>
              <w:top w:val="nil"/>
              <w:left w:val="nil"/>
              <w:bottom w:val="nil"/>
              <w:right w:val="nil"/>
            </w:tcBorders>
            <w:shd w:val="clear" w:color="auto" w:fill="auto"/>
            <w:noWrap/>
            <w:vAlign w:val="bottom"/>
            <w:hideMark/>
          </w:tcPr>
          <w:p w:rsidR="008D0338" w:rsidRPr="00A22353" w:rsidRDefault="008D0338" w:rsidP="008D0338">
            <w:pPr>
              <w:jc w:val="right"/>
              <w:rPr>
                <w:rFonts w:ascii="Montserrat" w:hAnsi="Montserrat"/>
                <w:b/>
                <w:bCs/>
                <w:color w:val="000000"/>
                <w:sz w:val="18"/>
                <w:szCs w:val="18"/>
              </w:rPr>
            </w:pPr>
            <w:r w:rsidRPr="00A22353">
              <w:rPr>
                <w:rFonts w:ascii="Montserrat" w:hAnsi="Montserrat"/>
                <w:b/>
                <w:bCs/>
                <w:color w:val="000000"/>
                <w:sz w:val="18"/>
                <w:szCs w:val="18"/>
              </w:rPr>
              <w:t>Partida:</w:t>
            </w:r>
          </w:p>
        </w:tc>
        <w:tc>
          <w:tcPr>
            <w:tcW w:w="3324" w:type="dxa"/>
            <w:gridSpan w:val="8"/>
            <w:tcBorders>
              <w:top w:val="nil"/>
              <w:left w:val="nil"/>
              <w:bottom w:val="single" w:sz="8" w:space="0" w:color="2A5C4B"/>
              <w:right w:val="nil"/>
            </w:tcBorders>
            <w:shd w:val="clear" w:color="auto" w:fill="auto"/>
            <w:noWrap/>
            <w:vAlign w:val="center"/>
            <w:hideMark/>
          </w:tcPr>
          <w:p w:rsidR="008D0338" w:rsidRPr="00A22353" w:rsidRDefault="008D0338" w:rsidP="008D0338">
            <w:pPr>
              <w:jc w:val="center"/>
              <w:rPr>
                <w:rFonts w:ascii="Montserrat" w:hAnsi="Montserrat"/>
                <w:color w:val="000000"/>
                <w:sz w:val="22"/>
                <w:szCs w:val="22"/>
              </w:rPr>
            </w:pPr>
            <w:r w:rsidRPr="00A22353">
              <w:rPr>
                <w:rFonts w:ascii="Montserrat" w:hAnsi="Montserrat"/>
                <w:color w:val="000000"/>
                <w:sz w:val="22"/>
                <w:szCs w:val="22"/>
              </w:rPr>
              <w:t>4</w:t>
            </w:r>
          </w:p>
        </w:tc>
      </w:tr>
      <w:tr w:rsidR="008D0338" w:rsidRPr="00A22353" w:rsidTr="00696E1C">
        <w:trPr>
          <w:trHeight w:val="251"/>
        </w:trPr>
        <w:tc>
          <w:tcPr>
            <w:tcW w:w="31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2227"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256"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94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511"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0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05"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89"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82"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54"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397"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c>
          <w:tcPr>
            <w:tcW w:w="482" w:type="dxa"/>
            <w:tcBorders>
              <w:top w:val="nil"/>
              <w:left w:val="nil"/>
              <w:bottom w:val="nil"/>
              <w:right w:val="nil"/>
            </w:tcBorders>
            <w:shd w:val="clear" w:color="auto" w:fill="auto"/>
            <w:noWrap/>
            <w:vAlign w:val="bottom"/>
            <w:hideMark/>
          </w:tcPr>
          <w:p w:rsidR="008D0338" w:rsidRPr="00A22353" w:rsidRDefault="008D0338" w:rsidP="008D0338">
            <w:pPr>
              <w:rPr>
                <w:rFonts w:ascii="Calibri" w:hAnsi="Calibri"/>
                <w:color w:val="000000"/>
                <w:sz w:val="22"/>
                <w:szCs w:val="22"/>
              </w:rPr>
            </w:pPr>
          </w:p>
        </w:tc>
      </w:tr>
      <w:tr w:rsidR="008D0338" w:rsidRPr="00A22353" w:rsidTr="00696E1C">
        <w:trPr>
          <w:trHeight w:val="251"/>
        </w:trPr>
        <w:tc>
          <w:tcPr>
            <w:tcW w:w="316" w:type="dxa"/>
            <w:vMerge w:val="restart"/>
            <w:tcBorders>
              <w:top w:val="double" w:sz="6" w:space="0" w:color="CBAF87"/>
              <w:left w:val="double" w:sz="6"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Calibri" w:hAnsi="Calibri"/>
                <w:b/>
                <w:bCs/>
                <w:color w:val="FFFFFF"/>
                <w:sz w:val="22"/>
                <w:szCs w:val="22"/>
              </w:rPr>
            </w:pPr>
            <w:r w:rsidRPr="00A22353">
              <w:rPr>
                <w:rFonts w:ascii="Calibri" w:hAnsi="Calibri"/>
                <w:b/>
                <w:bCs/>
                <w:color w:val="FFFFFF"/>
                <w:sz w:val="18"/>
                <w:szCs w:val="22"/>
              </w:rPr>
              <w:t>ID</w:t>
            </w:r>
          </w:p>
        </w:tc>
        <w:tc>
          <w:tcPr>
            <w:tcW w:w="9751" w:type="dxa"/>
            <w:gridSpan w:val="11"/>
            <w:tcBorders>
              <w:top w:val="double" w:sz="6" w:space="0" w:color="CBAF87"/>
              <w:left w:val="nil"/>
              <w:bottom w:val="single" w:sz="4" w:space="0" w:color="CBAF87"/>
              <w:right w:val="double" w:sz="6" w:space="0" w:color="CBAF87"/>
            </w:tcBorders>
            <w:shd w:val="clear" w:color="000000" w:fill="2A5C4B"/>
            <w:noWrap/>
            <w:vAlign w:val="center"/>
            <w:hideMark/>
          </w:tcPr>
          <w:p w:rsidR="008D0338" w:rsidRPr="00A22353" w:rsidRDefault="008D0338" w:rsidP="008D0338">
            <w:pPr>
              <w:jc w:val="center"/>
              <w:rPr>
                <w:rFonts w:ascii="Montserrat" w:hAnsi="Montserrat"/>
                <w:b/>
                <w:bCs/>
                <w:color w:val="FFFFFF"/>
                <w:sz w:val="18"/>
                <w:szCs w:val="18"/>
              </w:rPr>
            </w:pPr>
            <w:r w:rsidRPr="00A22353">
              <w:rPr>
                <w:rFonts w:ascii="Montserrat" w:hAnsi="Montserrat"/>
                <w:b/>
                <w:bCs/>
                <w:color w:val="FFFFFF"/>
                <w:sz w:val="18"/>
                <w:szCs w:val="18"/>
              </w:rPr>
              <w:t xml:space="preserve">Frecuencias de Recolección de </w:t>
            </w:r>
            <w:proofErr w:type="spellStart"/>
            <w:r w:rsidRPr="00A22353">
              <w:rPr>
                <w:rFonts w:ascii="Montserrat" w:hAnsi="Montserrat"/>
                <w:b/>
                <w:bCs/>
                <w:color w:val="FFFFFF"/>
                <w:sz w:val="18"/>
                <w:szCs w:val="18"/>
              </w:rPr>
              <w:t>RSU</w:t>
            </w:r>
            <w:proofErr w:type="spellEnd"/>
            <w:r w:rsidRPr="00A22353">
              <w:rPr>
                <w:rFonts w:ascii="Montserrat" w:hAnsi="Montserrat"/>
                <w:b/>
                <w:bCs/>
                <w:color w:val="FFFFFF"/>
                <w:sz w:val="18"/>
                <w:szCs w:val="18"/>
              </w:rPr>
              <w:t xml:space="preserve"> y </w:t>
            </w:r>
            <w:proofErr w:type="spellStart"/>
            <w:r w:rsidRPr="00A22353">
              <w:rPr>
                <w:rFonts w:ascii="Montserrat" w:hAnsi="Montserrat"/>
                <w:b/>
                <w:bCs/>
                <w:color w:val="FFFFFF"/>
                <w:sz w:val="18"/>
                <w:szCs w:val="18"/>
              </w:rPr>
              <w:t>RME</w:t>
            </w:r>
            <w:proofErr w:type="spellEnd"/>
          </w:p>
        </w:tc>
      </w:tr>
      <w:tr w:rsidR="008D0338" w:rsidRPr="00A22353" w:rsidTr="00696E1C">
        <w:trPr>
          <w:trHeight w:val="251"/>
        </w:trPr>
        <w:tc>
          <w:tcPr>
            <w:tcW w:w="316" w:type="dxa"/>
            <w:vMerge/>
            <w:tcBorders>
              <w:top w:val="double" w:sz="6" w:space="0" w:color="CBAF87"/>
              <w:left w:val="double" w:sz="6" w:space="0" w:color="CBAF87"/>
              <w:bottom w:val="single" w:sz="4" w:space="0" w:color="CBAF87"/>
              <w:right w:val="single" w:sz="4" w:space="0" w:color="CBAF87"/>
            </w:tcBorders>
            <w:vAlign w:val="center"/>
            <w:hideMark/>
          </w:tcPr>
          <w:p w:rsidR="008D0338" w:rsidRPr="00A22353" w:rsidRDefault="008D0338" w:rsidP="008D0338">
            <w:pPr>
              <w:rPr>
                <w:rFonts w:ascii="Calibri" w:hAnsi="Calibri"/>
                <w:b/>
                <w:bCs/>
                <w:color w:val="FFFFFF"/>
                <w:sz w:val="22"/>
                <w:szCs w:val="22"/>
              </w:rPr>
            </w:pPr>
          </w:p>
        </w:tc>
        <w:tc>
          <w:tcPr>
            <w:tcW w:w="2227"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Unidad Generadora</w:t>
            </w:r>
          </w:p>
        </w:tc>
        <w:tc>
          <w:tcPr>
            <w:tcW w:w="3256"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Domicilio</w:t>
            </w:r>
          </w:p>
        </w:tc>
        <w:tc>
          <w:tcPr>
            <w:tcW w:w="944"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 xml:space="preserve">Horario </w:t>
            </w:r>
            <w:proofErr w:type="spellStart"/>
            <w:r w:rsidRPr="00A22353">
              <w:rPr>
                <w:rFonts w:ascii="Montserrat" w:hAnsi="Montserrat"/>
                <w:b/>
                <w:bCs/>
                <w:color w:val="FFFFFF"/>
                <w:sz w:val="16"/>
                <w:szCs w:val="16"/>
              </w:rPr>
              <w:t>Recolec</w:t>
            </w:r>
            <w:proofErr w:type="spellEnd"/>
          </w:p>
        </w:tc>
        <w:tc>
          <w:tcPr>
            <w:tcW w:w="511" w:type="dxa"/>
            <w:vMerge w:val="restart"/>
            <w:tcBorders>
              <w:top w:val="nil"/>
              <w:left w:val="single" w:sz="4" w:space="0" w:color="CBAF87"/>
              <w:bottom w:val="single" w:sz="4" w:space="0" w:color="CBAF87"/>
              <w:right w:val="single" w:sz="4" w:space="0" w:color="CBAF87"/>
            </w:tcBorders>
            <w:shd w:val="clear" w:color="000000" w:fill="2A5C4B"/>
            <w:vAlign w:val="center"/>
            <w:hideMark/>
          </w:tcPr>
          <w:p w:rsidR="008D0338" w:rsidRPr="00A22353" w:rsidRDefault="008D0338" w:rsidP="008D0338">
            <w:pPr>
              <w:jc w:val="center"/>
              <w:rPr>
                <w:rFonts w:ascii="Montserrat" w:hAnsi="Montserrat"/>
                <w:b/>
                <w:bCs/>
                <w:color w:val="FFFFFF"/>
                <w:sz w:val="16"/>
                <w:szCs w:val="16"/>
              </w:rPr>
            </w:pPr>
            <w:proofErr w:type="spellStart"/>
            <w:r w:rsidRPr="00A22353">
              <w:rPr>
                <w:rFonts w:ascii="Montserrat" w:hAnsi="Montserrat"/>
                <w:b/>
                <w:bCs/>
                <w:color w:val="FFFFFF"/>
                <w:sz w:val="16"/>
                <w:szCs w:val="16"/>
              </w:rPr>
              <w:t>Frec</w:t>
            </w:r>
            <w:proofErr w:type="spellEnd"/>
            <w:r w:rsidRPr="00A22353">
              <w:rPr>
                <w:rFonts w:ascii="Montserrat" w:hAnsi="Montserrat"/>
                <w:b/>
                <w:bCs/>
                <w:color w:val="FFFFFF"/>
                <w:sz w:val="16"/>
                <w:szCs w:val="16"/>
              </w:rPr>
              <w:t xml:space="preserve"> </w:t>
            </w:r>
            <w:proofErr w:type="spellStart"/>
            <w:r w:rsidRPr="00A22353">
              <w:rPr>
                <w:rFonts w:ascii="Montserrat" w:hAnsi="Montserrat"/>
                <w:b/>
                <w:bCs/>
                <w:color w:val="FFFFFF"/>
                <w:sz w:val="16"/>
                <w:szCs w:val="16"/>
              </w:rPr>
              <w:t>Sem</w:t>
            </w:r>
            <w:proofErr w:type="spellEnd"/>
          </w:p>
        </w:tc>
        <w:tc>
          <w:tcPr>
            <w:tcW w:w="2813" w:type="dxa"/>
            <w:gridSpan w:val="7"/>
            <w:tcBorders>
              <w:top w:val="single" w:sz="4" w:space="0" w:color="CBAF87"/>
              <w:left w:val="nil"/>
              <w:bottom w:val="single" w:sz="4" w:space="0" w:color="CBAF87"/>
              <w:right w:val="double" w:sz="6" w:space="0" w:color="CBAF87"/>
            </w:tcBorders>
            <w:shd w:val="clear" w:color="000000" w:fill="2A5C4B"/>
            <w:noWrap/>
            <w:vAlign w:val="center"/>
            <w:hideMark/>
          </w:tcPr>
          <w:p w:rsidR="008D0338" w:rsidRPr="00A22353" w:rsidRDefault="008D0338" w:rsidP="008D0338">
            <w:pPr>
              <w:jc w:val="center"/>
              <w:rPr>
                <w:rFonts w:ascii="Montserrat" w:hAnsi="Montserrat"/>
                <w:b/>
                <w:bCs/>
                <w:color w:val="FFFFFF"/>
                <w:sz w:val="16"/>
                <w:szCs w:val="16"/>
              </w:rPr>
            </w:pPr>
            <w:r w:rsidRPr="00A22353">
              <w:rPr>
                <w:rFonts w:ascii="Montserrat" w:hAnsi="Montserrat"/>
                <w:b/>
                <w:bCs/>
                <w:color w:val="FFFFFF"/>
                <w:sz w:val="16"/>
                <w:szCs w:val="16"/>
              </w:rPr>
              <w:t>Días de Recolección</w:t>
            </w:r>
          </w:p>
        </w:tc>
      </w:tr>
      <w:tr w:rsidR="008D0338" w:rsidRPr="00A22353" w:rsidTr="00696E1C">
        <w:trPr>
          <w:trHeight w:val="251"/>
        </w:trPr>
        <w:tc>
          <w:tcPr>
            <w:tcW w:w="316" w:type="dxa"/>
            <w:vMerge/>
            <w:tcBorders>
              <w:top w:val="double" w:sz="6" w:space="0" w:color="CBAF87"/>
              <w:left w:val="double" w:sz="6" w:space="0" w:color="CBAF87"/>
              <w:bottom w:val="single" w:sz="4" w:space="0" w:color="CBAF87"/>
              <w:right w:val="single" w:sz="4" w:space="0" w:color="CBAF87"/>
            </w:tcBorders>
            <w:vAlign w:val="center"/>
            <w:hideMark/>
          </w:tcPr>
          <w:p w:rsidR="008D0338" w:rsidRPr="00A22353" w:rsidRDefault="008D0338" w:rsidP="008D0338">
            <w:pPr>
              <w:rPr>
                <w:rFonts w:ascii="Calibri" w:hAnsi="Calibri"/>
                <w:b/>
                <w:bCs/>
                <w:color w:val="FFFFFF"/>
                <w:sz w:val="22"/>
                <w:szCs w:val="22"/>
              </w:rPr>
            </w:pPr>
          </w:p>
        </w:tc>
        <w:tc>
          <w:tcPr>
            <w:tcW w:w="2227"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3256"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944"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511" w:type="dxa"/>
            <w:vMerge/>
            <w:tcBorders>
              <w:top w:val="nil"/>
              <w:left w:val="single" w:sz="4" w:space="0" w:color="CBAF87"/>
              <w:bottom w:val="single" w:sz="4" w:space="0" w:color="CBAF87"/>
              <w:right w:val="single" w:sz="4" w:space="0" w:color="CBAF87"/>
            </w:tcBorders>
            <w:vAlign w:val="center"/>
            <w:hideMark/>
          </w:tcPr>
          <w:p w:rsidR="008D0338" w:rsidRPr="00A22353" w:rsidRDefault="008D0338" w:rsidP="008D0338">
            <w:pPr>
              <w:rPr>
                <w:rFonts w:ascii="Montserrat" w:hAnsi="Montserrat"/>
                <w:b/>
                <w:bCs/>
                <w:color w:val="FFFFFF"/>
                <w:sz w:val="16"/>
                <w:szCs w:val="16"/>
              </w:rPr>
            </w:pPr>
          </w:p>
        </w:tc>
        <w:tc>
          <w:tcPr>
            <w:tcW w:w="404"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Lun</w:t>
            </w:r>
          </w:p>
        </w:tc>
        <w:tc>
          <w:tcPr>
            <w:tcW w:w="405"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Mar</w:t>
            </w:r>
          </w:p>
        </w:tc>
        <w:tc>
          <w:tcPr>
            <w:tcW w:w="389"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Mie</w:t>
            </w:r>
          </w:p>
        </w:tc>
        <w:tc>
          <w:tcPr>
            <w:tcW w:w="382"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Jue</w:t>
            </w:r>
          </w:p>
        </w:tc>
        <w:tc>
          <w:tcPr>
            <w:tcW w:w="354"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Vie</w:t>
            </w:r>
          </w:p>
        </w:tc>
        <w:tc>
          <w:tcPr>
            <w:tcW w:w="397" w:type="dxa"/>
            <w:tcBorders>
              <w:top w:val="nil"/>
              <w:left w:val="nil"/>
              <w:bottom w:val="single" w:sz="4" w:space="0" w:color="CBAF87"/>
              <w:right w:val="single" w:sz="4"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r w:rsidRPr="008D78A4">
              <w:rPr>
                <w:rFonts w:ascii="Montserrat" w:hAnsi="Montserrat"/>
                <w:color w:val="FFFFFF"/>
                <w:sz w:val="12"/>
                <w:szCs w:val="14"/>
              </w:rPr>
              <w:t>Sáb</w:t>
            </w:r>
          </w:p>
        </w:tc>
        <w:tc>
          <w:tcPr>
            <w:tcW w:w="482" w:type="dxa"/>
            <w:tcBorders>
              <w:top w:val="nil"/>
              <w:left w:val="nil"/>
              <w:bottom w:val="single" w:sz="4" w:space="0" w:color="CBAF87"/>
              <w:right w:val="double" w:sz="6" w:space="0" w:color="CBAF87"/>
            </w:tcBorders>
            <w:shd w:val="clear" w:color="000000" w:fill="2A5C4B"/>
            <w:noWrap/>
            <w:vAlign w:val="center"/>
            <w:hideMark/>
          </w:tcPr>
          <w:p w:rsidR="008D0338" w:rsidRPr="008D78A4" w:rsidRDefault="008D0338" w:rsidP="008D0338">
            <w:pPr>
              <w:jc w:val="center"/>
              <w:rPr>
                <w:rFonts w:ascii="Montserrat" w:hAnsi="Montserrat"/>
                <w:color w:val="FFFFFF"/>
                <w:sz w:val="12"/>
                <w:szCs w:val="14"/>
              </w:rPr>
            </w:pPr>
            <w:proofErr w:type="spellStart"/>
            <w:r w:rsidRPr="008D78A4">
              <w:rPr>
                <w:rFonts w:ascii="Montserrat" w:hAnsi="Montserrat"/>
                <w:color w:val="FFFFFF"/>
                <w:sz w:val="12"/>
                <w:szCs w:val="14"/>
              </w:rPr>
              <w:t>Dom</w:t>
            </w:r>
            <w:proofErr w:type="spellEnd"/>
          </w:p>
        </w:tc>
      </w:tr>
      <w:tr w:rsidR="008D0338" w:rsidRPr="00A22353" w:rsidTr="00696E1C">
        <w:trPr>
          <w:trHeight w:val="251"/>
        </w:trPr>
        <w:tc>
          <w:tcPr>
            <w:tcW w:w="316" w:type="dxa"/>
            <w:tcBorders>
              <w:top w:val="nil"/>
              <w:left w:val="double" w:sz="6" w:space="0" w:color="CBAF87"/>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Calibri" w:hAnsi="Calibri"/>
                <w:color w:val="000000"/>
                <w:sz w:val="18"/>
                <w:szCs w:val="18"/>
              </w:rPr>
            </w:pPr>
            <w:r w:rsidRPr="00A22353">
              <w:rPr>
                <w:rFonts w:ascii="Calibri" w:hAnsi="Calibri"/>
                <w:color w:val="000000"/>
                <w:sz w:val="18"/>
                <w:szCs w:val="18"/>
              </w:rPr>
              <w:t>1</w:t>
            </w:r>
          </w:p>
        </w:tc>
        <w:tc>
          <w:tcPr>
            <w:tcW w:w="2227" w:type="dxa"/>
            <w:tcBorders>
              <w:top w:val="nil"/>
              <w:left w:val="nil"/>
              <w:bottom w:val="single" w:sz="4" w:space="0" w:color="CBAF87"/>
              <w:right w:val="single" w:sz="4" w:space="0" w:color="CBAF87"/>
            </w:tcBorders>
            <w:shd w:val="clear" w:color="auto" w:fill="auto"/>
            <w:noWrap/>
            <w:vAlign w:val="bottom"/>
            <w:hideMark/>
          </w:tcPr>
          <w:p w:rsidR="008D0338" w:rsidRPr="00A22353" w:rsidRDefault="008D0338" w:rsidP="008D0338">
            <w:pPr>
              <w:rPr>
                <w:rFonts w:ascii="Montserrat" w:hAnsi="Montserrat"/>
                <w:color w:val="000000"/>
                <w:sz w:val="16"/>
                <w:szCs w:val="16"/>
              </w:rPr>
            </w:pPr>
            <w:proofErr w:type="spellStart"/>
            <w:r w:rsidRPr="00A22353">
              <w:rPr>
                <w:rFonts w:ascii="Montserrat" w:hAnsi="Montserrat"/>
                <w:color w:val="000000"/>
                <w:sz w:val="16"/>
                <w:szCs w:val="16"/>
              </w:rPr>
              <w:t>UMAE</w:t>
            </w:r>
            <w:proofErr w:type="spellEnd"/>
            <w:r w:rsidRPr="00A22353">
              <w:rPr>
                <w:rFonts w:ascii="Montserrat" w:hAnsi="Montserrat"/>
                <w:color w:val="000000"/>
                <w:sz w:val="16"/>
                <w:szCs w:val="16"/>
              </w:rPr>
              <w:t xml:space="preserve"> HOSPITAL DE </w:t>
            </w:r>
            <w:proofErr w:type="spellStart"/>
            <w:r w:rsidRPr="00A22353">
              <w:rPr>
                <w:rFonts w:ascii="Montserrat" w:hAnsi="Montserrat"/>
                <w:color w:val="000000"/>
                <w:sz w:val="16"/>
                <w:szCs w:val="16"/>
              </w:rPr>
              <w:t>GINECO</w:t>
            </w:r>
            <w:proofErr w:type="spellEnd"/>
            <w:r w:rsidRPr="00A22353">
              <w:rPr>
                <w:rFonts w:ascii="Montserrat" w:hAnsi="Montserrat"/>
                <w:color w:val="000000"/>
                <w:sz w:val="16"/>
                <w:szCs w:val="16"/>
              </w:rPr>
              <w:t xml:space="preserve"> OBSTETRICIA </w:t>
            </w:r>
            <w:proofErr w:type="spellStart"/>
            <w:r w:rsidRPr="00A22353">
              <w:rPr>
                <w:rFonts w:ascii="Montserrat" w:hAnsi="Montserrat"/>
                <w:color w:val="000000"/>
                <w:sz w:val="16"/>
                <w:szCs w:val="16"/>
              </w:rPr>
              <w:t>CMNO</w:t>
            </w:r>
            <w:proofErr w:type="spellEnd"/>
          </w:p>
        </w:tc>
        <w:tc>
          <w:tcPr>
            <w:tcW w:w="3256" w:type="dxa"/>
            <w:tcBorders>
              <w:top w:val="nil"/>
              <w:left w:val="nil"/>
              <w:bottom w:val="single" w:sz="4" w:space="0" w:color="CBAF87"/>
              <w:right w:val="single" w:sz="4" w:space="0" w:color="CBAF87"/>
            </w:tcBorders>
            <w:shd w:val="clear" w:color="auto" w:fill="auto"/>
            <w:noWrap/>
            <w:vAlign w:val="bottom"/>
            <w:hideMark/>
          </w:tcPr>
          <w:p w:rsidR="008D0338" w:rsidRPr="00A22353" w:rsidRDefault="008D0338" w:rsidP="008D0338">
            <w:pPr>
              <w:rPr>
                <w:rFonts w:ascii="Montserrat" w:hAnsi="Montserrat"/>
                <w:color w:val="000000"/>
                <w:sz w:val="16"/>
                <w:szCs w:val="16"/>
              </w:rPr>
            </w:pPr>
            <w:r w:rsidRPr="00A22353">
              <w:rPr>
                <w:rFonts w:ascii="Montserrat" w:hAnsi="Montserrat"/>
                <w:color w:val="000000"/>
                <w:sz w:val="16"/>
                <w:szCs w:val="16"/>
              </w:rPr>
              <w:t xml:space="preserve">BELISARIO DOMINGUEZ 771, COL. INDEPENDENCIA </w:t>
            </w:r>
            <w:proofErr w:type="spellStart"/>
            <w:r w:rsidRPr="00A22353">
              <w:rPr>
                <w:rFonts w:ascii="Montserrat" w:hAnsi="Montserrat"/>
                <w:color w:val="000000"/>
                <w:sz w:val="16"/>
                <w:szCs w:val="16"/>
              </w:rPr>
              <w:t>OTE</w:t>
            </w:r>
            <w:proofErr w:type="spellEnd"/>
            <w:r w:rsidRPr="00A22353">
              <w:rPr>
                <w:rFonts w:ascii="Montserrat" w:hAnsi="Montserrat"/>
                <w:color w:val="000000"/>
                <w:sz w:val="16"/>
                <w:szCs w:val="16"/>
              </w:rPr>
              <w:t xml:space="preserve">. GDL. </w:t>
            </w:r>
            <w:proofErr w:type="spellStart"/>
            <w:r w:rsidRPr="00A22353">
              <w:rPr>
                <w:rFonts w:ascii="Montserrat" w:hAnsi="Montserrat"/>
                <w:color w:val="000000"/>
                <w:sz w:val="16"/>
                <w:szCs w:val="16"/>
              </w:rPr>
              <w:t>C.P</w:t>
            </w:r>
            <w:proofErr w:type="spellEnd"/>
            <w:r w:rsidRPr="00A22353">
              <w:rPr>
                <w:rFonts w:ascii="Montserrat" w:hAnsi="Montserrat"/>
                <w:color w:val="000000"/>
                <w:sz w:val="16"/>
                <w:szCs w:val="16"/>
              </w:rPr>
              <w:t xml:space="preserve"> 44340</w:t>
            </w:r>
          </w:p>
        </w:tc>
        <w:tc>
          <w:tcPr>
            <w:tcW w:w="944"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 xml:space="preserve">08:00 A 16:00 </w:t>
            </w:r>
          </w:p>
        </w:tc>
        <w:tc>
          <w:tcPr>
            <w:tcW w:w="511"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6</w:t>
            </w:r>
          </w:p>
        </w:tc>
        <w:tc>
          <w:tcPr>
            <w:tcW w:w="404"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05"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9"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2"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54"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97" w:type="dxa"/>
            <w:tcBorders>
              <w:top w:val="nil"/>
              <w:left w:val="nil"/>
              <w:bottom w:val="single" w:sz="4"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82" w:type="dxa"/>
            <w:tcBorders>
              <w:top w:val="nil"/>
              <w:left w:val="nil"/>
              <w:bottom w:val="single" w:sz="4" w:space="0" w:color="CBAF87"/>
              <w:right w:val="double" w:sz="6"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 </w:t>
            </w:r>
          </w:p>
        </w:tc>
      </w:tr>
      <w:tr w:rsidR="008D0338" w:rsidRPr="00A22353" w:rsidTr="00696E1C">
        <w:trPr>
          <w:trHeight w:val="251"/>
        </w:trPr>
        <w:tc>
          <w:tcPr>
            <w:tcW w:w="316" w:type="dxa"/>
            <w:tcBorders>
              <w:top w:val="nil"/>
              <w:left w:val="double" w:sz="6" w:space="0" w:color="CBAF87"/>
              <w:bottom w:val="double" w:sz="6" w:space="0" w:color="CBAF87"/>
              <w:right w:val="single" w:sz="4" w:space="0" w:color="CBAF87"/>
            </w:tcBorders>
            <w:shd w:val="pct25" w:color="000000" w:fill="CBAF87"/>
            <w:noWrap/>
            <w:vAlign w:val="center"/>
            <w:hideMark/>
          </w:tcPr>
          <w:p w:rsidR="008D0338" w:rsidRPr="00A22353" w:rsidRDefault="008D0338" w:rsidP="008D0338">
            <w:pPr>
              <w:jc w:val="center"/>
              <w:rPr>
                <w:rFonts w:ascii="Calibri" w:hAnsi="Calibri"/>
                <w:color w:val="000000"/>
                <w:sz w:val="18"/>
                <w:szCs w:val="18"/>
              </w:rPr>
            </w:pPr>
            <w:r w:rsidRPr="00A22353">
              <w:rPr>
                <w:rFonts w:ascii="Calibri" w:hAnsi="Calibri"/>
                <w:color w:val="000000"/>
                <w:sz w:val="18"/>
                <w:szCs w:val="18"/>
              </w:rPr>
              <w:t> </w:t>
            </w:r>
          </w:p>
        </w:tc>
        <w:tc>
          <w:tcPr>
            <w:tcW w:w="2227" w:type="dxa"/>
            <w:tcBorders>
              <w:top w:val="nil"/>
              <w:left w:val="nil"/>
              <w:bottom w:val="double" w:sz="6" w:space="0" w:color="CBAF87"/>
              <w:right w:val="single" w:sz="4" w:space="0" w:color="CBAF87"/>
            </w:tcBorders>
            <w:shd w:val="pct25" w:color="000000" w:fill="CBAF87"/>
            <w:noWrap/>
            <w:vAlign w:val="bottom"/>
            <w:hideMark/>
          </w:tcPr>
          <w:p w:rsidR="008D0338" w:rsidRPr="00A22353" w:rsidRDefault="008D0338" w:rsidP="008D0338">
            <w:pPr>
              <w:rPr>
                <w:rFonts w:ascii="Montserrat" w:hAnsi="Montserrat"/>
                <w:color w:val="000000"/>
                <w:sz w:val="16"/>
                <w:szCs w:val="16"/>
              </w:rPr>
            </w:pPr>
            <w:r w:rsidRPr="00A22353">
              <w:rPr>
                <w:rFonts w:ascii="Montserrat" w:hAnsi="Montserrat"/>
                <w:color w:val="000000"/>
                <w:sz w:val="16"/>
                <w:szCs w:val="16"/>
              </w:rPr>
              <w:t> </w:t>
            </w:r>
          </w:p>
        </w:tc>
        <w:tc>
          <w:tcPr>
            <w:tcW w:w="3256" w:type="dxa"/>
            <w:tcBorders>
              <w:top w:val="nil"/>
              <w:left w:val="nil"/>
              <w:bottom w:val="double" w:sz="6" w:space="0" w:color="CBAF87"/>
              <w:right w:val="single" w:sz="4" w:space="0" w:color="CBAF87"/>
            </w:tcBorders>
            <w:shd w:val="pct25" w:color="000000" w:fill="CBAF87"/>
            <w:noWrap/>
            <w:vAlign w:val="bottom"/>
            <w:hideMark/>
          </w:tcPr>
          <w:p w:rsidR="008D0338" w:rsidRPr="00A22353" w:rsidRDefault="008D0338" w:rsidP="008D0338">
            <w:pPr>
              <w:rPr>
                <w:rFonts w:ascii="Montserrat" w:hAnsi="Montserrat"/>
                <w:color w:val="000000"/>
                <w:sz w:val="16"/>
                <w:szCs w:val="16"/>
              </w:rPr>
            </w:pPr>
            <w:r w:rsidRPr="00A22353">
              <w:rPr>
                <w:rFonts w:ascii="Montserrat" w:hAnsi="Montserrat"/>
                <w:color w:val="000000"/>
                <w:sz w:val="16"/>
                <w:szCs w:val="16"/>
              </w:rPr>
              <w:t> </w:t>
            </w:r>
          </w:p>
        </w:tc>
        <w:tc>
          <w:tcPr>
            <w:tcW w:w="944"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Total</w:t>
            </w:r>
          </w:p>
        </w:tc>
        <w:tc>
          <w:tcPr>
            <w:tcW w:w="511"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6</w:t>
            </w:r>
          </w:p>
        </w:tc>
        <w:tc>
          <w:tcPr>
            <w:tcW w:w="404"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05"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9"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82"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54"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397" w:type="dxa"/>
            <w:tcBorders>
              <w:top w:val="nil"/>
              <w:left w:val="nil"/>
              <w:bottom w:val="double" w:sz="6" w:space="0" w:color="CBAF87"/>
              <w:right w:val="single" w:sz="4"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1</w:t>
            </w:r>
          </w:p>
        </w:tc>
        <w:tc>
          <w:tcPr>
            <w:tcW w:w="482" w:type="dxa"/>
            <w:tcBorders>
              <w:top w:val="nil"/>
              <w:left w:val="nil"/>
              <w:bottom w:val="double" w:sz="6" w:space="0" w:color="CBAF87"/>
              <w:right w:val="double" w:sz="6" w:space="0" w:color="CBAF87"/>
            </w:tcBorders>
            <w:shd w:val="clear" w:color="auto" w:fill="auto"/>
            <w:noWrap/>
            <w:vAlign w:val="center"/>
            <w:hideMark/>
          </w:tcPr>
          <w:p w:rsidR="008D0338" w:rsidRPr="00A22353" w:rsidRDefault="008D0338" w:rsidP="008D0338">
            <w:pPr>
              <w:jc w:val="center"/>
              <w:rPr>
                <w:rFonts w:ascii="Montserrat" w:hAnsi="Montserrat"/>
                <w:color w:val="000000"/>
                <w:sz w:val="16"/>
                <w:szCs w:val="16"/>
              </w:rPr>
            </w:pPr>
            <w:r w:rsidRPr="00A22353">
              <w:rPr>
                <w:rFonts w:ascii="Montserrat" w:hAnsi="Montserrat"/>
                <w:color w:val="000000"/>
                <w:sz w:val="16"/>
                <w:szCs w:val="16"/>
              </w:rPr>
              <w:t>0</w:t>
            </w:r>
          </w:p>
        </w:tc>
      </w:tr>
    </w:tbl>
    <w:p w:rsidR="00696E1C" w:rsidRDefault="00696E1C"/>
    <w:p w:rsidR="00696E1C" w:rsidRPr="00696E1C" w:rsidRDefault="00696E1C" w:rsidP="00696E1C">
      <w:pPr>
        <w:pStyle w:val="Ttulo2"/>
        <w:numPr>
          <w:ilvl w:val="0"/>
          <w:numId w:val="0"/>
        </w:numPr>
        <w:spacing w:before="0" w:after="0"/>
        <w:jc w:val="center"/>
        <w:rPr>
          <w:rFonts w:ascii="Montserrat" w:hAnsi="Montserrat"/>
          <w:i w:val="0"/>
          <w:iCs/>
          <w:sz w:val="18"/>
          <w:szCs w:val="18"/>
        </w:rPr>
      </w:pPr>
      <w:r>
        <w:br w:type="page"/>
      </w:r>
      <w:r w:rsidRPr="00696E1C">
        <w:rPr>
          <w:rFonts w:ascii="Montserrat" w:hAnsi="Montserrat"/>
          <w:i w:val="0"/>
          <w:iCs/>
          <w:sz w:val="18"/>
          <w:szCs w:val="18"/>
        </w:rPr>
        <w:lastRenderedPageBreak/>
        <w:t>FORMATO B</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696E1C"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696E1C">
            <w:pPr>
              <w:pStyle w:val="Ttulo2"/>
              <w:numPr>
                <w:ilvl w:val="0"/>
                <w:numId w:val="0"/>
              </w:numPr>
              <w:spacing w:before="0" w:after="0"/>
              <w:jc w:val="center"/>
              <w:rPr>
                <w:rFonts w:ascii="Montserrat" w:hAnsi="Montserrat"/>
                <w:i w:val="0"/>
                <w:iCs/>
                <w:sz w:val="18"/>
                <w:szCs w:val="18"/>
              </w:rPr>
            </w:pPr>
            <w:r w:rsidRPr="00696E1C">
              <w:rPr>
                <w:rFonts w:ascii="Montserrat" w:hAnsi="Montserrat"/>
                <w:i w:val="0"/>
                <w:iCs/>
                <w:sz w:val="18"/>
                <w:szCs w:val="18"/>
              </w:rPr>
              <w:t>"Insumos"</w:t>
            </w:r>
          </w:p>
        </w:tc>
      </w:tr>
    </w:tbl>
    <w:p w:rsidR="00696E1C" w:rsidRDefault="00696E1C"/>
    <w:tbl>
      <w:tblPr>
        <w:tblW w:w="10660" w:type="dxa"/>
        <w:jc w:val="center"/>
        <w:tblInd w:w="55" w:type="dxa"/>
        <w:tblCellMar>
          <w:left w:w="70" w:type="dxa"/>
          <w:right w:w="70" w:type="dxa"/>
        </w:tblCellMar>
        <w:tblLook w:val="04A0" w:firstRow="1" w:lastRow="0" w:firstColumn="1" w:lastColumn="0" w:noHBand="0" w:noVBand="1"/>
      </w:tblPr>
      <w:tblGrid>
        <w:gridCol w:w="360"/>
        <w:gridCol w:w="2220"/>
        <w:gridCol w:w="640"/>
        <w:gridCol w:w="1280"/>
        <w:gridCol w:w="640"/>
        <w:gridCol w:w="1280"/>
        <w:gridCol w:w="640"/>
        <w:gridCol w:w="1280"/>
        <w:gridCol w:w="1160"/>
        <w:gridCol w:w="1160"/>
      </w:tblGrid>
      <w:tr w:rsidR="008D0338" w:rsidRPr="00696E1C" w:rsidTr="008D0338">
        <w:trPr>
          <w:trHeight w:val="315"/>
          <w:jc w:val="center"/>
        </w:trPr>
        <w:tc>
          <w:tcPr>
            <w:tcW w:w="10660" w:type="dxa"/>
            <w:gridSpan w:val="10"/>
            <w:tcBorders>
              <w:top w:val="nil"/>
              <w:left w:val="nil"/>
              <w:bottom w:val="nil"/>
              <w:right w:val="nil"/>
            </w:tcBorders>
            <w:shd w:val="clear" w:color="auto" w:fill="auto"/>
            <w:noWrap/>
            <w:hideMark/>
          </w:tcPr>
          <w:p w:rsidR="008D0338" w:rsidRPr="00696E1C" w:rsidRDefault="008D0338" w:rsidP="00696E1C">
            <w:pPr>
              <w:pStyle w:val="Ttulo2"/>
              <w:numPr>
                <w:ilvl w:val="0"/>
                <w:numId w:val="0"/>
              </w:numPr>
              <w:spacing w:before="0" w:after="0"/>
              <w:jc w:val="both"/>
              <w:rPr>
                <w:rFonts w:ascii="Montserrat" w:hAnsi="Montserrat"/>
                <w:i w:val="0"/>
                <w:iCs/>
                <w:sz w:val="18"/>
                <w:szCs w:val="18"/>
              </w:rPr>
            </w:pPr>
          </w:p>
          <w:p w:rsidR="008D0338" w:rsidRPr="00696E1C" w:rsidRDefault="008D0338" w:rsidP="00696E1C">
            <w:pPr>
              <w:pStyle w:val="Ttulo2"/>
              <w:numPr>
                <w:ilvl w:val="0"/>
                <w:numId w:val="0"/>
              </w:numPr>
              <w:spacing w:before="0" w:after="0"/>
              <w:jc w:val="both"/>
              <w:rPr>
                <w:rFonts w:ascii="Montserrat" w:hAnsi="Montserrat"/>
                <w:i w:val="0"/>
                <w:iCs/>
                <w:sz w:val="18"/>
                <w:szCs w:val="18"/>
              </w:rPr>
            </w:pPr>
          </w:p>
          <w:p w:rsidR="008D0338" w:rsidRPr="00696E1C" w:rsidRDefault="008D0338" w:rsidP="00696E1C">
            <w:pPr>
              <w:pStyle w:val="Ttulo2"/>
              <w:numPr>
                <w:ilvl w:val="0"/>
                <w:numId w:val="0"/>
              </w:numPr>
              <w:spacing w:before="0" w:after="0"/>
              <w:jc w:val="both"/>
              <w:rPr>
                <w:rFonts w:ascii="Montserrat" w:hAnsi="Montserrat"/>
                <w:i w:val="0"/>
                <w:iCs/>
                <w:sz w:val="18"/>
                <w:szCs w:val="18"/>
              </w:rPr>
            </w:pPr>
          </w:p>
        </w:tc>
      </w:tr>
      <w:tr w:rsidR="008D0338" w:rsidRPr="00F278A4" w:rsidTr="008D0338">
        <w:trPr>
          <w:trHeight w:val="9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r>
      <w:tr w:rsidR="008D0338" w:rsidRPr="00F278A4" w:rsidTr="008D0338">
        <w:trPr>
          <w:trHeight w:val="285"/>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Montserrat" w:hAnsi="Montserrat"/>
                <w:b/>
                <w:bCs/>
                <w:color w:val="000000"/>
                <w:sz w:val="18"/>
                <w:szCs w:val="18"/>
              </w:rPr>
            </w:pPr>
            <w:proofErr w:type="spellStart"/>
            <w:r w:rsidRPr="00F278A4">
              <w:rPr>
                <w:rFonts w:ascii="Montserrat" w:hAnsi="Montserrat"/>
                <w:b/>
                <w:bCs/>
                <w:color w:val="000000"/>
                <w:sz w:val="18"/>
                <w:szCs w:val="18"/>
              </w:rPr>
              <w:t>OOAD</w:t>
            </w:r>
            <w:proofErr w:type="spellEnd"/>
            <w:r w:rsidRPr="00F278A4">
              <w:rPr>
                <w:rFonts w:ascii="Montserrat" w:hAnsi="Montserrat"/>
                <w:b/>
                <w:bCs/>
                <w:color w:val="000000"/>
                <w:sz w:val="18"/>
                <w:szCs w:val="18"/>
              </w:rPr>
              <w:t xml:space="preserve"> / </w:t>
            </w:r>
            <w:proofErr w:type="spellStart"/>
            <w:r w:rsidRPr="00F278A4">
              <w:rPr>
                <w:rFonts w:ascii="Montserrat" w:hAnsi="Montserrat"/>
                <w:b/>
                <w:bCs/>
                <w:color w:val="000000"/>
                <w:sz w:val="18"/>
                <w:szCs w:val="18"/>
              </w:rPr>
              <w:t>UMAE</w:t>
            </w:r>
            <w:proofErr w:type="spellEnd"/>
            <w:r w:rsidRPr="00F278A4">
              <w:rPr>
                <w:rFonts w:ascii="Montserrat" w:hAnsi="Montserrat"/>
                <w:b/>
                <w:bCs/>
                <w:color w:val="000000"/>
                <w:sz w:val="18"/>
                <w:szCs w:val="18"/>
              </w:rPr>
              <w:t xml:space="preserve"> / </w:t>
            </w:r>
            <w:proofErr w:type="spellStart"/>
            <w:r w:rsidRPr="00F278A4">
              <w:rPr>
                <w:rFonts w:ascii="Montserrat" w:hAnsi="Montserrat"/>
                <w:b/>
                <w:bCs/>
                <w:color w:val="000000"/>
                <w:sz w:val="18"/>
                <w:szCs w:val="18"/>
              </w:rPr>
              <w:t>NC</w:t>
            </w:r>
            <w:proofErr w:type="spellEnd"/>
            <w:r w:rsidRPr="00F278A4">
              <w:rPr>
                <w:rFonts w:ascii="Montserrat" w:hAnsi="Montserrat"/>
                <w:b/>
                <w:bCs/>
                <w:color w:val="000000"/>
                <w:sz w:val="18"/>
                <w:szCs w:val="18"/>
              </w:rPr>
              <w:t>:</w:t>
            </w:r>
          </w:p>
        </w:tc>
        <w:tc>
          <w:tcPr>
            <w:tcW w:w="3840" w:type="dxa"/>
            <w:gridSpan w:val="4"/>
            <w:tcBorders>
              <w:top w:val="nil"/>
              <w:left w:val="nil"/>
              <w:bottom w:val="single" w:sz="4" w:space="0" w:color="C19A53"/>
              <w:right w:val="nil"/>
            </w:tcBorders>
            <w:shd w:val="clear" w:color="auto" w:fill="auto"/>
            <w:noWrap/>
            <w:vAlign w:val="bottom"/>
            <w:hideMark/>
          </w:tcPr>
          <w:p w:rsidR="008D0338" w:rsidRPr="00F278A4" w:rsidRDefault="008D0338" w:rsidP="008D0338">
            <w:pPr>
              <w:jc w:val="center"/>
              <w:rPr>
                <w:rFonts w:ascii="Calibri" w:hAnsi="Calibri"/>
                <w:color w:val="000000"/>
                <w:sz w:val="22"/>
                <w:szCs w:val="22"/>
              </w:rPr>
            </w:pPr>
            <w:r w:rsidRPr="00F278A4">
              <w:rPr>
                <w:rFonts w:ascii="Calibri" w:hAnsi="Calibri"/>
                <w:color w:val="000000"/>
                <w:sz w:val="22"/>
                <w:szCs w:val="22"/>
              </w:rPr>
              <w:t>GUADALAJARA</w:t>
            </w: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Montserrat" w:hAnsi="Montserrat"/>
                <w:b/>
                <w:bCs/>
                <w:color w:val="000000"/>
                <w:sz w:val="18"/>
                <w:szCs w:val="18"/>
              </w:rPr>
            </w:pPr>
            <w:r w:rsidRPr="00F278A4">
              <w:rPr>
                <w:rFonts w:ascii="Montserrat" w:hAnsi="Montserrat"/>
                <w:b/>
                <w:bCs/>
                <w:color w:val="000000"/>
                <w:sz w:val="18"/>
                <w:szCs w:val="18"/>
              </w:rPr>
              <w:t>Partida:</w:t>
            </w:r>
          </w:p>
        </w:tc>
        <w:tc>
          <w:tcPr>
            <w:tcW w:w="2320" w:type="dxa"/>
            <w:gridSpan w:val="2"/>
            <w:tcBorders>
              <w:top w:val="nil"/>
              <w:left w:val="nil"/>
              <w:bottom w:val="single" w:sz="4" w:space="0" w:color="C19A53"/>
              <w:right w:val="nil"/>
            </w:tcBorders>
            <w:shd w:val="clear" w:color="auto" w:fill="auto"/>
            <w:noWrap/>
            <w:vAlign w:val="bottom"/>
            <w:hideMark/>
          </w:tcPr>
          <w:p w:rsidR="008D0338" w:rsidRPr="00F278A4" w:rsidRDefault="008D0338" w:rsidP="008D0338">
            <w:pPr>
              <w:jc w:val="center"/>
              <w:rPr>
                <w:rFonts w:ascii="Calibri" w:hAnsi="Calibri"/>
                <w:color w:val="000000"/>
                <w:sz w:val="22"/>
                <w:szCs w:val="22"/>
              </w:rPr>
            </w:pPr>
            <w:r w:rsidRPr="00F278A4">
              <w:rPr>
                <w:rFonts w:ascii="Calibri" w:hAnsi="Calibri"/>
                <w:color w:val="000000"/>
                <w:sz w:val="22"/>
                <w:szCs w:val="22"/>
              </w:rPr>
              <w:t>1</w:t>
            </w:r>
          </w:p>
        </w:tc>
      </w:tr>
      <w:tr w:rsidR="008D0338" w:rsidRPr="00F278A4" w:rsidTr="008D0338">
        <w:trPr>
          <w:trHeight w:val="9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r>
      <w:tr w:rsidR="008D0338" w:rsidRPr="00F278A4" w:rsidTr="008D0338">
        <w:trPr>
          <w:trHeight w:val="255"/>
          <w:jc w:val="center"/>
        </w:trPr>
        <w:tc>
          <w:tcPr>
            <w:tcW w:w="360" w:type="dxa"/>
            <w:vMerge w:val="restart"/>
            <w:tcBorders>
              <w:top w:val="double" w:sz="6" w:space="0" w:color="CBAF87"/>
              <w:left w:val="double" w:sz="6" w:space="0" w:color="CBAF87"/>
              <w:bottom w:val="single" w:sz="8" w:space="0" w:color="CBAF87"/>
              <w:right w:val="single" w:sz="4" w:space="0" w:color="CBAF87"/>
            </w:tcBorders>
            <w:shd w:val="clear" w:color="000000" w:fill="2A5C4B"/>
            <w:vAlign w:val="center"/>
            <w:hideMark/>
          </w:tcPr>
          <w:p w:rsidR="008D0338" w:rsidRPr="00F278A4" w:rsidRDefault="008D0338" w:rsidP="008D0338">
            <w:pPr>
              <w:jc w:val="center"/>
              <w:rPr>
                <w:rFonts w:ascii="Calibri" w:hAnsi="Calibri"/>
                <w:b/>
                <w:bCs/>
                <w:color w:val="FFFFFF"/>
                <w:sz w:val="22"/>
                <w:szCs w:val="22"/>
              </w:rPr>
            </w:pPr>
            <w:r w:rsidRPr="00F278A4">
              <w:rPr>
                <w:rFonts w:ascii="Calibri" w:hAnsi="Calibri"/>
                <w:b/>
                <w:bCs/>
                <w:color w:val="FFFFFF"/>
                <w:sz w:val="22"/>
                <w:szCs w:val="22"/>
              </w:rPr>
              <w:t>ID</w:t>
            </w:r>
          </w:p>
        </w:tc>
        <w:tc>
          <w:tcPr>
            <w:tcW w:w="2220" w:type="dxa"/>
            <w:vMerge w:val="restart"/>
            <w:tcBorders>
              <w:top w:val="double" w:sz="6" w:space="0" w:color="CBAF87"/>
              <w:left w:val="single" w:sz="4" w:space="0" w:color="CBAF87"/>
              <w:bottom w:val="single" w:sz="8"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Unidad Generadora</w:t>
            </w:r>
          </w:p>
        </w:tc>
        <w:tc>
          <w:tcPr>
            <w:tcW w:w="3840" w:type="dxa"/>
            <w:gridSpan w:val="4"/>
            <w:tcBorders>
              <w:top w:val="double" w:sz="6"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Contenedores para Residuos Sólidos Urbanos</w:t>
            </w:r>
          </w:p>
        </w:tc>
        <w:tc>
          <w:tcPr>
            <w:tcW w:w="4240" w:type="dxa"/>
            <w:gridSpan w:val="4"/>
            <w:tcBorders>
              <w:top w:val="double" w:sz="6" w:space="0" w:color="CBAF87"/>
              <w:left w:val="nil"/>
              <w:bottom w:val="single" w:sz="4" w:space="0" w:color="CBAF87"/>
              <w:right w:val="double" w:sz="6"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 Residuos de Manejo Especial</w:t>
            </w:r>
          </w:p>
        </w:tc>
      </w:tr>
      <w:tr w:rsidR="008D0338" w:rsidRPr="00F278A4" w:rsidTr="008D0338">
        <w:trPr>
          <w:trHeight w:val="240"/>
          <w:jc w:val="center"/>
        </w:trPr>
        <w:tc>
          <w:tcPr>
            <w:tcW w:w="360" w:type="dxa"/>
            <w:vMerge/>
            <w:tcBorders>
              <w:top w:val="double" w:sz="6" w:space="0" w:color="CBAF87"/>
              <w:left w:val="double" w:sz="6" w:space="0" w:color="CBAF87"/>
              <w:bottom w:val="single" w:sz="8" w:space="0" w:color="CBAF87"/>
              <w:right w:val="single" w:sz="4" w:space="0" w:color="CBAF87"/>
            </w:tcBorders>
            <w:vAlign w:val="center"/>
            <w:hideMark/>
          </w:tcPr>
          <w:p w:rsidR="008D0338" w:rsidRPr="00F278A4" w:rsidRDefault="008D0338" w:rsidP="008D0338">
            <w:pPr>
              <w:rPr>
                <w:rFonts w:ascii="Calibri" w:hAnsi="Calibri"/>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F278A4" w:rsidRDefault="008D0338" w:rsidP="008D0338">
            <w:pPr>
              <w:rPr>
                <w:rFonts w:ascii="Montserrat" w:hAnsi="Montserrat"/>
                <w:color w:val="FFFFFF"/>
                <w:sz w:val="14"/>
                <w:szCs w:val="14"/>
              </w:rPr>
            </w:pP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Inorgánicos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 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Contenedores</w:t>
            </w:r>
          </w:p>
        </w:tc>
        <w:tc>
          <w:tcPr>
            <w:tcW w:w="2320" w:type="dxa"/>
            <w:gridSpan w:val="2"/>
            <w:tcBorders>
              <w:top w:val="single" w:sz="4" w:space="0" w:color="CBAF87"/>
              <w:left w:val="nil"/>
              <w:bottom w:val="single" w:sz="4" w:space="0" w:color="CBAF87"/>
              <w:right w:val="double" w:sz="6"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Bolsas</w:t>
            </w:r>
          </w:p>
        </w:tc>
      </w:tr>
      <w:tr w:rsidR="008D0338" w:rsidRPr="00F278A4" w:rsidTr="008D0338">
        <w:trPr>
          <w:trHeight w:val="255"/>
          <w:jc w:val="center"/>
        </w:trPr>
        <w:tc>
          <w:tcPr>
            <w:tcW w:w="360" w:type="dxa"/>
            <w:vMerge/>
            <w:tcBorders>
              <w:top w:val="double" w:sz="6" w:space="0" w:color="CBAF87"/>
              <w:left w:val="double" w:sz="6" w:space="0" w:color="CBAF87"/>
              <w:bottom w:val="single" w:sz="8" w:space="0" w:color="CBAF87"/>
              <w:right w:val="single" w:sz="4" w:space="0" w:color="CBAF87"/>
            </w:tcBorders>
            <w:vAlign w:val="center"/>
            <w:hideMark/>
          </w:tcPr>
          <w:p w:rsidR="008D0338" w:rsidRPr="00F278A4" w:rsidRDefault="008D0338" w:rsidP="008D0338">
            <w:pPr>
              <w:rPr>
                <w:rFonts w:ascii="Calibri" w:hAnsi="Calibri"/>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F278A4" w:rsidRDefault="008D0338" w:rsidP="008D0338">
            <w:pPr>
              <w:rPr>
                <w:rFonts w:ascii="Montserrat" w:hAnsi="Montserrat"/>
                <w:color w:val="FFFFFF"/>
                <w:sz w:val="14"/>
                <w:szCs w:val="14"/>
              </w:rPr>
            </w:pP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proofErr w:type="spellStart"/>
            <w:r w:rsidRPr="00F278A4">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r w:rsidRPr="00F278A4">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proofErr w:type="spellStart"/>
            <w:r w:rsidRPr="00F278A4">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r w:rsidRPr="00F278A4">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proofErr w:type="spellStart"/>
            <w:r w:rsidRPr="00F278A4">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r w:rsidRPr="00F278A4">
              <w:rPr>
                <w:rFonts w:ascii="Montserrat" w:hAnsi="Montserrat"/>
                <w:color w:val="FFFFFF"/>
                <w:sz w:val="16"/>
                <w:szCs w:val="16"/>
              </w:rPr>
              <w:t>Descripción</w:t>
            </w:r>
          </w:p>
        </w:tc>
        <w:tc>
          <w:tcPr>
            <w:tcW w:w="116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Tipo 1</w:t>
            </w:r>
          </w:p>
        </w:tc>
        <w:tc>
          <w:tcPr>
            <w:tcW w:w="1160" w:type="dxa"/>
            <w:tcBorders>
              <w:top w:val="nil"/>
              <w:left w:val="nil"/>
              <w:bottom w:val="single" w:sz="8" w:space="0" w:color="CBAF87"/>
              <w:right w:val="double" w:sz="6"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Tipo 2</w:t>
            </w:r>
          </w:p>
        </w:tc>
      </w:tr>
      <w:tr w:rsidR="008D0338" w:rsidRPr="00F278A4" w:rsidTr="008D0338">
        <w:trPr>
          <w:trHeight w:val="240"/>
          <w:jc w:val="center"/>
        </w:trPr>
        <w:tc>
          <w:tcPr>
            <w:tcW w:w="360" w:type="dxa"/>
            <w:tcBorders>
              <w:top w:val="nil"/>
              <w:left w:val="double" w:sz="6" w:space="0" w:color="CBAF87"/>
              <w:bottom w:val="single" w:sz="4" w:space="0" w:color="CBAF87"/>
              <w:right w:val="single" w:sz="4" w:space="0" w:color="CBAF87"/>
            </w:tcBorders>
            <w:shd w:val="clear" w:color="auto" w:fill="auto"/>
            <w:noWrap/>
            <w:vAlign w:val="bottom"/>
            <w:hideMark/>
          </w:tcPr>
          <w:p w:rsidR="008D0338" w:rsidRPr="00F278A4" w:rsidRDefault="008D0338" w:rsidP="008D0338">
            <w:pPr>
              <w:jc w:val="center"/>
              <w:rPr>
                <w:rFonts w:ascii="Calibri" w:hAnsi="Calibri"/>
                <w:color w:val="000000"/>
                <w:sz w:val="18"/>
                <w:szCs w:val="18"/>
              </w:rPr>
            </w:pPr>
            <w:r w:rsidRPr="00F278A4">
              <w:rPr>
                <w:rFonts w:ascii="Calibri" w:hAnsi="Calibri"/>
                <w:color w:val="000000"/>
                <w:sz w:val="18"/>
                <w:szCs w:val="18"/>
              </w:rPr>
              <w:t>1</w:t>
            </w:r>
          </w:p>
        </w:tc>
        <w:tc>
          <w:tcPr>
            <w:tcW w:w="10300" w:type="dxa"/>
            <w:gridSpan w:val="9"/>
            <w:tcBorders>
              <w:top w:val="single" w:sz="8" w:space="0" w:color="2A5C4B"/>
              <w:left w:val="double" w:sz="6" w:space="0" w:color="974706"/>
              <w:bottom w:val="double" w:sz="6" w:space="0" w:color="974706"/>
              <w:right w:val="double" w:sz="6" w:space="0" w:color="974706"/>
            </w:tcBorders>
            <w:shd w:val="clear" w:color="auto" w:fill="auto"/>
            <w:vAlign w:val="center"/>
            <w:hideMark/>
          </w:tcPr>
          <w:p w:rsidR="008D0338" w:rsidRPr="00F278A4" w:rsidRDefault="008D0338" w:rsidP="008D0338">
            <w:pPr>
              <w:jc w:val="center"/>
              <w:rPr>
                <w:rFonts w:ascii="Montserrat" w:hAnsi="Montserrat"/>
                <w:b/>
                <w:bCs/>
                <w:color w:val="000000"/>
                <w:sz w:val="16"/>
                <w:szCs w:val="16"/>
              </w:rPr>
            </w:pPr>
            <w:r w:rsidRPr="00F278A4">
              <w:rPr>
                <w:rFonts w:ascii="Montserrat" w:hAnsi="Montserrat"/>
                <w:b/>
                <w:bCs/>
                <w:color w:val="000000"/>
                <w:sz w:val="16"/>
                <w:szCs w:val="16"/>
              </w:rPr>
              <w:t>No solicita Insumos</w:t>
            </w:r>
          </w:p>
        </w:tc>
      </w:tr>
      <w:tr w:rsidR="008D0338" w:rsidRPr="00F278A4" w:rsidTr="008D0338">
        <w:trPr>
          <w:trHeight w:val="24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jc w:val="center"/>
              <w:rPr>
                <w:rFonts w:ascii="Calibri" w:hAnsi="Calibri"/>
                <w:color w:val="000000"/>
                <w:sz w:val="18"/>
                <w:szCs w:val="18"/>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Calibri" w:hAnsi="Calibri"/>
                <w:color w:val="000000"/>
                <w:sz w:val="16"/>
                <w:szCs w:val="16"/>
              </w:rPr>
            </w:pPr>
            <w:r w:rsidRPr="00F278A4">
              <w:rPr>
                <w:rFonts w:ascii="Calibri" w:hAnsi="Calibri"/>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6"/>
                <w:szCs w:val="16"/>
              </w:rPr>
            </w:pPr>
            <w:r w:rsidRPr="00F278A4">
              <w:rPr>
                <w:rFonts w:ascii="Calibri" w:hAnsi="Calibri"/>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Calibri" w:hAnsi="Calibri"/>
                <w:color w:val="000000"/>
                <w:sz w:val="16"/>
                <w:szCs w:val="16"/>
              </w:rPr>
            </w:pPr>
            <w:r w:rsidRPr="00F278A4">
              <w:rPr>
                <w:rFonts w:ascii="Calibri" w:hAnsi="Calibri"/>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6"/>
                <w:szCs w:val="16"/>
              </w:rPr>
            </w:pPr>
            <w:r w:rsidRPr="00F278A4">
              <w:rPr>
                <w:rFonts w:ascii="Calibri" w:hAnsi="Calibri"/>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Calibri" w:hAnsi="Calibri"/>
                <w:color w:val="000000"/>
                <w:sz w:val="16"/>
                <w:szCs w:val="16"/>
              </w:rPr>
            </w:pPr>
            <w:r w:rsidRPr="00F278A4">
              <w:rPr>
                <w:rFonts w:ascii="Calibri" w:hAnsi="Calibri"/>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6"/>
                <w:szCs w:val="16"/>
              </w:rPr>
            </w:pPr>
            <w:r w:rsidRPr="00F278A4">
              <w:rPr>
                <w:rFonts w:ascii="Calibri" w:hAnsi="Calibri"/>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r w:rsidRPr="00F278A4">
              <w:rPr>
                <w:rFonts w:ascii="Calibri" w:hAnsi="Calibri"/>
                <w:color w:val="000000"/>
                <w:sz w:val="18"/>
                <w:szCs w:val="18"/>
              </w:rPr>
              <w:t>Total Bolsas 1</w:t>
            </w:r>
          </w:p>
        </w:tc>
        <w:tc>
          <w:tcPr>
            <w:tcW w:w="116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8"/>
                <w:szCs w:val="18"/>
              </w:rPr>
            </w:pPr>
            <w:r w:rsidRPr="00F278A4">
              <w:rPr>
                <w:rFonts w:ascii="Calibri" w:hAnsi="Calibri"/>
                <w:color w:val="000000"/>
                <w:sz w:val="18"/>
                <w:szCs w:val="18"/>
              </w:rPr>
              <w:t>0</w:t>
            </w:r>
          </w:p>
        </w:tc>
        <w:tc>
          <w:tcPr>
            <w:tcW w:w="116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r>
      <w:tr w:rsidR="008D0338" w:rsidRPr="00F278A4" w:rsidTr="008D0338">
        <w:trPr>
          <w:trHeight w:val="24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jc w:val="center"/>
              <w:rPr>
                <w:rFonts w:ascii="Calibri" w:hAnsi="Calibri"/>
                <w:color w:val="000000"/>
                <w:sz w:val="18"/>
                <w:szCs w:val="18"/>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p>
        </w:tc>
        <w:tc>
          <w:tcPr>
            <w:tcW w:w="64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p>
        </w:tc>
        <w:tc>
          <w:tcPr>
            <w:tcW w:w="64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p>
        </w:tc>
        <w:tc>
          <w:tcPr>
            <w:tcW w:w="64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r w:rsidRPr="00F278A4">
              <w:rPr>
                <w:rFonts w:ascii="Calibri" w:hAnsi="Calibri"/>
                <w:color w:val="000000"/>
                <w:sz w:val="18"/>
                <w:szCs w:val="18"/>
              </w:rPr>
              <w:t>Total Bolsas 2</w:t>
            </w:r>
          </w:p>
        </w:tc>
        <w:tc>
          <w:tcPr>
            <w:tcW w:w="116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160" w:type="dxa"/>
            <w:tcBorders>
              <w:top w:val="single" w:sz="4" w:space="0" w:color="C19A53"/>
              <w:left w:val="single" w:sz="4" w:space="0" w:color="C19A53"/>
              <w:bottom w:val="single" w:sz="4" w:space="0" w:color="C19A53"/>
              <w:right w:val="single" w:sz="4" w:space="0" w:color="C19A53"/>
            </w:tcBorders>
            <w:shd w:val="clear" w:color="auto" w:fill="auto"/>
            <w:noWrap/>
            <w:vAlign w:val="center"/>
            <w:hideMark/>
          </w:tcPr>
          <w:p w:rsidR="008D0338" w:rsidRPr="00F278A4" w:rsidRDefault="008D0338" w:rsidP="008D0338">
            <w:pPr>
              <w:jc w:val="center"/>
              <w:rPr>
                <w:rFonts w:ascii="Calibri" w:hAnsi="Calibri"/>
                <w:color w:val="000000"/>
                <w:sz w:val="18"/>
                <w:szCs w:val="18"/>
              </w:rPr>
            </w:pPr>
            <w:r w:rsidRPr="00F278A4">
              <w:rPr>
                <w:rFonts w:ascii="Calibri" w:hAnsi="Calibri"/>
                <w:color w:val="000000"/>
                <w:sz w:val="18"/>
                <w:szCs w:val="18"/>
              </w:rPr>
              <w:t>0</w:t>
            </w:r>
          </w:p>
        </w:tc>
      </w:tr>
    </w:tbl>
    <w:p w:rsidR="008D0338" w:rsidRDefault="008D0338" w:rsidP="008D0338">
      <w:pPr>
        <w:jc w:val="center"/>
        <w:rPr>
          <w:rFonts w:ascii="Montserrat" w:hAnsi="Montserrat"/>
          <w:b/>
          <w:bCs/>
          <w:color w:val="000000"/>
          <w:sz w:val="22"/>
          <w:szCs w:val="22"/>
        </w:rPr>
      </w:pPr>
    </w:p>
    <w:p w:rsidR="008D0338" w:rsidRDefault="008D0338"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696E1C" w:rsidRDefault="00696E1C" w:rsidP="008D0338">
      <w:pPr>
        <w:jc w:val="center"/>
        <w:rPr>
          <w:rFonts w:ascii="Montserrat" w:hAnsi="Montserrat"/>
          <w:b/>
          <w:bCs/>
          <w:color w:val="000000"/>
          <w:sz w:val="22"/>
          <w:szCs w:val="22"/>
        </w:rPr>
      </w:pPr>
    </w:p>
    <w:p w:rsidR="008D0338" w:rsidRDefault="008D0338" w:rsidP="008D0338">
      <w:pPr>
        <w:jc w:val="center"/>
        <w:rPr>
          <w:rFonts w:ascii="Montserrat" w:hAnsi="Montserrat"/>
          <w:b/>
          <w:bCs/>
          <w:color w:val="000000"/>
          <w:sz w:val="22"/>
          <w:szCs w:val="22"/>
        </w:rPr>
      </w:pPr>
    </w:p>
    <w:p w:rsidR="008D0338" w:rsidRDefault="008D0338" w:rsidP="008D0338">
      <w:pPr>
        <w:jc w:val="center"/>
      </w:pPr>
      <w:r w:rsidRPr="00F278A4">
        <w:rPr>
          <w:rFonts w:ascii="Montserrat" w:hAnsi="Montserrat"/>
          <w:b/>
          <w:bCs/>
          <w:color w:val="000000"/>
          <w:sz w:val="22"/>
          <w:szCs w:val="22"/>
        </w:rPr>
        <w:t>Formato B "Insumos"</w:t>
      </w:r>
    </w:p>
    <w:p w:rsidR="008D0338" w:rsidRDefault="008D0338" w:rsidP="008D0338"/>
    <w:tbl>
      <w:tblPr>
        <w:tblW w:w="10660" w:type="dxa"/>
        <w:jc w:val="center"/>
        <w:tblInd w:w="55" w:type="dxa"/>
        <w:tblCellMar>
          <w:left w:w="70" w:type="dxa"/>
          <w:right w:w="70" w:type="dxa"/>
        </w:tblCellMar>
        <w:tblLook w:val="04A0" w:firstRow="1" w:lastRow="0" w:firstColumn="1" w:lastColumn="0" w:noHBand="0" w:noVBand="1"/>
      </w:tblPr>
      <w:tblGrid>
        <w:gridCol w:w="360"/>
        <w:gridCol w:w="2220"/>
        <w:gridCol w:w="640"/>
        <w:gridCol w:w="1280"/>
        <w:gridCol w:w="640"/>
        <w:gridCol w:w="1280"/>
        <w:gridCol w:w="640"/>
        <w:gridCol w:w="1280"/>
        <w:gridCol w:w="1160"/>
        <w:gridCol w:w="1160"/>
      </w:tblGrid>
      <w:tr w:rsidR="008D0338" w:rsidRPr="00F278A4" w:rsidTr="008D0338">
        <w:trPr>
          <w:trHeight w:val="24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Montserrat" w:hAnsi="Montserrat"/>
                <w:b/>
                <w:bCs/>
                <w:color w:val="000000"/>
                <w:sz w:val="18"/>
                <w:szCs w:val="18"/>
              </w:rPr>
            </w:pPr>
            <w:proofErr w:type="spellStart"/>
            <w:r w:rsidRPr="00F278A4">
              <w:rPr>
                <w:rFonts w:ascii="Montserrat" w:hAnsi="Montserrat"/>
                <w:b/>
                <w:bCs/>
                <w:color w:val="000000"/>
                <w:sz w:val="18"/>
                <w:szCs w:val="18"/>
              </w:rPr>
              <w:t>OOAD</w:t>
            </w:r>
            <w:proofErr w:type="spellEnd"/>
            <w:r w:rsidRPr="00F278A4">
              <w:rPr>
                <w:rFonts w:ascii="Montserrat" w:hAnsi="Montserrat"/>
                <w:b/>
                <w:bCs/>
                <w:color w:val="000000"/>
                <w:sz w:val="18"/>
                <w:szCs w:val="18"/>
              </w:rPr>
              <w:t xml:space="preserve"> / </w:t>
            </w:r>
            <w:proofErr w:type="spellStart"/>
            <w:r w:rsidRPr="00F278A4">
              <w:rPr>
                <w:rFonts w:ascii="Montserrat" w:hAnsi="Montserrat"/>
                <w:b/>
                <w:bCs/>
                <w:color w:val="000000"/>
                <w:sz w:val="18"/>
                <w:szCs w:val="18"/>
              </w:rPr>
              <w:t>UMAE</w:t>
            </w:r>
            <w:proofErr w:type="spellEnd"/>
            <w:r w:rsidRPr="00F278A4">
              <w:rPr>
                <w:rFonts w:ascii="Montserrat" w:hAnsi="Montserrat"/>
                <w:b/>
                <w:bCs/>
                <w:color w:val="000000"/>
                <w:sz w:val="18"/>
                <w:szCs w:val="18"/>
              </w:rPr>
              <w:t xml:space="preserve"> / </w:t>
            </w:r>
            <w:proofErr w:type="spellStart"/>
            <w:r w:rsidRPr="00F278A4">
              <w:rPr>
                <w:rFonts w:ascii="Montserrat" w:hAnsi="Montserrat"/>
                <w:b/>
                <w:bCs/>
                <w:color w:val="000000"/>
                <w:sz w:val="18"/>
                <w:szCs w:val="18"/>
              </w:rPr>
              <w:t>NC</w:t>
            </w:r>
            <w:proofErr w:type="spellEnd"/>
            <w:r w:rsidRPr="00F278A4">
              <w:rPr>
                <w:rFonts w:ascii="Montserrat" w:hAnsi="Montserrat"/>
                <w:b/>
                <w:bCs/>
                <w:color w:val="000000"/>
                <w:sz w:val="18"/>
                <w:szCs w:val="18"/>
              </w:rPr>
              <w:t>:</w:t>
            </w:r>
          </w:p>
        </w:tc>
        <w:tc>
          <w:tcPr>
            <w:tcW w:w="3840" w:type="dxa"/>
            <w:gridSpan w:val="4"/>
            <w:tcBorders>
              <w:top w:val="nil"/>
              <w:left w:val="nil"/>
              <w:bottom w:val="single" w:sz="4" w:space="0" w:color="C19A53"/>
              <w:right w:val="nil"/>
            </w:tcBorders>
            <w:shd w:val="clear" w:color="auto" w:fill="auto"/>
            <w:noWrap/>
            <w:vAlign w:val="bottom"/>
            <w:hideMark/>
          </w:tcPr>
          <w:p w:rsidR="008D0338" w:rsidRPr="00F278A4" w:rsidRDefault="008D0338" w:rsidP="008D0338">
            <w:pPr>
              <w:jc w:val="center"/>
              <w:rPr>
                <w:rFonts w:ascii="Calibri" w:hAnsi="Calibri"/>
                <w:color w:val="000000"/>
                <w:sz w:val="22"/>
                <w:szCs w:val="22"/>
              </w:rPr>
            </w:pPr>
            <w:proofErr w:type="spellStart"/>
            <w:r w:rsidRPr="00F278A4">
              <w:rPr>
                <w:rFonts w:ascii="Calibri" w:hAnsi="Calibri"/>
                <w:color w:val="000000"/>
                <w:sz w:val="22"/>
                <w:szCs w:val="22"/>
              </w:rPr>
              <w:t>OCOTLAN</w:t>
            </w:r>
            <w:proofErr w:type="spellEnd"/>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Montserrat" w:hAnsi="Montserrat"/>
                <w:b/>
                <w:bCs/>
                <w:color w:val="000000"/>
                <w:sz w:val="18"/>
                <w:szCs w:val="18"/>
              </w:rPr>
            </w:pPr>
            <w:r w:rsidRPr="00F278A4">
              <w:rPr>
                <w:rFonts w:ascii="Montserrat" w:hAnsi="Montserrat"/>
                <w:b/>
                <w:bCs/>
                <w:color w:val="000000"/>
                <w:sz w:val="18"/>
                <w:szCs w:val="18"/>
              </w:rPr>
              <w:t>Partida:</w:t>
            </w:r>
          </w:p>
        </w:tc>
        <w:tc>
          <w:tcPr>
            <w:tcW w:w="2320" w:type="dxa"/>
            <w:gridSpan w:val="2"/>
            <w:tcBorders>
              <w:top w:val="nil"/>
              <w:left w:val="nil"/>
              <w:bottom w:val="single" w:sz="4" w:space="0" w:color="C19A53"/>
              <w:right w:val="nil"/>
            </w:tcBorders>
            <w:shd w:val="clear" w:color="auto" w:fill="auto"/>
            <w:noWrap/>
            <w:vAlign w:val="bottom"/>
            <w:hideMark/>
          </w:tcPr>
          <w:p w:rsidR="008D0338" w:rsidRPr="00F278A4" w:rsidRDefault="008D0338" w:rsidP="008D0338">
            <w:pPr>
              <w:jc w:val="center"/>
              <w:rPr>
                <w:rFonts w:ascii="Calibri" w:hAnsi="Calibri"/>
                <w:color w:val="000000"/>
                <w:sz w:val="22"/>
                <w:szCs w:val="22"/>
              </w:rPr>
            </w:pPr>
            <w:r w:rsidRPr="00F278A4">
              <w:rPr>
                <w:rFonts w:ascii="Calibri" w:hAnsi="Calibri"/>
                <w:color w:val="000000"/>
                <w:sz w:val="22"/>
                <w:szCs w:val="22"/>
              </w:rPr>
              <w:t>2</w:t>
            </w:r>
          </w:p>
        </w:tc>
      </w:tr>
      <w:tr w:rsidR="008D0338" w:rsidRPr="00F278A4" w:rsidTr="008D0338">
        <w:trPr>
          <w:trHeight w:val="24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64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22"/>
                <w:szCs w:val="22"/>
              </w:rPr>
            </w:pPr>
          </w:p>
        </w:tc>
      </w:tr>
      <w:tr w:rsidR="008D0338" w:rsidRPr="00F278A4" w:rsidTr="008D0338">
        <w:trPr>
          <w:trHeight w:val="240"/>
          <w:jc w:val="center"/>
        </w:trPr>
        <w:tc>
          <w:tcPr>
            <w:tcW w:w="360" w:type="dxa"/>
            <w:vMerge w:val="restart"/>
            <w:tcBorders>
              <w:top w:val="double" w:sz="6" w:space="0" w:color="CBAF87"/>
              <w:left w:val="double" w:sz="6" w:space="0" w:color="CBAF87"/>
              <w:bottom w:val="single" w:sz="8" w:space="0" w:color="CBAF87"/>
              <w:right w:val="single" w:sz="4" w:space="0" w:color="CBAF87"/>
            </w:tcBorders>
            <w:shd w:val="clear" w:color="000000" w:fill="2A5C4B"/>
            <w:vAlign w:val="center"/>
            <w:hideMark/>
          </w:tcPr>
          <w:p w:rsidR="008D0338" w:rsidRPr="00F278A4" w:rsidRDefault="008D0338" w:rsidP="008D0338">
            <w:pPr>
              <w:jc w:val="center"/>
              <w:rPr>
                <w:rFonts w:ascii="Calibri" w:hAnsi="Calibri"/>
                <w:b/>
                <w:bCs/>
                <w:color w:val="FFFFFF"/>
                <w:sz w:val="22"/>
                <w:szCs w:val="22"/>
              </w:rPr>
            </w:pPr>
            <w:r w:rsidRPr="00F278A4">
              <w:rPr>
                <w:rFonts w:ascii="Calibri" w:hAnsi="Calibri"/>
                <w:b/>
                <w:bCs/>
                <w:color w:val="FFFFFF"/>
                <w:sz w:val="22"/>
                <w:szCs w:val="22"/>
              </w:rPr>
              <w:t>ID</w:t>
            </w:r>
          </w:p>
        </w:tc>
        <w:tc>
          <w:tcPr>
            <w:tcW w:w="2220" w:type="dxa"/>
            <w:vMerge w:val="restart"/>
            <w:tcBorders>
              <w:top w:val="double" w:sz="6" w:space="0" w:color="CBAF87"/>
              <w:left w:val="single" w:sz="4" w:space="0" w:color="CBAF87"/>
              <w:bottom w:val="single" w:sz="8"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4"/>
                <w:szCs w:val="14"/>
              </w:rPr>
            </w:pPr>
            <w:r w:rsidRPr="00F278A4">
              <w:rPr>
                <w:rFonts w:ascii="Montserrat" w:hAnsi="Montserrat"/>
                <w:color w:val="FFFFFF"/>
                <w:sz w:val="14"/>
                <w:szCs w:val="14"/>
              </w:rPr>
              <w:t>Unidad Generadora</w:t>
            </w:r>
          </w:p>
        </w:tc>
        <w:tc>
          <w:tcPr>
            <w:tcW w:w="3840" w:type="dxa"/>
            <w:gridSpan w:val="4"/>
            <w:tcBorders>
              <w:top w:val="double" w:sz="6"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Contenedores para Residuos Sólidos Urbanos</w:t>
            </w:r>
          </w:p>
        </w:tc>
        <w:tc>
          <w:tcPr>
            <w:tcW w:w="4240" w:type="dxa"/>
            <w:gridSpan w:val="4"/>
            <w:tcBorders>
              <w:top w:val="double" w:sz="6" w:space="0" w:color="CBAF87"/>
              <w:left w:val="nil"/>
              <w:bottom w:val="single" w:sz="4" w:space="0" w:color="CBAF87"/>
              <w:right w:val="double" w:sz="6"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 Residuos de Manejo Especial</w:t>
            </w:r>
          </w:p>
        </w:tc>
      </w:tr>
      <w:tr w:rsidR="008D0338" w:rsidRPr="00F278A4" w:rsidTr="008D0338">
        <w:trPr>
          <w:trHeight w:val="240"/>
          <w:jc w:val="center"/>
        </w:trPr>
        <w:tc>
          <w:tcPr>
            <w:tcW w:w="360" w:type="dxa"/>
            <w:vMerge/>
            <w:tcBorders>
              <w:top w:val="double" w:sz="6" w:space="0" w:color="CBAF87"/>
              <w:left w:val="double" w:sz="6" w:space="0" w:color="CBAF87"/>
              <w:bottom w:val="single" w:sz="8" w:space="0" w:color="CBAF87"/>
              <w:right w:val="single" w:sz="4" w:space="0" w:color="CBAF87"/>
            </w:tcBorders>
            <w:vAlign w:val="center"/>
            <w:hideMark/>
          </w:tcPr>
          <w:p w:rsidR="008D0338" w:rsidRPr="00F278A4" w:rsidRDefault="008D0338" w:rsidP="008D0338">
            <w:pPr>
              <w:rPr>
                <w:rFonts w:ascii="Calibri" w:hAnsi="Calibri"/>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F278A4" w:rsidRDefault="008D0338" w:rsidP="008D0338">
            <w:pPr>
              <w:rPr>
                <w:rFonts w:ascii="Montserrat" w:hAnsi="Montserrat"/>
                <w:color w:val="FFFFFF"/>
                <w:sz w:val="14"/>
                <w:szCs w:val="14"/>
              </w:rPr>
            </w:pP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Inorgánicos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 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Contenedores</w:t>
            </w:r>
          </w:p>
        </w:tc>
        <w:tc>
          <w:tcPr>
            <w:tcW w:w="2320" w:type="dxa"/>
            <w:gridSpan w:val="2"/>
            <w:tcBorders>
              <w:top w:val="single" w:sz="4" w:space="0" w:color="CBAF87"/>
              <w:left w:val="nil"/>
              <w:bottom w:val="single" w:sz="4" w:space="0" w:color="CBAF87"/>
              <w:right w:val="double" w:sz="6"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Bolsas</w:t>
            </w:r>
          </w:p>
        </w:tc>
      </w:tr>
      <w:tr w:rsidR="008D0338" w:rsidRPr="00F278A4" w:rsidTr="008D0338">
        <w:trPr>
          <w:trHeight w:val="240"/>
          <w:jc w:val="center"/>
        </w:trPr>
        <w:tc>
          <w:tcPr>
            <w:tcW w:w="360" w:type="dxa"/>
            <w:vMerge/>
            <w:tcBorders>
              <w:top w:val="double" w:sz="6" w:space="0" w:color="CBAF87"/>
              <w:left w:val="double" w:sz="6" w:space="0" w:color="CBAF87"/>
              <w:bottom w:val="single" w:sz="8" w:space="0" w:color="CBAF87"/>
              <w:right w:val="single" w:sz="4" w:space="0" w:color="CBAF87"/>
            </w:tcBorders>
            <w:vAlign w:val="center"/>
            <w:hideMark/>
          </w:tcPr>
          <w:p w:rsidR="008D0338" w:rsidRPr="00F278A4" w:rsidRDefault="008D0338" w:rsidP="008D0338">
            <w:pPr>
              <w:rPr>
                <w:rFonts w:ascii="Calibri" w:hAnsi="Calibri"/>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F278A4" w:rsidRDefault="008D0338" w:rsidP="008D0338">
            <w:pPr>
              <w:rPr>
                <w:rFonts w:ascii="Montserrat" w:hAnsi="Montserrat"/>
                <w:color w:val="FFFFFF"/>
                <w:sz w:val="14"/>
                <w:szCs w:val="14"/>
              </w:rPr>
            </w:pP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proofErr w:type="spellStart"/>
            <w:r w:rsidRPr="00F278A4">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r w:rsidRPr="00F278A4">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proofErr w:type="spellStart"/>
            <w:r w:rsidRPr="00F278A4">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r w:rsidRPr="00F278A4">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proofErr w:type="spellStart"/>
            <w:r w:rsidRPr="00F278A4">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rPr>
                <w:rFonts w:ascii="Montserrat" w:hAnsi="Montserrat"/>
                <w:color w:val="FFFFFF"/>
                <w:sz w:val="16"/>
                <w:szCs w:val="16"/>
              </w:rPr>
            </w:pPr>
            <w:r w:rsidRPr="00F278A4">
              <w:rPr>
                <w:rFonts w:ascii="Montserrat" w:hAnsi="Montserrat"/>
                <w:color w:val="FFFFFF"/>
                <w:sz w:val="16"/>
                <w:szCs w:val="16"/>
              </w:rPr>
              <w:t>Descripción</w:t>
            </w:r>
          </w:p>
        </w:tc>
        <w:tc>
          <w:tcPr>
            <w:tcW w:w="1160" w:type="dxa"/>
            <w:tcBorders>
              <w:top w:val="nil"/>
              <w:left w:val="nil"/>
              <w:bottom w:val="single" w:sz="8" w:space="0" w:color="CBAF87"/>
              <w:right w:val="single" w:sz="4" w:space="0" w:color="CBAF87"/>
            </w:tcBorders>
            <w:shd w:val="clear" w:color="000000" w:fill="2A5C4B"/>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Tipo 1</w:t>
            </w:r>
          </w:p>
        </w:tc>
        <w:tc>
          <w:tcPr>
            <w:tcW w:w="1160" w:type="dxa"/>
            <w:tcBorders>
              <w:top w:val="nil"/>
              <w:left w:val="nil"/>
              <w:bottom w:val="single" w:sz="8" w:space="0" w:color="CBAF87"/>
              <w:right w:val="double" w:sz="6" w:space="0" w:color="CBAF87"/>
            </w:tcBorders>
            <w:shd w:val="clear" w:color="000000" w:fill="2A5C4B"/>
            <w:noWrap/>
            <w:vAlign w:val="center"/>
            <w:hideMark/>
          </w:tcPr>
          <w:p w:rsidR="008D0338" w:rsidRPr="00F278A4" w:rsidRDefault="008D0338" w:rsidP="008D0338">
            <w:pPr>
              <w:jc w:val="center"/>
              <w:rPr>
                <w:rFonts w:ascii="Montserrat" w:hAnsi="Montserrat"/>
                <w:color w:val="FFFFFF"/>
                <w:sz w:val="16"/>
                <w:szCs w:val="16"/>
              </w:rPr>
            </w:pPr>
            <w:r w:rsidRPr="00F278A4">
              <w:rPr>
                <w:rFonts w:ascii="Montserrat" w:hAnsi="Montserrat"/>
                <w:color w:val="FFFFFF"/>
                <w:sz w:val="16"/>
                <w:szCs w:val="16"/>
              </w:rPr>
              <w:t>Tipo 2</w:t>
            </w:r>
          </w:p>
        </w:tc>
      </w:tr>
      <w:tr w:rsidR="008D0338" w:rsidRPr="00F278A4" w:rsidTr="008D0338">
        <w:trPr>
          <w:trHeight w:val="1275"/>
          <w:jc w:val="center"/>
        </w:trPr>
        <w:tc>
          <w:tcPr>
            <w:tcW w:w="360" w:type="dxa"/>
            <w:tcBorders>
              <w:top w:val="nil"/>
              <w:left w:val="double" w:sz="6" w:space="0" w:color="CBAF87"/>
              <w:bottom w:val="single" w:sz="4" w:space="0" w:color="CBAF87"/>
              <w:right w:val="single" w:sz="4" w:space="0" w:color="CBAF87"/>
            </w:tcBorders>
            <w:shd w:val="clear" w:color="auto" w:fill="auto"/>
            <w:noWrap/>
            <w:vAlign w:val="bottom"/>
            <w:hideMark/>
          </w:tcPr>
          <w:p w:rsidR="008D0338" w:rsidRPr="00F278A4" w:rsidRDefault="008D0338" w:rsidP="008D0338">
            <w:pPr>
              <w:jc w:val="center"/>
              <w:rPr>
                <w:rFonts w:ascii="Calibri" w:hAnsi="Calibri"/>
                <w:color w:val="000000"/>
                <w:sz w:val="18"/>
                <w:szCs w:val="18"/>
              </w:rPr>
            </w:pPr>
            <w:r>
              <w:rPr>
                <w:rFonts w:ascii="Calibri" w:hAnsi="Calibri"/>
                <w:color w:val="000000"/>
                <w:sz w:val="18"/>
                <w:szCs w:val="18"/>
              </w:rPr>
              <w:t>1</w:t>
            </w:r>
          </w:p>
        </w:tc>
        <w:tc>
          <w:tcPr>
            <w:tcW w:w="2220" w:type="dxa"/>
            <w:tcBorders>
              <w:top w:val="single" w:sz="8" w:space="0" w:color="2A5C4B"/>
              <w:left w:val="double" w:sz="6" w:space="0" w:color="974706"/>
              <w:bottom w:val="double" w:sz="6" w:space="0" w:color="974706"/>
              <w:right w:val="nil"/>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HOSPITAL GENERAL DE ZONA NO. 06</w:t>
            </w:r>
          </w:p>
        </w:tc>
        <w:tc>
          <w:tcPr>
            <w:tcW w:w="640" w:type="dxa"/>
            <w:tcBorders>
              <w:top w:val="single" w:sz="8" w:space="0" w:color="2A5C4B"/>
              <w:left w:val="nil"/>
              <w:bottom w:val="double" w:sz="6" w:space="0" w:color="974706"/>
              <w:right w:val="nil"/>
            </w:tcBorders>
            <w:shd w:val="clear" w:color="auto" w:fill="auto"/>
            <w:vAlign w:val="center"/>
            <w:hideMark/>
          </w:tcPr>
          <w:p w:rsidR="008D0338" w:rsidRPr="00F278A4" w:rsidRDefault="008D0338" w:rsidP="008D0338">
            <w:pPr>
              <w:jc w:val="center"/>
              <w:rPr>
                <w:rFonts w:ascii="Montserrat" w:hAnsi="Montserrat"/>
                <w:b/>
                <w:bCs/>
                <w:color w:val="000000"/>
                <w:sz w:val="16"/>
                <w:szCs w:val="16"/>
              </w:rPr>
            </w:pPr>
            <w:r w:rsidRPr="00F278A4">
              <w:rPr>
                <w:rFonts w:ascii="Montserrat" w:hAnsi="Montserrat"/>
                <w:b/>
                <w:bCs/>
                <w:color w:val="000000"/>
                <w:sz w:val="16"/>
                <w:szCs w:val="16"/>
              </w:rPr>
              <w:t>1</w:t>
            </w:r>
          </w:p>
        </w:tc>
        <w:tc>
          <w:tcPr>
            <w:tcW w:w="1280" w:type="dxa"/>
            <w:tcBorders>
              <w:top w:val="nil"/>
              <w:left w:val="single" w:sz="4" w:space="0" w:color="CBAF87"/>
              <w:bottom w:val="double" w:sz="6" w:space="0" w:color="974706"/>
              <w:right w:val="single" w:sz="4" w:space="0" w:color="CBAF87"/>
            </w:tcBorders>
            <w:shd w:val="clear" w:color="auto" w:fill="auto"/>
            <w:vAlign w:val="bottom"/>
            <w:hideMark/>
          </w:tcPr>
          <w:p w:rsidR="008D0338" w:rsidRPr="00F278A4" w:rsidRDefault="008D0338" w:rsidP="008D0338">
            <w:pPr>
              <w:jc w:val="center"/>
              <w:rPr>
                <w:rFonts w:ascii="Montserrat" w:hAnsi="Montserrat"/>
                <w:color w:val="000000"/>
                <w:sz w:val="16"/>
                <w:szCs w:val="16"/>
              </w:rPr>
            </w:pPr>
            <w:proofErr w:type="spellStart"/>
            <w:r w:rsidRPr="00F278A4">
              <w:rPr>
                <w:rFonts w:ascii="Montserrat" w:hAnsi="Montserrat"/>
                <w:color w:val="000000"/>
                <w:sz w:val="16"/>
                <w:szCs w:val="16"/>
              </w:rPr>
              <w:t>Recoleccion</w:t>
            </w:r>
            <w:proofErr w:type="spellEnd"/>
            <w:r w:rsidRPr="00F278A4">
              <w:rPr>
                <w:rFonts w:ascii="Montserrat" w:hAnsi="Montserrat"/>
                <w:color w:val="000000"/>
                <w:sz w:val="16"/>
                <w:szCs w:val="16"/>
              </w:rPr>
              <w:t xml:space="preserve"> en Roll Off en tolva,  de 30m3</w:t>
            </w:r>
          </w:p>
        </w:tc>
        <w:tc>
          <w:tcPr>
            <w:tcW w:w="640" w:type="dxa"/>
            <w:tcBorders>
              <w:top w:val="single" w:sz="8" w:space="0" w:color="2A5C4B"/>
              <w:left w:val="nil"/>
              <w:bottom w:val="double" w:sz="6" w:space="0" w:color="974706"/>
              <w:right w:val="nil"/>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 </w:t>
            </w:r>
          </w:p>
        </w:tc>
        <w:tc>
          <w:tcPr>
            <w:tcW w:w="1280" w:type="dxa"/>
            <w:tcBorders>
              <w:top w:val="single" w:sz="8" w:space="0" w:color="2A5C4B"/>
              <w:left w:val="nil"/>
              <w:bottom w:val="double" w:sz="6" w:space="0" w:color="974706"/>
              <w:right w:val="nil"/>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 </w:t>
            </w:r>
          </w:p>
        </w:tc>
        <w:tc>
          <w:tcPr>
            <w:tcW w:w="640" w:type="dxa"/>
            <w:tcBorders>
              <w:top w:val="single" w:sz="8" w:space="0" w:color="2A5C4B"/>
              <w:left w:val="nil"/>
              <w:bottom w:val="double" w:sz="6" w:space="0" w:color="974706"/>
              <w:right w:val="nil"/>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 </w:t>
            </w:r>
          </w:p>
        </w:tc>
        <w:tc>
          <w:tcPr>
            <w:tcW w:w="1280" w:type="dxa"/>
            <w:tcBorders>
              <w:top w:val="single" w:sz="8" w:space="0" w:color="2A5C4B"/>
              <w:left w:val="nil"/>
              <w:bottom w:val="double" w:sz="6" w:space="0" w:color="974706"/>
              <w:right w:val="nil"/>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 </w:t>
            </w:r>
          </w:p>
        </w:tc>
        <w:tc>
          <w:tcPr>
            <w:tcW w:w="1160" w:type="dxa"/>
            <w:tcBorders>
              <w:top w:val="single" w:sz="8" w:space="0" w:color="2A5C4B"/>
              <w:left w:val="nil"/>
              <w:bottom w:val="double" w:sz="6" w:space="0" w:color="974706"/>
              <w:right w:val="nil"/>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 </w:t>
            </w:r>
          </w:p>
        </w:tc>
        <w:tc>
          <w:tcPr>
            <w:tcW w:w="1160" w:type="dxa"/>
            <w:tcBorders>
              <w:top w:val="single" w:sz="8" w:space="0" w:color="2A5C4B"/>
              <w:left w:val="nil"/>
              <w:bottom w:val="double" w:sz="6" w:space="0" w:color="974706"/>
              <w:right w:val="double" w:sz="6" w:space="0" w:color="974706"/>
            </w:tcBorders>
            <w:shd w:val="clear" w:color="auto" w:fill="auto"/>
            <w:vAlign w:val="center"/>
            <w:hideMark/>
          </w:tcPr>
          <w:p w:rsidR="008D0338" w:rsidRPr="00F278A4" w:rsidRDefault="008D0338" w:rsidP="008D0338">
            <w:pPr>
              <w:rPr>
                <w:rFonts w:ascii="Montserrat" w:hAnsi="Montserrat"/>
                <w:b/>
                <w:bCs/>
                <w:color w:val="000000"/>
                <w:sz w:val="16"/>
                <w:szCs w:val="16"/>
              </w:rPr>
            </w:pPr>
            <w:r w:rsidRPr="00F278A4">
              <w:rPr>
                <w:rFonts w:ascii="Montserrat" w:hAnsi="Montserrat"/>
                <w:b/>
                <w:bCs/>
                <w:color w:val="000000"/>
                <w:sz w:val="16"/>
                <w:szCs w:val="16"/>
              </w:rPr>
              <w:t> </w:t>
            </w:r>
          </w:p>
        </w:tc>
      </w:tr>
      <w:tr w:rsidR="008D0338" w:rsidRPr="00F278A4" w:rsidTr="008D0338">
        <w:trPr>
          <w:trHeight w:val="69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jc w:val="center"/>
              <w:rPr>
                <w:rFonts w:ascii="Calibri" w:hAnsi="Calibri"/>
                <w:color w:val="000000"/>
                <w:sz w:val="18"/>
                <w:szCs w:val="18"/>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Calibri" w:hAnsi="Calibri"/>
                <w:color w:val="000000"/>
                <w:sz w:val="16"/>
                <w:szCs w:val="16"/>
              </w:rPr>
            </w:pPr>
            <w:r w:rsidRPr="00F278A4">
              <w:rPr>
                <w:rFonts w:ascii="Calibri" w:hAnsi="Calibri"/>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6"/>
                <w:szCs w:val="16"/>
              </w:rPr>
            </w:pPr>
            <w:r w:rsidRPr="00F278A4">
              <w:rPr>
                <w:rFonts w:ascii="Calibri" w:hAnsi="Calibri"/>
                <w:color w:val="000000"/>
                <w:sz w:val="16"/>
                <w:szCs w:val="16"/>
              </w:rPr>
              <w:t>1</w:t>
            </w:r>
          </w:p>
        </w:tc>
        <w:tc>
          <w:tcPr>
            <w:tcW w:w="128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Calibri" w:hAnsi="Calibri"/>
                <w:color w:val="000000"/>
                <w:sz w:val="16"/>
                <w:szCs w:val="16"/>
              </w:rPr>
            </w:pPr>
            <w:r w:rsidRPr="00F278A4">
              <w:rPr>
                <w:rFonts w:ascii="Calibri" w:hAnsi="Calibri"/>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6"/>
                <w:szCs w:val="16"/>
              </w:rPr>
            </w:pPr>
            <w:r w:rsidRPr="00F278A4">
              <w:rPr>
                <w:rFonts w:ascii="Calibri" w:hAnsi="Calibri"/>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F278A4" w:rsidRDefault="008D0338" w:rsidP="008D0338">
            <w:pPr>
              <w:jc w:val="right"/>
              <w:rPr>
                <w:rFonts w:ascii="Calibri" w:hAnsi="Calibri"/>
                <w:color w:val="000000"/>
                <w:sz w:val="16"/>
                <w:szCs w:val="16"/>
              </w:rPr>
            </w:pPr>
            <w:r w:rsidRPr="00F278A4">
              <w:rPr>
                <w:rFonts w:ascii="Calibri" w:hAnsi="Calibri"/>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6"/>
                <w:szCs w:val="16"/>
              </w:rPr>
            </w:pPr>
            <w:r w:rsidRPr="00F278A4">
              <w:rPr>
                <w:rFonts w:ascii="Calibri" w:hAnsi="Calibri"/>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r w:rsidRPr="00F278A4">
              <w:rPr>
                <w:rFonts w:ascii="Calibri" w:hAnsi="Calibri"/>
                <w:color w:val="000000"/>
                <w:sz w:val="18"/>
                <w:szCs w:val="18"/>
              </w:rPr>
              <w:t>Total Bolsas 1</w:t>
            </w:r>
          </w:p>
        </w:tc>
        <w:tc>
          <w:tcPr>
            <w:tcW w:w="116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F278A4" w:rsidRDefault="008D0338" w:rsidP="008D0338">
            <w:pPr>
              <w:jc w:val="center"/>
              <w:rPr>
                <w:rFonts w:ascii="Calibri" w:hAnsi="Calibri"/>
                <w:color w:val="000000"/>
                <w:sz w:val="18"/>
                <w:szCs w:val="18"/>
              </w:rPr>
            </w:pPr>
            <w:r w:rsidRPr="00F278A4">
              <w:rPr>
                <w:rFonts w:ascii="Calibri" w:hAnsi="Calibri"/>
                <w:color w:val="000000"/>
                <w:sz w:val="18"/>
                <w:szCs w:val="18"/>
              </w:rPr>
              <w:t>0</w:t>
            </w:r>
          </w:p>
        </w:tc>
        <w:tc>
          <w:tcPr>
            <w:tcW w:w="116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r>
      <w:tr w:rsidR="008D0338" w:rsidRPr="00F278A4" w:rsidTr="008D0338">
        <w:trPr>
          <w:trHeight w:val="300"/>
          <w:jc w:val="center"/>
        </w:trPr>
        <w:tc>
          <w:tcPr>
            <w:tcW w:w="360" w:type="dxa"/>
            <w:tcBorders>
              <w:top w:val="nil"/>
              <w:left w:val="nil"/>
              <w:bottom w:val="nil"/>
              <w:right w:val="nil"/>
            </w:tcBorders>
            <w:shd w:val="clear" w:color="auto" w:fill="auto"/>
            <w:noWrap/>
            <w:vAlign w:val="bottom"/>
            <w:hideMark/>
          </w:tcPr>
          <w:p w:rsidR="008D0338" w:rsidRPr="00F278A4" w:rsidRDefault="008D0338" w:rsidP="008D0338">
            <w:pPr>
              <w:jc w:val="center"/>
              <w:rPr>
                <w:rFonts w:ascii="Calibri" w:hAnsi="Calibri"/>
                <w:color w:val="000000"/>
                <w:sz w:val="18"/>
                <w:szCs w:val="18"/>
              </w:rPr>
            </w:pPr>
          </w:p>
        </w:tc>
        <w:tc>
          <w:tcPr>
            <w:tcW w:w="222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p>
        </w:tc>
        <w:tc>
          <w:tcPr>
            <w:tcW w:w="64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p>
        </w:tc>
        <w:tc>
          <w:tcPr>
            <w:tcW w:w="64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p>
        </w:tc>
        <w:tc>
          <w:tcPr>
            <w:tcW w:w="64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280" w:type="dxa"/>
            <w:tcBorders>
              <w:top w:val="nil"/>
              <w:left w:val="nil"/>
              <w:bottom w:val="nil"/>
              <w:right w:val="nil"/>
            </w:tcBorders>
            <w:shd w:val="clear" w:color="auto" w:fill="auto"/>
            <w:noWrap/>
            <w:vAlign w:val="bottom"/>
            <w:hideMark/>
          </w:tcPr>
          <w:p w:rsidR="008D0338" w:rsidRPr="00F278A4" w:rsidRDefault="008D0338" w:rsidP="008D0338">
            <w:pPr>
              <w:rPr>
                <w:rFonts w:ascii="Calibri" w:hAnsi="Calibri"/>
                <w:color w:val="000000"/>
                <w:sz w:val="18"/>
                <w:szCs w:val="18"/>
              </w:rPr>
            </w:pPr>
            <w:r w:rsidRPr="00F278A4">
              <w:rPr>
                <w:rFonts w:ascii="Calibri" w:hAnsi="Calibri"/>
                <w:color w:val="000000"/>
                <w:sz w:val="18"/>
                <w:szCs w:val="18"/>
              </w:rPr>
              <w:t>Total Bolsas 2</w:t>
            </w:r>
          </w:p>
        </w:tc>
        <w:tc>
          <w:tcPr>
            <w:tcW w:w="1160" w:type="dxa"/>
            <w:tcBorders>
              <w:top w:val="nil"/>
              <w:left w:val="nil"/>
              <w:bottom w:val="nil"/>
              <w:right w:val="nil"/>
            </w:tcBorders>
            <w:shd w:val="clear" w:color="auto" w:fill="auto"/>
            <w:noWrap/>
            <w:vAlign w:val="center"/>
            <w:hideMark/>
          </w:tcPr>
          <w:p w:rsidR="008D0338" w:rsidRPr="00F278A4" w:rsidRDefault="008D0338" w:rsidP="008D0338">
            <w:pPr>
              <w:jc w:val="center"/>
              <w:rPr>
                <w:rFonts w:ascii="Calibri" w:hAnsi="Calibri"/>
                <w:color w:val="000000"/>
                <w:sz w:val="18"/>
                <w:szCs w:val="18"/>
              </w:rPr>
            </w:pPr>
          </w:p>
        </w:tc>
        <w:tc>
          <w:tcPr>
            <w:tcW w:w="1160" w:type="dxa"/>
            <w:tcBorders>
              <w:top w:val="single" w:sz="4" w:space="0" w:color="C19A53"/>
              <w:left w:val="single" w:sz="4" w:space="0" w:color="C19A53"/>
              <w:bottom w:val="single" w:sz="4" w:space="0" w:color="C19A53"/>
              <w:right w:val="single" w:sz="4" w:space="0" w:color="C19A53"/>
            </w:tcBorders>
            <w:shd w:val="clear" w:color="auto" w:fill="auto"/>
            <w:noWrap/>
            <w:vAlign w:val="center"/>
            <w:hideMark/>
          </w:tcPr>
          <w:p w:rsidR="008D0338" w:rsidRPr="00F278A4" w:rsidRDefault="008D0338" w:rsidP="008D0338">
            <w:pPr>
              <w:jc w:val="center"/>
              <w:rPr>
                <w:rFonts w:ascii="Calibri" w:hAnsi="Calibri"/>
                <w:color w:val="000000"/>
                <w:sz w:val="18"/>
                <w:szCs w:val="18"/>
              </w:rPr>
            </w:pPr>
            <w:r w:rsidRPr="00F278A4">
              <w:rPr>
                <w:rFonts w:ascii="Calibri" w:hAnsi="Calibri"/>
                <w:color w:val="000000"/>
                <w:sz w:val="18"/>
                <w:szCs w:val="18"/>
              </w:rPr>
              <w:t>0</w:t>
            </w:r>
          </w:p>
        </w:tc>
      </w:tr>
    </w:tbl>
    <w:p w:rsidR="008D0338" w:rsidRDefault="008D0338" w:rsidP="008D0338"/>
    <w:p w:rsidR="008D0338" w:rsidRDefault="008D0338" w:rsidP="008D0338"/>
    <w:p w:rsidR="00696E1C" w:rsidRDefault="00696E1C" w:rsidP="008D0338"/>
    <w:p w:rsidR="00696E1C" w:rsidRDefault="00696E1C" w:rsidP="008D0338"/>
    <w:p w:rsidR="00696E1C" w:rsidRDefault="00696E1C" w:rsidP="008D0338"/>
    <w:p w:rsidR="00696E1C" w:rsidRDefault="00696E1C" w:rsidP="008D0338"/>
    <w:p w:rsidR="00696E1C" w:rsidRDefault="00696E1C" w:rsidP="008D0338"/>
    <w:p w:rsidR="00696E1C" w:rsidRDefault="00696E1C" w:rsidP="008D0338"/>
    <w:p w:rsidR="00696E1C" w:rsidRDefault="00696E1C" w:rsidP="008D0338"/>
    <w:p w:rsidR="00696E1C" w:rsidRDefault="00696E1C" w:rsidP="008D0338"/>
    <w:p w:rsidR="00696E1C" w:rsidRDefault="00696E1C" w:rsidP="008D0338"/>
    <w:p w:rsidR="00696E1C" w:rsidRDefault="00696E1C" w:rsidP="008D0338"/>
    <w:tbl>
      <w:tblPr>
        <w:tblW w:w="10660" w:type="dxa"/>
        <w:tblInd w:w="55" w:type="dxa"/>
        <w:tblCellMar>
          <w:left w:w="70" w:type="dxa"/>
          <w:right w:w="70" w:type="dxa"/>
        </w:tblCellMar>
        <w:tblLook w:val="04A0" w:firstRow="1" w:lastRow="0" w:firstColumn="1" w:lastColumn="0" w:noHBand="0" w:noVBand="1"/>
      </w:tblPr>
      <w:tblGrid>
        <w:gridCol w:w="394"/>
        <w:gridCol w:w="2220"/>
        <w:gridCol w:w="640"/>
        <w:gridCol w:w="1280"/>
        <w:gridCol w:w="640"/>
        <w:gridCol w:w="1280"/>
        <w:gridCol w:w="640"/>
        <w:gridCol w:w="1280"/>
        <w:gridCol w:w="1160"/>
        <w:gridCol w:w="1160"/>
      </w:tblGrid>
      <w:tr w:rsidR="008D0338" w:rsidRPr="00DF514B" w:rsidTr="008D0338">
        <w:trPr>
          <w:trHeight w:val="315"/>
        </w:trPr>
        <w:tc>
          <w:tcPr>
            <w:tcW w:w="10660" w:type="dxa"/>
            <w:gridSpan w:val="10"/>
            <w:tcBorders>
              <w:top w:val="nil"/>
              <w:left w:val="nil"/>
              <w:bottom w:val="nil"/>
              <w:right w:val="nil"/>
            </w:tcBorders>
            <w:shd w:val="clear" w:color="auto" w:fill="auto"/>
            <w:noWrap/>
            <w:hideMark/>
          </w:tcPr>
          <w:p w:rsidR="008D0338" w:rsidRPr="00DF514B" w:rsidRDefault="008D0338" w:rsidP="008D0338">
            <w:pPr>
              <w:jc w:val="center"/>
              <w:rPr>
                <w:rFonts w:ascii="Montserrat" w:hAnsi="Montserrat"/>
                <w:b/>
                <w:bCs/>
                <w:color w:val="000000"/>
                <w:sz w:val="22"/>
                <w:szCs w:val="22"/>
              </w:rPr>
            </w:pPr>
            <w:r w:rsidRPr="00DF514B">
              <w:rPr>
                <w:rFonts w:ascii="Montserrat" w:hAnsi="Montserrat"/>
                <w:b/>
                <w:bCs/>
                <w:color w:val="000000"/>
                <w:sz w:val="22"/>
                <w:szCs w:val="22"/>
              </w:rPr>
              <w:t>Formato B "Insumos"</w:t>
            </w:r>
          </w:p>
        </w:tc>
      </w:tr>
      <w:tr w:rsidR="008D0338" w:rsidRPr="00DF514B" w:rsidTr="008D0338">
        <w:trPr>
          <w:trHeight w:val="90"/>
        </w:trPr>
        <w:tc>
          <w:tcPr>
            <w:tcW w:w="3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r>
      <w:tr w:rsidR="008D0338" w:rsidRPr="00DF514B" w:rsidTr="008D0338">
        <w:trPr>
          <w:trHeight w:val="285"/>
        </w:trPr>
        <w:tc>
          <w:tcPr>
            <w:tcW w:w="3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b/>
                <w:bCs/>
                <w:color w:val="000000"/>
                <w:sz w:val="18"/>
                <w:szCs w:val="18"/>
              </w:rPr>
            </w:pPr>
            <w:proofErr w:type="spellStart"/>
            <w:r w:rsidRPr="00DF514B">
              <w:rPr>
                <w:rFonts w:ascii="Montserrat" w:hAnsi="Montserrat"/>
                <w:b/>
                <w:bCs/>
                <w:color w:val="000000"/>
                <w:sz w:val="18"/>
                <w:szCs w:val="18"/>
              </w:rPr>
              <w:t>OOAD</w:t>
            </w:r>
            <w:proofErr w:type="spellEnd"/>
            <w:r w:rsidRPr="00DF514B">
              <w:rPr>
                <w:rFonts w:ascii="Montserrat" w:hAnsi="Montserrat"/>
                <w:b/>
                <w:bCs/>
                <w:color w:val="000000"/>
                <w:sz w:val="18"/>
                <w:szCs w:val="18"/>
              </w:rPr>
              <w:t xml:space="preserve"> / </w:t>
            </w:r>
            <w:proofErr w:type="spellStart"/>
            <w:r w:rsidRPr="00DF514B">
              <w:rPr>
                <w:rFonts w:ascii="Montserrat" w:hAnsi="Montserrat"/>
                <w:b/>
                <w:bCs/>
                <w:color w:val="000000"/>
                <w:sz w:val="18"/>
                <w:szCs w:val="18"/>
              </w:rPr>
              <w:t>UMAE</w:t>
            </w:r>
            <w:proofErr w:type="spellEnd"/>
            <w:r w:rsidRPr="00DF514B">
              <w:rPr>
                <w:rFonts w:ascii="Montserrat" w:hAnsi="Montserrat"/>
                <w:b/>
                <w:bCs/>
                <w:color w:val="000000"/>
                <w:sz w:val="18"/>
                <w:szCs w:val="18"/>
              </w:rPr>
              <w:t xml:space="preserve"> / </w:t>
            </w:r>
            <w:proofErr w:type="spellStart"/>
            <w:r w:rsidRPr="00DF514B">
              <w:rPr>
                <w:rFonts w:ascii="Montserrat" w:hAnsi="Montserrat"/>
                <w:b/>
                <w:bCs/>
                <w:color w:val="000000"/>
                <w:sz w:val="18"/>
                <w:szCs w:val="18"/>
              </w:rPr>
              <w:t>NC</w:t>
            </w:r>
            <w:proofErr w:type="spellEnd"/>
            <w:r w:rsidRPr="00DF514B">
              <w:rPr>
                <w:rFonts w:ascii="Montserrat" w:hAnsi="Montserrat"/>
                <w:b/>
                <w:bCs/>
                <w:color w:val="000000"/>
                <w:sz w:val="18"/>
                <w:szCs w:val="18"/>
              </w:rPr>
              <w:t>:</w:t>
            </w:r>
          </w:p>
        </w:tc>
        <w:tc>
          <w:tcPr>
            <w:tcW w:w="3840" w:type="dxa"/>
            <w:gridSpan w:val="4"/>
            <w:tcBorders>
              <w:top w:val="nil"/>
              <w:left w:val="nil"/>
              <w:bottom w:val="single" w:sz="4" w:space="0" w:color="C19A53"/>
              <w:right w:val="nil"/>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proofErr w:type="spellStart"/>
            <w:r w:rsidRPr="00DF514B">
              <w:rPr>
                <w:rFonts w:ascii="Montserrat" w:hAnsi="Montserrat"/>
                <w:color w:val="000000"/>
                <w:sz w:val="18"/>
                <w:szCs w:val="18"/>
              </w:rPr>
              <w:t>UMAE</w:t>
            </w:r>
            <w:proofErr w:type="spellEnd"/>
            <w:r w:rsidRPr="00DF514B">
              <w:rPr>
                <w:rFonts w:ascii="Montserrat" w:hAnsi="Montserrat"/>
                <w:color w:val="000000"/>
                <w:sz w:val="18"/>
                <w:szCs w:val="18"/>
              </w:rPr>
              <w:t xml:space="preserve"> HOSPITAL DE </w:t>
            </w:r>
            <w:proofErr w:type="spellStart"/>
            <w:r w:rsidRPr="00DF514B">
              <w:rPr>
                <w:rFonts w:ascii="Montserrat" w:hAnsi="Montserrat"/>
                <w:color w:val="000000"/>
                <w:sz w:val="18"/>
                <w:szCs w:val="18"/>
              </w:rPr>
              <w:t>PEDIATRIA</w:t>
            </w:r>
            <w:proofErr w:type="spellEnd"/>
            <w:r w:rsidRPr="00DF514B">
              <w:rPr>
                <w:rFonts w:ascii="Montserrat" w:hAnsi="Montserrat"/>
                <w:color w:val="000000"/>
                <w:sz w:val="18"/>
                <w:szCs w:val="18"/>
              </w:rPr>
              <w:t xml:space="preserve"> </w:t>
            </w:r>
            <w:proofErr w:type="spellStart"/>
            <w:r w:rsidRPr="00DF514B">
              <w:rPr>
                <w:rFonts w:ascii="Montserrat" w:hAnsi="Montserrat"/>
                <w:color w:val="000000"/>
                <w:sz w:val="18"/>
                <w:szCs w:val="18"/>
              </w:rPr>
              <w:t>CMNO</w:t>
            </w:r>
            <w:proofErr w:type="spellEnd"/>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b/>
                <w:bCs/>
                <w:color w:val="000000"/>
                <w:sz w:val="18"/>
                <w:szCs w:val="18"/>
              </w:rPr>
            </w:pPr>
            <w:r w:rsidRPr="00DF514B">
              <w:rPr>
                <w:rFonts w:ascii="Montserrat" w:hAnsi="Montserrat"/>
                <w:b/>
                <w:bCs/>
                <w:color w:val="000000"/>
                <w:sz w:val="18"/>
                <w:szCs w:val="18"/>
              </w:rPr>
              <w:t>Partida:</w:t>
            </w:r>
          </w:p>
        </w:tc>
        <w:tc>
          <w:tcPr>
            <w:tcW w:w="2320" w:type="dxa"/>
            <w:gridSpan w:val="2"/>
            <w:tcBorders>
              <w:top w:val="nil"/>
              <w:left w:val="nil"/>
              <w:bottom w:val="single" w:sz="4" w:space="0" w:color="C19A53"/>
              <w:right w:val="nil"/>
            </w:tcBorders>
            <w:shd w:val="clear" w:color="auto" w:fill="auto"/>
            <w:noWrap/>
            <w:vAlign w:val="bottom"/>
            <w:hideMark/>
          </w:tcPr>
          <w:p w:rsidR="008D0338" w:rsidRPr="00DF514B" w:rsidRDefault="008D0338" w:rsidP="008D0338">
            <w:pPr>
              <w:jc w:val="center"/>
              <w:rPr>
                <w:rFonts w:ascii="Montserrat" w:hAnsi="Montserrat"/>
                <w:color w:val="000000"/>
                <w:sz w:val="22"/>
                <w:szCs w:val="22"/>
              </w:rPr>
            </w:pPr>
            <w:r w:rsidRPr="00DF514B">
              <w:rPr>
                <w:rFonts w:ascii="Montserrat" w:hAnsi="Montserrat"/>
                <w:color w:val="000000"/>
                <w:sz w:val="22"/>
                <w:szCs w:val="22"/>
              </w:rPr>
              <w:t>3</w:t>
            </w:r>
          </w:p>
        </w:tc>
      </w:tr>
      <w:tr w:rsidR="008D0338" w:rsidRPr="00DF514B" w:rsidTr="008D0338">
        <w:trPr>
          <w:trHeight w:val="90"/>
        </w:trPr>
        <w:tc>
          <w:tcPr>
            <w:tcW w:w="3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r>
      <w:tr w:rsidR="008D0338" w:rsidRPr="00DF514B" w:rsidTr="008D0338">
        <w:trPr>
          <w:trHeight w:val="255"/>
        </w:trPr>
        <w:tc>
          <w:tcPr>
            <w:tcW w:w="360" w:type="dxa"/>
            <w:vMerge w:val="restart"/>
            <w:tcBorders>
              <w:top w:val="double" w:sz="6" w:space="0" w:color="CBAF87"/>
              <w:left w:val="double" w:sz="6" w:space="0" w:color="CBAF87"/>
              <w:bottom w:val="single" w:sz="8"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b/>
                <w:bCs/>
                <w:color w:val="FFFFFF"/>
                <w:sz w:val="22"/>
                <w:szCs w:val="22"/>
              </w:rPr>
            </w:pPr>
            <w:r w:rsidRPr="00DF514B">
              <w:rPr>
                <w:rFonts w:ascii="Montserrat" w:hAnsi="Montserrat"/>
                <w:b/>
                <w:bCs/>
                <w:color w:val="FFFFFF"/>
                <w:sz w:val="22"/>
                <w:szCs w:val="22"/>
              </w:rPr>
              <w:t>ID</w:t>
            </w:r>
          </w:p>
        </w:tc>
        <w:tc>
          <w:tcPr>
            <w:tcW w:w="2220" w:type="dxa"/>
            <w:vMerge w:val="restart"/>
            <w:tcBorders>
              <w:top w:val="double" w:sz="6" w:space="0" w:color="CBAF87"/>
              <w:left w:val="single" w:sz="4" w:space="0" w:color="CBAF87"/>
              <w:bottom w:val="single" w:sz="8"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4"/>
                <w:szCs w:val="14"/>
              </w:rPr>
            </w:pPr>
            <w:r w:rsidRPr="00DF514B">
              <w:rPr>
                <w:rFonts w:ascii="Montserrat" w:hAnsi="Montserrat"/>
                <w:color w:val="FFFFFF"/>
                <w:sz w:val="14"/>
                <w:szCs w:val="14"/>
              </w:rPr>
              <w:t>Unidad Generadora</w:t>
            </w:r>
          </w:p>
        </w:tc>
        <w:tc>
          <w:tcPr>
            <w:tcW w:w="3840" w:type="dxa"/>
            <w:gridSpan w:val="4"/>
            <w:tcBorders>
              <w:top w:val="double" w:sz="6"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Contenedores para Residuos Sólidos Urbanos</w:t>
            </w:r>
          </w:p>
        </w:tc>
        <w:tc>
          <w:tcPr>
            <w:tcW w:w="4240" w:type="dxa"/>
            <w:gridSpan w:val="4"/>
            <w:tcBorders>
              <w:top w:val="double" w:sz="6" w:space="0" w:color="CBAF87"/>
              <w:left w:val="nil"/>
              <w:bottom w:val="single" w:sz="4" w:space="0" w:color="CBAF87"/>
              <w:right w:val="double" w:sz="6"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 Residuos de Manejo Especial</w:t>
            </w:r>
          </w:p>
        </w:tc>
      </w:tr>
      <w:tr w:rsidR="008D0338" w:rsidRPr="00DF514B" w:rsidTr="008D0338">
        <w:trPr>
          <w:trHeight w:val="240"/>
        </w:trPr>
        <w:tc>
          <w:tcPr>
            <w:tcW w:w="360" w:type="dxa"/>
            <w:vMerge/>
            <w:tcBorders>
              <w:top w:val="double" w:sz="6" w:space="0" w:color="CBAF87"/>
              <w:left w:val="double" w:sz="6"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color w:val="FFFFFF"/>
                <w:sz w:val="14"/>
                <w:szCs w:val="14"/>
              </w:rPr>
            </w:pP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Inorgánicos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 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Contenedores</w:t>
            </w:r>
          </w:p>
        </w:tc>
        <w:tc>
          <w:tcPr>
            <w:tcW w:w="2320" w:type="dxa"/>
            <w:gridSpan w:val="2"/>
            <w:tcBorders>
              <w:top w:val="single" w:sz="4" w:space="0" w:color="CBAF87"/>
              <w:left w:val="nil"/>
              <w:bottom w:val="single" w:sz="4" w:space="0" w:color="CBAF87"/>
              <w:right w:val="double" w:sz="6"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Bolsas</w:t>
            </w:r>
          </w:p>
        </w:tc>
      </w:tr>
      <w:tr w:rsidR="008D0338" w:rsidRPr="00DF514B" w:rsidTr="008D0338">
        <w:trPr>
          <w:trHeight w:val="255"/>
        </w:trPr>
        <w:tc>
          <w:tcPr>
            <w:tcW w:w="360" w:type="dxa"/>
            <w:vMerge/>
            <w:tcBorders>
              <w:top w:val="double" w:sz="6" w:space="0" w:color="CBAF87"/>
              <w:left w:val="double" w:sz="6"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color w:val="FFFFFF"/>
                <w:sz w:val="14"/>
                <w:szCs w:val="14"/>
              </w:rPr>
            </w:pP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proofErr w:type="spellStart"/>
            <w:r w:rsidRPr="00DF514B">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r w:rsidRPr="00DF514B">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proofErr w:type="spellStart"/>
            <w:r w:rsidRPr="00DF514B">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r w:rsidRPr="00DF514B">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proofErr w:type="spellStart"/>
            <w:r w:rsidRPr="00DF514B">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r w:rsidRPr="00DF514B">
              <w:rPr>
                <w:rFonts w:ascii="Montserrat" w:hAnsi="Montserrat"/>
                <w:color w:val="FFFFFF"/>
                <w:sz w:val="16"/>
                <w:szCs w:val="16"/>
              </w:rPr>
              <w:t>Descripción</w:t>
            </w:r>
          </w:p>
        </w:tc>
        <w:tc>
          <w:tcPr>
            <w:tcW w:w="116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Tipo 1</w:t>
            </w:r>
          </w:p>
        </w:tc>
        <w:tc>
          <w:tcPr>
            <w:tcW w:w="1160" w:type="dxa"/>
            <w:tcBorders>
              <w:top w:val="nil"/>
              <w:left w:val="nil"/>
              <w:bottom w:val="single" w:sz="8" w:space="0" w:color="CBAF87"/>
              <w:right w:val="double" w:sz="6" w:space="0" w:color="CBAF87"/>
            </w:tcBorders>
            <w:shd w:val="clear" w:color="000000" w:fill="2A5C4B"/>
            <w:noWrap/>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Tipo 2</w:t>
            </w:r>
          </w:p>
        </w:tc>
      </w:tr>
      <w:tr w:rsidR="008D0338" w:rsidRPr="00DF514B" w:rsidTr="008D0338">
        <w:trPr>
          <w:trHeight w:val="975"/>
        </w:trPr>
        <w:tc>
          <w:tcPr>
            <w:tcW w:w="360" w:type="dxa"/>
            <w:tcBorders>
              <w:top w:val="nil"/>
              <w:left w:val="double" w:sz="6" w:space="0" w:color="CBAF87"/>
              <w:bottom w:val="single" w:sz="4" w:space="0" w:color="CBAF87"/>
              <w:right w:val="single" w:sz="4" w:space="0" w:color="CBAF87"/>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1</w:t>
            </w:r>
          </w:p>
        </w:tc>
        <w:tc>
          <w:tcPr>
            <w:tcW w:w="2220" w:type="dxa"/>
            <w:tcBorders>
              <w:top w:val="nil"/>
              <w:left w:val="nil"/>
              <w:bottom w:val="single" w:sz="4" w:space="0" w:color="CBAF87"/>
              <w:right w:val="single" w:sz="4" w:space="0" w:color="CBAF87"/>
            </w:tcBorders>
            <w:shd w:val="clear" w:color="auto" w:fill="auto"/>
            <w:vAlign w:val="center"/>
            <w:hideMark/>
          </w:tcPr>
          <w:p w:rsidR="008D0338" w:rsidRPr="00DF514B" w:rsidRDefault="008D0338" w:rsidP="008D0338">
            <w:pPr>
              <w:rPr>
                <w:rFonts w:ascii="Montserrat" w:hAnsi="Montserrat"/>
                <w:color w:val="000000"/>
                <w:sz w:val="18"/>
                <w:szCs w:val="18"/>
              </w:rPr>
            </w:pPr>
            <w:proofErr w:type="spellStart"/>
            <w:r w:rsidRPr="00DF514B">
              <w:rPr>
                <w:rFonts w:ascii="Montserrat" w:hAnsi="Montserrat"/>
                <w:color w:val="000000"/>
                <w:sz w:val="18"/>
                <w:szCs w:val="18"/>
              </w:rPr>
              <w:t>UMAE</w:t>
            </w:r>
            <w:proofErr w:type="spellEnd"/>
            <w:r w:rsidRPr="00DF514B">
              <w:rPr>
                <w:rFonts w:ascii="Montserrat" w:hAnsi="Montserrat"/>
                <w:color w:val="000000"/>
                <w:sz w:val="18"/>
                <w:szCs w:val="18"/>
              </w:rPr>
              <w:t xml:space="preserve"> HOSPITAL DE </w:t>
            </w:r>
            <w:proofErr w:type="spellStart"/>
            <w:r w:rsidRPr="00DF514B">
              <w:rPr>
                <w:rFonts w:ascii="Montserrat" w:hAnsi="Montserrat"/>
                <w:color w:val="000000"/>
                <w:sz w:val="18"/>
                <w:szCs w:val="18"/>
              </w:rPr>
              <w:t>PEDIATRIA</w:t>
            </w:r>
            <w:proofErr w:type="spellEnd"/>
            <w:r w:rsidRPr="00DF514B">
              <w:rPr>
                <w:rFonts w:ascii="Montserrat" w:hAnsi="Montserrat"/>
                <w:color w:val="000000"/>
                <w:sz w:val="18"/>
                <w:szCs w:val="18"/>
              </w:rPr>
              <w:t xml:space="preserve"> </w:t>
            </w:r>
            <w:proofErr w:type="spellStart"/>
            <w:r w:rsidRPr="00DF514B">
              <w:rPr>
                <w:rFonts w:ascii="Montserrat" w:hAnsi="Montserrat"/>
                <w:color w:val="000000"/>
                <w:sz w:val="18"/>
                <w:szCs w:val="18"/>
              </w:rPr>
              <w:t>CMNO</w:t>
            </w:r>
            <w:proofErr w:type="spellEnd"/>
          </w:p>
        </w:tc>
        <w:tc>
          <w:tcPr>
            <w:tcW w:w="640" w:type="dxa"/>
            <w:tcBorders>
              <w:top w:val="nil"/>
              <w:left w:val="nil"/>
              <w:bottom w:val="double" w:sz="6" w:space="0" w:color="974706"/>
              <w:right w:val="single" w:sz="4" w:space="0" w:color="CBAF87"/>
            </w:tcBorders>
            <w:shd w:val="clear" w:color="auto" w:fill="auto"/>
            <w:noWrap/>
            <w:vAlign w:val="bottom"/>
            <w:hideMark/>
          </w:tcPr>
          <w:p w:rsidR="008D0338" w:rsidRPr="00DF514B" w:rsidRDefault="008D0338" w:rsidP="008D0338">
            <w:pPr>
              <w:jc w:val="center"/>
              <w:rPr>
                <w:rFonts w:ascii="Montserrat" w:hAnsi="Montserrat"/>
                <w:color w:val="000000"/>
                <w:sz w:val="14"/>
                <w:szCs w:val="14"/>
              </w:rPr>
            </w:pPr>
            <w:r w:rsidRPr="00DF514B">
              <w:rPr>
                <w:rFonts w:ascii="Montserrat" w:hAnsi="Montserrat"/>
                <w:color w:val="000000"/>
                <w:sz w:val="14"/>
                <w:szCs w:val="14"/>
              </w:rPr>
              <w:t>1</w:t>
            </w:r>
          </w:p>
        </w:tc>
        <w:tc>
          <w:tcPr>
            <w:tcW w:w="1280" w:type="dxa"/>
            <w:tcBorders>
              <w:top w:val="nil"/>
              <w:left w:val="nil"/>
              <w:bottom w:val="double" w:sz="6" w:space="0" w:color="974706"/>
              <w:right w:val="single" w:sz="4" w:space="0" w:color="CBAF87"/>
            </w:tcBorders>
            <w:shd w:val="clear" w:color="auto" w:fill="auto"/>
            <w:vAlign w:val="bottom"/>
            <w:hideMark/>
          </w:tcPr>
          <w:p w:rsidR="008D0338" w:rsidRPr="00DF514B" w:rsidRDefault="008D0338" w:rsidP="008D0338">
            <w:pPr>
              <w:jc w:val="center"/>
              <w:rPr>
                <w:rFonts w:ascii="Montserrat" w:hAnsi="Montserrat"/>
                <w:color w:val="000000"/>
                <w:sz w:val="14"/>
                <w:szCs w:val="14"/>
              </w:rPr>
            </w:pPr>
            <w:r w:rsidRPr="00DF514B">
              <w:rPr>
                <w:rFonts w:ascii="Montserrat" w:hAnsi="Montserrat"/>
                <w:color w:val="000000"/>
                <w:sz w:val="14"/>
                <w:szCs w:val="14"/>
              </w:rPr>
              <w:t>Carrito tipo tolva, transporte interno de Residuos de 1.67 X .85 X 1 m</w:t>
            </w:r>
          </w:p>
        </w:tc>
        <w:tc>
          <w:tcPr>
            <w:tcW w:w="640" w:type="dxa"/>
            <w:tcBorders>
              <w:top w:val="nil"/>
              <w:left w:val="nil"/>
              <w:bottom w:val="double" w:sz="6" w:space="0" w:color="974706"/>
              <w:right w:val="single" w:sz="4" w:space="0" w:color="CBAF87"/>
            </w:tcBorders>
            <w:shd w:val="clear" w:color="auto" w:fill="auto"/>
            <w:noWrap/>
            <w:vAlign w:val="bottom"/>
            <w:hideMark/>
          </w:tcPr>
          <w:p w:rsidR="008D0338" w:rsidRPr="00DF514B" w:rsidRDefault="008D0338" w:rsidP="008D0338">
            <w:pPr>
              <w:jc w:val="center"/>
              <w:rPr>
                <w:rFonts w:ascii="Montserrat" w:hAnsi="Montserrat"/>
                <w:color w:val="000000"/>
                <w:sz w:val="14"/>
                <w:szCs w:val="14"/>
              </w:rPr>
            </w:pPr>
            <w:r w:rsidRPr="00DF514B">
              <w:rPr>
                <w:rFonts w:ascii="Montserrat" w:hAnsi="Montserrat"/>
                <w:color w:val="000000"/>
                <w:sz w:val="14"/>
                <w:szCs w:val="14"/>
              </w:rPr>
              <w:t>3</w:t>
            </w:r>
          </w:p>
        </w:tc>
        <w:tc>
          <w:tcPr>
            <w:tcW w:w="1280" w:type="dxa"/>
            <w:tcBorders>
              <w:top w:val="nil"/>
              <w:left w:val="nil"/>
              <w:bottom w:val="double" w:sz="6" w:space="0" w:color="974706"/>
              <w:right w:val="single" w:sz="4" w:space="0" w:color="CBAF87"/>
            </w:tcBorders>
            <w:shd w:val="clear" w:color="auto" w:fill="auto"/>
            <w:noWrap/>
            <w:vAlign w:val="bottom"/>
            <w:hideMark/>
          </w:tcPr>
          <w:p w:rsidR="008D0338" w:rsidRPr="00DF514B" w:rsidRDefault="008D0338" w:rsidP="008D0338">
            <w:pPr>
              <w:jc w:val="center"/>
              <w:rPr>
                <w:rFonts w:ascii="Montserrat" w:hAnsi="Montserrat"/>
                <w:color w:val="000000"/>
                <w:sz w:val="14"/>
                <w:szCs w:val="14"/>
              </w:rPr>
            </w:pPr>
            <w:r w:rsidRPr="00DF514B">
              <w:rPr>
                <w:rFonts w:ascii="Montserrat" w:hAnsi="Montserrat"/>
                <w:color w:val="000000"/>
                <w:sz w:val="14"/>
                <w:szCs w:val="14"/>
              </w:rPr>
              <w:t xml:space="preserve">200 </w:t>
            </w:r>
            <w:proofErr w:type="spellStart"/>
            <w:r w:rsidRPr="00DF514B">
              <w:rPr>
                <w:rFonts w:ascii="Montserrat" w:hAnsi="Montserrat"/>
                <w:color w:val="000000"/>
                <w:sz w:val="14"/>
                <w:szCs w:val="14"/>
              </w:rPr>
              <w:t>Lts</w:t>
            </w:r>
            <w:proofErr w:type="spellEnd"/>
          </w:p>
        </w:tc>
        <w:tc>
          <w:tcPr>
            <w:tcW w:w="640" w:type="dxa"/>
            <w:tcBorders>
              <w:top w:val="nil"/>
              <w:left w:val="nil"/>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 </w:t>
            </w:r>
          </w:p>
        </w:tc>
        <w:tc>
          <w:tcPr>
            <w:tcW w:w="1280" w:type="dxa"/>
            <w:tcBorders>
              <w:top w:val="nil"/>
              <w:left w:val="nil"/>
              <w:bottom w:val="single" w:sz="4" w:space="0" w:color="CBAF87"/>
              <w:right w:val="single" w:sz="4" w:space="0" w:color="CBAF87"/>
            </w:tcBorders>
            <w:shd w:val="clear" w:color="auto" w:fill="auto"/>
            <w:noWrap/>
            <w:vAlign w:val="bottom"/>
            <w:hideMark/>
          </w:tcPr>
          <w:p w:rsidR="008D0338" w:rsidRPr="00DF514B" w:rsidRDefault="008D0338" w:rsidP="008D0338">
            <w:pPr>
              <w:rPr>
                <w:rFonts w:ascii="Montserrat" w:hAnsi="Montserrat"/>
                <w:color w:val="000000"/>
                <w:sz w:val="18"/>
                <w:szCs w:val="18"/>
              </w:rPr>
            </w:pPr>
            <w:r w:rsidRPr="00DF514B">
              <w:rPr>
                <w:rFonts w:ascii="Montserrat" w:hAnsi="Montserrat"/>
                <w:color w:val="000000"/>
                <w:sz w:val="18"/>
                <w:szCs w:val="18"/>
              </w:rPr>
              <w:t> </w:t>
            </w:r>
          </w:p>
        </w:tc>
        <w:tc>
          <w:tcPr>
            <w:tcW w:w="1160" w:type="dxa"/>
            <w:tcBorders>
              <w:top w:val="nil"/>
              <w:left w:val="nil"/>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 </w:t>
            </w:r>
          </w:p>
        </w:tc>
        <w:tc>
          <w:tcPr>
            <w:tcW w:w="1160" w:type="dxa"/>
            <w:tcBorders>
              <w:top w:val="nil"/>
              <w:left w:val="nil"/>
              <w:bottom w:val="single" w:sz="4" w:space="0" w:color="CBAF87"/>
              <w:right w:val="double" w:sz="6" w:space="0" w:color="CBAF87"/>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 </w:t>
            </w:r>
          </w:p>
        </w:tc>
      </w:tr>
      <w:tr w:rsidR="008D0338" w:rsidRPr="00DF514B" w:rsidTr="008D0338">
        <w:trPr>
          <w:trHeight w:val="240"/>
        </w:trPr>
        <w:tc>
          <w:tcPr>
            <w:tcW w:w="360" w:type="dxa"/>
            <w:tcBorders>
              <w:top w:val="nil"/>
              <w:left w:val="nil"/>
              <w:bottom w:val="nil"/>
              <w:right w:val="nil"/>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color w:val="000000"/>
                <w:sz w:val="16"/>
                <w:szCs w:val="16"/>
              </w:rPr>
            </w:pPr>
            <w:r w:rsidRPr="00DF514B">
              <w:rPr>
                <w:rFonts w:ascii="Montserrat" w:hAnsi="Montserrat"/>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6"/>
                <w:szCs w:val="16"/>
              </w:rPr>
            </w:pPr>
            <w:r w:rsidRPr="00DF514B">
              <w:rPr>
                <w:rFonts w:ascii="Montserrat" w:hAnsi="Montserrat"/>
                <w:color w:val="000000"/>
                <w:sz w:val="16"/>
                <w:szCs w:val="16"/>
              </w:rPr>
              <w:t>1</w:t>
            </w:r>
          </w:p>
        </w:tc>
        <w:tc>
          <w:tcPr>
            <w:tcW w:w="128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color w:val="000000"/>
                <w:sz w:val="16"/>
                <w:szCs w:val="16"/>
              </w:rPr>
            </w:pPr>
            <w:r w:rsidRPr="00DF514B">
              <w:rPr>
                <w:rFonts w:ascii="Montserrat" w:hAnsi="Montserrat"/>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6"/>
                <w:szCs w:val="16"/>
              </w:rPr>
            </w:pPr>
            <w:r w:rsidRPr="00DF514B">
              <w:rPr>
                <w:rFonts w:ascii="Montserrat" w:hAnsi="Montserrat"/>
                <w:color w:val="000000"/>
                <w:sz w:val="16"/>
                <w:szCs w:val="16"/>
              </w:rPr>
              <w:t>3</w:t>
            </w:r>
          </w:p>
        </w:tc>
        <w:tc>
          <w:tcPr>
            <w:tcW w:w="128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color w:val="000000"/>
                <w:sz w:val="16"/>
                <w:szCs w:val="16"/>
              </w:rPr>
            </w:pPr>
            <w:r w:rsidRPr="00DF514B">
              <w:rPr>
                <w:rFonts w:ascii="Montserrat" w:hAnsi="Montserrat"/>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6"/>
                <w:szCs w:val="16"/>
              </w:rPr>
            </w:pPr>
            <w:r w:rsidRPr="00DF514B">
              <w:rPr>
                <w:rFonts w:ascii="Montserrat" w:hAnsi="Montserrat"/>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6"/>
                <w:szCs w:val="18"/>
              </w:rPr>
            </w:pPr>
            <w:r w:rsidRPr="00DF514B">
              <w:rPr>
                <w:rFonts w:ascii="Montserrat" w:hAnsi="Montserrat"/>
                <w:color w:val="000000"/>
                <w:sz w:val="16"/>
                <w:szCs w:val="18"/>
              </w:rPr>
              <w:t>Total Bolsas 1</w:t>
            </w:r>
          </w:p>
        </w:tc>
        <w:tc>
          <w:tcPr>
            <w:tcW w:w="116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0</w:t>
            </w:r>
          </w:p>
        </w:tc>
        <w:tc>
          <w:tcPr>
            <w:tcW w:w="116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r>
      <w:tr w:rsidR="008D0338" w:rsidRPr="00DF514B" w:rsidTr="008D0338">
        <w:trPr>
          <w:trHeight w:val="240"/>
        </w:trPr>
        <w:tc>
          <w:tcPr>
            <w:tcW w:w="360" w:type="dxa"/>
            <w:tcBorders>
              <w:top w:val="nil"/>
              <w:left w:val="nil"/>
              <w:bottom w:val="nil"/>
              <w:right w:val="nil"/>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8"/>
                <w:szCs w:val="18"/>
              </w:rPr>
            </w:pPr>
          </w:p>
        </w:tc>
        <w:tc>
          <w:tcPr>
            <w:tcW w:w="64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8"/>
                <w:szCs w:val="18"/>
              </w:rPr>
            </w:pPr>
          </w:p>
        </w:tc>
        <w:tc>
          <w:tcPr>
            <w:tcW w:w="64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8"/>
                <w:szCs w:val="18"/>
              </w:rPr>
            </w:pPr>
          </w:p>
        </w:tc>
        <w:tc>
          <w:tcPr>
            <w:tcW w:w="64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c>
          <w:tcPr>
            <w:tcW w:w="2440" w:type="dxa"/>
            <w:gridSpan w:val="2"/>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6"/>
                <w:szCs w:val="18"/>
              </w:rPr>
            </w:pPr>
            <w:r w:rsidRPr="00DF514B">
              <w:rPr>
                <w:rFonts w:ascii="Montserrat" w:hAnsi="Montserrat"/>
                <w:color w:val="000000"/>
                <w:sz w:val="16"/>
                <w:szCs w:val="18"/>
              </w:rPr>
              <w:t>Total Bolsas 2</w:t>
            </w:r>
          </w:p>
        </w:tc>
        <w:tc>
          <w:tcPr>
            <w:tcW w:w="1160" w:type="dxa"/>
            <w:tcBorders>
              <w:top w:val="single" w:sz="4" w:space="0" w:color="C19A53"/>
              <w:left w:val="single" w:sz="4" w:space="0" w:color="C19A53"/>
              <w:bottom w:val="single" w:sz="4" w:space="0" w:color="C19A53"/>
              <w:right w:val="single" w:sz="4" w:space="0" w:color="C19A53"/>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0</w:t>
            </w:r>
          </w:p>
        </w:tc>
      </w:tr>
    </w:tbl>
    <w:p w:rsidR="008D0338" w:rsidRDefault="008D0338" w:rsidP="008D0338"/>
    <w:p w:rsidR="008D0338" w:rsidRDefault="008D0338" w:rsidP="008D0338"/>
    <w:p w:rsidR="008D0338" w:rsidRDefault="008D0338" w:rsidP="008D0338"/>
    <w:p w:rsidR="008D0338" w:rsidRDefault="008D0338" w:rsidP="008D0338"/>
    <w:p w:rsidR="008D0338" w:rsidRDefault="008D0338" w:rsidP="008D0338"/>
    <w:tbl>
      <w:tblPr>
        <w:tblW w:w="10694" w:type="dxa"/>
        <w:tblInd w:w="55" w:type="dxa"/>
        <w:tblCellMar>
          <w:left w:w="70" w:type="dxa"/>
          <w:right w:w="70" w:type="dxa"/>
        </w:tblCellMar>
        <w:tblLook w:val="04A0" w:firstRow="1" w:lastRow="0" w:firstColumn="1" w:lastColumn="0" w:noHBand="0" w:noVBand="1"/>
      </w:tblPr>
      <w:tblGrid>
        <w:gridCol w:w="394"/>
        <w:gridCol w:w="2220"/>
        <w:gridCol w:w="640"/>
        <w:gridCol w:w="1280"/>
        <w:gridCol w:w="640"/>
        <w:gridCol w:w="1280"/>
        <w:gridCol w:w="640"/>
        <w:gridCol w:w="1280"/>
        <w:gridCol w:w="1160"/>
        <w:gridCol w:w="1160"/>
      </w:tblGrid>
      <w:tr w:rsidR="008D0338" w:rsidRPr="00DF514B" w:rsidTr="008D0338">
        <w:trPr>
          <w:trHeight w:val="315"/>
        </w:trPr>
        <w:tc>
          <w:tcPr>
            <w:tcW w:w="10694" w:type="dxa"/>
            <w:gridSpan w:val="10"/>
            <w:tcBorders>
              <w:top w:val="nil"/>
              <w:left w:val="nil"/>
              <w:bottom w:val="nil"/>
              <w:right w:val="nil"/>
            </w:tcBorders>
            <w:shd w:val="clear" w:color="auto" w:fill="auto"/>
            <w:noWrap/>
            <w:hideMark/>
          </w:tcPr>
          <w:p w:rsidR="008D0338" w:rsidRPr="00DF514B" w:rsidRDefault="008D0338" w:rsidP="008D0338">
            <w:pPr>
              <w:jc w:val="center"/>
              <w:rPr>
                <w:rFonts w:ascii="Montserrat" w:hAnsi="Montserrat"/>
                <w:b/>
                <w:bCs/>
                <w:color w:val="000000"/>
                <w:sz w:val="22"/>
                <w:szCs w:val="22"/>
              </w:rPr>
            </w:pPr>
            <w:r w:rsidRPr="00DF514B">
              <w:rPr>
                <w:rFonts w:ascii="Montserrat" w:hAnsi="Montserrat"/>
                <w:b/>
                <w:bCs/>
                <w:color w:val="000000"/>
                <w:sz w:val="22"/>
                <w:szCs w:val="22"/>
              </w:rPr>
              <w:t>Formato B "Insumos"</w:t>
            </w:r>
          </w:p>
        </w:tc>
      </w:tr>
      <w:tr w:rsidR="008D0338" w:rsidRPr="00DF514B" w:rsidTr="008D0338">
        <w:trPr>
          <w:trHeight w:val="90"/>
        </w:trPr>
        <w:tc>
          <w:tcPr>
            <w:tcW w:w="394"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r>
      <w:tr w:rsidR="008D0338" w:rsidRPr="00DF514B" w:rsidTr="008D0338">
        <w:trPr>
          <w:trHeight w:val="285"/>
        </w:trPr>
        <w:tc>
          <w:tcPr>
            <w:tcW w:w="394"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b/>
                <w:bCs/>
                <w:color w:val="000000"/>
                <w:sz w:val="18"/>
                <w:szCs w:val="18"/>
              </w:rPr>
            </w:pPr>
            <w:proofErr w:type="spellStart"/>
            <w:r w:rsidRPr="00DF514B">
              <w:rPr>
                <w:rFonts w:ascii="Montserrat" w:hAnsi="Montserrat"/>
                <w:b/>
                <w:bCs/>
                <w:color w:val="000000"/>
                <w:sz w:val="18"/>
                <w:szCs w:val="18"/>
              </w:rPr>
              <w:t>OOAD</w:t>
            </w:r>
            <w:proofErr w:type="spellEnd"/>
            <w:r w:rsidRPr="00DF514B">
              <w:rPr>
                <w:rFonts w:ascii="Montserrat" w:hAnsi="Montserrat"/>
                <w:b/>
                <w:bCs/>
                <w:color w:val="000000"/>
                <w:sz w:val="18"/>
                <w:szCs w:val="18"/>
              </w:rPr>
              <w:t xml:space="preserve"> / </w:t>
            </w:r>
            <w:proofErr w:type="spellStart"/>
            <w:r w:rsidRPr="00DF514B">
              <w:rPr>
                <w:rFonts w:ascii="Montserrat" w:hAnsi="Montserrat"/>
                <w:b/>
                <w:bCs/>
                <w:color w:val="000000"/>
                <w:sz w:val="18"/>
                <w:szCs w:val="18"/>
              </w:rPr>
              <w:t>UMAE</w:t>
            </w:r>
            <w:proofErr w:type="spellEnd"/>
            <w:r w:rsidRPr="00DF514B">
              <w:rPr>
                <w:rFonts w:ascii="Montserrat" w:hAnsi="Montserrat"/>
                <w:b/>
                <w:bCs/>
                <w:color w:val="000000"/>
                <w:sz w:val="18"/>
                <w:szCs w:val="18"/>
              </w:rPr>
              <w:t xml:space="preserve"> / </w:t>
            </w:r>
            <w:proofErr w:type="spellStart"/>
            <w:r w:rsidRPr="00DF514B">
              <w:rPr>
                <w:rFonts w:ascii="Montserrat" w:hAnsi="Montserrat"/>
                <w:b/>
                <w:bCs/>
                <w:color w:val="000000"/>
                <w:sz w:val="18"/>
                <w:szCs w:val="18"/>
              </w:rPr>
              <w:t>NC</w:t>
            </w:r>
            <w:proofErr w:type="spellEnd"/>
            <w:r w:rsidRPr="00DF514B">
              <w:rPr>
                <w:rFonts w:ascii="Montserrat" w:hAnsi="Montserrat"/>
                <w:b/>
                <w:bCs/>
                <w:color w:val="000000"/>
                <w:sz w:val="18"/>
                <w:szCs w:val="18"/>
              </w:rPr>
              <w:t>:</w:t>
            </w:r>
          </w:p>
        </w:tc>
        <w:tc>
          <w:tcPr>
            <w:tcW w:w="3840" w:type="dxa"/>
            <w:gridSpan w:val="4"/>
            <w:tcBorders>
              <w:top w:val="nil"/>
              <w:left w:val="nil"/>
              <w:bottom w:val="single" w:sz="4" w:space="0" w:color="C19A53"/>
              <w:right w:val="nil"/>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proofErr w:type="spellStart"/>
            <w:r w:rsidRPr="00DF514B">
              <w:rPr>
                <w:rFonts w:ascii="Montserrat" w:hAnsi="Montserrat"/>
                <w:color w:val="000000"/>
                <w:sz w:val="18"/>
                <w:szCs w:val="18"/>
              </w:rPr>
              <w:t>UMAE</w:t>
            </w:r>
            <w:proofErr w:type="spellEnd"/>
            <w:r w:rsidRPr="00DF514B">
              <w:rPr>
                <w:rFonts w:ascii="Montserrat" w:hAnsi="Montserrat"/>
                <w:color w:val="000000"/>
                <w:sz w:val="18"/>
                <w:szCs w:val="18"/>
              </w:rPr>
              <w:t xml:space="preserve"> HOSPITAL DE </w:t>
            </w:r>
            <w:proofErr w:type="spellStart"/>
            <w:r>
              <w:rPr>
                <w:rFonts w:ascii="Montserrat" w:hAnsi="Montserrat"/>
                <w:color w:val="000000"/>
                <w:sz w:val="18"/>
                <w:szCs w:val="18"/>
              </w:rPr>
              <w:t>GINECO</w:t>
            </w:r>
            <w:proofErr w:type="spellEnd"/>
            <w:r>
              <w:rPr>
                <w:rFonts w:ascii="Montserrat" w:hAnsi="Montserrat"/>
                <w:color w:val="000000"/>
                <w:sz w:val="18"/>
                <w:szCs w:val="18"/>
              </w:rPr>
              <w:t xml:space="preserve"> OBSTETRICIA</w:t>
            </w:r>
            <w:r w:rsidRPr="00DF514B">
              <w:rPr>
                <w:rFonts w:ascii="Montserrat" w:hAnsi="Montserrat"/>
                <w:color w:val="000000"/>
                <w:sz w:val="18"/>
                <w:szCs w:val="18"/>
              </w:rPr>
              <w:t xml:space="preserve"> </w:t>
            </w:r>
            <w:proofErr w:type="spellStart"/>
            <w:r w:rsidRPr="00DF514B">
              <w:rPr>
                <w:rFonts w:ascii="Montserrat" w:hAnsi="Montserrat"/>
                <w:color w:val="000000"/>
                <w:sz w:val="18"/>
                <w:szCs w:val="18"/>
              </w:rPr>
              <w:t>CMNO</w:t>
            </w:r>
            <w:proofErr w:type="spellEnd"/>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b/>
                <w:bCs/>
                <w:color w:val="000000"/>
                <w:sz w:val="18"/>
                <w:szCs w:val="18"/>
              </w:rPr>
            </w:pPr>
            <w:r w:rsidRPr="00DF514B">
              <w:rPr>
                <w:rFonts w:ascii="Montserrat" w:hAnsi="Montserrat"/>
                <w:b/>
                <w:bCs/>
                <w:color w:val="000000"/>
                <w:sz w:val="18"/>
                <w:szCs w:val="18"/>
              </w:rPr>
              <w:t>Partida:</w:t>
            </w:r>
          </w:p>
        </w:tc>
        <w:tc>
          <w:tcPr>
            <w:tcW w:w="2320" w:type="dxa"/>
            <w:gridSpan w:val="2"/>
            <w:tcBorders>
              <w:top w:val="nil"/>
              <w:left w:val="nil"/>
              <w:bottom w:val="single" w:sz="4" w:space="0" w:color="C19A53"/>
              <w:right w:val="nil"/>
            </w:tcBorders>
            <w:shd w:val="clear" w:color="auto" w:fill="auto"/>
            <w:noWrap/>
            <w:vAlign w:val="bottom"/>
            <w:hideMark/>
          </w:tcPr>
          <w:p w:rsidR="008D0338" w:rsidRPr="00DF514B" w:rsidRDefault="008D0338" w:rsidP="008D0338">
            <w:pPr>
              <w:jc w:val="center"/>
              <w:rPr>
                <w:rFonts w:ascii="Montserrat" w:hAnsi="Montserrat"/>
                <w:color w:val="000000"/>
                <w:sz w:val="22"/>
                <w:szCs w:val="22"/>
              </w:rPr>
            </w:pPr>
            <w:r>
              <w:rPr>
                <w:rFonts w:ascii="Montserrat" w:hAnsi="Montserrat"/>
                <w:color w:val="000000"/>
                <w:sz w:val="22"/>
                <w:szCs w:val="22"/>
              </w:rPr>
              <w:t>4</w:t>
            </w:r>
          </w:p>
        </w:tc>
      </w:tr>
      <w:tr w:rsidR="008D0338" w:rsidRPr="00DF514B" w:rsidTr="008D0338">
        <w:trPr>
          <w:trHeight w:val="90"/>
        </w:trPr>
        <w:tc>
          <w:tcPr>
            <w:tcW w:w="394"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64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c>
          <w:tcPr>
            <w:tcW w:w="116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22"/>
                <w:szCs w:val="22"/>
              </w:rPr>
            </w:pPr>
          </w:p>
        </w:tc>
      </w:tr>
      <w:tr w:rsidR="008D0338" w:rsidRPr="00DF514B" w:rsidTr="008D0338">
        <w:trPr>
          <w:trHeight w:val="255"/>
        </w:trPr>
        <w:tc>
          <w:tcPr>
            <w:tcW w:w="394" w:type="dxa"/>
            <w:vMerge w:val="restart"/>
            <w:tcBorders>
              <w:top w:val="double" w:sz="6" w:space="0" w:color="CBAF87"/>
              <w:left w:val="double" w:sz="6" w:space="0" w:color="CBAF87"/>
              <w:bottom w:val="single" w:sz="8"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b/>
                <w:bCs/>
                <w:color w:val="FFFFFF"/>
                <w:sz w:val="22"/>
                <w:szCs w:val="22"/>
              </w:rPr>
            </w:pPr>
            <w:r w:rsidRPr="00DF514B">
              <w:rPr>
                <w:rFonts w:ascii="Montserrat" w:hAnsi="Montserrat"/>
                <w:b/>
                <w:bCs/>
                <w:color w:val="FFFFFF"/>
                <w:sz w:val="22"/>
                <w:szCs w:val="22"/>
              </w:rPr>
              <w:t>ID</w:t>
            </w:r>
          </w:p>
        </w:tc>
        <w:tc>
          <w:tcPr>
            <w:tcW w:w="2220" w:type="dxa"/>
            <w:vMerge w:val="restart"/>
            <w:tcBorders>
              <w:top w:val="double" w:sz="6" w:space="0" w:color="CBAF87"/>
              <w:left w:val="single" w:sz="4" w:space="0" w:color="CBAF87"/>
              <w:bottom w:val="single" w:sz="8"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4"/>
                <w:szCs w:val="14"/>
              </w:rPr>
            </w:pPr>
            <w:r w:rsidRPr="00DF514B">
              <w:rPr>
                <w:rFonts w:ascii="Montserrat" w:hAnsi="Montserrat"/>
                <w:color w:val="FFFFFF"/>
                <w:sz w:val="14"/>
                <w:szCs w:val="14"/>
              </w:rPr>
              <w:t>Unidad Generadora</w:t>
            </w:r>
          </w:p>
        </w:tc>
        <w:tc>
          <w:tcPr>
            <w:tcW w:w="3840" w:type="dxa"/>
            <w:gridSpan w:val="4"/>
            <w:tcBorders>
              <w:top w:val="double" w:sz="6"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Contenedores para Residuos Sólidos Urbanos</w:t>
            </w:r>
          </w:p>
        </w:tc>
        <w:tc>
          <w:tcPr>
            <w:tcW w:w="4240" w:type="dxa"/>
            <w:gridSpan w:val="4"/>
            <w:tcBorders>
              <w:top w:val="double" w:sz="6" w:space="0" w:color="CBAF87"/>
              <w:left w:val="nil"/>
              <w:bottom w:val="single" w:sz="4" w:space="0" w:color="CBAF87"/>
              <w:right w:val="double" w:sz="6"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 Residuos de Manejo Especial</w:t>
            </w:r>
          </w:p>
        </w:tc>
      </w:tr>
      <w:tr w:rsidR="008D0338" w:rsidRPr="00DF514B" w:rsidTr="008D0338">
        <w:trPr>
          <w:trHeight w:val="240"/>
        </w:trPr>
        <w:tc>
          <w:tcPr>
            <w:tcW w:w="394" w:type="dxa"/>
            <w:vMerge/>
            <w:tcBorders>
              <w:top w:val="double" w:sz="6" w:space="0" w:color="CBAF87"/>
              <w:left w:val="double" w:sz="6"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color w:val="FFFFFF"/>
                <w:sz w:val="14"/>
                <w:szCs w:val="14"/>
              </w:rPr>
            </w:pP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Inorgánicos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 Orgánicos</w:t>
            </w:r>
          </w:p>
        </w:tc>
        <w:tc>
          <w:tcPr>
            <w:tcW w:w="1920" w:type="dxa"/>
            <w:gridSpan w:val="2"/>
            <w:tcBorders>
              <w:top w:val="single" w:sz="4" w:space="0" w:color="CBAF87"/>
              <w:left w:val="nil"/>
              <w:bottom w:val="single" w:sz="4"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Contenedores</w:t>
            </w:r>
          </w:p>
        </w:tc>
        <w:tc>
          <w:tcPr>
            <w:tcW w:w="2320" w:type="dxa"/>
            <w:gridSpan w:val="2"/>
            <w:tcBorders>
              <w:top w:val="single" w:sz="4" w:space="0" w:color="CBAF87"/>
              <w:left w:val="nil"/>
              <w:bottom w:val="single" w:sz="4" w:space="0" w:color="CBAF87"/>
              <w:right w:val="double" w:sz="6"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Bolsas</w:t>
            </w:r>
          </w:p>
        </w:tc>
      </w:tr>
      <w:tr w:rsidR="008D0338" w:rsidRPr="00DF514B" w:rsidTr="008D0338">
        <w:trPr>
          <w:trHeight w:val="255"/>
        </w:trPr>
        <w:tc>
          <w:tcPr>
            <w:tcW w:w="394" w:type="dxa"/>
            <w:vMerge/>
            <w:tcBorders>
              <w:top w:val="double" w:sz="6" w:space="0" w:color="CBAF87"/>
              <w:left w:val="double" w:sz="6"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b/>
                <w:bCs/>
                <w:color w:val="FFFFFF"/>
                <w:sz w:val="22"/>
                <w:szCs w:val="22"/>
              </w:rPr>
            </w:pPr>
          </w:p>
        </w:tc>
        <w:tc>
          <w:tcPr>
            <w:tcW w:w="2220" w:type="dxa"/>
            <w:vMerge/>
            <w:tcBorders>
              <w:top w:val="double" w:sz="6" w:space="0" w:color="CBAF87"/>
              <w:left w:val="single" w:sz="4" w:space="0" w:color="CBAF87"/>
              <w:bottom w:val="single" w:sz="8" w:space="0" w:color="CBAF87"/>
              <w:right w:val="single" w:sz="4" w:space="0" w:color="CBAF87"/>
            </w:tcBorders>
            <w:vAlign w:val="center"/>
            <w:hideMark/>
          </w:tcPr>
          <w:p w:rsidR="008D0338" w:rsidRPr="00DF514B" w:rsidRDefault="008D0338" w:rsidP="008D0338">
            <w:pPr>
              <w:rPr>
                <w:rFonts w:ascii="Montserrat" w:hAnsi="Montserrat"/>
                <w:color w:val="FFFFFF"/>
                <w:sz w:val="14"/>
                <w:szCs w:val="14"/>
              </w:rPr>
            </w:pP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proofErr w:type="spellStart"/>
            <w:r w:rsidRPr="00DF514B">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r w:rsidRPr="00DF514B">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proofErr w:type="spellStart"/>
            <w:r w:rsidRPr="00DF514B">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r w:rsidRPr="00DF514B">
              <w:rPr>
                <w:rFonts w:ascii="Montserrat" w:hAnsi="Montserrat"/>
                <w:color w:val="FFFFFF"/>
                <w:sz w:val="16"/>
                <w:szCs w:val="16"/>
              </w:rPr>
              <w:t>Descripción</w:t>
            </w:r>
          </w:p>
        </w:tc>
        <w:tc>
          <w:tcPr>
            <w:tcW w:w="64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proofErr w:type="spellStart"/>
            <w:r w:rsidRPr="00DF514B">
              <w:rPr>
                <w:rFonts w:ascii="Montserrat" w:hAnsi="Montserrat"/>
                <w:color w:val="FFFFFF"/>
                <w:sz w:val="16"/>
                <w:szCs w:val="16"/>
              </w:rPr>
              <w:t>Cant</w:t>
            </w:r>
            <w:proofErr w:type="spellEnd"/>
          </w:p>
        </w:tc>
        <w:tc>
          <w:tcPr>
            <w:tcW w:w="128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rPr>
                <w:rFonts w:ascii="Montserrat" w:hAnsi="Montserrat"/>
                <w:color w:val="FFFFFF"/>
                <w:sz w:val="16"/>
                <w:szCs w:val="16"/>
              </w:rPr>
            </w:pPr>
            <w:r w:rsidRPr="00DF514B">
              <w:rPr>
                <w:rFonts w:ascii="Montserrat" w:hAnsi="Montserrat"/>
                <w:color w:val="FFFFFF"/>
                <w:sz w:val="16"/>
                <w:szCs w:val="16"/>
              </w:rPr>
              <w:t>Descripción</w:t>
            </w:r>
          </w:p>
        </w:tc>
        <w:tc>
          <w:tcPr>
            <w:tcW w:w="1160" w:type="dxa"/>
            <w:tcBorders>
              <w:top w:val="nil"/>
              <w:left w:val="nil"/>
              <w:bottom w:val="single" w:sz="8" w:space="0" w:color="CBAF87"/>
              <w:right w:val="single" w:sz="4" w:space="0" w:color="CBAF87"/>
            </w:tcBorders>
            <w:shd w:val="clear" w:color="000000" w:fill="2A5C4B"/>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Tipo 1</w:t>
            </w:r>
          </w:p>
        </w:tc>
        <w:tc>
          <w:tcPr>
            <w:tcW w:w="1160" w:type="dxa"/>
            <w:tcBorders>
              <w:top w:val="nil"/>
              <w:left w:val="nil"/>
              <w:bottom w:val="single" w:sz="8" w:space="0" w:color="CBAF87"/>
              <w:right w:val="double" w:sz="6" w:space="0" w:color="CBAF87"/>
            </w:tcBorders>
            <w:shd w:val="clear" w:color="000000" w:fill="2A5C4B"/>
            <w:noWrap/>
            <w:vAlign w:val="center"/>
            <w:hideMark/>
          </w:tcPr>
          <w:p w:rsidR="008D0338" w:rsidRPr="00DF514B" w:rsidRDefault="008D0338" w:rsidP="008D0338">
            <w:pPr>
              <w:jc w:val="center"/>
              <w:rPr>
                <w:rFonts w:ascii="Montserrat" w:hAnsi="Montserrat"/>
                <w:color w:val="FFFFFF"/>
                <w:sz w:val="16"/>
                <w:szCs w:val="16"/>
              </w:rPr>
            </w:pPr>
            <w:r w:rsidRPr="00DF514B">
              <w:rPr>
                <w:rFonts w:ascii="Montserrat" w:hAnsi="Montserrat"/>
                <w:color w:val="FFFFFF"/>
                <w:sz w:val="16"/>
                <w:szCs w:val="16"/>
              </w:rPr>
              <w:t>Tipo 2</w:t>
            </w:r>
          </w:p>
        </w:tc>
      </w:tr>
      <w:tr w:rsidR="008D0338" w:rsidRPr="00DF514B" w:rsidTr="008D0338">
        <w:trPr>
          <w:trHeight w:val="975"/>
        </w:trPr>
        <w:tc>
          <w:tcPr>
            <w:tcW w:w="394" w:type="dxa"/>
            <w:tcBorders>
              <w:top w:val="nil"/>
              <w:left w:val="double" w:sz="6" w:space="0" w:color="CBAF87"/>
              <w:bottom w:val="single" w:sz="4" w:space="0" w:color="CBAF87"/>
              <w:right w:val="single" w:sz="4" w:space="0" w:color="CBAF87"/>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1</w:t>
            </w:r>
          </w:p>
        </w:tc>
        <w:tc>
          <w:tcPr>
            <w:tcW w:w="2220" w:type="dxa"/>
            <w:tcBorders>
              <w:top w:val="nil"/>
              <w:left w:val="nil"/>
              <w:bottom w:val="single" w:sz="4" w:space="0" w:color="CBAF87"/>
              <w:right w:val="single" w:sz="4" w:space="0" w:color="CBAF87"/>
            </w:tcBorders>
            <w:shd w:val="clear" w:color="auto" w:fill="auto"/>
            <w:vAlign w:val="center"/>
            <w:hideMark/>
          </w:tcPr>
          <w:p w:rsidR="008D0338" w:rsidRPr="00DF514B" w:rsidRDefault="008D0338" w:rsidP="008D0338">
            <w:pPr>
              <w:rPr>
                <w:rFonts w:ascii="Montserrat" w:hAnsi="Montserrat"/>
                <w:color w:val="000000"/>
                <w:sz w:val="18"/>
                <w:szCs w:val="18"/>
              </w:rPr>
            </w:pPr>
            <w:proofErr w:type="spellStart"/>
            <w:r w:rsidRPr="00DF514B">
              <w:rPr>
                <w:rFonts w:ascii="Montserrat" w:hAnsi="Montserrat"/>
                <w:color w:val="000000"/>
                <w:sz w:val="18"/>
                <w:szCs w:val="18"/>
              </w:rPr>
              <w:t>UMAE</w:t>
            </w:r>
            <w:proofErr w:type="spellEnd"/>
            <w:r w:rsidRPr="00DF514B">
              <w:rPr>
                <w:rFonts w:ascii="Montserrat" w:hAnsi="Montserrat"/>
                <w:color w:val="000000"/>
                <w:sz w:val="18"/>
                <w:szCs w:val="18"/>
              </w:rPr>
              <w:t xml:space="preserve"> HOSPITAL DE </w:t>
            </w:r>
            <w:proofErr w:type="spellStart"/>
            <w:r>
              <w:rPr>
                <w:rFonts w:ascii="Montserrat" w:hAnsi="Montserrat"/>
                <w:color w:val="000000"/>
                <w:sz w:val="18"/>
                <w:szCs w:val="18"/>
              </w:rPr>
              <w:t>GINECO</w:t>
            </w:r>
            <w:proofErr w:type="spellEnd"/>
            <w:r>
              <w:rPr>
                <w:rFonts w:ascii="Montserrat" w:hAnsi="Montserrat"/>
                <w:color w:val="000000"/>
                <w:sz w:val="18"/>
                <w:szCs w:val="18"/>
              </w:rPr>
              <w:t xml:space="preserve"> OBSTETRICIA</w:t>
            </w:r>
            <w:r w:rsidRPr="00DF514B">
              <w:rPr>
                <w:rFonts w:ascii="Montserrat" w:hAnsi="Montserrat"/>
                <w:color w:val="000000"/>
                <w:sz w:val="18"/>
                <w:szCs w:val="18"/>
              </w:rPr>
              <w:t xml:space="preserve"> </w:t>
            </w:r>
            <w:proofErr w:type="spellStart"/>
            <w:r w:rsidRPr="00DF514B">
              <w:rPr>
                <w:rFonts w:ascii="Montserrat" w:hAnsi="Montserrat"/>
                <w:color w:val="000000"/>
                <w:sz w:val="18"/>
                <w:szCs w:val="18"/>
              </w:rPr>
              <w:t>CMNO</w:t>
            </w:r>
            <w:proofErr w:type="spellEnd"/>
          </w:p>
        </w:tc>
        <w:tc>
          <w:tcPr>
            <w:tcW w:w="640" w:type="dxa"/>
            <w:tcBorders>
              <w:top w:val="nil"/>
              <w:left w:val="nil"/>
              <w:bottom w:val="double" w:sz="6" w:space="0" w:color="974706"/>
              <w:right w:val="single" w:sz="4" w:space="0" w:color="CBAF87"/>
            </w:tcBorders>
            <w:shd w:val="clear" w:color="auto" w:fill="auto"/>
            <w:noWrap/>
            <w:hideMark/>
          </w:tcPr>
          <w:p w:rsidR="008D0338" w:rsidRPr="004157F3" w:rsidRDefault="008D0338" w:rsidP="008D0338">
            <w:pPr>
              <w:pStyle w:val="TableParagraph"/>
              <w:rPr>
                <w:rFonts w:cs="Calibri"/>
                <w:b/>
                <w:bCs/>
                <w:sz w:val="16"/>
                <w:szCs w:val="16"/>
                <w:lang w:val="es-MX"/>
              </w:rPr>
            </w:pPr>
          </w:p>
          <w:p w:rsidR="008D0338" w:rsidRPr="004157F3" w:rsidRDefault="008D0338" w:rsidP="008D0338">
            <w:pPr>
              <w:pStyle w:val="TableParagraph"/>
              <w:rPr>
                <w:rFonts w:cs="Calibri"/>
                <w:b/>
                <w:bCs/>
                <w:sz w:val="16"/>
                <w:szCs w:val="16"/>
                <w:lang w:val="es-MX"/>
              </w:rPr>
            </w:pPr>
          </w:p>
          <w:p w:rsidR="008D0338" w:rsidRPr="004157F3" w:rsidRDefault="008D0338" w:rsidP="008D0338">
            <w:pPr>
              <w:pStyle w:val="TableParagraph"/>
              <w:rPr>
                <w:rFonts w:cs="Calibri"/>
                <w:b/>
                <w:bCs/>
                <w:sz w:val="16"/>
                <w:szCs w:val="16"/>
                <w:lang w:val="es-MX"/>
              </w:rPr>
            </w:pPr>
          </w:p>
          <w:p w:rsidR="008D0338" w:rsidRPr="004157F3" w:rsidRDefault="008D0338" w:rsidP="008D0338">
            <w:pPr>
              <w:pStyle w:val="TableParagraph"/>
              <w:spacing w:before="2"/>
              <w:rPr>
                <w:rFonts w:cs="Calibri"/>
                <w:b/>
                <w:bCs/>
                <w:sz w:val="16"/>
                <w:szCs w:val="16"/>
                <w:lang w:val="es-MX"/>
              </w:rPr>
            </w:pPr>
          </w:p>
          <w:p w:rsidR="008D0338" w:rsidRPr="00DF514B" w:rsidRDefault="008D0338" w:rsidP="008D0338">
            <w:pPr>
              <w:jc w:val="center"/>
              <w:rPr>
                <w:rFonts w:ascii="Montserrat" w:hAnsi="Montserrat"/>
                <w:color w:val="000000"/>
                <w:sz w:val="14"/>
                <w:szCs w:val="14"/>
              </w:rPr>
            </w:pPr>
            <w:r>
              <w:rPr>
                <w:rFonts w:ascii="Calibri"/>
                <w:sz w:val="17"/>
              </w:rPr>
              <w:t>0</w:t>
            </w:r>
          </w:p>
        </w:tc>
        <w:tc>
          <w:tcPr>
            <w:tcW w:w="1280" w:type="dxa"/>
            <w:tcBorders>
              <w:top w:val="nil"/>
              <w:left w:val="nil"/>
              <w:bottom w:val="double" w:sz="6" w:space="0" w:color="974706"/>
              <w:right w:val="single" w:sz="4" w:space="0" w:color="CBAF87"/>
            </w:tcBorders>
            <w:shd w:val="clear" w:color="auto" w:fill="auto"/>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jc w:val="center"/>
              <w:rPr>
                <w:rFonts w:ascii="Montserrat" w:hAnsi="Montserrat"/>
                <w:color w:val="000000"/>
                <w:sz w:val="14"/>
                <w:szCs w:val="14"/>
              </w:rPr>
            </w:pPr>
            <w:r>
              <w:rPr>
                <w:rFonts w:ascii="Calibri"/>
                <w:spacing w:val="-1"/>
                <w:sz w:val="17"/>
              </w:rPr>
              <w:t>SIN</w:t>
            </w:r>
            <w:r>
              <w:rPr>
                <w:rFonts w:ascii="Calibri"/>
                <w:spacing w:val="7"/>
                <w:sz w:val="17"/>
              </w:rPr>
              <w:t xml:space="preserve"> </w:t>
            </w:r>
            <w:r>
              <w:rPr>
                <w:rFonts w:ascii="Calibri"/>
                <w:spacing w:val="-1"/>
                <w:sz w:val="17"/>
              </w:rPr>
              <w:t>INSUMOS</w:t>
            </w:r>
          </w:p>
        </w:tc>
        <w:tc>
          <w:tcPr>
            <w:tcW w:w="640" w:type="dxa"/>
            <w:tcBorders>
              <w:top w:val="nil"/>
              <w:left w:val="nil"/>
              <w:bottom w:val="double" w:sz="6" w:space="0" w:color="974706"/>
              <w:right w:val="single" w:sz="4" w:space="0" w:color="CBAF87"/>
            </w:tcBorders>
            <w:shd w:val="clear" w:color="auto" w:fill="auto"/>
            <w:noWrap/>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jc w:val="center"/>
              <w:rPr>
                <w:rFonts w:ascii="Montserrat" w:hAnsi="Montserrat"/>
                <w:color w:val="000000"/>
                <w:sz w:val="14"/>
                <w:szCs w:val="14"/>
              </w:rPr>
            </w:pPr>
            <w:r>
              <w:rPr>
                <w:rFonts w:ascii="Calibri"/>
                <w:sz w:val="17"/>
              </w:rPr>
              <w:t>0</w:t>
            </w:r>
          </w:p>
        </w:tc>
        <w:tc>
          <w:tcPr>
            <w:tcW w:w="1280" w:type="dxa"/>
            <w:tcBorders>
              <w:top w:val="nil"/>
              <w:left w:val="nil"/>
              <w:bottom w:val="double" w:sz="6" w:space="0" w:color="974706"/>
              <w:right w:val="single" w:sz="4" w:space="0" w:color="CBAF87"/>
            </w:tcBorders>
            <w:shd w:val="clear" w:color="auto" w:fill="auto"/>
            <w:noWrap/>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jc w:val="center"/>
              <w:rPr>
                <w:rFonts w:ascii="Montserrat" w:hAnsi="Montserrat"/>
                <w:color w:val="000000"/>
                <w:sz w:val="14"/>
                <w:szCs w:val="14"/>
              </w:rPr>
            </w:pPr>
            <w:r>
              <w:rPr>
                <w:rFonts w:ascii="Calibri"/>
                <w:spacing w:val="-1"/>
                <w:sz w:val="17"/>
              </w:rPr>
              <w:t>SIN</w:t>
            </w:r>
            <w:r>
              <w:rPr>
                <w:rFonts w:ascii="Calibri"/>
                <w:spacing w:val="7"/>
                <w:sz w:val="17"/>
              </w:rPr>
              <w:t xml:space="preserve"> </w:t>
            </w:r>
            <w:r>
              <w:rPr>
                <w:rFonts w:ascii="Calibri"/>
                <w:spacing w:val="-1"/>
                <w:sz w:val="17"/>
              </w:rPr>
              <w:t>INSUMOS</w:t>
            </w:r>
          </w:p>
        </w:tc>
        <w:tc>
          <w:tcPr>
            <w:tcW w:w="640" w:type="dxa"/>
            <w:tcBorders>
              <w:top w:val="nil"/>
              <w:left w:val="nil"/>
              <w:bottom w:val="single" w:sz="4" w:space="0" w:color="CBAF87"/>
              <w:right w:val="single" w:sz="4" w:space="0" w:color="CBAF87"/>
            </w:tcBorders>
            <w:shd w:val="clear" w:color="auto" w:fill="auto"/>
            <w:noWrap/>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jc w:val="center"/>
              <w:rPr>
                <w:rFonts w:ascii="Montserrat" w:hAnsi="Montserrat"/>
                <w:color w:val="000000"/>
                <w:sz w:val="18"/>
                <w:szCs w:val="18"/>
              </w:rPr>
            </w:pPr>
            <w:r>
              <w:rPr>
                <w:rFonts w:ascii="Calibri"/>
                <w:sz w:val="17"/>
              </w:rPr>
              <w:t>0</w:t>
            </w:r>
          </w:p>
        </w:tc>
        <w:tc>
          <w:tcPr>
            <w:tcW w:w="1280" w:type="dxa"/>
            <w:tcBorders>
              <w:top w:val="nil"/>
              <w:left w:val="nil"/>
              <w:bottom w:val="single" w:sz="4" w:space="0" w:color="CBAF87"/>
              <w:right w:val="single" w:sz="4" w:space="0" w:color="CBAF87"/>
            </w:tcBorders>
            <w:shd w:val="clear" w:color="auto" w:fill="auto"/>
            <w:noWrap/>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rPr>
                <w:rFonts w:ascii="Montserrat" w:hAnsi="Montserrat"/>
                <w:color w:val="000000"/>
                <w:sz w:val="18"/>
                <w:szCs w:val="18"/>
              </w:rPr>
            </w:pPr>
            <w:r>
              <w:rPr>
                <w:rFonts w:ascii="Calibri"/>
                <w:spacing w:val="-1"/>
                <w:sz w:val="17"/>
              </w:rPr>
              <w:t>SIN</w:t>
            </w:r>
            <w:r>
              <w:rPr>
                <w:rFonts w:ascii="Calibri"/>
                <w:spacing w:val="7"/>
                <w:sz w:val="17"/>
              </w:rPr>
              <w:t xml:space="preserve"> </w:t>
            </w:r>
            <w:r>
              <w:rPr>
                <w:rFonts w:ascii="Calibri"/>
                <w:spacing w:val="-1"/>
                <w:sz w:val="17"/>
              </w:rPr>
              <w:t>INSUMOS</w:t>
            </w:r>
          </w:p>
        </w:tc>
        <w:tc>
          <w:tcPr>
            <w:tcW w:w="1160" w:type="dxa"/>
            <w:tcBorders>
              <w:top w:val="nil"/>
              <w:left w:val="nil"/>
              <w:bottom w:val="single" w:sz="4" w:space="0" w:color="CBAF87"/>
              <w:right w:val="single" w:sz="4" w:space="0" w:color="CBAF87"/>
            </w:tcBorders>
            <w:shd w:val="clear" w:color="auto" w:fill="auto"/>
            <w:noWrap/>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jc w:val="center"/>
              <w:rPr>
                <w:rFonts w:ascii="Montserrat" w:hAnsi="Montserrat"/>
                <w:color w:val="000000"/>
                <w:sz w:val="18"/>
                <w:szCs w:val="18"/>
              </w:rPr>
            </w:pPr>
            <w:r>
              <w:rPr>
                <w:rFonts w:ascii="Calibri"/>
                <w:sz w:val="17"/>
              </w:rPr>
              <w:t>0</w:t>
            </w:r>
          </w:p>
        </w:tc>
        <w:tc>
          <w:tcPr>
            <w:tcW w:w="1160" w:type="dxa"/>
            <w:tcBorders>
              <w:top w:val="nil"/>
              <w:left w:val="nil"/>
              <w:bottom w:val="single" w:sz="4" w:space="0" w:color="CBAF87"/>
              <w:right w:val="double" w:sz="6" w:space="0" w:color="CBAF87"/>
            </w:tcBorders>
            <w:shd w:val="clear" w:color="auto" w:fill="auto"/>
            <w:noWrap/>
            <w:hideMark/>
          </w:tcPr>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rPr>
                <w:rFonts w:cs="Calibri"/>
                <w:b/>
                <w:bCs/>
                <w:sz w:val="16"/>
                <w:szCs w:val="16"/>
              </w:rPr>
            </w:pPr>
          </w:p>
          <w:p w:rsidR="008D0338" w:rsidRDefault="008D0338" w:rsidP="008D0338">
            <w:pPr>
              <w:pStyle w:val="TableParagraph"/>
              <w:spacing w:before="2"/>
              <w:rPr>
                <w:rFonts w:cs="Calibri"/>
                <w:b/>
                <w:bCs/>
                <w:sz w:val="16"/>
                <w:szCs w:val="16"/>
              </w:rPr>
            </w:pPr>
          </w:p>
          <w:p w:rsidR="008D0338" w:rsidRPr="00DF514B" w:rsidRDefault="008D0338" w:rsidP="008D0338">
            <w:pPr>
              <w:jc w:val="center"/>
              <w:rPr>
                <w:rFonts w:ascii="Montserrat" w:hAnsi="Montserrat"/>
                <w:color w:val="000000"/>
                <w:sz w:val="18"/>
                <w:szCs w:val="18"/>
              </w:rPr>
            </w:pPr>
            <w:r>
              <w:rPr>
                <w:rFonts w:ascii="Calibri"/>
                <w:sz w:val="17"/>
              </w:rPr>
              <w:t>0</w:t>
            </w:r>
          </w:p>
        </w:tc>
      </w:tr>
      <w:tr w:rsidR="008D0338" w:rsidRPr="00DF514B" w:rsidTr="008D0338">
        <w:trPr>
          <w:trHeight w:val="240"/>
        </w:trPr>
        <w:tc>
          <w:tcPr>
            <w:tcW w:w="394" w:type="dxa"/>
            <w:tcBorders>
              <w:top w:val="nil"/>
              <w:left w:val="nil"/>
              <w:bottom w:val="nil"/>
              <w:right w:val="nil"/>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color w:val="000000"/>
                <w:sz w:val="16"/>
                <w:szCs w:val="16"/>
              </w:rPr>
            </w:pPr>
            <w:r w:rsidRPr="00DF514B">
              <w:rPr>
                <w:rFonts w:ascii="Montserrat" w:hAnsi="Montserrat"/>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6"/>
                <w:szCs w:val="16"/>
              </w:rPr>
            </w:pPr>
            <w:r>
              <w:rPr>
                <w:rFonts w:ascii="Montserrat" w:hAnsi="Montserrat"/>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color w:val="000000"/>
                <w:sz w:val="16"/>
                <w:szCs w:val="16"/>
              </w:rPr>
            </w:pPr>
            <w:r w:rsidRPr="00DF514B">
              <w:rPr>
                <w:rFonts w:ascii="Montserrat" w:hAnsi="Montserrat"/>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6"/>
                <w:szCs w:val="16"/>
              </w:rPr>
            </w:pPr>
            <w:r>
              <w:rPr>
                <w:rFonts w:ascii="Montserrat" w:hAnsi="Montserrat"/>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DF514B" w:rsidRDefault="008D0338" w:rsidP="008D0338">
            <w:pPr>
              <w:jc w:val="right"/>
              <w:rPr>
                <w:rFonts w:ascii="Montserrat" w:hAnsi="Montserrat"/>
                <w:color w:val="000000"/>
                <w:sz w:val="16"/>
                <w:szCs w:val="16"/>
              </w:rPr>
            </w:pPr>
            <w:r w:rsidRPr="00DF514B">
              <w:rPr>
                <w:rFonts w:ascii="Montserrat" w:hAnsi="Montserrat"/>
                <w:color w:val="000000"/>
                <w:sz w:val="16"/>
                <w:szCs w:val="16"/>
              </w:rPr>
              <w:t>Total</w:t>
            </w:r>
          </w:p>
        </w:tc>
        <w:tc>
          <w:tcPr>
            <w:tcW w:w="64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6"/>
                <w:szCs w:val="16"/>
              </w:rPr>
            </w:pPr>
            <w:r w:rsidRPr="00DF514B">
              <w:rPr>
                <w:rFonts w:ascii="Montserrat" w:hAnsi="Montserrat"/>
                <w:color w:val="000000"/>
                <w:sz w:val="16"/>
                <w:szCs w:val="16"/>
              </w:rPr>
              <w:t>0</w:t>
            </w: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6"/>
                <w:szCs w:val="18"/>
              </w:rPr>
            </w:pPr>
            <w:r w:rsidRPr="00DF514B">
              <w:rPr>
                <w:rFonts w:ascii="Montserrat" w:hAnsi="Montserrat"/>
                <w:color w:val="000000"/>
                <w:sz w:val="16"/>
                <w:szCs w:val="18"/>
              </w:rPr>
              <w:t>Total Bolsas 1</w:t>
            </w:r>
          </w:p>
        </w:tc>
        <w:tc>
          <w:tcPr>
            <w:tcW w:w="1160" w:type="dxa"/>
            <w:tcBorders>
              <w:top w:val="double" w:sz="6" w:space="0" w:color="CBAF87"/>
              <w:left w:val="single" w:sz="4" w:space="0" w:color="CBAF87"/>
              <w:bottom w:val="single" w:sz="4" w:space="0" w:color="CBAF87"/>
              <w:right w:val="single" w:sz="4" w:space="0" w:color="CBAF87"/>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0</w:t>
            </w:r>
          </w:p>
        </w:tc>
        <w:tc>
          <w:tcPr>
            <w:tcW w:w="116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r>
      <w:tr w:rsidR="008D0338" w:rsidRPr="00DF514B" w:rsidTr="008D0338">
        <w:trPr>
          <w:trHeight w:val="240"/>
        </w:trPr>
        <w:tc>
          <w:tcPr>
            <w:tcW w:w="394" w:type="dxa"/>
            <w:tcBorders>
              <w:top w:val="nil"/>
              <w:left w:val="nil"/>
              <w:bottom w:val="nil"/>
              <w:right w:val="nil"/>
            </w:tcBorders>
            <w:shd w:val="clear" w:color="auto" w:fill="auto"/>
            <w:noWrap/>
            <w:vAlign w:val="bottom"/>
            <w:hideMark/>
          </w:tcPr>
          <w:p w:rsidR="008D0338" w:rsidRPr="00DF514B" w:rsidRDefault="008D0338" w:rsidP="008D0338">
            <w:pPr>
              <w:jc w:val="center"/>
              <w:rPr>
                <w:rFonts w:ascii="Montserrat" w:hAnsi="Montserrat"/>
                <w:color w:val="000000"/>
                <w:sz w:val="18"/>
                <w:szCs w:val="18"/>
              </w:rPr>
            </w:pPr>
          </w:p>
        </w:tc>
        <w:tc>
          <w:tcPr>
            <w:tcW w:w="222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8"/>
                <w:szCs w:val="18"/>
              </w:rPr>
            </w:pPr>
          </w:p>
        </w:tc>
        <w:tc>
          <w:tcPr>
            <w:tcW w:w="64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8"/>
                <w:szCs w:val="18"/>
              </w:rPr>
            </w:pPr>
          </w:p>
        </w:tc>
        <w:tc>
          <w:tcPr>
            <w:tcW w:w="64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c>
          <w:tcPr>
            <w:tcW w:w="1280" w:type="dxa"/>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8"/>
                <w:szCs w:val="18"/>
              </w:rPr>
            </w:pPr>
          </w:p>
        </w:tc>
        <w:tc>
          <w:tcPr>
            <w:tcW w:w="640" w:type="dxa"/>
            <w:tcBorders>
              <w:top w:val="nil"/>
              <w:left w:val="nil"/>
              <w:bottom w:val="nil"/>
              <w:right w:val="nil"/>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p>
        </w:tc>
        <w:tc>
          <w:tcPr>
            <w:tcW w:w="2440" w:type="dxa"/>
            <w:gridSpan w:val="2"/>
            <w:tcBorders>
              <w:top w:val="nil"/>
              <w:left w:val="nil"/>
              <w:bottom w:val="nil"/>
              <w:right w:val="nil"/>
            </w:tcBorders>
            <w:shd w:val="clear" w:color="auto" w:fill="auto"/>
            <w:noWrap/>
            <w:vAlign w:val="bottom"/>
            <w:hideMark/>
          </w:tcPr>
          <w:p w:rsidR="008D0338" w:rsidRPr="00DF514B" w:rsidRDefault="008D0338" w:rsidP="008D0338">
            <w:pPr>
              <w:rPr>
                <w:rFonts w:ascii="Montserrat" w:hAnsi="Montserrat"/>
                <w:color w:val="000000"/>
                <w:sz w:val="16"/>
                <w:szCs w:val="18"/>
              </w:rPr>
            </w:pPr>
            <w:r w:rsidRPr="00DF514B">
              <w:rPr>
                <w:rFonts w:ascii="Montserrat" w:hAnsi="Montserrat"/>
                <w:color w:val="000000"/>
                <w:sz w:val="16"/>
                <w:szCs w:val="18"/>
              </w:rPr>
              <w:t>Total Bolsas 2</w:t>
            </w:r>
          </w:p>
        </w:tc>
        <w:tc>
          <w:tcPr>
            <w:tcW w:w="1160" w:type="dxa"/>
            <w:tcBorders>
              <w:top w:val="single" w:sz="4" w:space="0" w:color="C19A53"/>
              <w:left w:val="single" w:sz="4" w:space="0" w:color="C19A53"/>
              <w:bottom w:val="single" w:sz="4" w:space="0" w:color="C19A53"/>
              <w:right w:val="single" w:sz="4" w:space="0" w:color="C19A53"/>
            </w:tcBorders>
            <w:shd w:val="clear" w:color="auto" w:fill="auto"/>
            <w:noWrap/>
            <w:vAlign w:val="center"/>
            <w:hideMark/>
          </w:tcPr>
          <w:p w:rsidR="008D0338" w:rsidRPr="00DF514B" w:rsidRDefault="008D0338" w:rsidP="008D0338">
            <w:pPr>
              <w:jc w:val="center"/>
              <w:rPr>
                <w:rFonts w:ascii="Montserrat" w:hAnsi="Montserrat"/>
                <w:color w:val="000000"/>
                <w:sz w:val="18"/>
                <w:szCs w:val="18"/>
              </w:rPr>
            </w:pPr>
            <w:r w:rsidRPr="00DF514B">
              <w:rPr>
                <w:rFonts w:ascii="Montserrat" w:hAnsi="Montserrat"/>
                <w:color w:val="000000"/>
                <w:sz w:val="18"/>
                <w:szCs w:val="18"/>
              </w:rPr>
              <w:t>0</w:t>
            </w:r>
          </w:p>
        </w:tc>
      </w:tr>
    </w:tbl>
    <w:p w:rsidR="008D0338" w:rsidRDefault="008D0338" w:rsidP="008D0338"/>
    <w:p w:rsidR="008D0338" w:rsidRDefault="008D0338" w:rsidP="008D0338"/>
    <w:p w:rsidR="008D0338" w:rsidRPr="007314D0" w:rsidRDefault="008D0338" w:rsidP="008D0338">
      <w:pPr>
        <w:spacing w:after="200" w:line="276" w:lineRule="auto"/>
        <w:rPr>
          <w:rFonts w:cs="Arial"/>
          <w:bCs/>
          <w:sz w:val="14"/>
          <w:szCs w:val="14"/>
          <w:u w:val="single"/>
        </w:rPr>
      </w:pPr>
    </w:p>
    <w:p w:rsidR="008D0338" w:rsidRDefault="008D0338" w:rsidP="008D0338"/>
    <w:p w:rsidR="008D0338" w:rsidRDefault="008D0338" w:rsidP="008D0338"/>
    <w:p w:rsidR="008D0338" w:rsidRDefault="008D0338" w:rsidP="008D0338">
      <w:pPr>
        <w:rPr>
          <w:rFonts w:cs="Arial"/>
          <w:bCs/>
          <w:sz w:val="30"/>
          <w:szCs w:val="30"/>
          <w:u w:val="single"/>
        </w:rPr>
      </w:pPr>
    </w:p>
    <w:p w:rsidR="008D0338" w:rsidRDefault="008D0338" w:rsidP="008D0338">
      <w:pPr>
        <w:rPr>
          <w:rFonts w:cs="Arial"/>
          <w:bCs/>
          <w:sz w:val="30"/>
          <w:szCs w:val="30"/>
          <w:u w:val="single"/>
        </w:rPr>
      </w:pPr>
    </w:p>
    <w:p w:rsidR="008D0338" w:rsidRDefault="008D0338" w:rsidP="008D0338">
      <w:pPr>
        <w:rPr>
          <w:rFonts w:cs="Arial"/>
          <w:bCs/>
          <w:sz w:val="30"/>
          <w:szCs w:val="30"/>
          <w:u w:val="single"/>
        </w:rPr>
      </w:pPr>
    </w:p>
    <w:bookmarkEnd w:id="45"/>
    <w:p w:rsidR="00696E1C" w:rsidRPr="00696E1C" w:rsidRDefault="008D0338" w:rsidP="00696E1C">
      <w:pPr>
        <w:keepNext/>
        <w:tabs>
          <w:tab w:val="left" w:pos="0"/>
        </w:tabs>
        <w:spacing w:line="100" w:lineRule="atLeast"/>
        <w:jc w:val="both"/>
        <w:outlineLvl w:val="1"/>
        <w:rPr>
          <w:rFonts w:ascii="Montserrat" w:hAnsi="Montserrat" w:cs="Tahoma"/>
          <w:b/>
          <w:bCs/>
          <w:sz w:val="18"/>
          <w:szCs w:val="18"/>
          <w:lang w:val="es-ES_tradnl"/>
        </w:rPr>
      </w:pPr>
      <w:r>
        <w:rPr>
          <w:rFonts w:cs="Arial"/>
          <w:bCs/>
          <w:sz w:val="30"/>
          <w:szCs w:val="30"/>
          <w:u w:val="single"/>
        </w:rPr>
        <w:br w:type="page"/>
      </w:r>
    </w:p>
    <w:p w:rsidR="00696E1C" w:rsidRPr="000F3A9F" w:rsidRDefault="00696E1C" w:rsidP="00696E1C">
      <w:pPr>
        <w:keepNext/>
        <w:tabs>
          <w:tab w:val="left" w:pos="0"/>
        </w:tabs>
        <w:spacing w:line="100" w:lineRule="atLeast"/>
        <w:jc w:val="center"/>
        <w:outlineLvl w:val="1"/>
        <w:rPr>
          <w:rFonts w:ascii="Montserrat" w:hAnsi="Montserrat" w:cs="Tahoma"/>
          <w:b/>
          <w:bCs/>
          <w:sz w:val="18"/>
          <w:szCs w:val="18"/>
          <w:lang w:val="es-ES_tradnl"/>
        </w:rPr>
      </w:pPr>
      <w:r w:rsidRPr="000F3A9F">
        <w:rPr>
          <w:rFonts w:ascii="Montserrat" w:hAnsi="Montserrat" w:cs="Tahoma"/>
          <w:b/>
          <w:bCs/>
          <w:sz w:val="18"/>
          <w:szCs w:val="18"/>
          <w:lang w:val="es-ES_tradnl"/>
        </w:rPr>
        <w:lastRenderedPageBreak/>
        <w:t xml:space="preserve">FORMATO </w:t>
      </w:r>
      <w:r>
        <w:rPr>
          <w:rFonts w:ascii="Montserrat" w:hAnsi="Montserrat" w:cs="Tahoma"/>
          <w:b/>
          <w:bCs/>
          <w:sz w:val="18"/>
          <w:szCs w:val="18"/>
          <w:lang w:val="es-ES_tradnl"/>
        </w:rPr>
        <w:t>C</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0F3A9F"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A36018">
            <w:pPr>
              <w:keepNext/>
              <w:tabs>
                <w:tab w:val="left" w:pos="0"/>
              </w:tabs>
              <w:spacing w:line="100" w:lineRule="atLeast"/>
              <w:jc w:val="center"/>
              <w:outlineLvl w:val="1"/>
              <w:rPr>
                <w:rFonts w:ascii="Montserrat" w:hAnsi="Montserrat" w:cs="Tahoma"/>
                <w:b/>
                <w:bCs/>
                <w:sz w:val="18"/>
                <w:szCs w:val="18"/>
                <w:lang w:val="es-MX"/>
              </w:rPr>
            </w:pPr>
            <w:r w:rsidRPr="00696E1C">
              <w:rPr>
                <w:rFonts w:ascii="Montserrat" w:hAnsi="Montserrat" w:cs="Tahoma"/>
                <w:b/>
                <w:bCs/>
                <w:sz w:val="18"/>
                <w:szCs w:val="18"/>
                <w:lang w:val="es-ES_tradnl"/>
              </w:rPr>
              <w:t>“Constancia de Visita de Recolección”</w:t>
            </w:r>
          </w:p>
        </w:tc>
      </w:tr>
    </w:tbl>
    <w:p w:rsidR="008D0338" w:rsidRDefault="00345CA1" w:rsidP="008D0338">
      <w:pPr>
        <w:spacing w:after="200" w:line="276" w:lineRule="auto"/>
        <w:jc w:val="center"/>
        <w:rPr>
          <w:rFonts w:ascii="Montserrat" w:hAnsi="Montserrat"/>
          <w:sz w:val="20"/>
          <w:lang w:val="es-MX"/>
        </w:rPr>
      </w:pPr>
      <w:r>
        <w:rPr>
          <w:rFonts w:ascii="Montserrat" w:hAnsi="Montserrat"/>
          <w:noProof/>
          <w:sz w:val="20"/>
          <w:lang w:val="es-MX" w:eastAsia="es-MX"/>
        </w:rPr>
        <w:drawing>
          <wp:inline distT="0" distB="0" distL="0" distR="0">
            <wp:extent cx="5039995" cy="7251700"/>
            <wp:effectExtent l="0" t="0" r="8255" b="6350"/>
            <wp:docPr id="5" name="Imagen 1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Tabl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7251700"/>
                    </a:xfrm>
                    <a:prstGeom prst="rect">
                      <a:avLst/>
                    </a:prstGeom>
                    <a:noFill/>
                    <a:ln>
                      <a:noFill/>
                    </a:ln>
                  </pic:spPr>
                </pic:pic>
              </a:graphicData>
            </a:graphic>
          </wp:inline>
        </w:drawing>
      </w:r>
    </w:p>
    <w:p w:rsidR="008D0338" w:rsidRPr="008F5507" w:rsidRDefault="008D0338" w:rsidP="008D0338">
      <w:pPr>
        <w:rPr>
          <w:rFonts w:ascii="Montserrat" w:hAnsi="Montserrat"/>
          <w:lang w:val="es-MX"/>
        </w:rPr>
      </w:pPr>
      <w:r>
        <w:rPr>
          <w:rFonts w:ascii="Montserrat" w:hAnsi="Montserrat"/>
          <w:sz w:val="20"/>
          <w:lang w:val="es-MX"/>
        </w:rPr>
        <w:br w:type="page"/>
      </w:r>
      <w:proofErr w:type="spellStart"/>
      <w:r>
        <w:rPr>
          <w:rFonts w:ascii="Montserrat" w:hAnsi="Montserrat"/>
          <w:lang w:val="es-MX"/>
        </w:rPr>
        <w:lastRenderedPageBreak/>
        <w:t>Guia</w:t>
      </w:r>
      <w:proofErr w:type="spellEnd"/>
      <w:r>
        <w:rPr>
          <w:rFonts w:ascii="Montserrat" w:hAnsi="Montserrat"/>
          <w:lang w:val="es-MX"/>
        </w:rPr>
        <w:t xml:space="preserve"> de llenado </w:t>
      </w:r>
      <w:r w:rsidRPr="008F5507">
        <w:rPr>
          <w:rFonts w:ascii="Montserrat" w:hAnsi="Montserrat"/>
          <w:b/>
          <w:bCs/>
          <w:lang w:val="es-MX"/>
        </w:rPr>
        <w:t xml:space="preserve">“Formato </w:t>
      </w:r>
      <w:r>
        <w:rPr>
          <w:rFonts w:ascii="Montserrat" w:hAnsi="Montserrat"/>
          <w:b/>
          <w:bCs/>
          <w:lang w:val="es-MX"/>
        </w:rPr>
        <w:t>C</w:t>
      </w:r>
      <w:r w:rsidRPr="008F5507">
        <w:rPr>
          <w:rFonts w:ascii="Montserrat" w:hAnsi="Montserrat"/>
          <w:b/>
          <w:bCs/>
          <w:lang w:val="es-MX"/>
        </w:rPr>
        <w:t>”</w:t>
      </w:r>
    </w:p>
    <w:p w:rsidR="008D0338" w:rsidRDefault="00345CA1" w:rsidP="008D0338">
      <w:pPr>
        <w:spacing w:after="200" w:line="276" w:lineRule="auto"/>
        <w:jc w:val="center"/>
        <w:rPr>
          <w:rFonts w:ascii="Montserrat" w:hAnsi="Montserrat"/>
          <w:sz w:val="20"/>
          <w:lang w:val="es-MX"/>
        </w:rPr>
      </w:pPr>
      <w:r>
        <w:rPr>
          <w:rFonts w:ascii="Montserrat" w:hAnsi="Montserrat"/>
          <w:noProof/>
          <w:sz w:val="20"/>
          <w:lang w:val="es-MX" w:eastAsia="es-MX"/>
        </w:rPr>
        <w:drawing>
          <wp:inline distT="0" distB="0" distL="0" distR="0">
            <wp:extent cx="3891280" cy="5528945"/>
            <wp:effectExtent l="0" t="0" r="0" b="0"/>
            <wp:docPr id="6" name="Imagen 1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Tabla&#10;&#10;Descripción generada automáticament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91280" cy="5528945"/>
                    </a:xfrm>
                    <a:prstGeom prst="rect">
                      <a:avLst/>
                    </a:prstGeom>
                    <a:noFill/>
                    <a:ln>
                      <a:noFill/>
                    </a:ln>
                  </pic:spPr>
                </pic:pic>
              </a:graphicData>
            </a:graphic>
          </wp:inline>
        </w:drawing>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Seleccionar con “X” el día de la semana que corresponde la ruta.</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Registrar el nombre y datos solicitados de la Empresa que realizará el Servicio.</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 xml:space="preserve">Folio consecutivo de la constancia de visita de recolección, otorgado por el </w:t>
      </w:r>
      <w:proofErr w:type="spellStart"/>
      <w:r w:rsidRPr="00826457">
        <w:rPr>
          <w:rFonts w:ascii="Montserrat" w:eastAsia="Montserrat" w:hAnsi="Montserrat" w:cs="Calibri"/>
          <w:color w:val="000000"/>
          <w:sz w:val="18"/>
          <w:szCs w:val="18"/>
        </w:rPr>
        <w:t>OOAD</w:t>
      </w:r>
      <w:proofErr w:type="spellEnd"/>
      <w:r w:rsidRPr="00826457">
        <w:rPr>
          <w:rFonts w:ascii="Montserrat" w:eastAsia="Montserrat" w:hAnsi="Montserrat" w:cs="Calibri"/>
          <w:color w:val="000000"/>
          <w:sz w:val="18"/>
          <w:szCs w:val="18"/>
        </w:rPr>
        <w:t xml:space="preserve">, </w:t>
      </w:r>
      <w:proofErr w:type="spellStart"/>
      <w:r w:rsidRPr="00826457">
        <w:rPr>
          <w:rFonts w:ascii="Montserrat" w:eastAsia="Montserrat" w:hAnsi="Montserrat" w:cs="Calibri"/>
          <w:color w:val="000000"/>
          <w:sz w:val="18"/>
          <w:szCs w:val="18"/>
        </w:rPr>
        <w:t>UMAE</w:t>
      </w:r>
      <w:proofErr w:type="spellEnd"/>
      <w:r w:rsidRPr="00826457">
        <w:rPr>
          <w:rFonts w:ascii="Montserrat" w:eastAsia="Montserrat" w:hAnsi="Montserrat" w:cs="Calibri"/>
          <w:color w:val="000000"/>
          <w:sz w:val="18"/>
          <w:szCs w:val="18"/>
        </w:rPr>
        <w:t xml:space="preserve"> o </w:t>
      </w:r>
      <w:proofErr w:type="spellStart"/>
      <w:r w:rsidRPr="00826457">
        <w:rPr>
          <w:rFonts w:ascii="Montserrat" w:eastAsia="Montserrat" w:hAnsi="Montserrat" w:cs="Calibri"/>
          <w:color w:val="000000"/>
          <w:sz w:val="18"/>
          <w:szCs w:val="18"/>
        </w:rPr>
        <w:t>NC</w:t>
      </w:r>
      <w:proofErr w:type="spellEnd"/>
      <w:r w:rsidRPr="00826457">
        <w:rPr>
          <w:rFonts w:ascii="Montserrat" w:eastAsia="Montserrat" w:hAnsi="Montserrat" w:cs="Calibri"/>
          <w:color w:val="000000"/>
          <w:sz w:val="18"/>
          <w:szCs w:val="18"/>
        </w:rPr>
        <w:t>.</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Fecha de Recolección.</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Registrar número consecutivo de la Unidad Generadora.</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 xml:space="preserve">Apuntar el nombre de la Unidad Generadora y número si lo tuviera. Ejemplo: </w:t>
      </w:r>
      <w:proofErr w:type="spellStart"/>
      <w:r w:rsidRPr="00826457">
        <w:rPr>
          <w:rFonts w:ascii="Montserrat" w:eastAsia="Montserrat" w:hAnsi="Montserrat" w:cs="Calibri"/>
          <w:color w:val="000000"/>
          <w:sz w:val="18"/>
          <w:szCs w:val="18"/>
        </w:rPr>
        <w:t>UMF</w:t>
      </w:r>
      <w:proofErr w:type="spellEnd"/>
      <w:r w:rsidRPr="00826457">
        <w:rPr>
          <w:rFonts w:ascii="Montserrat" w:eastAsia="Montserrat" w:hAnsi="Montserrat" w:cs="Calibri"/>
          <w:color w:val="000000"/>
          <w:sz w:val="18"/>
          <w:szCs w:val="18"/>
        </w:rPr>
        <w:t xml:space="preserve"> 65 o </w:t>
      </w:r>
      <w:proofErr w:type="spellStart"/>
      <w:r w:rsidRPr="00826457">
        <w:rPr>
          <w:rFonts w:ascii="Montserrat" w:eastAsia="Montserrat" w:hAnsi="Montserrat" w:cs="Calibri"/>
          <w:color w:val="000000"/>
          <w:sz w:val="18"/>
          <w:szCs w:val="18"/>
        </w:rPr>
        <w:t>HGR</w:t>
      </w:r>
      <w:proofErr w:type="spellEnd"/>
      <w:r w:rsidRPr="00826457">
        <w:rPr>
          <w:rFonts w:ascii="Montserrat" w:eastAsia="Montserrat" w:hAnsi="Montserrat" w:cs="Calibri"/>
          <w:color w:val="000000"/>
          <w:sz w:val="18"/>
          <w:szCs w:val="18"/>
        </w:rPr>
        <w:t xml:space="preserve"> N1 "Carlos Mc </w:t>
      </w:r>
      <w:proofErr w:type="spellStart"/>
      <w:r w:rsidRPr="00826457">
        <w:rPr>
          <w:rFonts w:ascii="Montserrat" w:eastAsia="Montserrat" w:hAnsi="Montserrat" w:cs="Calibri"/>
          <w:color w:val="000000"/>
          <w:sz w:val="18"/>
          <w:szCs w:val="18"/>
        </w:rPr>
        <w:t>Gregor</w:t>
      </w:r>
      <w:proofErr w:type="spellEnd"/>
      <w:r w:rsidRPr="00826457">
        <w:rPr>
          <w:rFonts w:ascii="Montserrat" w:eastAsia="Montserrat" w:hAnsi="Montserrat" w:cs="Calibri"/>
          <w:color w:val="000000"/>
          <w:sz w:val="18"/>
          <w:szCs w:val="18"/>
        </w:rPr>
        <w:t>".</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 xml:space="preserve">Registrar la cantidad de bolsas recolectadas de los </w:t>
      </w:r>
      <w:proofErr w:type="spellStart"/>
      <w:r w:rsidRPr="00826457">
        <w:rPr>
          <w:rFonts w:ascii="Montserrat" w:eastAsia="Montserrat" w:hAnsi="Montserrat" w:cs="Calibri"/>
          <w:color w:val="000000"/>
          <w:sz w:val="18"/>
          <w:szCs w:val="18"/>
        </w:rPr>
        <w:t>RSU</w:t>
      </w:r>
      <w:proofErr w:type="spellEnd"/>
      <w:r w:rsidRPr="00826457">
        <w:rPr>
          <w:rFonts w:ascii="Montserrat" w:eastAsia="Montserrat" w:hAnsi="Montserrat" w:cs="Calibri"/>
          <w:color w:val="000000"/>
          <w:sz w:val="18"/>
          <w:szCs w:val="18"/>
        </w:rPr>
        <w:t xml:space="preserve"> orgánicos e Inorgánicos y de los </w:t>
      </w:r>
      <w:proofErr w:type="spellStart"/>
      <w:r w:rsidRPr="00826457">
        <w:rPr>
          <w:rFonts w:ascii="Montserrat" w:eastAsia="Montserrat" w:hAnsi="Montserrat" w:cs="Calibri"/>
          <w:color w:val="000000"/>
          <w:sz w:val="18"/>
          <w:szCs w:val="18"/>
        </w:rPr>
        <w:t>RME</w:t>
      </w:r>
      <w:proofErr w:type="spellEnd"/>
      <w:r w:rsidRPr="00826457">
        <w:rPr>
          <w:rFonts w:ascii="Montserrat" w:eastAsia="Montserrat" w:hAnsi="Montserrat" w:cs="Calibri"/>
          <w:color w:val="000000"/>
          <w:sz w:val="18"/>
          <w:szCs w:val="18"/>
        </w:rPr>
        <w:t xml:space="preserve">. </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Apuntar los datos del responsable de la entrega de los residuos, así como su firma.</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Registrar la suma total de cada uno de los rubros de la ruta.</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Nombre y firma del responsable la recolección por parte del PROVEEDOR.</w:t>
      </w:r>
    </w:p>
    <w:p w:rsidR="008D0338" w:rsidRPr="00826457" w:rsidRDefault="008D0338" w:rsidP="00F93E11">
      <w:pPr>
        <w:pStyle w:val="Prrafodelista"/>
        <w:numPr>
          <w:ilvl w:val="0"/>
          <w:numId w:val="42"/>
        </w:numPr>
        <w:suppressAutoHyphens w:val="0"/>
        <w:spacing w:after="200" w:line="276" w:lineRule="auto"/>
        <w:ind w:left="-25" w:right="-70"/>
        <w:contextualSpacing/>
        <w:jc w:val="both"/>
        <w:rPr>
          <w:rFonts w:ascii="Montserrat" w:eastAsia="Montserrat" w:hAnsi="Montserrat" w:cs="Calibri"/>
          <w:color w:val="000000"/>
          <w:sz w:val="18"/>
          <w:szCs w:val="18"/>
        </w:rPr>
      </w:pPr>
      <w:r w:rsidRPr="00826457">
        <w:rPr>
          <w:rFonts w:ascii="Montserrat" w:eastAsia="Montserrat" w:hAnsi="Montserrat" w:cs="Calibri"/>
          <w:color w:val="000000"/>
          <w:sz w:val="18"/>
          <w:szCs w:val="18"/>
        </w:rPr>
        <w:t>Una vez terminada la ruta la empresa registrará su sello para validando el servicio.</w:t>
      </w:r>
    </w:p>
    <w:p w:rsidR="008D0338" w:rsidRPr="00826457" w:rsidRDefault="008D0338" w:rsidP="008D0338">
      <w:pPr>
        <w:jc w:val="both"/>
        <w:rPr>
          <w:rFonts w:ascii="Montserrat" w:eastAsia="Montserrat" w:hAnsi="Montserrat" w:cs="Arial"/>
          <w:bCs/>
          <w:sz w:val="18"/>
          <w:szCs w:val="18"/>
        </w:rPr>
      </w:pPr>
      <w:r w:rsidRPr="00826457">
        <w:rPr>
          <w:rFonts w:ascii="Montserrat" w:eastAsia="Montserrat" w:hAnsi="Montserrat" w:cs="Arial"/>
          <w:b/>
          <w:sz w:val="18"/>
          <w:szCs w:val="18"/>
        </w:rPr>
        <w:lastRenderedPageBreak/>
        <w:t xml:space="preserve">Nota: </w:t>
      </w:r>
      <w:r w:rsidRPr="00826457">
        <w:rPr>
          <w:rFonts w:ascii="Montserrat" w:eastAsia="Montserrat" w:hAnsi="Montserrat" w:cs="Arial"/>
          <w:bCs/>
          <w:sz w:val="18"/>
          <w:szCs w:val="18"/>
        </w:rPr>
        <w:t xml:space="preserve">Este formato será </w:t>
      </w:r>
      <w:proofErr w:type="spellStart"/>
      <w:r w:rsidRPr="00826457">
        <w:rPr>
          <w:rFonts w:ascii="Montserrat" w:eastAsia="Montserrat" w:hAnsi="Montserrat" w:cs="Arial"/>
          <w:bCs/>
          <w:sz w:val="18"/>
          <w:szCs w:val="18"/>
        </w:rPr>
        <w:t>requisitado</w:t>
      </w:r>
      <w:proofErr w:type="spellEnd"/>
      <w:r w:rsidRPr="00826457">
        <w:rPr>
          <w:rFonts w:ascii="Montserrat" w:eastAsia="Montserrat" w:hAnsi="Montserrat" w:cs="Arial"/>
          <w:bCs/>
          <w:sz w:val="18"/>
          <w:szCs w:val="18"/>
        </w:rPr>
        <w:t xml:space="preserve"> por el PROVEEDOR en cada Ruta de recolección y deberá entregar los originales en el </w:t>
      </w:r>
      <w:proofErr w:type="spellStart"/>
      <w:r w:rsidRPr="00826457">
        <w:rPr>
          <w:rFonts w:ascii="Montserrat" w:eastAsia="Montserrat" w:hAnsi="Montserrat" w:cs="Arial"/>
          <w:bCs/>
          <w:sz w:val="18"/>
          <w:szCs w:val="18"/>
        </w:rPr>
        <w:t>OOAD</w:t>
      </w:r>
      <w:proofErr w:type="spellEnd"/>
      <w:r w:rsidRPr="00826457">
        <w:rPr>
          <w:rFonts w:ascii="Montserrat" w:eastAsia="Montserrat" w:hAnsi="Montserrat" w:cs="Arial"/>
          <w:bCs/>
          <w:sz w:val="18"/>
          <w:szCs w:val="18"/>
        </w:rPr>
        <w:t xml:space="preserve">, </w:t>
      </w:r>
      <w:r w:rsidR="006A0225" w:rsidRPr="00826457">
        <w:rPr>
          <w:rFonts w:ascii="Montserrat" w:eastAsia="Montserrat" w:hAnsi="Montserrat" w:cs="Arial"/>
          <w:bCs/>
          <w:sz w:val="18"/>
          <w:szCs w:val="18"/>
        </w:rPr>
        <w:t xml:space="preserve">o </w:t>
      </w:r>
      <w:proofErr w:type="spellStart"/>
      <w:r w:rsidR="006A0225" w:rsidRPr="00826457">
        <w:rPr>
          <w:rFonts w:ascii="Montserrat" w:eastAsia="Montserrat" w:hAnsi="Montserrat" w:cs="Arial"/>
          <w:bCs/>
          <w:sz w:val="18"/>
          <w:szCs w:val="18"/>
        </w:rPr>
        <w:t>UMAE</w:t>
      </w:r>
      <w:proofErr w:type="spellEnd"/>
      <w:r w:rsidRPr="00826457">
        <w:rPr>
          <w:rFonts w:ascii="Montserrat" w:eastAsia="Montserrat" w:hAnsi="Montserrat" w:cs="Arial"/>
          <w:bCs/>
          <w:sz w:val="18"/>
          <w:szCs w:val="18"/>
        </w:rPr>
        <w:t xml:space="preserve"> junto con el Original de la factura del mes correspondiente.</w:t>
      </w:r>
    </w:p>
    <w:p w:rsidR="00696E1C" w:rsidRPr="000F3A9F" w:rsidRDefault="008D0338" w:rsidP="00696E1C">
      <w:pPr>
        <w:keepNext/>
        <w:tabs>
          <w:tab w:val="left" w:pos="0"/>
        </w:tabs>
        <w:spacing w:line="100" w:lineRule="atLeast"/>
        <w:jc w:val="center"/>
        <w:outlineLvl w:val="1"/>
        <w:rPr>
          <w:rFonts w:ascii="Montserrat" w:hAnsi="Montserrat" w:cs="Tahoma"/>
          <w:b/>
          <w:bCs/>
          <w:sz w:val="18"/>
          <w:szCs w:val="18"/>
          <w:lang w:val="es-ES_tradnl"/>
        </w:rPr>
      </w:pPr>
      <w:r w:rsidRPr="00826457">
        <w:rPr>
          <w:rFonts w:ascii="Montserrat" w:hAnsi="Montserrat"/>
          <w:sz w:val="18"/>
          <w:szCs w:val="18"/>
          <w:lang w:val="es-MX"/>
        </w:rPr>
        <w:br w:type="page"/>
      </w:r>
      <w:r w:rsidR="00696E1C" w:rsidRPr="000F3A9F">
        <w:rPr>
          <w:rFonts w:ascii="Montserrat" w:hAnsi="Montserrat" w:cs="Tahoma"/>
          <w:b/>
          <w:bCs/>
          <w:sz w:val="18"/>
          <w:szCs w:val="18"/>
          <w:lang w:val="es-ES_tradnl"/>
        </w:rPr>
        <w:lastRenderedPageBreak/>
        <w:t xml:space="preserve">FORMATO </w:t>
      </w:r>
      <w:r w:rsidR="00696E1C">
        <w:rPr>
          <w:rFonts w:ascii="Montserrat" w:hAnsi="Montserrat" w:cs="Tahoma"/>
          <w:b/>
          <w:bCs/>
          <w:sz w:val="18"/>
          <w:szCs w:val="18"/>
          <w:lang w:val="es-ES_tradnl"/>
        </w:rPr>
        <w:t>D</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0F3A9F"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765626">
            <w:pPr>
              <w:keepNext/>
              <w:tabs>
                <w:tab w:val="left" w:pos="0"/>
              </w:tabs>
              <w:spacing w:line="100" w:lineRule="atLeast"/>
              <w:jc w:val="center"/>
              <w:outlineLvl w:val="1"/>
              <w:rPr>
                <w:rFonts w:ascii="Montserrat" w:hAnsi="Montserrat"/>
                <w:sz w:val="20"/>
                <w:lang w:val="es-MX"/>
              </w:rPr>
            </w:pPr>
            <w:r w:rsidRPr="00696E1C">
              <w:rPr>
                <w:rFonts w:ascii="Montserrat" w:hAnsi="Montserrat" w:cs="Tahoma"/>
                <w:b/>
                <w:bCs/>
                <w:sz w:val="18"/>
                <w:szCs w:val="18"/>
                <w:lang w:val="es-ES_tradnl"/>
              </w:rPr>
              <w:t>“</w:t>
            </w:r>
            <w:r w:rsidR="00765626">
              <w:rPr>
                <w:rFonts w:ascii="Montserrat" w:hAnsi="Montserrat" w:cs="Tahoma"/>
                <w:b/>
                <w:bCs/>
                <w:sz w:val="18"/>
                <w:szCs w:val="18"/>
                <w:lang w:val="es-ES_tradnl"/>
              </w:rPr>
              <w:t xml:space="preserve">Bitácora de Prestación de Servicio </w:t>
            </w:r>
            <w:proofErr w:type="spellStart"/>
            <w:r w:rsidR="00765626">
              <w:rPr>
                <w:rFonts w:ascii="Montserrat" w:hAnsi="Montserrat" w:cs="Tahoma"/>
                <w:b/>
                <w:bCs/>
                <w:sz w:val="18"/>
                <w:szCs w:val="18"/>
                <w:lang w:val="es-ES_tradnl"/>
              </w:rPr>
              <w:t>RSU</w:t>
            </w:r>
            <w:proofErr w:type="spellEnd"/>
            <w:r w:rsidR="00765626">
              <w:rPr>
                <w:rFonts w:ascii="Montserrat" w:hAnsi="Montserrat" w:cs="Tahoma"/>
                <w:b/>
                <w:bCs/>
                <w:sz w:val="18"/>
                <w:szCs w:val="18"/>
                <w:lang w:val="es-ES_tradnl"/>
              </w:rPr>
              <w:t xml:space="preserve"> y </w:t>
            </w:r>
            <w:proofErr w:type="spellStart"/>
            <w:r w:rsidR="00765626">
              <w:rPr>
                <w:rFonts w:ascii="Montserrat" w:hAnsi="Montserrat" w:cs="Tahoma"/>
                <w:b/>
                <w:bCs/>
                <w:sz w:val="18"/>
                <w:szCs w:val="18"/>
                <w:lang w:val="es-ES_tradnl"/>
              </w:rPr>
              <w:t>RME</w:t>
            </w:r>
            <w:proofErr w:type="spellEnd"/>
            <w:r w:rsidRPr="00696E1C">
              <w:rPr>
                <w:rFonts w:ascii="Montserrat" w:hAnsi="Montserrat" w:cs="Tahoma"/>
                <w:b/>
                <w:bCs/>
                <w:sz w:val="18"/>
                <w:szCs w:val="18"/>
                <w:lang w:val="es-ES_tradnl"/>
              </w:rPr>
              <w:t>”</w:t>
            </w:r>
          </w:p>
        </w:tc>
      </w:tr>
    </w:tbl>
    <w:p w:rsidR="00696E1C" w:rsidRPr="00696E1C" w:rsidRDefault="00696E1C" w:rsidP="008D0338">
      <w:pPr>
        <w:jc w:val="center"/>
        <w:rPr>
          <w:rFonts w:ascii="Montserrat" w:hAnsi="Montserrat"/>
          <w:sz w:val="20"/>
          <w:lang w:val="es-ES_tradnl"/>
        </w:rPr>
      </w:pPr>
    </w:p>
    <w:p w:rsidR="008D0338" w:rsidRDefault="00345CA1" w:rsidP="008D0338">
      <w:pPr>
        <w:spacing w:after="200" w:line="276" w:lineRule="auto"/>
        <w:rPr>
          <w:rFonts w:ascii="Montserrat" w:hAnsi="Montserrat"/>
          <w:sz w:val="20"/>
          <w:lang w:val="es-MX"/>
        </w:rPr>
      </w:pPr>
      <w:r>
        <w:rPr>
          <w:rFonts w:ascii="Montserrat" w:hAnsi="Montserrat"/>
          <w:noProof/>
          <w:sz w:val="20"/>
          <w:lang w:val="es-MX" w:eastAsia="es-MX"/>
        </w:rPr>
        <w:drawing>
          <wp:inline distT="0" distB="0" distL="0" distR="0">
            <wp:extent cx="6326505" cy="5220335"/>
            <wp:effectExtent l="0" t="0" r="0" b="0"/>
            <wp:docPr id="7" name="Imagen 17"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Interfaz de usuario gráfica, Aplicación, Tabla, Excel&#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26505" cy="5220335"/>
                    </a:xfrm>
                    <a:prstGeom prst="rect">
                      <a:avLst/>
                    </a:prstGeom>
                    <a:noFill/>
                    <a:ln>
                      <a:noFill/>
                    </a:ln>
                  </pic:spPr>
                </pic:pic>
              </a:graphicData>
            </a:graphic>
          </wp:inline>
        </w:drawing>
      </w:r>
    </w:p>
    <w:p w:rsidR="008D0338" w:rsidRDefault="008D0338" w:rsidP="008D0338">
      <w:pPr>
        <w:spacing w:after="200" w:line="276" w:lineRule="auto"/>
        <w:rPr>
          <w:rFonts w:ascii="Montserrat" w:hAnsi="Montserrat"/>
          <w:sz w:val="20"/>
          <w:lang w:val="es-MX"/>
        </w:rPr>
      </w:pPr>
      <w:r>
        <w:rPr>
          <w:rFonts w:ascii="Montserrat" w:hAnsi="Montserrat"/>
          <w:sz w:val="20"/>
          <w:lang w:val="es-MX"/>
        </w:rPr>
        <w:br w:type="page"/>
      </w:r>
    </w:p>
    <w:p w:rsidR="008D0338" w:rsidRDefault="008D0338" w:rsidP="008D0338">
      <w:pPr>
        <w:rPr>
          <w:rFonts w:ascii="Montserrat" w:hAnsi="Montserrat"/>
          <w:b/>
          <w:bCs/>
          <w:lang w:val="es-MX"/>
        </w:rPr>
      </w:pPr>
      <w:proofErr w:type="spellStart"/>
      <w:r>
        <w:rPr>
          <w:rFonts w:ascii="Montserrat" w:hAnsi="Montserrat"/>
          <w:lang w:val="es-MX"/>
        </w:rPr>
        <w:lastRenderedPageBreak/>
        <w:t>Guia</w:t>
      </w:r>
      <w:proofErr w:type="spellEnd"/>
      <w:r>
        <w:rPr>
          <w:rFonts w:ascii="Montserrat" w:hAnsi="Montserrat"/>
          <w:lang w:val="es-MX"/>
        </w:rPr>
        <w:t xml:space="preserve"> de llenado </w:t>
      </w:r>
      <w:r w:rsidRPr="008F5507">
        <w:rPr>
          <w:rFonts w:ascii="Montserrat" w:hAnsi="Montserrat"/>
          <w:b/>
          <w:bCs/>
          <w:lang w:val="es-MX"/>
        </w:rPr>
        <w:t xml:space="preserve">“Formato </w:t>
      </w:r>
      <w:r>
        <w:rPr>
          <w:rFonts w:ascii="Montserrat" w:hAnsi="Montserrat"/>
          <w:b/>
          <w:bCs/>
          <w:lang w:val="es-MX"/>
        </w:rPr>
        <w:t>D</w:t>
      </w:r>
      <w:r w:rsidRPr="008F5507">
        <w:rPr>
          <w:rFonts w:ascii="Montserrat" w:hAnsi="Montserrat"/>
          <w:b/>
          <w:bCs/>
          <w:lang w:val="es-MX"/>
        </w:rPr>
        <w:t>”</w:t>
      </w:r>
    </w:p>
    <w:p w:rsidR="008D0338" w:rsidRDefault="008D0338" w:rsidP="008D0338">
      <w:pPr>
        <w:rPr>
          <w:rFonts w:ascii="Montserrat" w:hAnsi="Montserrat"/>
          <w:b/>
          <w:bCs/>
          <w:lang w:val="es-MX"/>
        </w:rPr>
      </w:pPr>
    </w:p>
    <w:p w:rsidR="008D0338" w:rsidRDefault="00345CA1" w:rsidP="008D0338">
      <w:pPr>
        <w:rPr>
          <w:rFonts w:ascii="Montserrat" w:hAnsi="Montserrat"/>
          <w:b/>
          <w:bCs/>
          <w:lang w:val="es-MX"/>
        </w:rPr>
      </w:pPr>
      <w:r>
        <w:rPr>
          <w:rFonts w:ascii="Montserrat" w:hAnsi="Montserrat"/>
          <w:b/>
          <w:noProof/>
          <w:lang w:val="es-MX" w:eastAsia="es-MX"/>
        </w:rPr>
        <w:drawing>
          <wp:inline distT="0" distB="0" distL="0" distR="0">
            <wp:extent cx="6326505" cy="5241925"/>
            <wp:effectExtent l="0" t="0" r="0" b="0"/>
            <wp:docPr id="8" name="Imagen 18"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nterfaz de usuario gráfica, Aplicación, Tabla, Excel&#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6505" cy="5241925"/>
                    </a:xfrm>
                    <a:prstGeom prst="rect">
                      <a:avLst/>
                    </a:prstGeom>
                    <a:noFill/>
                    <a:ln>
                      <a:noFill/>
                    </a:ln>
                  </pic:spPr>
                </pic:pic>
              </a:graphicData>
            </a:graphic>
          </wp:inline>
        </w:drawing>
      </w:r>
    </w:p>
    <w:p w:rsidR="008D0338" w:rsidRDefault="008D0338" w:rsidP="008D0338">
      <w:pPr>
        <w:rPr>
          <w:rFonts w:ascii="Montserrat" w:hAnsi="Montserrat"/>
          <w:b/>
          <w:bCs/>
          <w:lang w:val="es-MX"/>
        </w:rPr>
      </w:pPr>
    </w:p>
    <w:p w:rsidR="008D0338" w:rsidRDefault="008D0338" w:rsidP="008D0338">
      <w:pPr>
        <w:rPr>
          <w:rFonts w:ascii="Montserrat" w:hAnsi="Montserrat"/>
          <w:b/>
          <w:bCs/>
          <w:lang w:val="es-MX"/>
        </w:rPr>
      </w:pP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Anotar los datos correspondientes al </w:t>
      </w:r>
      <w:proofErr w:type="spellStart"/>
      <w:r w:rsidRPr="008D0338">
        <w:rPr>
          <w:rFonts w:eastAsia="Montserrat" w:cs="Calibri"/>
          <w:sz w:val="18"/>
          <w:szCs w:val="18"/>
        </w:rPr>
        <w:t>OOAD</w:t>
      </w:r>
      <w:proofErr w:type="spellEnd"/>
      <w:r w:rsidRPr="008D0338">
        <w:rPr>
          <w:rFonts w:eastAsia="Montserrat" w:cs="Calibri"/>
          <w:sz w:val="18"/>
          <w:szCs w:val="18"/>
        </w:rPr>
        <w:t xml:space="preserve">, </w:t>
      </w:r>
      <w:proofErr w:type="spellStart"/>
      <w:r w:rsidRPr="008D0338">
        <w:rPr>
          <w:rFonts w:eastAsia="Montserrat" w:cs="Calibri"/>
          <w:sz w:val="18"/>
          <w:szCs w:val="18"/>
        </w:rPr>
        <w:t>UMAE</w:t>
      </w:r>
      <w:proofErr w:type="spellEnd"/>
      <w:r w:rsidRPr="008D0338">
        <w:rPr>
          <w:rFonts w:eastAsia="Montserrat" w:cs="Calibri"/>
          <w:sz w:val="18"/>
          <w:szCs w:val="18"/>
        </w:rPr>
        <w:t xml:space="preserve"> o </w:t>
      </w:r>
      <w:proofErr w:type="spellStart"/>
      <w:r w:rsidRPr="008D0338">
        <w:rPr>
          <w:rFonts w:eastAsia="Montserrat" w:cs="Calibri"/>
          <w:sz w:val="18"/>
          <w:szCs w:val="18"/>
        </w:rPr>
        <w:t>NC</w:t>
      </w:r>
      <w:proofErr w:type="spellEnd"/>
      <w:r w:rsidRPr="008D0338">
        <w:rPr>
          <w:rFonts w:eastAsia="Montserrat" w:cs="Calibri"/>
          <w:sz w:val="18"/>
          <w:szCs w:val="18"/>
        </w:rPr>
        <w:t xml:space="preserve">.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Anotar los datos correspondientes a la Empresa prestadora del servicio.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Registrar el número de contrato vigente.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Anotar el periodo del inicio y término del contrato.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Folio consecutivo.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Anotar el día, mes y año (con número) de recolección en la unidad.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Anotar la hora en la que se efectúa la recolección en la unidad.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Datos del empleado de la empresa responsable de efectuar el servicio de limpieza (nombre y Firma).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 xml:space="preserve">Anotar el número de bolsas que recolecta en la visita. </w:t>
      </w:r>
    </w:p>
    <w:p w:rsidR="008D0338" w:rsidRPr="008D0338" w:rsidRDefault="008D0338" w:rsidP="00F93E11">
      <w:pPr>
        <w:pStyle w:val="Prrafodelista"/>
        <w:numPr>
          <w:ilvl w:val="0"/>
          <w:numId w:val="43"/>
        </w:numPr>
        <w:suppressAutoHyphens w:val="0"/>
        <w:ind w:left="714" w:hanging="357"/>
        <w:contextualSpacing/>
        <w:rPr>
          <w:rFonts w:cs="Calibri"/>
          <w:b/>
          <w:bCs/>
        </w:rPr>
      </w:pPr>
      <w:r w:rsidRPr="008D0338">
        <w:rPr>
          <w:rFonts w:eastAsia="Montserrat" w:cs="Calibri"/>
          <w:sz w:val="18"/>
          <w:szCs w:val="18"/>
        </w:rPr>
        <w:t>Datos del administrador o de quien realice la función en la unidad generadora de la recolección (nombre y Firma).</w:t>
      </w:r>
      <w:r w:rsidRPr="008D0338">
        <w:rPr>
          <w:rFonts w:eastAsia="Montserrat" w:cs="Calibri"/>
          <w:b/>
          <w:sz w:val="18"/>
          <w:szCs w:val="18"/>
        </w:rPr>
        <w:t xml:space="preserve"> </w:t>
      </w:r>
    </w:p>
    <w:p w:rsidR="008D0338" w:rsidRPr="008D0338" w:rsidRDefault="008D0338" w:rsidP="008D0338">
      <w:pPr>
        <w:pStyle w:val="Prrafodelista"/>
        <w:ind w:left="714"/>
        <w:rPr>
          <w:rFonts w:cs="Calibri"/>
          <w:b/>
          <w:bCs/>
        </w:rPr>
      </w:pPr>
    </w:p>
    <w:p w:rsidR="008D0338" w:rsidRPr="00247156" w:rsidRDefault="008D0338" w:rsidP="008D0338">
      <w:pPr>
        <w:rPr>
          <w:rFonts w:ascii="Montserrat" w:hAnsi="Montserrat"/>
          <w:b/>
          <w:bCs/>
          <w:lang w:val="es-MX"/>
        </w:rPr>
      </w:pPr>
      <w:r w:rsidRPr="00247156">
        <w:rPr>
          <w:rFonts w:ascii="Arial" w:eastAsia="Montserrat" w:hAnsi="Arial" w:cs="Arial"/>
          <w:b/>
          <w:sz w:val="18"/>
          <w:szCs w:val="18"/>
        </w:rPr>
        <w:t>Nota:</w:t>
      </w:r>
      <w:r w:rsidRPr="00247156">
        <w:rPr>
          <w:rFonts w:ascii="Arial" w:eastAsia="Montserrat" w:hAnsi="Arial" w:cs="Arial"/>
          <w:sz w:val="18"/>
          <w:szCs w:val="18"/>
        </w:rPr>
        <w:t xml:space="preserve"> Al final de la quincena se archivará el formato en el expediente del servicio y se generará otro.</w:t>
      </w:r>
    </w:p>
    <w:p w:rsidR="00696E1C" w:rsidRPr="000F3A9F" w:rsidRDefault="00696E1C" w:rsidP="00696E1C">
      <w:pPr>
        <w:keepNext/>
        <w:tabs>
          <w:tab w:val="left" w:pos="0"/>
        </w:tabs>
        <w:spacing w:line="100" w:lineRule="atLeast"/>
        <w:jc w:val="center"/>
        <w:outlineLvl w:val="1"/>
        <w:rPr>
          <w:rFonts w:ascii="Montserrat" w:hAnsi="Montserrat" w:cs="Tahoma"/>
          <w:b/>
          <w:bCs/>
          <w:sz w:val="18"/>
          <w:szCs w:val="18"/>
          <w:lang w:val="es-ES_tradnl"/>
        </w:rPr>
      </w:pPr>
      <w:r w:rsidRPr="000F3A9F">
        <w:rPr>
          <w:rFonts w:ascii="Montserrat" w:hAnsi="Montserrat" w:cs="Tahoma"/>
          <w:b/>
          <w:bCs/>
          <w:sz w:val="18"/>
          <w:szCs w:val="18"/>
          <w:lang w:val="es-ES_tradnl"/>
        </w:rPr>
        <w:lastRenderedPageBreak/>
        <w:t xml:space="preserve">FORMATO </w:t>
      </w:r>
      <w:r>
        <w:rPr>
          <w:rFonts w:ascii="Montserrat" w:hAnsi="Montserrat" w:cs="Tahoma"/>
          <w:b/>
          <w:bCs/>
          <w:sz w:val="18"/>
          <w:szCs w:val="18"/>
          <w:lang w:val="es-ES_tradnl"/>
        </w:rPr>
        <w:t>E</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0F3A9F"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765626">
            <w:pPr>
              <w:keepNext/>
              <w:tabs>
                <w:tab w:val="left" w:pos="0"/>
              </w:tabs>
              <w:spacing w:line="100" w:lineRule="atLeast"/>
              <w:jc w:val="center"/>
              <w:outlineLvl w:val="1"/>
              <w:rPr>
                <w:rFonts w:ascii="Montserrat" w:hAnsi="Montserrat"/>
                <w:sz w:val="20"/>
              </w:rPr>
            </w:pPr>
            <w:r w:rsidRPr="00696E1C">
              <w:rPr>
                <w:rFonts w:ascii="Montserrat" w:hAnsi="Montserrat" w:cs="Tahoma"/>
                <w:b/>
                <w:bCs/>
                <w:sz w:val="18"/>
                <w:szCs w:val="18"/>
                <w:lang w:val="es-ES_tradnl"/>
              </w:rPr>
              <w:t>“</w:t>
            </w:r>
            <w:proofErr w:type="spellStart"/>
            <w:r w:rsidR="00765626">
              <w:rPr>
                <w:rFonts w:ascii="Montserrat" w:hAnsi="Montserrat" w:cs="Tahoma"/>
                <w:b/>
                <w:bCs/>
                <w:sz w:val="18"/>
                <w:szCs w:val="18"/>
                <w:lang w:val="es-ES_tradnl"/>
              </w:rPr>
              <w:t>Bitacora</w:t>
            </w:r>
            <w:proofErr w:type="spellEnd"/>
            <w:r w:rsidR="00765626">
              <w:rPr>
                <w:rFonts w:ascii="Montserrat" w:hAnsi="Montserrat" w:cs="Tahoma"/>
                <w:b/>
                <w:bCs/>
                <w:sz w:val="18"/>
                <w:szCs w:val="18"/>
                <w:lang w:val="es-ES_tradnl"/>
              </w:rPr>
              <w:t xml:space="preserve"> para el registro de limpieza y desinfección del </w:t>
            </w:r>
            <w:proofErr w:type="spellStart"/>
            <w:r w:rsidR="00765626">
              <w:rPr>
                <w:rFonts w:ascii="Montserrat" w:hAnsi="Montserrat" w:cs="Tahoma"/>
                <w:b/>
                <w:bCs/>
                <w:sz w:val="18"/>
                <w:szCs w:val="18"/>
                <w:lang w:val="es-ES_tradnl"/>
              </w:rPr>
              <w:t>Almacen</w:t>
            </w:r>
            <w:proofErr w:type="spellEnd"/>
            <w:r w:rsidR="00765626">
              <w:rPr>
                <w:rFonts w:ascii="Montserrat" w:hAnsi="Montserrat" w:cs="Tahoma"/>
                <w:b/>
                <w:bCs/>
                <w:sz w:val="18"/>
                <w:szCs w:val="18"/>
                <w:lang w:val="es-ES_tradnl"/>
              </w:rPr>
              <w:t xml:space="preserve"> Temporal del </w:t>
            </w:r>
            <w:proofErr w:type="spellStart"/>
            <w:r w:rsidR="00765626">
              <w:rPr>
                <w:rFonts w:ascii="Montserrat" w:hAnsi="Montserrat" w:cs="Tahoma"/>
                <w:b/>
                <w:bCs/>
                <w:sz w:val="18"/>
                <w:szCs w:val="18"/>
                <w:lang w:val="es-ES_tradnl"/>
              </w:rPr>
              <w:t>RSU</w:t>
            </w:r>
            <w:proofErr w:type="spellEnd"/>
            <w:r w:rsidR="00765626">
              <w:rPr>
                <w:rFonts w:ascii="Montserrat" w:hAnsi="Montserrat" w:cs="Tahoma"/>
                <w:b/>
                <w:bCs/>
                <w:sz w:val="18"/>
                <w:szCs w:val="18"/>
                <w:lang w:val="es-ES_tradnl"/>
              </w:rPr>
              <w:t xml:space="preserve"> y </w:t>
            </w:r>
            <w:proofErr w:type="spellStart"/>
            <w:r w:rsidR="00765626">
              <w:rPr>
                <w:rFonts w:ascii="Montserrat" w:hAnsi="Montserrat" w:cs="Tahoma"/>
                <w:b/>
                <w:bCs/>
                <w:sz w:val="18"/>
                <w:szCs w:val="18"/>
                <w:lang w:val="es-ES_tradnl"/>
              </w:rPr>
              <w:t>RME</w:t>
            </w:r>
            <w:proofErr w:type="spellEnd"/>
            <w:r w:rsidRPr="00696E1C">
              <w:rPr>
                <w:rFonts w:ascii="Montserrat" w:hAnsi="Montserrat" w:cs="Tahoma"/>
                <w:b/>
                <w:bCs/>
                <w:sz w:val="18"/>
                <w:szCs w:val="18"/>
                <w:lang w:val="es-ES_tradnl"/>
              </w:rPr>
              <w:t>”</w:t>
            </w:r>
          </w:p>
        </w:tc>
      </w:tr>
    </w:tbl>
    <w:p w:rsidR="008D0338" w:rsidRPr="00696E1C" w:rsidRDefault="008D0338" w:rsidP="008D0338">
      <w:pPr>
        <w:rPr>
          <w:rFonts w:ascii="Montserrat" w:hAnsi="Montserrat"/>
          <w:b/>
          <w:bCs/>
          <w:lang w:val="es-ES_tradnl"/>
        </w:rPr>
      </w:pPr>
    </w:p>
    <w:p w:rsidR="008D0338" w:rsidRDefault="00345CA1" w:rsidP="008D0338">
      <w:pPr>
        <w:rPr>
          <w:rFonts w:ascii="Montserrat" w:hAnsi="Montserrat"/>
          <w:b/>
          <w:bCs/>
          <w:lang w:val="es-MX"/>
        </w:rPr>
      </w:pPr>
      <w:r>
        <w:rPr>
          <w:rFonts w:ascii="Montserrat" w:hAnsi="Montserrat"/>
          <w:b/>
          <w:noProof/>
          <w:lang w:val="es-MX" w:eastAsia="es-MX"/>
        </w:rPr>
        <w:drawing>
          <wp:inline distT="0" distB="0" distL="0" distR="0">
            <wp:extent cx="6326505" cy="5369560"/>
            <wp:effectExtent l="0" t="0" r="0" b="2540"/>
            <wp:docPr id="9" name="Imagen 19"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Interfaz de usuario gráfica, Aplicación, Tabl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6505" cy="5369560"/>
                    </a:xfrm>
                    <a:prstGeom prst="rect">
                      <a:avLst/>
                    </a:prstGeom>
                    <a:noFill/>
                    <a:ln>
                      <a:noFill/>
                    </a:ln>
                  </pic:spPr>
                </pic:pic>
              </a:graphicData>
            </a:graphic>
          </wp:inline>
        </w:drawing>
      </w:r>
    </w:p>
    <w:p w:rsidR="008D0338" w:rsidRDefault="008D0338" w:rsidP="008D0338">
      <w:pPr>
        <w:rPr>
          <w:rFonts w:ascii="Montserrat" w:hAnsi="Montserrat"/>
          <w:b/>
          <w:bCs/>
          <w:lang w:val="es-MX"/>
        </w:rPr>
      </w:pPr>
    </w:p>
    <w:p w:rsidR="008D0338" w:rsidRPr="004E57ED" w:rsidRDefault="008D0338" w:rsidP="008D0338">
      <w:pPr>
        <w:rPr>
          <w:rFonts w:ascii="Montserrat" w:hAnsi="Montserrat"/>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spacing w:after="200" w:line="276" w:lineRule="auto"/>
        <w:rPr>
          <w:rFonts w:ascii="Montserrat" w:hAnsi="Montserrat"/>
          <w:sz w:val="20"/>
          <w:lang w:val="es-MX"/>
        </w:rPr>
      </w:pPr>
      <w:r>
        <w:rPr>
          <w:rFonts w:ascii="Montserrat" w:hAnsi="Montserrat"/>
          <w:sz w:val="20"/>
          <w:lang w:val="es-MX"/>
        </w:rPr>
        <w:br w:type="page"/>
      </w:r>
    </w:p>
    <w:p w:rsidR="008D0338" w:rsidRDefault="008D0338" w:rsidP="008D0338">
      <w:pPr>
        <w:rPr>
          <w:rFonts w:ascii="Montserrat" w:hAnsi="Montserrat"/>
          <w:b/>
          <w:bCs/>
          <w:lang w:val="es-MX"/>
        </w:rPr>
      </w:pPr>
      <w:proofErr w:type="spellStart"/>
      <w:r>
        <w:rPr>
          <w:rFonts w:ascii="Montserrat" w:hAnsi="Montserrat"/>
          <w:lang w:val="es-MX"/>
        </w:rPr>
        <w:lastRenderedPageBreak/>
        <w:t>Guia</w:t>
      </w:r>
      <w:proofErr w:type="spellEnd"/>
      <w:r>
        <w:rPr>
          <w:rFonts w:ascii="Montserrat" w:hAnsi="Montserrat"/>
          <w:lang w:val="es-MX"/>
        </w:rPr>
        <w:t xml:space="preserve"> de llenado </w:t>
      </w:r>
      <w:r w:rsidRPr="008F5507">
        <w:rPr>
          <w:rFonts w:ascii="Montserrat" w:hAnsi="Montserrat"/>
          <w:b/>
          <w:bCs/>
          <w:lang w:val="es-MX"/>
        </w:rPr>
        <w:t xml:space="preserve">“Formato </w:t>
      </w:r>
      <w:r>
        <w:rPr>
          <w:rFonts w:ascii="Montserrat" w:hAnsi="Montserrat"/>
          <w:b/>
          <w:bCs/>
          <w:lang w:val="es-MX"/>
        </w:rPr>
        <w:t>E</w:t>
      </w:r>
      <w:r w:rsidRPr="008F5507">
        <w:rPr>
          <w:rFonts w:ascii="Montserrat" w:hAnsi="Montserrat"/>
          <w:b/>
          <w:bCs/>
          <w:lang w:val="es-MX"/>
        </w:rPr>
        <w:t>”</w:t>
      </w:r>
    </w:p>
    <w:p w:rsidR="008D0338" w:rsidRDefault="008D0338" w:rsidP="008D0338">
      <w:pPr>
        <w:rPr>
          <w:rFonts w:ascii="Montserrat" w:hAnsi="Montserrat"/>
          <w:b/>
          <w:bCs/>
          <w:lang w:val="es-MX"/>
        </w:rPr>
      </w:pPr>
    </w:p>
    <w:p w:rsidR="008D0338" w:rsidRDefault="00345CA1" w:rsidP="008D0338">
      <w:pPr>
        <w:spacing w:after="200" w:line="276" w:lineRule="auto"/>
        <w:jc w:val="center"/>
        <w:rPr>
          <w:rFonts w:ascii="Montserrat" w:hAnsi="Montserrat"/>
          <w:sz w:val="20"/>
          <w:lang w:val="es-MX"/>
        </w:rPr>
      </w:pPr>
      <w:r>
        <w:rPr>
          <w:rFonts w:ascii="Montserrat" w:hAnsi="Montserrat"/>
          <w:noProof/>
          <w:sz w:val="20"/>
          <w:lang w:val="es-MX" w:eastAsia="es-MX"/>
        </w:rPr>
        <w:drawing>
          <wp:inline distT="0" distB="0" distL="0" distR="0">
            <wp:extent cx="6326505" cy="5443855"/>
            <wp:effectExtent l="0" t="0" r="0" b="4445"/>
            <wp:docPr id="10" name="Imagen 20"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Interfaz de usuario gráfica, Aplicación, Tabla&#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26505" cy="5443855"/>
                    </a:xfrm>
                    <a:prstGeom prst="rect">
                      <a:avLst/>
                    </a:prstGeom>
                    <a:noFill/>
                    <a:ln>
                      <a:noFill/>
                    </a:ln>
                  </pic:spPr>
                </pic:pic>
              </a:graphicData>
            </a:graphic>
          </wp:inline>
        </w:drawing>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 xml:space="preserve">Anotar los datos correspondientes al </w:t>
      </w:r>
      <w:proofErr w:type="spellStart"/>
      <w:r w:rsidRPr="008D0338">
        <w:rPr>
          <w:rFonts w:eastAsia="Montserrat" w:cs="Calibri"/>
          <w:color w:val="000000"/>
          <w:sz w:val="20"/>
        </w:rPr>
        <w:t>OOAD</w:t>
      </w:r>
      <w:proofErr w:type="spellEnd"/>
      <w:r w:rsidR="006A0225">
        <w:rPr>
          <w:rFonts w:eastAsia="Montserrat" w:cs="Calibri"/>
          <w:color w:val="000000"/>
          <w:sz w:val="20"/>
        </w:rPr>
        <w:t xml:space="preserve"> o </w:t>
      </w:r>
      <w:proofErr w:type="spellStart"/>
      <w:r w:rsidR="006A0225">
        <w:rPr>
          <w:rFonts w:eastAsia="Montserrat" w:cs="Calibri"/>
          <w:color w:val="000000"/>
          <w:sz w:val="20"/>
        </w:rPr>
        <w:t>UMAE</w:t>
      </w:r>
      <w:proofErr w:type="spellEnd"/>
      <w:r w:rsidRPr="008D0338">
        <w:rPr>
          <w:rFonts w:eastAsia="Montserrat" w:cs="Calibri"/>
          <w:color w:val="000000"/>
          <w:sz w:val="20"/>
        </w:rPr>
        <w:t xml:space="preserve"> en el encabezado del formato. </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 xml:space="preserve">Anotar los datos correspondientes al </w:t>
      </w:r>
      <w:proofErr w:type="spellStart"/>
      <w:r w:rsidR="006A0225" w:rsidRPr="008D0338">
        <w:rPr>
          <w:rFonts w:eastAsia="Montserrat" w:cs="Calibri"/>
          <w:color w:val="000000"/>
          <w:sz w:val="20"/>
        </w:rPr>
        <w:t>OOAD</w:t>
      </w:r>
      <w:proofErr w:type="spellEnd"/>
      <w:r w:rsidR="006A0225">
        <w:rPr>
          <w:rFonts w:eastAsia="Montserrat" w:cs="Calibri"/>
          <w:color w:val="000000"/>
          <w:sz w:val="20"/>
        </w:rPr>
        <w:t xml:space="preserve"> o </w:t>
      </w:r>
      <w:proofErr w:type="spellStart"/>
      <w:r w:rsidR="006A0225">
        <w:rPr>
          <w:rFonts w:eastAsia="Montserrat" w:cs="Calibri"/>
          <w:color w:val="000000"/>
          <w:sz w:val="20"/>
        </w:rPr>
        <w:t>UMAE</w:t>
      </w:r>
      <w:proofErr w:type="spellEnd"/>
      <w:r w:rsidR="006A0225" w:rsidRPr="008D0338">
        <w:rPr>
          <w:rFonts w:eastAsia="Montserrat" w:cs="Calibri"/>
          <w:color w:val="000000"/>
          <w:sz w:val="20"/>
        </w:rPr>
        <w:t xml:space="preserve"> </w:t>
      </w:r>
      <w:r w:rsidRPr="008D0338">
        <w:rPr>
          <w:rFonts w:eastAsia="Montserrat" w:cs="Calibri"/>
          <w:color w:val="000000"/>
          <w:sz w:val="20"/>
        </w:rPr>
        <w:t xml:space="preserve">y a la unidad generadora. </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Registrar el número de contrato vigente.</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 xml:space="preserve">Nombre de la Empresa </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 xml:space="preserve">Anotar el periodo del inicio y término del contrato. </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Fecha en la que la limpieza del almacén temporal</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 xml:space="preserve">Registrar el nombre y firma del empleado realiza el Servicio. </w:t>
      </w:r>
    </w:p>
    <w:p w:rsidR="008D0338" w:rsidRPr="008D0338" w:rsidRDefault="008D0338" w:rsidP="00F93E11">
      <w:pPr>
        <w:pStyle w:val="Prrafodelista"/>
        <w:numPr>
          <w:ilvl w:val="0"/>
          <w:numId w:val="44"/>
        </w:numPr>
        <w:suppressAutoHyphens w:val="0"/>
        <w:ind w:left="714" w:hanging="357"/>
        <w:jc w:val="both"/>
        <w:rPr>
          <w:rFonts w:cs="Calibri"/>
          <w:sz w:val="20"/>
        </w:rPr>
      </w:pPr>
      <w:r w:rsidRPr="008D0338">
        <w:rPr>
          <w:rFonts w:eastAsia="Montserrat" w:cs="Calibri"/>
          <w:color w:val="000000"/>
          <w:sz w:val="20"/>
        </w:rPr>
        <w:t xml:space="preserve">Datos del trabajador IMSS responsable de verificar el cumplimiento del servicio de limpieza del almacén temporal de los </w:t>
      </w:r>
      <w:proofErr w:type="spellStart"/>
      <w:r w:rsidRPr="008D0338">
        <w:rPr>
          <w:rFonts w:eastAsia="Montserrat" w:cs="Calibri"/>
          <w:color w:val="000000"/>
          <w:sz w:val="20"/>
        </w:rPr>
        <w:t>RSU</w:t>
      </w:r>
      <w:proofErr w:type="spellEnd"/>
      <w:r w:rsidRPr="008D0338">
        <w:rPr>
          <w:rFonts w:eastAsia="Montserrat" w:cs="Calibri"/>
          <w:color w:val="000000"/>
          <w:sz w:val="20"/>
        </w:rPr>
        <w:t xml:space="preserve"> y </w:t>
      </w:r>
      <w:proofErr w:type="spellStart"/>
      <w:r w:rsidRPr="008D0338">
        <w:rPr>
          <w:rFonts w:eastAsia="Montserrat" w:cs="Calibri"/>
          <w:color w:val="000000"/>
          <w:sz w:val="20"/>
        </w:rPr>
        <w:t>RME</w:t>
      </w:r>
      <w:proofErr w:type="spellEnd"/>
      <w:r w:rsidRPr="008D0338">
        <w:rPr>
          <w:rFonts w:eastAsia="Montserrat" w:cs="Calibri"/>
          <w:color w:val="000000"/>
          <w:sz w:val="20"/>
        </w:rPr>
        <w:t xml:space="preserve"> en la fecha correspondiente (Nombre, Matrícula y Firma).</w:t>
      </w: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696E1C" w:rsidRPr="000F3A9F" w:rsidRDefault="00696E1C" w:rsidP="00696E1C">
      <w:pPr>
        <w:keepNext/>
        <w:tabs>
          <w:tab w:val="left" w:pos="0"/>
        </w:tabs>
        <w:spacing w:line="100" w:lineRule="atLeast"/>
        <w:jc w:val="center"/>
        <w:outlineLvl w:val="1"/>
        <w:rPr>
          <w:rFonts w:ascii="Montserrat" w:hAnsi="Montserrat" w:cs="Tahoma"/>
          <w:b/>
          <w:bCs/>
          <w:sz w:val="18"/>
          <w:szCs w:val="18"/>
          <w:lang w:val="es-ES_tradnl"/>
        </w:rPr>
      </w:pPr>
      <w:r w:rsidRPr="000F3A9F">
        <w:rPr>
          <w:rFonts w:ascii="Montserrat" w:hAnsi="Montserrat" w:cs="Tahoma"/>
          <w:b/>
          <w:bCs/>
          <w:sz w:val="18"/>
          <w:szCs w:val="18"/>
          <w:lang w:val="es-ES_tradnl"/>
        </w:rPr>
        <w:lastRenderedPageBreak/>
        <w:t xml:space="preserve">FORMATO </w:t>
      </w:r>
      <w:r>
        <w:rPr>
          <w:rFonts w:ascii="Montserrat" w:hAnsi="Montserrat" w:cs="Tahoma"/>
          <w:b/>
          <w:bCs/>
          <w:sz w:val="18"/>
          <w:szCs w:val="18"/>
          <w:lang w:val="es-ES_tradnl"/>
        </w:rPr>
        <w:t>F</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0F3A9F"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765626">
            <w:pPr>
              <w:keepNext/>
              <w:tabs>
                <w:tab w:val="left" w:pos="0"/>
              </w:tabs>
              <w:spacing w:line="100" w:lineRule="atLeast"/>
              <w:jc w:val="center"/>
              <w:outlineLvl w:val="1"/>
              <w:rPr>
                <w:rFonts w:ascii="Montserrat" w:hAnsi="Montserrat"/>
                <w:sz w:val="20"/>
              </w:rPr>
            </w:pPr>
            <w:r w:rsidRPr="00696E1C">
              <w:rPr>
                <w:rFonts w:ascii="Montserrat" w:hAnsi="Montserrat" w:cs="Tahoma"/>
                <w:b/>
                <w:bCs/>
                <w:sz w:val="18"/>
                <w:szCs w:val="18"/>
                <w:lang w:val="es-ES_tradnl"/>
              </w:rPr>
              <w:t>“</w:t>
            </w:r>
            <w:r w:rsidR="00765626">
              <w:rPr>
                <w:rFonts w:ascii="Montserrat" w:hAnsi="Montserrat" w:cs="Tahoma"/>
                <w:b/>
                <w:bCs/>
                <w:sz w:val="18"/>
                <w:szCs w:val="18"/>
                <w:lang w:val="es-ES_tradnl"/>
              </w:rPr>
              <w:t>Relación de vehículos para la atención del servicio</w:t>
            </w:r>
            <w:r w:rsidRPr="00696E1C">
              <w:rPr>
                <w:rFonts w:ascii="Montserrat" w:hAnsi="Montserrat" w:cs="Tahoma"/>
                <w:b/>
                <w:bCs/>
                <w:sz w:val="18"/>
                <w:szCs w:val="18"/>
                <w:lang w:val="es-ES_tradnl"/>
              </w:rPr>
              <w:t>”</w:t>
            </w:r>
          </w:p>
        </w:tc>
      </w:tr>
    </w:tbl>
    <w:p w:rsidR="008D0338" w:rsidRPr="00696E1C" w:rsidRDefault="008D0338" w:rsidP="008D0338">
      <w:pPr>
        <w:jc w:val="center"/>
        <w:rPr>
          <w:rFonts w:ascii="Montserrat" w:hAnsi="Montserrat"/>
          <w:sz w:val="20"/>
          <w:lang w:val="es-ES_tradnl"/>
        </w:rPr>
      </w:pPr>
    </w:p>
    <w:p w:rsidR="008D0338" w:rsidRDefault="00345CA1" w:rsidP="008D0338">
      <w:pPr>
        <w:jc w:val="center"/>
        <w:rPr>
          <w:rFonts w:ascii="Montserrat" w:hAnsi="Montserrat"/>
          <w:sz w:val="20"/>
          <w:lang w:val="es-MX"/>
        </w:rPr>
      </w:pPr>
      <w:r>
        <w:rPr>
          <w:rFonts w:ascii="Montserrat" w:hAnsi="Montserrat"/>
          <w:noProof/>
          <w:sz w:val="20"/>
          <w:lang w:val="es-MX" w:eastAsia="es-MX"/>
        </w:rPr>
        <w:drawing>
          <wp:inline distT="0" distB="0" distL="0" distR="0">
            <wp:extent cx="6591935" cy="5582285"/>
            <wp:effectExtent l="0" t="0" r="0" b="0"/>
            <wp:docPr id="11" name="Imagen 23" descr="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Tabla, Excel&#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91935" cy="5582285"/>
                    </a:xfrm>
                    <a:prstGeom prst="rect">
                      <a:avLst/>
                    </a:prstGeom>
                    <a:noFill/>
                    <a:ln>
                      <a:noFill/>
                    </a:ln>
                  </pic:spPr>
                </pic:pic>
              </a:graphicData>
            </a:graphic>
          </wp:inline>
        </w:drawing>
      </w: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jc w:val="center"/>
        <w:rPr>
          <w:rFonts w:ascii="Montserrat" w:hAnsi="Montserrat"/>
          <w:sz w:val="20"/>
          <w:lang w:val="es-MX"/>
        </w:rPr>
      </w:pPr>
    </w:p>
    <w:p w:rsidR="008D0338" w:rsidRDefault="008D0338" w:rsidP="008D0338">
      <w:pPr>
        <w:rPr>
          <w:rFonts w:ascii="Montserrat" w:hAnsi="Montserrat"/>
          <w:b/>
          <w:bCs/>
          <w:lang w:val="es-MX"/>
        </w:rPr>
      </w:pPr>
      <w:proofErr w:type="spellStart"/>
      <w:r>
        <w:rPr>
          <w:rFonts w:ascii="Montserrat" w:hAnsi="Montserrat"/>
          <w:lang w:val="es-MX"/>
        </w:rPr>
        <w:t>Guia</w:t>
      </w:r>
      <w:proofErr w:type="spellEnd"/>
      <w:r>
        <w:rPr>
          <w:rFonts w:ascii="Montserrat" w:hAnsi="Montserrat"/>
          <w:lang w:val="es-MX"/>
        </w:rPr>
        <w:t xml:space="preserve"> de llenado </w:t>
      </w:r>
      <w:r w:rsidRPr="008F5507">
        <w:rPr>
          <w:rFonts w:ascii="Montserrat" w:hAnsi="Montserrat"/>
          <w:b/>
          <w:bCs/>
          <w:lang w:val="es-MX"/>
        </w:rPr>
        <w:t xml:space="preserve">“Formato </w:t>
      </w:r>
      <w:r>
        <w:rPr>
          <w:rFonts w:ascii="Montserrat" w:hAnsi="Montserrat"/>
          <w:b/>
          <w:bCs/>
          <w:lang w:val="es-MX"/>
        </w:rPr>
        <w:t>F</w:t>
      </w:r>
      <w:r w:rsidRPr="008F5507">
        <w:rPr>
          <w:rFonts w:ascii="Montserrat" w:hAnsi="Montserrat"/>
          <w:b/>
          <w:bCs/>
          <w:lang w:val="es-MX"/>
        </w:rPr>
        <w:t>”</w:t>
      </w:r>
    </w:p>
    <w:p w:rsidR="008D0338" w:rsidRPr="00236E4F" w:rsidRDefault="008D0338" w:rsidP="008D0338">
      <w:pPr>
        <w:rPr>
          <w:rFonts w:ascii="Montserrat" w:hAnsi="Montserrat"/>
          <w:b/>
          <w:bCs/>
          <w:sz w:val="16"/>
          <w:szCs w:val="16"/>
          <w:lang w:val="es-MX"/>
        </w:rPr>
      </w:pPr>
    </w:p>
    <w:p w:rsidR="008D0338" w:rsidRDefault="00345CA1" w:rsidP="008D0338">
      <w:pPr>
        <w:jc w:val="center"/>
        <w:rPr>
          <w:rFonts w:ascii="Montserrat" w:hAnsi="Montserrat"/>
          <w:sz w:val="20"/>
          <w:lang w:val="es-MX"/>
        </w:rPr>
      </w:pPr>
      <w:r>
        <w:rPr>
          <w:rFonts w:ascii="Montserrat" w:hAnsi="Montserrat"/>
          <w:noProof/>
          <w:sz w:val="20"/>
          <w:lang w:val="es-MX" w:eastAsia="es-MX"/>
        </w:rPr>
        <w:drawing>
          <wp:inline distT="0" distB="0" distL="0" distR="0">
            <wp:extent cx="6167120" cy="5231130"/>
            <wp:effectExtent l="0" t="0" r="5080" b="7620"/>
            <wp:docPr id="12" name="Imagen 2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Tabla&#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67120" cy="5231130"/>
                    </a:xfrm>
                    <a:prstGeom prst="rect">
                      <a:avLst/>
                    </a:prstGeom>
                    <a:noFill/>
                    <a:ln>
                      <a:noFill/>
                    </a:ln>
                  </pic:spPr>
                </pic:pic>
              </a:graphicData>
            </a:graphic>
          </wp:inline>
        </w:drawing>
      </w:r>
    </w:p>
    <w:p w:rsidR="008D0338" w:rsidRDefault="008D0338" w:rsidP="008D0338">
      <w:pPr>
        <w:jc w:val="center"/>
        <w:rPr>
          <w:rFonts w:ascii="Montserrat" w:hAnsi="Montserrat"/>
          <w:sz w:val="20"/>
          <w:lang w:val="es-MX"/>
        </w:rPr>
      </w:pP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Registrar el nombre de la dependencia: Delegación o Unidad Médica de Alta Especialidad.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Anotar el número consecutivo a registrar en el formato.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Nombre del propietario del vehículo (persona física o moral) que coincida con el Licitante Ganador.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Nombre de la Marca del Vehículo.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Modelo del Vehículo.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Tipo de la unidad, </w:t>
      </w:r>
      <w:proofErr w:type="spellStart"/>
      <w:r w:rsidRPr="008D0338">
        <w:rPr>
          <w:rFonts w:eastAsia="Montserrat" w:cs="Calibri"/>
          <w:color w:val="000000"/>
          <w:sz w:val="20"/>
        </w:rPr>
        <w:t>submarca</w:t>
      </w:r>
      <w:proofErr w:type="spellEnd"/>
      <w:r w:rsidRPr="008D0338">
        <w:rPr>
          <w:rFonts w:eastAsia="Montserrat" w:cs="Calibri"/>
          <w:color w:val="000000"/>
          <w:sz w:val="20"/>
        </w:rPr>
        <w:t xml:space="preserve"> o especificación.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El número de serie del Vehículo.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El número de placas del Vehículo.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La capacidad de carga útil de la unidad en Toneladas.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El número de la tarjeta de circulación expedida por el Gobierno Federal, Estatal o Municipal.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El nombre de la compañía donde se encuentra asegurado el Vehículo.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El número de la póliza del seguro del Vehículo. </w:t>
      </w:r>
    </w:p>
    <w:p w:rsidR="008D0338" w:rsidRPr="008D0338" w:rsidRDefault="008D0338" w:rsidP="00F93E11">
      <w:pPr>
        <w:pStyle w:val="Prrafodelista"/>
        <w:numPr>
          <w:ilvl w:val="0"/>
          <w:numId w:val="45"/>
        </w:numPr>
        <w:suppressAutoHyphens w:val="0"/>
        <w:ind w:left="714" w:hanging="357"/>
        <w:contextualSpacing/>
        <w:jc w:val="both"/>
        <w:rPr>
          <w:rFonts w:eastAsia="Montserrat" w:cs="Calibri"/>
          <w:color w:val="000000"/>
          <w:sz w:val="20"/>
          <w:lang w:val="es-ES_tradnl"/>
        </w:rPr>
      </w:pPr>
      <w:r w:rsidRPr="008D0338">
        <w:rPr>
          <w:rFonts w:eastAsia="Montserrat" w:cs="Calibri"/>
          <w:color w:val="000000"/>
          <w:sz w:val="20"/>
        </w:rPr>
        <w:t xml:space="preserve">Vigencia de la </w:t>
      </w:r>
      <w:proofErr w:type="spellStart"/>
      <w:r w:rsidRPr="008D0338">
        <w:rPr>
          <w:rFonts w:eastAsia="Montserrat" w:cs="Calibri"/>
          <w:color w:val="000000"/>
          <w:sz w:val="20"/>
        </w:rPr>
        <w:t>Poliza</w:t>
      </w:r>
      <w:proofErr w:type="spellEnd"/>
      <w:r w:rsidRPr="008D0338">
        <w:rPr>
          <w:rFonts w:eastAsia="Montserrat" w:cs="Calibri"/>
          <w:color w:val="000000"/>
          <w:sz w:val="20"/>
        </w:rPr>
        <w:t xml:space="preserve"> de Seguro.</w:t>
      </w:r>
    </w:p>
    <w:p w:rsidR="008D0338" w:rsidRPr="008D0338" w:rsidRDefault="008D0338" w:rsidP="008D0338">
      <w:pPr>
        <w:jc w:val="both"/>
        <w:rPr>
          <w:rFonts w:eastAsia="Montserrat" w:cs="Calibri"/>
          <w:color w:val="000000"/>
          <w:sz w:val="20"/>
        </w:rPr>
      </w:pPr>
    </w:p>
    <w:p w:rsidR="008D0338" w:rsidRDefault="008D0338" w:rsidP="008D0338">
      <w:pPr>
        <w:jc w:val="center"/>
        <w:rPr>
          <w:rFonts w:ascii="Montserrat" w:hAnsi="Montserrat"/>
          <w:sz w:val="30"/>
          <w:szCs w:val="30"/>
          <w:lang w:val="es-MX"/>
        </w:rPr>
      </w:pPr>
      <w:r w:rsidRPr="000142B0">
        <w:rPr>
          <w:rFonts w:ascii="Montserrat" w:hAnsi="Montserrat"/>
          <w:sz w:val="30"/>
          <w:szCs w:val="30"/>
          <w:lang w:val="es-MX"/>
        </w:rPr>
        <w:t xml:space="preserve">Formato </w:t>
      </w:r>
      <w:r>
        <w:rPr>
          <w:rFonts w:ascii="Montserrat" w:hAnsi="Montserrat"/>
          <w:sz w:val="30"/>
          <w:szCs w:val="30"/>
          <w:lang w:val="es-MX"/>
        </w:rPr>
        <w:t>G</w:t>
      </w:r>
      <w:r w:rsidRPr="000142B0">
        <w:rPr>
          <w:rFonts w:ascii="Montserrat" w:hAnsi="Montserrat"/>
          <w:sz w:val="30"/>
          <w:szCs w:val="30"/>
          <w:lang w:val="es-MX"/>
        </w:rPr>
        <w:t xml:space="preserve"> </w:t>
      </w:r>
    </w:p>
    <w:p w:rsidR="00696E1C" w:rsidRPr="000F3A9F" w:rsidRDefault="00696E1C" w:rsidP="00696E1C">
      <w:pPr>
        <w:keepNext/>
        <w:tabs>
          <w:tab w:val="left" w:pos="0"/>
        </w:tabs>
        <w:spacing w:line="100" w:lineRule="atLeast"/>
        <w:jc w:val="center"/>
        <w:outlineLvl w:val="1"/>
        <w:rPr>
          <w:rFonts w:ascii="Montserrat" w:hAnsi="Montserrat" w:cs="Tahoma"/>
          <w:b/>
          <w:bCs/>
          <w:sz w:val="18"/>
          <w:szCs w:val="18"/>
          <w:lang w:val="es-ES_tradnl"/>
        </w:rPr>
      </w:pPr>
      <w:r w:rsidRPr="000F3A9F">
        <w:rPr>
          <w:rFonts w:ascii="Montserrat" w:hAnsi="Montserrat" w:cs="Tahoma"/>
          <w:b/>
          <w:bCs/>
          <w:sz w:val="18"/>
          <w:szCs w:val="18"/>
          <w:lang w:val="es-ES_tradnl"/>
        </w:rPr>
        <w:lastRenderedPageBreak/>
        <w:t xml:space="preserve">FORMATO </w:t>
      </w:r>
      <w:r>
        <w:rPr>
          <w:rFonts w:ascii="Montserrat" w:hAnsi="Montserrat" w:cs="Tahoma"/>
          <w:b/>
          <w:bCs/>
          <w:sz w:val="18"/>
          <w:szCs w:val="18"/>
          <w:lang w:val="es-ES_tradnl"/>
        </w:rPr>
        <w:t>G</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0F3A9F"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A36018">
            <w:pPr>
              <w:keepNext/>
              <w:tabs>
                <w:tab w:val="left" w:pos="0"/>
              </w:tabs>
              <w:spacing w:line="100" w:lineRule="atLeast"/>
              <w:jc w:val="center"/>
              <w:outlineLvl w:val="1"/>
              <w:rPr>
                <w:rFonts w:ascii="Montserrat" w:hAnsi="Montserrat"/>
                <w:sz w:val="20"/>
              </w:rPr>
            </w:pPr>
            <w:r w:rsidRPr="00696E1C">
              <w:rPr>
                <w:rFonts w:ascii="Montserrat" w:hAnsi="Montserrat" w:cs="Tahoma"/>
                <w:b/>
                <w:bCs/>
                <w:sz w:val="18"/>
                <w:szCs w:val="18"/>
                <w:lang w:val="es-ES_tradnl"/>
              </w:rPr>
              <w:t>“Propuesta Económica”</w:t>
            </w:r>
          </w:p>
        </w:tc>
      </w:tr>
    </w:tbl>
    <w:p w:rsidR="00696E1C" w:rsidRPr="00696E1C" w:rsidRDefault="00696E1C" w:rsidP="008D0338">
      <w:pPr>
        <w:jc w:val="center"/>
        <w:rPr>
          <w:rFonts w:ascii="Montserrat" w:eastAsia="Montserrat" w:hAnsi="Montserrat" w:cs="Arial"/>
          <w:b/>
          <w:bCs/>
          <w:sz w:val="30"/>
          <w:szCs w:val="30"/>
          <w:lang w:val="es-ES_tradnl"/>
        </w:rPr>
      </w:pPr>
    </w:p>
    <w:p w:rsidR="008D0338" w:rsidRPr="008D0338" w:rsidRDefault="00345CA1" w:rsidP="008D0338">
      <w:pPr>
        <w:jc w:val="center"/>
        <w:rPr>
          <w:rFonts w:eastAsia="Montserrat" w:cs="Calibri"/>
          <w:color w:val="000000"/>
          <w:sz w:val="20"/>
        </w:rPr>
      </w:pPr>
      <w:r>
        <w:rPr>
          <w:rFonts w:eastAsia="Montserrat" w:cs="Calibri"/>
          <w:noProof/>
          <w:color w:val="000000"/>
          <w:sz w:val="20"/>
          <w:lang w:val="es-MX" w:eastAsia="es-MX"/>
        </w:rPr>
        <w:drawing>
          <wp:inline distT="0" distB="0" distL="0" distR="0">
            <wp:extent cx="4901565" cy="7113270"/>
            <wp:effectExtent l="0" t="0" r="0" b="0"/>
            <wp:docPr id="13" name="Imagen 8"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nterfaz de usuario gráfica, Aplicación, Tabla, Excel&#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01565" cy="7113270"/>
                    </a:xfrm>
                    <a:prstGeom prst="rect">
                      <a:avLst/>
                    </a:prstGeom>
                    <a:noFill/>
                    <a:ln>
                      <a:noFill/>
                    </a:ln>
                  </pic:spPr>
                </pic:pic>
              </a:graphicData>
            </a:graphic>
          </wp:inline>
        </w:drawing>
      </w:r>
    </w:p>
    <w:p w:rsidR="008D0338" w:rsidRPr="008D0338" w:rsidRDefault="008D0338" w:rsidP="008D0338">
      <w:pPr>
        <w:jc w:val="center"/>
        <w:rPr>
          <w:rFonts w:eastAsia="Montserrat" w:cs="Calibri"/>
          <w:color w:val="000000"/>
          <w:sz w:val="20"/>
        </w:rPr>
      </w:pPr>
    </w:p>
    <w:p w:rsidR="008D0338" w:rsidRPr="008D0338" w:rsidRDefault="008D0338" w:rsidP="008D0338">
      <w:pPr>
        <w:jc w:val="center"/>
        <w:rPr>
          <w:rFonts w:eastAsia="Montserrat" w:cs="Calibri"/>
          <w:color w:val="000000"/>
          <w:sz w:val="20"/>
        </w:rPr>
      </w:pPr>
    </w:p>
    <w:p w:rsidR="008D0338" w:rsidRDefault="008D0338" w:rsidP="008D0338">
      <w:pPr>
        <w:rPr>
          <w:rFonts w:ascii="Montserrat" w:hAnsi="Montserrat"/>
          <w:b/>
          <w:bCs/>
          <w:lang w:val="es-MX"/>
        </w:rPr>
      </w:pPr>
      <w:proofErr w:type="spellStart"/>
      <w:r>
        <w:rPr>
          <w:rFonts w:ascii="Montserrat" w:hAnsi="Montserrat"/>
          <w:lang w:val="es-MX"/>
        </w:rPr>
        <w:lastRenderedPageBreak/>
        <w:t>Guia</w:t>
      </w:r>
      <w:proofErr w:type="spellEnd"/>
      <w:r>
        <w:rPr>
          <w:rFonts w:ascii="Montserrat" w:hAnsi="Montserrat"/>
          <w:lang w:val="es-MX"/>
        </w:rPr>
        <w:t xml:space="preserve"> de llenado </w:t>
      </w:r>
      <w:r w:rsidRPr="008F5507">
        <w:rPr>
          <w:rFonts w:ascii="Montserrat" w:hAnsi="Montserrat"/>
          <w:b/>
          <w:bCs/>
          <w:lang w:val="es-MX"/>
        </w:rPr>
        <w:t xml:space="preserve">“Formato </w:t>
      </w:r>
      <w:r w:rsidR="00696E1C">
        <w:rPr>
          <w:rFonts w:ascii="Montserrat" w:hAnsi="Montserrat"/>
          <w:b/>
          <w:bCs/>
          <w:lang w:val="es-MX"/>
        </w:rPr>
        <w:t>G</w:t>
      </w:r>
      <w:r w:rsidRPr="008F5507">
        <w:rPr>
          <w:rFonts w:ascii="Montserrat" w:hAnsi="Montserrat"/>
          <w:b/>
          <w:bCs/>
          <w:lang w:val="es-MX"/>
        </w:rPr>
        <w:t>”</w:t>
      </w:r>
    </w:p>
    <w:p w:rsidR="008D0338" w:rsidRPr="001C2763" w:rsidRDefault="008D0338" w:rsidP="008D0338">
      <w:pPr>
        <w:rPr>
          <w:rFonts w:ascii="Montserrat" w:hAnsi="Montserrat"/>
          <w:b/>
          <w:bCs/>
          <w:sz w:val="10"/>
          <w:szCs w:val="10"/>
          <w:lang w:val="es-MX"/>
        </w:rPr>
      </w:pPr>
    </w:p>
    <w:p w:rsidR="008D0338" w:rsidRPr="008D0338" w:rsidRDefault="00345CA1" w:rsidP="008D0338">
      <w:pPr>
        <w:jc w:val="center"/>
        <w:rPr>
          <w:rFonts w:eastAsia="Montserrat" w:cs="Calibri"/>
          <w:color w:val="000000"/>
          <w:sz w:val="20"/>
          <w:lang w:val="es-MX"/>
        </w:rPr>
      </w:pPr>
      <w:r>
        <w:rPr>
          <w:rFonts w:eastAsia="Montserrat" w:cs="Calibri"/>
          <w:noProof/>
          <w:color w:val="000000"/>
          <w:sz w:val="20"/>
          <w:lang w:val="es-MX" w:eastAsia="es-MX"/>
        </w:rPr>
        <w:drawing>
          <wp:inline distT="0" distB="0" distL="0" distR="0">
            <wp:extent cx="3689350" cy="5369560"/>
            <wp:effectExtent l="0" t="0" r="6350" b="2540"/>
            <wp:docPr id="14" name="Imagen 12" descr="Interfaz de usuario gráfica, Aplicación, Tabla, Exc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Interfaz de usuario gráfica, Aplicación, Tabla, Excel&#10;&#10;Descripción generada automáticamen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89350" cy="5369560"/>
                    </a:xfrm>
                    <a:prstGeom prst="rect">
                      <a:avLst/>
                    </a:prstGeom>
                    <a:noFill/>
                    <a:ln>
                      <a:noFill/>
                    </a:ln>
                  </pic:spPr>
                </pic:pic>
              </a:graphicData>
            </a:graphic>
          </wp:inline>
        </w:drawing>
      </w:r>
    </w:p>
    <w:p w:rsidR="008D0338" w:rsidRPr="008D0338" w:rsidRDefault="008D0338" w:rsidP="008D0338">
      <w:pPr>
        <w:jc w:val="both"/>
        <w:rPr>
          <w:rFonts w:eastAsia="Montserrat" w:cs="Calibri"/>
          <w:color w:val="000000"/>
          <w:sz w:val="20"/>
        </w:rPr>
      </w:pPr>
    </w:p>
    <w:p w:rsidR="008D0338" w:rsidRPr="008D0338" w:rsidRDefault="008D0338" w:rsidP="008D0338">
      <w:pPr>
        <w:jc w:val="both"/>
        <w:rPr>
          <w:rFonts w:eastAsia="Montserrat" w:cs="Calibri"/>
          <w:color w:val="000000"/>
          <w:sz w:val="20"/>
        </w:rPr>
      </w:pPr>
      <w:r w:rsidRPr="008D0338">
        <w:rPr>
          <w:rFonts w:eastAsia="Montserrat" w:cs="Calibri"/>
          <w:color w:val="000000"/>
          <w:sz w:val="20"/>
        </w:rPr>
        <w:t xml:space="preserve">El formato </w:t>
      </w:r>
      <w:r w:rsidR="00765626">
        <w:rPr>
          <w:rFonts w:ascii="Montserrat" w:hAnsi="Montserrat" w:cs="Arial"/>
          <w:b/>
          <w:sz w:val="18"/>
          <w:szCs w:val="18"/>
          <w:lang w:val="es-ES_tradnl"/>
        </w:rPr>
        <w:t>Formato</w:t>
      </w:r>
      <w:r w:rsidRPr="008D0338">
        <w:rPr>
          <w:rFonts w:eastAsia="Montserrat" w:cs="Calibri"/>
          <w:b/>
          <w:bCs/>
          <w:color w:val="000000"/>
          <w:sz w:val="20"/>
        </w:rPr>
        <w:t xml:space="preserve"> G </w:t>
      </w:r>
      <w:r w:rsidRPr="008D0338">
        <w:rPr>
          <w:rFonts w:eastAsia="Montserrat" w:cs="Calibri"/>
          <w:color w:val="000000"/>
          <w:sz w:val="20"/>
        </w:rPr>
        <w:t xml:space="preserve">deberá llenarse por el Licitante y ser presentado como la oferta económica, se anexará archivo electrónico con hoja de cálculo Excel, que contendrá las </w:t>
      </w:r>
      <w:proofErr w:type="spellStart"/>
      <w:r w:rsidRPr="008D0338">
        <w:rPr>
          <w:rFonts w:eastAsia="Montserrat" w:cs="Calibri"/>
          <w:color w:val="000000"/>
          <w:sz w:val="20"/>
        </w:rPr>
        <w:t>formulas</w:t>
      </w:r>
      <w:proofErr w:type="spellEnd"/>
      <w:r w:rsidRPr="008D0338">
        <w:rPr>
          <w:rFonts w:eastAsia="Montserrat" w:cs="Calibri"/>
          <w:color w:val="000000"/>
          <w:sz w:val="20"/>
        </w:rPr>
        <w:t xml:space="preserve"> que permita realizar el cálculo del total del valor propuesto.</w:t>
      </w:r>
    </w:p>
    <w:p w:rsidR="008D0338" w:rsidRPr="008D0338" w:rsidRDefault="008D0338" w:rsidP="008D0338">
      <w:pPr>
        <w:rPr>
          <w:rFonts w:eastAsia="Montserrat" w:cs="Calibri"/>
          <w:color w:val="000000"/>
          <w:sz w:val="10"/>
          <w:szCs w:val="10"/>
        </w:rPr>
      </w:pPr>
    </w:p>
    <w:p w:rsidR="008D0338" w:rsidRPr="008D0338" w:rsidRDefault="008D0338" w:rsidP="00F93E11">
      <w:pPr>
        <w:pStyle w:val="Prrafodelista"/>
        <w:numPr>
          <w:ilvl w:val="0"/>
          <w:numId w:val="46"/>
        </w:numPr>
        <w:suppressAutoHyphens w:val="0"/>
        <w:spacing w:after="200" w:line="276" w:lineRule="auto"/>
        <w:ind w:left="142" w:hanging="294"/>
        <w:contextualSpacing/>
        <w:jc w:val="both"/>
        <w:rPr>
          <w:rFonts w:eastAsia="Montserrat" w:cs="Calibri"/>
          <w:color w:val="000000"/>
          <w:sz w:val="18"/>
          <w:szCs w:val="18"/>
        </w:rPr>
      </w:pPr>
      <w:r w:rsidRPr="00743E74">
        <w:rPr>
          <w:rFonts w:ascii="Montserrat" w:eastAsia="Montserrat" w:hAnsi="Montserrat" w:cs="Arial"/>
          <w:color w:val="000000"/>
          <w:sz w:val="18"/>
          <w:szCs w:val="18"/>
        </w:rPr>
        <w:t xml:space="preserve">Registrar el nombre de la </w:t>
      </w:r>
      <w:r>
        <w:rPr>
          <w:rFonts w:ascii="Montserrat" w:eastAsia="Montserrat" w:hAnsi="Montserrat" w:cs="Arial"/>
          <w:color w:val="000000"/>
          <w:sz w:val="18"/>
          <w:szCs w:val="18"/>
        </w:rPr>
        <w:t>partida y estado de su interés.</w:t>
      </w:r>
      <w:r w:rsidRPr="00743E74">
        <w:rPr>
          <w:rFonts w:ascii="Montserrat" w:eastAsia="Montserrat" w:hAnsi="Montserrat" w:cs="Arial"/>
          <w:color w:val="000000"/>
          <w:sz w:val="18"/>
          <w:szCs w:val="18"/>
        </w:rPr>
        <w:t xml:space="preserve"> </w:t>
      </w:r>
    </w:p>
    <w:p w:rsidR="008D0338" w:rsidRPr="008D0338" w:rsidRDefault="008D0338" w:rsidP="00F93E11">
      <w:pPr>
        <w:pStyle w:val="Prrafodelista"/>
        <w:numPr>
          <w:ilvl w:val="0"/>
          <w:numId w:val="46"/>
        </w:numPr>
        <w:suppressAutoHyphens w:val="0"/>
        <w:spacing w:after="200" w:line="276" w:lineRule="auto"/>
        <w:ind w:left="142" w:hanging="294"/>
        <w:contextualSpacing/>
        <w:jc w:val="both"/>
        <w:rPr>
          <w:rFonts w:eastAsia="Montserrat" w:cs="Calibri"/>
          <w:color w:val="000000"/>
          <w:sz w:val="18"/>
          <w:szCs w:val="18"/>
        </w:rPr>
      </w:pPr>
      <w:r w:rsidRPr="00743E74">
        <w:rPr>
          <w:rFonts w:ascii="Montserrat" w:eastAsia="Montserrat" w:hAnsi="Montserrat" w:cs="Arial"/>
          <w:color w:val="000000"/>
          <w:sz w:val="18"/>
          <w:szCs w:val="18"/>
        </w:rPr>
        <w:t xml:space="preserve">Con apoyo del </w:t>
      </w:r>
      <w:r w:rsidR="00C76E8D">
        <w:rPr>
          <w:rFonts w:ascii="Montserrat" w:eastAsia="Montserrat" w:hAnsi="Montserrat" w:cs="Arial"/>
          <w:b/>
          <w:bCs/>
          <w:color w:val="000000"/>
          <w:sz w:val="18"/>
          <w:szCs w:val="18"/>
        </w:rPr>
        <w:t>formato</w:t>
      </w:r>
      <w:r w:rsidRPr="006D4CD7">
        <w:rPr>
          <w:rFonts w:ascii="Montserrat" w:eastAsia="Montserrat" w:hAnsi="Montserrat" w:cs="Arial"/>
          <w:b/>
          <w:bCs/>
          <w:color w:val="000000"/>
          <w:sz w:val="18"/>
          <w:szCs w:val="18"/>
        </w:rPr>
        <w:t xml:space="preserve"> A</w:t>
      </w:r>
      <w:r w:rsidRPr="00743E74">
        <w:rPr>
          <w:rFonts w:ascii="Montserrat" w:eastAsia="Montserrat" w:hAnsi="Montserrat" w:cs="Arial"/>
          <w:color w:val="000000"/>
          <w:sz w:val="18"/>
          <w:szCs w:val="18"/>
        </w:rPr>
        <w:t xml:space="preserve"> se registrará el número de Unidades Generadoras que el Instituto solicita al Licitante para que realice la Ruta de recolección por día de la semana. </w:t>
      </w:r>
    </w:p>
    <w:p w:rsidR="008D0338" w:rsidRPr="008D0338" w:rsidRDefault="008D0338" w:rsidP="00F93E11">
      <w:pPr>
        <w:pStyle w:val="Prrafodelista"/>
        <w:numPr>
          <w:ilvl w:val="0"/>
          <w:numId w:val="46"/>
        </w:numPr>
        <w:suppressAutoHyphens w:val="0"/>
        <w:spacing w:after="200" w:line="276" w:lineRule="auto"/>
        <w:ind w:left="142" w:hanging="294"/>
        <w:contextualSpacing/>
        <w:jc w:val="both"/>
        <w:rPr>
          <w:rFonts w:eastAsia="Montserrat" w:cs="Calibri"/>
          <w:color w:val="000000"/>
          <w:sz w:val="18"/>
          <w:szCs w:val="18"/>
        </w:rPr>
      </w:pPr>
      <w:r w:rsidRPr="0076045E">
        <w:rPr>
          <w:rFonts w:ascii="Montserrat" w:eastAsia="Montserrat" w:hAnsi="Montserrat" w:cs="Arial"/>
          <w:b/>
          <w:bCs/>
          <w:color w:val="000000"/>
          <w:sz w:val="18"/>
          <w:szCs w:val="18"/>
        </w:rPr>
        <w:t>El licitante</w:t>
      </w:r>
      <w:r w:rsidRPr="00743E74">
        <w:rPr>
          <w:rFonts w:ascii="Montserrat" w:eastAsia="Montserrat" w:hAnsi="Montserrat" w:cs="Arial"/>
          <w:color w:val="000000"/>
          <w:sz w:val="18"/>
          <w:szCs w:val="18"/>
        </w:rPr>
        <w:t xml:space="preserve"> anotará el costo propuesto por cada ruta sin IVA. </w:t>
      </w:r>
    </w:p>
    <w:p w:rsidR="008D0338" w:rsidRPr="008D0338" w:rsidRDefault="008D0338" w:rsidP="00F93E11">
      <w:pPr>
        <w:pStyle w:val="Prrafodelista"/>
        <w:numPr>
          <w:ilvl w:val="0"/>
          <w:numId w:val="46"/>
        </w:numPr>
        <w:suppressAutoHyphens w:val="0"/>
        <w:spacing w:after="200" w:line="276" w:lineRule="auto"/>
        <w:ind w:left="142" w:hanging="294"/>
        <w:contextualSpacing/>
        <w:jc w:val="both"/>
        <w:rPr>
          <w:rFonts w:eastAsia="Montserrat" w:cs="Calibri"/>
          <w:color w:val="000000"/>
          <w:sz w:val="18"/>
          <w:szCs w:val="18"/>
        </w:rPr>
      </w:pPr>
      <w:r w:rsidRPr="00743E74">
        <w:rPr>
          <w:rFonts w:ascii="Montserrat" w:eastAsia="Montserrat" w:hAnsi="Montserrat" w:cs="Arial"/>
          <w:color w:val="000000"/>
          <w:sz w:val="18"/>
          <w:szCs w:val="18"/>
        </w:rPr>
        <w:t xml:space="preserve">Anotar el IVA. </w:t>
      </w:r>
    </w:p>
    <w:p w:rsidR="008D0338" w:rsidRPr="008D0338" w:rsidRDefault="008D0338" w:rsidP="00F93E11">
      <w:pPr>
        <w:pStyle w:val="Prrafodelista"/>
        <w:numPr>
          <w:ilvl w:val="0"/>
          <w:numId w:val="46"/>
        </w:numPr>
        <w:suppressAutoHyphens w:val="0"/>
        <w:spacing w:after="200" w:line="276" w:lineRule="auto"/>
        <w:ind w:left="142" w:hanging="294"/>
        <w:contextualSpacing/>
        <w:jc w:val="both"/>
        <w:rPr>
          <w:rFonts w:eastAsia="Montserrat" w:cs="Calibri"/>
          <w:color w:val="000000"/>
          <w:sz w:val="18"/>
          <w:szCs w:val="18"/>
        </w:rPr>
      </w:pPr>
      <w:r w:rsidRPr="00743E74">
        <w:rPr>
          <w:rFonts w:ascii="Montserrat" w:eastAsia="Montserrat" w:hAnsi="Montserrat" w:cs="Arial"/>
          <w:color w:val="000000"/>
          <w:sz w:val="18"/>
          <w:szCs w:val="18"/>
        </w:rPr>
        <w:t xml:space="preserve">La suma del Costo por Ruta propuesto por el Licitante más el IVA. </w:t>
      </w:r>
    </w:p>
    <w:p w:rsidR="008D0338" w:rsidRPr="008D0338" w:rsidRDefault="008D0338" w:rsidP="00F93E11">
      <w:pPr>
        <w:pStyle w:val="Prrafodelista"/>
        <w:numPr>
          <w:ilvl w:val="0"/>
          <w:numId w:val="46"/>
        </w:numPr>
        <w:suppressAutoHyphens w:val="0"/>
        <w:spacing w:after="200" w:line="276" w:lineRule="auto"/>
        <w:ind w:left="142" w:hanging="294"/>
        <w:contextualSpacing/>
        <w:jc w:val="both"/>
        <w:rPr>
          <w:rFonts w:eastAsia="Montserrat" w:cs="Calibri"/>
          <w:color w:val="000000"/>
          <w:sz w:val="18"/>
          <w:szCs w:val="18"/>
        </w:rPr>
      </w:pPr>
      <w:r>
        <w:rPr>
          <w:rFonts w:ascii="Montserrat" w:eastAsia="Montserrat" w:hAnsi="Montserrat" w:cs="Arial"/>
          <w:color w:val="000000"/>
          <w:sz w:val="18"/>
          <w:szCs w:val="18"/>
        </w:rPr>
        <w:t xml:space="preserve">Se registrará el total del precio ofertado con </w:t>
      </w:r>
      <w:proofErr w:type="spellStart"/>
      <w:r>
        <w:rPr>
          <w:rFonts w:ascii="Montserrat" w:eastAsia="Montserrat" w:hAnsi="Montserrat" w:cs="Arial"/>
          <w:color w:val="000000"/>
          <w:sz w:val="18"/>
          <w:szCs w:val="18"/>
        </w:rPr>
        <w:t>iva</w:t>
      </w:r>
      <w:proofErr w:type="spellEnd"/>
      <w:r>
        <w:rPr>
          <w:rFonts w:ascii="Montserrat" w:eastAsia="Montserrat" w:hAnsi="Montserrat" w:cs="Arial"/>
          <w:color w:val="000000"/>
          <w:sz w:val="18"/>
          <w:szCs w:val="18"/>
        </w:rPr>
        <w:t xml:space="preserve"> por el total de días al año.</w:t>
      </w:r>
    </w:p>
    <w:p w:rsidR="008D0338" w:rsidRPr="009658C3" w:rsidRDefault="008D0338" w:rsidP="00F93E11">
      <w:pPr>
        <w:pStyle w:val="Prrafodelista"/>
        <w:numPr>
          <w:ilvl w:val="0"/>
          <w:numId w:val="46"/>
        </w:numPr>
        <w:suppressAutoHyphens w:val="0"/>
        <w:spacing w:after="200" w:line="276" w:lineRule="auto"/>
        <w:ind w:left="142" w:hanging="294"/>
        <w:contextualSpacing/>
        <w:jc w:val="both"/>
        <w:rPr>
          <w:rFonts w:cs="Arial"/>
          <w:bCs/>
          <w:sz w:val="30"/>
          <w:szCs w:val="30"/>
          <w:u w:val="single"/>
        </w:rPr>
      </w:pPr>
      <w:r w:rsidRPr="009658C3">
        <w:rPr>
          <w:rFonts w:ascii="Montserrat" w:eastAsia="Montserrat" w:hAnsi="Montserrat" w:cs="Arial"/>
          <w:color w:val="000000"/>
          <w:sz w:val="18"/>
          <w:szCs w:val="18"/>
        </w:rPr>
        <w:t>La suma del resultado del costo anual por día de la semana.</w:t>
      </w:r>
    </w:p>
    <w:p w:rsidR="008D0338" w:rsidRPr="009658C3" w:rsidRDefault="008D0338" w:rsidP="00696E1C">
      <w:pPr>
        <w:rPr>
          <w:bCs/>
          <w:sz w:val="30"/>
          <w:szCs w:val="30"/>
          <w:u w:val="single"/>
        </w:rPr>
      </w:pPr>
      <w:r w:rsidRPr="009658C3">
        <w:rPr>
          <w:rFonts w:eastAsia="Montserrat"/>
        </w:rPr>
        <w:t xml:space="preserve">Registrar los datos que se solicitan referentes a la </w:t>
      </w:r>
      <w:proofErr w:type="spellStart"/>
      <w:r w:rsidRPr="009658C3">
        <w:rPr>
          <w:rFonts w:eastAsia="Montserrat"/>
        </w:rPr>
        <w:t>LPN</w:t>
      </w:r>
      <w:proofErr w:type="spellEnd"/>
      <w:r w:rsidRPr="009658C3">
        <w:rPr>
          <w:rFonts w:eastAsia="Montserrat"/>
        </w:rPr>
        <w:t>, Empresa interesada y representante legal.</w:t>
      </w:r>
    </w:p>
    <w:p w:rsidR="0018244E" w:rsidRPr="008D0338" w:rsidRDefault="0018244E" w:rsidP="00510AB0">
      <w:pPr>
        <w:jc w:val="center"/>
        <w:rPr>
          <w:rFonts w:ascii="Montserrat" w:eastAsia="Montserrat" w:hAnsi="Montserrat" w:cs="Tahoma"/>
          <w:bCs/>
          <w:sz w:val="18"/>
          <w:szCs w:val="18"/>
          <w:lang w:eastAsia="en-US"/>
        </w:rPr>
      </w:pPr>
    </w:p>
    <w:p w:rsidR="00005D88" w:rsidRPr="00295AFD" w:rsidRDefault="00005D88" w:rsidP="00005D88">
      <w:pPr>
        <w:suppressAutoHyphens w:val="0"/>
        <w:spacing w:after="200" w:line="276" w:lineRule="auto"/>
        <w:jc w:val="center"/>
        <w:rPr>
          <w:rFonts w:ascii="Montserrat" w:hAnsi="Montserrat" w:cs="Tahoma"/>
          <w:b/>
          <w:bCs/>
          <w:sz w:val="18"/>
          <w:szCs w:val="18"/>
          <w:u w:val="single"/>
          <w:lang w:val="es-MX"/>
        </w:rPr>
      </w:pPr>
    </w:p>
    <w:p w:rsidR="00A36018" w:rsidRPr="008859BB" w:rsidRDefault="00A36018" w:rsidP="00A36018">
      <w:pPr>
        <w:keepNext/>
        <w:keepLines/>
        <w:jc w:val="center"/>
        <w:rPr>
          <w:rFonts w:ascii="Montserrat" w:hAnsi="Montserrat" w:cs="Arial"/>
          <w:b/>
          <w:sz w:val="16"/>
          <w:szCs w:val="16"/>
        </w:rPr>
      </w:pPr>
      <w:r w:rsidRPr="008859BB">
        <w:rPr>
          <w:rFonts w:ascii="Montserrat" w:hAnsi="Montserrat" w:cs="Arial"/>
          <w:b/>
          <w:sz w:val="16"/>
          <w:szCs w:val="16"/>
        </w:rPr>
        <w:t>(PAPEL MEMBRETADO DE LA EMPRESA O LICITANTE)</w:t>
      </w:r>
    </w:p>
    <w:p w:rsidR="00A36018" w:rsidRPr="00A20920" w:rsidRDefault="00A36018" w:rsidP="00A36018">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t>ANEXO NUMERO 03</w:t>
      </w:r>
    </w:p>
    <w:tbl>
      <w:tblPr>
        <w:tblW w:w="5000" w:type="pct"/>
        <w:tblCellMar>
          <w:left w:w="70" w:type="dxa"/>
          <w:right w:w="70" w:type="dxa"/>
        </w:tblCellMar>
        <w:tblLook w:val="0000" w:firstRow="0" w:lastRow="0" w:firstColumn="0" w:lastColumn="0" w:noHBand="0" w:noVBand="0"/>
      </w:tblPr>
      <w:tblGrid>
        <w:gridCol w:w="10487"/>
      </w:tblGrid>
      <w:tr w:rsidR="00A36018" w:rsidRPr="008859BB" w:rsidTr="00A36018">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A36018" w:rsidRPr="00E14B3D" w:rsidRDefault="00A36018" w:rsidP="00A36018">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roofErr w:type="spellStart"/>
            <w:r>
              <w:rPr>
                <w:rFonts w:ascii="Montserrat" w:hAnsi="Montserrat" w:cs="Arial"/>
                <w:b/>
                <w:smallCaps/>
                <w:sz w:val="18"/>
                <w:szCs w:val="18"/>
                <w:lang w:val="es-MX"/>
              </w:rPr>
              <w:t>ACREDITAMIENTO</w:t>
            </w:r>
            <w:proofErr w:type="spellEnd"/>
            <w:r>
              <w:rPr>
                <w:rFonts w:ascii="Montserrat" w:hAnsi="Montserrat" w:cs="Arial"/>
                <w:b/>
                <w:smallCaps/>
                <w:sz w:val="18"/>
                <w:szCs w:val="18"/>
                <w:lang w:val="es-MX"/>
              </w:rPr>
              <w:t xml:space="preserve"> </w:t>
            </w:r>
            <w:r>
              <w:rPr>
                <w:rFonts w:ascii="Montserrat" w:hAnsi="Montserrat" w:cs="Arial"/>
                <w:b/>
                <w:sz w:val="18"/>
                <w:szCs w:val="18"/>
              </w:rPr>
              <w:t>(PERSONALIDAD Y FACULTADES)</w:t>
            </w:r>
          </w:p>
        </w:tc>
      </w:tr>
    </w:tbl>
    <w:p w:rsidR="00A36018" w:rsidRDefault="00A36018" w:rsidP="00A36018">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Montserrat" w:hAnsi="Montserrat" w:cs="Arial"/>
          <w:b/>
          <w:sz w:val="18"/>
          <w:szCs w:val="18"/>
        </w:rPr>
      </w:pPr>
    </w:p>
    <w:p w:rsidR="00A36018" w:rsidRPr="008859BB" w:rsidRDefault="00A36018" w:rsidP="00A36018">
      <w:pPr>
        <w:keepNext/>
        <w:keepLines/>
        <w:rPr>
          <w:rFonts w:ascii="Montserrat" w:hAnsi="Montserrat" w:cs="Arial"/>
          <w:b/>
          <w:sz w:val="18"/>
          <w:szCs w:val="18"/>
        </w:rPr>
      </w:pPr>
    </w:p>
    <w:p w:rsidR="00A36018" w:rsidRPr="008859BB" w:rsidRDefault="00A36018" w:rsidP="00A36018">
      <w:pPr>
        <w:keepNext/>
        <w:keepLines/>
        <w:rPr>
          <w:rFonts w:ascii="Montserrat" w:hAnsi="Montserrat" w:cs="Arial"/>
          <w:b/>
          <w:sz w:val="18"/>
          <w:szCs w:val="18"/>
        </w:rPr>
      </w:pPr>
      <w:r w:rsidRPr="008859BB">
        <w:rPr>
          <w:rFonts w:ascii="Montserrat" w:hAnsi="Montserrat" w:cs="Arial"/>
          <w:b/>
          <w:sz w:val="18"/>
          <w:szCs w:val="18"/>
        </w:rPr>
        <w:t>INSTITUTO MEXICANO DEL SEGURO SOCIAL</w:t>
      </w:r>
    </w:p>
    <w:p w:rsidR="00A36018" w:rsidRPr="008859BB" w:rsidRDefault="00A36018" w:rsidP="00A36018">
      <w:pPr>
        <w:keepNext/>
        <w:keepLines/>
        <w:rPr>
          <w:rFonts w:ascii="Montserrat" w:hAnsi="Montserrat" w:cs="Arial"/>
          <w:b/>
          <w:sz w:val="18"/>
          <w:szCs w:val="18"/>
        </w:rPr>
      </w:pPr>
      <w:r w:rsidRPr="008859BB">
        <w:rPr>
          <w:rFonts w:ascii="Montserrat" w:hAnsi="Montserrat" w:cs="Arial"/>
          <w:b/>
          <w:sz w:val="18"/>
          <w:szCs w:val="18"/>
        </w:rPr>
        <w:t>ÓRGANO DE OPERACIÓN ADMINISTRATIVA DESCONCENTRADA ESTATAL JALISCO</w:t>
      </w:r>
    </w:p>
    <w:p w:rsidR="00A36018" w:rsidRPr="008859BB" w:rsidRDefault="00A36018" w:rsidP="00A36018">
      <w:pPr>
        <w:keepNext/>
        <w:keepLines/>
        <w:rPr>
          <w:rFonts w:ascii="Montserrat" w:hAnsi="Montserrat" w:cs="Arial"/>
          <w:b/>
          <w:sz w:val="18"/>
          <w:szCs w:val="18"/>
        </w:rPr>
      </w:pPr>
      <w:r w:rsidRPr="008859BB">
        <w:rPr>
          <w:rFonts w:ascii="Montserrat" w:hAnsi="Montserrat" w:cs="Arial"/>
          <w:b/>
          <w:sz w:val="18"/>
          <w:szCs w:val="18"/>
        </w:rPr>
        <w:t>JEFATURA DE SERVICIOS ADMINISTRATIVOS</w:t>
      </w:r>
    </w:p>
    <w:p w:rsidR="00A36018" w:rsidRPr="008859BB" w:rsidRDefault="00A36018" w:rsidP="00A36018">
      <w:pPr>
        <w:keepNext/>
        <w:keepLines/>
        <w:rPr>
          <w:rFonts w:ascii="Montserrat" w:hAnsi="Montserrat" w:cs="Arial"/>
          <w:b/>
          <w:sz w:val="18"/>
          <w:szCs w:val="18"/>
        </w:rPr>
      </w:pPr>
      <w:r w:rsidRPr="008859BB">
        <w:rPr>
          <w:rFonts w:ascii="Montserrat" w:hAnsi="Montserrat" w:cs="Arial"/>
          <w:b/>
          <w:sz w:val="18"/>
          <w:szCs w:val="18"/>
        </w:rPr>
        <w:t>COORDINACIÓN DE ABASTECIMIENTO Y EQUIPAMIENTO</w:t>
      </w:r>
    </w:p>
    <w:p w:rsidR="00A36018" w:rsidRPr="008859BB" w:rsidRDefault="00A36018" w:rsidP="00A36018">
      <w:pPr>
        <w:keepNext/>
        <w:keepLines/>
        <w:rPr>
          <w:rFonts w:ascii="Montserrat" w:hAnsi="Montserrat" w:cs="Arial"/>
          <w:b/>
          <w:sz w:val="18"/>
          <w:szCs w:val="18"/>
        </w:rPr>
      </w:pPr>
      <w:r w:rsidRPr="008859BB">
        <w:rPr>
          <w:rFonts w:ascii="Montserrat" w:hAnsi="Montserrat" w:cs="Arial"/>
          <w:b/>
          <w:sz w:val="18"/>
          <w:szCs w:val="18"/>
        </w:rPr>
        <w:t>PRESENTE:</w:t>
      </w:r>
    </w:p>
    <w:p w:rsidR="00A36018" w:rsidRPr="008859BB" w:rsidRDefault="00A36018" w:rsidP="00A36018">
      <w:pPr>
        <w:jc w:val="both"/>
        <w:rPr>
          <w:rFonts w:ascii="Montserrat" w:hAnsi="Montserrat" w:cs="Arial"/>
          <w:sz w:val="18"/>
          <w:szCs w:val="18"/>
          <w:u w:val="single"/>
        </w:rPr>
      </w:pPr>
    </w:p>
    <w:p w:rsidR="00A36018" w:rsidRPr="008859BB" w:rsidRDefault="00A36018" w:rsidP="00A36018">
      <w:pPr>
        <w:jc w:val="both"/>
        <w:rPr>
          <w:rFonts w:ascii="Montserrat" w:hAnsi="Montserrat" w:cs="Arial"/>
          <w:sz w:val="18"/>
          <w:szCs w:val="18"/>
          <w:u w:val="single"/>
        </w:rPr>
      </w:pPr>
      <w:r w:rsidRPr="008859BB">
        <w:rPr>
          <w:rFonts w:ascii="Montserrat" w:hAnsi="Montserrat" w:cs="Arial"/>
          <w:sz w:val="18"/>
          <w:szCs w:val="18"/>
          <w:u w:val="single"/>
        </w:rPr>
        <w:t>________(nombre)             ,</w:t>
      </w:r>
      <w:r w:rsidRPr="008859BB">
        <w:rPr>
          <w:rFonts w:ascii="Montserrat" w:hAnsi="Montserrat" w:cs="Arial"/>
          <w:sz w:val="18"/>
          <w:szCs w:val="18"/>
        </w:rPr>
        <w:t xml:space="preserve"> manifiesto bajo protesta a decir verdad, que los datos aquí asentados son ciertos, así como que cuento con facultades suficientes para suscribir las proposiciones en la presente CONVOCATORIA Pública Nacional Numero _____________________, a nombre y representación de: </w:t>
      </w:r>
      <w:r w:rsidRPr="008859BB">
        <w:rPr>
          <w:rFonts w:ascii="Montserrat" w:hAnsi="Montserrat" w:cs="Arial"/>
          <w:sz w:val="18"/>
          <w:szCs w:val="18"/>
          <w:u w:val="single"/>
        </w:rPr>
        <w:t>___(persona física o moral)___.</w:t>
      </w:r>
    </w:p>
    <w:p w:rsidR="00A36018" w:rsidRPr="008859BB" w:rsidRDefault="00A36018" w:rsidP="00A36018">
      <w:pPr>
        <w:jc w:val="both"/>
        <w:rPr>
          <w:rFonts w:ascii="Montserrat" w:hAnsi="Montserrat" w:cs="Arial"/>
          <w:sz w:val="18"/>
          <w:szCs w:val="18"/>
          <w:u w:val="single"/>
        </w:rPr>
      </w:pPr>
    </w:p>
    <w:p w:rsidR="00A36018" w:rsidRPr="008859BB" w:rsidRDefault="00A36018" w:rsidP="00A36018">
      <w:pPr>
        <w:rPr>
          <w:rFonts w:ascii="Montserrat" w:hAnsi="Montserrat" w:cs="Arial"/>
          <w:b/>
          <w:sz w:val="18"/>
          <w:szCs w:val="18"/>
        </w:rPr>
      </w:pPr>
      <w:r w:rsidRPr="008859BB">
        <w:rPr>
          <w:rFonts w:ascii="Montserrat" w:hAnsi="Montserrat" w:cs="Arial"/>
          <w:b/>
          <w:sz w:val="18"/>
          <w:szCs w:val="18"/>
        </w:rPr>
        <w:t xml:space="preserve">CONVOCATORIA </w:t>
      </w:r>
    </w:p>
    <w:tbl>
      <w:tblPr>
        <w:tblW w:w="0" w:type="auto"/>
        <w:tblInd w:w="70" w:type="dxa"/>
        <w:tblLayout w:type="fixed"/>
        <w:tblCellMar>
          <w:left w:w="70" w:type="dxa"/>
          <w:right w:w="70" w:type="dxa"/>
        </w:tblCellMar>
        <w:tblLook w:val="0000" w:firstRow="0" w:lastRow="0" w:firstColumn="0" w:lastColumn="0" w:noHBand="0" w:noVBand="0"/>
      </w:tblPr>
      <w:tblGrid>
        <w:gridCol w:w="9809"/>
      </w:tblGrid>
      <w:tr w:rsidR="00A36018" w:rsidRPr="008859BB" w:rsidTr="00A36018">
        <w:trPr>
          <w:trHeight w:val="4055"/>
        </w:trPr>
        <w:tc>
          <w:tcPr>
            <w:tcW w:w="9809" w:type="dxa"/>
            <w:tcBorders>
              <w:top w:val="single" w:sz="4" w:space="0" w:color="000000"/>
              <w:left w:val="single" w:sz="4" w:space="0" w:color="000000"/>
              <w:bottom w:val="single" w:sz="4" w:space="0" w:color="000000"/>
              <w:right w:val="single" w:sz="4" w:space="0" w:color="000000"/>
            </w:tcBorders>
          </w:tcPr>
          <w:p w:rsidR="00A36018" w:rsidRPr="008859BB" w:rsidRDefault="00A36018" w:rsidP="00A36018">
            <w:pPr>
              <w:snapToGrid w:val="0"/>
              <w:rPr>
                <w:rFonts w:ascii="Montserrat" w:hAnsi="Montserrat" w:cs="Arial"/>
                <w:sz w:val="18"/>
                <w:szCs w:val="18"/>
              </w:rPr>
            </w:pPr>
            <w:r w:rsidRPr="008859BB">
              <w:rPr>
                <w:rFonts w:ascii="Montserrat" w:hAnsi="Montserrat" w:cs="Arial"/>
                <w:sz w:val="18"/>
                <w:szCs w:val="18"/>
              </w:rPr>
              <w:t>Registro Federal de Contribuyentes:</w:t>
            </w:r>
          </w:p>
          <w:p w:rsidR="00A36018" w:rsidRPr="008859BB" w:rsidRDefault="00A36018" w:rsidP="00A36018">
            <w:pPr>
              <w:rPr>
                <w:rFonts w:ascii="Montserrat" w:hAnsi="Montserrat" w:cs="Arial"/>
                <w:sz w:val="18"/>
                <w:szCs w:val="18"/>
              </w:rPr>
            </w:pPr>
            <w:r w:rsidRPr="008859BB">
              <w:rPr>
                <w:rFonts w:ascii="Montserrat" w:hAnsi="Montserrat" w:cs="Arial"/>
                <w:sz w:val="18"/>
                <w:szCs w:val="18"/>
              </w:rPr>
              <w:t>Domicilio.- Los datos aquí registrados corresponderán al del domicilio fiscal del proveedor o prestador de servicios)</w:t>
            </w:r>
          </w:p>
          <w:p w:rsidR="00A36018" w:rsidRPr="008859BB" w:rsidRDefault="00A36018" w:rsidP="00A36018">
            <w:pPr>
              <w:rPr>
                <w:rFonts w:ascii="Montserrat" w:hAnsi="Montserrat" w:cs="Arial"/>
                <w:sz w:val="18"/>
                <w:szCs w:val="18"/>
              </w:rPr>
            </w:pPr>
            <w:r w:rsidRPr="008859BB">
              <w:rPr>
                <w:rFonts w:ascii="Montserrat" w:hAnsi="Montserrat" w:cs="Arial"/>
                <w:sz w:val="18"/>
                <w:szCs w:val="18"/>
              </w:rPr>
              <w:t>Calle y número:</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Colonia:                                                    Delegación o Municipio:</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Código Postal:                                          Entidad federativa:</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Teléfonos:                                                Fax:</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Correo electrónico:</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 xml:space="preserve">No. de la escritura pública en la que consta su acta constitutiva:                Fecha             Duración              </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Nombre, número y lugar del Notario Público ante el cual se protocolizó la misma:</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Relación de socios o asociados.-</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Apellido Paterno:                                    Apellido Materno:                           Nombre(s):</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Descripción del objeto social:</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Reformas al acta constitutiva:</w:t>
            </w:r>
          </w:p>
          <w:p w:rsidR="00A36018" w:rsidRPr="008859BB" w:rsidRDefault="00A36018" w:rsidP="00A36018">
            <w:pPr>
              <w:pStyle w:val="Encabezado"/>
              <w:tabs>
                <w:tab w:val="left" w:pos="4536"/>
              </w:tabs>
              <w:rPr>
                <w:rFonts w:ascii="Montserrat" w:hAnsi="Montserrat"/>
                <w:sz w:val="18"/>
                <w:szCs w:val="18"/>
              </w:rPr>
            </w:pPr>
            <w:r w:rsidRPr="008859BB">
              <w:rPr>
                <w:rFonts w:ascii="Montserrat" w:hAnsi="Montserrat"/>
                <w:sz w:val="18"/>
                <w:szCs w:val="18"/>
              </w:rPr>
              <w:t>Fecha y datos de inscripción en el Registro Público correspondiente.</w:t>
            </w:r>
          </w:p>
        </w:tc>
      </w:tr>
    </w:tbl>
    <w:p w:rsidR="00A36018" w:rsidRPr="008859BB" w:rsidRDefault="00A36018" w:rsidP="00A36018">
      <w:pPr>
        <w:rPr>
          <w:rFonts w:ascii="Montserrat" w:hAnsi="Montserrat"/>
          <w:sz w:val="18"/>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9958"/>
      </w:tblGrid>
      <w:tr w:rsidR="00A36018" w:rsidRPr="008859BB" w:rsidTr="00A36018">
        <w:tc>
          <w:tcPr>
            <w:tcW w:w="9958" w:type="dxa"/>
            <w:tcBorders>
              <w:top w:val="single" w:sz="4" w:space="0" w:color="000000"/>
              <w:left w:val="single" w:sz="4" w:space="0" w:color="000000"/>
              <w:bottom w:val="single" w:sz="4" w:space="0" w:color="000000"/>
              <w:right w:val="single" w:sz="4" w:space="0" w:color="000000"/>
            </w:tcBorders>
          </w:tcPr>
          <w:p w:rsidR="00A36018" w:rsidRPr="008859BB" w:rsidRDefault="00A36018" w:rsidP="00A36018">
            <w:pPr>
              <w:snapToGrid w:val="0"/>
              <w:rPr>
                <w:rFonts w:ascii="Montserrat" w:hAnsi="Montserrat" w:cs="Arial"/>
                <w:b/>
                <w:sz w:val="18"/>
                <w:szCs w:val="18"/>
              </w:rPr>
            </w:pPr>
            <w:r w:rsidRPr="008859BB">
              <w:rPr>
                <w:rFonts w:ascii="Montserrat" w:hAnsi="Montserrat" w:cs="Arial"/>
                <w:b/>
                <w:sz w:val="18"/>
                <w:szCs w:val="18"/>
              </w:rPr>
              <w:t>Nombre del apoderado o representante:</w:t>
            </w:r>
          </w:p>
          <w:p w:rsidR="00A36018" w:rsidRPr="008859BB" w:rsidRDefault="00A36018" w:rsidP="00A36018">
            <w:pPr>
              <w:rPr>
                <w:rFonts w:ascii="Montserrat" w:hAnsi="Montserrat" w:cs="Arial"/>
                <w:sz w:val="18"/>
                <w:szCs w:val="18"/>
              </w:rPr>
            </w:pPr>
            <w:r w:rsidRPr="008859BB">
              <w:rPr>
                <w:rFonts w:ascii="Montserrat" w:hAnsi="Montserrat" w:cs="Arial"/>
                <w:sz w:val="18"/>
                <w:szCs w:val="18"/>
              </w:rPr>
              <w:t>Datos del documento mediante el cual acredita su personalidad y facultades.-</w:t>
            </w:r>
          </w:p>
          <w:p w:rsidR="00A36018" w:rsidRPr="008859BB" w:rsidRDefault="00A36018" w:rsidP="00A36018">
            <w:pPr>
              <w:rPr>
                <w:rFonts w:ascii="Montserrat" w:hAnsi="Montserrat" w:cs="Arial"/>
                <w:sz w:val="18"/>
                <w:szCs w:val="18"/>
              </w:rPr>
            </w:pPr>
            <w:r w:rsidRPr="008859BB">
              <w:rPr>
                <w:rFonts w:ascii="Montserrat" w:hAnsi="Montserrat" w:cs="Arial"/>
                <w:sz w:val="18"/>
                <w:szCs w:val="18"/>
              </w:rPr>
              <w:t>Escritura pública número:                                           Fecha:</w:t>
            </w:r>
          </w:p>
          <w:p w:rsidR="00A36018" w:rsidRPr="008859BB" w:rsidRDefault="00A36018" w:rsidP="00A36018">
            <w:pPr>
              <w:pStyle w:val="Piedepgina"/>
              <w:rPr>
                <w:rFonts w:ascii="Montserrat" w:hAnsi="Montserrat" w:cs="Arial"/>
                <w:sz w:val="18"/>
                <w:szCs w:val="18"/>
              </w:rPr>
            </w:pPr>
            <w:r w:rsidRPr="008859BB">
              <w:rPr>
                <w:rFonts w:ascii="Montserrat" w:hAnsi="Montserrat" w:cs="Arial"/>
                <w:sz w:val="18"/>
                <w:szCs w:val="18"/>
              </w:rPr>
              <w:t>Fecha y datos de inscripción en el Registro Público correspondiente</w:t>
            </w:r>
          </w:p>
          <w:p w:rsidR="00A36018" w:rsidRPr="008859BB" w:rsidRDefault="00A36018" w:rsidP="00A36018">
            <w:pPr>
              <w:pStyle w:val="Encabezado"/>
              <w:rPr>
                <w:rFonts w:ascii="Montserrat" w:hAnsi="Montserrat"/>
                <w:sz w:val="18"/>
                <w:szCs w:val="18"/>
              </w:rPr>
            </w:pPr>
            <w:r w:rsidRPr="008859BB">
              <w:rPr>
                <w:rFonts w:ascii="Montserrat" w:hAnsi="Montserrat"/>
                <w:sz w:val="18"/>
                <w:szCs w:val="18"/>
              </w:rPr>
              <w:t>Nombre, número y lugar del Notario Público ante el cual se protocolizó la misma:</w:t>
            </w:r>
          </w:p>
        </w:tc>
      </w:tr>
    </w:tbl>
    <w:p w:rsidR="00A36018" w:rsidRPr="008859BB" w:rsidRDefault="00A36018" w:rsidP="00A36018">
      <w:pPr>
        <w:jc w:val="both"/>
        <w:rPr>
          <w:rFonts w:ascii="Montserrat" w:hAnsi="Montserrat" w:cs="Arial"/>
          <w:sz w:val="18"/>
          <w:szCs w:val="18"/>
        </w:rPr>
      </w:pPr>
    </w:p>
    <w:p w:rsidR="00A36018" w:rsidRPr="008859BB" w:rsidRDefault="00A36018" w:rsidP="00A36018">
      <w:pPr>
        <w:jc w:val="both"/>
        <w:rPr>
          <w:rFonts w:ascii="Montserrat" w:hAnsi="Montserrat" w:cs="Arial"/>
          <w:sz w:val="18"/>
          <w:szCs w:val="18"/>
        </w:rPr>
      </w:pPr>
    </w:p>
    <w:p w:rsidR="00A36018" w:rsidRPr="008859BB" w:rsidRDefault="00A36018" w:rsidP="00A36018">
      <w:pPr>
        <w:jc w:val="both"/>
        <w:rPr>
          <w:rFonts w:ascii="Montserrat" w:hAnsi="Montserrat" w:cs="Arial"/>
          <w:sz w:val="18"/>
          <w:szCs w:val="18"/>
        </w:rPr>
      </w:pPr>
    </w:p>
    <w:p w:rsidR="00A36018" w:rsidRPr="008859BB" w:rsidRDefault="00A36018" w:rsidP="00A36018">
      <w:pPr>
        <w:jc w:val="both"/>
        <w:rPr>
          <w:rFonts w:ascii="Montserrat" w:hAnsi="Montserrat" w:cs="Arial"/>
          <w:sz w:val="18"/>
          <w:szCs w:val="18"/>
        </w:rPr>
      </w:pPr>
      <w:r w:rsidRPr="008859BB">
        <w:rPr>
          <w:rFonts w:ascii="Montserrat" w:hAnsi="Montserrat"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A36018" w:rsidRPr="008859BB" w:rsidRDefault="00A36018" w:rsidP="00A36018">
      <w:pPr>
        <w:jc w:val="center"/>
        <w:rPr>
          <w:rFonts w:ascii="Montserrat" w:hAnsi="Montserrat" w:cs="Arial"/>
          <w:sz w:val="18"/>
          <w:szCs w:val="18"/>
        </w:rPr>
      </w:pPr>
      <w:r w:rsidRPr="008859BB">
        <w:rPr>
          <w:rFonts w:ascii="Montserrat" w:hAnsi="Montserrat" w:cs="Arial"/>
          <w:sz w:val="18"/>
          <w:szCs w:val="18"/>
        </w:rPr>
        <w:t>(Lugar y fecha)</w:t>
      </w:r>
    </w:p>
    <w:p w:rsidR="00A36018" w:rsidRPr="008859BB" w:rsidRDefault="00A36018" w:rsidP="00A36018">
      <w:pPr>
        <w:jc w:val="center"/>
        <w:rPr>
          <w:rFonts w:ascii="Montserrat" w:hAnsi="Montserrat" w:cs="Arial"/>
          <w:sz w:val="18"/>
          <w:szCs w:val="18"/>
        </w:rPr>
      </w:pPr>
      <w:r w:rsidRPr="008859BB">
        <w:rPr>
          <w:rFonts w:ascii="Montserrat" w:hAnsi="Montserrat" w:cs="Arial"/>
          <w:sz w:val="18"/>
          <w:szCs w:val="18"/>
        </w:rPr>
        <w:t>Protesto lo necesario</w:t>
      </w:r>
    </w:p>
    <w:p w:rsidR="00A36018" w:rsidRPr="008859BB" w:rsidRDefault="00A36018" w:rsidP="00A36018">
      <w:pPr>
        <w:jc w:val="center"/>
        <w:rPr>
          <w:rFonts w:ascii="Montserrat" w:hAnsi="Montserrat"/>
          <w:sz w:val="18"/>
          <w:szCs w:val="18"/>
        </w:rPr>
      </w:pPr>
      <w:r w:rsidRPr="008859BB">
        <w:rPr>
          <w:rFonts w:ascii="Montserrat" w:hAnsi="Montserrat" w:cs="Arial"/>
          <w:sz w:val="18"/>
          <w:szCs w:val="18"/>
        </w:rPr>
        <w:t>(Nombre y firma)</w:t>
      </w:r>
    </w:p>
    <w:p w:rsidR="00A36018" w:rsidRPr="008859BB" w:rsidRDefault="00A36018" w:rsidP="00A36018">
      <w:pPr>
        <w:suppressAutoHyphens w:val="0"/>
        <w:rPr>
          <w:rFonts w:ascii="Montserrat" w:hAnsi="Montserrat"/>
          <w:sz w:val="18"/>
          <w:szCs w:val="18"/>
        </w:rPr>
      </w:pPr>
      <w:r w:rsidRPr="008859BB">
        <w:rPr>
          <w:rFonts w:ascii="Montserrat" w:hAnsi="Montserrat"/>
          <w:sz w:val="18"/>
          <w:szCs w:val="18"/>
        </w:rPr>
        <w:br w:type="page"/>
      </w:r>
    </w:p>
    <w:p w:rsidR="00696E1C" w:rsidRPr="001D40F2" w:rsidRDefault="00696E1C" w:rsidP="001D40F2">
      <w:pPr>
        <w:pStyle w:val="Ttulo1"/>
        <w:numPr>
          <w:ilvl w:val="0"/>
          <w:numId w:val="0"/>
        </w:numPr>
        <w:spacing w:before="0" w:after="0"/>
        <w:ind w:left="510"/>
        <w:jc w:val="center"/>
        <w:rPr>
          <w:rFonts w:ascii="Montserrat" w:hAnsi="Montserrat"/>
          <w:sz w:val="18"/>
          <w:szCs w:val="18"/>
        </w:rPr>
      </w:pPr>
      <w:r w:rsidRPr="001D40F2">
        <w:rPr>
          <w:rFonts w:ascii="Montserrat" w:hAnsi="Montserrat"/>
          <w:sz w:val="18"/>
          <w:szCs w:val="18"/>
        </w:rPr>
        <w:lastRenderedPageBreak/>
        <w:t xml:space="preserve">ANEXO NUMERO </w:t>
      </w:r>
      <w:r w:rsidR="00A36018" w:rsidRPr="001D40F2">
        <w:rPr>
          <w:rFonts w:ascii="Montserrat" w:hAnsi="Montserrat"/>
          <w:sz w:val="18"/>
          <w:szCs w:val="18"/>
        </w:rPr>
        <w:t>04</w:t>
      </w:r>
      <w:r w:rsidRPr="001D40F2">
        <w:rPr>
          <w:rFonts w:ascii="Montserrat" w:hAnsi="Montserrat"/>
          <w:sz w:val="18"/>
          <w:szCs w:val="18"/>
        </w:rPr>
        <w:t xml:space="preserve"> </w:t>
      </w:r>
    </w:p>
    <w:tbl>
      <w:tblPr>
        <w:tblW w:w="5000" w:type="pct"/>
        <w:jc w:val="center"/>
        <w:tblCellMar>
          <w:left w:w="70" w:type="dxa"/>
          <w:right w:w="70" w:type="dxa"/>
        </w:tblCellMar>
        <w:tblLook w:val="0000" w:firstRow="0" w:lastRow="0" w:firstColumn="0" w:lastColumn="0" w:noHBand="0" w:noVBand="0"/>
      </w:tblPr>
      <w:tblGrid>
        <w:gridCol w:w="10487"/>
      </w:tblGrid>
      <w:tr w:rsidR="00696E1C" w:rsidRPr="000F3A9F" w:rsidTr="00A36018">
        <w:trPr>
          <w:jc w:val="center"/>
        </w:trPr>
        <w:tc>
          <w:tcPr>
            <w:tcW w:w="4779" w:type="pct"/>
            <w:tcBorders>
              <w:top w:val="single" w:sz="4" w:space="0" w:color="000000"/>
              <w:left w:val="single" w:sz="4" w:space="0" w:color="000000"/>
              <w:bottom w:val="single" w:sz="4" w:space="0" w:color="000000"/>
              <w:right w:val="single" w:sz="4" w:space="0" w:color="000000"/>
            </w:tcBorders>
            <w:shd w:val="clear" w:color="auto" w:fill="D9D9D9"/>
          </w:tcPr>
          <w:p w:rsidR="00696E1C" w:rsidRPr="00696E1C" w:rsidRDefault="00696E1C" w:rsidP="00A36018">
            <w:pPr>
              <w:keepNext/>
              <w:tabs>
                <w:tab w:val="left" w:pos="0"/>
              </w:tabs>
              <w:spacing w:line="100" w:lineRule="atLeast"/>
              <w:jc w:val="center"/>
              <w:outlineLvl w:val="1"/>
              <w:rPr>
                <w:rFonts w:ascii="Montserrat" w:hAnsi="Montserrat"/>
                <w:sz w:val="20"/>
              </w:rPr>
            </w:pPr>
            <w:r w:rsidRPr="00696E1C">
              <w:rPr>
                <w:rFonts w:ascii="Montserrat" w:hAnsi="Montserrat" w:cs="Tahoma"/>
                <w:b/>
                <w:bCs/>
                <w:sz w:val="18"/>
                <w:szCs w:val="18"/>
                <w:lang w:val="es-ES_tradnl"/>
              </w:rPr>
              <w:tab/>
              <w:t>MODELO DE CONVENIO DE PARTICIPACIÓN CONJUNTA</w:t>
            </w:r>
          </w:p>
        </w:tc>
      </w:tr>
    </w:tbl>
    <w:p w:rsidR="004C5939" w:rsidRPr="00295AFD" w:rsidRDefault="004C5939" w:rsidP="004C5939">
      <w:pPr>
        <w:spacing w:after="120"/>
        <w:rPr>
          <w:rFonts w:ascii="Montserrat" w:hAnsi="Montserrat" w:cs="Tahoma"/>
          <w:b/>
          <w:sz w:val="18"/>
          <w:szCs w:val="18"/>
          <w:lang w:val="es-MX"/>
        </w:rPr>
      </w:pPr>
      <w:r w:rsidRPr="00295AFD">
        <w:rPr>
          <w:rFonts w:ascii="Montserrat" w:hAnsi="Montserrat" w:cs="Tahoma"/>
          <w:b/>
          <w:sz w:val="18"/>
          <w:szCs w:val="18"/>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4C5939" w:rsidRPr="00295AFD" w:rsidRDefault="004C5939" w:rsidP="00F93E11">
      <w:pPr>
        <w:numPr>
          <w:ilvl w:val="1"/>
          <w:numId w:val="6"/>
        </w:numPr>
        <w:tabs>
          <w:tab w:val="clear" w:pos="720"/>
          <w:tab w:val="num" w:pos="933"/>
          <w:tab w:val="left" w:pos="3933"/>
        </w:tabs>
        <w:ind w:left="933"/>
        <w:jc w:val="both"/>
        <w:rPr>
          <w:rFonts w:ascii="Montserrat" w:hAnsi="Montserrat" w:cs="Tahoma"/>
          <w:sz w:val="18"/>
          <w:szCs w:val="18"/>
        </w:rPr>
      </w:pPr>
      <w:r w:rsidRPr="00295AFD">
        <w:rPr>
          <w:rFonts w:ascii="Montserrat" w:hAnsi="Montserrat" w:cs="Tahoma"/>
          <w:b/>
          <w:sz w:val="18"/>
          <w:szCs w:val="18"/>
        </w:rPr>
        <w:t>“EL PARTICIPANTE A”</w:t>
      </w:r>
      <w:r w:rsidRPr="00295AFD">
        <w:rPr>
          <w:rFonts w:ascii="Montserrat" w:hAnsi="Montserrat" w:cs="Tahoma"/>
          <w:sz w:val="18"/>
          <w:szCs w:val="18"/>
        </w:rPr>
        <w:t>, DECLARA QUE:</w:t>
      </w:r>
    </w:p>
    <w:p w:rsidR="004C5939" w:rsidRPr="00295AFD" w:rsidRDefault="004C5939" w:rsidP="004C5939">
      <w:pPr>
        <w:tabs>
          <w:tab w:val="left" w:pos="1080"/>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7912"/>
        </w:tabs>
        <w:ind w:left="1985" w:hanging="851"/>
        <w:jc w:val="both"/>
        <w:rPr>
          <w:rFonts w:ascii="Montserrat" w:hAnsi="Montserrat" w:cs="Tahoma"/>
          <w:sz w:val="18"/>
          <w:szCs w:val="18"/>
        </w:rPr>
      </w:pPr>
      <w:r w:rsidRPr="00295AFD">
        <w:rPr>
          <w:rFonts w:ascii="Montserrat" w:hAnsi="Montserrat" w:cs="Tahoma"/>
          <w:b/>
          <w:bCs/>
          <w:sz w:val="18"/>
          <w:szCs w:val="18"/>
        </w:rPr>
        <w:t>1.1.1</w:t>
      </w:r>
      <w:r w:rsidRPr="00295AFD">
        <w:rPr>
          <w:rFonts w:ascii="Montserrat" w:hAnsi="Montserrat" w:cs="Tahoma"/>
          <w:b/>
          <w:bCs/>
          <w:sz w:val="18"/>
          <w:szCs w:val="18"/>
        </w:rPr>
        <w:tab/>
      </w:r>
      <w:r w:rsidRPr="00295AFD">
        <w:rPr>
          <w:rFonts w:ascii="Montserrat" w:hAnsi="Montserrat" w:cs="Tahoma"/>
          <w:sz w:val="18"/>
          <w:szCs w:val="18"/>
        </w:rPr>
        <w:t xml:space="preserve">ES UNA SOCIEDAD LEGALMENTE CONSTITUIDA, DE CONFORMIDAD CON LAS LEYES MEXICANAS, SEGÚN CONSTA EN EL TESTIMONIO DE LA ESCRITURA PÚBLICA </w:t>
      </w:r>
      <w:r w:rsidRPr="00295AFD">
        <w:rPr>
          <w:rFonts w:ascii="Montserrat" w:hAnsi="Montserrat" w:cs="Tahoma"/>
          <w:b/>
          <w:i/>
          <w:sz w:val="18"/>
          <w:szCs w:val="18"/>
          <w:u w:val="single"/>
        </w:rPr>
        <w:t>(PÓLIZA)</w:t>
      </w:r>
      <w:r w:rsidRPr="00295AFD">
        <w:rPr>
          <w:rFonts w:ascii="Montserrat" w:hAnsi="Montserrat" w:cs="Tahoma"/>
          <w:sz w:val="18"/>
          <w:szCs w:val="18"/>
        </w:rPr>
        <w:t xml:space="preserve"> NÚMERO ____, DE FECHA ____, OTORGADA ANTE LA FE DEL LIC. ____ NOTARIO </w:t>
      </w:r>
      <w:r w:rsidRPr="00295AFD">
        <w:rPr>
          <w:rFonts w:ascii="Montserrat" w:hAnsi="Montserrat" w:cs="Tahoma"/>
          <w:b/>
          <w:i/>
          <w:sz w:val="18"/>
          <w:szCs w:val="18"/>
          <w:u w:val="single"/>
        </w:rPr>
        <w:t>(CORREDOR)</w:t>
      </w:r>
      <w:r w:rsidRPr="00295AFD">
        <w:rPr>
          <w:rFonts w:ascii="Montserrat" w:hAnsi="Montserrat" w:cs="Tahoma"/>
          <w:sz w:val="18"/>
          <w:szCs w:val="18"/>
        </w:rPr>
        <w:t xml:space="preserve"> PÚBLICO NÚMERO ____, DEL ____, E INSCRITA EN EL REGISTRO PÚBLICO DE LA PROPIEDAD Y DE COMERCIO DE ______, EN EL FOLIO MERCANTIL ____ DE FECHA _____.</w:t>
      </w:r>
    </w:p>
    <w:p w:rsidR="004C5939" w:rsidRPr="00295AFD" w:rsidRDefault="004C5939" w:rsidP="004C5939">
      <w:pPr>
        <w:tabs>
          <w:tab w:val="left" w:pos="7912"/>
        </w:tabs>
        <w:ind w:left="1985" w:hanging="851"/>
        <w:jc w:val="both"/>
        <w:rPr>
          <w:rFonts w:ascii="Montserrat" w:hAnsi="Montserrat" w:cs="Tahoma"/>
          <w:b/>
          <w:sz w:val="18"/>
          <w:szCs w:val="18"/>
        </w:rPr>
      </w:pPr>
    </w:p>
    <w:p w:rsidR="004C5939" w:rsidRPr="00295AFD" w:rsidRDefault="004C5939" w:rsidP="004C5939">
      <w:pPr>
        <w:tabs>
          <w:tab w:val="left" w:pos="7897"/>
        </w:tabs>
        <w:ind w:left="1980"/>
        <w:jc w:val="both"/>
        <w:rPr>
          <w:rFonts w:ascii="Montserrat" w:hAnsi="Montserrat" w:cs="Tahoma"/>
          <w:sz w:val="18"/>
          <w:szCs w:val="18"/>
        </w:rPr>
      </w:pPr>
      <w:r w:rsidRPr="00295AFD">
        <w:rPr>
          <w:rFonts w:ascii="Montserrat" w:hAnsi="Montserrat" w:cs="Tahoma"/>
          <w:sz w:val="18"/>
          <w:szCs w:val="18"/>
        </w:rPr>
        <w:t xml:space="preserve">EL ACTA CONSTITUTIVA DE LA SOCIEDAD ____ </w:t>
      </w:r>
      <w:r w:rsidRPr="00295AFD">
        <w:rPr>
          <w:rFonts w:ascii="Montserrat" w:hAnsi="Montserrat" w:cs="Tahoma"/>
          <w:b/>
          <w:i/>
          <w:sz w:val="18"/>
          <w:szCs w:val="18"/>
          <w:u w:val="single"/>
        </w:rPr>
        <w:t>(SI/NO)</w:t>
      </w:r>
      <w:r w:rsidRPr="00295AFD">
        <w:rPr>
          <w:rFonts w:ascii="Montserrat" w:hAnsi="Montserrat" w:cs="Tahoma"/>
          <w:sz w:val="18"/>
          <w:szCs w:val="18"/>
        </w:rPr>
        <w:t xml:space="preserve"> HA TENIDO REFORMAS Y MODIFICACIONES.</w:t>
      </w:r>
    </w:p>
    <w:p w:rsidR="004C5939" w:rsidRPr="00295AFD" w:rsidRDefault="004C5939" w:rsidP="004C5939">
      <w:pPr>
        <w:tabs>
          <w:tab w:val="left" w:pos="7897"/>
        </w:tabs>
        <w:ind w:left="1980"/>
        <w:jc w:val="both"/>
        <w:rPr>
          <w:rFonts w:ascii="Montserrat" w:hAnsi="Montserrat" w:cs="Tahoma"/>
          <w:sz w:val="18"/>
          <w:szCs w:val="18"/>
        </w:rPr>
      </w:pPr>
    </w:p>
    <w:p w:rsidR="004C5939" w:rsidRPr="00295AFD" w:rsidRDefault="004C5939" w:rsidP="004C5939">
      <w:pPr>
        <w:tabs>
          <w:tab w:val="left" w:pos="7897"/>
        </w:tabs>
        <w:ind w:left="1980"/>
        <w:jc w:val="both"/>
        <w:rPr>
          <w:rFonts w:ascii="Montserrat" w:hAnsi="Montserrat" w:cs="Tahoma"/>
          <w:i/>
          <w:sz w:val="18"/>
          <w:szCs w:val="18"/>
          <w:u w:val="single"/>
        </w:rPr>
      </w:pPr>
      <w:r w:rsidRPr="00295AFD">
        <w:rPr>
          <w:rFonts w:ascii="Montserrat" w:hAnsi="Montserrat" w:cs="Tahoma"/>
          <w:i/>
          <w:sz w:val="18"/>
          <w:szCs w:val="18"/>
          <w:u w:val="single"/>
        </w:rPr>
        <w:t>Nota: En su caso, se deberán relacionar las escrituras en que consten las reformas o modificaciones de la sociedad.</w:t>
      </w:r>
    </w:p>
    <w:p w:rsidR="004C5939" w:rsidRPr="00295AFD" w:rsidRDefault="004C5939" w:rsidP="004C5939">
      <w:pPr>
        <w:tabs>
          <w:tab w:val="left" w:pos="1957"/>
        </w:tabs>
        <w:jc w:val="both"/>
        <w:rPr>
          <w:rFonts w:ascii="Montserrat" w:hAnsi="Montserrat" w:cs="Tahoma"/>
          <w:sz w:val="18"/>
          <w:szCs w:val="18"/>
        </w:rPr>
      </w:pPr>
    </w:p>
    <w:p w:rsidR="004C5939" w:rsidRPr="00295AFD" w:rsidRDefault="004C5939" w:rsidP="004C5939">
      <w:pPr>
        <w:tabs>
          <w:tab w:val="left" w:pos="7897"/>
        </w:tabs>
        <w:ind w:left="1980"/>
        <w:jc w:val="both"/>
        <w:rPr>
          <w:rFonts w:ascii="Montserrat" w:hAnsi="Montserrat" w:cs="Tahoma"/>
          <w:sz w:val="18"/>
          <w:szCs w:val="18"/>
        </w:rPr>
      </w:pPr>
      <w:r w:rsidRPr="00295AFD">
        <w:rPr>
          <w:rFonts w:ascii="Montserrat" w:hAnsi="Montserrat" w:cs="Tahoma"/>
          <w:sz w:val="18"/>
          <w:szCs w:val="18"/>
        </w:rPr>
        <w:t>LOS NOMBRES DE SUS SOCIOS SON:</w:t>
      </w:r>
    </w:p>
    <w:p w:rsidR="004C5939" w:rsidRPr="00295AFD" w:rsidRDefault="004C5939" w:rsidP="004C5939">
      <w:pPr>
        <w:tabs>
          <w:tab w:val="left" w:pos="7897"/>
        </w:tabs>
        <w:ind w:left="1980"/>
        <w:jc w:val="both"/>
        <w:rPr>
          <w:rFonts w:ascii="Montserrat" w:hAnsi="Montserrat" w:cs="Tahoma"/>
          <w:sz w:val="18"/>
          <w:szCs w:val="18"/>
        </w:rPr>
      </w:pPr>
    </w:p>
    <w:p w:rsidR="004C5939" w:rsidRPr="00295AFD" w:rsidRDefault="004C5939" w:rsidP="004C5939">
      <w:pPr>
        <w:tabs>
          <w:tab w:val="left" w:pos="7897"/>
        </w:tabs>
        <w:ind w:left="1980"/>
        <w:jc w:val="both"/>
        <w:rPr>
          <w:rFonts w:ascii="Montserrat" w:hAnsi="Montserrat" w:cs="Tahoma"/>
          <w:sz w:val="18"/>
          <w:szCs w:val="18"/>
        </w:rPr>
      </w:pPr>
      <w:r w:rsidRPr="00295AFD">
        <w:rPr>
          <w:rFonts w:ascii="Montserrat" w:hAnsi="Montserrat" w:cs="Tahoma"/>
          <w:sz w:val="18"/>
          <w:szCs w:val="18"/>
        </w:rPr>
        <w:t>_____________________ CON REGISTRO FEDERAL DE CONTRIBUYENTES _____________.</w:t>
      </w:r>
    </w:p>
    <w:p w:rsidR="004C5939" w:rsidRPr="00295AFD" w:rsidRDefault="004C5939" w:rsidP="004C5939">
      <w:pPr>
        <w:tabs>
          <w:tab w:val="left" w:pos="7884"/>
        </w:tabs>
        <w:overflowPunct w:val="0"/>
        <w:autoSpaceDE w:val="0"/>
        <w:ind w:left="1971" w:hanging="727"/>
        <w:jc w:val="both"/>
        <w:textAlignment w:val="baseline"/>
        <w:rPr>
          <w:rFonts w:ascii="Montserrat" w:hAnsi="Montserrat" w:cs="Tahoma"/>
          <w:sz w:val="18"/>
          <w:szCs w:val="18"/>
          <w:lang w:val="es-MX"/>
        </w:rPr>
      </w:pPr>
    </w:p>
    <w:p w:rsidR="004C5939" w:rsidRPr="00295AFD" w:rsidRDefault="004C5939" w:rsidP="004C5939">
      <w:pPr>
        <w:tabs>
          <w:tab w:val="left" w:pos="7926"/>
        </w:tabs>
        <w:ind w:left="1985" w:hanging="851"/>
        <w:jc w:val="both"/>
        <w:rPr>
          <w:rFonts w:ascii="Montserrat" w:hAnsi="Montserrat" w:cs="Tahoma"/>
          <w:sz w:val="18"/>
          <w:szCs w:val="18"/>
        </w:rPr>
      </w:pPr>
      <w:r w:rsidRPr="00295AFD">
        <w:rPr>
          <w:rFonts w:ascii="Montserrat" w:hAnsi="Montserrat" w:cs="Tahoma"/>
          <w:b/>
          <w:bCs/>
          <w:sz w:val="18"/>
          <w:szCs w:val="18"/>
        </w:rPr>
        <w:t>1.1.2</w:t>
      </w:r>
      <w:r w:rsidRPr="00295AFD">
        <w:rPr>
          <w:rFonts w:ascii="Montserrat" w:hAnsi="Montserrat" w:cs="Tahoma"/>
          <w:b/>
          <w:bCs/>
          <w:sz w:val="18"/>
          <w:szCs w:val="18"/>
        </w:rPr>
        <w:tab/>
      </w:r>
      <w:r w:rsidRPr="00295AFD">
        <w:rPr>
          <w:rFonts w:ascii="Montserrat" w:hAnsi="Montserrat" w:cs="Tahoma"/>
          <w:sz w:val="18"/>
          <w:szCs w:val="18"/>
        </w:rPr>
        <w:t>TIENE LOS SIGUIENTES REGISTROS OFICIALES: REGISTRO FEDERAL DE CONTRIBUYENTES NÚMERO __________ Y REGISTRO PATRONAL ANTE EL INSTITUTO MEXICANO DEL SEGURO SOCIAL NÚMERO _____.</w:t>
      </w:r>
    </w:p>
    <w:p w:rsidR="004C5939" w:rsidRPr="00295AFD" w:rsidRDefault="004C5939" w:rsidP="004C5939">
      <w:pPr>
        <w:tabs>
          <w:tab w:val="left" w:pos="7884"/>
        </w:tabs>
        <w:overflowPunct w:val="0"/>
        <w:autoSpaceDE w:val="0"/>
        <w:ind w:left="1971" w:hanging="727"/>
        <w:jc w:val="both"/>
        <w:textAlignment w:val="baseline"/>
        <w:rPr>
          <w:rFonts w:ascii="Montserrat" w:hAnsi="Montserrat" w:cs="Tahoma"/>
          <w:sz w:val="18"/>
          <w:szCs w:val="18"/>
          <w:lang w:val="es-MX"/>
        </w:rPr>
      </w:pPr>
    </w:p>
    <w:p w:rsidR="004C5939" w:rsidRPr="00295AFD" w:rsidRDefault="004C5939" w:rsidP="004C5939">
      <w:pPr>
        <w:tabs>
          <w:tab w:val="left" w:pos="7926"/>
        </w:tabs>
        <w:ind w:left="1985" w:hanging="851"/>
        <w:jc w:val="both"/>
        <w:rPr>
          <w:rFonts w:ascii="Montserrat" w:hAnsi="Montserrat" w:cs="Tahoma"/>
          <w:sz w:val="18"/>
          <w:szCs w:val="18"/>
        </w:rPr>
      </w:pPr>
      <w:r w:rsidRPr="00295AFD">
        <w:rPr>
          <w:rFonts w:ascii="Montserrat" w:hAnsi="Montserrat" w:cs="Tahoma"/>
          <w:b/>
          <w:bCs/>
          <w:sz w:val="18"/>
          <w:szCs w:val="18"/>
        </w:rPr>
        <w:t>1.1.3</w:t>
      </w:r>
      <w:r w:rsidRPr="00295AFD">
        <w:rPr>
          <w:rFonts w:ascii="Montserrat" w:hAnsi="Montserrat" w:cs="Tahoma"/>
          <w:b/>
          <w:bCs/>
          <w:sz w:val="18"/>
          <w:szCs w:val="18"/>
        </w:rPr>
        <w:tab/>
      </w:r>
      <w:r w:rsidRPr="00295AFD">
        <w:rPr>
          <w:rFonts w:ascii="Montserrat" w:hAnsi="Montserrat" w:cs="Tahoma"/>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95AFD">
        <w:rPr>
          <w:rFonts w:ascii="Montserrat" w:hAnsi="Montserrat" w:cs="Tahoma"/>
          <w:b/>
          <w:sz w:val="18"/>
          <w:szCs w:val="18"/>
        </w:rPr>
        <w:t>“BAJO PROTESTA DE DECIR VERDAD”</w:t>
      </w:r>
      <w:r w:rsidRPr="00295AFD">
        <w:rPr>
          <w:rFonts w:ascii="Montserrat" w:hAnsi="Montserrat" w:cs="Tahoma"/>
          <w:sz w:val="18"/>
          <w:szCs w:val="18"/>
        </w:rPr>
        <w:t>, QUE DICHAS FACULTADES NO LE HAN SIDO REVOCADAS, NI LIMITADAS O MODIFICADAS EN FORMA ALGUNA, A LA FECHA EN QUE SE SUSCRIBE EL PRESENTE INSTRUMENTO JURÍDICO.</w:t>
      </w:r>
    </w:p>
    <w:p w:rsidR="004C5939" w:rsidRPr="00295AFD" w:rsidRDefault="004C5939" w:rsidP="004C5939">
      <w:pPr>
        <w:tabs>
          <w:tab w:val="left" w:pos="7926"/>
        </w:tabs>
        <w:ind w:left="1985" w:hanging="851"/>
        <w:jc w:val="both"/>
        <w:rPr>
          <w:rFonts w:ascii="Montserrat" w:hAnsi="Montserrat" w:cs="Tahoma"/>
          <w:sz w:val="18"/>
          <w:szCs w:val="18"/>
        </w:rPr>
      </w:pPr>
    </w:p>
    <w:p w:rsidR="004C5939" w:rsidRPr="00295AFD" w:rsidRDefault="004C5939" w:rsidP="004C5939">
      <w:pPr>
        <w:tabs>
          <w:tab w:val="left" w:pos="7926"/>
        </w:tabs>
        <w:ind w:left="1985" w:hanging="851"/>
        <w:jc w:val="both"/>
        <w:rPr>
          <w:rFonts w:ascii="Montserrat" w:hAnsi="Montserrat" w:cs="Tahoma"/>
          <w:sz w:val="18"/>
          <w:szCs w:val="18"/>
        </w:rPr>
      </w:pPr>
      <w:r w:rsidRPr="00295AFD">
        <w:rPr>
          <w:rFonts w:ascii="Montserrat" w:hAnsi="Montserrat" w:cs="Tahoma"/>
          <w:sz w:val="18"/>
          <w:szCs w:val="18"/>
        </w:rPr>
        <w:tab/>
        <w:t>EL DOMICILIO DEL REPRESENTANTE LEGAL ES EL UBICADO EN ______________.</w:t>
      </w:r>
    </w:p>
    <w:p w:rsidR="004C5939" w:rsidRPr="00295AFD" w:rsidRDefault="004C5939" w:rsidP="004C5939">
      <w:pPr>
        <w:tabs>
          <w:tab w:val="left" w:pos="1854"/>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7926"/>
        </w:tabs>
        <w:ind w:left="1985" w:hanging="851"/>
        <w:jc w:val="both"/>
        <w:rPr>
          <w:rFonts w:ascii="Montserrat" w:hAnsi="Montserrat" w:cs="Tahoma"/>
          <w:sz w:val="18"/>
          <w:szCs w:val="18"/>
        </w:rPr>
      </w:pPr>
      <w:r w:rsidRPr="00295AFD">
        <w:rPr>
          <w:rFonts w:ascii="Montserrat" w:hAnsi="Montserrat" w:cs="Tahoma"/>
          <w:b/>
          <w:bCs/>
          <w:sz w:val="18"/>
          <w:szCs w:val="18"/>
        </w:rPr>
        <w:t>1.1.4</w:t>
      </w:r>
      <w:r w:rsidRPr="00295AFD">
        <w:rPr>
          <w:rFonts w:ascii="Montserrat" w:hAnsi="Montserrat" w:cs="Tahoma"/>
          <w:b/>
          <w:bCs/>
          <w:sz w:val="18"/>
          <w:szCs w:val="18"/>
        </w:rPr>
        <w:tab/>
      </w:r>
      <w:r w:rsidRPr="00295AFD">
        <w:rPr>
          <w:rFonts w:ascii="Montserrat" w:hAnsi="Montserrat" w:cs="Tahoma"/>
          <w:sz w:val="18"/>
          <w:szCs w:val="18"/>
        </w:rPr>
        <w:t>SU OBJETO SOCIAL, ENTRE OTROS CORRESPONDE A: ___________; POR LO QUE CUENTA CON LOS RECURSOS FINANCIEROS, TÉCNICOS, ADMINISTRATIVOS Y HUMANOS PARA OBLIGARSE, EN LOS TÉRMINOS Y CONDICIONES QUE SE ESTIPULAN EN EL PRESENTE CONVENIO.</w:t>
      </w:r>
    </w:p>
    <w:p w:rsidR="004C5939" w:rsidRPr="00295AFD" w:rsidRDefault="004C5939" w:rsidP="004C5939">
      <w:pPr>
        <w:tabs>
          <w:tab w:val="left" w:pos="1854"/>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7954"/>
        </w:tabs>
        <w:ind w:left="1985" w:hanging="851"/>
        <w:jc w:val="both"/>
        <w:rPr>
          <w:rFonts w:ascii="Montserrat" w:hAnsi="Montserrat" w:cs="Tahoma"/>
          <w:sz w:val="18"/>
          <w:szCs w:val="18"/>
        </w:rPr>
      </w:pPr>
      <w:r w:rsidRPr="00295AFD">
        <w:rPr>
          <w:rFonts w:ascii="Montserrat" w:hAnsi="Montserrat" w:cs="Tahoma"/>
          <w:b/>
          <w:bCs/>
          <w:sz w:val="18"/>
          <w:szCs w:val="18"/>
        </w:rPr>
        <w:t>1.1.5</w:t>
      </w:r>
      <w:r w:rsidRPr="00295AFD">
        <w:rPr>
          <w:rFonts w:ascii="Montserrat" w:hAnsi="Montserrat" w:cs="Tahoma"/>
          <w:b/>
          <w:bCs/>
          <w:sz w:val="18"/>
          <w:szCs w:val="18"/>
        </w:rPr>
        <w:tab/>
      </w:r>
      <w:r w:rsidRPr="00295AFD">
        <w:rPr>
          <w:rFonts w:ascii="Montserrat" w:hAnsi="Montserrat" w:cs="Tahoma"/>
          <w:sz w:val="18"/>
          <w:szCs w:val="18"/>
        </w:rPr>
        <w:t>SEÑALA COMO DOMICILIO LEGAL PARA TODOS LOS EFECTOS QUE DERIVEN DEL PRESENTE CONVENIO, EL UBICADO EN:</w:t>
      </w:r>
    </w:p>
    <w:p w:rsidR="004C5939" w:rsidRPr="00295AFD" w:rsidRDefault="004C5939" w:rsidP="004C5939">
      <w:pPr>
        <w:tabs>
          <w:tab w:val="left" w:pos="7954"/>
        </w:tabs>
        <w:ind w:left="1985" w:hanging="851"/>
        <w:jc w:val="both"/>
        <w:rPr>
          <w:rFonts w:ascii="Montserrat" w:hAnsi="Montserrat" w:cs="Tahoma"/>
          <w:b/>
          <w:sz w:val="18"/>
          <w:szCs w:val="18"/>
        </w:rPr>
      </w:pPr>
    </w:p>
    <w:p w:rsidR="004C5939" w:rsidRPr="00295AFD" w:rsidRDefault="004C5939" w:rsidP="004C5939">
      <w:pPr>
        <w:tabs>
          <w:tab w:val="left" w:pos="4479"/>
        </w:tabs>
        <w:ind w:left="1134" w:hanging="567"/>
        <w:jc w:val="both"/>
        <w:rPr>
          <w:rFonts w:ascii="Montserrat" w:hAnsi="Montserrat" w:cs="Tahoma"/>
          <w:sz w:val="18"/>
          <w:szCs w:val="18"/>
        </w:rPr>
      </w:pPr>
      <w:r w:rsidRPr="00295AFD">
        <w:rPr>
          <w:rFonts w:ascii="Montserrat" w:hAnsi="Montserrat" w:cs="Tahoma"/>
          <w:b/>
          <w:sz w:val="18"/>
          <w:szCs w:val="18"/>
        </w:rPr>
        <w:t>2.1</w:t>
      </w:r>
      <w:r w:rsidRPr="00295AFD">
        <w:rPr>
          <w:rFonts w:ascii="Montserrat" w:hAnsi="Montserrat" w:cs="Tahoma"/>
          <w:b/>
          <w:sz w:val="18"/>
          <w:szCs w:val="18"/>
        </w:rPr>
        <w:tab/>
        <w:t>“EL PARTICIPANTE B”</w:t>
      </w:r>
      <w:r w:rsidRPr="00295AFD">
        <w:rPr>
          <w:rFonts w:ascii="Montserrat" w:hAnsi="Montserrat" w:cs="Tahoma"/>
          <w:bCs/>
          <w:sz w:val="18"/>
          <w:szCs w:val="18"/>
        </w:rPr>
        <w:t>,</w:t>
      </w:r>
      <w:r w:rsidRPr="00295AFD">
        <w:rPr>
          <w:rFonts w:ascii="Montserrat" w:hAnsi="Montserrat" w:cs="Tahoma"/>
          <w:sz w:val="18"/>
          <w:szCs w:val="18"/>
        </w:rPr>
        <w:t xml:space="preserve"> DECLARA QUE:</w:t>
      </w:r>
    </w:p>
    <w:p w:rsidR="004C5939" w:rsidRPr="00295AFD" w:rsidRDefault="004C5939" w:rsidP="004C5939">
      <w:pPr>
        <w:tabs>
          <w:tab w:val="left" w:pos="1272"/>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7954"/>
        </w:tabs>
        <w:ind w:left="1985" w:hanging="851"/>
        <w:jc w:val="both"/>
        <w:rPr>
          <w:rFonts w:ascii="Montserrat" w:hAnsi="Montserrat" w:cs="Tahoma"/>
          <w:sz w:val="18"/>
          <w:szCs w:val="18"/>
        </w:rPr>
      </w:pPr>
      <w:r w:rsidRPr="00295AFD">
        <w:rPr>
          <w:rFonts w:ascii="Montserrat" w:hAnsi="Montserrat" w:cs="Tahoma"/>
          <w:b/>
          <w:bCs/>
          <w:sz w:val="18"/>
          <w:szCs w:val="18"/>
        </w:rPr>
        <w:t>2.1.1</w:t>
      </w:r>
      <w:r w:rsidRPr="00295AFD">
        <w:rPr>
          <w:rFonts w:ascii="Montserrat" w:hAnsi="Montserrat" w:cs="Tahoma"/>
          <w:b/>
          <w:bCs/>
          <w:sz w:val="18"/>
          <w:szCs w:val="18"/>
        </w:rPr>
        <w:tab/>
      </w:r>
      <w:r w:rsidRPr="00295AFD">
        <w:rPr>
          <w:rFonts w:ascii="Montserrat" w:hAnsi="Montserrat" w:cs="Tahoma"/>
          <w:sz w:val="18"/>
          <w:szCs w:val="18"/>
        </w:rPr>
        <w:t xml:space="preserve">ES UNA SOCIEDAD LEGALMENTE CONSTITUIDA DE CONFORMIDAD CON LAS LEYES DE LOS ESTADOS UNIDOS MEXICANOS, SEGÚN CONSTA EL TESTIMONIO </w:t>
      </w:r>
      <w:r w:rsidRPr="00295AFD">
        <w:rPr>
          <w:rFonts w:ascii="Montserrat" w:hAnsi="Montserrat" w:cs="Tahoma"/>
          <w:b/>
          <w:i/>
          <w:sz w:val="18"/>
          <w:szCs w:val="18"/>
          <w:u w:val="single"/>
        </w:rPr>
        <w:t>(PÓLIZA)</w:t>
      </w:r>
      <w:r w:rsidRPr="00295AFD">
        <w:rPr>
          <w:rFonts w:ascii="Montserrat" w:hAnsi="Montserrat" w:cs="Tahoma"/>
          <w:sz w:val="18"/>
          <w:szCs w:val="18"/>
        </w:rPr>
        <w:t xml:space="preserve"> DE LA ESCRITURA PÚBLICA NÚMERO ___, DE FECHA ___, PASADA ANTE LA FE DEL LIC. ____ NOTARIO </w:t>
      </w:r>
      <w:r w:rsidRPr="00295AFD">
        <w:rPr>
          <w:rFonts w:ascii="Montserrat" w:hAnsi="Montserrat" w:cs="Tahoma"/>
          <w:b/>
          <w:i/>
          <w:sz w:val="18"/>
          <w:szCs w:val="18"/>
          <w:u w:val="single"/>
        </w:rPr>
        <w:t>(CORREDOR)</w:t>
      </w:r>
      <w:r w:rsidRPr="00295AFD">
        <w:rPr>
          <w:rFonts w:ascii="Montserrat" w:hAnsi="Montserrat" w:cs="Tahoma"/>
          <w:sz w:val="18"/>
          <w:szCs w:val="18"/>
        </w:rPr>
        <w:t xml:space="preserve"> PÚBLICO NÚMERO ___, DEL __, E INSCRITA EN EL REGISTRO </w:t>
      </w:r>
      <w:r w:rsidRPr="00295AFD">
        <w:rPr>
          <w:rFonts w:ascii="Montserrat" w:hAnsi="Montserrat" w:cs="Tahoma"/>
          <w:sz w:val="18"/>
          <w:szCs w:val="18"/>
        </w:rPr>
        <w:lastRenderedPageBreak/>
        <w:t>PÚBLICO DE LA PROPIEDAD Y DEL COMERCIO, EN EL FOLIO MERCANTIL NÚMERO ____ DE FECHA ____.</w:t>
      </w:r>
    </w:p>
    <w:p w:rsidR="004C5939" w:rsidRPr="00295AFD" w:rsidRDefault="004C5939" w:rsidP="004C5939">
      <w:pPr>
        <w:tabs>
          <w:tab w:val="left" w:pos="7954"/>
        </w:tabs>
        <w:ind w:left="1985" w:hanging="851"/>
        <w:jc w:val="both"/>
        <w:rPr>
          <w:rFonts w:ascii="Montserrat" w:hAnsi="Montserrat" w:cs="Tahoma"/>
          <w:b/>
          <w:sz w:val="18"/>
          <w:szCs w:val="18"/>
        </w:rPr>
      </w:pPr>
    </w:p>
    <w:p w:rsidR="004C5939" w:rsidRPr="00295AFD" w:rsidRDefault="004C5939" w:rsidP="004C5939">
      <w:pPr>
        <w:tabs>
          <w:tab w:val="left" w:pos="7897"/>
        </w:tabs>
        <w:ind w:left="1980"/>
        <w:jc w:val="both"/>
        <w:rPr>
          <w:rFonts w:ascii="Montserrat" w:hAnsi="Montserrat" w:cs="Tahoma"/>
          <w:sz w:val="18"/>
          <w:szCs w:val="18"/>
        </w:rPr>
      </w:pPr>
      <w:r w:rsidRPr="00295AFD">
        <w:rPr>
          <w:rFonts w:ascii="Montserrat" w:hAnsi="Montserrat" w:cs="Tahoma"/>
          <w:sz w:val="18"/>
          <w:szCs w:val="18"/>
        </w:rPr>
        <w:t xml:space="preserve">EL ACTA CONSTITUTIVA DE LA SOCIEDAD __ </w:t>
      </w:r>
      <w:r w:rsidRPr="00295AFD">
        <w:rPr>
          <w:rFonts w:ascii="Montserrat" w:hAnsi="Montserrat" w:cs="Tahoma"/>
          <w:b/>
          <w:i/>
          <w:sz w:val="18"/>
          <w:szCs w:val="18"/>
          <w:u w:val="single"/>
        </w:rPr>
        <w:t>(SI/NO)</w:t>
      </w:r>
      <w:r w:rsidRPr="00295AFD">
        <w:rPr>
          <w:rFonts w:ascii="Montserrat" w:hAnsi="Montserrat" w:cs="Tahoma"/>
          <w:sz w:val="18"/>
          <w:szCs w:val="18"/>
        </w:rPr>
        <w:t xml:space="preserve"> HA TENIDO REFORMAS Y MODIFICACIONES.</w:t>
      </w:r>
    </w:p>
    <w:p w:rsidR="004C5939" w:rsidRPr="00295AFD" w:rsidRDefault="004C5939" w:rsidP="004C5939">
      <w:pPr>
        <w:tabs>
          <w:tab w:val="left" w:pos="7897"/>
        </w:tabs>
        <w:ind w:left="1980"/>
        <w:jc w:val="both"/>
        <w:rPr>
          <w:rFonts w:ascii="Montserrat" w:hAnsi="Montserrat" w:cs="Tahoma"/>
          <w:sz w:val="18"/>
          <w:szCs w:val="18"/>
        </w:rPr>
      </w:pPr>
    </w:p>
    <w:p w:rsidR="004C5939" w:rsidRPr="00295AFD" w:rsidRDefault="004C5939" w:rsidP="004C5939">
      <w:pPr>
        <w:tabs>
          <w:tab w:val="left" w:pos="7897"/>
        </w:tabs>
        <w:ind w:left="1980"/>
        <w:jc w:val="both"/>
        <w:rPr>
          <w:rFonts w:ascii="Montserrat" w:hAnsi="Montserrat" w:cs="Tahoma"/>
          <w:i/>
          <w:sz w:val="18"/>
          <w:szCs w:val="18"/>
          <w:u w:val="single"/>
        </w:rPr>
      </w:pPr>
      <w:r w:rsidRPr="00295AFD">
        <w:rPr>
          <w:rFonts w:ascii="Montserrat" w:hAnsi="Montserrat" w:cs="Tahoma"/>
          <w:i/>
          <w:sz w:val="18"/>
          <w:szCs w:val="18"/>
          <w:u w:val="single"/>
        </w:rPr>
        <w:t>Nota: En su caso, se deberán relacionar las escrituras en que consten las reformas o modificaciones de la sociedad.</w:t>
      </w:r>
    </w:p>
    <w:p w:rsidR="004C5939" w:rsidRPr="00295AFD" w:rsidRDefault="004C5939" w:rsidP="004C5939">
      <w:pPr>
        <w:tabs>
          <w:tab w:val="left" w:pos="1957"/>
        </w:tabs>
        <w:jc w:val="both"/>
        <w:rPr>
          <w:rFonts w:ascii="Montserrat" w:hAnsi="Montserrat" w:cs="Tahoma"/>
          <w:sz w:val="18"/>
          <w:szCs w:val="18"/>
        </w:rPr>
      </w:pPr>
    </w:p>
    <w:p w:rsidR="004C5939" w:rsidRPr="00295AFD" w:rsidRDefault="004C5939" w:rsidP="004C5939">
      <w:pPr>
        <w:tabs>
          <w:tab w:val="left" w:pos="7897"/>
        </w:tabs>
        <w:ind w:left="1980"/>
        <w:jc w:val="both"/>
        <w:rPr>
          <w:rFonts w:ascii="Montserrat" w:hAnsi="Montserrat" w:cs="Tahoma"/>
          <w:sz w:val="18"/>
          <w:szCs w:val="18"/>
        </w:rPr>
      </w:pPr>
      <w:r w:rsidRPr="00295AFD">
        <w:rPr>
          <w:rFonts w:ascii="Montserrat" w:hAnsi="Montserrat" w:cs="Tahoma"/>
          <w:sz w:val="18"/>
          <w:szCs w:val="18"/>
        </w:rPr>
        <w:t>LOS NOMBRES DE SUS SOCIOS SON:</w:t>
      </w:r>
    </w:p>
    <w:p w:rsidR="004C5939" w:rsidRPr="00295AFD" w:rsidRDefault="004C5939" w:rsidP="004C5939">
      <w:pPr>
        <w:tabs>
          <w:tab w:val="left" w:pos="7897"/>
        </w:tabs>
        <w:ind w:left="1980"/>
        <w:jc w:val="both"/>
        <w:rPr>
          <w:rFonts w:ascii="Montserrat" w:hAnsi="Montserrat" w:cs="Tahoma"/>
          <w:sz w:val="18"/>
          <w:szCs w:val="18"/>
        </w:rPr>
      </w:pPr>
    </w:p>
    <w:p w:rsidR="004C5939" w:rsidRPr="00295AFD" w:rsidRDefault="004C5939" w:rsidP="004C5939">
      <w:pPr>
        <w:tabs>
          <w:tab w:val="left" w:pos="7897"/>
        </w:tabs>
        <w:ind w:left="1980"/>
        <w:jc w:val="both"/>
        <w:rPr>
          <w:rFonts w:ascii="Montserrat" w:hAnsi="Montserrat" w:cs="Tahoma"/>
          <w:sz w:val="18"/>
          <w:szCs w:val="18"/>
        </w:rPr>
      </w:pPr>
      <w:r w:rsidRPr="00295AFD">
        <w:rPr>
          <w:rFonts w:ascii="Montserrat" w:hAnsi="Montserrat" w:cs="Tahoma"/>
          <w:sz w:val="18"/>
          <w:szCs w:val="18"/>
        </w:rPr>
        <w:t>_____________________ CON REGISTRO FEDERAL DE CONTRIBUYENTES ____.</w:t>
      </w:r>
    </w:p>
    <w:p w:rsidR="004C5939" w:rsidRPr="00295AFD" w:rsidRDefault="004C5939" w:rsidP="004C5939">
      <w:pPr>
        <w:tabs>
          <w:tab w:val="left" w:pos="7996"/>
        </w:tabs>
        <w:overflowPunct w:val="0"/>
        <w:autoSpaceDE w:val="0"/>
        <w:ind w:left="1999" w:hanging="865"/>
        <w:jc w:val="both"/>
        <w:textAlignment w:val="baseline"/>
        <w:rPr>
          <w:rFonts w:ascii="Montserrat" w:hAnsi="Montserrat" w:cs="Tahoma"/>
          <w:sz w:val="18"/>
          <w:szCs w:val="18"/>
          <w:lang w:val="es-MX"/>
        </w:rPr>
      </w:pPr>
    </w:p>
    <w:p w:rsidR="004C5939" w:rsidRPr="00295AFD" w:rsidRDefault="004C5939" w:rsidP="004C5939">
      <w:pPr>
        <w:tabs>
          <w:tab w:val="left" w:pos="7954"/>
        </w:tabs>
        <w:ind w:left="1985" w:hanging="851"/>
        <w:jc w:val="both"/>
        <w:rPr>
          <w:rFonts w:ascii="Montserrat" w:hAnsi="Montserrat" w:cs="Tahoma"/>
          <w:sz w:val="18"/>
          <w:szCs w:val="18"/>
        </w:rPr>
      </w:pPr>
      <w:r w:rsidRPr="00295AFD">
        <w:rPr>
          <w:rFonts w:ascii="Montserrat" w:hAnsi="Montserrat" w:cs="Tahoma"/>
          <w:b/>
          <w:bCs/>
          <w:sz w:val="18"/>
          <w:szCs w:val="18"/>
        </w:rPr>
        <w:t>2.1.2</w:t>
      </w:r>
      <w:r w:rsidRPr="00295AFD">
        <w:rPr>
          <w:rFonts w:ascii="Montserrat" w:hAnsi="Montserrat" w:cs="Tahoma"/>
          <w:b/>
          <w:bCs/>
          <w:sz w:val="18"/>
          <w:szCs w:val="18"/>
        </w:rPr>
        <w:tab/>
      </w:r>
      <w:r w:rsidRPr="00295AFD">
        <w:rPr>
          <w:rFonts w:ascii="Montserrat" w:hAnsi="Montserrat" w:cs="Tahoma"/>
          <w:sz w:val="18"/>
          <w:szCs w:val="18"/>
        </w:rPr>
        <w:t>TIENE LOS SIGUIENTES REGISTROS OFICIALES: REGISTRO FEDERAL DE CONTRIBUYENTES NÚMERO __________ Y REGISTRO PATRONAL ANTE EL INSTITUTO MEXICANO DEL SEGURO SOCIAL NÚMERO _____.</w:t>
      </w:r>
    </w:p>
    <w:p w:rsidR="004C5939" w:rsidRPr="00295AFD" w:rsidRDefault="004C5939" w:rsidP="004C5939">
      <w:pPr>
        <w:tabs>
          <w:tab w:val="left" w:pos="1854"/>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7926"/>
        </w:tabs>
        <w:ind w:left="1985" w:hanging="851"/>
        <w:jc w:val="both"/>
        <w:rPr>
          <w:rFonts w:ascii="Montserrat" w:hAnsi="Montserrat" w:cs="Tahoma"/>
          <w:sz w:val="18"/>
          <w:szCs w:val="18"/>
        </w:rPr>
      </w:pPr>
      <w:r w:rsidRPr="00295AFD">
        <w:rPr>
          <w:rFonts w:ascii="Montserrat" w:hAnsi="Montserrat" w:cs="Tahoma"/>
          <w:b/>
          <w:bCs/>
          <w:sz w:val="18"/>
          <w:szCs w:val="18"/>
        </w:rPr>
        <w:t>2.1.3</w:t>
      </w:r>
      <w:r w:rsidRPr="00295AFD">
        <w:rPr>
          <w:rFonts w:ascii="Montserrat" w:hAnsi="Montserrat" w:cs="Tahoma"/>
          <w:b/>
          <w:bCs/>
          <w:sz w:val="18"/>
          <w:szCs w:val="18"/>
        </w:rPr>
        <w:tab/>
      </w:r>
      <w:r w:rsidRPr="00295AFD">
        <w:rPr>
          <w:rFonts w:ascii="Montserrat" w:hAnsi="Montserrat" w:cs="Tahoma"/>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95AFD">
        <w:rPr>
          <w:rFonts w:ascii="Montserrat" w:hAnsi="Montserrat" w:cs="Tahoma"/>
          <w:b/>
          <w:sz w:val="18"/>
          <w:szCs w:val="18"/>
        </w:rPr>
        <w:t>“BAJO PROTESTA DE DECIR VERDAD”</w:t>
      </w:r>
      <w:r w:rsidRPr="00295AFD">
        <w:rPr>
          <w:rFonts w:ascii="Montserrat" w:hAnsi="Montserrat" w:cs="Tahoma"/>
          <w:sz w:val="18"/>
          <w:szCs w:val="18"/>
        </w:rPr>
        <w:t xml:space="preserve"> QUE DICHAS FACULTADES NO LE HAN SIDO REVOCADAS, NI LIMITADAS O MODIFICADAS EN FORMA ALGUNA, A LA FECHA EN QUE SE SUSCRIBE EL PRESENTE INSTRUMENTO JURÍDICO.</w:t>
      </w:r>
    </w:p>
    <w:p w:rsidR="004C5939" w:rsidRPr="00295AFD" w:rsidRDefault="004C5939" w:rsidP="004C5939">
      <w:pPr>
        <w:tabs>
          <w:tab w:val="left" w:pos="7926"/>
        </w:tabs>
        <w:ind w:left="1985" w:hanging="851"/>
        <w:jc w:val="both"/>
        <w:rPr>
          <w:rFonts w:ascii="Montserrat" w:hAnsi="Montserrat" w:cs="Tahoma"/>
          <w:b/>
          <w:sz w:val="18"/>
          <w:szCs w:val="18"/>
        </w:rPr>
      </w:pPr>
    </w:p>
    <w:p w:rsidR="004C5939" w:rsidRPr="00295AFD" w:rsidRDefault="004C5939" w:rsidP="004C5939">
      <w:pPr>
        <w:tabs>
          <w:tab w:val="left" w:pos="7911"/>
        </w:tabs>
        <w:ind w:left="1980"/>
        <w:jc w:val="both"/>
        <w:rPr>
          <w:rFonts w:ascii="Montserrat" w:hAnsi="Montserrat" w:cs="Tahoma"/>
          <w:sz w:val="18"/>
          <w:szCs w:val="18"/>
        </w:rPr>
      </w:pPr>
      <w:r w:rsidRPr="00295AFD">
        <w:rPr>
          <w:rFonts w:ascii="Montserrat" w:hAnsi="Montserrat" w:cs="Tahoma"/>
          <w:sz w:val="18"/>
          <w:szCs w:val="18"/>
        </w:rPr>
        <w:t>EL DOMICILIO DE SU REPRESENTANTE LEGAL ES EL UBICADO EN _____.</w:t>
      </w:r>
    </w:p>
    <w:p w:rsidR="004C5939" w:rsidRPr="00295AFD" w:rsidRDefault="004C5939" w:rsidP="004C5939">
      <w:pPr>
        <w:tabs>
          <w:tab w:val="left" w:pos="1854"/>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7926"/>
        </w:tabs>
        <w:ind w:left="1985" w:hanging="851"/>
        <w:jc w:val="both"/>
        <w:rPr>
          <w:rFonts w:ascii="Montserrat" w:hAnsi="Montserrat" w:cs="Tahoma"/>
          <w:sz w:val="18"/>
          <w:szCs w:val="18"/>
        </w:rPr>
      </w:pPr>
      <w:r w:rsidRPr="00295AFD">
        <w:rPr>
          <w:rFonts w:ascii="Montserrat" w:hAnsi="Montserrat" w:cs="Tahoma"/>
          <w:b/>
          <w:bCs/>
          <w:sz w:val="18"/>
          <w:szCs w:val="18"/>
        </w:rPr>
        <w:t>2.1.4</w:t>
      </w:r>
      <w:r w:rsidRPr="00295AFD">
        <w:rPr>
          <w:rFonts w:ascii="Montserrat" w:hAnsi="Montserrat" w:cs="Tahoma"/>
          <w:b/>
          <w:bCs/>
          <w:sz w:val="18"/>
          <w:szCs w:val="18"/>
        </w:rPr>
        <w:tab/>
      </w:r>
      <w:r w:rsidRPr="00295AFD">
        <w:rPr>
          <w:rFonts w:ascii="Montserrat" w:hAnsi="Montserrat" w:cs="Tahoma"/>
          <w:sz w:val="18"/>
          <w:szCs w:val="18"/>
        </w:rPr>
        <w:t>SU OBJETO SOCIAL, ENTRE OTROS CORRESPONDE A: ___________; POR LO QUE CUENTA CON LOS RECURSOS FINANCIEROS, TÉCNICOS, ADMINISTRATIVOS Y HUMANOS PARA OBLIGARSE, EN LOS TÉRMINOS Y CONDICIONES QUE SE ESTIPULAN EN EL PRESENTE CONVENIO.</w:t>
      </w:r>
    </w:p>
    <w:p w:rsidR="004C5939" w:rsidRPr="00295AFD" w:rsidRDefault="004C5939" w:rsidP="004C5939">
      <w:pPr>
        <w:tabs>
          <w:tab w:val="left" w:pos="1854"/>
        </w:tabs>
        <w:overflowPunct w:val="0"/>
        <w:autoSpaceDE w:val="0"/>
        <w:jc w:val="both"/>
        <w:textAlignment w:val="baseline"/>
        <w:rPr>
          <w:rFonts w:ascii="Montserrat" w:hAnsi="Montserrat" w:cs="Tahoma"/>
          <w:sz w:val="18"/>
          <w:szCs w:val="18"/>
          <w:lang w:val="es-MX"/>
        </w:rPr>
      </w:pPr>
    </w:p>
    <w:p w:rsidR="004C5939" w:rsidRPr="00295AFD" w:rsidRDefault="004C5939" w:rsidP="004C5939">
      <w:pPr>
        <w:widowControl w:val="0"/>
        <w:tabs>
          <w:tab w:val="left" w:pos="7898"/>
        </w:tabs>
        <w:overflowPunct w:val="0"/>
        <w:autoSpaceDE w:val="0"/>
        <w:ind w:left="1985" w:hanging="851"/>
        <w:jc w:val="both"/>
        <w:textAlignment w:val="baseline"/>
        <w:rPr>
          <w:rFonts w:ascii="Montserrat" w:hAnsi="Montserrat" w:cs="Tahoma"/>
          <w:sz w:val="18"/>
          <w:szCs w:val="18"/>
          <w:lang w:val="es-MX"/>
        </w:rPr>
      </w:pPr>
      <w:r w:rsidRPr="00295AFD">
        <w:rPr>
          <w:rFonts w:ascii="Montserrat" w:hAnsi="Montserrat" w:cs="Tahoma"/>
          <w:b/>
          <w:bCs/>
          <w:sz w:val="18"/>
          <w:szCs w:val="18"/>
          <w:lang w:val="es-MX"/>
        </w:rPr>
        <w:t>2.1.5</w:t>
      </w:r>
      <w:r w:rsidRPr="00295AFD">
        <w:rPr>
          <w:rFonts w:ascii="Montserrat" w:hAnsi="Montserrat" w:cs="Tahoma"/>
          <w:b/>
          <w:bCs/>
          <w:sz w:val="18"/>
          <w:szCs w:val="18"/>
          <w:lang w:val="es-MX"/>
        </w:rPr>
        <w:tab/>
      </w:r>
      <w:r w:rsidRPr="00295AFD">
        <w:rPr>
          <w:rFonts w:ascii="Montserrat" w:hAnsi="Montserrat" w:cs="Tahoma"/>
          <w:sz w:val="18"/>
          <w:szCs w:val="18"/>
          <w:lang w:val="es-MX"/>
        </w:rPr>
        <w:t>SEÑALA COMO DOMICILIO LEGAL PARA TODOS LOS EFECTOS QUE DERIVEN DEL PRESENTE CONVENIO, EL UBICADO EN: ___________________________</w:t>
      </w:r>
    </w:p>
    <w:p w:rsidR="004C5939" w:rsidRPr="00295AFD" w:rsidRDefault="004C5939" w:rsidP="004C5939">
      <w:pPr>
        <w:widowControl w:val="0"/>
        <w:overflowPunct w:val="0"/>
        <w:autoSpaceDE w:val="0"/>
        <w:ind w:left="2340" w:hanging="540"/>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85"/>
        <w:jc w:val="both"/>
        <w:textAlignment w:val="baseline"/>
        <w:rPr>
          <w:rFonts w:ascii="Montserrat" w:hAnsi="Montserrat" w:cs="Tahoma"/>
          <w:b/>
          <w:sz w:val="18"/>
          <w:szCs w:val="18"/>
          <w:lang w:val="es-MX"/>
        </w:rPr>
      </w:pPr>
      <w:r w:rsidRPr="00295AFD">
        <w:rPr>
          <w:rFonts w:ascii="Montserrat" w:hAnsi="Montserrat" w:cs="Tahoma"/>
          <w:b/>
          <w:i/>
          <w:sz w:val="18"/>
          <w:szCs w:val="18"/>
          <w:lang w:val="es-MX"/>
        </w:rPr>
        <w:t xml:space="preserve">(MENCIONAR E IDENTIFICAR A CUÁNTOS INTEGRANTES CONFORMAN LA PARTICIPACIÓN CONJUNTA PARA LA PRESENTACIÓN </w:t>
      </w:r>
      <w:r w:rsidRPr="00295AFD">
        <w:rPr>
          <w:rFonts w:ascii="Montserrat" w:hAnsi="Montserrat" w:cs="Tahoma"/>
          <w:b/>
          <w:sz w:val="18"/>
          <w:szCs w:val="18"/>
          <w:lang w:val="es-MX"/>
        </w:rPr>
        <w:t>DE PROPOSICIONES).</w:t>
      </w:r>
    </w:p>
    <w:p w:rsidR="004C5939" w:rsidRPr="00295AFD" w:rsidRDefault="004C5939" w:rsidP="004C5939">
      <w:pPr>
        <w:ind w:left="567"/>
        <w:jc w:val="both"/>
        <w:rPr>
          <w:rFonts w:ascii="Montserrat" w:hAnsi="Montserrat" w:cs="Tahoma"/>
          <w:sz w:val="18"/>
          <w:szCs w:val="18"/>
        </w:rPr>
      </w:pPr>
    </w:p>
    <w:p w:rsidR="004C5939" w:rsidRPr="00295AFD" w:rsidRDefault="004C5939" w:rsidP="00F93E11">
      <w:pPr>
        <w:numPr>
          <w:ilvl w:val="1"/>
          <w:numId w:val="4"/>
        </w:numPr>
        <w:tabs>
          <w:tab w:val="left" w:pos="3279"/>
        </w:tabs>
        <w:jc w:val="both"/>
        <w:rPr>
          <w:rFonts w:ascii="Montserrat" w:hAnsi="Montserrat" w:cs="Tahoma"/>
          <w:sz w:val="18"/>
          <w:szCs w:val="18"/>
        </w:rPr>
      </w:pPr>
      <w:r w:rsidRPr="00295AFD">
        <w:rPr>
          <w:rFonts w:ascii="Montserrat" w:hAnsi="Montserrat" w:cs="Tahoma"/>
          <w:b/>
          <w:sz w:val="18"/>
          <w:szCs w:val="18"/>
        </w:rPr>
        <w:t>“LAS PARTES”</w:t>
      </w:r>
      <w:r w:rsidRPr="00295AFD">
        <w:rPr>
          <w:rFonts w:ascii="Montserrat" w:hAnsi="Montserrat" w:cs="Tahoma"/>
          <w:sz w:val="18"/>
          <w:szCs w:val="18"/>
        </w:rPr>
        <w:t xml:space="preserve"> DECLARAN QUE:</w:t>
      </w:r>
    </w:p>
    <w:p w:rsidR="004C5939" w:rsidRPr="00295AFD" w:rsidRDefault="004C5939" w:rsidP="004C5939">
      <w:pPr>
        <w:tabs>
          <w:tab w:val="left" w:pos="1272"/>
        </w:tabs>
        <w:overflowPunct w:val="0"/>
        <w:autoSpaceDE w:val="0"/>
        <w:jc w:val="both"/>
        <w:textAlignment w:val="baseline"/>
        <w:rPr>
          <w:rFonts w:ascii="Montserrat" w:hAnsi="Montserrat" w:cs="Tahoma"/>
          <w:sz w:val="18"/>
          <w:szCs w:val="18"/>
          <w:lang w:val="es-MX"/>
        </w:rPr>
      </w:pPr>
    </w:p>
    <w:p w:rsidR="004C5939" w:rsidRPr="00295AFD" w:rsidRDefault="004C5939" w:rsidP="00F93E11">
      <w:pPr>
        <w:numPr>
          <w:ilvl w:val="2"/>
          <w:numId w:val="4"/>
        </w:numPr>
        <w:tabs>
          <w:tab w:val="left" w:pos="6319"/>
        </w:tabs>
        <w:jc w:val="both"/>
        <w:rPr>
          <w:rFonts w:ascii="Montserrat" w:hAnsi="Montserrat" w:cs="Tahoma"/>
          <w:sz w:val="18"/>
          <w:szCs w:val="18"/>
        </w:rPr>
      </w:pPr>
      <w:r w:rsidRPr="00295AFD">
        <w:rPr>
          <w:rFonts w:ascii="Montserrat" w:hAnsi="Montserrat" w:cs="Tahoma"/>
          <w:sz w:val="18"/>
          <w:szCs w:val="18"/>
        </w:rPr>
        <w:t>CONOCEN LOS REQUISITOS Y CONDICIONES ESTIPULADAS EN LAS BASES DE LA CONVOCATORIA A LA LICITACIÓN PÚBLICA INTERNACIONAL____________.</w:t>
      </w:r>
    </w:p>
    <w:p w:rsidR="004C5939" w:rsidRPr="00295AFD" w:rsidRDefault="004C5939" w:rsidP="004C5939">
      <w:pPr>
        <w:tabs>
          <w:tab w:val="left" w:pos="1854"/>
        </w:tabs>
        <w:overflowPunct w:val="0"/>
        <w:autoSpaceDE w:val="0"/>
        <w:jc w:val="both"/>
        <w:textAlignment w:val="baseline"/>
        <w:rPr>
          <w:rFonts w:ascii="Montserrat" w:hAnsi="Montserrat" w:cs="Tahoma"/>
          <w:sz w:val="18"/>
          <w:szCs w:val="18"/>
          <w:lang w:val="es-MX"/>
        </w:rPr>
      </w:pPr>
    </w:p>
    <w:p w:rsidR="004C5939" w:rsidRPr="00295AFD" w:rsidRDefault="004C5939" w:rsidP="004C5939">
      <w:pPr>
        <w:tabs>
          <w:tab w:val="left" w:pos="5760"/>
        </w:tabs>
        <w:ind w:left="1440" w:hanging="720"/>
        <w:jc w:val="both"/>
        <w:rPr>
          <w:rFonts w:ascii="Montserrat" w:hAnsi="Montserrat" w:cs="Tahoma"/>
          <w:sz w:val="18"/>
          <w:szCs w:val="18"/>
        </w:rPr>
      </w:pPr>
      <w:r w:rsidRPr="00295AFD">
        <w:rPr>
          <w:rFonts w:ascii="Montserrat" w:hAnsi="Montserrat" w:cs="Tahoma"/>
          <w:b/>
          <w:sz w:val="18"/>
          <w:szCs w:val="18"/>
        </w:rPr>
        <w:t>3.1.2</w:t>
      </w:r>
      <w:r w:rsidRPr="00295AFD">
        <w:rPr>
          <w:rFonts w:ascii="Montserrat" w:hAnsi="Montserrat" w:cs="Tahoma"/>
          <w:b/>
          <w:sz w:val="18"/>
          <w:szCs w:val="18"/>
        </w:rPr>
        <w:tab/>
      </w:r>
      <w:r w:rsidRPr="00295AFD">
        <w:rPr>
          <w:rFonts w:ascii="Montserrat" w:hAnsi="Montserrat" w:cs="Tahoma"/>
          <w:sz w:val="18"/>
          <w:szCs w:val="18"/>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4C5939" w:rsidRPr="00295AFD" w:rsidRDefault="004C5939" w:rsidP="004C5939">
      <w:pPr>
        <w:tabs>
          <w:tab w:val="left" w:pos="1800"/>
        </w:tabs>
        <w:overflowPunct w:val="0"/>
        <w:autoSpaceDE w:val="0"/>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248" w:hanging="540"/>
        <w:jc w:val="both"/>
        <w:textAlignment w:val="baseline"/>
        <w:rPr>
          <w:rFonts w:ascii="Montserrat" w:hAnsi="Montserrat" w:cs="Tahoma"/>
          <w:sz w:val="18"/>
          <w:szCs w:val="18"/>
          <w:lang w:val="es-MX"/>
        </w:rPr>
      </w:pPr>
      <w:r w:rsidRPr="00295AFD">
        <w:rPr>
          <w:rFonts w:ascii="Montserrat" w:hAnsi="Montserrat" w:cs="Tahoma"/>
          <w:sz w:val="18"/>
          <w:szCs w:val="18"/>
          <w:lang w:val="es-MX"/>
        </w:rPr>
        <w:t>EXPUESTO LO ANTERIOR, LAS PARTES OTORGAN LAS SIGUIENTES:</w:t>
      </w:r>
    </w:p>
    <w:p w:rsidR="004C5939" w:rsidRPr="00295AFD" w:rsidRDefault="004C5939" w:rsidP="004C5939">
      <w:pPr>
        <w:widowControl w:val="0"/>
        <w:overflowPunct w:val="0"/>
        <w:autoSpaceDE w:val="0"/>
        <w:ind w:left="2340" w:hanging="540"/>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jc w:val="center"/>
        <w:textAlignment w:val="baseline"/>
        <w:rPr>
          <w:rFonts w:ascii="Montserrat" w:hAnsi="Montserrat" w:cs="Tahoma"/>
          <w:b/>
          <w:sz w:val="18"/>
          <w:szCs w:val="18"/>
          <w:lang w:val="es-MX"/>
        </w:rPr>
      </w:pPr>
      <w:r w:rsidRPr="00295AFD">
        <w:rPr>
          <w:rFonts w:ascii="Montserrat" w:hAnsi="Montserrat" w:cs="Tahoma"/>
          <w:b/>
          <w:sz w:val="18"/>
          <w:szCs w:val="18"/>
          <w:lang w:val="es-MX"/>
        </w:rPr>
        <w:t>CLÁUSULAS</w:t>
      </w:r>
    </w:p>
    <w:p w:rsidR="004C5939" w:rsidRPr="00295AFD" w:rsidRDefault="004C5939" w:rsidP="004C5939">
      <w:pPr>
        <w:widowControl w:val="0"/>
        <w:overflowPunct w:val="0"/>
        <w:autoSpaceDE w:val="0"/>
        <w:ind w:left="2340" w:hanging="540"/>
        <w:jc w:val="center"/>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43" w:hanging="1403"/>
        <w:jc w:val="both"/>
        <w:textAlignment w:val="baseline"/>
        <w:rPr>
          <w:rFonts w:ascii="Montserrat" w:hAnsi="Montserrat" w:cs="Tahoma"/>
          <w:b/>
          <w:sz w:val="18"/>
          <w:szCs w:val="18"/>
          <w:lang w:val="es-MX"/>
        </w:rPr>
      </w:pPr>
      <w:r w:rsidRPr="00295AFD">
        <w:rPr>
          <w:rFonts w:ascii="Montserrat" w:hAnsi="Montserrat" w:cs="Tahoma"/>
          <w:b/>
          <w:sz w:val="18"/>
          <w:szCs w:val="18"/>
          <w:lang w:val="es-MX"/>
        </w:rPr>
        <w:t>PRIMERA.-</w:t>
      </w:r>
      <w:r w:rsidRPr="00295AFD">
        <w:rPr>
          <w:rFonts w:ascii="Montserrat" w:hAnsi="Montserrat" w:cs="Tahoma"/>
          <w:b/>
          <w:sz w:val="18"/>
          <w:szCs w:val="18"/>
          <w:lang w:val="es-MX"/>
        </w:rPr>
        <w:tab/>
        <w:t>OBJETO.- “PARTICIPACIÓN CONJUNTA”.</w:t>
      </w:r>
    </w:p>
    <w:p w:rsidR="004C5939" w:rsidRPr="00295AFD" w:rsidRDefault="004C5939" w:rsidP="004C5939">
      <w:pPr>
        <w:widowControl w:val="0"/>
        <w:overflowPunct w:val="0"/>
        <w:autoSpaceDE w:val="0"/>
        <w:ind w:left="1957" w:hanging="14"/>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85"/>
        <w:jc w:val="both"/>
        <w:textAlignment w:val="baseline"/>
        <w:rPr>
          <w:rFonts w:ascii="Montserrat" w:hAnsi="Montserrat" w:cs="Tahoma"/>
          <w:sz w:val="18"/>
          <w:szCs w:val="18"/>
          <w:lang w:val="es-MX"/>
        </w:rPr>
      </w:pPr>
      <w:r w:rsidRPr="00295AFD">
        <w:rPr>
          <w:rFonts w:ascii="Montserrat" w:hAnsi="Montserrat" w:cs="Tahoma"/>
          <w:b/>
          <w:sz w:val="18"/>
          <w:szCs w:val="18"/>
          <w:lang w:val="es-MX"/>
        </w:rPr>
        <w:lastRenderedPageBreak/>
        <w:t>“LAS PARTES”</w:t>
      </w:r>
      <w:r w:rsidRPr="00295AFD">
        <w:rPr>
          <w:rFonts w:ascii="Montserrat" w:hAnsi="Montserrat" w:cs="Tahoma"/>
          <w:sz w:val="18"/>
          <w:szCs w:val="18"/>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4C5939" w:rsidRPr="00295AFD" w:rsidRDefault="004C5939" w:rsidP="004C5939">
      <w:pPr>
        <w:widowControl w:val="0"/>
        <w:overflowPunct w:val="0"/>
        <w:autoSpaceDE w:val="0"/>
        <w:ind w:left="1957" w:firstLine="28"/>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57" w:hanging="14"/>
        <w:jc w:val="both"/>
        <w:textAlignment w:val="baseline"/>
        <w:rPr>
          <w:rFonts w:ascii="Montserrat" w:hAnsi="Montserrat" w:cs="Tahoma"/>
          <w:sz w:val="18"/>
          <w:szCs w:val="18"/>
          <w:lang w:val="es-MX"/>
        </w:rPr>
      </w:pPr>
      <w:r w:rsidRPr="00295AFD">
        <w:rPr>
          <w:rFonts w:ascii="Montserrat" w:hAnsi="Montserrat" w:cs="Tahoma"/>
          <w:b/>
          <w:sz w:val="18"/>
          <w:szCs w:val="18"/>
          <w:lang w:val="es-MX"/>
        </w:rPr>
        <w:t>PARTICIPANTE “A”:</w:t>
      </w:r>
      <w:r w:rsidRPr="00295AFD">
        <w:rPr>
          <w:rFonts w:ascii="Montserrat" w:hAnsi="Montserrat" w:cs="Tahoma"/>
          <w:sz w:val="18"/>
          <w:szCs w:val="18"/>
          <w:lang w:val="es-MX"/>
        </w:rPr>
        <w:t xml:space="preserve"> </w:t>
      </w:r>
      <w:r w:rsidRPr="00295AFD">
        <w:rPr>
          <w:rFonts w:ascii="Montserrat" w:hAnsi="Montserrat" w:cs="Tahoma"/>
          <w:b/>
          <w:i/>
          <w:sz w:val="18"/>
          <w:szCs w:val="18"/>
          <w:u w:val="single"/>
          <w:lang w:val="es-MX"/>
        </w:rPr>
        <w:t>(DESCRIBIR LA PARTE QUE SE OBLIGA A SUMINISTRAR)</w:t>
      </w:r>
      <w:r w:rsidRPr="00295AFD">
        <w:rPr>
          <w:rFonts w:ascii="Montserrat" w:hAnsi="Montserrat" w:cs="Tahoma"/>
          <w:sz w:val="18"/>
          <w:szCs w:val="18"/>
          <w:lang w:val="es-MX"/>
        </w:rPr>
        <w:t>.</w:t>
      </w:r>
    </w:p>
    <w:p w:rsidR="004C5939" w:rsidRPr="00295AFD" w:rsidRDefault="004C5939" w:rsidP="004C5939">
      <w:pPr>
        <w:widowControl w:val="0"/>
        <w:overflowPunct w:val="0"/>
        <w:autoSpaceDE w:val="0"/>
        <w:ind w:left="1971"/>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71"/>
        <w:jc w:val="both"/>
        <w:textAlignment w:val="baseline"/>
        <w:rPr>
          <w:rFonts w:ascii="Montserrat" w:hAnsi="Montserrat" w:cs="Tahoma"/>
          <w:sz w:val="18"/>
          <w:szCs w:val="18"/>
          <w:lang w:val="es-MX"/>
        </w:rPr>
      </w:pPr>
      <w:r w:rsidRPr="00295AFD">
        <w:rPr>
          <w:rFonts w:ascii="Montserrat" w:hAnsi="Montserrat" w:cs="Tahoma"/>
          <w:i/>
          <w:sz w:val="18"/>
          <w:szCs w:val="18"/>
          <w:u w:val="single"/>
          <w:lang w:val="es-MX"/>
        </w:rPr>
        <w:t xml:space="preserve">(CADA UNO DE LOS INTEGRANTES QUE CONFORMAN LA PARTICIPACIÓN CONJUNTA PARA LA PRESENTACIÓN </w:t>
      </w:r>
      <w:r w:rsidRPr="00295AFD">
        <w:rPr>
          <w:rFonts w:ascii="Montserrat" w:hAnsi="Montserrat" w:cs="Tahoma"/>
          <w:i/>
          <w:sz w:val="18"/>
          <w:szCs w:val="18"/>
          <w:lang w:val="es-MX"/>
        </w:rPr>
        <w:t xml:space="preserve">DE </w:t>
      </w:r>
      <w:r w:rsidRPr="00295AFD">
        <w:rPr>
          <w:rFonts w:ascii="Montserrat" w:hAnsi="Montserrat" w:cs="Tahoma"/>
          <w:sz w:val="18"/>
          <w:szCs w:val="18"/>
          <w:lang w:val="es-MX"/>
        </w:rPr>
        <w:t>PROPOSICIONES DEBERÁ DESCRIBIR LA PARTE QUE SE OBLIGA A ENTREGAR).</w:t>
      </w:r>
    </w:p>
    <w:p w:rsidR="004C5939" w:rsidRPr="00295AFD" w:rsidRDefault="004C5939" w:rsidP="004C5939">
      <w:pPr>
        <w:widowControl w:val="0"/>
        <w:overflowPunct w:val="0"/>
        <w:autoSpaceDE w:val="0"/>
        <w:ind w:left="1971"/>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43" w:hanging="1403"/>
        <w:jc w:val="both"/>
        <w:textAlignment w:val="baseline"/>
        <w:rPr>
          <w:rFonts w:ascii="Montserrat" w:hAnsi="Montserrat" w:cs="Tahoma"/>
          <w:b/>
          <w:sz w:val="18"/>
          <w:szCs w:val="18"/>
          <w:lang w:val="es-MX"/>
        </w:rPr>
      </w:pPr>
      <w:r w:rsidRPr="00295AFD">
        <w:rPr>
          <w:rFonts w:ascii="Montserrat" w:hAnsi="Montserrat" w:cs="Tahoma"/>
          <w:b/>
          <w:sz w:val="18"/>
          <w:szCs w:val="18"/>
          <w:lang w:val="es-MX"/>
        </w:rPr>
        <w:t>SEGUNDA.-</w:t>
      </w:r>
      <w:r w:rsidRPr="00295AFD">
        <w:rPr>
          <w:rFonts w:ascii="Montserrat" w:hAnsi="Montserrat" w:cs="Tahoma"/>
          <w:b/>
          <w:sz w:val="18"/>
          <w:szCs w:val="18"/>
          <w:lang w:val="es-MX"/>
        </w:rPr>
        <w:tab/>
        <w:t>REPRESENTANTE COMÚN Y OBLIGADO SOLIDARIO.</w:t>
      </w:r>
    </w:p>
    <w:p w:rsidR="004C5939" w:rsidRPr="00295AFD" w:rsidRDefault="004C5939" w:rsidP="004C5939">
      <w:pPr>
        <w:widowControl w:val="0"/>
        <w:overflowPunct w:val="0"/>
        <w:autoSpaceDE w:val="0"/>
        <w:ind w:left="1800" w:hanging="1260"/>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r w:rsidRPr="00295AFD">
        <w:rPr>
          <w:rFonts w:ascii="Montserrat" w:hAnsi="Montserrat" w:cs="Tahoma"/>
          <w:b/>
          <w:sz w:val="18"/>
          <w:szCs w:val="18"/>
          <w:lang w:val="es-MX"/>
        </w:rPr>
        <w:t xml:space="preserve">“LAS </w:t>
      </w:r>
      <w:proofErr w:type="spellStart"/>
      <w:r w:rsidRPr="00295AFD">
        <w:rPr>
          <w:rFonts w:ascii="Montserrat" w:hAnsi="Montserrat" w:cs="Tahoma"/>
          <w:b/>
          <w:sz w:val="18"/>
          <w:szCs w:val="18"/>
          <w:lang w:val="es-MX"/>
        </w:rPr>
        <w:t>PARTES“</w:t>
      </w:r>
      <w:r w:rsidRPr="00295AFD">
        <w:rPr>
          <w:rFonts w:ascii="Montserrat" w:hAnsi="Montserrat" w:cs="Tahoma"/>
          <w:sz w:val="18"/>
          <w:szCs w:val="18"/>
          <w:lang w:val="es-MX"/>
        </w:rPr>
        <w:t>ACEPTAN</w:t>
      </w:r>
      <w:proofErr w:type="spellEnd"/>
      <w:r w:rsidRPr="00295AFD">
        <w:rPr>
          <w:rFonts w:ascii="Montserrat" w:hAnsi="Montserrat" w:cs="Tahoma"/>
          <w:sz w:val="18"/>
          <w:szCs w:val="18"/>
          <w:lang w:val="es-MX"/>
        </w:rPr>
        <w:t xml:space="preserve">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r w:rsidRPr="00295AFD">
        <w:rPr>
          <w:rFonts w:ascii="Montserrat" w:hAnsi="Montserrat" w:cs="Tahoma"/>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71" w:hanging="1431"/>
        <w:jc w:val="both"/>
        <w:textAlignment w:val="baseline"/>
        <w:rPr>
          <w:rFonts w:ascii="Montserrat" w:hAnsi="Montserrat" w:cs="Tahoma"/>
          <w:b/>
          <w:sz w:val="18"/>
          <w:szCs w:val="18"/>
          <w:lang w:val="es-MX"/>
        </w:rPr>
      </w:pPr>
      <w:r w:rsidRPr="00295AFD">
        <w:rPr>
          <w:rFonts w:ascii="Montserrat" w:hAnsi="Montserrat" w:cs="Tahoma"/>
          <w:b/>
          <w:sz w:val="18"/>
          <w:szCs w:val="18"/>
          <w:lang w:val="es-MX"/>
        </w:rPr>
        <w:t xml:space="preserve">TERCERA.- </w:t>
      </w:r>
      <w:r w:rsidRPr="00295AFD">
        <w:rPr>
          <w:rFonts w:ascii="Montserrat" w:hAnsi="Montserrat" w:cs="Tahoma"/>
          <w:b/>
          <w:sz w:val="18"/>
          <w:szCs w:val="18"/>
          <w:lang w:val="es-MX"/>
        </w:rPr>
        <w:tab/>
        <w:t>DEL COBRO DE LAS FACTURAS.</w:t>
      </w:r>
    </w:p>
    <w:p w:rsidR="004C5939" w:rsidRPr="00295AFD" w:rsidRDefault="004C5939" w:rsidP="004C5939">
      <w:pPr>
        <w:widowControl w:val="0"/>
        <w:overflowPunct w:val="0"/>
        <w:autoSpaceDE w:val="0"/>
        <w:ind w:left="1800" w:hanging="1260"/>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r w:rsidRPr="00295AFD">
        <w:rPr>
          <w:rFonts w:ascii="Montserrat" w:hAnsi="Montserrat" w:cs="Tahoma"/>
          <w:b/>
          <w:sz w:val="18"/>
          <w:szCs w:val="18"/>
          <w:lang w:val="es-MX"/>
        </w:rPr>
        <w:t>“LAS PARTES”</w:t>
      </w:r>
      <w:r w:rsidRPr="00295AFD">
        <w:rPr>
          <w:rFonts w:ascii="Montserrat" w:hAnsi="Montserrat" w:cs="Tahoma"/>
          <w:sz w:val="18"/>
          <w:szCs w:val="18"/>
          <w:lang w:val="es-MX"/>
        </w:rPr>
        <w:t xml:space="preserve"> CONVIENEN EXPRESAMENTE, QUE “EL PARTICIPANTE____ </w:t>
      </w:r>
      <w:r w:rsidRPr="00295AFD">
        <w:rPr>
          <w:rFonts w:ascii="Montserrat" w:hAnsi="Montserrat" w:cs="Tahoma"/>
          <w:b/>
          <w:i/>
          <w:sz w:val="18"/>
          <w:szCs w:val="18"/>
          <w:u w:val="single"/>
          <w:lang w:val="es-MX"/>
        </w:rPr>
        <w:t>(LOS PARTICIPANTES, DEBERÁN INDICAR CUÁL DE ELLOS ESTARÁ FACULTADO PARA REALIZAR EL COBRO)</w:t>
      </w:r>
      <w:r w:rsidRPr="00295AFD">
        <w:rPr>
          <w:rFonts w:ascii="Montserrat" w:hAnsi="Montserrat" w:cs="Tahoma"/>
          <w:sz w:val="18"/>
          <w:szCs w:val="18"/>
          <w:lang w:val="es-MX"/>
        </w:rPr>
        <w:t>, PARA EFECTUAR EL COBRO DE LAS FACTURAS RELATIVAS AL SERVICIO QUE SE PRESTE AL IMSS, CON MOTIVO DEL CONTRATO QUE SE DERIVE DE LA LICITACIÓN PÚBLICA INTERNACIONAL NÚMERO ______.</w:t>
      </w:r>
    </w:p>
    <w:p w:rsidR="004C5939" w:rsidRPr="00295AFD" w:rsidRDefault="004C5939" w:rsidP="004C5939">
      <w:pPr>
        <w:widowControl w:val="0"/>
        <w:overflowPunct w:val="0"/>
        <w:autoSpaceDE w:val="0"/>
        <w:ind w:left="1985" w:hanging="1425"/>
        <w:jc w:val="both"/>
        <w:textAlignment w:val="baseline"/>
        <w:rPr>
          <w:rFonts w:ascii="Montserrat" w:hAnsi="Montserrat" w:cs="Tahoma"/>
          <w:bCs/>
          <w:sz w:val="18"/>
          <w:szCs w:val="18"/>
          <w:lang w:val="es-MX"/>
        </w:rPr>
      </w:pPr>
    </w:p>
    <w:p w:rsidR="004C5939" w:rsidRPr="00295AFD" w:rsidRDefault="004C5939" w:rsidP="004C5939">
      <w:pPr>
        <w:widowControl w:val="0"/>
        <w:overflowPunct w:val="0"/>
        <w:autoSpaceDE w:val="0"/>
        <w:ind w:left="1985" w:hanging="1425"/>
        <w:jc w:val="both"/>
        <w:textAlignment w:val="baseline"/>
        <w:rPr>
          <w:rFonts w:ascii="Montserrat" w:hAnsi="Montserrat" w:cs="Tahoma"/>
          <w:b/>
          <w:sz w:val="18"/>
          <w:szCs w:val="18"/>
          <w:lang w:val="es-MX"/>
        </w:rPr>
      </w:pPr>
      <w:r w:rsidRPr="00295AFD">
        <w:rPr>
          <w:rFonts w:ascii="Montserrat" w:hAnsi="Montserrat" w:cs="Tahoma"/>
          <w:b/>
          <w:sz w:val="18"/>
          <w:szCs w:val="18"/>
          <w:lang w:val="es-MX"/>
        </w:rPr>
        <w:t xml:space="preserve">CUARTA.- </w:t>
      </w:r>
      <w:r w:rsidRPr="00295AFD">
        <w:rPr>
          <w:rFonts w:ascii="Montserrat" w:hAnsi="Montserrat" w:cs="Tahoma"/>
          <w:b/>
          <w:sz w:val="18"/>
          <w:szCs w:val="18"/>
          <w:lang w:val="es-MX"/>
        </w:rPr>
        <w:tab/>
        <w:t>VIGENCIA.</w:t>
      </w:r>
    </w:p>
    <w:p w:rsidR="004C5939" w:rsidRPr="00295AFD" w:rsidRDefault="004C5939" w:rsidP="004C5939">
      <w:pPr>
        <w:widowControl w:val="0"/>
        <w:overflowPunct w:val="0"/>
        <w:autoSpaceDE w:val="0"/>
        <w:ind w:left="1985" w:hanging="1425"/>
        <w:jc w:val="both"/>
        <w:textAlignment w:val="baseline"/>
        <w:rPr>
          <w:rFonts w:ascii="Montserrat" w:hAnsi="Montserrat" w:cs="Tahoma"/>
          <w:bCs/>
          <w:sz w:val="18"/>
          <w:szCs w:val="18"/>
          <w:lang w:val="es-MX"/>
        </w:rPr>
      </w:pPr>
    </w:p>
    <w:p w:rsidR="004C5939" w:rsidRPr="00295AFD" w:rsidRDefault="004C5939" w:rsidP="004C5939">
      <w:pPr>
        <w:widowControl w:val="0"/>
        <w:overflowPunct w:val="0"/>
        <w:autoSpaceDE w:val="0"/>
        <w:ind w:left="1985"/>
        <w:jc w:val="both"/>
        <w:textAlignment w:val="baseline"/>
        <w:rPr>
          <w:rFonts w:ascii="Montserrat" w:hAnsi="Montserrat" w:cs="Tahoma"/>
          <w:sz w:val="18"/>
          <w:szCs w:val="18"/>
          <w:lang w:val="es-MX"/>
        </w:rPr>
      </w:pPr>
      <w:r w:rsidRPr="00295AFD">
        <w:rPr>
          <w:rFonts w:ascii="Montserrat" w:hAnsi="Montserrat" w:cs="Tahoma"/>
          <w:b/>
          <w:sz w:val="18"/>
          <w:szCs w:val="18"/>
          <w:lang w:val="es-MX"/>
        </w:rPr>
        <w:t>“LAS PARTES</w:t>
      </w:r>
      <w:proofErr w:type="gramStart"/>
      <w:r w:rsidRPr="00295AFD">
        <w:rPr>
          <w:rFonts w:ascii="Montserrat" w:hAnsi="Montserrat" w:cs="Tahoma"/>
          <w:b/>
          <w:sz w:val="18"/>
          <w:szCs w:val="18"/>
          <w:lang w:val="es-MX"/>
        </w:rPr>
        <w:t>“</w:t>
      </w:r>
      <w:r w:rsidRPr="00295AFD">
        <w:rPr>
          <w:rFonts w:ascii="Montserrat" w:hAnsi="Montserrat" w:cs="Tahoma"/>
          <w:sz w:val="18"/>
          <w:szCs w:val="18"/>
          <w:lang w:val="es-MX"/>
        </w:rPr>
        <w:t xml:space="preserve"> CONVIENEN</w:t>
      </w:r>
      <w:proofErr w:type="gramEnd"/>
      <w:r w:rsidRPr="00295AFD">
        <w:rPr>
          <w:rFonts w:ascii="Montserrat" w:hAnsi="Montserrat" w:cs="Tahoma"/>
          <w:sz w:val="18"/>
          <w:szCs w:val="18"/>
          <w:lang w:val="es-MX"/>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4C5939" w:rsidRPr="00295AFD" w:rsidRDefault="004C5939" w:rsidP="004C5939">
      <w:pPr>
        <w:widowControl w:val="0"/>
        <w:overflowPunct w:val="0"/>
        <w:autoSpaceDE w:val="0"/>
        <w:ind w:left="1971"/>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99" w:hanging="1459"/>
        <w:jc w:val="both"/>
        <w:textAlignment w:val="baseline"/>
        <w:rPr>
          <w:rFonts w:ascii="Montserrat" w:hAnsi="Montserrat" w:cs="Tahoma"/>
          <w:b/>
          <w:sz w:val="18"/>
          <w:szCs w:val="18"/>
          <w:lang w:val="es-MX"/>
        </w:rPr>
      </w:pPr>
      <w:r w:rsidRPr="00295AFD">
        <w:rPr>
          <w:rFonts w:ascii="Montserrat" w:hAnsi="Montserrat" w:cs="Tahoma"/>
          <w:b/>
          <w:sz w:val="18"/>
          <w:szCs w:val="18"/>
          <w:lang w:val="es-MX"/>
        </w:rPr>
        <w:t>QUINTA.-</w:t>
      </w:r>
      <w:r w:rsidRPr="00295AFD">
        <w:rPr>
          <w:rFonts w:ascii="Montserrat" w:hAnsi="Montserrat" w:cs="Tahoma"/>
          <w:b/>
          <w:sz w:val="18"/>
          <w:szCs w:val="18"/>
          <w:lang w:val="es-MX"/>
        </w:rPr>
        <w:tab/>
        <w:t>OBLIGACIONES.</w:t>
      </w:r>
    </w:p>
    <w:p w:rsidR="004C5939" w:rsidRPr="00295AFD" w:rsidRDefault="004C5939" w:rsidP="004C5939">
      <w:pPr>
        <w:widowControl w:val="0"/>
        <w:overflowPunct w:val="0"/>
        <w:autoSpaceDE w:val="0"/>
        <w:ind w:left="1800" w:hanging="1260"/>
        <w:jc w:val="both"/>
        <w:textAlignment w:val="baseline"/>
        <w:rPr>
          <w:rFonts w:ascii="Montserrat" w:hAnsi="Montserrat" w:cs="Tahoma"/>
          <w:sz w:val="18"/>
          <w:szCs w:val="18"/>
          <w:lang w:val="es-MX"/>
        </w:rPr>
      </w:pPr>
    </w:p>
    <w:p w:rsidR="004C5939" w:rsidRPr="00295AFD" w:rsidRDefault="004C5939" w:rsidP="004C5939">
      <w:pPr>
        <w:widowControl w:val="0"/>
        <w:overflowPunct w:val="0"/>
        <w:autoSpaceDE w:val="0"/>
        <w:ind w:left="1999" w:firstLine="14"/>
        <w:jc w:val="both"/>
        <w:textAlignment w:val="baseline"/>
        <w:rPr>
          <w:rFonts w:ascii="Montserrat" w:hAnsi="Montserrat" w:cs="Tahoma"/>
          <w:sz w:val="18"/>
          <w:szCs w:val="18"/>
          <w:lang w:val="es-MX"/>
        </w:rPr>
      </w:pPr>
      <w:r w:rsidRPr="00295AFD">
        <w:rPr>
          <w:rFonts w:ascii="Montserrat" w:hAnsi="Montserrat" w:cs="Tahoma"/>
          <w:b/>
          <w:sz w:val="18"/>
          <w:szCs w:val="18"/>
          <w:lang w:val="es-MX"/>
        </w:rPr>
        <w:t>“LAS PARTES”</w:t>
      </w:r>
      <w:r w:rsidRPr="00295AFD">
        <w:rPr>
          <w:rFonts w:ascii="Montserrat" w:hAnsi="Montserrat" w:cs="Tahoma"/>
          <w:sz w:val="18"/>
          <w:szCs w:val="18"/>
          <w:lang w:val="es-MX"/>
        </w:rPr>
        <w:t xml:space="preserve">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rsidR="004C5939" w:rsidRPr="00295AFD" w:rsidRDefault="004C5939" w:rsidP="004C5939">
      <w:pPr>
        <w:widowControl w:val="0"/>
        <w:overflowPunct w:val="0"/>
        <w:autoSpaceDE w:val="0"/>
        <w:ind w:left="1999" w:firstLine="14"/>
        <w:jc w:val="both"/>
        <w:textAlignment w:val="baseline"/>
        <w:rPr>
          <w:rFonts w:ascii="Montserrat" w:hAnsi="Montserrat" w:cs="Tahoma"/>
          <w:sz w:val="18"/>
          <w:szCs w:val="18"/>
          <w:highlight w:val="cyan"/>
          <w:lang w:val="es-MX"/>
        </w:rPr>
      </w:pP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r w:rsidRPr="00295AFD">
        <w:rPr>
          <w:rFonts w:ascii="Montserrat" w:hAnsi="Montserrat" w:cs="Tahoma"/>
          <w:sz w:val="18"/>
          <w:szCs w:val="18"/>
          <w:lang w:val="es-MX"/>
        </w:rPr>
        <w:t xml:space="preserve">LEÍDO QUE FUE EL PRESENTE CONVENIO POR </w:t>
      </w:r>
      <w:r w:rsidRPr="00295AFD">
        <w:rPr>
          <w:rFonts w:ascii="Montserrat" w:hAnsi="Montserrat" w:cs="Tahoma"/>
          <w:b/>
          <w:sz w:val="18"/>
          <w:szCs w:val="18"/>
          <w:lang w:val="es-MX"/>
        </w:rPr>
        <w:t>“LAS PARTES”</w:t>
      </w:r>
      <w:r w:rsidRPr="00295AFD">
        <w:rPr>
          <w:rFonts w:ascii="Montserrat" w:hAnsi="Montserrat" w:cs="Tahoma"/>
          <w:sz w:val="18"/>
          <w:szCs w:val="18"/>
          <w:lang w:val="es-MX"/>
        </w:rPr>
        <w:t xml:space="preserve"> Y ENTERADOS DE SU ALCANCE Y EFECTOS LEGALES, ACEPTANDO QUE NO EXISTIÓ ERROR, DOLO, VIOLENCIA O MALA FE, LO RATIFICAN Y FIRMAN, DE CONFORMIDAD EN LA CIUDAD DE MÉXICO, </w:t>
      </w:r>
      <w:r w:rsidRPr="00295AFD">
        <w:rPr>
          <w:rFonts w:ascii="Montserrat" w:hAnsi="Montserrat" w:cs="Tahoma"/>
          <w:sz w:val="18"/>
          <w:szCs w:val="18"/>
          <w:lang w:val="es-MX"/>
        </w:rPr>
        <w:lastRenderedPageBreak/>
        <w:t xml:space="preserve">DISTRITO FEDERAL, EL DÍA ___________ DE _________ </w:t>
      </w:r>
      <w:proofErr w:type="spellStart"/>
      <w:r w:rsidRPr="00295AFD">
        <w:rPr>
          <w:rFonts w:ascii="Montserrat" w:hAnsi="Montserrat" w:cs="Tahoma"/>
          <w:sz w:val="18"/>
          <w:szCs w:val="18"/>
          <w:lang w:val="es-MX"/>
        </w:rPr>
        <w:t>DE</w:t>
      </w:r>
      <w:proofErr w:type="spellEnd"/>
      <w:r w:rsidRPr="00295AFD">
        <w:rPr>
          <w:rFonts w:ascii="Montserrat" w:hAnsi="Montserrat" w:cs="Tahoma"/>
          <w:sz w:val="18"/>
          <w:szCs w:val="18"/>
          <w:lang w:val="es-MX"/>
        </w:rPr>
        <w:t xml:space="preserve"> 20___.</w:t>
      </w:r>
    </w:p>
    <w:p w:rsidR="004C5939" w:rsidRPr="00295AFD" w:rsidRDefault="004C5939" w:rsidP="004C5939">
      <w:pPr>
        <w:widowControl w:val="0"/>
        <w:overflowPunct w:val="0"/>
        <w:autoSpaceDE w:val="0"/>
        <w:ind w:left="1957" w:firstLine="14"/>
        <w:jc w:val="both"/>
        <w:textAlignment w:val="baseline"/>
        <w:rPr>
          <w:rFonts w:ascii="Montserrat" w:hAnsi="Montserrat" w:cs="Tahoma"/>
          <w:sz w:val="18"/>
          <w:szCs w:val="18"/>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C5939" w:rsidRPr="00295AFD" w:rsidTr="00A46D47">
        <w:tc>
          <w:tcPr>
            <w:tcW w:w="3600" w:type="dxa"/>
            <w:tcBorders>
              <w:bottom w:val="single" w:sz="4" w:space="0" w:color="000000"/>
            </w:tcBorders>
          </w:tcPr>
          <w:p w:rsidR="004C5939" w:rsidRPr="00295AFD" w:rsidRDefault="004C5939" w:rsidP="00A46D47">
            <w:pPr>
              <w:widowControl w:val="0"/>
              <w:overflowPunct w:val="0"/>
              <w:autoSpaceDE w:val="0"/>
              <w:snapToGrid w:val="0"/>
              <w:ind w:left="540" w:hanging="540"/>
              <w:jc w:val="center"/>
              <w:textAlignment w:val="baseline"/>
              <w:rPr>
                <w:rFonts w:ascii="Montserrat" w:hAnsi="Montserrat" w:cs="Tahoma"/>
                <w:b/>
                <w:sz w:val="18"/>
                <w:szCs w:val="18"/>
                <w:lang w:val="es-MX"/>
              </w:rPr>
            </w:pPr>
            <w:r w:rsidRPr="00295AFD">
              <w:rPr>
                <w:rFonts w:ascii="Montserrat" w:hAnsi="Montserrat" w:cs="Tahoma"/>
                <w:sz w:val="18"/>
                <w:szCs w:val="18"/>
                <w:lang w:val="es-MX"/>
              </w:rPr>
              <w:t>“</w:t>
            </w:r>
            <w:r w:rsidRPr="00295AFD">
              <w:rPr>
                <w:rFonts w:ascii="Montserrat" w:hAnsi="Montserrat" w:cs="Tahoma"/>
                <w:b/>
                <w:sz w:val="18"/>
                <w:szCs w:val="18"/>
                <w:lang w:val="es-MX"/>
              </w:rPr>
              <w:t>EL PARTICIPANTE A”</w:t>
            </w:r>
          </w:p>
        </w:tc>
        <w:tc>
          <w:tcPr>
            <w:tcW w:w="720" w:type="dxa"/>
          </w:tcPr>
          <w:p w:rsidR="004C5939" w:rsidRPr="00295AFD" w:rsidRDefault="004C5939" w:rsidP="00A46D47">
            <w:pPr>
              <w:widowControl w:val="0"/>
              <w:overflowPunct w:val="0"/>
              <w:autoSpaceDE w:val="0"/>
              <w:snapToGrid w:val="0"/>
              <w:ind w:hanging="540"/>
              <w:jc w:val="center"/>
              <w:textAlignment w:val="baseline"/>
              <w:rPr>
                <w:rFonts w:ascii="Montserrat" w:hAnsi="Montserrat" w:cs="Tahoma"/>
                <w:sz w:val="18"/>
                <w:szCs w:val="18"/>
                <w:lang w:val="es-MX"/>
              </w:rPr>
            </w:pPr>
          </w:p>
          <w:p w:rsidR="004C5939" w:rsidRPr="00295AFD" w:rsidRDefault="004C5939" w:rsidP="00A46D47">
            <w:pPr>
              <w:widowControl w:val="0"/>
              <w:overflowPunct w:val="0"/>
              <w:autoSpaceDE w:val="0"/>
              <w:ind w:hanging="540"/>
              <w:jc w:val="center"/>
              <w:textAlignment w:val="baseline"/>
              <w:rPr>
                <w:rFonts w:ascii="Montserrat" w:hAnsi="Montserrat" w:cs="Tahoma"/>
                <w:sz w:val="18"/>
                <w:szCs w:val="18"/>
                <w:lang w:val="es-MX"/>
              </w:rPr>
            </w:pPr>
          </w:p>
          <w:p w:rsidR="004C5939" w:rsidRPr="00295AFD" w:rsidRDefault="004C5939" w:rsidP="00A46D47">
            <w:pPr>
              <w:widowControl w:val="0"/>
              <w:overflowPunct w:val="0"/>
              <w:autoSpaceDE w:val="0"/>
              <w:ind w:hanging="540"/>
              <w:jc w:val="center"/>
              <w:textAlignment w:val="baseline"/>
              <w:rPr>
                <w:rFonts w:ascii="Montserrat" w:hAnsi="Montserrat" w:cs="Tahoma"/>
                <w:sz w:val="18"/>
                <w:szCs w:val="18"/>
                <w:lang w:val="es-MX"/>
              </w:rPr>
            </w:pPr>
          </w:p>
        </w:tc>
        <w:tc>
          <w:tcPr>
            <w:tcW w:w="3240" w:type="dxa"/>
            <w:tcBorders>
              <w:bottom w:val="single" w:sz="4" w:space="0" w:color="000000"/>
            </w:tcBorders>
          </w:tcPr>
          <w:p w:rsidR="004C5939" w:rsidRPr="00295AFD" w:rsidRDefault="004C5939" w:rsidP="00A46D47">
            <w:pPr>
              <w:widowControl w:val="0"/>
              <w:overflowPunct w:val="0"/>
              <w:autoSpaceDE w:val="0"/>
              <w:snapToGrid w:val="0"/>
              <w:ind w:hanging="540"/>
              <w:jc w:val="center"/>
              <w:textAlignment w:val="baseline"/>
              <w:rPr>
                <w:rFonts w:ascii="Montserrat" w:hAnsi="Montserrat" w:cs="Tahoma"/>
                <w:b/>
                <w:sz w:val="18"/>
                <w:szCs w:val="18"/>
                <w:lang w:val="es-MX"/>
              </w:rPr>
            </w:pPr>
            <w:r w:rsidRPr="00295AFD">
              <w:rPr>
                <w:rFonts w:ascii="Montserrat" w:hAnsi="Montserrat" w:cs="Tahoma"/>
                <w:b/>
                <w:sz w:val="18"/>
                <w:szCs w:val="18"/>
                <w:lang w:val="es-MX"/>
              </w:rPr>
              <w:t xml:space="preserve">     “EL PARTICIPANTE B”</w:t>
            </w:r>
          </w:p>
          <w:p w:rsidR="004C5939" w:rsidRPr="00295AFD" w:rsidRDefault="004C5939" w:rsidP="00A46D47">
            <w:pPr>
              <w:widowControl w:val="0"/>
              <w:overflowPunct w:val="0"/>
              <w:autoSpaceDE w:val="0"/>
              <w:ind w:hanging="540"/>
              <w:jc w:val="center"/>
              <w:textAlignment w:val="baseline"/>
              <w:rPr>
                <w:rFonts w:ascii="Montserrat" w:hAnsi="Montserrat" w:cs="Tahoma"/>
                <w:b/>
                <w:sz w:val="18"/>
                <w:szCs w:val="18"/>
                <w:lang w:val="es-MX"/>
              </w:rPr>
            </w:pPr>
          </w:p>
        </w:tc>
      </w:tr>
      <w:tr w:rsidR="004C5939" w:rsidRPr="00295AFD" w:rsidTr="00A46D47">
        <w:tc>
          <w:tcPr>
            <w:tcW w:w="3600" w:type="dxa"/>
            <w:tcBorders>
              <w:top w:val="single" w:sz="4" w:space="0" w:color="000000"/>
            </w:tcBorders>
          </w:tcPr>
          <w:p w:rsidR="004C5939" w:rsidRPr="00295AFD" w:rsidRDefault="004C5939" w:rsidP="00F93E11">
            <w:pPr>
              <w:keepNext/>
              <w:numPr>
                <w:ilvl w:val="0"/>
                <w:numId w:val="5"/>
              </w:numPr>
              <w:tabs>
                <w:tab w:val="num" w:pos="0"/>
              </w:tabs>
              <w:snapToGrid w:val="0"/>
              <w:ind w:left="0" w:firstLine="0"/>
              <w:jc w:val="center"/>
              <w:outlineLvl w:val="2"/>
              <w:rPr>
                <w:rFonts w:ascii="Montserrat" w:hAnsi="Montserrat" w:cs="Tahoma"/>
                <w:b/>
                <w:bCs/>
                <w:sz w:val="18"/>
                <w:szCs w:val="18"/>
                <w:lang w:val="es-MX"/>
              </w:rPr>
            </w:pPr>
            <w:r w:rsidRPr="00295AFD">
              <w:rPr>
                <w:rFonts w:ascii="Montserrat" w:hAnsi="Montserrat" w:cs="Tahoma"/>
                <w:b/>
                <w:bCs/>
                <w:sz w:val="18"/>
                <w:szCs w:val="18"/>
                <w:lang w:val="es-MX"/>
              </w:rPr>
              <w:t>NOMBRE Y CARGO</w:t>
            </w:r>
          </w:p>
          <w:p w:rsidR="004C5939" w:rsidRPr="00295AFD" w:rsidRDefault="004C5939" w:rsidP="00A46D47">
            <w:pPr>
              <w:jc w:val="center"/>
              <w:rPr>
                <w:rFonts w:ascii="Montserrat" w:hAnsi="Montserrat" w:cs="Tahoma"/>
                <w:b/>
                <w:sz w:val="18"/>
                <w:szCs w:val="18"/>
              </w:rPr>
            </w:pPr>
            <w:r w:rsidRPr="00295AFD">
              <w:rPr>
                <w:rFonts w:ascii="Montserrat" w:hAnsi="Montserrat" w:cs="Tahoma"/>
                <w:b/>
                <w:sz w:val="18"/>
                <w:szCs w:val="18"/>
              </w:rPr>
              <w:t>DEL APODERADO LEGAL</w:t>
            </w:r>
          </w:p>
        </w:tc>
        <w:tc>
          <w:tcPr>
            <w:tcW w:w="720" w:type="dxa"/>
          </w:tcPr>
          <w:p w:rsidR="004C5939" w:rsidRPr="00295AFD" w:rsidRDefault="004C5939" w:rsidP="00A46D47">
            <w:pPr>
              <w:widowControl w:val="0"/>
              <w:overflowPunct w:val="0"/>
              <w:autoSpaceDE w:val="0"/>
              <w:snapToGrid w:val="0"/>
              <w:ind w:hanging="540"/>
              <w:jc w:val="center"/>
              <w:textAlignment w:val="baseline"/>
              <w:rPr>
                <w:rFonts w:ascii="Montserrat" w:hAnsi="Montserrat" w:cs="Tahoma"/>
                <w:sz w:val="18"/>
                <w:szCs w:val="18"/>
                <w:lang w:val="es-MX"/>
              </w:rPr>
            </w:pPr>
          </w:p>
        </w:tc>
        <w:tc>
          <w:tcPr>
            <w:tcW w:w="3240" w:type="dxa"/>
            <w:tcBorders>
              <w:top w:val="single" w:sz="4" w:space="0" w:color="000000"/>
            </w:tcBorders>
          </w:tcPr>
          <w:p w:rsidR="004C5939" w:rsidRPr="00295AFD" w:rsidRDefault="004C5939" w:rsidP="00A46D47">
            <w:pPr>
              <w:snapToGrid w:val="0"/>
              <w:jc w:val="center"/>
              <w:rPr>
                <w:rFonts w:ascii="Montserrat" w:hAnsi="Montserrat" w:cs="Tahoma"/>
                <w:b/>
                <w:sz w:val="18"/>
                <w:szCs w:val="18"/>
              </w:rPr>
            </w:pPr>
            <w:r w:rsidRPr="00295AFD">
              <w:rPr>
                <w:rFonts w:ascii="Montserrat" w:hAnsi="Montserrat" w:cs="Tahoma"/>
                <w:b/>
                <w:sz w:val="18"/>
                <w:szCs w:val="18"/>
              </w:rPr>
              <w:t xml:space="preserve">NOMBRE Y CARGO </w:t>
            </w:r>
          </w:p>
          <w:p w:rsidR="004C5939" w:rsidRPr="00295AFD" w:rsidRDefault="004C5939" w:rsidP="00A46D47">
            <w:pPr>
              <w:jc w:val="center"/>
              <w:rPr>
                <w:rFonts w:ascii="Montserrat" w:hAnsi="Montserrat" w:cs="Tahoma"/>
                <w:b/>
                <w:sz w:val="18"/>
                <w:szCs w:val="18"/>
              </w:rPr>
            </w:pPr>
            <w:r w:rsidRPr="00295AFD">
              <w:rPr>
                <w:rFonts w:ascii="Montserrat" w:hAnsi="Montserrat" w:cs="Tahoma"/>
                <w:b/>
                <w:sz w:val="18"/>
                <w:szCs w:val="18"/>
              </w:rPr>
              <w:t>DEL APODERADO LEGAL</w:t>
            </w:r>
          </w:p>
        </w:tc>
      </w:tr>
    </w:tbl>
    <w:p w:rsidR="00910EBD" w:rsidRPr="00295AFD" w:rsidRDefault="00910EBD" w:rsidP="00910EBD">
      <w:pPr>
        <w:rPr>
          <w:rFonts w:ascii="Montserrat" w:hAnsi="Montserrat" w:cs="Tahoma"/>
          <w:sz w:val="18"/>
          <w:szCs w:val="18"/>
        </w:rPr>
      </w:pPr>
    </w:p>
    <w:p w:rsidR="006D0012" w:rsidRDefault="006D0012" w:rsidP="00AC0A49">
      <w:pPr>
        <w:rPr>
          <w:rFonts w:ascii="Montserrat" w:hAnsi="Montserrat" w:cs="Tahoma"/>
          <w:sz w:val="18"/>
          <w:szCs w:val="18"/>
        </w:rPr>
      </w:pPr>
      <w:r w:rsidRPr="00295AFD">
        <w:rPr>
          <w:rFonts w:ascii="Montserrat" w:hAnsi="Montserrat" w:cs="Tahoma"/>
          <w:sz w:val="18"/>
          <w:szCs w:val="18"/>
        </w:rPr>
        <w:br w:type="page"/>
      </w:r>
      <w:r w:rsidR="00AC0A49" w:rsidRPr="00295AFD">
        <w:rPr>
          <w:rFonts w:ascii="Montserrat" w:hAnsi="Montserrat" w:cs="Tahoma"/>
          <w:sz w:val="18"/>
          <w:szCs w:val="18"/>
        </w:rPr>
        <w:lastRenderedPageBreak/>
        <w:t xml:space="preserve"> </w:t>
      </w:r>
    </w:p>
    <w:p w:rsidR="001D40F2" w:rsidRPr="003C69BB" w:rsidRDefault="001D40F2" w:rsidP="001D40F2">
      <w:pPr>
        <w:jc w:val="center"/>
        <w:rPr>
          <w:rFonts w:ascii="Montserrat" w:hAnsi="Montserrat"/>
          <w:b/>
          <w:sz w:val="18"/>
          <w:szCs w:val="18"/>
        </w:rPr>
      </w:pPr>
      <w:r w:rsidRPr="003C69BB">
        <w:rPr>
          <w:rFonts w:ascii="Montserrat" w:hAnsi="Montserrat"/>
          <w:b/>
          <w:sz w:val="18"/>
          <w:szCs w:val="18"/>
        </w:rPr>
        <w:t>(PAPEL MEMBRETADO DE LA EMPRESA O LICITANTE)</w:t>
      </w:r>
    </w:p>
    <w:p w:rsidR="001D40F2" w:rsidRPr="00A20920" w:rsidRDefault="001D40F2" w:rsidP="001D40F2">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t>ANEXO NUMERO 05</w:t>
      </w:r>
    </w:p>
    <w:tbl>
      <w:tblPr>
        <w:tblW w:w="5000" w:type="pct"/>
        <w:tblCellMar>
          <w:left w:w="70" w:type="dxa"/>
          <w:right w:w="70" w:type="dxa"/>
        </w:tblCellMar>
        <w:tblLook w:val="0000" w:firstRow="0" w:lastRow="0" w:firstColumn="0" w:lastColumn="0" w:noHBand="0" w:noVBand="0"/>
      </w:tblPr>
      <w:tblGrid>
        <w:gridCol w:w="10487"/>
      </w:tblGrid>
      <w:tr w:rsidR="001D40F2" w:rsidRPr="003C6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1D40F2" w:rsidRPr="003C69BB" w:rsidRDefault="001D40F2" w:rsidP="00A4250A">
            <w:pPr>
              <w:jc w:val="center"/>
              <w:rPr>
                <w:rFonts w:ascii="Montserrat" w:hAnsi="Montserrat"/>
                <w:b/>
                <w:smallCaps/>
                <w:sz w:val="18"/>
                <w:szCs w:val="18"/>
              </w:rPr>
            </w:pPr>
            <w:r w:rsidRPr="003C69BB">
              <w:rPr>
                <w:rFonts w:ascii="Montserrat" w:hAnsi="Montserrat"/>
                <w:b/>
                <w:smallCaps/>
                <w:sz w:val="18"/>
                <w:szCs w:val="18"/>
                <w:lang w:val="es-MX"/>
              </w:rPr>
              <w:t xml:space="preserve">FORMATO PARA LA MANIFESTACIÓN BAJO PROTESTA </w:t>
            </w:r>
            <w:proofErr w:type="spellStart"/>
            <w:r w:rsidRPr="003C69BB">
              <w:rPr>
                <w:rFonts w:ascii="Montserrat" w:hAnsi="Montserrat"/>
                <w:b/>
                <w:smallCaps/>
                <w:sz w:val="18"/>
                <w:szCs w:val="18"/>
                <w:lang w:val="es-MX"/>
              </w:rPr>
              <w:t>ARTICULOS</w:t>
            </w:r>
            <w:proofErr w:type="spellEnd"/>
            <w:r w:rsidRPr="003C69BB">
              <w:rPr>
                <w:rFonts w:ascii="Montserrat" w:hAnsi="Montserrat"/>
                <w:b/>
                <w:smallCaps/>
                <w:sz w:val="18"/>
                <w:szCs w:val="18"/>
                <w:lang w:val="es-MX"/>
              </w:rPr>
              <w:t xml:space="preserve"> 50 Y 60 </w:t>
            </w:r>
            <w:proofErr w:type="spellStart"/>
            <w:r w:rsidRPr="003C69BB">
              <w:rPr>
                <w:rFonts w:ascii="Montserrat" w:hAnsi="Montserrat"/>
                <w:b/>
                <w:smallCaps/>
                <w:sz w:val="18"/>
                <w:szCs w:val="18"/>
                <w:lang w:val="es-MX"/>
              </w:rPr>
              <w:t>LAASP</w:t>
            </w:r>
            <w:proofErr w:type="spellEnd"/>
          </w:p>
        </w:tc>
      </w:tr>
    </w:tbl>
    <w:p w:rsidR="001D40F2" w:rsidRPr="008859BB" w:rsidRDefault="001D40F2" w:rsidP="001D40F2">
      <w:pPr>
        <w:jc w:val="center"/>
        <w:rPr>
          <w:rFonts w:ascii="Montserrat" w:hAnsi="Montserrat" w:cs="Arial"/>
          <w:b/>
          <w:sz w:val="18"/>
          <w:szCs w:val="18"/>
        </w:rPr>
      </w:pPr>
    </w:p>
    <w:p w:rsidR="001D40F2" w:rsidRPr="008859BB" w:rsidRDefault="001D40F2" w:rsidP="001D40F2">
      <w:pPr>
        <w:jc w:val="center"/>
        <w:rPr>
          <w:rFonts w:ascii="Montserrat" w:hAnsi="Montserrat" w:cs="Arial"/>
          <w:b/>
          <w:sz w:val="18"/>
          <w:szCs w:val="18"/>
        </w:rPr>
      </w:pPr>
    </w:p>
    <w:p w:rsidR="001D40F2" w:rsidRPr="008859BB" w:rsidRDefault="001D40F2" w:rsidP="001D40F2">
      <w:pPr>
        <w:keepNext/>
        <w:keepLines/>
        <w:rPr>
          <w:rFonts w:ascii="Montserrat" w:hAnsi="Montserrat" w:cs="Arial"/>
          <w:sz w:val="18"/>
          <w:szCs w:val="18"/>
        </w:rPr>
      </w:pPr>
      <w:r w:rsidRPr="008859BB">
        <w:rPr>
          <w:rFonts w:ascii="Montserrat" w:hAnsi="Montserrat" w:cs="Arial"/>
          <w:sz w:val="18"/>
          <w:szCs w:val="18"/>
        </w:rPr>
        <w:t>LUGAR Y FECHA</w:t>
      </w:r>
    </w:p>
    <w:p w:rsidR="001D40F2" w:rsidRPr="008859BB" w:rsidRDefault="001D40F2" w:rsidP="001D40F2">
      <w:pPr>
        <w:keepNext/>
        <w:keepLines/>
        <w:rPr>
          <w:rFonts w:ascii="Montserrat" w:hAnsi="Montserrat"/>
          <w:sz w:val="18"/>
          <w:szCs w:val="18"/>
        </w:rPr>
      </w:pPr>
    </w:p>
    <w:p w:rsidR="001D40F2" w:rsidRPr="008859BB" w:rsidRDefault="001D40F2" w:rsidP="001D40F2">
      <w:pPr>
        <w:keepNext/>
        <w:keepLines/>
        <w:rPr>
          <w:rFonts w:ascii="Montserrat" w:hAnsi="Montserrat"/>
          <w:sz w:val="18"/>
          <w:szCs w:val="18"/>
        </w:rPr>
      </w:pPr>
    </w:p>
    <w:p w:rsidR="001D40F2" w:rsidRPr="008859BB" w:rsidRDefault="001D40F2" w:rsidP="001D40F2">
      <w:pPr>
        <w:keepNext/>
        <w:keepLines/>
        <w:rPr>
          <w:rFonts w:ascii="Montserrat" w:hAnsi="Montserrat" w:cs="Arial"/>
          <w:b/>
          <w:sz w:val="18"/>
          <w:szCs w:val="18"/>
        </w:rPr>
      </w:pPr>
      <w:r w:rsidRPr="008859BB">
        <w:rPr>
          <w:rFonts w:ascii="Montserrat" w:hAnsi="Montserrat" w:cs="Arial"/>
          <w:b/>
          <w:sz w:val="18"/>
          <w:szCs w:val="18"/>
        </w:rPr>
        <w:t>INSTITUTO MEXICANO DEL SEGURO SOCIAL</w:t>
      </w:r>
    </w:p>
    <w:p w:rsidR="001D40F2" w:rsidRPr="008859BB" w:rsidRDefault="001D40F2" w:rsidP="001D40F2">
      <w:pPr>
        <w:keepNext/>
        <w:keepLines/>
        <w:rPr>
          <w:rFonts w:ascii="Montserrat" w:hAnsi="Montserrat" w:cs="Arial"/>
          <w:b/>
          <w:sz w:val="18"/>
          <w:szCs w:val="18"/>
        </w:rPr>
      </w:pPr>
      <w:r w:rsidRPr="008859BB">
        <w:rPr>
          <w:rFonts w:ascii="Montserrat" w:hAnsi="Montserrat" w:cs="Arial"/>
          <w:b/>
          <w:sz w:val="18"/>
          <w:szCs w:val="18"/>
        </w:rPr>
        <w:t>ÓRGANO DE OPERACIÓN ADMINISTRATIVA DESCONCENTRADA ESTATAL JALISCO</w:t>
      </w:r>
    </w:p>
    <w:p w:rsidR="001D40F2" w:rsidRPr="008859BB" w:rsidRDefault="001D40F2" w:rsidP="001D40F2">
      <w:pPr>
        <w:keepNext/>
        <w:keepLines/>
        <w:rPr>
          <w:rFonts w:ascii="Montserrat" w:hAnsi="Montserrat" w:cs="Arial"/>
          <w:b/>
          <w:sz w:val="18"/>
          <w:szCs w:val="18"/>
        </w:rPr>
      </w:pPr>
      <w:r w:rsidRPr="008859BB">
        <w:rPr>
          <w:rFonts w:ascii="Montserrat" w:hAnsi="Montserrat" w:cs="Arial"/>
          <w:b/>
          <w:sz w:val="18"/>
          <w:szCs w:val="18"/>
        </w:rPr>
        <w:t>JEFATURA DE SERVICIOS ADMINISTRATIVOS</w:t>
      </w:r>
    </w:p>
    <w:p w:rsidR="001D40F2" w:rsidRPr="008859BB" w:rsidRDefault="001D40F2" w:rsidP="001D40F2">
      <w:pPr>
        <w:keepNext/>
        <w:keepLines/>
        <w:rPr>
          <w:rFonts w:ascii="Montserrat" w:hAnsi="Montserrat" w:cs="Arial"/>
          <w:b/>
          <w:sz w:val="18"/>
          <w:szCs w:val="18"/>
        </w:rPr>
      </w:pPr>
      <w:r w:rsidRPr="008859BB">
        <w:rPr>
          <w:rFonts w:ascii="Montserrat" w:hAnsi="Montserrat" w:cs="Arial"/>
          <w:b/>
          <w:sz w:val="18"/>
          <w:szCs w:val="18"/>
        </w:rPr>
        <w:t>COORDINACIÓN DE ABASTECIMIENTO Y EQUIPAMIENTO</w:t>
      </w:r>
    </w:p>
    <w:p w:rsidR="001D40F2" w:rsidRPr="008859BB" w:rsidRDefault="001D40F2" w:rsidP="001D40F2">
      <w:pPr>
        <w:keepNext/>
        <w:keepLines/>
        <w:rPr>
          <w:rFonts w:ascii="Montserrat" w:hAnsi="Montserrat" w:cs="Arial"/>
          <w:b/>
          <w:sz w:val="18"/>
          <w:szCs w:val="18"/>
        </w:rPr>
      </w:pPr>
      <w:r w:rsidRPr="008859BB">
        <w:rPr>
          <w:rFonts w:ascii="Montserrat" w:hAnsi="Montserrat" w:cs="Arial"/>
          <w:b/>
          <w:sz w:val="18"/>
          <w:szCs w:val="18"/>
        </w:rPr>
        <w:t>PRESENTE:</w:t>
      </w:r>
    </w:p>
    <w:p w:rsidR="001D40F2" w:rsidRPr="008859BB" w:rsidRDefault="001D40F2" w:rsidP="001D40F2">
      <w:pPr>
        <w:keepNext/>
        <w:keepLines/>
        <w:rPr>
          <w:rFonts w:ascii="Montserrat" w:hAnsi="Montserrat" w:cs="Arial"/>
          <w:sz w:val="18"/>
          <w:szCs w:val="18"/>
        </w:rPr>
      </w:pPr>
    </w:p>
    <w:p w:rsidR="001D40F2" w:rsidRPr="008859BB" w:rsidRDefault="001D40F2" w:rsidP="001D40F2">
      <w:pPr>
        <w:jc w:val="both"/>
        <w:rPr>
          <w:rFonts w:ascii="Montserrat" w:hAnsi="Montserrat"/>
          <w:sz w:val="18"/>
          <w:szCs w:val="18"/>
        </w:rPr>
      </w:pPr>
      <w:r w:rsidRPr="008859BB">
        <w:rPr>
          <w:rFonts w:ascii="Montserrat" w:hAnsi="Montserrat" w:cs="Arial"/>
          <w:b/>
          <w:bCs/>
          <w:sz w:val="18"/>
          <w:szCs w:val="18"/>
        </w:rPr>
        <w:t>(__________</w:t>
      </w:r>
      <w:r w:rsidRPr="008859BB">
        <w:rPr>
          <w:rFonts w:ascii="Montserrat" w:hAnsi="Montserrat" w:cs="Arial"/>
          <w:b/>
          <w:bCs/>
          <w:sz w:val="18"/>
          <w:szCs w:val="18"/>
          <w:u w:val="single"/>
        </w:rPr>
        <w:t>NOMBRE</w:t>
      </w:r>
      <w:r w:rsidRPr="008859BB">
        <w:rPr>
          <w:rFonts w:ascii="Montserrat" w:hAnsi="Montserrat" w:cs="Arial"/>
          <w:b/>
          <w:bCs/>
          <w:sz w:val="18"/>
          <w:szCs w:val="18"/>
        </w:rPr>
        <w:t>________)</w:t>
      </w:r>
      <w:r w:rsidRPr="008859BB">
        <w:rPr>
          <w:rFonts w:ascii="Montserrat" w:hAnsi="Montserrat" w:cs="Arial"/>
          <w:sz w:val="18"/>
          <w:szCs w:val="18"/>
        </w:rPr>
        <w:t xml:space="preserve"> EN MI CARÁCTER DE REPRESENTANTE LEGAL DE LA </w:t>
      </w:r>
      <w:r w:rsidRPr="008859BB">
        <w:rPr>
          <w:rFonts w:ascii="Montserrat" w:hAnsi="Montserrat" w:cs="Arial"/>
          <w:b/>
          <w:bCs/>
          <w:sz w:val="18"/>
          <w:szCs w:val="18"/>
        </w:rPr>
        <w:t>(__________</w:t>
      </w:r>
      <w:r w:rsidRPr="008859BB">
        <w:rPr>
          <w:rFonts w:ascii="Montserrat" w:hAnsi="Montserrat" w:cs="Arial"/>
          <w:b/>
          <w:bCs/>
          <w:sz w:val="18"/>
          <w:szCs w:val="18"/>
          <w:u w:val="single"/>
        </w:rPr>
        <w:t>NOMBRE O RAZÓN SOCIAL DE LA EMPRESA</w:t>
      </w:r>
      <w:r w:rsidRPr="008859BB">
        <w:rPr>
          <w:rFonts w:ascii="Montserrat" w:hAnsi="Montserrat" w:cs="Arial"/>
          <w:b/>
          <w:bCs/>
          <w:sz w:val="18"/>
          <w:szCs w:val="18"/>
        </w:rPr>
        <w:t>________)</w:t>
      </w:r>
      <w:r w:rsidRPr="008859BB">
        <w:rPr>
          <w:rFonts w:ascii="Montserrat" w:hAnsi="Montserrat" w:cs="Arial"/>
          <w:sz w:val="18"/>
          <w:szCs w:val="18"/>
        </w:rPr>
        <w:t xml:space="preserve">, Y EN TÉRMINOS DE LAS BASES DE LA CONVOCATORIA A   No.______________________________, PARA LA ADJUDICACIÓN DEL CONTRATO DEL SERVICIOS DE: ________________________________________________ </w:t>
      </w:r>
      <w:r w:rsidRPr="008859BB">
        <w:rPr>
          <w:rFonts w:ascii="Montserrat" w:hAnsi="Montserrat" w:cs="Arial"/>
          <w:b/>
          <w:sz w:val="18"/>
          <w:szCs w:val="18"/>
        </w:rPr>
        <w:t>MANIFIESTO BAJO PROTESTA DE DECIR VERDAD LO SIGUIENTE</w:t>
      </w:r>
    </w:p>
    <w:p w:rsidR="001D40F2" w:rsidRPr="008859BB" w:rsidRDefault="001D40F2" w:rsidP="001D40F2">
      <w:pPr>
        <w:jc w:val="center"/>
        <w:rPr>
          <w:rFonts w:ascii="Montserrat" w:hAnsi="Montserrat"/>
          <w:sz w:val="18"/>
          <w:szCs w:val="18"/>
        </w:rPr>
      </w:pPr>
    </w:p>
    <w:p w:rsidR="001D40F2" w:rsidRPr="008859BB" w:rsidRDefault="001D40F2" w:rsidP="001D40F2">
      <w:pPr>
        <w:jc w:val="both"/>
        <w:rPr>
          <w:rFonts w:ascii="Montserrat" w:hAnsi="Montserrat" w:cs="Arial"/>
          <w:sz w:val="18"/>
          <w:szCs w:val="18"/>
        </w:rPr>
      </w:pPr>
      <w:r w:rsidRPr="008859BB">
        <w:rPr>
          <w:rFonts w:ascii="Montserrat" w:hAnsi="Montserrat" w:cs="Arial"/>
          <w:sz w:val="18"/>
          <w:szCs w:val="18"/>
        </w:rPr>
        <w:t xml:space="preserve">QUE MI REPRESENTADA NO SE ENCUENTRA EN NINGUNO DE LOS SUPUESTOS DEL ARTÍCULO </w:t>
      </w:r>
      <w:r w:rsidRPr="008859BB">
        <w:rPr>
          <w:rFonts w:ascii="Montserrat" w:hAnsi="Montserrat" w:cs="Arial"/>
          <w:b/>
          <w:sz w:val="18"/>
          <w:szCs w:val="18"/>
        </w:rPr>
        <w:t xml:space="preserve">50 </w:t>
      </w:r>
      <w:r w:rsidRPr="008859BB">
        <w:rPr>
          <w:rFonts w:ascii="Montserrat" w:hAnsi="Montserrat" w:cs="Arial"/>
          <w:b/>
          <w:sz w:val="18"/>
          <w:szCs w:val="18"/>
          <w:lang w:val="es-ES_tradnl"/>
        </w:rPr>
        <w:t>Y 60, PENÚLTIMO PÁRRAFO</w:t>
      </w:r>
      <w:r w:rsidRPr="008859BB">
        <w:rPr>
          <w:rFonts w:ascii="Montserrat" w:hAnsi="Montserrat" w:cs="Arial"/>
          <w:sz w:val="18"/>
          <w:szCs w:val="18"/>
          <w:lang w:val="es-ES_tradnl"/>
        </w:rPr>
        <w:t xml:space="preserve">, </w:t>
      </w:r>
      <w:r w:rsidRPr="008859BB">
        <w:rPr>
          <w:rFonts w:ascii="Montserrat" w:hAnsi="Montserrat" w:cs="Arial"/>
          <w:sz w:val="18"/>
          <w:szCs w:val="18"/>
        </w:rPr>
        <w:t>DE LA LEY DE ADQUISICIONES, ARRENDAMIENTOS Y SERVICIOS DEL SECTOR PÚBLICO.</w:t>
      </w:r>
    </w:p>
    <w:p w:rsidR="001D40F2" w:rsidRPr="008859BB" w:rsidRDefault="001D40F2" w:rsidP="001D40F2">
      <w:pPr>
        <w:jc w:val="both"/>
        <w:rPr>
          <w:rFonts w:ascii="Montserrat" w:hAnsi="Montserrat" w:cs="Arial"/>
          <w:sz w:val="18"/>
          <w:szCs w:val="18"/>
        </w:rPr>
      </w:pPr>
    </w:p>
    <w:p w:rsidR="001D40F2" w:rsidRPr="008859BB" w:rsidRDefault="001D40F2" w:rsidP="001D40F2">
      <w:pPr>
        <w:jc w:val="both"/>
        <w:rPr>
          <w:rFonts w:ascii="Montserrat" w:hAnsi="Montserrat" w:cs="Arial"/>
          <w:sz w:val="18"/>
          <w:szCs w:val="18"/>
        </w:rPr>
      </w:pPr>
    </w:p>
    <w:p w:rsidR="001D40F2" w:rsidRPr="008859BB" w:rsidRDefault="001D40F2" w:rsidP="001D40F2">
      <w:pPr>
        <w:jc w:val="both"/>
        <w:rPr>
          <w:rFonts w:ascii="Montserrat" w:hAnsi="Montserrat" w:cs="Arial"/>
          <w:sz w:val="18"/>
          <w:szCs w:val="18"/>
        </w:rPr>
      </w:pPr>
    </w:p>
    <w:p w:rsidR="001D40F2" w:rsidRPr="008859BB" w:rsidRDefault="001D40F2" w:rsidP="001D40F2">
      <w:pPr>
        <w:jc w:val="both"/>
        <w:rPr>
          <w:rFonts w:ascii="Montserrat" w:hAnsi="Montserrat" w:cs="Arial"/>
          <w:sz w:val="18"/>
          <w:szCs w:val="18"/>
        </w:rPr>
      </w:pPr>
    </w:p>
    <w:p w:rsidR="001D40F2" w:rsidRPr="008859BB" w:rsidRDefault="001D40F2" w:rsidP="001D40F2">
      <w:pPr>
        <w:keepNext/>
        <w:keepLines/>
        <w:jc w:val="center"/>
        <w:rPr>
          <w:rFonts w:ascii="Montserrat" w:hAnsi="Montserrat" w:cs="Arial"/>
          <w:sz w:val="18"/>
          <w:szCs w:val="18"/>
        </w:rPr>
      </w:pPr>
      <w:r w:rsidRPr="008859BB">
        <w:rPr>
          <w:rFonts w:ascii="Montserrat" w:hAnsi="Montserrat" w:cs="Arial"/>
          <w:sz w:val="18"/>
          <w:szCs w:val="18"/>
        </w:rPr>
        <w:t xml:space="preserve">(NOMBRE Y FIRMA)  </w:t>
      </w:r>
    </w:p>
    <w:p w:rsidR="001D40F2" w:rsidRPr="008859BB" w:rsidRDefault="001D40F2" w:rsidP="001D40F2">
      <w:pPr>
        <w:keepNext/>
        <w:keepLines/>
        <w:jc w:val="center"/>
        <w:rPr>
          <w:rFonts w:ascii="Montserrat" w:hAnsi="Montserrat" w:cs="Arial"/>
          <w:sz w:val="18"/>
          <w:szCs w:val="18"/>
        </w:rPr>
      </w:pPr>
      <w:r w:rsidRPr="008859BB">
        <w:rPr>
          <w:rFonts w:ascii="Montserrat" w:hAnsi="Montserrat" w:cs="Arial"/>
          <w:sz w:val="18"/>
          <w:szCs w:val="18"/>
        </w:rPr>
        <w:t>(DEL REPRESENTANTE LEGAL).</w:t>
      </w:r>
    </w:p>
    <w:p w:rsidR="001D40F2" w:rsidRPr="008859BB" w:rsidRDefault="001D40F2" w:rsidP="001D40F2">
      <w:pPr>
        <w:jc w:val="both"/>
        <w:rPr>
          <w:rFonts w:ascii="Montserrat" w:hAnsi="Montserrat"/>
          <w:sz w:val="18"/>
          <w:szCs w:val="18"/>
        </w:rPr>
      </w:pPr>
    </w:p>
    <w:p w:rsidR="001D40F2" w:rsidRPr="008859BB" w:rsidRDefault="001D40F2" w:rsidP="001D40F2">
      <w:pPr>
        <w:suppressAutoHyphens w:val="0"/>
        <w:rPr>
          <w:rFonts w:ascii="Montserrat" w:hAnsi="Montserrat" w:cs="Arial"/>
          <w:b/>
          <w:sz w:val="18"/>
          <w:szCs w:val="18"/>
        </w:rPr>
      </w:pPr>
      <w:r w:rsidRPr="008859BB">
        <w:rPr>
          <w:rFonts w:ascii="Montserrat" w:hAnsi="Montserrat" w:cs="Arial"/>
          <w:b/>
          <w:sz w:val="18"/>
          <w:szCs w:val="18"/>
        </w:rPr>
        <w:br w:type="page"/>
      </w:r>
    </w:p>
    <w:p w:rsidR="001D40F2" w:rsidRPr="00295AFD" w:rsidRDefault="001D40F2" w:rsidP="00AC0A49">
      <w:pPr>
        <w:rPr>
          <w:rFonts w:ascii="Montserrat" w:hAnsi="Montserrat" w:cs="Tahoma"/>
          <w:sz w:val="18"/>
          <w:szCs w:val="18"/>
        </w:rPr>
      </w:pPr>
    </w:p>
    <w:p w:rsidR="00A36018" w:rsidRDefault="00A36018" w:rsidP="00A36018">
      <w:pPr>
        <w:keepNext/>
        <w:keepLines/>
        <w:jc w:val="center"/>
        <w:rPr>
          <w:rFonts w:ascii="Montserrat" w:hAnsi="Montserrat"/>
          <w:b/>
          <w:sz w:val="18"/>
          <w:szCs w:val="18"/>
        </w:rPr>
      </w:pPr>
      <w:r w:rsidRPr="00A20920">
        <w:rPr>
          <w:rFonts w:ascii="Montserrat" w:hAnsi="Montserrat"/>
          <w:b/>
          <w:sz w:val="18"/>
          <w:szCs w:val="18"/>
        </w:rPr>
        <w:t>(PAPEL MEMBR</w:t>
      </w:r>
      <w:r>
        <w:rPr>
          <w:rFonts w:ascii="Montserrat" w:hAnsi="Montserrat"/>
          <w:b/>
          <w:sz w:val="18"/>
          <w:szCs w:val="18"/>
        </w:rPr>
        <w:t>ETADO DE LA EMPRESA O LICITANTE</w:t>
      </w:r>
    </w:p>
    <w:p w:rsidR="00A36018" w:rsidRPr="00A20920" w:rsidRDefault="001D40F2" w:rsidP="00A36018">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t>ANEXO NUMERO 06</w:t>
      </w:r>
    </w:p>
    <w:tbl>
      <w:tblPr>
        <w:tblW w:w="5000" w:type="pct"/>
        <w:tblCellMar>
          <w:left w:w="70" w:type="dxa"/>
          <w:right w:w="70" w:type="dxa"/>
        </w:tblCellMar>
        <w:tblLook w:val="0000" w:firstRow="0" w:lastRow="0" w:firstColumn="0" w:lastColumn="0" w:noHBand="0" w:noVBand="0"/>
      </w:tblPr>
      <w:tblGrid>
        <w:gridCol w:w="10487"/>
      </w:tblGrid>
      <w:tr w:rsidR="00A36018" w:rsidRPr="00A20920" w:rsidTr="00A36018">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A36018" w:rsidRPr="00A20920" w:rsidRDefault="00A36018" w:rsidP="00A36018">
            <w:pPr>
              <w:keepNext/>
              <w:keepLines/>
              <w:jc w:val="center"/>
              <w:rPr>
                <w:rFonts w:ascii="Montserrat" w:hAnsi="Montserrat"/>
                <w:b/>
                <w:sz w:val="18"/>
                <w:szCs w:val="18"/>
              </w:rPr>
            </w:pPr>
            <w:r w:rsidRPr="00A20920">
              <w:rPr>
                <w:rFonts w:ascii="Montserrat" w:hAnsi="Montserrat"/>
                <w:b/>
                <w:sz w:val="18"/>
                <w:szCs w:val="18"/>
                <w:lang w:val="es-MX"/>
              </w:rPr>
              <w:t>FORMATO PARA LA MANIFESTACIÓN BAJO PROTESTA</w:t>
            </w:r>
          </w:p>
        </w:tc>
      </w:tr>
    </w:tbl>
    <w:p w:rsidR="00A36018" w:rsidRPr="008859BB" w:rsidRDefault="00A36018" w:rsidP="00A36018">
      <w:pPr>
        <w:keepNext/>
        <w:keepLines/>
        <w:jc w:val="center"/>
        <w:rPr>
          <w:rFonts w:ascii="Montserrat" w:hAnsi="Montserrat"/>
          <w:b/>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r w:rsidRPr="008859BB">
        <w:rPr>
          <w:rFonts w:ascii="Montserrat" w:hAnsi="Montserrat" w:cs="Arial"/>
          <w:sz w:val="18"/>
          <w:szCs w:val="18"/>
        </w:rPr>
        <w:t>LUGAR Y FECHA</w:t>
      </w:r>
    </w:p>
    <w:p w:rsidR="00A36018" w:rsidRPr="008859BB" w:rsidRDefault="00A36018" w:rsidP="00A36018">
      <w:pPr>
        <w:keepNext/>
        <w:keepLines/>
        <w:rPr>
          <w:rFonts w:ascii="Montserrat" w:hAnsi="Montserrat"/>
          <w:sz w:val="18"/>
          <w:szCs w:val="18"/>
        </w:rPr>
      </w:pPr>
    </w:p>
    <w:p w:rsidR="00A36018" w:rsidRPr="008859BB" w:rsidRDefault="00A36018" w:rsidP="00A36018">
      <w:pPr>
        <w:rPr>
          <w:i/>
        </w:rPr>
      </w:pPr>
      <w:r w:rsidRPr="008859BB">
        <w:t>INSTITUTO MEXICANO DEL SEGURO SOCIAL</w:t>
      </w:r>
    </w:p>
    <w:p w:rsidR="00A36018" w:rsidRPr="008859BB" w:rsidRDefault="00A36018" w:rsidP="00A36018">
      <w:pPr>
        <w:rPr>
          <w:rFonts w:ascii="Montserrat" w:hAnsi="Montserrat"/>
          <w:i/>
          <w:sz w:val="18"/>
          <w:szCs w:val="18"/>
        </w:rPr>
      </w:pPr>
      <w:r w:rsidRPr="008859BB">
        <w:rPr>
          <w:rFonts w:ascii="Montserrat" w:hAnsi="Montserrat"/>
          <w:sz w:val="18"/>
          <w:szCs w:val="18"/>
        </w:rPr>
        <w:t>ÓRGANO DE OPERACIÓN ADMINISTRATIVA DESCONCENTRADA ESTATAL JALISCO</w:t>
      </w:r>
    </w:p>
    <w:p w:rsidR="00A36018" w:rsidRPr="008859BB" w:rsidRDefault="00A36018" w:rsidP="00A36018">
      <w:pPr>
        <w:rPr>
          <w:rFonts w:ascii="Montserrat" w:hAnsi="Montserrat"/>
          <w:i/>
          <w:sz w:val="18"/>
          <w:szCs w:val="18"/>
        </w:rPr>
      </w:pPr>
      <w:r w:rsidRPr="008859BB">
        <w:rPr>
          <w:rFonts w:ascii="Montserrat" w:hAnsi="Montserrat"/>
          <w:sz w:val="18"/>
          <w:szCs w:val="18"/>
        </w:rPr>
        <w:t>JEFATURA DE SERVICIOS ADMINISTRATIVOS</w:t>
      </w:r>
    </w:p>
    <w:p w:rsidR="00A36018" w:rsidRPr="008859BB" w:rsidRDefault="00A36018" w:rsidP="00A36018">
      <w:pPr>
        <w:rPr>
          <w:rFonts w:ascii="Montserrat" w:hAnsi="Montserrat"/>
          <w:i/>
          <w:sz w:val="18"/>
          <w:szCs w:val="18"/>
        </w:rPr>
      </w:pPr>
      <w:r w:rsidRPr="008859BB">
        <w:rPr>
          <w:rFonts w:ascii="Montserrat" w:hAnsi="Montserrat"/>
          <w:sz w:val="18"/>
          <w:szCs w:val="18"/>
        </w:rPr>
        <w:t>COORDINACIÓN DE ABASTECIMIENTO Y EQUIPAMIENTO</w:t>
      </w:r>
    </w:p>
    <w:p w:rsidR="00A36018" w:rsidRPr="008859BB" w:rsidRDefault="00A36018" w:rsidP="00A36018">
      <w:pPr>
        <w:rPr>
          <w:rFonts w:ascii="Montserrat" w:hAnsi="Montserrat" w:cs="Arial"/>
          <w:b/>
          <w:sz w:val="18"/>
          <w:szCs w:val="18"/>
        </w:rPr>
      </w:pPr>
      <w:r w:rsidRPr="008859BB">
        <w:rPr>
          <w:rFonts w:ascii="Montserrat" w:hAnsi="Montserrat" w:cs="Arial"/>
          <w:b/>
          <w:sz w:val="18"/>
          <w:szCs w:val="18"/>
        </w:rPr>
        <w:t>PRESENTE:</w:t>
      </w:r>
    </w:p>
    <w:p w:rsidR="00A36018" w:rsidRPr="008859BB" w:rsidRDefault="00A36018" w:rsidP="00A36018">
      <w:pPr>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jc w:val="both"/>
        <w:rPr>
          <w:rFonts w:ascii="Montserrat" w:hAnsi="Montserrat" w:cs="Arial"/>
          <w:sz w:val="18"/>
          <w:szCs w:val="18"/>
        </w:rPr>
      </w:pPr>
      <w:r w:rsidRPr="008859BB">
        <w:rPr>
          <w:rFonts w:ascii="Montserrat" w:hAnsi="Montserrat" w:cs="Arial"/>
          <w:b/>
          <w:bCs/>
          <w:sz w:val="18"/>
          <w:szCs w:val="18"/>
        </w:rPr>
        <w:t>(__________</w:t>
      </w:r>
      <w:r w:rsidRPr="008859BB">
        <w:rPr>
          <w:rFonts w:ascii="Montserrat" w:hAnsi="Montserrat" w:cs="Arial"/>
          <w:b/>
          <w:bCs/>
          <w:sz w:val="18"/>
          <w:szCs w:val="18"/>
          <w:u w:val="single"/>
        </w:rPr>
        <w:t>NOMBRE</w:t>
      </w:r>
      <w:r w:rsidRPr="008859BB">
        <w:rPr>
          <w:rFonts w:ascii="Montserrat" w:hAnsi="Montserrat" w:cs="Arial"/>
          <w:b/>
          <w:bCs/>
          <w:sz w:val="18"/>
          <w:szCs w:val="18"/>
        </w:rPr>
        <w:t>________)</w:t>
      </w:r>
      <w:r w:rsidRPr="008859BB">
        <w:rPr>
          <w:rFonts w:ascii="Montserrat" w:hAnsi="Montserrat" w:cs="Arial"/>
          <w:sz w:val="18"/>
          <w:szCs w:val="18"/>
        </w:rPr>
        <w:t xml:space="preserve"> EN MI CARÁCTER DE REPRESENTANTE LEGAL DE LA </w:t>
      </w:r>
      <w:r w:rsidRPr="008859BB">
        <w:rPr>
          <w:rFonts w:ascii="Montserrat" w:hAnsi="Montserrat" w:cs="Arial"/>
          <w:b/>
          <w:bCs/>
          <w:sz w:val="18"/>
          <w:szCs w:val="18"/>
        </w:rPr>
        <w:t>(__________</w:t>
      </w:r>
      <w:r w:rsidRPr="008859BB">
        <w:rPr>
          <w:rFonts w:ascii="Montserrat" w:hAnsi="Montserrat" w:cs="Arial"/>
          <w:b/>
          <w:bCs/>
          <w:sz w:val="18"/>
          <w:szCs w:val="18"/>
          <w:u w:val="single"/>
        </w:rPr>
        <w:t>NOMBRE O RAZÓN SOCIAL DE LA EMPRESA</w:t>
      </w:r>
      <w:r w:rsidRPr="008859BB">
        <w:rPr>
          <w:rFonts w:ascii="Montserrat" w:hAnsi="Montserrat" w:cs="Arial"/>
          <w:b/>
          <w:bCs/>
          <w:sz w:val="18"/>
          <w:szCs w:val="18"/>
        </w:rPr>
        <w:t>________)</w:t>
      </w:r>
      <w:r w:rsidRPr="008859BB">
        <w:rPr>
          <w:rFonts w:ascii="Montserrat" w:hAnsi="Montserrat" w:cs="Arial"/>
          <w:sz w:val="18"/>
          <w:szCs w:val="18"/>
        </w:rPr>
        <w:t>, Y EN TÉRMINOS DE LAS BASES DE LA CONVOCATORIA A   No.______________________________, PARA LA ADJUDICACIÓN DEL CONTRATO DEL SERVICIOS DE: _______________________________ MANIFIESTO BAJO PROTESTA DE DECIR VERDAD LO SIGUIENTE</w:t>
      </w:r>
      <w:r w:rsidRPr="008859BB">
        <w:rPr>
          <w:rFonts w:ascii="Montserrat" w:hAnsi="Montserrat" w:cs="Arial"/>
          <w:sz w:val="18"/>
          <w:szCs w:val="18"/>
          <w:lang w:val="es-ES_tradnl"/>
        </w:rPr>
        <w:t>:</w:t>
      </w:r>
    </w:p>
    <w:p w:rsidR="00A36018" w:rsidRPr="008859BB" w:rsidRDefault="00A36018" w:rsidP="00A36018">
      <w:pPr>
        <w:keepNext/>
        <w:keepLines/>
        <w:tabs>
          <w:tab w:val="num" w:pos="1080"/>
        </w:tabs>
        <w:ind w:left="1080" w:hanging="720"/>
        <w:jc w:val="both"/>
        <w:rPr>
          <w:rFonts w:ascii="Montserrat" w:hAnsi="Montserrat" w:cs="Arial"/>
          <w:sz w:val="18"/>
          <w:szCs w:val="18"/>
        </w:rPr>
      </w:pPr>
    </w:p>
    <w:p w:rsidR="00A36018" w:rsidRPr="008859BB" w:rsidRDefault="00A36018" w:rsidP="00A36018">
      <w:pPr>
        <w:keepNext/>
        <w:keepLines/>
        <w:jc w:val="both"/>
        <w:rPr>
          <w:rFonts w:ascii="Montserrat" w:hAnsi="Montserrat" w:cs="Arial"/>
          <w:sz w:val="18"/>
          <w:szCs w:val="18"/>
        </w:rPr>
      </w:pPr>
      <w:r w:rsidRPr="008859BB">
        <w:rPr>
          <w:rFonts w:ascii="Montserrat" w:hAnsi="Montserrat" w:cs="Arial"/>
          <w:sz w:val="18"/>
          <w:szCs w:val="18"/>
        </w:rPr>
        <w:t>QUE POR SI MISMO O A TRAVÉS DE INTERPÓSITA PERSONA ME ABSTENDRÉ DE ADOPTAR CONDUCTAS PARA QUE LOS SERVIDORES PÚBLICOS DEL INSTITUTO INDUZCAN O ALTEREN LAS EVALUACIONES DE LAS PROPUESTAS, EL RESULTADO DEL PROCEDIMIENTO U OTROS ASPECTOS QUE OTORGUEN CONDICIONES MAS VENTAJOSAS CON RELACIÓN A LOS DEMÁS PARTICIPANTES</w:t>
      </w:r>
    </w:p>
    <w:p w:rsidR="00A36018" w:rsidRPr="008859BB" w:rsidRDefault="00A36018" w:rsidP="00A36018">
      <w:pPr>
        <w:keepNext/>
        <w:keepLines/>
        <w:jc w:val="both"/>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rPr>
          <w:rFonts w:ascii="Montserrat" w:hAnsi="Montserrat" w:cs="Arial"/>
          <w:sz w:val="18"/>
          <w:szCs w:val="18"/>
        </w:rPr>
      </w:pPr>
    </w:p>
    <w:p w:rsidR="00A36018" w:rsidRPr="008859BB" w:rsidRDefault="00A36018" w:rsidP="00A36018">
      <w:pPr>
        <w:keepNext/>
        <w:keepLines/>
        <w:jc w:val="center"/>
        <w:rPr>
          <w:rFonts w:ascii="Montserrat" w:hAnsi="Montserrat" w:cs="Arial"/>
          <w:sz w:val="18"/>
          <w:szCs w:val="18"/>
        </w:rPr>
      </w:pPr>
      <w:r w:rsidRPr="008859BB">
        <w:rPr>
          <w:rFonts w:ascii="Montserrat" w:hAnsi="Montserrat" w:cs="Arial"/>
          <w:sz w:val="18"/>
          <w:szCs w:val="18"/>
        </w:rPr>
        <w:t xml:space="preserve"> (NOMBRE Y FIRMA)  </w:t>
      </w:r>
    </w:p>
    <w:p w:rsidR="00A36018" w:rsidRPr="008859BB" w:rsidRDefault="00A36018" w:rsidP="00A36018">
      <w:pPr>
        <w:keepNext/>
        <w:keepLines/>
        <w:jc w:val="center"/>
        <w:rPr>
          <w:rFonts w:ascii="Montserrat" w:hAnsi="Montserrat" w:cs="Arial"/>
          <w:sz w:val="18"/>
          <w:szCs w:val="18"/>
        </w:rPr>
      </w:pPr>
      <w:r w:rsidRPr="008859BB">
        <w:rPr>
          <w:rFonts w:ascii="Montserrat" w:hAnsi="Montserrat" w:cs="Arial"/>
          <w:sz w:val="18"/>
          <w:szCs w:val="18"/>
        </w:rPr>
        <w:t>(DEL REPRESENTANTE LEGAL).</w:t>
      </w:r>
    </w:p>
    <w:p w:rsidR="001D40F2" w:rsidRDefault="00A36018" w:rsidP="001D40F2">
      <w:pPr>
        <w:ind w:left="426"/>
        <w:jc w:val="center"/>
        <w:rPr>
          <w:rFonts w:ascii="Montserrat" w:hAnsi="Montserrat" w:cs="Arial"/>
          <w:b/>
          <w:sz w:val="18"/>
          <w:szCs w:val="18"/>
        </w:rPr>
      </w:pPr>
      <w:r>
        <w:rPr>
          <w:rFonts w:ascii="Montserrat" w:hAnsi="Montserrat" w:cs="Tahoma"/>
          <w:b/>
          <w:bCs/>
          <w:sz w:val="18"/>
          <w:szCs w:val="18"/>
          <w:u w:val="single"/>
          <w:lang w:val="es-ES_tradnl"/>
        </w:rPr>
        <w:br w:type="page"/>
      </w:r>
      <w:r w:rsidR="001D40F2" w:rsidRPr="008859BB">
        <w:rPr>
          <w:rFonts w:ascii="Montserrat" w:hAnsi="Montserrat" w:cs="Arial"/>
          <w:b/>
          <w:sz w:val="18"/>
          <w:szCs w:val="18"/>
        </w:rPr>
        <w:lastRenderedPageBreak/>
        <w:t>PAPEL MEMBRETADO DE LA EMPRESA O LICITANTE)</w:t>
      </w:r>
    </w:p>
    <w:p w:rsidR="001D40F2" w:rsidRPr="00A20920" w:rsidRDefault="001D40F2" w:rsidP="001D40F2">
      <w:pPr>
        <w:pStyle w:val="Ttulo1"/>
        <w:numPr>
          <w:ilvl w:val="0"/>
          <w:numId w:val="0"/>
        </w:numPr>
        <w:spacing w:before="0" w:after="0"/>
        <w:ind w:left="510"/>
        <w:jc w:val="center"/>
        <w:rPr>
          <w:rFonts w:ascii="Montserrat" w:hAnsi="Montserrat"/>
          <w:sz w:val="18"/>
          <w:szCs w:val="18"/>
        </w:rPr>
      </w:pPr>
      <w:r w:rsidRPr="003C69BB">
        <w:rPr>
          <w:rFonts w:ascii="Montserrat" w:hAnsi="Montserrat"/>
          <w:sz w:val="18"/>
          <w:szCs w:val="18"/>
        </w:rPr>
        <w:t>ANEXO NUMERO 07</w:t>
      </w:r>
    </w:p>
    <w:tbl>
      <w:tblPr>
        <w:tblW w:w="5000" w:type="pct"/>
        <w:tblCellMar>
          <w:left w:w="70" w:type="dxa"/>
          <w:right w:w="70" w:type="dxa"/>
        </w:tblCellMar>
        <w:tblLook w:val="0000" w:firstRow="0" w:lastRow="0" w:firstColumn="0" w:lastColumn="0" w:noHBand="0" w:noVBand="0"/>
      </w:tblPr>
      <w:tblGrid>
        <w:gridCol w:w="10487"/>
      </w:tblGrid>
      <w:tr w:rsidR="001D40F2" w:rsidRPr="00885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1D40F2" w:rsidRPr="00E14B3D" w:rsidRDefault="001D40F2" w:rsidP="00A4250A">
            <w:pPr>
              <w:jc w:val="center"/>
              <w:rPr>
                <w:rFonts w:ascii="Montserrat" w:hAnsi="Montserrat" w:cs="Arial"/>
                <w:b/>
                <w:smallCaps/>
                <w:sz w:val="18"/>
                <w:szCs w:val="18"/>
                <w:lang w:val="es-MX"/>
              </w:rPr>
            </w:pPr>
            <w:r w:rsidRPr="00E14B3D">
              <w:rPr>
                <w:rFonts w:ascii="Montserrat" w:hAnsi="Montserrat" w:cs="Arial"/>
                <w:b/>
                <w:smallCaps/>
                <w:sz w:val="18"/>
                <w:szCs w:val="18"/>
                <w:lang w:val="es-MX"/>
              </w:rPr>
              <w:t xml:space="preserve">ESCRITO BAJO PROTESTA </w:t>
            </w:r>
            <w:r>
              <w:rPr>
                <w:rFonts w:ascii="Montserrat" w:hAnsi="Montserrat" w:cs="Arial"/>
                <w:b/>
                <w:smallCaps/>
                <w:sz w:val="18"/>
                <w:szCs w:val="18"/>
                <w:lang w:val="es-MX"/>
              </w:rPr>
              <w:t>MANIFESTACIÓN</w:t>
            </w:r>
            <w:r w:rsidRPr="008859BB">
              <w:rPr>
                <w:rFonts w:ascii="Montserrat" w:hAnsi="Montserrat" w:cs="Arial"/>
                <w:b/>
                <w:smallCaps/>
                <w:sz w:val="18"/>
                <w:szCs w:val="18"/>
                <w:lang w:val="es-MX"/>
              </w:rPr>
              <w:t>, BAJO PROTESTA DE DECIR VERDAD, de la estratificación DE MICRO, PEQU</w:t>
            </w:r>
            <w:r>
              <w:rPr>
                <w:rFonts w:ascii="Montserrat" w:hAnsi="Montserrat" w:cs="Arial"/>
                <w:b/>
                <w:smallCaps/>
                <w:sz w:val="18"/>
                <w:szCs w:val="18"/>
                <w:lang w:val="es-MX"/>
              </w:rPr>
              <w:t>EÑA O MEDIANA EMPRESA (</w:t>
            </w:r>
            <w:proofErr w:type="spellStart"/>
            <w:r>
              <w:rPr>
                <w:rFonts w:ascii="Montserrat" w:hAnsi="Montserrat" w:cs="Arial"/>
                <w:b/>
                <w:smallCaps/>
                <w:sz w:val="18"/>
                <w:szCs w:val="18"/>
                <w:lang w:val="es-MX"/>
              </w:rPr>
              <w:t>MIPYMES</w:t>
            </w:r>
            <w:proofErr w:type="spellEnd"/>
            <w:r>
              <w:rPr>
                <w:rFonts w:ascii="Montserrat" w:hAnsi="Montserrat" w:cs="Arial"/>
                <w:b/>
                <w:smallCaps/>
                <w:sz w:val="18"/>
                <w:szCs w:val="18"/>
                <w:lang w:val="es-MX"/>
              </w:rPr>
              <w:t>)</w:t>
            </w:r>
          </w:p>
        </w:tc>
      </w:tr>
    </w:tbl>
    <w:p w:rsidR="001D40F2" w:rsidRPr="008859BB" w:rsidRDefault="001D40F2" w:rsidP="001D40F2">
      <w:pPr>
        <w:rPr>
          <w:rFonts w:ascii="Montserrat" w:hAnsi="Montserrat" w:cs="Arial"/>
          <w:b/>
          <w:sz w:val="18"/>
          <w:szCs w:val="18"/>
        </w:rPr>
      </w:pPr>
    </w:p>
    <w:p w:rsidR="001D40F2" w:rsidRPr="008859BB" w:rsidRDefault="001D40F2" w:rsidP="001D40F2">
      <w:pPr>
        <w:jc w:val="center"/>
        <w:rPr>
          <w:rFonts w:ascii="Montserrat" w:hAnsi="Montserrat" w:cs="Arial"/>
          <w:b/>
          <w:smallCaps/>
          <w:sz w:val="18"/>
          <w:szCs w:val="18"/>
          <w:lang w:val="es-MX"/>
        </w:rPr>
      </w:pPr>
    </w:p>
    <w:p w:rsidR="001D40F2" w:rsidRPr="008859BB" w:rsidRDefault="001D40F2" w:rsidP="001D40F2">
      <w:pPr>
        <w:jc w:val="right"/>
        <w:rPr>
          <w:rFonts w:ascii="Montserrat" w:hAnsi="Montserrat" w:cs="Arial"/>
          <w:sz w:val="18"/>
          <w:szCs w:val="18"/>
          <w:lang w:val="es-MX"/>
        </w:rPr>
      </w:pPr>
    </w:p>
    <w:p w:rsidR="001D40F2" w:rsidRPr="008859BB" w:rsidRDefault="001D40F2" w:rsidP="001D40F2">
      <w:pPr>
        <w:jc w:val="right"/>
        <w:rPr>
          <w:rFonts w:ascii="Montserrat" w:hAnsi="Montserrat" w:cs="Arial"/>
          <w:sz w:val="18"/>
          <w:szCs w:val="18"/>
          <w:lang w:val="es-MX"/>
        </w:rPr>
      </w:pPr>
      <w:r w:rsidRPr="008859BB">
        <w:rPr>
          <w:rFonts w:ascii="Montserrat" w:hAnsi="Montserrat" w:cs="Arial"/>
          <w:sz w:val="18"/>
          <w:szCs w:val="18"/>
          <w:lang w:val="es-MX"/>
        </w:rPr>
        <w:t xml:space="preserve">_________ </w:t>
      </w:r>
      <w:proofErr w:type="gramStart"/>
      <w:r w:rsidRPr="008859BB">
        <w:rPr>
          <w:rFonts w:ascii="Montserrat" w:hAnsi="Montserrat" w:cs="Arial"/>
          <w:sz w:val="18"/>
          <w:szCs w:val="18"/>
          <w:lang w:val="es-MX"/>
        </w:rPr>
        <w:t>de</w:t>
      </w:r>
      <w:proofErr w:type="gramEnd"/>
      <w:r w:rsidRPr="008859BB">
        <w:rPr>
          <w:rFonts w:ascii="Montserrat" w:hAnsi="Montserrat" w:cs="Arial"/>
          <w:sz w:val="18"/>
          <w:szCs w:val="18"/>
          <w:lang w:val="es-MX"/>
        </w:rPr>
        <w:t xml:space="preserve"> __________ </w:t>
      </w:r>
      <w:proofErr w:type="spellStart"/>
      <w:r w:rsidRPr="008859BB">
        <w:rPr>
          <w:rFonts w:ascii="Montserrat" w:hAnsi="Montserrat" w:cs="Arial"/>
          <w:sz w:val="18"/>
          <w:szCs w:val="18"/>
          <w:lang w:val="es-MX"/>
        </w:rPr>
        <w:t>de</w:t>
      </w:r>
      <w:proofErr w:type="spellEnd"/>
      <w:r w:rsidRPr="008859BB">
        <w:rPr>
          <w:rFonts w:ascii="Montserrat" w:hAnsi="Montserrat" w:cs="Arial"/>
          <w:sz w:val="18"/>
          <w:szCs w:val="18"/>
          <w:lang w:val="es-MX"/>
        </w:rPr>
        <w:t xml:space="preserve"> _______   (</w:t>
      </w:r>
      <w:r w:rsidRPr="008859BB">
        <w:rPr>
          <w:rFonts w:ascii="Montserrat" w:hAnsi="Montserrat" w:cs="Arial"/>
          <w:b/>
          <w:sz w:val="18"/>
          <w:szCs w:val="18"/>
          <w:lang w:val="es-MX"/>
        </w:rPr>
        <w:t>1</w:t>
      </w:r>
      <w:r w:rsidRPr="008859BB">
        <w:rPr>
          <w:rFonts w:ascii="Montserrat" w:hAnsi="Montserrat" w:cs="Arial"/>
          <w:sz w:val="18"/>
          <w:szCs w:val="18"/>
          <w:lang w:val="es-MX"/>
        </w:rPr>
        <w:t>)</w:t>
      </w:r>
    </w:p>
    <w:p w:rsidR="001D40F2" w:rsidRPr="008859BB" w:rsidRDefault="001D40F2" w:rsidP="001D40F2">
      <w:pPr>
        <w:rPr>
          <w:rFonts w:ascii="Montserrat" w:hAnsi="Montserrat" w:cs="Arial"/>
          <w:sz w:val="18"/>
          <w:szCs w:val="18"/>
          <w:lang w:val="es-MX"/>
        </w:rPr>
      </w:pPr>
    </w:p>
    <w:p w:rsidR="001D40F2" w:rsidRPr="008859BB" w:rsidRDefault="001D40F2" w:rsidP="001D40F2">
      <w:pPr>
        <w:jc w:val="both"/>
        <w:rPr>
          <w:rFonts w:ascii="Montserrat" w:hAnsi="Montserrat" w:cs="Arial"/>
          <w:sz w:val="18"/>
          <w:szCs w:val="18"/>
          <w:lang w:val="es-MX"/>
        </w:rPr>
      </w:pPr>
    </w:p>
    <w:p w:rsidR="001D40F2" w:rsidRPr="008859BB" w:rsidRDefault="001D40F2" w:rsidP="001D40F2">
      <w:pPr>
        <w:jc w:val="both"/>
        <w:rPr>
          <w:rFonts w:ascii="Montserrat" w:hAnsi="Montserrat" w:cs="Arial"/>
          <w:sz w:val="18"/>
          <w:szCs w:val="18"/>
          <w:lang w:val="es-MX"/>
        </w:rPr>
      </w:pPr>
      <w:r w:rsidRPr="008859BB">
        <w:rPr>
          <w:rFonts w:ascii="Montserrat" w:hAnsi="Montserrat" w:cs="Arial"/>
          <w:sz w:val="18"/>
          <w:szCs w:val="18"/>
          <w:lang w:val="es-MX"/>
        </w:rPr>
        <w:t>_________ (</w:t>
      </w:r>
      <w:r w:rsidRPr="008859BB">
        <w:rPr>
          <w:rFonts w:ascii="Montserrat" w:hAnsi="Montserrat" w:cs="Arial"/>
          <w:b/>
          <w:sz w:val="18"/>
          <w:szCs w:val="18"/>
          <w:lang w:val="es-MX"/>
        </w:rPr>
        <w:t>2</w:t>
      </w:r>
      <w:proofErr w:type="gramStart"/>
      <w:r w:rsidRPr="008859BB">
        <w:rPr>
          <w:rFonts w:ascii="Montserrat" w:hAnsi="Montserrat" w:cs="Arial"/>
          <w:sz w:val="18"/>
          <w:szCs w:val="18"/>
          <w:lang w:val="es-MX"/>
        </w:rPr>
        <w:t>)_</w:t>
      </w:r>
      <w:proofErr w:type="gramEnd"/>
      <w:r w:rsidRPr="008859BB">
        <w:rPr>
          <w:rFonts w:ascii="Montserrat" w:hAnsi="Montserrat" w:cs="Arial"/>
          <w:sz w:val="18"/>
          <w:szCs w:val="18"/>
          <w:lang w:val="es-MX"/>
        </w:rPr>
        <w:t>_______</w:t>
      </w:r>
    </w:p>
    <w:p w:rsidR="001D40F2" w:rsidRPr="008859BB" w:rsidRDefault="001D40F2" w:rsidP="001D40F2">
      <w:pPr>
        <w:jc w:val="both"/>
        <w:rPr>
          <w:rFonts w:ascii="Montserrat" w:hAnsi="Montserrat" w:cs="Arial"/>
          <w:sz w:val="18"/>
          <w:szCs w:val="18"/>
          <w:lang w:val="es-MX"/>
        </w:rPr>
      </w:pPr>
      <w:r w:rsidRPr="008859BB">
        <w:rPr>
          <w:rFonts w:ascii="Montserrat" w:hAnsi="Montserrat" w:cs="Arial"/>
          <w:sz w:val="18"/>
          <w:szCs w:val="18"/>
          <w:lang w:val="es-MX"/>
        </w:rPr>
        <w:t>P r e s e n t e.</w:t>
      </w:r>
    </w:p>
    <w:p w:rsidR="001D40F2" w:rsidRPr="008859BB" w:rsidRDefault="001D40F2" w:rsidP="001D40F2">
      <w:pPr>
        <w:jc w:val="both"/>
        <w:rPr>
          <w:rFonts w:ascii="Montserrat" w:hAnsi="Montserrat" w:cs="Arial"/>
          <w:sz w:val="18"/>
          <w:szCs w:val="18"/>
          <w:lang w:val="es-MX"/>
        </w:rPr>
      </w:pPr>
    </w:p>
    <w:p w:rsidR="001D40F2" w:rsidRPr="008859BB" w:rsidRDefault="001D40F2" w:rsidP="001D40F2">
      <w:pPr>
        <w:spacing w:line="360" w:lineRule="auto"/>
        <w:jc w:val="both"/>
        <w:rPr>
          <w:rFonts w:ascii="Montserrat" w:hAnsi="Montserrat" w:cs="Arial"/>
          <w:sz w:val="18"/>
          <w:szCs w:val="18"/>
          <w:lang w:val="es-MX"/>
        </w:rPr>
      </w:pPr>
      <w:r w:rsidRPr="008859BB">
        <w:rPr>
          <w:rFonts w:ascii="Montserrat" w:hAnsi="Montserrat" w:cs="Arial"/>
          <w:sz w:val="18"/>
          <w:szCs w:val="18"/>
          <w:lang w:val="es-MX"/>
        </w:rPr>
        <w:t>Me refiero al procedimiento de ________</w:t>
      </w:r>
      <w:proofErr w:type="gramStart"/>
      <w:r w:rsidRPr="008859BB">
        <w:rPr>
          <w:rFonts w:ascii="Montserrat" w:hAnsi="Montserrat" w:cs="Arial"/>
          <w:sz w:val="18"/>
          <w:szCs w:val="18"/>
          <w:lang w:val="es-MX"/>
        </w:rPr>
        <w:t>_(</w:t>
      </w:r>
      <w:proofErr w:type="gramEnd"/>
      <w:r w:rsidRPr="008859BB">
        <w:rPr>
          <w:rFonts w:ascii="Montserrat" w:hAnsi="Montserrat" w:cs="Arial"/>
          <w:b/>
          <w:sz w:val="18"/>
          <w:szCs w:val="18"/>
          <w:lang w:val="es-MX"/>
        </w:rPr>
        <w:t>3</w:t>
      </w:r>
      <w:r w:rsidRPr="008859BB">
        <w:rPr>
          <w:rFonts w:ascii="Montserrat" w:hAnsi="Montserrat" w:cs="Arial"/>
          <w:sz w:val="18"/>
          <w:szCs w:val="18"/>
          <w:lang w:val="es-MX"/>
        </w:rPr>
        <w:t>)________ No. _______</w:t>
      </w:r>
      <w:proofErr w:type="gramStart"/>
      <w:r w:rsidRPr="008859BB">
        <w:rPr>
          <w:rFonts w:ascii="Montserrat" w:hAnsi="Montserrat" w:cs="Arial"/>
          <w:sz w:val="18"/>
          <w:szCs w:val="18"/>
          <w:lang w:val="es-MX"/>
        </w:rPr>
        <w:t>_(</w:t>
      </w:r>
      <w:proofErr w:type="gramEnd"/>
      <w:r w:rsidRPr="008859BB">
        <w:rPr>
          <w:rFonts w:ascii="Montserrat" w:hAnsi="Montserrat" w:cs="Arial"/>
          <w:b/>
          <w:sz w:val="18"/>
          <w:szCs w:val="18"/>
          <w:lang w:val="es-MX"/>
        </w:rPr>
        <w:t>4</w:t>
      </w:r>
      <w:r w:rsidRPr="008859BB">
        <w:rPr>
          <w:rFonts w:ascii="Montserrat" w:hAnsi="Montserrat" w:cs="Arial"/>
          <w:sz w:val="18"/>
          <w:szCs w:val="18"/>
          <w:lang w:val="es-MX"/>
        </w:rPr>
        <w:t>) _______ en el que mi representada, la empresa_________(</w:t>
      </w:r>
      <w:r w:rsidRPr="008859BB">
        <w:rPr>
          <w:rFonts w:ascii="Montserrat" w:hAnsi="Montserrat" w:cs="Arial"/>
          <w:b/>
          <w:sz w:val="18"/>
          <w:szCs w:val="18"/>
          <w:lang w:val="es-MX"/>
        </w:rPr>
        <w:t>5</w:t>
      </w:r>
      <w:r w:rsidRPr="008859BB">
        <w:rPr>
          <w:rFonts w:ascii="Montserrat" w:hAnsi="Montserrat" w:cs="Arial"/>
          <w:sz w:val="18"/>
          <w:szCs w:val="18"/>
          <w:lang w:val="es-MX"/>
        </w:rPr>
        <w:t>)________, participa a través de la presente proposición.</w:t>
      </w:r>
    </w:p>
    <w:p w:rsidR="001D40F2" w:rsidRPr="008859BB" w:rsidRDefault="001D40F2" w:rsidP="001D40F2">
      <w:pPr>
        <w:spacing w:line="360" w:lineRule="auto"/>
        <w:jc w:val="both"/>
        <w:rPr>
          <w:rFonts w:ascii="Montserrat" w:hAnsi="Montserrat" w:cs="Arial"/>
          <w:sz w:val="18"/>
          <w:szCs w:val="18"/>
          <w:lang w:val="es-MX"/>
        </w:rPr>
      </w:pPr>
    </w:p>
    <w:p w:rsidR="001D40F2" w:rsidRPr="008859BB" w:rsidRDefault="001D40F2" w:rsidP="001D40F2">
      <w:pPr>
        <w:spacing w:line="360" w:lineRule="auto"/>
        <w:jc w:val="both"/>
        <w:rPr>
          <w:rFonts w:ascii="Montserrat" w:hAnsi="Montserrat" w:cs="Arial"/>
          <w:sz w:val="18"/>
          <w:szCs w:val="18"/>
          <w:lang w:val="es-MX"/>
        </w:rPr>
      </w:pPr>
      <w:r w:rsidRPr="008859BB">
        <w:rPr>
          <w:rFonts w:ascii="Montserrat" w:hAnsi="Montserrat" w:cs="Arial"/>
          <w:sz w:val="18"/>
          <w:szCs w:val="18"/>
          <w:lang w:val="es-MX"/>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D40F2" w:rsidRPr="008859BB" w:rsidRDefault="001D40F2" w:rsidP="001D40F2">
      <w:pPr>
        <w:spacing w:line="360" w:lineRule="auto"/>
        <w:jc w:val="both"/>
        <w:rPr>
          <w:rFonts w:ascii="Montserrat" w:hAnsi="Montserrat" w:cs="Arial"/>
          <w:sz w:val="18"/>
          <w:szCs w:val="18"/>
          <w:lang w:val="es-MX"/>
        </w:rPr>
      </w:pPr>
    </w:p>
    <w:p w:rsidR="001D40F2" w:rsidRPr="008859BB" w:rsidRDefault="001D40F2" w:rsidP="001D40F2">
      <w:pPr>
        <w:spacing w:line="360" w:lineRule="auto"/>
        <w:jc w:val="both"/>
        <w:rPr>
          <w:rFonts w:ascii="Montserrat" w:hAnsi="Montserrat" w:cs="Arial"/>
          <w:sz w:val="18"/>
          <w:szCs w:val="18"/>
          <w:lang w:val="es-MX"/>
        </w:rPr>
      </w:pPr>
    </w:p>
    <w:p w:rsidR="001D40F2" w:rsidRPr="008859BB" w:rsidRDefault="001D40F2" w:rsidP="001D40F2">
      <w:pPr>
        <w:spacing w:line="360" w:lineRule="auto"/>
        <w:jc w:val="both"/>
        <w:rPr>
          <w:rFonts w:ascii="Montserrat" w:hAnsi="Montserrat" w:cs="Arial"/>
          <w:sz w:val="18"/>
          <w:szCs w:val="18"/>
          <w:lang w:val="es-MX"/>
        </w:rPr>
      </w:pPr>
      <w:r w:rsidRPr="008859BB">
        <w:rPr>
          <w:rFonts w:ascii="Montserrat" w:hAnsi="Montserrat" w:cs="Arial"/>
          <w:sz w:val="18"/>
          <w:szCs w:val="18"/>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 Responsabilidades Administrativas y demás disposiciones aplicables.</w:t>
      </w:r>
    </w:p>
    <w:p w:rsidR="001D40F2" w:rsidRPr="008859BB" w:rsidRDefault="001D40F2" w:rsidP="001D40F2">
      <w:pPr>
        <w:spacing w:line="360" w:lineRule="auto"/>
        <w:jc w:val="both"/>
        <w:rPr>
          <w:rFonts w:ascii="Montserrat" w:hAnsi="Montserrat" w:cs="Arial"/>
          <w:sz w:val="18"/>
          <w:szCs w:val="18"/>
          <w:lang w:val="es-MX"/>
        </w:rPr>
      </w:pPr>
    </w:p>
    <w:p w:rsidR="001D40F2" w:rsidRPr="008859BB" w:rsidRDefault="001D40F2" w:rsidP="001D40F2">
      <w:pPr>
        <w:spacing w:line="360" w:lineRule="auto"/>
        <w:jc w:val="center"/>
        <w:rPr>
          <w:rFonts w:ascii="Montserrat" w:hAnsi="Montserrat" w:cs="Arial"/>
          <w:b/>
          <w:sz w:val="18"/>
          <w:szCs w:val="18"/>
          <w:lang w:val="es-MX"/>
        </w:rPr>
      </w:pPr>
      <w:r w:rsidRPr="008859BB">
        <w:rPr>
          <w:rFonts w:ascii="Montserrat" w:hAnsi="Montserrat" w:cs="Arial"/>
          <w:b/>
          <w:sz w:val="18"/>
          <w:szCs w:val="18"/>
          <w:lang w:val="es-MX"/>
        </w:rPr>
        <w:t>A T E N T A M E N T E</w:t>
      </w:r>
    </w:p>
    <w:p w:rsidR="001D40F2" w:rsidRPr="008859BB" w:rsidRDefault="001D40F2" w:rsidP="001D40F2">
      <w:pPr>
        <w:spacing w:line="360" w:lineRule="auto"/>
        <w:jc w:val="center"/>
        <w:rPr>
          <w:rFonts w:ascii="Montserrat" w:hAnsi="Montserrat" w:cs="Arial"/>
          <w:sz w:val="18"/>
          <w:szCs w:val="18"/>
          <w:lang w:val="es-MX"/>
        </w:rPr>
      </w:pPr>
    </w:p>
    <w:p w:rsidR="001D40F2" w:rsidRPr="008859BB" w:rsidRDefault="001D40F2" w:rsidP="001D40F2">
      <w:pPr>
        <w:spacing w:line="360" w:lineRule="auto"/>
        <w:jc w:val="center"/>
        <w:rPr>
          <w:rFonts w:ascii="Montserrat" w:hAnsi="Montserrat" w:cs="Arial"/>
          <w:sz w:val="18"/>
          <w:szCs w:val="18"/>
          <w:lang w:val="es-MX"/>
        </w:rPr>
      </w:pPr>
      <w:r w:rsidRPr="008859BB">
        <w:rPr>
          <w:rFonts w:ascii="Montserrat" w:hAnsi="Montserrat" w:cs="Arial"/>
          <w:sz w:val="18"/>
          <w:szCs w:val="18"/>
          <w:lang w:val="es-MX"/>
        </w:rPr>
        <w:t>__________</w:t>
      </w:r>
      <w:proofErr w:type="gramStart"/>
      <w:r w:rsidRPr="008859BB">
        <w:rPr>
          <w:rFonts w:ascii="Montserrat" w:hAnsi="Montserrat" w:cs="Arial"/>
          <w:sz w:val="18"/>
          <w:szCs w:val="18"/>
          <w:lang w:val="es-MX"/>
        </w:rPr>
        <w:t>_(</w:t>
      </w:r>
      <w:proofErr w:type="gramEnd"/>
      <w:r w:rsidRPr="008859BB">
        <w:rPr>
          <w:rFonts w:ascii="Montserrat" w:hAnsi="Montserrat" w:cs="Arial"/>
          <w:b/>
          <w:sz w:val="18"/>
          <w:szCs w:val="18"/>
          <w:lang w:val="es-MX"/>
        </w:rPr>
        <w:t>9</w:t>
      </w:r>
      <w:r w:rsidRPr="008859BB">
        <w:rPr>
          <w:rFonts w:ascii="Montserrat" w:hAnsi="Montserrat" w:cs="Arial"/>
          <w:sz w:val="18"/>
          <w:szCs w:val="18"/>
          <w:lang w:val="es-MX"/>
        </w:rPr>
        <w:t>)____________</w:t>
      </w:r>
    </w:p>
    <w:p w:rsidR="001D40F2" w:rsidRPr="008859BB" w:rsidRDefault="001D40F2" w:rsidP="001D40F2">
      <w:pPr>
        <w:suppressAutoHyphens w:val="0"/>
        <w:rPr>
          <w:rFonts w:ascii="Montserrat" w:hAnsi="Montserrat" w:cs="Arial"/>
          <w:sz w:val="18"/>
          <w:szCs w:val="18"/>
          <w:lang w:val="es-MX"/>
        </w:rPr>
      </w:pPr>
      <w:r w:rsidRPr="008859BB">
        <w:rPr>
          <w:rFonts w:ascii="Montserrat" w:hAnsi="Montserrat" w:cs="Arial"/>
          <w:sz w:val="18"/>
          <w:szCs w:val="18"/>
          <w:lang w:val="es-MX"/>
        </w:rPr>
        <w:br w:type="page"/>
      </w:r>
    </w:p>
    <w:p w:rsidR="001D40F2" w:rsidRPr="008859BB" w:rsidRDefault="001D40F2" w:rsidP="001D40F2">
      <w:pPr>
        <w:widowControl w:val="0"/>
        <w:autoSpaceDE w:val="0"/>
        <w:autoSpaceDN w:val="0"/>
        <w:adjustRightInd w:val="0"/>
        <w:jc w:val="both"/>
        <w:rPr>
          <w:rFonts w:ascii="Montserrat" w:hAnsi="Montserrat" w:cs="Arial"/>
          <w:b/>
          <w:sz w:val="18"/>
          <w:szCs w:val="18"/>
        </w:rPr>
      </w:pPr>
      <w:r w:rsidRPr="008859BB">
        <w:rPr>
          <w:rFonts w:ascii="Montserrat" w:hAnsi="Montserrat" w:cs="Arial"/>
          <w:b/>
          <w:sz w:val="18"/>
          <w:szCs w:val="18"/>
        </w:rPr>
        <w:lastRenderedPageBreak/>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D40F2" w:rsidRPr="008859BB" w:rsidRDefault="001D40F2" w:rsidP="001D40F2">
      <w:pPr>
        <w:jc w:val="center"/>
        <w:rPr>
          <w:rFonts w:ascii="Montserrat" w:hAnsi="Montserrat" w:cs="Arial"/>
          <w:b/>
          <w:sz w:val="18"/>
          <w:szCs w:val="18"/>
        </w:rPr>
      </w:pPr>
    </w:p>
    <w:p w:rsidR="001D40F2" w:rsidRPr="008859BB" w:rsidRDefault="001D40F2" w:rsidP="001D40F2">
      <w:pPr>
        <w:jc w:val="center"/>
        <w:rPr>
          <w:rFonts w:ascii="Montserrat" w:hAnsi="Montserrat" w:cs="Arial"/>
          <w:b/>
          <w:sz w:val="18"/>
          <w:szCs w:val="18"/>
        </w:rPr>
      </w:pPr>
    </w:p>
    <w:tbl>
      <w:tblPr>
        <w:tblW w:w="5000" w:type="pct"/>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85"/>
        <w:gridCol w:w="1835"/>
        <w:gridCol w:w="7775"/>
        <w:gridCol w:w="146"/>
      </w:tblGrid>
      <w:tr w:rsidR="001D40F2" w:rsidRPr="008859BB" w:rsidTr="00A4250A">
        <w:trPr>
          <w:trHeight w:val="118"/>
        </w:trPr>
        <w:tc>
          <w:tcPr>
            <w:tcW w:w="59" w:type="pct"/>
            <w:tcBorders>
              <w:top w:val="single" w:sz="18" w:space="0" w:color="auto"/>
              <w:left w:val="single" w:sz="18" w:space="0" w:color="auto"/>
              <w:bottom w:val="nil"/>
              <w:right w:val="nil"/>
            </w:tcBorders>
            <w:shd w:val="pct25" w:color="auto" w:fill="auto"/>
          </w:tcPr>
          <w:p w:rsidR="001D40F2" w:rsidRPr="008859BB" w:rsidRDefault="001D40F2" w:rsidP="00A4250A">
            <w:pPr>
              <w:jc w:val="center"/>
              <w:rPr>
                <w:rFonts w:ascii="Montserrat" w:hAnsi="Montserrat" w:cs="Arial"/>
                <w:color w:val="000000"/>
                <w:sz w:val="18"/>
                <w:szCs w:val="18"/>
                <w:lang w:val="es-MX" w:eastAsia="es-MX"/>
              </w:rPr>
            </w:pPr>
          </w:p>
        </w:tc>
        <w:tc>
          <w:tcPr>
            <w:tcW w:w="285" w:type="pct"/>
            <w:tcBorders>
              <w:top w:val="single" w:sz="18" w:space="0" w:color="auto"/>
              <w:left w:val="nil"/>
              <w:bottom w:val="nil"/>
              <w:right w:val="nil"/>
            </w:tcBorders>
            <w:shd w:val="pct25" w:color="auto" w:fill="auto"/>
          </w:tcPr>
          <w:p w:rsidR="001D40F2" w:rsidRPr="008859BB" w:rsidRDefault="001D40F2" w:rsidP="00A4250A">
            <w:pPr>
              <w:jc w:val="center"/>
              <w:rPr>
                <w:rFonts w:ascii="Montserrat" w:hAnsi="Montserrat" w:cs="Arial"/>
                <w:color w:val="000000"/>
                <w:sz w:val="18"/>
                <w:szCs w:val="18"/>
                <w:lang w:val="es-MX" w:eastAsia="es-MX"/>
              </w:rPr>
            </w:pPr>
          </w:p>
        </w:tc>
        <w:tc>
          <w:tcPr>
            <w:tcW w:w="881" w:type="pct"/>
            <w:tcBorders>
              <w:top w:val="single" w:sz="18" w:space="0" w:color="auto"/>
              <w:left w:val="nil"/>
              <w:bottom w:val="nil"/>
              <w:right w:val="nil"/>
            </w:tcBorders>
            <w:shd w:val="pct25" w:color="auto" w:fill="auto"/>
          </w:tcPr>
          <w:p w:rsidR="001D40F2" w:rsidRPr="008859BB" w:rsidRDefault="001D40F2" w:rsidP="00A4250A">
            <w:pPr>
              <w:jc w:val="center"/>
              <w:rPr>
                <w:rFonts w:ascii="Montserrat" w:hAnsi="Montserrat" w:cs="Arial"/>
                <w:b/>
                <w:color w:val="000000"/>
                <w:sz w:val="18"/>
                <w:szCs w:val="18"/>
                <w:lang w:val="es-MX" w:eastAsia="es-MX"/>
              </w:rPr>
            </w:pPr>
          </w:p>
        </w:tc>
        <w:tc>
          <w:tcPr>
            <w:tcW w:w="3713" w:type="pct"/>
            <w:tcBorders>
              <w:top w:val="single" w:sz="18" w:space="0" w:color="auto"/>
              <w:left w:val="nil"/>
              <w:bottom w:val="nil"/>
              <w:right w:val="nil"/>
            </w:tcBorders>
            <w:shd w:val="pct25" w:color="auto" w:fill="auto"/>
          </w:tcPr>
          <w:p w:rsidR="001D40F2" w:rsidRPr="008859BB" w:rsidRDefault="001D40F2" w:rsidP="00A4250A">
            <w:pPr>
              <w:rPr>
                <w:rFonts w:ascii="Montserrat" w:hAnsi="Montserrat" w:cs="Arial"/>
                <w:color w:val="000000"/>
                <w:sz w:val="18"/>
                <w:szCs w:val="18"/>
                <w:lang w:val="es-MX" w:eastAsia="es-MX"/>
              </w:rPr>
            </w:pPr>
          </w:p>
        </w:tc>
        <w:tc>
          <w:tcPr>
            <w:tcW w:w="62" w:type="pct"/>
            <w:tcBorders>
              <w:top w:val="single" w:sz="18" w:space="0" w:color="auto"/>
              <w:left w:val="nil"/>
              <w:bottom w:val="nil"/>
              <w:right w:val="single" w:sz="18" w:space="0" w:color="auto"/>
            </w:tcBorders>
            <w:shd w:val="pct25" w:color="auto" w:fill="auto"/>
          </w:tcPr>
          <w:p w:rsidR="001D40F2" w:rsidRPr="008859BB" w:rsidRDefault="001D40F2" w:rsidP="00A4250A">
            <w:pPr>
              <w:jc w:val="center"/>
              <w:rPr>
                <w:rFonts w:ascii="Montserrat" w:hAnsi="Montserrat" w:cs="Arial"/>
                <w:color w:val="000000"/>
                <w:sz w:val="18"/>
                <w:szCs w:val="18"/>
                <w:lang w:val="es-MX" w:eastAsia="es-MX"/>
              </w:rPr>
            </w:pPr>
          </w:p>
        </w:tc>
      </w:tr>
      <w:tr w:rsidR="001D40F2" w:rsidRPr="008859BB" w:rsidTr="00A4250A">
        <w:trPr>
          <w:trHeight w:val="686"/>
        </w:trPr>
        <w:tc>
          <w:tcPr>
            <w:tcW w:w="59" w:type="pct"/>
            <w:tcBorders>
              <w:top w:val="nil"/>
              <w:left w:val="single" w:sz="18" w:space="0" w:color="auto"/>
              <w:bottom w:val="nil"/>
              <w:right w:val="nil"/>
            </w:tcBorders>
            <w:shd w:val="pct25" w:color="auto" w:fill="auto"/>
          </w:tcPr>
          <w:p w:rsidR="001D40F2" w:rsidRPr="008859BB" w:rsidRDefault="001D40F2" w:rsidP="00A4250A">
            <w:pPr>
              <w:jc w:val="center"/>
              <w:rPr>
                <w:rFonts w:ascii="Montserrat" w:hAnsi="Montserrat" w:cs="Arial"/>
                <w:b/>
                <w:color w:val="FFFFFF"/>
                <w:sz w:val="18"/>
                <w:szCs w:val="18"/>
                <w:lang w:val="es-MX" w:eastAsia="es-MX"/>
              </w:rPr>
            </w:pPr>
          </w:p>
        </w:tc>
        <w:tc>
          <w:tcPr>
            <w:tcW w:w="285" w:type="pct"/>
            <w:tcBorders>
              <w:top w:val="nil"/>
              <w:left w:val="nil"/>
              <w:bottom w:val="nil"/>
              <w:right w:val="nil"/>
            </w:tcBorders>
            <w:shd w:val="pct25" w:color="auto" w:fill="auto"/>
            <w:vAlign w:val="center"/>
          </w:tcPr>
          <w:p w:rsidR="001D40F2" w:rsidRPr="008859BB" w:rsidRDefault="001D40F2" w:rsidP="00A4250A">
            <w:pPr>
              <w:jc w:val="center"/>
              <w:rPr>
                <w:rFonts w:ascii="Montserrat" w:hAnsi="Montserrat" w:cs="Arial"/>
                <w:b/>
                <w:color w:val="FFFFFF"/>
                <w:sz w:val="18"/>
                <w:szCs w:val="18"/>
                <w:lang w:val="es-MX" w:eastAsia="es-MX"/>
              </w:rPr>
            </w:pPr>
          </w:p>
        </w:tc>
        <w:tc>
          <w:tcPr>
            <w:tcW w:w="881" w:type="pct"/>
            <w:tcBorders>
              <w:top w:val="nil"/>
              <w:left w:val="nil"/>
              <w:bottom w:val="nil"/>
              <w:right w:val="nil"/>
            </w:tcBorders>
            <w:shd w:val="pct25" w:color="auto" w:fill="auto"/>
            <w:vAlign w:val="center"/>
            <w:hideMark/>
          </w:tcPr>
          <w:p w:rsidR="001D40F2" w:rsidRPr="008859BB" w:rsidRDefault="001D40F2" w:rsidP="00A4250A">
            <w:pPr>
              <w:jc w:val="center"/>
              <w:rPr>
                <w:rFonts w:ascii="Montserrat" w:hAnsi="Montserrat" w:cs="Arial"/>
                <w:b/>
                <w:color w:val="000000"/>
                <w:sz w:val="18"/>
                <w:szCs w:val="18"/>
                <w:lang w:val="es-MX" w:eastAsia="es-MX"/>
              </w:rPr>
            </w:pPr>
            <w:r w:rsidRPr="008859BB">
              <w:rPr>
                <w:rFonts w:ascii="Montserrat" w:hAnsi="Montserrat" w:cs="Arial"/>
                <w:b/>
                <w:color w:val="000000"/>
                <w:sz w:val="18"/>
                <w:szCs w:val="18"/>
                <w:lang w:val="es-MX" w:eastAsia="es-MX"/>
              </w:rPr>
              <w:t>FO-CON-14</w:t>
            </w:r>
          </w:p>
        </w:tc>
        <w:tc>
          <w:tcPr>
            <w:tcW w:w="3713" w:type="pct"/>
            <w:tcBorders>
              <w:top w:val="nil"/>
              <w:left w:val="nil"/>
              <w:bottom w:val="nil"/>
              <w:right w:val="nil"/>
            </w:tcBorders>
            <w:shd w:val="pct25" w:color="auto" w:fill="auto"/>
            <w:vAlign w:val="center"/>
            <w:hideMark/>
          </w:tcPr>
          <w:p w:rsidR="001D40F2" w:rsidRPr="008859BB" w:rsidRDefault="001D40F2" w:rsidP="00A4250A">
            <w:pPr>
              <w:rPr>
                <w:rFonts w:ascii="Montserrat" w:hAnsi="Montserrat" w:cs="Arial"/>
                <w:b/>
                <w:color w:val="000000"/>
                <w:sz w:val="18"/>
                <w:szCs w:val="18"/>
                <w:lang w:val="es-MX" w:eastAsia="es-MX"/>
              </w:rPr>
            </w:pPr>
            <w:r w:rsidRPr="008859BB">
              <w:rPr>
                <w:rFonts w:ascii="Montserrat" w:hAnsi="Montserrat" w:cs="Arial"/>
                <w:b/>
                <w:color w:val="000000"/>
                <w:sz w:val="18"/>
                <w:szCs w:val="18"/>
                <w:lang w:val="es-MX" w:eastAsia="es-MX"/>
              </w:rPr>
              <w:t>Estratificación de las Micro, Pequeña o Mediana Empresa (</w:t>
            </w:r>
            <w:proofErr w:type="spellStart"/>
            <w:r w:rsidRPr="008859BB">
              <w:rPr>
                <w:rFonts w:ascii="Montserrat" w:hAnsi="Montserrat" w:cs="Arial"/>
                <w:b/>
                <w:color w:val="000000"/>
                <w:sz w:val="18"/>
                <w:szCs w:val="18"/>
                <w:lang w:val="es-MX" w:eastAsia="es-MX"/>
              </w:rPr>
              <w:t>Mipymes</w:t>
            </w:r>
            <w:proofErr w:type="spellEnd"/>
            <w:r w:rsidRPr="008859BB">
              <w:rPr>
                <w:rFonts w:ascii="Montserrat" w:hAnsi="Montserrat" w:cs="Arial"/>
                <w:b/>
                <w:color w:val="000000"/>
                <w:sz w:val="18"/>
                <w:szCs w:val="18"/>
                <w:lang w:val="es-MX" w:eastAsia="es-MX"/>
              </w:rPr>
              <w:t>)</w:t>
            </w:r>
          </w:p>
        </w:tc>
        <w:tc>
          <w:tcPr>
            <w:tcW w:w="62" w:type="pct"/>
            <w:tcBorders>
              <w:top w:val="nil"/>
              <w:left w:val="nil"/>
              <w:bottom w:val="nil"/>
              <w:right w:val="single" w:sz="18" w:space="0" w:color="auto"/>
            </w:tcBorders>
            <w:shd w:val="pct25" w:color="auto" w:fill="auto"/>
          </w:tcPr>
          <w:p w:rsidR="001D40F2" w:rsidRPr="008859BB" w:rsidRDefault="001D40F2" w:rsidP="00A4250A">
            <w:pPr>
              <w:jc w:val="center"/>
              <w:rPr>
                <w:rFonts w:ascii="Montserrat" w:hAnsi="Montserrat" w:cs="Arial"/>
                <w:color w:val="000000"/>
                <w:sz w:val="18"/>
                <w:szCs w:val="18"/>
                <w:lang w:val="es-MX" w:eastAsia="es-MX"/>
              </w:rPr>
            </w:pPr>
          </w:p>
        </w:tc>
      </w:tr>
      <w:tr w:rsidR="001D40F2" w:rsidRPr="008859BB" w:rsidTr="00A4250A">
        <w:trPr>
          <w:trHeight w:val="87"/>
        </w:trPr>
        <w:tc>
          <w:tcPr>
            <w:tcW w:w="59" w:type="pct"/>
            <w:tcBorders>
              <w:top w:val="nil"/>
              <w:left w:val="single" w:sz="18" w:space="0" w:color="auto"/>
              <w:bottom w:val="nil"/>
              <w:right w:val="nil"/>
            </w:tcBorders>
            <w:shd w:val="pct25" w:color="auto" w:fill="auto"/>
          </w:tcPr>
          <w:p w:rsidR="001D40F2" w:rsidRPr="008859BB" w:rsidRDefault="001D40F2" w:rsidP="00A4250A">
            <w:pPr>
              <w:rPr>
                <w:rFonts w:ascii="Montserrat" w:hAnsi="Montserrat"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tcPr>
          <w:p w:rsidR="001D40F2" w:rsidRPr="008859BB" w:rsidRDefault="001D40F2" w:rsidP="00A4250A">
            <w:pPr>
              <w:rPr>
                <w:rFonts w:ascii="Montserrat" w:hAnsi="Montserrat" w:cs="Arial"/>
                <w:b/>
                <w:color w:val="FFFFFF"/>
                <w:sz w:val="18"/>
                <w:szCs w:val="18"/>
                <w:lang w:val="es-MX" w:eastAsia="es-MX"/>
              </w:rPr>
            </w:pPr>
          </w:p>
        </w:tc>
        <w:tc>
          <w:tcPr>
            <w:tcW w:w="62" w:type="pct"/>
            <w:tcBorders>
              <w:top w:val="nil"/>
              <w:left w:val="nil"/>
              <w:bottom w:val="nil"/>
              <w:right w:val="single" w:sz="18" w:space="0" w:color="auto"/>
            </w:tcBorders>
            <w:shd w:val="pct25" w:color="auto" w:fill="auto"/>
          </w:tcPr>
          <w:p w:rsidR="001D40F2" w:rsidRPr="008859BB" w:rsidRDefault="001D40F2" w:rsidP="00A4250A">
            <w:pPr>
              <w:jc w:val="center"/>
              <w:rPr>
                <w:rFonts w:ascii="Montserrat" w:hAnsi="Montserrat" w:cs="Arial"/>
                <w:b/>
                <w:color w:val="000000"/>
                <w:sz w:val="18"/>
                <w:szCs w:val="18"/>
                <w:lang w:val="es-MX" w:eastAsia="es-MX"/>
              </w:rPr>
            </w:pPr>
          </w:p>
        </w:tc>
      </w:tr>
      <w:tr w:rsidR="001D40F2" w:rsidRPr="008859BB" w:rsidTr="00A4250A">
        <w:trPr>
          <w:trHeight w:val="367"/>
        </w:trPr>
        <w:tc>
          <w:tcPr>
            <w:tcW w:w="59" w:type="pct"/>
            <w:tcBorders>
              <w:top w:val="nil"/>
              <w:left w:val="single" w:sz="18" w:space="0" w:color="auto"/>
              <w:bottom w:val="nil"/>
              <w:right w:val="nil"/>
            </w:tcBorders>
            <w:shd w:val="pct25" w:color="auto" w:fill="auto"/>
          </w:tcPr>
          <w:p w:rsidR="001D40F2" w:rsidRPr="008859BB" w:rsidRDefault="001D40F2" w:rsidP="00A4250A">
            <w:pPr>
              <w:rPr>
                <w:rFonts w:ascii="Montserrat" w:hAnsi="Montserrat" w:cs="Arial"/>
                <w:b/>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rsidR="001D40F2" w:rsidRPr="008859BB" w:rsidRDefault="001D40F2" w:rsidP="00A4250A">
            <w:pPr>
              <w:rPr>
                <w:rFonts w:ascii="Montserrat" w:hAnsi="Montserrat" w:cs="Arial"/>
                <w:b/>
                <w:color w:val="000000"/>
                <w:sz w:val="18"/>
                <w:szCs w:val="18"/>
                <w:lang w:val="es-MX" w:eastAsia="es-MX"/>
              </w:rPr>
            </w:pPr>
            <w:r w:rsidRPr="008859BB">
              <w:rPr>
                <w:rFonts w:ascii="Montserrat" w:hAnsi="Montserrat" w:cs="Arial"/>
                <w:b/>
                <w:color w:val="FFFFFF"/>
                <w:sz w:val="18"/>
                <w:szCs w:val="18"/>
                <w:lang w:val="es-MX" w:eastAsia="es-MX"/>
              </w:rPr>
              <w:t>Descripción</w:t>
            </w:r>
          </w:p>
        </w:tc>
        <w:tc>
          <w:tcPr>
            <w:tcW w:w="62" w:type="pct"/>
            <w:tcBorders>
              <w:top w:val="nil"/>
              <w:left w:val="nil"/>
              <w:bottom w:val="nil"/>
              <w:right w:val="single" w:sz="18" w:space="0" w:color="auto"/>
            </w:tcBorders>
            <w:shd w:val="pct25" w:color="auto" w:fill="auto"/>
          </w:tcPr>
          <w:p w:rsidR="001D40F2" w:rsidRPr="008859BB" w:rsidRDefault="001D40F2" w:rsidP="00A4250A">
            <w:pPr>
              <w:jc w:val="center"/>
              <w:rPr>
                <w:rFonts w:ascii="Montserrat" w:hAnsi="Montserrat" w:cs="Arial"/>
                <w:b/>
                <w:color w:val="000000"/>
                <w:sz w:val="18"/>
                <w:szCs w:val="18"/>
                <w:lang w:val="es-MX" w:eastAsia="es-MX"/>
              </w:rPr>
            </w:pPr>
          </w:p>
        </w:tc>
      </w:tr>
      <w:tr w:rsidR="001D40F2" w:rsidRPr="008859BB" w:rsidTr="00A4250A">
        <w:trPr>
          <w:trHeight w:val="558"/>
        </w:trPr>
        <w:tc>
          <w:tcPr>
            <w:tcW w:w="59" w:type="pct"/>
            <w:tcBorders>
              <w:top w:val="nil"/>
              <w:left w:val="single" w:sz="18" w:space="0" w:color="auto"/>
              <w:bottom w:val="nil"/>
              <w:right w:val="nil"/>
            </w:tcBorders>
            <w:shd w:val="pct25" w:color="auto" w:fill="auto"/>
          </w:tcPr>
          <w:p w:rsidR="001D40F2" w:rsidRPr="008859BB" w:rsidRDefault="001D40F2" w:rsidP="00A4250A">
            <w:pPr>
              <w:rPr>
                <w:rFonts w:ascii="Montserrat" w:hAnsi="Montserrat" w:cs="Arial"/>
                <w:b/>
                <w:color w:val="000000"/>
                <w:sz w:val="18"/>
                <w:szCs w:val="18"/>
                <w:lang w:val="es-MX" w:eastAsia="es-MX"/>
              </w:rPr>
            </w:pPr>
          </w:p>
        </w:tc>
        <w:tc>
          <w:tcPr>
            <w:tcW w:w="4879" w:type="pct"/>
            <w:gridSpan w:val="3"/>
            <w:tcBorders>
              <w:top w:val="nil"/>
              <w:left w:val="nil"/>
              <w:bottom w:val="nil"/>
              <w:right w:val="nil"/>
            </w:tcBorders>
            <w:shd w:val="pct25" w:color="auto" w:fill="auto"/>
          </w:tcPr>
          <w:p w:rsidR="001D40F2" w:rsidRPr="008859BB" w:rsidRDefault="001D40F2" w:rsidP="00A4250A">
            <w:pPr>
              <w:jc w:val="both"/>
              <w:rPr>
                <w:rFonts w:ascii="Montserrat" w:hAnsi="Montserrat" w:cs="Arial"/>
                <w:color w:val="000000"/>
                <w:sz w:val="18"/>
                <w:szCs w:val="18"/>
                <w:lang w:eastAsia="es-MX"/>
              </w:rPr>
            </w:pPr>
            <w:r w:rsidRPr="008859BB">
              <w:rPr>
                <w:rFonts w:ascii="Montserrat" w:hAnsi="Montserrat" w:cs="Arial"/>
                <w:color w:val="000000"/>
                <w:sz w:val="18"/>
                <w:szCs w:val="18"/>
                <w:lang w:val="es-MX" w:eastAsia="es-MX"/>
              </w:rPr>
              <w:t xml:space="preserve">Formato para que los participantes manifiesten, bajo protesta de decir verdad, la estratificación que les corresponde como </w:t>
            </w:r>
            <w:proofErr w:type="spellStart"/>
            <w:r w:rsidRPr="008859BB">
              <w:rPr>
                <w:rFonts w:ascii="Montserrat" w:hAnsi="Montserrat" w:cs="Arial"/>
                <w:color w:val="000000"/>
                <w:sz w:val="18"/>
                <w:szCs w:val="18"/>
                <w:lang w:val="es-MX" w:eastAsia="es-MX"/>
              </w:rPr>
              <w:t>Mipymes</w:t>
            </w:r>
            <w:proofErr w:type="spellEnd"/>
            <w:r w:rsidRPr="008859BB">
              <w:rPr>
                <w:rFonts w:ascii="Montserrat" w:hAnsi="Montserrat" w:cs="Arial"/>
                <w:color w:val="000000"/>
                <w:sz w:val="18"/>
                <w:szCs w:val="18"/>
                <w:lang w:val="es-MX" w:eastAsia="es-MX"/>
              </w:rPr>
              <w:t xml:space="preserve">, de conformidad con el </w:t>
            </w:r>
            <w:r w:rsidRPr="008859BB">
              <w:rPr>
                <w:rFonts w:ascii="Montserrat" w:hAnsi="Montserrat" w:cs="Arial"/>
                <w:color w:val="000000"/>
                <w:sz w:val="18"/>
                <w:szCs w:val="18"/>
                <w:lang w:eastAsia="es-MX"/>
              </w:rPr>
              <w:t xml:space="preserve">Acuerdo de Estratificación de las </w:t>
            </w:r>
            <w:proofErr w:type="spellStart"/>
            <w:r w:rsidRPr="008859BB">
              <w:rPr>
                <w:rFonts w:ascii="Montserrat" w:hAnsi="Montserrat" w:cs="Arial"/>
                <w:color w:val="000000"/>
                <w:sz w:val="18"/>
                <w:szCs w:val="18"/>
                <w:lang w:eastAsia="es-MX"/>
              </w:rPr>
              <w:t>Mipymes</w:t>
            </w:r>
            <w:proofErr w:type="spellEnd"/>
            <w:r w:rsidRPr="008859BB">
              <w:rPr>
                <w:rFonts w:ascii="Montserrat" w:hAnsi="Montserrat" w:cs="Arial"/>
                <w:color w:val="000000"/>
                <w:sz w:val="18"/>
                <w:szCs w:val="18"/>
                <w:lang w:eastAsia="es-MX"/>
              </w:rPr>
              <w:t>, publicado en el Diario Oficial de la Federación el 30 de junio de 2009.</w:t>
            </w:r>
          </w:p>
        </w:tc>
        <w:tc>
          <w:tcPr>
            <w:tcW w:w="62" w:type="pct"/>
            <w:tcBorders>
              <w:top w:val="nil"/>
              <w:left w:val="nil"/>
              <w:bottom w:val="nil"/>
              <w:right w:val="single" w:sz="18" w:space="0" w:color="auto"/>
            </w:tcBorders>
            <w:shd w:val="pct25" w:color="auto" w:fill="auto"/>
          </w:tcPr>
          <w:p w:rsidR="001D40F2" w:rsidRPr="008859BB" w:rsidRDefault="001D40F2" w:rsidP="00A4250A">
            <w:pPr>
              <w:jc w:val="center"/>
              <w:rPr>
                <w:rFonts w:ascii="Montserrat" w:hAnsi="Montserrat" w:cs="Arial"/>
                <w:b/>
                <w:color w:val="000000"/>
                <w:sz w:val="18"/>
                <w:szCs w:val="18"/>
                <w:lang w:val="es-MX" w:eastAsia="es-MX"/>
              </w:rPr>
            </w:pPr>
          </w:p>
        </w:tc>
      </w:tr>
      <w:tr w:rsidR="001D40F2" w:rsidRPr="008859BB" w:rsidTr="00A4250A">
        <w:trPr>
          <w:trHeight w:val="371"/>
        </w:trPr>
        <w:tc>
          <w:tcPr>
            <w:tcW w:w="59" w:type="pct"/>
            <w:tcBorders>
              <w:top w:val="nil"/>
              <w:left w:val="single" w:sz="18" w:space="0" w:color="auto"/>
              <w:bottom w:val="nil"/>
              <w:right w:val="nil"/>
            </w:tcBorders>
            <w:shd w:val="pct25" w:color="auto" w:fill="auto"/>
          </w:tcPr>
          <w:p w:rsidR="001D40F2" w:rsidRPr="008859BB" w:rsidRDefault="001D40F2" w:rsidP="00A4250A">
            <w:pPr>
              <w:ind w:left="89" w:hanging="89"/>
              <w:rPr>
                <w:rFonts w:ascii="Montserrat" w:hAnsi="Montserrat" w:cs="Arial"/>
                <w:b/>
                <w:bCs/>
                <w:color w:val="000000"/>
                <w:sz w:val="18"/>
                <w:szCs w:val="18"/>
                <w:lang w:val="es-MX" w:eastAsia="es-MX"/>
              </w:rPr>
            </w:pPr>
          </w:p>
        </w:tc>
        <w:tc>
          <w:tcPr>
            <w:tcW w:w="4879" w:type="pct"/>
            <w:gridSpan w:val="3"/>
            <w:tcBorders>
              <w:top w:val="nil"/>
              <w:left w:val="nil"/>
              <w:bottom w:val="nil"/>
              <w:right w:val="nil"/>
            </w:tcBorders>
            <w:shd w:val="pct25" w:color="auto" w:fill="auto"/>
            <w:vAlign w:val="center"/>
            <w:hideMark/>
          </w:tcPr>
          <w:p w:rsidR="001D40F2" w:rsidRPr="008859BB" w:rsidRDefault="001D40F2" w:rsidP="00A4250A">
            <w:pPr>
              <w:rPr>
                <w:rFonts w:ascii="Montserrat" w:hAnsi="Montserrat" w:cs="Arial"/>
                <w:b/>
                <w:color w:val="FFFFFF"/>
                <w:sz w:val="18"/>
                <w:szCs w:val="18"/>
                <w:lang w:val="es-MX" w:eastAsia="es-MX"/>
              </w:rPr>
            </w:pPr>
            <w:r w:rsidRPr="008859BB">
              <w:rPr>
                <w:rFonts w:ascii="Montserrat" w:hAnsi="Montserrat" w:cs="Arial"/>
                <w:b/>
                <w:color w:val="FFFFFF"/>
                <w:sz w:val="18"/>
                <w:szCs w:val="18"/>
                <w:lang w:val="es-MX" w:eastAsia="es-MX"/>
              </w:rPr>
              <w:t>Instructivo de llenado</w:t>
            </w:r>
          </w:p>
        </w:tc>
        <w:tc>
          <w:tcPr>
            <w:tcW w:w="62" w:type="pct"/>
            <w:tcBorders>
              <w:top w:val="nil"/>
              <w:left w:val="nil"/>
              <w:bottom w:val="nil"/>
              <w:right w:val="single" w:sz="18" w:space="0" w:color="auto"/>
            </w:tcBorders>
            <w:shd w:val="pct25" w:color="auto" w:fill="auto"/>
          </w:tcPr>
          <w:p w:rsidR="001D40F2" w:rsidRPr="008859BB" w:rsidRDefault="001D40F2" w:rsidP="00A4250A">
            <w:pPr>
              <w:jc w:val="center"/>
              <w:rPr>
                <w:rFonts w:ascii="Montserrat" w:hAnsi="Montserrat" w:cs="Arial"/>
                <w:b/>
                <w:bCs/>
                <w:color w:val="000000"/>
                <w:sz w:val="18"/>
                <w:szCs w:val="18"/>
                <w:lang w:val="es-MX" w:eastAsia="es-MX"/>
              </w:rPr>
            </w:pPr>
          </w:p>
        </w:tc>
      </w:tr>
      <w:tr w:rsidR="001D40F2" w:rsidRPr="008859BB" w:rsidTr="00A4250A">
        <w:trPr>
          <w:trHeight w:val="2498"/>
        </w:trPr>
        <w:tc>
          <w:tcPr>
            <w:tcW w:w="59" w:type="pct"/>
            <w:tcBorders>
              <w:top w:val="nil"/>
              <w:left w:val="single" w:sz="18" w:space="0" w:color="auto"/>
              <w:bottom w:val="single" w:sz="18" w:space="0" w:color="auto"/>
              <w:right w:val="nil"/>
            </w:tcBorders>
            <w:shd w:val="pct25" w:color="auto" w:fill="auto"/>
          </w:tcPr>
          <w:p w:rsidR="001D40F2" w:rsidRPr="008859BB" w:rsidRDefault="001D40F2" w:rsidP="00A4250A">
            <w:pPr>
              <w:ind w:left="89" w:hanging="89"/>
              <w:rPr>
                <w:rFonts w:ascii="Montserrat" w:hAnsi="Montserrat" w:cs="Arial"/>
                <w:b/>
                <w:bCs/>
                <w:color w:val="000000"/>
                <w:sz w:val="18"/>
                <w:szCs w:val="18"/>
                <w:lang w:val="es-MX" w:eastAsia="es-MX"/>
              </w:rPr>
            </w:pPr>
          </w:p>
        </w:tc>
        <w:tc>
          <w:tcPr>
            <w:tcW w:w="4879" w:type="pct"/>
            <w:gridSpan w:val="3"/>
            <w:tcBorders>
              <w:top w:val="nil"/>
              <w:left w:val="nil"/>
              <w:bottom w:val="single" w:sz="18" w:space="0" w:color="auto"/>
              <w:right w:val="nil"/>
            </w:tcBorders>
            <w:shd w:val="pct25" w:color="auto" w:fill="auto"/>
          </w:tcPr>
          <w:p w:rsidR="001D40F2" w:rsidRPr="008859BB" w:rsidRDefault="001D40F2" w:rsidP="00A4250A">
            <w:pPr>
              <w:pStyle w:val="Prrafodelista1"/>
              <w:ind w:left="0"/>
              <w:rPr>
                <w:rFonts w:ascii="Montserrat" w:hAnsi="Montserrat" w:cs="Arial"/>
                <w:color w:val="000000"/>
                <w:sz w:val="18"/>
                <w:szCs w:val="18"/>
                <w:lang w:eastAsia="es-MX"/>
              </w:rPr>
            </w:pPr>
            <w:r w:rsidRPr="008859BB">
              <w:rPr>
                <w:rFonts w:ascii="Montserrat" w:hAnsi="Montserrat" w:cs="Arial"/>
                <w:color w:val="000000"/>
                <w:sz w:val="18"/>
                <w:szCs w:val="18"/>
                <w:lang w:eastAsia="es-MX"/>
              </w:rPr>
              <w:t>Llenar los campos conforme aplique tomando en cuenta los rangos previstos en el Acuerdo antes mencionado.</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Señalar la fecha de suscripción del documento.</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Anotar el nombre de la convocante.</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 xml:space="preserve">Precisar el procedimiento de contratación de que se trate (licitación pública o CONVOCATORIA </w:t>
            </w:r>
            <w:proofErr w:type="gramStart"/>
            <w:r w:rsidRPr="008859BB">
              <w:rPr>
                <w:rFonts w:ascii="Montserrat" w:hAnsi="Montserrat" w:cs="Arial"/>
                <w:color w:val="000000"/>
                <w:sz w:val="18"/>
                <w:szCs w:val="18"/>
                <w:lang w:eastAsia="es-MX"/>
              </w:rPr>
              <w:t>a  )</w:t>
            </w:r>
            <w:proofErr w:type="gramEnd"/>
            <w:r w:rsidRPr="008859BB">
              <w:rPr>
                <w:rFonts w:ascii="Montserrat" w:hAnsi="Montserrat" w:cs="Arial"/>
                <w:color w:val="000000"/>
                <w:sz w:val="18"/>
                <w:szCs w:val="18"/>
                <w:lang w:eastAsia="es-MX"/>
              </w:rPr>
              <w:t>.</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 xml:space="preserve">Indicar el número de procedimiento de contratación asignado por </w:t>
            </w:r>
            <w:proofErr w:type="spellStart"/>
            <w:r w:rsidRPr="008859BB">
              <w:rPr>
                <w:rFonts w:ascii="Montserrat" w:hAnsi="Montserrat" w:cs="Arial"/>
                <w:color w:val="000000"/>
                <w:sz w:val="18"/>
                <w:szCs w:val="18"/>
                <w:lang w:eastAsia="es-MX"/>
              </w:rPr>
              <w:t>CompraNet</w:t>
            </w:r>
            <w:proofErr w:type="spellEnd"/>
            <w:r w:rsidRPr="008859BB">
              <w:rPr>
                <w:rFonts w:ascii="Montserrat" w:hAnsi="Montserrat" w:cs="Arial"/>
                <w:color w:val="000000"/>
                <w:sz w:val="18"/>
                <w:szCs w:val="18"/>
                <w:lang w:eastAsia="es-MX"/>
              </w:rPr>
              <w:t>.</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Anotar el nombre, razón social o denominación del licitante.</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Indicar el Registro Federal de Contribuyentes del licitante.</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8859BB">
              <w:rPr>
                <w:rFonts w:ascii="Montserrat" w:hAnsi="Montserrat" w:cs="Arial"/>
                <w:color w:val="000000"/>
                <w:sz w:val="18"/>
                <w:szCs w:val="18"/>
                <w:lang w:eastAsia="es-MX"/>
              </w:rPr>
              <w:t>MIPYME</w:t>
            </w:r>
            <w:proofErr w:type="spellEnd"/>
            <w:r w:rsidRPr="008859BB">
              <w:rPr>
                <w:rFonts w:ascii="Montserrat" w:hAnsi="Montserrat" w:cs="Arial"/>
                <w:color w:val="000000"/>
                <w:sz w:val="18"/>
                <w:szCs w:val="18"/>
                <w:lang w:eastAsia="es-MX"/>
              </w:rPr>
              <w:t xml:space="preserve"> disponible en la página </w:t>
            </w:r>
            <w:hyperlink r:id="rId25" w:history="1">
              <w:r w:rsidRPr="008859BB">
                <w:rPr>
                  <w:rStyle w:val="Hipervnculo"/>
                  <w:rFonts w:ascii="Montserrat" w:hAnsi="Montserrat"/>
                  <w:sz w:val="18"/>
                  <w:szCs w:val="18"/>
                  <w:lang w:eastAsia="es-MX"/>
                </w:rPr>
                <w:t>http://www.comprasdegobierno.gob.mx/calculadora</w:t>
              </w:r>
            </w:hyperlink>
          </w:p>
          <w:p w:rsidR="001D40F2" w:rsidRPr="008859BB" w:rsidRDefault="001D40F2" w:rsidP="00A4250A">
            <w:pPr>
              <w:pStyle w:val="Prrafodelista1"/>
              <w:ind w:left="713"/>
              <w:rPr>
                <w:rFonts w:ascii="Montserrat" w:hAnsi="Montserrat" w:cs="Arial"/>
                <w:color w:val="000000"/>
                <w:sz w:val="18"/>
                <w:szCs w:val="18"/>
                <w:lang w:eastAsia="es-MX"/>
              </w:rPr>
            </w:pPr>
            <w:r w:rsidRPr="008859BB">
              <w:rPr>
                <w:rFonts w:ascii="Montserrat" w:hAnsi="Montserrat" w:cs="Arial"/>
                <w:color w:val="000000"/>
                <w:sz w:val="18"/>
                <w:szCs w:val="18"/>
                <w:lang w:eastAsia="es-MX"/>
              </w:rPr>
              <w:t>Para el concepto “Trabajadores”, utilizar el total de los trabajadores con los que cuenta la empresa a la fecha de la emisión de la manifestación.</w:t>
            </w:r>
          </w:p>
          <w:p w:rsidR="001D40F2" w:rsidRPr="008859BB" w:rsidRDefault="001D40F2" w:rsidP="00A4250A">
            <w:pPr>
              <w:pStyle w:val="Prrafodelista1"/>
              <w:ind w:left="713"/>
              <w:rPr>
                <w:rFonts w:ascii="Montserrat" w:hAnsi="Montserrat" w:cs="Arial"/>
                <w:color w:val="000000"/>
                <w:sz w:val="18"/>
                <w:szCs w:val="18"/>
                <w:lang w:eastAsia="es-MX"/>
              </w:rPr>
            </w:pPr>
            <w:r w:rsidRPr="008859BB">
              <w:rPr>
                <w:rFonts w:ascii="Montserrat" w:hAnsi="Montserrat"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1D40F2" w:rsidRPr="008859BB" w:rsidRDefault="001D40F2" w:rsidP="00F93E11">
            <w:pPr>
              <w:pStyle w:val="Prrafodelista1"/>
              <w:numPr>
                <w:ilvl w:val="0"/>
                <w:numId w:val="48"/>
              </w:numPr>
              <w:suppressAutoHyphens w:val="0"/>
              <w:contextualSpacing w:val="0"/>
              <w:jc w:val="both"/>
              <w:rPr>
                <w:rFonts w:ascii="Montserrat" w:hAnsi="Montserrat" w:cs="Arial"/>
                <w:bCs/>
                <w:color w:val="000000"/>
                <w:sz w:val="18"/>
                <w:szCs w:val="18"/>
                <w:lang w:eastAsia="es-MX"/>
              </w:rPr>
            </w:pPr>
            <w:r w:rsidRPr="008859BB">
              <w:rPr>
                <w:rFonts w:ascii="Montserrat" w:hAnsi="Montserrat" w:cs="Arial"/>
                <w:bCs/>
                <w:color w:val="000000"/>
                <w:sz w:val="18"/>
                <w:szCs w:val="18"/>
                <w:lang w:eastAsia="es-MX"/>
              </w:rPr>
              <w:t xml:space="preserve">Señalar el tamaño de la empresa (Micro, Pequeña o Mediana), conforme al resultado de la operación señalada en el numeral anterior. </w:t>
            </w:r>
          </w:p>
          <w:p w:rsidR="001D40F2" w:rsidRPr="008859BB" w:rsidRDefault="001D40F2" w:rsidP="00F93E11">
            <w:pPr>
              <w:pStyle w:val="Prrafodelista1"/>
              <w:numPr>
                <w:ilvl w:val="0"/>
                <w:numId w:val="48"/>
              </w:numPr>
              <w:suppressAutoHyphens w:val="0"/>
              <w:contextualSpacing w:val="0"/>
              <w:jc w:val="both"/>
              <w:rPr>
                <w:rFonts w:ascii="Montserrat" w:hAnsi="Montserrat" w:cs="Arial"/>
                <w:b/>
                <w:bCs/>
                <w:color w:val="000000"/>
                <w:sz w:val="18"/>
                <w:szCs w:val="18"/>
                <w:lang w:eastAsia="es-MX"/>
              </w:rPr>
            </w:pPr>
            <w:r w:rsidRPr="008859BB">
              <w:rPr>
                <w:rFonts w:ascii="Montserrat" w:hAnsi="Montserrat" w:cs="Arial"/>
                <w:color w:val="000000"/>
                <w:sz w:val="18"/>
                <w:szCs w:val="18"/>
                <w:lang w:eastAsia="es-MX"/>
              </w:rPr>
              <w:t>Anotar el nombre y firma del apoderado o representante legal del licitante.</w:t>
            </w:r>
          </w:p>
        </w:tc>
        <w:tc>
          <w:tcPr>
            <w:tcW w:w="62" w:type="pct"/>
            <w:tcBorders>
              <w:top w:val="nil"/>
              <w:left w:val="nil"/>
              <w:bottom w:val="single" w:sz="18" w:space="0" w:color="auto"/>
              <w:right w:val="single" w:sz="18" w:space="0" w:color="auto"/>
            </w:tcBorders>
            <w:shd w:val="pct25" w:color="auto" w:fill="auto"/>
          </w:tcPr>
          <w:p w:rsidR="001D40F2" w:rsidRPr="008859BB" w:rsidRDefault="001D40F2" w:rsidP="00A4250A">
            <w:pPr>
              <w:jc w:val="center"/>
              <w:rPr>
                <w:rFonts w:ascii="Montserrat" w:hAnsi="Montserrat" w:cs="Arial"/>
                <w:b/>
                <w:bCs/>
                <w:color w:val="000000"/>
                <w:sz w:val="18"/>
                <w:szCs w:val="18"/>
                <w:lang w:val="es-MX" w:eastAsia="es-MX"/>
              </w:rPr>
            </w:pPr>
          </w:p>
        </w:tc>
      </w:tr>
    </w:tbl>
    <w:p w:rsidR="001D40F2" w:rsidRPr="008859BB" w:rsidRDefault="001D40F2" w:rsidP="001D40F2">
      <w:pPr>
        <w:jc w:val="center"/>
        <w:rPr>
          <w:rFonts w:ascii="Montserrat" w:hAnsi="Montserrat" w:cs="Arial"/>
          <w:b/>
          <w:sz w:val="18"/>
          <w:szCs w:val="18"/>
          <w:lang w:val="es-MX"/>
        </w:rPr>
      </w:pPr>
    </w:p>
    <w:p w:rsidR="001D40F2" w:rsidRPr="008859BB" w:rsidRDefault="001D40F2" w:rsidP="001D40F2">
      <w:pPr>
        <w:jc w:val="center"/>
        <w:rPr>
          <w:rFonts w:ascii="Montserrat" w:hAnsi="Montserrat" w:cs="Arial"/>
          <w:b/>
          <w:sz w:val="18"/>
          <w:szCs w:val="18"/>
        </w:rPr>
      </w:pPr>
      <w:r w:rsidRPr="008859BB">
        <w:rPr>
          <w:rFonts w:ascii="Montserrat" w:hAnsi="Montserrat" w:cs="Arial"/>
          <w:b/>
          <w:sz w:val="18"/>
          <w:szCs w:val="18"/>
        </w:rPr>
        <w:t>Atentamente</w:t>
      </w:r>
    </w:p>
    <w:p w:rsidR="001D40F2" w:rsidRPr="008859BB" w:rsidRDefault="001D40F2" w:rsidP="001D40F2">
      <w:pPr>
        <w:jc w:val="center"/>
        <w:rPr>
          <w:rFonts w:ascii="Montserrat" w:hAnsi="Montserrat" w:cs="Arial"/>
          <w:b/>
          <w:sz w:val="18"/>
          <w:szCs w:val="18"/>
        </w:rPr>
      </w:pPr>
    </w:p>
    <w:p w:rsidR="001D40F2" w:rsidRPr="008859BB" w:rsidRDefault="001D40F2" w:rsidP="001D40F2">
      <w:pPr>
        <w:jc w:val="center"/>
        <w:rPr>
          <w:rFonts w:ascii="Montserrat" w:hAnsi="Montserrat" w:cs="Arial"/>
          <w:b/>
          <w:sz w:val="18"/>
          <w:szCs w:val="18"/>
        </w:rPr>
      </w:pPr>
      <w:r w:rsidRPr="008859BB">
        <w:rPr>
          <w:rFonts w:ascii="Montserrat" w:hAnsi="Montserrat" w:cs="Arial"/>
          <w:b/>
          <w:sz w:val="18"/>
          <w:szCs w:val="18"/>
        </w:rPr>
        <w:t>Administrador</w:t>
      </w:r>
    </w:p>
    <w:p w:rsidR="001D40F2" w:rsidRDefault="001D40F2" w:rsidP="001D40F2">
      <w:pPr>
        <w:jc w:val="center"/>
        <w:rPr>
          <w:rFonts w:ascii="Montserrat" w:hAnsi="Montserrat"/>
          <w:sz w:val="18"/>
          <w:szCs w:val="18"/>
        </w:rPr>
      </w:pPr>
      <w:r w:rsidRPr="008859BB">
        <w:rPr>
          <w:rFonts w:ascii="Montserrat" w:hAnsi="Montserrat"/>
          <w:b/>
          <w:sz w:val="18"/>
          <w:szCs w:val="18"/>
        </w:rPr>
        <w:br w:type="page"/>
      </w:r>
      <w:r w:rsidRPr="003C69BB">
        <w:rPr>
          <w:rFonts w:ascii="Montserrat" w:hAnsi="Montserrat"/>
          <w:sz w:val="18"/>
          <w:szCs w:val="18"/>
        </w:rPr>
        <w:lastRenderedPageBreak/>
        <w:t>(PAPEL MEMBRETADO DE LA EMPRESA O LICITANTE)</w:t>
      </w:r>
    </w:p>
    <w:p w:rsidR="001D40F2" w:rsidRPr="00A20920" w:rsidRDefault="001D40F2" w:rsidP="001D40F2">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t>ANEXO NUMERO 08</w:t>
      </w:r>
    </w:p>
    <w:tbl>
      <w:tblPr>
        <w:tblW w:w="5000" w:type="pct"/>
        <w:tblCellMar>
          <w:left w:w="70" w:type="dxa"/>
          <w:right w:w="70" w:type="dxa"/>
        </w:tblCellMar>
        <w:tblLook w:val="0000" w:firstRow="0" w:lastRow="0" w:firstColumn="0" w:lastColumn="0" w:noHBand="0" w:noVBand="0"/>
      </w:tblPr>
      <w:tblGrid>
        <w:gridCol w:w="10487"/>
      </w:tblGrid>
      <w:tr w:rsidR="001D40F2" w:rsidRPr="00885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1D40F2" w:rsidRPr="00E14B3D" w:rsidRDefault="001D40F2" w:rsidP="00A4250A">
            <w:pPr>
              <w:shd w:val="clear" w:color="auto" w:fill="D9D9D9"/>
              <w:jc w:val="center"/>
              <w:outlineLvl w:val="8"/>
              <w:rPr>
                <w:rFonts w:ascii="Montserrat" w:hAnsi="Montserrat" w:cs="Arial"/>
                <w:b/>
                <w:smallCaps/>
                <w:sz w:val="18"/>
                <w:szCs w:val="18"/>
              </w:rPr>
            </w:pPr>
            <w:r w:rsidRPr="003C69BB">
              <w:rPr>
                <w:rFonts w:ascii="Montserrat" w:hAnsi="Montserrat" w:cs="Arial"/>
                <w:b/>
                <w:sz w:val="16"/>
                <w:szCs w:val="16"/>
              </w:rPr>
              <w:t>FORMATO PARA LA MANIFESTACIÓN QUE DEBERÁ PRESENTAR EL LICITANTE PARA DAR CUMPLIMIENTO AL ARTÍCULO 35 DE SU REGLAMENTO VIGENTE (NACIONALIDAD MEXICANA)</w:t>
            </w:r>
          </w:p>
        </w:tc>
      </w:tr>
    </w:tbl>
    <w:p w:rsidR="001D40F2" w:rsidRPr="008859BB" w:rsidRDefault="001D40F2" w:rsidP="001D40F2">
      <w:pPr>
        <w:pStyle w:val="Piedepgina"/>
        <w:jc w:val="center"/>
        <w:rPr>
          <w:rFonts w:ascii="Montserrat" w:hAnsi="Montserrat" w:cs="Arial"/>
          <w:b/>
          <w:sz w:val="18"/>
          <w:szCs w:val="18"/>
        </w:rPr>
      </w:pPr>
    </w:p>
    <w:p w:rsidR="001D40F2" w:rsidRPr="008859BB" w:rsidRDefault="001D40F2" w:rsidP="001D40F2">
      <w:pPr>
        <w:pStyle w:val="Piedepgina"/>
        <w:jc w:val="center"/>
        <w:rPr>
          <w:rFonts w:ascii="Montserrat" w:hAnsi="Montserrat" w:cs="Arial"/>
          <w:b/>
          <w:sz w:val="18"/>
          <w:szCs w:val="18"/>
        </w:rPr>
      </w:pPr>
    </w:p>
    <w:p w:rsidR="001D40F2" w:rsidRPr="008859BB" w:rsidRDefault="001D40F2" w:rsidP="001D40F2">
      <w:pPr>
        <w:pStyle w:val="Piedepgina"/>
        <w:jc w:val="both"/>
        <w:rPr>
          <w:rFonts w:ascii="Montserrat" w:hAnsi="Montserrat" w:cs="Arial"/>
          <w:sz w:val="18"/>
          <w:szCs w:val="18"/>
        </w:rPr>
      </w:pPr>
    </w:p>
    <w:p w:rsidR="001D40F2" w:rsidRPr="008859BB" w:rsidRDefault="001D40F2" w:rsidP="001D40F2">
      <w:pPr>
        <w:pStyle w:val="Piedepgina"/>
        <w:jc w:val="right"/>
        <w:rPr>
          <w:rFonts w:ascii="Montserrat" w:hAnsi="Montserrat" w:cs="Arial"/>
          <w:sz w:val="18"/>
          <w:szCs w:val="18"/>
        </w:rPr>
      </w:pPr>
      <w:r w:rsidRPr="008859BB">
        <w:rPr>
          <w:rFonts w:ascii="Montserrat" w:hAnsi="Montserrat" w:cs="Arial"/>
          <w:sz w:val="18"/>
          <w:szCs w:val="18"/>
        </w:rPr>
        <w:t>LUGAR Y FECHA</w:t>
      </w:r>
    </w:p>
    <w:p w:rsidR="001D40F2" w:rsidRPr="008859BB" w:rsidRDefault="001D40F2" w:rsidP="001D40F2">
      <w:pPr>
        <w:pStyle w:val="Piedepgina"/>
        <w:jc w:val="right"/>
        <w:rPr>
          <w:rFonts w:ascii="Montserrat" w:hAnsi="Montserrat"/>
          <w:sz w:val="18"/>
          <w:szCs w:val="18"/>
        </w:rPr>
      </w:pPr>
      <w:r w:rsidRPr="008859BB">
        <w:rPr>
          <w:rFonts w:ascii="Montserrat" w:hAnsi="Montserrat" w:cs="Arial"/>
          <w:sz w:val="18"/>
          <w:szCs w:val="18"/>
        </w:rPr>
        <w:t xml:space="preserve">  </w:t>
      </w:r>
    </w:p>
    <w:p w:rsidR="001D40F2" w:rsidRPr="003C69BB" w:rsidRDefault="001D40F2" w:rsidP="001D40F2">
      <w:pPr>
        <w:rPr>
          <w:rFonts w:ascii="Montserrat" w:hAnsi="Montserrat"/>
          <w:b/>
          <w:sz w:val="18"/>
          <w:szCs w:val="18"/>
        </w:rPr>
      </w:pPr>
      <w:bookmarkStart w:id="46" w:name="_Toc122602709"/>
      <w:r w:rsidRPr="003C69BB">
        <w:rPr>
          <w:rFonts w:ascii="Montserrat" w:hAnsi="Montserrat"/>
          <w:b/>
          <w:sz w:val="18"/>
          <w:szCs w:val="18"/>
        </w:rPr>
        <w:t>INSTITUTO MEXICANO DEL SEGURO SOCIAL</w:t>
      </w:r>
      <w:bookmarkEnd w:id="46"/>
    </w:p>
    <w:p w:rsidR="001D40F2" w:rsidRPr="003C69BB" w:rsidRDefault="001D40F2" w:rsidP="001D40F2">
      <w:pPr>
        <w:rPr>
          <w:rFonts w:ascii="Montserrat" w:hAnsi="Montserrat"/>
          <w:b/>
          <w:sz w:val="18"/>
          <w:szCs w:val="18"/>
        </w:rPr>
      </w:pPr>
      <w:bookmarkStart w:id="47" w:name="_Toc122602710"/>
      <w:r w:rsidRPr="003C69BB">
        <w:rPr>
          <w:rFonts w:ascii="Montserrat" w:hAnsi="Montserrat"/>
          <w:b/>
          <w:sz w:val="18"/>
          <w:szCs w:val="18"/>
        </w:rPr>
        <w:t>ÓRGANO DE OPERACIÓN ADMINISTRATIVA DESCONCENTRADA ESTATAL JALISCO</w:t>
      </w:r>
      <w:bookmarkEnd w:id="47"/>
    </w:p>
    <w:p w:rsidR="001D40F2" w:rsidRPr="003C69BB" w:rsidRDefault="001D40F2" w:rsidP="001D40F2">
      <w:pPr>
        <w:rPr>
          <w:rFonts w:ascii="Montserrat" w:hAnsi="Montserrat"/>
          <w:b/>
          <w:sz w:val="18"/>
          <w:szCs w:val="18"/>
        </w:rPr>
      </w:pPr>
      <w:bookmarkStart w:id="48" w:name="_Toc122602711"/>
      <w:r w:rsidRPr="003C69BB">
        <w:rPr>
          <w:rFonts w:ascii="Montserrat" w:hAnsi="Montserrat"/>
          <w:b/>
          <w:sz w:val="18"/>
          <w:szCs w:val="18"/>
        </w:rPr>
        <w:t>JEFATURA DE SERVICIOS ADMINISTRATIVOS</w:t>
      </w:r>
      <w:bookmarkEnd w:id="48"/>
    </w:p>
    <w:p w:rsidR="001D40F2" w:rsidRPr="003C69BB" w:rsidRDefault="001D40F2" w:rsidP="001D40F2">
      <w:pPr>
        <w:rPr>
          <w:rFonts w:ascii="Montserrat" w:hAnsi="Montserrat"/>
          <w:b/>
          <w:sz w:val="18"/>
          <w:szCs w:val="18"/>
        </w:rPr>
      </w:pPr>
      <w:bookmarkStart w:id="49" w:name="_Toc122602712"/>
      <w:r w:rsidRPr="003C69BB">
        <w:rPr>
          <w:rFonts w:ascii="Montserrat" w:hAnsi="Montserrat"/>
          <w:b/>
          <w:sz w:val="18"/>
          <w:szCs w:val="18"/>
        </w:rPr>
        <w:t>COORDINACIÓN DE ABASTECIMIENTO Y EQUIPAMIENTO</w:t>
      </w:r>
      <w:bookmarkEnd w:id="49"/>
    </w:p>
    <w:p w:rsidR="001D40F2" w:rsidRPr="003C69BB" w:rsidRDefault="001D40F2" w:rsidP="001D40F2">
      <w:pPr>
        <w:rPr>
          <w:rFonts w:ascii="Montserrat" w:hAnsi="Montserrat" w:cs="Arial"/>
          <w:b/>
          <w:sz w:val="18"/>
          <w:szCs w:val="18"/>
        </w:rPr>
      </w:pPr>
      <w:r w:rsidRPr="003C69BB">
        <w:rPr>
          <w:rFonts w:ascii="Montserrat" w:hAnsi="Montserrat" w:cs="Arial"/>
          <w:b/>
          <w:sz w:val="18"/>
          <w:szCs w:val="18"/>
        </w:rPr>
        <w:t>PRESENTE:</w:t>
      </w:r>
    </w:p>
    <w:p w:rsidR="001D40F2" w:rsidRPr="008859BB" w:rsidRDefault="001D40F2" w:rsidP="001D40F2">
      <w:pPr>
        <w:pStyle w:val="Piedepgina"/>
        <w:rPr>
          <w:rFonts w:ascii="Montserrat" w:hAnsi="Montserrat" w:cs="Arial"/>
          <w:sz w:val="18"/>
          <w:szCs w:val="18"/>
        </w:rPr>
      </w:pPr>
    </w:p>
    <w:p w:rsidR="001D40F2" w:rsidRPr="008859BB" w:rsidRDefault="001D40F2" w:rsidP="001D40F2">
      <w:pPr>
        <w:pStyle w:val="Piedepgina"/>
        <w:rPr>
          <w:rFonts w:ascii="Montserrat" w:hAnsi="Montserrat" w:cs="Arial"/>
          <w:sz w:val="18"/>
          <w:szCs w:val="18"/>
        </w:rPr>
      </w:pPr>
    </w:p>
    <w:p w:rsidR="001D40F2" w:rsidRPr="008859BB" w:rsidRDefault="001D40F2" w:rsidP="001D40F2">
      <w:pPr>
        <w:pStyle w:val="Piedepgina"/>
        <w:tabs>
          <w:tab w:val="left" w:pos="8647"/>
        </w:tabs>
        <w:jc w:val="both"/>
        <w:rPr>
          <w:rFonts w:ascii="Montserrat" w:hAnsi="Montserrat" w:cs="Arial"/>
          <w:sz w:val="18"/>
          <w:szCs w:val="18"/>
        </w:rPr>
      </w:pPr>
      <w:r w:rsidRPr="008859BB">
        <w:rPr>
          <w:rFonts w:ascii="Montserrat" w:hAnsi="Montserrat" w:cs="Arial"/>
          <w:sz w:val="18"/>
          <w:szCs w:val="18"/>
        </w:rPr>
        <w:t>(__________NOMBRE________) EN MI CARÁCTER DE REPRESENTANTE LEGAL DE LA (__________NOMBRE O RAZÓN SOCIAL DE LA EMPRESA________), Y EN TÉRMINOS DE LAS BASES DE LA CONVOCATORIA A   NO.______________________________, PARA LA ADJUDICACIÓN DEL CONTRATO DEL SERVICIOS DE: ________________________________________________. PARTICIPA A TRAVÉS DE LA PROPOSICIÓN QUE SE CONTIENE EN EL PRESENTE SOBRE Y, DE CONFORMIDAD CON LO PREVISTO EN LOS ARTÍCULOS 35 DEL REGLAMENTO DE LA LEY DE ADQUISICIONES, ARRENDAMIENTOS Y SERVICIOS DEL SECTOR PUBLICO.</w:t>
      </w:r>
    </w:p>
    <w:p w:rsidR="001D40F2" w:rsidRPr="008859BB" w:rsidRDefault="001D40F2" w:rsidP="001D40F2">
      <w:pPr>
        <w:pStyle w:val="Piedepgina"/>
        <w:jc w:val="both"/>
        <w:rPr>
          <w:rFonts w:ascii="Montserrat" w:hAnsi="Montserrat" w:cs="Arial"/>
          <w:sz w:val="18"/>
          <w:szCs w:val="18"/>
        </w:rPr>
      </w:pPr>
      <w:r w:rsidRPr="008859BB">
        <w:rPr>
          <w:rFonts w:ascii="Montserrat" w:hAnsi="Montserrat" w:cs="Arial"/>
          <w:sz w:val="18"/>
          <w:szCs w:val="18"/>
        </w:rPr>
        <w:t xml:space="preserve"> </w:t>
      </w:r>
    </w:p>
    <w:p w:rsidR="001D40F2" w:rsidRPr="008859BB" w:rsidRDefault="001D40F2" w:rsidP="001D40F2">
      <w:pPr>
        <w:tabs>
          <w:tab w:val="left" w:pos="0"/>
          <w:tab w:val="left" w:pos="144"/>
          <w:tab w:val="left" w:pos="864"/>
          <w:tab w:val="left" w:pos="2304"/>
          <w:tab w:val="left" w:pos="3024"/>
          <w:tab w:val="left" w:pos="3744"/>
          <w:tab w:val="left" w:pos="4464"/>
          <w:tab w:val="left" w:pos="5184"/>
          <w:tab w:val="left" w:pos="5904"/>
          <w:tab w:val="left" w:pos="6624"/>
        </w:tabs>
        <w:jc w:val="both"/>
        <w:rPr>
          <w:rFonts w:ascii="Montserrat" w:hAnsi="Montserrat"/>
          <w:sz w:val="18"/>
          <w:szCs w:val="18"/>
        </w:rPr>
      </w:pPr>
      <w:r w:rsidRPr="008859BB">
        <w:rPr>
          <w:rFonts w:ascii="Montserrat" w:hAnsi="Montserrat" w:cs="Arial"/>
          <w:bCs/>
          <w:sz w:val="18"/>
          <w:szCs w:val="18"/>
        </w:rPr>
        <w:t>QUE MI REPRESENTADA MANIFIESTA QUE ES DE NACIONALIDAD MEXICANA.</w:t>
      </w:r>
    </w:p>
    <w:p w:rsidR="001D40F2" w:rsidRPr="008859BB" w:rsidRDefault="001D40F2" w:rsidP="001D40F2">
      <w:pPr>
        <w:tabs>
          <w:tab w:val="left" w:pos="0"/>
          <w:tab w:val="left" w:pos="144"/>
          <w:tab w:val="left" w:pos="864"/>
          <w:tab w:val="left" w:pos="2304"/>
          <w:tab w:val="left" w:pos="3024"/>
          <w:tab w:val="left" w:pos="3744"/>
          <w:tab w:val="left" w:pos="4464"/>
          <w:tab w:val="left" w:pos="5184"/>
          <w:tab w:val="left" w:pos="5904"/>
          <w:tab w:val="left" w:pos="6624"/>
        </w:tabs>
        <w:jc w:val="both"/>
        <w:rPr>
          <w:rFonts w:ascii="Montserrat" w:hAnsi="Montserrat" w:cs="Arial"/>
          <w:bCs/>
          <w:sz w:val="18"/>
          <w:szCs w:val="18"/>
        </w:rPr>
      </w:pPr>
    </w:p>
    <w:p w:rsidR="001D40F2" w:rsidRPr="008859BB" w:rsidRDefault="001D40F2" w:rsidP="001D40F2">
      <w:pPr>
        <w:pStyle w:val="Piedepgina"/>
        <w:jc w:val="both"/>
        <w:rPr>
          <w:rFonts w:ascii="Montserrat" w:hAnsi="Montserrat" w:cs="Arial"/>
          <w:sz w:val="18"/>
          <w:szCs w:val="18"/>
        </w:rPr>
      </w:pPr>
    </w:p>
    <w:p w:rsidR="001D40F2" w:rsidRPr="008859BB" w:rsidRDefault="001D40F2" w:rsidP="001D40F2">
      <w:pPr>
        <w:pStyle w:val="Piedepgina"/>
        <w:jc w:val="center"/>
        <w:rPr>
          <w:rFonts w:ascii="Montserrat" w:hAnsi="Montserrat" w:cs="Arial"/>
          <w:sz w:val="18"/>
          <w:szCs w:val="18"/>
        </w:rPr>
      </w:pPr>
      <w:r w:rsidRPr="008859BB">
        <w:rPr>
          <w:rFonts w:ascii="Montserrat" w:hAnsi="Montserrat" w:cs="Arial"/>
          <w:sz w:val="18"/>
          <w:szCs w:val="18"/>
        </w:rPr>
        <w:t>ATENTAMENTE</w:t>
      </w:r>
    </w:p>
    <w:p w:rsidR="001D40F2" w:rsidRPr="008859BB" w:rsidRDefault="001D40F2" w:rsidP="001D40F2">
      <w:pPr>
        <w:pStyle w:val="Piedepgina"/>
        <w:jc w:val="center"/>
        <w:rPr>
          <w:rFonts w:ascii="Montserrat" w:hAnsi="Montserrat" w:cs="Arial"/>
          <w:sz w:val="18"/>
          <w:szCs w:val="18"/>
        </w:rPr>
      </w:pPr>
    </w:p>
    <w:p w:rsidR="001D40F2" w:rsidRPr="008859BB" w:rsidRDefault="001D40F2" w:rsidP="001D40F2">
      <w:pPr>
        <w:pStyle w:val="Piedepgina"/>
        <w:jc w:val="center"/>
        <w:rPr>
          <w:rFonts w:ascii="Montserrat" w:hAnsi="Montserrat" w:cs="Arial"/>
          <w:sz w:val="18"/>
          <w:szCs w:val="18"/>
        </w:rPr>
      </w:pPr>
      <w:r w:rsidRPr="008859BB">
        <w:rPr>
          <w:rFonts w:ascii="Montserrat" w:hAnsi="Montserrat" w:cs="Arial"/>
          <w:sz w:val="18"/>
          <w:szCs w:val="18"/>
        </w:rPr>
        <w:t>REPRESENTANTE LEGAL DE LA EMPRESA</w:t>
      </w:r>
    </w:p>
    <w:p w:rsidR="001D40F2" w:rsidRPr="008859BB" w:rsidRDefault="001D40F2" w:rsidP="001D40F2">
      <w:pPr>
        <w:suppressAutoHyphens w:val="0"/>
        <w:jc w:val="center"/>
        <w:rPr>
          <w:rFonts w:ascii="Montserrat" w:hAnsi="Montserrat" w:cs="Arial"/>
          <w:b/>
          <w:iCs/>
          <w:sz w:val="18"/>
          <w:szCs w:val="18"/>
        </w:rPr>
      </w:pPr>
      <w:r w:rsidRPr="008859BB">
        <w:rPr>
          <w:rFonts w:ascii="Montserrat" w:hAnsi="Montserrat" w:cs="Arial"/>
          <w:b/>
          <w:sz w:val="18"/>
          <w:szCs w:val="18"/>
        </w:rPr>
        <w:br w:type="page"/>
      </w:r>
    </w:p>
    <w:p w:rsidR="001D40F2" w:rsidRPr="008859BB" w:rsidRDefault="001D40F2" w:rsidP="001D40F2">
      <w:pPr>
        <w:jc w:val="center"/>
        <w:rPr>
          <w:rFonts w:ascii="Montserrat" w:hAnsi="Montserrat"/>
          <w:b/>
          <w:sz w:val="18"/>
          <w:szCs w:val="18"/>
        </w:rPr>
      </w:pPr>
      <w:r w:rsidRPr="008859BB">
        <w:rPr>
          <w:rFonts w:ascii="Montserrat" w:hAnsi="Montserrat"/>
          <w:b/>
          <w:sz w:val="18"/>
          <w:szCs w:val="18"/>
        </w:rPr>
        <w:lastRenderedPageBreak/>
        <w:t>(PAPEL MEMBRETADO DE LA EMPRESA O LICITANTE)</w:t>
      </w:r>
    </w:p>
    <w:p w:rsidR="001D40F2" w:rsidRPr="008859BB" w:rsidRDefault="001D40F2" w:rsidP="001D40F2">
      <w:pPr>
        <w:jc w:val="center"/>
        <w:rPr>
          <w:rFonts w:ascii="Montserrat" w:hAnsi="Montserrat"/>
          <w:b/>
          <w:sz w:val="18"/>
          <w:szCs w:val="18"/>
        </w:rPr>
      </w:pPr>
    </w:p>
    <w:p w:rsidR="001D40F2" w:rsidRPr="00A20920" w:rsidRDefault="001D40F2" w:rsidP="001D40F2">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t>ANEXO NUMERO 09</w:t>
      </w:r>
    </w:p>
    <w:tbl>
      <w:tblPr>
        <w:tblW w:w="5000" w:type="pct"/>
        <w:tblCellMar>
          <w:left w:w="70" w:type="dxa"/>
          <w:right w:w="70" w:type="dxa"/>
        </w:tblCellMar>
        <w:tblLook w:val="0000" w:firstRow="0" w:lastRow="0" w:firstColumn="0" w:lastColumn="0" w:noHBand="0" w:noVBand="0"/>
      </w:tblPr>
      <w:tblGrid>
        <w:gridCol w:w="10487"/>
      </w:tblGrid>
      <w:tr w:rsidR="001D40F2" w:rsidRPr="00885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1D40F2" w:rsidRPr="00A00925" w:rsidRDefault="001D40F2" w:rsidP="00A4250A">
            <w:pPr>
              <w:jc w:val="center"/>
              <w:rPr>
                <w:rFonts w:ascii="Montserrat" w:hAnsi="Montserrat" w:cs="Arial"/>
                <w:b/>
                <w:i/>
                <w:sz w:val="18"/>
                <w:szCs w:val="18"/>
                <w:lang w:val="es-MX"/>
              </w:rPr>
            </w:pPr>
            <w:r>
              <w:rPr>
                <w:rFonts w:ascii="Montserrat" w:hAnsi="Montserrat" w:cs="Arial"/>
                <w:b/>
                <w:sz w:val="18"/>
                <w:szCs w:val="18"/>
                <w:lang w:val="es-MX"/>
              </w:rPr>
              <w:t xml:space="preserve">ESCRITO BAJO PROTESTA </w:t>
            </w:r>
          </w:p>
        </w:tc>
      </w:tr>
    </w:tbl>
    <w:p w:rsidR="001D40F2" w:rsidRPr="008859BB" w:rsidRDefault="001D40F2" w:rsidP="001D40F2">
      <w:pPr>
        <w:jc w:val="both"/>
        <w:rPr>
          <w:rFonts w:ascii="Montserrat" w:hAnsi="Montserrat" w:cs="Arial"/>
          <w:b/>
          <w:sz w:val="18"/>
          <w:szCs w:val="18"/>
        </w:rPr>
      </w:pPr>
    </w:p>
    <w:p w:rsidR="001D40F2" w:rsidRPr="008859BB" w:rsidRDefault="001D40F2" w:rsidP="001D40F2">
      <w:pPr>
        <w:jc w:val="right"/>
        <w:rPr>
          <w:rFonts w:ascii="Montserrat" w:hAnsi="Montserrat" w:cs="Arial"/>
          <w:sz w:val="18"/>
          <w:szCs w:val="18"/>
          <w:lang w:val="es-ES_tradnl"/>
        </w:rPr>
      </w:pPr>
    </w:p>
    <w:p w:rsidR="001D40F2" w:rsidRPr="008859BB" w:rsidRDefault="001D40F2" w:rsidP="001D40F2">
      <w:pPr>
        <w:rPr>
          <w:rFonts w:ascii="Montserrat" w:hAnsi="Montserrat" w:cs="Arial"/>
          <w:sz w:val="18"/>
          <w:szCs w:val="18"/>
        </w:rPr>
      </w:pPr>
      <w:r w:rsidRPr="008859BB">
        <w:rPr>
          <w:rFonts w:ascii="Montserrat" w:hAnsi="Montserrat" w:cs="Arial"/>
          <w:sz w:val="18"/>
          <w:szCs w:val="18"/>
        </w:rPr>
        <w:t>LUGAR Y FECHA</w:t>
      </w:r>
    </w:p>
    <w:p w:rsidR="001D40F2" w:rsidRPr="005E4A40" w:rsidRDefault="001D40F2" w:rsidP="001D40F2">
      <w:pPr>
        <w:rPr>
          <w:rFonts w:ascii="Montserrat" w:hAnsi="Montserrat"/>
          <w:b/>
          <w:sz w:val="18"/>
          <w:szCs w:val="18"/>
        </w:rPr>
      </w:pPr>
    </w:p>
    <w:p w:rsidR="001D40F2" w:rsidRPr="005E4A40" w:rsidRDefault="001D40F2" w:rsidP="001D40F2">
      <w:pPr>
        <w:rPr>
          <w:rFonts w:ascii="Montserrat" w:hAnsi="Montserrat"/>
          <w:b/>
          <w:i/>
          <w:sz w:val="18"/>
          <w:szCs w:val="18"/>
        </w:rPr>
      </w:pPr>
      <w:bookmarkStart w:id="50" w:name="_Toc122602713"/>
      <w:r w:rsidRPr="005E4A40">
        <w:rPr>
          <w:rFonts w:ascii="Montserrat" w:hAnsi="Montserrat"/>
          <w:b/>
          <w:i/>
          <w:sz w:val="18"/>
          <w:szCs w:val="18"/>
        </w:rPr>
        <w:t>INSTITUTO MEXICANO DEL SEGURO SOCIAL</w:t>
      </w:r>
      <w:bookmarkEnd w:id="50"/>
    </w:p>
    <w:p w:rsidR="001D40F2" w:rsidRPr="005E4A40" w:rsidRDefault="001D40F2" w:rsidP="001D40F2">
      <w:pPr>
        <w:rPr>
          <w:rFonts w:ascii="Montserrat" w:hAnsi="Montserrat"/>
          <w:b/>
          <w:i/>
          <w:sz w:val="18"/>
          <w:szCs w:val="18"/>
        </w:rPr>
      </w:pPr>
      <w:bookmarkStart w:id="51" w:name="_Toc122602714"/>
      <w:r w:rsidRPr="005E4A40">
        <w:rPr>
          <w:rFonts w:ascii="Montserrat" w:hAnsi="Montserrat"/>
          <w:b/>
          <w:i/>
          <w:sz w:val="18"/>
          <w:szCs w:val="18"/>
        </w:rPr>
        <w:t>ÓRGANO DE OPERACIÓN ADMINISTRATIVA DESCONCENTRADA ESTATAL JALISCO</w:t>
      </w:r>
      <w:bookmarkEnd w:id="51"/>
    </w:p>
    <w:p w:rsidR="001D40F2" w:rsidRPr="005E4A40" w:rsidRDefault="001D40F2" w:rsidP="001D40F2">
      <w:pPr>
        <w:rPr>
          <w:rFonts w:ascii="Montserrat" w:hAnsi="Montserrat"/>
          <w:b/>
          <w:i/>
          <w:sz w:val="18"/>
          <w:szCs w:val="18"/>
        </w:rPr>
      </w:pPr>
      <w:bookmarkStart w:id="52" w:name="_Toc122602715"/>
      <w:r w:rsidRPr="005E4A40">
        <w:rPr>
          <w:rFonts w:ascii="Montserrat" w:hAnsi="Montserrat"/>
          <w:b/>
          <w:i/>
          <w:sz w:val="18"/>
          <w:szCs w:val="18"/>
        </w:rPr>
        <w:t>JEFATURA DE SERVICIOS ADMINISTRATIVOS</w:t>
      </w:r>
      <w:bookmarkEnd w:id="52"/>
    </w:p>
    <w:p w:rsidR="001D40F2" w:rsidRPr="005E4A40" w:rsidRDefault="001D40F2" w:rsidP="001D40F2">
      <w:pPr>
        <w:rPr>
          <w:rFonts w:ascii="Montserrat" w:hAnsi="Montserrat"/>
          <w:b/>
          <w:i/>
          <w:sz w:val="18"/>
          <w:szCs w:val="18"/>
        </w:rPr>
      </w:pPr>
      <w:bookmarkStart w:id="53" w:name="_Toc122602716"/>
      <w:r w:rsidRPr="005E4A40">
        <w:rPr>
          <w:rFonts w:ascii="Montserrat" w:hAnsi="Montserrat"/>
          <w:b/>
          <w:i/>
          <w:sz w:val="18"/>
          <w:szCs w:val="18"/>
        </w:rPr>
        <w:t>COORDINACIÓN DE ABASTECIMIENTO Y EQUIPAMIENTO</w:t>
      </w:r>
      <w:bookmarkEnd w:id="53"/>
    </w:p>
    <w:p w:rsidR="001D40F2" w:rsidRPr="005E4A40" w:rsidRDefault="001D40F2" w:rsidP="001D40F2">
      <w:pPr>
        <w:rPr>
          <w:rFonts w:ascii="Montserrat" w:hAnsi="Montserrat" w:cs="Arial"/>
          <w:b/>
          <w:sz w:val="18"/>
          <w:szCs w:val="18"/>
        </w:rPr>
      </w:pPr>
      <w:r w:rsidRPr="005E4A40">
        <w:rPr>
          <w:rFonts w:ascii="Montserrat" w:hAnsi="Montserrat" w:cs="Arial"/>
          <w:b/>
          <w:sz w:val="18"/>
          <w:szCs w:val="18"/>
        </w:rPr>
        <w:t>PRESENTE:</w:t>
      </w:r>
    </w:p>
    <w:p w:rsidR="001D40F2" w:rsidRPr="008859BB" w:rsidRDefault="001D40F2" w:rsidP="001D40F2">
      <w:pPr>
        <w:rPr>
          <w:rFonts w:ascii="Montserrat" w:hAnsi="Montserrat" w:cs="Arial"/>
          <w:sz w:val="18"/>
          <w:szCs w:val="18"/>
        </w:rPr>
      </w:pPr>
    </w:p>
    <w:p w:rsidR="001D40F2" w:rsidRPr="008859BB" w:rsidRDefault="001D40F2" w:rsidP="001D40F2">
      <w:pPr>
        <w:rPr>
          <w:rFonts w:ascii="Montserrat" w:hAnsi="Montserrat" w:cs="Arial"/>
          <w:sz w:val="18"/>
          <w:szCs w:val="18"/>
        </w:rPr>
      </w:pPr>
    </w:p>
    <w:p w:rsidR="001D40F2" w:rsidRPr="008859BB" w:rsidRDefault="001D40F2" w:rsidP="001D40F2">
      <w:pPr>
        <w:jc w:val="both"/>
        <w:rPr>
          <w:rFonts w:ascii="Montserrat" w:hAnsi="Montserrat" w:cs="Arial"/>
          <w:sz w:val="18"/>
          <w:szCs w:val="18"/>
        </w:rPr>
      </w:pPr>
      <w:r w:rsidRPr="008859BB">
        <w:rPr>
          <w:rFonts w:ascii="Montserrat" w:hAnsi="Montserrat" w:cs="Arial"/>
          <w:sz w:val="18"/>
          <w:szCs w:val="18"/>
          <w:u w:val="single"/>
        </w:rPr>
        <w:t xml:space="preserve">(_______________NOMBRE____________) </w:t>
      </w:r>
      <w:r w:rsidRPr="008859BB">
        <w:rPr>
          <w:rFonts w:ascii="Montserrat" w:hAnsi="Montserrat" w:cs="Arial"/>
          <w:sz w:val="18"/>
          <w:szCs w:val="18"/>
        </w:rPr>
        <w:t>BAJO PROTESTA DE DECIR VERDAD, EN MI CARÁCTER DE REPRESENTANTE LEGAL DE LA EMPRESA ______________________________, DECLARO LO SIGUIENTE:</w:t>
      </w:r>
    </w:p>
    <w:p w:rsidR="001D40F2" w:rsidRPr="008859BB" w:rsidRDefault="001D40F2" w:rsidP="001D40F2">
      <w:pPr>
        <w:jc w:val="both"/>
        <w:rPr>
          <w:rFonts w:ascii="Montserrat" w:hAnsi="Montserrat" w:cs="Arial"/>
          <w:sz w:val="18"/>
          <w:szCs w:val="18"/>
          <w:lang w:val="es-ES_tradnl"/>
        </w:rPr>
      </w:pPr>
    </w:p>
    <w:p w:rsidR="001D40F2" w:rsidRPr="008859BB" w:rsidRDefault="001D40F2" w:rsidP="001D40F2">
      <w:pPr>
        <w:jc w:val="both"/>
        <w:rPr>
          <w:rFonts w:ascii="Montserrat" w:hAnsi="Montserrat" w:cs="Arial"/>
          <w:sz w:val="18"/>
          <w:szCs w:val="18"/>
        </w:rPr>
      </w:pPr>
      <w:r w:rsidRPr="008859BB">
        <w:rPr>
          <w:rFonts w:ascii="Montserrat" w:hAnsi="Montserrat" w:cs="Arial"/>
          <w:sz w:val="18"/>
          <w:szCs w:val="18"/>
          <w:lang w:val="es-ES_tradnl"/>
        </w:rPr>
        <w:t>EN MI CARÁCTER DE REPRESENTANTE LEGAL DE __________________________________, DECLARO QUE</w:t>
      </w:r>
      <w:r w:rsidRPr="008859BB">
        <w:rPr>
          <w:rFonts w:ascii="Montserrat" w:hAnsi="Montserrat" w:cs="Arial"/>
          <w:sz w:val="18"/>
          <w:szCs w:val="18"/>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w:t>
      </w:r>
      <w:r w:rsidRPr="008859BB">
        <w:rPr>
          <w:rFonts w:ascii="Montserrat" w:hAnsi="Montserrat" w:cs="Arial"/>
          <w:bCs/>
          <w:sz w:val="18"/>
          <w:szCs w:val="18"/>
        </w:rPr>
        <w:t xml:space="preserve"> A NIVEL NACIONAL O INTERNACIONAL</w:t>
      </w:r>
      <w:r w:rsidRPr="008859BB">
        <w:rPr>
          <w:rFonts w:ascii="Montserrat" w:hAnsi="Montserrat" w:cs="Arial"/>
          <w:sz w:val="18"/>
          <w:szCs w:val="18"/>
        </w:rPr>
        <w:t>.</w:t>
      </w:r>
    </w:p>
    <w:p w:rsidR="001D40F2" w:rsidRPr="008859BB" w:rsidRDefault="001D40F2" w:rsidP="001D40F2">
      <w:pPr>
        <w:numPr>
          <w:ilvl w:val="12"/>
          <w:numId w:val="0"/>
        </w:numPr>
        <w:jc w:val="both"/>
        <w:rPr>
          <w:rFonts w:ascii="Montserrat" w:hAnsi="Montserrat" w:cs="Arial"/>
          <w:sz w:val="18"/>
          <w:szCs w:val="18"/>
        </w:rPr>
      </w:pPr>
    </w:p>
    <w:p w:rsidR="001D40F2" w:rsidRPr="008859BB" w:rsidRDefault="001D40F2" w:rsidP="001D40F2">
      <w:pPr>
        <w:numPr>
          <w:ilvl w:val="12"/>
          <w:numId w:val="0"/>
        </w:numPr>
        <w:jc w:val="both"/>
        <w:rPr>
          <w:rFonts w:ascii="Montserrat" w:hAnsi="Montserrat" w:cs="Arial"/>
          <w:sz w:val="18"/>
          <w:szCs w:val="18"/>
        </w:rPr>
      </w:pPr>
      <w:r w:rsidRPr="008859BB">
        <w:rPr>
          <w:rFonts w:ascii="Montserrat" w:hAnsi="Montserrat" w:cs="Arial"/>
          <w:sz w:val="18"/>
          <w:szCs w:val="18"/>
        </w:rPr>
        <w:t>POR LO ANTERIOR, MANIFIESTO EN ESTE ACTO, QUE NO SE ENCUENTRA EN NINGUNO DE LOS SUPUESTOS DE INFRACCIÓN A LA LEY FEDERAL DE DERECHOS DE AUTOR, NI A LA LEY DE LA PROPIEDAD INDUSTRIAL.</w:t>
      </w:r>
    </w:p>
    <w:p w:rsidR="001D40F2" w:rsidRPr="008859BB" w:rsidRDefault="001D40F2" w:rsidP="001D40F2">
      <w:pPr>
        <w:numPr>
          <w:ilvl w:val="12"/>
          <w:numId w:val="0"/>
        </w:numPr>
        <w:jc w:val="both"/>
        <w:rPr>
          <w:rFonts w:ascii="Montserrat" w:hAnsi="Montserrat" w:cs="Arial"/>
          <w:sz w:val="18"/>
          <w:szCs w:val="18"/>
        </w:rPr>
      </w:pPr>
    </w:p>
    <w:p w:rsidR="001D40F2" w:rsidRPr="008859BB" w:rsidRDefault="001D40F2" w:rsidP="001D40F2">
      <w:pPr>
        <w:jc w:val="both"/>
        <w:rPr>
          <w:rFonts w:ascii="Montserrat" w:hAnsi="Montserrat" w:cs="Arial"/>
          <w:sz w:val="18"/>
          <w:szCs w:val="18"/>
        </w:rPr>
      </w:pPr>
      <w:r w:rsidRPr="008859BB">
        <w:rPr>
          <w:rFonts w:ascii="Montserrat" w:hAnsi="Montserrat" w:cs="Arial"/>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8859BB">
        <w:rPr>
          <w:rFonts w:ascii="Montserrat" w:hAnsi="Montserrat" w:cs="Arial"/>
          <w:bCs/>
          <w:sz w:val="18"/>
          <w:szCs w:val="18"/>
        </w:rPr>
        <w:t xml:space="preserve"> RESPONSABILIDAD DE CARÁCTER CIVIL, MERCANTIL, PENAL O ADMINISTRATIVA QUE, EN SU CASO, SE OCASIONE</w:t>
      </w:r>
      <w:r w:rsidRPr="008859BB">
        <w:rPr>
          <w:rFonts w:ascii="Montserrat" w:hAnsi="Montserrat" w:cs="Arial"/>
          <w:b/>
          <w:sz w:val="18"/>
          <w:szCs w:val="18"/>
        </w:rPr>
        <w:t>.</w:t>
      </w:r>
    </w:p>
    <w:p w:rsidR="001D40F2" w:rsidRPr="008859BB" w:rsidRDefault="001D40F2" w:rsidP="001D40F2">
      <w:pPr>
        <w:jc w:val="center"/>
        <w:rPr>
          <w:rFonts w:ascii="Montserrat" w:hAnsi="Montserrat" w:cs="Arial"/>
          <w:sz w:val="18"/>
          <w:szCs w:val="18"/>
        </w:rPr>
      </w:pPr>
    </w:p>
    <w:p w:rsidR="001D40F2" w:rsidRPr="008859BB" w:rsidRDefault="001D40F2" w:rsidP="001D40F2">
      <w:pPr>
        <w:jc w:val="center"/>
        <w:rPr>
          <w:rFonts w:ascii="Montserrat" w:hAnsi="Montserrat" w:cs="Arial"/>
          <w:sz w:val="18"/>
          <w:szCs w:val="18"/>
        </w:rPr>
      </w:pPr>
    </w:p>
    <w:p w:rsidR="001D40F2" w:rsidRPr="008859BB" w:rsidRDefault="001D40F2" w:rsidP="001D40F2">
      <w:pPr>
        <w:jc w:val="center"/>
        <w:rPr>
          <w:rFonts w:ascii="Montserrat" w:hAnsi="Montserrat" w:cs="Arial"/>
          <w:sz w:val="18"/>
          <w:szCs w:val="18"/>
        </w:rPr>
      </w:pPr>
    </w:p>
    <w:p w:rsidR="001D40F2" w:rsidRPr="008859BB" w:rsidRDefault="001D40F2" w:rsidP="001D40F2">
      <w:pPr>
        <w:jc w:val="center"/>
        <w:rPr>
          <w:rFonts w:ascii="Montserrat" w:hAnsi="Montserrat" w:cs="Arial"/>
          <w:sz w:val="18"/>
          <w:szCs w:val="18"/>
        </w:rPr>
      </w:pPr>
      <w:r w:rsidRPr="008859BB">
        <w:rPr>
          <w:rFonts w:ascii="Montserrat" w:hAnsi="Montserrat" w:cs="Arial"/>
          <w:sz w:val="18"/>
          <w:szCs w:val="18"/>
        </w:rPr>
        <w:t xml:space="preserve">(NOMBRE Y FIRMA)  </w:t>
      </w:r>
    </w:p>
    <w:p w:rsidR="001D40F2" w:rsidRPr="008859BB" w:rsidRDefault="001D40F2" w:rsidP="001D40F2">
      <w:pPr>
        <w:jc w:val="center"/>
        <w:rPr>
          <w:rFonts w:ascii="Montserrat" w:hAnsi="Montserrat" w:cs="Arial"/>
          <w:sz w:val="18"/>
          <w:szCs w:val="18"/>
        </w:rPr>
      </w:pPr>
      <w:r w:rsidRPr="008859BB">
        <w:rPr>
          <w:rFonts w:ascii="Montserrat" w:hAnsi="Montserrat" w:cs="Arial"/>
          <w:sz w:val="18"/>
          <w:szCs w:val="18"/>
        </w:rPr>
        <w:t>(DEL REPRESENTANTE LEGAL).</w:t>
      </w:r>
    </w:p>
    <w:p w:rsidR="001D40F2" w:rsidRPr="008859BB" w:rsidRDefault="001D40F2" w:rsidP="001D40F2">
      <w:pPr>
        <w:suppressAutoHyphens w:val="0"/>
        <w:rPr>
          <w:rFonts w:ascii="Montserrat" w:hAnsi="Montserrat" w:cs="Arial"/>
          <w:sz w:val="18"/>
          <w:szCs w:val="18"/>
        </w:rPr>
      </w:pPr>
      <w:r w:rsidRPr="008859BB">
        <w:rPr>
          <w:rFonts w:ascii="Montserrat" w:hAnsi="Montserrat" w:cs="Arial"/>
          <w:sz w:val="18"/>
          <w:szCs w:val="18"/>
        </w:rPr>
        <w:br w:type="page"/>
      </w:r>
    </w:p>
    <w:p w:rsidR="006633E0" w:rsidRPr="00A20920" w:rsidRDefault="006633E0" w:rsidP="006633E0">
      <w:pPr>
        <w:pStyle w:val="Ttulo1"/>
        <w:numPr>
          <w:ilvl w:val="0"/>
          <w:numId w:val="0"/>
        </w:numPr>
        <w:spacing w:before="0" w:after="0"/>
        <w:ind w:left="510"/>
        <w:jc w:val="center"/>
        <w:rPr>
          <w:rFonts w:ascii="Montserrat" w:hAnsi="Montserrat"/>
          <w:sz w:val="18"/>
          <w:szCs w:val="18"/>
        </w:rPr>
      </w:pPr>
      <w:r w:rsidRPr="005E4A40">
        <w:rPr>
          <w:rFonts w:ascii="Montserrat" w:hAnsi="Montserrat"/>
          <w:sz w:val="18"/>
          <w:szCs w:val="18"/>
        </w:rPr>
        <w:lastRenderedPageBreak/>
        <w:t>ANEXO NUMERO 10</w:t>
      </w:r>
    </w:p>
    <w:tbl>
      <w:tblPr>
        <w:tblW w:w="5000" w:type="pct"/>
        <w:tblCellMar>
          <w:left w:w="70" w:type="dxa"/>
          <w:right w:w="70" w:type="dxa"/>
        </w:tblCellMar>
        <w:tblLook w:val="0000" w:firstRow="0" w:lastRow="0" w:firstColumn="0" w:lastColumn="0" w:noHBand="0" w:noVBand="0"/>
      </w:tblPr>
      <w:tblGrid>
        <w:gridCol w:w="10487"/>
      </w:tblGrid>
      <w:tr w:rsidR="006633E0" w:rsidRPr="00885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6633E0" w:rsidRPr="00A00925" w:rsidRDefault="006633E0" w:rsidP="00A4250A">
            <w:pPr>
              <w:jc w:val="center"/>
              <w:rPr>
                <w:rFonts w:ascii="Montserrat" w:hAnsi="Montserrat" w:cs="Arial"/>
                <w:b/>
                <w:i/>
                <w:sz w:val="18"/>
                <w:szCs w:val="18"/>
                <w:lang w:val="es-MX"/>
              </w:rPr>
            </w:pPr>
            <w:r w:rsidRPr="008859BB">
              <w:rPr>
                <w:rFonts w:ascii="Montserrat" w:hAnsi="Montserrat" w:cs="Arial"/>
                <w:b/>
                <w:sz w:val="18"/>
                <w:szCs w:val="18"/>
                <w:lang w:val="es-MX"/>
              </w:rPr>
              <w:t>INFORMACIÓN RESERVADA Y CONFIDENCIAL</w:t>
            </w:r>
          </w:p>
        </w:tc>
      </w:tr>
    </w:tbl>
    <w:p w:rsidR="006633E0" w:rsidRPr="008859BB" w:rsidRDefault="006633E0" w:rsidP="006633E0">
      <w:pPr>
        <w:ind w:left="142" w:right="193"/>
        <w:rPr>
          <w:rFonts w:ascii="Montserrat" w:hAnsi="Montserrat" w:cs="Arial"/>
          <w:sz w:val="18"/>
          <w:szCs w:val="18"/>
          <w:lang w:val="es-MX"/>
        </w:rPr>
      </w:pPr>
    </w:p>
    <w:p w:rsidR="006633E0" w:rsidRPr="008859BB" w:rsidRDefault="006633E0" w:rsidP="006633E0">
      <w:pPr>
        <w:jc w:val="center"/>
        <w:rPr>
          <w:rFonts w:ascii="Montserrat" w:hAnsi="Montserrat" w:cs="Arial"/>
          <w:sz w:val="18"/>
          <w:szCs w:val="18"/>
          <w:lang w:val="es-MX"/>
        </w:rPr>
      </w:pPr>
      <w:r w:rsidRPr="008859BB">
        <w:rPr>
          <w:rFonts w:ascii="Montserrat" w:hAnsi="Montserrat" w:cs="Arial"/>
          <w:sz w:val="18"/>
          <w:szCs w:val="18"/>
          <w:lang w:val="es-MX"/>
        </w:rPr>
        <w:t>PREFERENTEMENTE EN PAPEL MEMBRETADO DEL PARTICIPANTE.</w:t>
      </w:r>
    </w:p>
    <w:p w:rsidR="006633E0" w:rsidRPr="008859BB" w:rsidRDefault="006633E0" w:rsidP="006633E0">
      <w:pPr>
        <w:ind w:right="193"/>
        <w:jc w:val="both"/>
        <w:rPr>
          <w:rFonts w:ascii="Montserrat" w:hAnsi="Montserrat" w:cs="Arial"/>
          <w:sz w:val="18"/>
          <w:szCs w:val="18"/>
          <w:lang w:val="es-MX"/>
        </w:rPr>
      </w:pPr>
    </w:p>
    <w:p w:rsidR="006633E0" w:rsidRPr="008859BB" w:rsidRDefault="006633E0" w:rsidP="006633E0">
      <w:pPr>
        <w:ind w:right="193"/>
        <w:jc w:val="right"/>
        <w:rPr>
          <w:rFonts w:ascii="Montserrat" w:hAnsi="Montserrat" w:cs="Arial"/>
          <w:sz w:val="18"/>
          <w:szCs w:val="18"/>
          <w:lang w:val="es-MX"/>
        </w:rPr>
      </w:pPr>
      <w:r w:rsidRPr="008859BB">
        <w:rPr>
          <w:rFonts w:ascii="Montserrat" w:hAnsi="Montserrat" w:cs="Arial"/>
          <w:sz w:val="18"/>
          <w:szCs w:val="18"/>
          <w:lang w:val="es-MX"/>
        </w:rPr>
        <w:t>Lugar y Fecha., a _____ de ___________________ del 20___.</w:t>
      </w:r>
    </w:p>
    <w:p w:rsidR="006633E0" w:rsidRPr="005E4A40" w:rsidRDefault="006633E0" w:rsidP="006633E0">
      <w:pPr>
        <w:rPr>
          <w:rFonts w:ascii="Montserrat" w:hAnsi="Montserrat"/>
          <w:b/>
          <w:sz w:val="18"/>
          <w:szCs w:val="18"/>
        </w:rPr>
      </w:pPr>
      <w:bookmarkStart w:id="54" w:name="_Toc122602721"/>
      <w:r w:rsidRPr="005E4A40">
        <w:rPr>
          <w:rFonts w:ascii="Montserrat" w:hAnsi="Montserrat"/>
          <w:b/>
          <w:sz w:val="18"/>
          <w:szCs w:val="18"/>
        </w:rPr>
        <w:t>INSTITUTO MEXICANO DEL SEGURO SOCIAL</w:t>
      </w:r>
      <w:bookmarkEnd w:id="54"/>
    </w:p>
    <w:p w:rsidR="006633E0" w:rsidRPr="005E4A40" w:rsidRDefault="006633E0" w:rsidP="006633E0">
      <w:pPr>
        <w:rPr>
          <w:rFonts w:ascii="Montserrat" w:hAnsi="Montserrat"/>
          <w:b/>
          <w:sz w:val="18"/>
          <w:szCs w:val="18"/>
        </w:rPr>
      </w:pPr>
      <w:bookmarkStart w:id="55" w:name="_Toc122602722"/>
      <w:r w:rsidRPr="005E4A40">
        <w:rPr>
          <w:rFonts w:ascii="Montserrat" w:hAnsi="Montserrat"/>
          <w:b/>
          <w:sz w:val="18"/>
          <w:szCs w:val="18"/>
        </w:rPr>
        <w:t>ÓRGANO DE OPERACIÓN ADMINISTRATIVA DESCONCENTRADA ESTATAL JALISCO</w:t>
      </w:r>
      <w:bookmarkEnd w:id="55"/>
    </w:p>
    <w:p w:rsidR="006633E0" w:rsidRPr="005E4A40" w:rsidRDefault="006633E0" w:rsidP="006633E0">
      <w:pPr>
        <w:rPr>
          <w:rFonts w:ascii="Montserrat" w:hAnsi="Montserrat"/>
          <w:b/>
          <w:sz w:val="18"/>
          <w:szCs w:val="18"/>
        </w:rPr>
      </w:pPr>
      <w:bookmarkStart w:id="56" w:name="_Toc122602723"/>
      <w:r w:rsidRPr="005E4A40">
        <w:rPr>
          <w:rFonts w:ascii="Montserrat" w:hAnsi="Montserrat"/>
          <w:b/>
          <w:sz w:val="18"/>
          <w:szCs w:val="18"/>
        </w:rPr>
        <w:t>JEFATURA DE SERVICIOS ADMINISTRATIVOS</w:t>
      </w:r>
      <w:bookmarkEnd w:id="56"/>
    </w:p>
    <w:p w:rsidR="006633E0" w:rsidRPr="005E4A40" w:rsidRDefault="006633E0" w:rsidP="006633E0">
      <w:pPr>
        <w:rPr>
          <w:rFonts w:ascii="Montserrat" w:hAnsi="Montserrat"/>
          <w:b/>
          <w:sz w:val="18"/>
          <w:szCs w:val="18"/>
        </w:rPr>
      </w:pPr>
      <w:bookmarkStart w:id="57" w:name="_Toc122602724"/>
      <w:r w:rsidRPr="005E4A40">
        <w:rPr>
          <w:rFonts w:ascii="Montserrat" w:hAnsi="Montserrat"/>
          <w:b/>
          <w:sz w:val="18"/>
          <w:szCs w:val="18"/>
        </w:rPr>
        <w:t>COORDINACIÓN DE ABASTECIMIENTO Y EQUIPAMIENTO</w:t>
      </w:r>
      <w:bookmarkEnd w:id="57"/>
    </w:p>
    <w:p w:rsidR="006633E0" w:rsidRPr="005E4A40" w:rsidRDefault="006633E0" w:rsidP="006633E0">
      <w:pPr>
        <w:rPr>
          <w:rFonts w:ascii="Montserrat" w:hAnsi="Montserrat" w:cs="Arial"/>
          <w:b/>
          <w:sz w:val="18"/>
          <w:szCs w:val="18"/>
        </w:rPr>
      </w:pPr>
      <w:r w:rsidRPr="005E4A40">
        <w:rPr>
          <w:rFonts w:ascii="Montserrat" w:hAnsi="Montserrat" w:cs="Arial"/>
          <w:b/>
          <w:sz w:val="18"/>
          <w:szCs w:val="18"/>
        </w:rPr>
        <w:t>PRESENTE:</w:t>
      </w:r>
    </w:p>
    <w:p w:rsidR="006633E0" w:rsidRPr="005E4A40" w:rsidRDefault="006633E0" w:rsidP="006633E0">
      <w:pPr>
        <w:rPr>
          <w:rFonts w:ascii="Montserrat" w:hAnsi="Montserrat" w:cs="Arial"/>
          <w:b/>
          <w:sz w:val="18"/>
          <w:szCs w:val="18"/>
          <w:lang w:val="es-MX" w:eastAsia="es-MX"/>
        </w:rPr>
      </w:pPr>
    </w:p>
    <w:p w:rsidR="006633E0" w:rsidRPr="008859BB" w:rsidRDefault="006633E0" w:rsidP="006633E0">
      <w:pPr>
        <w:ind w:left="257" w:right="150"/>
        <w:rPr>
          <w:rFonts w:ascii="Montserrat" w:hAnsi="Montserrat" w:cs="Arial"/>
          <w:sz w:val="18"/>
          <w:szCs w:val="18"/>
          <w:lang w:val="es-MX"/>
        </w:rPr>
      </w:pPr>
    </w:p>
    <w:p w:rsidR="006633E0" w:rsidRPr="008859BB" w:rsidRDefault="006633E0" w:rsidP="006633E0">
      <w:pPr>
        <w:ind w:left="257" w:right="150"/>
        <w:rPr>
          <w:rFonts w:ascii="Montserrat" w:hAnsi="Montserrat" w:cs="Arial"/>
          <w:sz w:val="18"/>
          <w:szCs w:val="18"/>
          <w:lang w:val="es-MX"/>
        </w:rPr>
      </w:pPr>
    </w:p>
    <w:p w:rsidR="006633E0" w:rsidRPr="008859BB" w:rsidRDefault="006633E0" w:rsidP="006633E0">
      <w:pPr>
        <w:jc w:val="both"/>
        <w:rPr>
          <w:rFonts w:ascii="Montserrat" w:hAnsi="Montserrat" w:cs="Arial"/>
          <w:sz w:val="18"/>
          <w:szCs w:val="18"/>
          <w:lang w:val="es-MX"/>
        </w:rPr>
      </w:pPr>
      <w:r w:rsidRPr="008859BB">
        <w:rPr>
          <w:rFonts w:ascii="Montserrat" w:hAnsi="Montserrat" w:cs="Arial"/>
          <w:sz w:val="18"/>
          <w:szCs w:val="18"/>
          <w:u w:val="single"/>
          <w:lang w:val="es-MX"/>
        </w:rPr>
        <w:t xml:space="preserve">             (Nombre)     </w:t>
      </w:r>
      <w:r w:rsidRPr="008859BB">
        <w:rPr>
          <w:rFonts w:ascii="Montserrat" w:hAnsi="Montserrat" w:cs="Arial"/>
          <w:sz w:val="18"/>
          <w:szCs w:val="18"/>
          <w:lang w:val="es-MX"/>
        </w:rPr>
        <w:t xml:space="preserve">, en mi carácter de _________________________, de la empresa denominada </w:t>
      </w:r>
      <w:r w:rsidRPr="008859BB">
        <w:rPr>
          <w:rFonts w:ascii="Montserrat" w:hAnsi="Montserrat" w:cs="Arial"/>
          <w:sz w:val="18"/>
          <w:szCs w:val="18"/>
          <w:u w:val="single"/>
          <w:lang w:val="es-MX"/>
        </w:rPr>
        <w:t>(nombre, denominación o razón social de quien otorga el poder)</w:t>
      </w:r>
      <w:r w:rsidRPr="008859BB">
        <w:rPr>
          <w:rFonts w:ascii="Montserrat" w:hAnsi="Montserrat" w:cs="Arial"/>
          <w:sz w:val="18"/>
          <w:szCs w:val="18"/>
          <w:lang w:val="es-MX"/>
        </w:rPr>
        <w:t xml:space="preserve"> indico por medio de la presente que los documentos contenidos en mi Propuesta y proporcionada a la Convocante.</w:t>
      </w:r>
    </w:p>
    <w:p w:rsidR="006633E0" w:rsidRPr="008859BB" w:rsidRDefault="006633E0" w:rsidP="006633E0">
      <w:pPr>
        <w:suppressAutoHyphens w:val="0"/>
        <w:jc w:val="both"/>
        <w:rPr>
          <w:rFonts w:ascii="Montserrat" w:hAnsi="Montserrat" w:cs="Arial"/>
          <w:sz w:val="18"/>
          <w:szCs w:val="18"/>
          <w:lang w:val="es-MX"/>
        </w:rPr>
      </w:pPr>
      <w:r w:rsidRPr="008859BB">
        <w:rPr>
          <w:rFonts w:ascii="Montserrat" w:hAnsi="Montserrat" w:cs="Arial"/>
          <w:sz w:val="18"/>
          <w:szCs w:val="18"/>
          <w:lang w:val="es-MX"/>
        </w:rPr>
        <w:t>Se informa que para los efectos establecidos en los artículos 110, 113 y 117 de la Ley Federal de Transparencia y Acceso a la Información Pública y los correlativos al Reglamento de la Ley Federal de Transparencia y Acceso a la Información Pública Gubernamental y de los Lineamientos Generales para la Clasificación y Desclasificación de la Información de las Dependencias y Entidades de la Administración Pública Federal, la siguiente documentación es de naturaleza confidencial:</w:t>
      </w:r>
    </w:p>
    <w:p w:rsidR="006633E0" w:rsidRPr="008859BB" w:rsidRDefault="006633E0" w:rsidP="006633E0">
      <w:pPr>
        <w:suppressAutoHyphens w:val="0"/>
        <w:jc w:val="center"/>
        <w:rPr>
          <w:rFonts w:ascii="Montserrat" w:hAnsi="Montserrat" w:cs="Arial"/>
          <w:sz w:val="18"/>
          <w:szCs w:val="18"/>
          <w:lang w:val="es-MX"/>
        </w:rPr>
      </w:pPr>
      <w:r w:rsidRPr="008859BB">
        <w:rPr>
          <w:rFonts w:ascii="Montserrat" w:hAnsi="Montserrat" w:cs="Arial"/>
          <w:sz w:val="18"/>
          <w:szCs w:val="18"/>
          <w:lang w:val="es-MX"/>
        </w:rPr>
        <w:t>______________________________________________.</w:t>
      </w:r>
    </w:p>
    <w:p w:rsidR="006633E0" w:rsidRPr="008859BB" w:rsidRDefault="006633E0" w:rsidP="006633E0">
      <w:pPr>
        <w:suppressAutoHyphens w:val="0"/>
        <w:jc w:val="center"/>
        <w:rPr>
          <w:rFonts w:ascii="Montserrat" w:hAnsi="Montserrat" w:cs="Arial"/>
          <w:sz w:val="18"/>
          <w:szCs w:val="18"/>
          <w:lang w:val="es-MX"/>
        </w:rPr>
      </w:pPr>
      <w:r w:rsidRPr="008859BB">
        <w:rPr>
          <w:rFonts w:ascii="Montserrat" w:hAnsi="Montserrat" w:cs="Arial"/>
          <w:sz w:val="18"/>
          <w:szCs w:val="18"/>
          <w:lang w:val="es-MX"/>
        </w:rPr>
        <w:t>______________________________________________.</w:t>
      </w:r>
    </w:p>
    <w:p w:rsidR="006633E0" w:rsidRPr="008859BB" w:rsidRDefault="006633E0" w:rsidP="006633E0">
      <w:pPr>
        <w:suppressAutoHyphens w:val="0"/>
        <w:jc w:val="center"/>
        <w:rPr>
          <w:rFonts w:ascii="Montserrat" w:hAnsi="Montserrat" w:cs="Arial"/>
          <w:sz w:val="18"/>
          <w:szCs w:val="18"/>
          <w:lang w:val="es-MX"/>
        </w:rPr>
      </w:pPr>
      <w:r w:rsidRPr="008859BB">
        <w:rPr>
          <w:rFonts w:ascii="Montserrat" w:hAnsi="Montserrat" w:cs="Arial"/>
          <w:sz w:val="18"/>
          <w:szCs w:val="18"/>
          <w:lang w:val="es-MX"/>
        </w:rPr>
        <w:t>______________________________________________.</w:t>
      </w:r>
    </w:p>
    <w:p w:rsidR="006633E0" w:rsidRPr="008859BB" w:rsidRDefault="006633E0" w:rsidP="006633E0">
      <w:pPr>
        <w:suppressAutoHyphens w:val="0"/>
        <w:rPr>
          <w:rFonts w:ascii="Montserrat" w:hAnsi="Montserrat" w:cs="Arial"/>
          <w:sz w:val="18"/>
          <w:szCs w:val="18"/>
          <w:lang w:val="es-MX" w:eastAsia="es-ES"/>
        </w:rPr>
      </w:pPr>
    </w:p>
    <w:p w:rsidR="006633E0" w:rsidRPr="008859BB" w:rsidRDefault="006633E0" w:rsidP="006633E0">
      <w:pPr>
        <w:suppressAutoHyphens w:val="0"/>
        <w:autoSpaceDE w:val="0"/>
        <w:autoSpaceDN w:val="0"/>
        <w:adjustRightInd w:val="0"/>
        <w:jc w:val="both"/>
        <w:rPr>
          <w:rFonts w:ascii="Montserrat" w:hAnsi="Montserrat" w:cs="Arial"/>
          <w:bCs/>
          <w:sz w:val="18"/>
          <w:szCs w:val="18"/>
          <w:lang w:val="es-MX" w:eastAsia="es-ES"/>
        </w:rPr>
      </w:pPr>
      <w:r w:rsidRPr="008859BB">
        <w:rPr>
          <w:rFonts w:ascii="Montserrat" w:hAnsi="Montserrat" w:cs="Arial"/>
          <w:bCs/>
          <w:sz w:val="18"/>
          <w:szCs w:val="18"/>
          <w:lang w:val="es-MX" w:eastAsia="es-ES"/>
        </w:rPr>
        <w:t>(EN CASO DE QUE SE CONSIDERE QUE NINGÚN DOCUMENTO DE LOS QUE SE ENTREGAN EN LA PROPOSICIÓN ES DE NATURALEZA CONFIDENCIAL DEBERÁ SEÑALARSE LA REDACCIÓN SIGUIENTE.)</w:t>
      </w:r>
    </w:p>
    <w:p w:rsidR="006633E0" w:rsidRPr="008859BB" w:rsidRDefault="006633E0" w:rsidP="006633E0">
      <w:pPr>
        <w:suppressAutoHyphens w:val="0"/>
        <w:jc w:val="both"/>
        <w:rPr>
          <w:rFonts w:ascii="Montserrat" w:hAnsi="Montserrat" w:cs="Arial"/>
          <w:sz w:val="18"/>
          <w:szCs w:val="18"/>
          <w:lang w:val="es-MX"/>
        </w:rPr>
      </w:pPr>
      <w:r w:rsidRPr="008859BB">
        <w:rPr>
          <w:rFonts w:ascii="Montserrat" w:hAnsi="Montserrat" w:cs="Arial"/>
          <w:sz w:val="18"/>
          <w:szCs w:val="18"/>
          <w:lang w:val="es-MX"/>
        </w:rPr>
        <w:t xml:space="preserve">Se informa </w:t>
      </w:r>
      <w:r w:rsidRPr="008859BB">
        <w:rPr>
          <w:rFonts w:ascii="Montserrat" w:hAnsi="Montserrat" w:cs="Arial"/>
          <w:sz w:val="18"/>
          <w:szCs w:val="18"/>
          <w:lang w:val="es-MX" w:eastAsia="es-ES"/>
        </w:rPr>
        <w:t xml:space="preserve">que ninguno de los documentos que se entregan en nuestra proposición es de naturaleza confidencial para los efectos de </w:t>
      </w:r>
      <w:r w:rsidRPr="008859BB">
        <w:rPr>
          <w:rFonts w:ascii="Montserrat" w:hAnsi="Montserrat" w:cs="Arial"/>
          <w:sz w:val="18"/>
          <w:szCs w:val="18"/>
          <w:lang w:val="es-MX"/>
        </w:rPr>
        <w:t>Ley Federal de Transparencia y Acceso a la Información Pública</w:t>
      </w:r>
    </w:p>
    <w:p w:rsidR="006633E0" w:rsidRPr="008859BB" w:rsidRDefault="006633E0" w:rsidP="006633E0">
      <w:pPr>
        <w:suppressAutoHyphens w:val="0"/>
        <w:jc w:val="both"/>
        <w:rPr>
          <w:rFonts w:ascii="Montserrat" w:hAnsi="Montserrat" w:cs="Arial"/>
          <w:sz w:val="18"/>
          <w:szCs w:val="18"/>
          <w:lang w:val="es-MX" w:eastAsia="es-ES"/>
        </w:rPr>
      </w:pPr>
    </w:p>
    <w:p w:rsidR="006633E0" w:rsidRPr="008859BB" w:rsidRDefault="006633E0" w:rsidP="006633E0">
      <w:pPr>
        <w:ind w:left="257" w:right="150"/>
        <w:rPr>
          <w:rFonts w:ascii="Montserrat" w:hAnsi="Montserrat" w:cs="Arial"/>
          <w:sz w:val="18"/>
          <w:szCs w:val="18"/>
          <w:lang w:val="es-MX"/>
        </w:rPr>
      </w:pPr>
    </w:p>
    <w:p w:rsidR="006633E0" w:rsidRPr="008859BB" w:rsidRDefault="006633E0" w:rsidP="006633E0">
      <w:pPr>
        <w:suppressAutoHyphens w:val="0"/>
        <w:autoSpaceDE w:val="0"/>
        <w:autoSpaceDN w:val="0"/>
        <w:adjustRightInd w:val="0"/>
        <w:jc w:val="center"/>
        <w:rPr>
          <w:rFonts w:ascii="Montserrat" w:hAnsi="Montserrat" w:cs="Arial"/>
          <w:bCs/>
          <w:sz w:val="18"/>
          <w:szCs w:val="18"/>
          <w:lang w:val="es-MX" w:eastAsia="es-ES"/>
        </w:rPr>
      </w:pPr>
      <w:r w:rsidRPr="008859BB">
        <w:rPr>
          <w:rFonts w:ascii="Montserrat" w:hAnsi="Montserrat" w:cs="Arial"/>
          <w:bCs/>
          <w:sz w:val="18"/>
          <w:szCs w:val="18"/>
          <w:lang w:val="es-MX" w:eastAsia="es-ES"/>
        </w:rPr>
        <w:t>(UTILIZAR ÚNICAMENTE EL PÁRRAFO QUE CORRESPONDA)</w:t>
      </w:r>
    </w:p>
    <w:p w:rsidR="006633E0" w:rsidRPr="008859BB" w:rsidRDefault="006633E0" w:rsidP="006633E0">
      <w:pPr>
        <w:suppressAutoHyphens w:val="0"/>
        <w:jc w:val="both"/>
        <w:rPr>
          <w:rFonts w:ascii="Montserrat" w:hAnsi="Montserrat" w:cs="Arial"/>
          <w:sz w:val="18"/>
          <w:szCs w:val="18"/>
          <w:lang w:val="es-MX" w:eastAsia="es-ES"/>
        </w:rPr>
      </w:pPr>
    </w:p>
    <w:p w:rsidR="006633E0" w:rsidRPr="008859BB" w:rsidRDefault="006633E0" w:rsidP="006633E0">
      <w:pPr>
        <w:suppressAutoHyphens w:val="0"/>
        <w:jc w:val="center"/>
        <w:rPr>
          <w:rFonts w:ascii="Montserrat" w:hAnsi="Montserrat" w:cs="Arial"/>
          <w:sz w:val="18"/>
          <w:szCs w:val="18"/>
          <w:lang w:val="es-MX" w:eastAsia="es-ES"/>
        </w:rPr>
      </w:pPr>
      <w:r w:rsidRPr="008859BB">
        <w:rPr>
          <w:rFonts w:ascii="Montserrat" w:hAnsi="Montserrat" w:cs="Arial"/>
          <w:sz w:val="18"/>
          <w:szCs w:val="18"/>
          <w:lang w:val="es-MX" w:eastAsia="es-ES"/>
        </w:rPr>
        <w:t>_______________________________________________</w:t>
      </w:r>
    </w:p>
    <w:p w:rsidR="006633E0" w:rsidRPr="008859BB" w:rsidRDefault="006633E0" w:rsidP="006633E0">
      <w:pPr>
        <w:jc w:val="center"/>
        <w:rPr>
          <w:rFonts w:ascii="Montserrat" w:hAnsi="Montserrat" w:cs="Arial"/>
          <w:sz w:val="18"/>
          <w:szCs w:val="18"/>
        </w:rPr>
      </w:pPr>
      <w:r w:rsidRPr="008859BB">
        <w:rPr>
          <w:rFonts w:ascii="Montserrat" w:hAnsi="Montserrat" w:cs="Arial"/>
          <w:sz w:val="18"/>
          <w:szCs w:val="18"/>
          <w:lang w:val="es-MX" w:eastAsia="es-ES"/>
        </w:rPr>
        <w:t>NOMBRE Y FIRMA DE LA PERSONA FACULTADA LEGALMENTE</w:t>
      </w:r>
    </w:p>
    <w:p w:rsidR="006633E0" w:rsidRPr="008859BB" w:rsidRDefault="006633E0" w:rsidP="006633E0">
      <w:pPr>
        <w:rPr>
          <w:rFonts w:ascii="Montserrat" w:hAnsi="Montserrat" w:cs="Arial"/>
          <w:sz w:val="18"/>
          <w:szCs w:val="18"/>
        </w:rPr>
      </w:pPr>
    </w:p>
    <w:p w:rsidR="006633E0" w:rsidRPr="008859BB" w:rsidRDefault="006633E0" w:rsidP="006633E0">
      <w:pPr>
        <w:tabs>
          <w:tab w:val="left" w:pos="-31680"/>
        </w:tabs>
        <w:suppressAutoHyphens w:val="0"/>
        <w:autoSpaceDE w:val="0"/>
        <w:jc w:val="both"/>
        <w:rPr>
          <w:rFonts w:ascii="Montserrat" w:hAnsi="Montserrat" w:cs="Arial"/>
          <w:sz w:val="18"/>
          <w:szCs w:val="18"/>
        </w:rPr>
      </w:pPr>
      <w:r w:rsidRPr="008859BB">
        <w:rPr>
          <w:rFonts w:ascii="Montserrat" w:hAnsi="Montserrat" w:cs="Arial"/>
          <w:sz w:val="18"/>
          <w:szCs w:val="18"/>
        </w:rPr>
        <w:t xml:space="preserve">Nota: la presentación de este documento es opcional para el Participante, entendiéndose que en caso de no presentarla ninguno de los documentos que se entreguen en su propuesta son de naturaleza confidencial o reservado en los términos de la </w:t>
      </w:r>
      <w:r w:rsidRPr="008859BB">
        <w:rPr>
          <w:rFonts w:ascii="Montserrat" w:hAnsi="Montserrat" w:cs="Arial"/>
          <w:sz w:val="18"/>
          <w:szCs w:val="18"/>
          <w:lang w:val="es-MX"/>
        </w:rPr>
        <w:t>Ley Federal de Transparencia y Acceso a la Información Pública</w:t>
      </w:r>
    </w:p>
    <w:p w:rsidR="006633E0" w:rsidRPr="008859BB" w:rsidRDefault="006633E0" w:rsidP="006633E0">
      <w:pPr>
        <w:suppressAutoHyphens w:val="0"/>
        <w:rPr>
          <w:rFonts w:ascii="Montserrat" w:hAnsi="Montserrat" w:cs="Arial"/>
          <w:sz w:val="18"/>
          <w:szCs w:val="18"/>
        </w:rPr>
      </w:pPr>
      <w:r w:rsidRPr="008859BB">
        <w:rPr>
          <w:rFonts w:ascii="Montserrat" w:hAnsi="Montserrat" w:cs="Arial"/>
          <w:sz w:val="18"/>
          <w:szCs w:val="18"/>
        </w:rPr>
        <w:br w:type="page"/>
      </w:r>
    </w:p>
    <w:p w:rsidR="00C75D5E" w:rsidRPr="00A20920" w:rsidRDefault="00C75D5E" w:rsidP="00C75D5E">
      <w:pPr>
        <w:pStyle w:val="Ttulo1"/>
        <w:numPr>
          <w:ilvl w:val="0"/>
          <w:numId w:val="0"/>
        </w:numPr>
        <w:spacing w:before="0" w:after="0"/>
        <w:ind w:left="510"/>
        <w:jc w:val="center"/>
        <w:rPr>
          <w:rFonts w:ascii="Montserrat" w:hAnsi="Montserrat"/>
          <w:sz w:val="18"/>
          <w:szCs w:val="18"/>
        </w:rPr>
      </w:pPr>
      <w:r w:rsidRPr="005E4A40">
        <w:rPr>
          <w:rFonts w:ascii="Montserrat" w:hAnsi="Montserrat"/>
          <w:sz w:val="18"/>
          <w:szCs w:val="18"/>
        </w:rPr>
        <w:lastRenderedPageBreak/>
        <w:t>ANEXO NUMERO 11</w:t>
      </w:r>
    </w:p>
    <w:tbl>
      <w:tblPr>
        <w:tblW w:w="5000" w:type="pct"/>
        <w:tblCellMar>
          <w:left w:w="70" w:type="dxa"/>
          <w:right w:w="70" w:type="dxa"/>
        </w:tblCellMar>
        <w:tblLook w:val="0000" w:firstRow="0" w:lastRow="0" w:firstColumn="0" w:lastColumn="0" w:noHBand="0" w:noVBand="0"/>
      </w:tblPr>
      <w:tblGrid>
        <w:gridCol w:w="10487"/>
      </w:tblGrid>
      <w:tr w:rsidR="00C75D5E" w:rsidRPr="00885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C75D5E" w:rsidRPr="008859BB" w:rsidRDefault="00C75D5E" w:rsidP="00A4250A">
            <w:pPr>
              <w:jc w:val="center"/>
              <w:rPr>
                <w:rFonts w:ascii="Montserrat" w:hAnsi="Montserrat" w:cs="Arial"/>
                <w:b/>
                <w:sz w:val="18"/>
                <w:szCs w:val="18"/>
              </w:rPr>
            </w:pPr>
            <w:r w:rsidRPr="008859BB">
              <w:rPr>
                <w:rFonts w:ascii="Montserrat" w:hAnsi="Montserrat" w:cs="Arial"/>
                <w:b/>
                <w:sz w:val="18"/>
                <w:szCs w:val="18"/>
              </w:rPr>
              <w:t>FORMATO DE CONTRATO DE PRESTACIÓN DE SERVICIOS</w:t>
            </w:r>
          </w:p>
        </w:tc>
      </w:tr>
    </w:tbl>
    <w:p w:rsidR="00C75D5E" w:rsidRDefault="00C75D5E" w:rsidP="00C75D5E">
      <w:pPr>
        <w:suppressAutoHyphens w:val="0"/>
        <w:jc w:val="center"/>
        <w:rPr>
          <w:rFonts w:ascii="Montserrat" w:hAnsi="Montserrat" w:cs="Arial"/>
          <w:b/>
          <w:sz w:val="18"/>
          <w:szCs w:val="18"/>
          <w:lang w:val="es-MX"/>
        </w:rPr>
      </w:pPr>
    </w:p>
    <w:p w:rsidR="00C75D5E" w:rsidRDefault="00C75D5E" w:rsidP="00C75D5E">
      <w:pPr>
        <w:tabs>
          <w:tab w:val="left" w:pos="0"/>
          <w:tab w:val="center" w:pos="4752"/>
        </w:tabs>
        <w:jc w:val="both"/>
        <w:rPr>
          <w:rFonts w:ascii="Tahoma" w:hAnsi="Tahoma" w:cs="Tahoma"/>
          <w:color w:val="000000"/>
          <w:sz w:val="17"/>
          <w:szCs w:val="17"/>
          <w:lang w:val="pt-BR"/>
        </w:rPr>
      </w:pPr>
    </w:p>
    <w:p w:rsidR="00C75D5E" w:rsidRPr="00DE786F" w:rsidRDefault="00C75D5E" w:rsidP="00C75D5E">
      <w:pPr>
        <w:jc w:val="both"/>
        <w:rPr>
          <w:rFonts w:ascii="Montserrat" w:hAnsi="Montserrat" w:cs="Arial"/>
          <w:sz w:val="18"/>
          <w:szCs w:val="18"/>
        </w:rPr>
      </w:pPr>
      <w:r w:rsidRPr="00433662">
        <w:rPr>
          <w:rFonts w:ascii="Montserrat" w:hAnsi="Montserrat" w:cs="Arial"/>
          <w:sz w:val="18"/>
          <w:szCs w:val="18"/>
        </w:rPr>
        <w:t xml:space="preserve">CONTRATO </w:t>
      </w:r>
      <w:r w:rsidRPr="00433662">
        <w:rPr>
          <w:rFonts w:ascii="Montserrat" w:hAnsi="Montserrat" w:cs="Arial"/>
          <w:b/>
          <w:sz w:val="18"/>
          <w:szCs w:val="18"/>
          <w:u w:val="single"/>
        </w:rPr>
        <w:t>ABIERTO</w:t>
      </w:r>
      <w:r w:rsidRPr="00433662">
        <w:rPr>
          <w:rFonts w:ascii="Montserrat" w:hAnsi="Montserrat" w:cs="Arial"/>
          <w:sz w:val="18"/>
          <w:szCs w:val="18"/>
        </w:rPr>
        <w:t xml:space="preserve"> PARA LA PRESTACIÓN DE </w:t>
      </w:r>
      <w:r w:rsidR="00F33B5F" w:rsidRPr="00F33B5F">
        <w:rPr>
          <w:rFonts w:ascii="Montserrat" w:hAnsi="Montserrat" w:cs="Arial"/>
          <w:b/>
          <w:bCs/>
          <w:sz w:val="18"/>
          <w:szCs w:val="18"/>
        </w:rPr>
        <w:t xml:space="preserve">SERVICIO DE </w:t>
      </w:r>
      <w:proofErr w:type="spellStart"/>
      <w:r w:rsidR="00F33B5F" w:rsidRPr="00F33B5F">
        <w:rPr>
          <w:rFonts w:ascii="Montserrat" w:hAnsi="Montserrat" w:cs="Arial"/>
          <w:b/>
          <w:bCs/>
          <w:sz w:val="18"/>
          <w:szCs w:val="18"/>
        </w:rPr>
        <w:t>RECOLECCION</w:t>
      </w:r>
      <w:proofErr w:type="spellEnd"/>
      <w:r w:rsidR="00F33B5F" w:rsidRPr="00F33B5F">
        <w:rPr>
          <w:rFonts w:ascii="Montserrat" w:hAnsi="Montserrat" w:cs="Arial"/>
          <w:b/>
          <w:bCs/>
          <w:sz w:val="18"/>
          <w:szCs w:val="18"/>
        </w:rPr>
        <w:t xml:space="preserve"> DE RESIDUOS SOLIDOS URBANOS (</w:t>
      </w:r>
      <w:proofErr w:type="spellStart"/>
      <w:r w:rsidR="00F33B5F" w:rsidRPr="00F33B5F">
        <w:rPr>
          <w:rFonts w:ascii="Montserrat" w:hAnsi="Montserrat" w:cs="Arial"/>
          <w:b/>
          <w:bCs/>
          <w:sz w:val="18"/>
          <w:szCs w:val="18"/>
        </w:rPr>
        <w:t>RSU</w:t>
      </w:r>
      <w:proofErr w:type="spellEnd"/>
      <w:r w:rsidR="00F33B5F" w:rsidRPr="00F33B5F">
        <w:rPr>
          <w:rFonts w:ascii="Montserrat" w:hAnsi="Montserrat" w:cs="Arial"/>
          <w:b/>
          <w:bCs/>
          <w:sz w:val="18"/>
          <w:szCs w:val="18"/>
        </w:rPr>
        <w:t>) DE MANEJO ESPECIAL Y PELIGROSOS (</w:t>
      </w:r>
      <w:proofErr w:type="spellStart"/>
      <w:r w:rsidR="00F33B5F" w:rsidRPr="00F33B5F">
        <w:rPr>
          <w:rFonts w:ascii="Montserrat" w:hAnsi="Montserrat" w:cs="Arial"/>
          <w:b/>
          <w:bCs/>
          <w:sz w:val="18"/>
          <w:szCs w:val="18"/>
        </w:rPr>
        <w:t>RME</w:t>
      </w:r>
      <w:proofErr w:type="spellEnd"/>
      <w:r w:rsidR="00F33B5F" w:rsidRPr="00F33B5F">
        <w:rPr>
          <w:rFonts w:ascii="Montserrat" w:hAnsi="Montserrat" w:cs="Arial"/>
          <w:b/>
          <w:bCs/>
          <w:sz w:val="18"/>
          <w:szCs w:val="18"/>
        </w:rPr>
        <w:t xml:space="preserve">), QUE GENERAN LAS UNIDADES MEDICAS  Y NO MEDICAS DEL </w:t>
      </w:r>
      <w:proofErr w:type="spellStart"/>
      <w:r w:rsidR="00F33B5F" w:rsidRPr="00F33B5F">
        <w:rPr>
          <w:rFonts w:ascii="Montserrat" w:hAnsi="Montserrat" w:cs="Arial"/>
          <w:b/>
          <w:bCs/>
          <w:sz w:val="18"/>
          <w:szCs w:val="18"/>
        </w:rPr>
        <w:t>OOAD</w:t>
      </w:r>
      <w:proofErr w:type="spellEnd"/>
      <w:r w:rsidR="00F33B5F" w:rsidRPr="00F33B5F">
        <w:rPr>
          <w:rFonts w:ascii="Montserrat" w:hAnsi="Montserrat" w:cs="Arial"/>
          <w:b/>
          <w:bCs/>
          <w:sz w:val="18"/>
          <w:szCs w:val="18"/>
        </w:rPr>
        <w:t xml:space="preserve"> ESTATAL JALISCO, PARA EL RESTO DEL EJERCICIO 2023</w:t>
      </w:r>
      <w:r w:rsidRPr="00DE786F">
        <w:rPr>
          <w:rFonts w:ascii="Montserrat" w:hAnsi="Montserrat" w:cs="Arial"/>
          <w:sz w:val="18"/>
          <w:szCs w:val="18"/>
        </w:rPr>
        <w:t xml:space="preserve">QUE CELEBRAN, POR UNA PARTE, EL EJECUTIVO FEDERAL POR CONDUCTO DE EL INSTITUTO MEXICANO DEL SEGURO SOCIAL, REPRESENTADA POR </w:t>
      </w:r>
      <w:r w:rsidRPr="00DE786F">
        <w:rPr>
          <w:rFonts w:ascii="Montserrat" w:hAnsi="Montserrat" w:cs="Arial"/>
          <w:b/>
          <w:bCs/>
          <w:sz w:val="18"/>
          <w:szCs w:val="18"/>
        </w:rPr>
        <w:t xml:space="preserve">LA C. KARLA GUADALUPE LÓPEZ </w:t>
      </w:r>
      <w:proofErr w:type="spellStart"/>
      <w:r w:rsidRPr="00DE786F">
        <w:rPr>
          <w:rFonts w:ascii="Montserrat" w:hAnsi="Montserrat" w:cs="Arial"/>
          <w:b/>
          <w:bCs/>
          <w:sz w:val="18"/>
          <w:szCs w:val="18"/>
        </w:rPr>
        <w:t>LÓPEZ</w:t>
      </w:r>
      <w:proofErr w:type="spellEnd"/>
      <w:r w:rsidRPr="00DE786F">
        <w:rPr>
          <w:rFonts w:ascii="Montserrat" w:hAnsi="Montserrat" w:cs="Arial"/>
          <w:sz w:val="18"/>
          <w:szCs w:val="18"/>
        </w:rPr>
        <w:t xml:space="preserve">, EN SU CARÁCTER DE </w:t>
      </w:r>
      <w:r w:rsidRPr="00DE786F">
        <w:rPr>
          <w:rFonts w:ascii="Montserrat" w:hAnsi="Montserrat" w:cs="Arial"/>
          <w:b/>
          <w:bCs/>
          <w:sz w:val="18"/>
          <w:szCs w:val="18"/>
        </w:rPr>
        <w:t>APODERADA LEGAL,</w:t>
      </w:r>
      <w:r w:rsidRPr="00DE786F">
        <w:rPr>
          <w:rFonts w:ascii="Montserrat" w:hAnsi="Montserrat" w:cs="Arial"/>
          <w:sz w:val="18"/>
          <w:szCs w:val="18"/>
        </w:rPr>
        <w:t xml:space="preserve"> EN ADELANTE </w:t>
      </w:r>
      <w:r w:rsidRPr="00DE786F">
        <w:rPr>
          <w:rFonts w:ascii="Montserrat" w:hAnsi="Montserrat" w:cs="Arial"/>
          <w:b/>
          <w:sz w:val="18"/>
          <w:szCs w:val="18"/>
        </w:rPr>
        <w:t>“LA DEPENDENCIA O ENTIDAD”</w:t>
      </w:r>
      <w:r w:rsidRPr="00DE786F">
        <w:rPr>
          <w:rFonts w:ascii="Montserrat" w:hAnsi="Montserrat" w:cs="Arial"/>
          <w:sz w:val="18"/>
          <w:szCs w:val="18"/>
        </w:rPr>
        <w:t xml:space="preserve"> Y, POR LA OTRA, </w:t>
      </w:r>
      <w:proofErr w:type="spellStart"/>
      <w:r w:rsidRPr="00DE786F">
        <w:rPr>
          <w:rFonts w:ascii="Montserrat" w:hAnsi="Montserrat" w:cs="Arial"/>
          <w:b/>
          <w:bCs/>
          <w:sz w:val="18"/>
          <w:szCs w:val="18"/>
        </w:rPr>
        <w:t>XXXXXXXXXX</w:t>
      </w:r>
      <w:proofErr w:type="spellEnd"/>
      <w:r w:rsidRPr="00DE786F">
        <w:rPr>
          <w:rFonts w:ascii="Montserrat" w:hAnsi="Montserrat" w:cs="Arial"/>
          <w:sz w:val="18"/>
          <w:szCs w:val="18"/>
        </w:rPr>
        <w:t xml:space="preserve">, EN LO SUCESIVO </w:t>
      </w:r>
      <w:r w:rsidRPr="00DE786F">
        <w:rPr>
          <w:rFonts w:ascii="Montserrat" w:hAnsi="Montserrat" w:cs="Arial"/>
          <w:b/>
          <w:sz w:val="18"/>
          <w:szCs w:val="18"/>
        </w:rPr>
        <w:t>“EL PROVEEDOR”</w:t>
      </w:r>
      <w:r w:rsidRPr="00DE786F">
        <w:rPr>
          <w:rFonts w:ascii="Montserrat" w:hAnsi="Montserrat" w:cs="Arial"/>
          <w:sz w:val="18"/>
          <w:szCs w:val="18"/>
        </w:rPr>
        <w:t>, REPRESENTADA POR (</w:t>
      </w:r>
      <w:r w:rsidRPr="00DE786F">
        <w:rPr>
          <w:rFonts w:ascii="Montserrat" w:hAnsi="Montserrat" w:cs="Arial"/>
          <w:sz w:val="18"/>
          <w:szCs w:val="18"/>
          <w:u w:val="single"/>
        </w:rPr>
        <w:t>NOMBRE DEL REPRESENTANTE DE LA PERSONA FÍSICA O MORAL)</w:t>
      </w:r>
      <w:r w:rsidRPr="00DE786F">
        <w:rPr>
          <w:rFonts w:ascii="Montserrat" w:hAnsi="Montserrat" w:cs="Arial"/>
          <w:sz w:val="18"/>
          <w:szCs w:val="18"/>
        </w:rPr>
        <w:t xml:space="preserve">, EN SU CARÁCTER DE </w:t>
      </w:r>
      <w:r w:rsidRPr="00DE786F">
        <w:rPr>
          <w:rFonts w:ascii="Montserrat" w:hAnsi="Montserrat" w:cs="Arial"/>
          <w:b/>
          <w:sz w:val="18"/>
          <w:szCs w:val="18"/>
        </w:rPr>
        <w:t>(SEÑALAR EN SU CASO EL CARÁCTER DEL REPRESENTANTE: APODERADO, REPRESENTANTE LEGAL, ADMINISTRADOR ÚNICO O PRESIDENTE DEL CONSEJO DE ADMINISTRACIÓN)</w:t>
      </w:r>
      <w:r w:rsidRPr="00DE786F">
        <w:rPr>
          <w:rFonts w:ascii="Montserrat" w:hAnsi="Montserrat" w:cs="Arial"/>
          <w:sz w:val="18"/>
          <w:szCs w:val="18"/>
        </w:rPr>
        <w:t xml:space="preserve">, A QUIENES DE MANERA CONJUNTA SE LES DENOMINARÁ </w:t>
      </w:r>
      <w:r w:rsidRPr="00DE786F">
        <w:rPr>
          <w:rFonts w:ascii="Montserrat" w:hAnsi="Montserrat" w:cs="Arial"/>
          <w:b/>
          <w:sz w:val="18"/>
          <w:szCs w:val="18"/>
        </w:rPr>
        <w:t>“LAS PARTES”</w:t>
      </w:r>
      <w:r w:rsidRPr="00DE786F">
        <w:rPr>
          <w:rFonts w:ascii="Montserrat" w:hAnsi="Montserrat" w:cs="Arial"/>
          <w:sz w:val="18"/>
          <w:szCs w:val="18"/>
        </w:rPr>
        <w:t>, AL TENOR DE LAS DECLARACIONES Y CLÁUSULAS SIGUIENTES:</w:t>
      </w:r>
    </w:p>
    <w:p w:rsidR="00C75D5E" w:rsidRPr="00DE786F" w:rsidRDefault="00C75D5E" w:rsidP="00C75D5E">
      <w:pPr>
        <w:jc w:val="both"/>
        <w:rPr>
          <w:rFonts w:ascii="Montserrat" w:hAnsi="Montserrat" w:cs="Arial"/>
          <w:sz w:val="18"/>
          <w:szCs w:val="18"/>
        </w:rPr>
      </w:pPr>
    </w:p>
    <w:p w:rsidR="00C75D5E" w:rsidRPr="00DE786F" w:rsidRDefault="00C75D5E" w:rsidP="00C75D5E">
      <w:pPr>
        <w:jc w:val="center"/>
        <w:rPr>
          <w:rFonts w:ascii="Montserrat" w:hAnsi="Montserrat" w:cs="Arial"/>
          <w:sz w:val="18"/>
          <w:szCs w:val="18"/>
          <w:bdr w:val="none" w:sz="0" w:space="0" w:color="auto" w:frame="1"/>
          <w:lang w:eastAsia="es-MX"/>
        </w:rPr>
      </w:pPr>
      <w:r w:rsidRPr="00DE786F">
        <w:rPr>
          <w:rFonts w:ascii="Montserrat" w:hAnsi="Montserrat" w:cs="Arial"/>
          <w:b/>
          <w:sz w:val="18"/>
          <w:szCs w:val="18"/>
        </w:rPr>
        <w:t>DECLARACIONES</w:t>
      </w:r>
    </w:p>
    <w:p w:rsidR="00C75D5E" w:rsidRPr="00DE786F" w:rsidRDefault="00C75D5E" w:rsidP="00C75D5E">
      <w:pPr>
        <w:pStyle w:val="Prrafodelista"/>
        <w:shd w:val="clear" w:color="auto" w:fill="FFFFFF"/>
        <w:ind w:left="0"/>
        <w:jc w:val="both"/>
        <w:textAlignment w:val="baseline"/>
        <w:rPr>
          <w:rFonts w:ascii="Montserrat" w:hAnsi="Montserrat" w:cs="Arial"/>
          <w:sz w:val="18"/>
          <w:szCs w:val="18"/>
          <w:bdr w:val="none" w:sz="0" w:space="0" w:color="auto" w:frame="1"/>
          <w:lang w:eastAsia="es-MX"/>
        </w:rPr>
      </w:pPr>
    </w:p>
    <w:p w:rsidR="00C75D5E" w:rsidRPr="00DE786F" w:rsidRDefault="00C75D5E" w:rsidP="00C75D5E">
      <w:pPr>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 xml:space="preserve">I. </w:t>
      </w:r>
      <w:r w:rsidRPr="00DE786F">
        <w:rPr>
          <w:rFonts w:ascii="Montserrat" w:hAnsi="Montserrat" w:cs="Arial"/>
          <w:b/>
          <w:sz w:val="18"/>
          <w:szCs w:val="18"/>
        </w:rPr>
        <w:tab/>
        <w:t>“LA DEPENDENCIA O ENTIDAD”</w:t>
      </w:r>
      <w:r w:rsidRPr="00DE786F">
        <w:rPr>
          <w:rFonts w:ascii="Montserrat" w:hAnsi="Montserrat" w:cs="Arial"/>
          <w:sz w:val="18"/>
          <w:szCs w:val="18"/>
        </w:rPr>
        <w:t xml:space="preserve"> </w:t>
      </w:r>
      <w:r w:rsidRPr="00DE786F">
        <w:rPr>
          <w:rFonts w:ascii="Montserrat" w:hAnsi="Montserrat" w:cs="Arial"/>
          <w:bCs/>
          <w:sz w:val="18"/>
          <w:szCs w:val="18"/>
        </w:rPr>
        <w:t xml:space="preserve">DECLARA QUE: </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I.1</w:t>
      </w:r>
      <w:r w:rsidRPr="00DE786F">
        <w:rPr>
          <w:rFonts w:ascii="Montserrat" w:hAnsi="Montserrat" w:cs="Arial"/>
          <w:sz w:val="18"/>
          <w:szCs w:val="18"/>
        </w:rPr>
        <w:tab/>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C75D5E" w:rsidRPr="00DE786F" w:rsidRDefault="00C75D5E" w:rsidP="00C75D5E">
      <w:pPr>
        <w:widowControl w:val="0"/>
        <w:tabs>
          <w:tab w:val="left" w:pos="426"/>
        </w:tabs>
        <w:ind w:hanging="426"/>
        <w:jc w:val="both"/>
        <w:rPr>
          <w:rFonts w:ascii="Montserrat" w:hAnsi="Montserrat" w:cs="Arial"/>
          <w:b/>
          <w:bCs/>
          <w:sz w:val="18"/>
          <w:szCs w:val="18"/>
        </w:rPr>
      </w:pPr>
    </w:p>
    <w:p w:rsidR="00C75D5E" w:rsidRPr="00DE786F" w:rsidRDefault="00C75D5E" w:rsidP="00C75D5E">
      <w:pPr>
        <w:widowControl w:val="0"/>
        <w:tabs>
          <w:tab w:val="left" w:pos="426"/>
        </w:tabs>
        <w:ind w:hanging="426"/>
        <w:jc w:val="both"/>
        <w:rPr>
          <w:rFonts w:ascii="Montserrat" w:hAnsi="Montserrat" w:cs="Arial"/>
          <w:bCs/>
          <w:sz w:val="18"/>
          <w:szCs w:val="18"/>
        </w:rPr>
      </w:pPr>
      <w:r w:rsidRPr="00DE786F">
        <w:rPr>
          <w:rFonts w:ascii="Montserrat" w:hAnsi="Montserrat" w:cs="Arial"/>
          <w:b/>
          <w:bCs/>
          <w:sz w:val="18"/>
          <w:szCs w:val="18"/>
        </w:rPr>
        <w:t xml:space="preserve">I.2 </w:t>
      </w:r>
      <w:r w:rsidRPr="00DE786F">
        <w:rPr>
          <w:rFonts w:ascii="Montserrat" w:hAnsi="Montserrat" w:cs="Arial"/>
          <w:b/>
          <w:bCs/>
          <w:sz w:val="18"/>
          <w:szCs w:val="18"/>
        </w:rPr>
        <w:tab/>
      </w:r>
      <w:r w:rsidRPr="00DE786F">
        <w:rPr>
          <w:rFonts w:ascii="Montserrat" w:hAnsi="Montserrat" w:cs="Arial"/>
          <w:bCs/>
          <w:sz w:val="18"/>
          <w:szCs w:val="18"/>
        </w:rPr>
        <w:t>ESTÁ FACULTADO PARA CELEBRAR TODA CLASE DE ACTOS JURÍDICOS EN TÉRMINOS DE LA LEGISLACIÓN VIGENTE, PARA LA CONSECUCIÓN DE LOS FINES PARA LOS QUE FUE CREADO, DE CONFORMIDAD CON EL ARTÍCULO 251 FRACCIÓN IV DE LA LEY DEL SEGURO SOCIAL.</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ind w:hanging="426"/>
        <w:jc w:val="both"/>
        <w:rPr>
          <w:rFonts w:ascii="Montserrat" w:hAnsi="Montserrat" w:cs="Arial"/>
          <w:sz w:val="18"/>
          <w:szCs w:val="18"/>
        </w:rPr>
      </w:pPr>
      <w:r w:rsidRPr="00DE786F">
        <w:rPr>
          <w:rFonts w:ascii="Montserrat" w:hAnsi="Montserrat" w:cs="Arial"/>
          <w:b/>
          <w:sz w:val="18"/>
          <w:szCs w:val="18"/>
        </w:rPr>
        <w:t>I.3</w:t>
      </w:r>
      <w:r w:rsidRPr="00DE786F">
        <w:rPr>
          <w:rFonts w:ascii="Montserrat" w:hAnsi="Montserrat" w:cs="Arial"/>
          <w:sz w:val="18"/>
          <w:szCs w:val="18"/>
        </w:rPr>
        <w:tab/>
        <w:t xml:space="preserve">CONFORME A LO DISPUESTO POR LOS ARTÍCULOS 251 A Y 268 A DE LA LEY DEL SEGURO SOCIAL, 2, FRACCIÓN IV, INCISO A), 8, 139, 144, FRACCIONES I Y XXIII, Y 155, FRACCIÓN XIII, DEL REGLAMENTO INTERIOR DEL INSTITUTO MEXICANO DEL SEGURO SOCIAL, Y DE ACUERDO CON EL PODER QUE LE FUE CONFERIDO EN LA ESCRITURA PÚBLICA NÚMERO 79,271 DE FECHA 31 DE ENERO DE 2022, OTORGADA ANTE LA FE DEL LICENCIADO IGNACIO SOTO </w:t>
      </w:r>
      <w:proofErr w:type="spellStart"/>
      <w:r w:rsidRPr="00DE786F">
        <w:rPr>
          <w:rFonts w:ascii="Montserrat" w:hAnsi="Montserrat" w:cs="Arial"/>
          <w:sz w:val="18"/>
          <w:szCs w:val="18"/>
        </w:rPr>
        <w:t>SOBREYRA</w:t>
      </w:r>
      <w:proofErr w:type="spellEnd"/>
      <w:r w:rsidRPr="00DE786F">
        <w:rPr>
          <w:rFonts w:ascii="Montserrat" w:hAnsi="Montserrat" w:cs="Arial"/>
          <w:sz w:val="18"/>
          <w:szCs w:val="18"/>
        </w:rPr>
        <w:t xml:space="preserve"> Y SILVA, TITULAR DE LA NOTARIA NÚMERO 13 DE LA CIUDAD DE MÉXICO; INSCRITA EN EL REGISTRO PÚBLICO DE ORGANISMOS DESCENTRALIZADOS, CON EL NÚMERO DE FOLIO 97-7-11022022-174007, DE FECHA 14 DE FEBRERO DE 2022, EN CUMPLIMIENTO A LOS ARTÍCULOS 24 Y 25, FRACCIÓN IV, DE LA LEY FEDERAL DE LAS ENTIDADES PARAESTATALES LA  DRA.</w:t>
      </w:r>
      <w:r w:rsidRPr="00DE786F">
        <w:rPr>
          <w:rFonts w:ascii="Montserrat" w:hAnsi="Montserrat" w:cs="Arial"/>
          <w:b/>
          <w:bCs/>
          <w:sz w:val="18"/>
          <w:szCs w:val="18"/>
        </w:rPr>
        <w:t xml:space="preserve"> KARLA GUADALUPE LÓPEZ </w:t>
      </w:r>
      <w:proofErr w:type="spellStart"/>
      <w:r w:rsidRPr="00DE786F">
        <w:rPr>
          <w:rFonts w:ascii="Montserrat" w:hAnsi="Montserrat" w:cs="Arial"/>
          <w:b/>
          <w:bCs/>
          <w:sz w:val="18"/>
          <w:szCs w:val="18"/>
        </w:rPr>
        <w:t>LÓPEZ</w:t>
      </w:r>
      <w:proofErr w:type="spellEnd"/>
      <w:r w:rsidRPr="00DE786F">
        <w:rPr>
          <w:rFonts w:ascii="Montserrat" w:hAnsi="Montserrat" w:cs="Arial"/>
          <w:b/>
          <w:bCs/>
          <w:sz w:val="18"/>
          <w:szCs w:val="18"/>
        </w:rPr>
        <w:t>, EN SU CARÁCTER DE APODERADA LEGAL</w:t>
      </w:r>
      <w:r w:rsidRPr="00DE786F">
        <w:rPr>
          <w:rFonts w:ascii="Montserrat" w:hAnsi="Montserrat" w:cs="Arial"/>
          <w:sz w:val="18"/>
          <w:szCs w:val="18"/>
        </w:rPr>
        <w:t>, ES UN SERVIDOR PÚBLICO ADSCRITO A LA MISMA QUE CUENTA CON FACULTADES LEGALES PARA CELEBRAR EL PRESENTE CONTRATO, QUIEN PODRÁ SER SUSTITUIDO EN CUALQUIER MOMENTO EN SU CARGO O FUNCIONES, SIN QUE POR ELLO, SEA NECESARIO CELEBRAR UN CONVENIO MODIFICATORIO.</w:t>
      </w:r>
    </w:p>
    <w:p w:rsidR="00C75D5E" w:rsidRPr="00DE786F" w:rsidRDefault="00C75D5E" w:rsidP="00C75D5E">
      <w:pPr>
        <w:ind w:hanging="426"/>
        <w:jc w:val="both"/>
        <w:rPr>
          <w:rFonts w:ascii="Montserrat" w:hAnsi="Montserrat" w:cs="Arial"/>
          <w:sz w:val="18"/>
          <w:szCs w:val="18"/>
        </w:rPr>
      </w:pPr>
    </w:p>
    <w:p w:rsidR="00C75D5E" w:rsidRPr="00DE786F" w:rsidRDefault="00C75D5E" w:rsidP="00C75D5E">
      <w:pPr>
        <w:ind w:hanging="426"/>
        <w:jc w:val="both"/>
        <w:rPr>
          <w:rFonts w:ascii="Montserrat" w:hAnsi="Montserrat" w:cs="Arial"/>
          <w:sz w:val="18"/>
          <w:szCs w:val="18"/>
        </w:rPr>
      </w:pPr>
      <w:r w:rsidRPr="00DE786F">
        <w:rPr>
          <w:rFonts w:ascii="Montserrat" w:hAnsi="Montserrat" w:cs="Arial"/>
          <w:b/>
          <w:sz w:val="18"/>
          <w:szCs w:val="18"/>
        </w:rPr>
        <w:t>I.4</w:t>
      </w:r>
      <w:r w:rsidRPr="00DE786F">
        <w:rPr>
          <w:rFonts w:ascii="Montserrat" w:hAnsi="Montserrat" w:cs="Arial"/>
          <w:b/>
          <w:sz w:val="18"/>
          <w:szCs w:val="18"/>
        </w:rPr>
        <w:tab/>
      </w:r>
      <w:r w:rsidRPr="00DE786F">
        <w:rPr>
          <w:rFonts w:ascii="Montserrat" w:hAnsi="Montserrat" w:cs="Arial"/>
          <w:sz w:val="18"/>
          <w:szCs w:val="18"/>
        </w:rPr>
        <w:t xml:space="preserve">EL C. </w:t>
      </w:r>
      <w:proofErr w:type="spellStart"/>
      <w:r w:rsidRPr="00DE786F">
        <w:rPr>
          <w:rFonts w:ascii="Montserrat" w:hAnsi="Montserrat" w:cs="Arial"/>
          <w:sz w:val="18"/>
          <w:szCs w:val="18"/>
        </w:rPr>
        <w:t>XXXX</w:t>
      </w:r>
      <w:proofErr w:type="spellEnd"/>
      <w:r w:rsidRPr="00DE786F">
        <w:rPr>
          <w:rFonts w:ascii="Montserrat" w:hAnsi="Montserrat" w:cs="Arial"/>
          <w:sz w:val="18"/>
          <w:szCs w:val="18"/>
        </w:rPr>
        <w:t xml:space="preserve"> INTERVIENE COMO RESPONSABLE DE ADMINISTRAR EL CONTRATO, DE CONFORMIDAD CON LOS NUMERALES 5.3.15 Y 5.4.13 DE LAS POLÍTICAS, BASES Y LINEAMIENTOS EN MATERIA DE ADQUISICIONES, ARRENDAMIENTOS Y SERVICIOS DEL INSTITUTO MEXICANO DEL SEGURO SOCIAL, DESIGNADO MEDIANTE OFICIO NUMERO (NUMERO DE OFICIO DE </w:t>
      </w:r>
      <w:proofErr w:type="spellStart"/>
      <w:r w:rsidRPr="00DE786F">
        <w:rPr>
          <w:rFonts w:ascii="Montserrat" w:hAnsi="Montserrat" w:cs="Arial"/>
          <w:sz w:val="18"/>
          <w:szCs w:val="18"/>
        </w:rPr>
        <w:t>DESGINACION</w:t>
      </w:r>
      <w:proofErr w:type="spellEnd"/>
      <w:r w:rsidRPr="00DE786F">
        <w:rPr>
          <w:rFonts w:ascii="Montserrat" w:hAnsi="Montserrat" w:cs="Arial"/>
          <w:sz w:val="18"/>
          <w:szCs w:val="18"/>
        </w:rPr>
        <w:t>), EL CUAL FORMA PARTE DEL PRESENTE INSTRUMENTO LEGAL COMO ANEXO.</w:t>
      </w:r>
    </w:p>
    <w:p w:rsidR="00C75D5E" w:rsidRPr="00DE786F" w:rsidRDefault="00C75D5E" w:rsidP="00C75D5E">
      <w:pPr>
        <w:ind w:hanging="426"/>
        <w:jc w:val="both"/>
        <w:rPr>
          <w:rFonts w:ascii="Montserrat" w:hAnsi="Montserrat" w:cs="Arial"/>
          <w:sz w:val="18"/>
          <w:szCs w:val="18"/>
        </w:rPr>
      </w:pPr>
    </w:p>
    <w:p w:rsidR="00C75D5E" w:rsidRPr="00DE786F" w:rsidRDefault="00C75D5E" w:rsidP="00C75D5E">
      <w:pPr>
        <w:ind w:hanging="426"/>
        <w:jc w:val="both"/>
        <w:rPr>
          <w:rFonts w:ascii="Montserrat" w:hAnsi="Montserrat" w:cs="Arial"/>
          <w:sz w:val="18"/>
          <w:szCs w:val="18"/>
        </w:rPr>
      </w:pPr>
      <w:r w:rsidRPr="00DE786F">
        <w:rPr>
          <w:rFonts w:ascii="Montserrat" w:hAnsi="Montserrat" w:cs="Arial"/>
          <w:b/>
          <w:sz w:val="18"/>
          <w:szCs w:val="18"/>
        </w:rPr>
        <w:t xml:space="preserve">I.5 </w:t>
      </w:r>
      <w:r w:rsidRPr="00DE786F">
        <w:rPr>
          <w:rFonts w:ascii="Montserrat" w:hAnsi="Montserrat" w:cs="Arial"/>
          <w:b/>
          <w:sz w:val="18"/>
          <w:szCs w:val="18"/>
        </w:rPr>
        <w:tab/>
        <w:t xml:space="preserve">“LA DEPENDENCIA O ENTIDAD” </w:t>
      </w:r>
      <w:r w:rsidRPr="00DE786F">
        <w:rPr>
          <w:rFonts w:ascii="Montserrat" w:hAnsi="Montserrat" w:cs="Arial"/>
          <w:sz w:val="18"/>
          <w:szCs w:val="18"/>
        </w:rPr>
        <w:t>CUENTA CON SUFICIENCIA PRESUPUESTARIA OTORGADA MEDIANTE EL CERTIFICADO DE DISPONIBILIDAD PRESUPUESTAL NÚMERO __________  DE __________, EMITIDO POR _____________________.</w:t>
      </w:r>
    </w:p>
    <w:p w:rsidR="00C75D5E" w:rsidRPr="00DE786F" w:rsidRDefault="00C75D5E" w:rsidP="00C75D5E">
      <w:pPr>
        <w:ind w:hanging="426"/>
        <w:jc w:val="both"/>
        <w:rPr>
          <w:rFonts w:ascii="Montserrat" w:hAnsi="Montserrat" w:cs="Arial"/>
          <w:sz w:val="18"/>
          <w:szCs w:val="18"/>
        </w:rPr>
      </w:pPr>
    </w:p>
    <w:p w:rsidR="00C75D5E" w:rsidRPr="00DE786F" w:rsidRDefault="00C75D5E" w:rsidP="00C75D5E">
      <w:pPr>
        <w:ind w:hanging="426"/>
        <w:jc w:val="both"/>
        <w:rPr>
          <w:rFonts w:ascii="Montserrat" w:hAnsi="Montserrat" w:cs="Arial"/>
          <w:sz w:val="18"/>
          <w:szCs w:val="18"/>
        </w:rPr>
      </w:pPr>
      <w:r w:rsidRPr="00DE786F">
        <w:rPr>
          <w:rFonts w:ascii="Montserrat" w:hAnsi="Montserrat" w:cs="Arial"/>
          <w:sz w:val="18"/>
          <w:szCs w:val="18"/>
        </w:rPr>
        <w:tab/>
        <w:t xml:space="preserve">EL PRESUPUESTO DEFINITIVO A EJERCER ESTÁ SUJETO A LA APROBACIÓN DEL PRESUPUESTO DE EGRESOS DE LA  FEDERACIÓN PARA EL EJERCICIO FISCAL ____, POR PARTE DE LA H. CÁMARA DE DIPUTADOS DEL CONGRESO DE LA UNIÓN, POR LO QUE EL CUMPLIMIENTO DE LAS OBLIGACIONES DE ESTE INSTRUMENTO JURÍDICO, QUEDA SUJETA PARA FINES DE EJECUCIÓN Y PAGO A LA DISPONIBILIDAD PRESUPUESTARIA CON LA </w:t>
      </w:r>
      <w:r w:rsidRPr="00DE786F">
        <w:rPr>
          <w:rFonts w:ascii="Montserrat" w:hAnsi="Montserrat" w:cs="Arial"/>
          <w:sz w:val="18"/>
          <w:szCs w:val="18"/>
        </w:rPr>
        <w:lastRenderedPageBreak/>
        <w:t xml:space="preserve">QUE CUENTE EL INSTITUTO MEXICANO DEL SEGURO SOCIAL, CONFORME AL PRESUPUESTO DE EGRESOS DE LA FEDERACIÓN QUE PARA EL EJERCICIO FISCAL 2023 SE APROBÓ, SIN RESPONSABILIDAD ALGUNA PARA EL INSTITUTO.  </w:t>
      </w:r>
    </w:p>
    <w:p w:rsidR="00C75D5E" w:rsidRPr="00DE786F" w:rsidRDefault="00C75D5E" w:rsidP="00C75D5E">
      <w:pPr>
        <w:ind w:hanging="426"/>
        <w:jc w:val="both"/>
        <w:rPr>
          <w:rFonts w:ascii="Montserrat" w:hAnsi="Montserrat" w:cs="Arial"/>
          <w:sz w:val="18"/>
          <w:szCs w:val="18"/>
        </w:rPr>
      </w:pPr>
    </w:p>
    <w:p w:rsidR="00C75D5E" w:rsidRPr="00DE786F" w:rsidRDefault="00C75D5E" w:rsidP="00C75D5E">
      <w:pPr>
        <w:ind w:hanging="426"/>
        <w:jc w:val="both"/>
        <w:rPr>
          <w:rFonts w:ascii="Montserrat" w:hAnsi="Montserrat" w:cs="Arial"/>
          <w:sz w:val="18"/>
          <w:szCs w:val="18"/>
        </w:rPr>
      </w:pPr>
      <w:r w:rsidRPr="00DE786F">
        <w:rPr>
          <w:rFonts w:ascii="Montserrat" w:hAnsi="Montserrat" w:cs="Arial"/>
          <w:b/>
          <w:sz w:val="18"/>
          <w:szCs w:val="18"/>
        </w:rPr>
        <w:t>I.6</w:t>
      </w:r>
      <w:r w:rsidRPr="00DE786F">
        <w:rPr>
          <w:rFonts w:ascii="Montserrat" w:hAnsi="Montserrat" w:cs="Arial"/>
          <w:sz w:val="18"/>
          <w:szCs w:val="18"/>
        </w:rPr>
        <w:tab/>
        <w:t xml:space="preserve">LA ADJUDICACIÓN DEL PRESENTE CONTRATO SE REALIZÓ MEDIANTE EL PROCEDIMIENTO DE </w:t>
      </w:r>
      <w:r w:rsidRPr="00DE786F">
        <w:rPr>
          <w:rFonts w:ascii="Montserrat" w:hAnsi="Montserrat" w:cs="Arial"/>
          <w:b/>
          <w:bCs/>
          <w:sz w:val="18"/>
          <w:szCs w:val="18"/>
        </w:rPr>
        <w:t xml:space="preserve">13 </w:t>
      </w:r>
      <w:r w:rsidRPr="00DE786F">
        <w:rPr>
          <w:rFonts w:ascii="Montserrat" w:hAnsi="Montserrat" w:cs="Arial"/>
          <w:sz w:val="18"/>
          <w:szCs w:val="18"/>
          <w:u w:val="single"/>
        </w:rPr>
        <w:t>(LICITACIÓN PUBLICA</w:t>
      </w:r>
      <w:r w:rsidRPr="00DE786F">
        <w:rPr>
          <w:rFonts w:ascii="Montserrat" w:hAnsi="Montserrat" w:cs="Arial"/>
          <w:sz w:val="18"/>
          <w:szCs w:val="18"/>
        </w:rPr>
        <w:t xml:space="preserve"> </w:t>
      </w:r>
      <w:r w:rsidR="00013876" w:rsidRPr="00DE712A">
        <w:rPr>
          <w:rFonts w:ascii="Arial" w:hAnsi="Arial" w:cs="Arial"/>
          <w:b/>
          <w:sz w:val="20"/>
          <w:szCs w:val="18"/>
        </w:rPr>
        <w:t>LA-</w:t>
      </w:r>
      <w:r w:rsidR="00013876">
        <w:rPr>
          <w:rFonts w:ascii="Arial" w:hAnsi="Arial" w:cs="Arial"/>
          <w:b/>
          <w:sz w:val="20"/>
          <w:szCs w:val="18"/>
        </w:rPr>
        <w:t>50-GYR-050GYR002-N-23-2023</w:t>
      </w:r>
      <w:r w:rsidRPr="00DE786F">
        <w:rPr>
          <w:rFonts w:ascii="Montserrat" w:hAnsi="Montserrat" w:cs="Arial"/>
          <w:sz w:val="18"/>
          <w:szCs w:val="18"/>
        </w:rPr>
        <w:t xml:space="preserve">DE CARÁCTER </w:t>
      </w:r>
      <w:r w:rsidRPr="00DE786F">
        <w:rPr>
          <w:rFonts w:ascii="Montserrat" w:hAnsi="Montserrat" w:cs="Arial"/>
          <w:b/>
          <w:bCs/>
          <w:sz w:val="18"/>
          <w:szCs w:val="18"/>
        </w:rPr>
        <w:t>NACIONAL</w:t>
      </w:r>
      <w:r w:rsidRPr="00DE786F">
        <w:rPr>
          <w:rFonts w:ascii="Montserrat" w:hAnsi="Montserrat" w:cs="Arial"/>
          <w:sz w:val="18"/>
          <w:szCs w:val="18"/>
        </w:rPr>
        <w:t xml:space="preserve">, AL AMPARO DE LO ESTABLECIDO EN LOS ARTÍCULOS 134 DE LA CONSTITUCIÓN POLÍTICA DE LOS ESTADOS UNIDOS MEXICANOS; </w:t>
      </w:r>
      <w:r w:rsidRPr="00DE786F">
        <w:rPr>
          <w:rFonts w:ascii="Montserrat" w:hAnsi="Montserrat" w:cs="Arial"/>
          <w:b/>
          <w:bCs/>
          <w:sz w:val="18"/>
          <w:szCs w:val="18"/>
        </w:rPr>
        <w:t>ARTICULO 81</w:t>
      </w:r>
      <w:r w:rsidRPr="00DE786F">
        <w:rPr>
          <w:rFonts w:ascii="Montserrat" w:hAnsi="Montserrat" w:cs="Arial"/>
          <w:sz w:val="18"/>
          <w:szCs w:val="18"/>
        </w:rPr>
        <w:t xml:space="preserve"> DE LA LEY DE ADQUISICIONES, ARRENDAMIENTOS Y SERVICIOS DEL SECTOR PÚBLICO, </w:t>
      </w:r>
      <w:r w:rsidRPr="00DE786F">
        <w:rPr>
          <w:rFonts w:ascii="Montserrat" w:hAnsi="Montserrat" w:cs="Arial"/>
          <w:b/>
          <w:sz w:val="18"/>
          <w:szCs w:val="18"/>
        </w:rPr>
        <w:t>“</w:t>
      </w:r>
      <w:proofErr w:type="spellStart"/>
      <w:r w:rsidRPr="00DE786F">
        <w:rPr>
          <w:rFonts w:ascii="Montserrat" w:hAnsi="Montserrat" w:cs="Arial"/>
          <w:b/>
          <w:sz w:val="18"/>
          <w:szCs w:val="18"/>
        </w:rPr>
        <w:t>LAASSP</w:t>
      </w:r>
      <w:proofErr w:type="spellEnd"/>
      <w:r w:rsidRPr="00DE786F">
        <w:rPr>
          <w:rFonts w:ascii="Montserrat" w:hAnsi="Montserrat" w:cs="Arial"/>
          <w:b/>
          <w:sz w:val="18"/>
          <w:szCs w:val="18"/>
        </w:rPr>
        <w:t>”</w:t>
      </w:r>
      <w:r w:rsidRPr="00DE786F">
        <w:rPr>
          <w:rFonts w:ascii="Montserrat" w:hAnsi="Montserrat" w:cs="Arial"/>
          <w:sz w:val="18"/>
          <w:szCs w:val="18"/>
        </w:rPr>
        <w:t>, Y (ARTÍCULOS) DE SU REGLAMENTO.</w:t>
      </w:r>
    </w:p>
    <w:p w:rsidR="00C75D5E" w:rsidRPr="00DE786F" w:rsidRDefault="00C75D5E" w:rsidP="00C75D5E">
      <w:pPr>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I.7</w:t>
      </w:r>
      <w:r w:rsidRPr="00DE786F">
        <w:rPr>
          <w:rFonts w:ascii="Montserrat" w:hAnsi="Montserrat" w:cs="Arial"/>
          <w:sz w:val="18"/>
          <w:szCs w:val="18"/>
        </w:rPr>
        <w:tab/>
        <w:t xml:space="preserve">PARA EFECTOS FISCALES LAS AUTORIDADES HACENDARIAS LE HAN ASIGNADO EL REGISTRO FEDERAL DE CONTRIBUYENTES </w:t>
      </w:r>
      <w:r w:rsidRPr="00DE786F">
        <w:rPr>
          <w:rFonts w:ascii="Montserrat" w:hAnsi="Montserrat" w:cs="Arial"/>
          <w:b/>
          <w:sz w:val="18"/>
          <w:szCs w:val="18"/>
        </w:rPr>
        <w:t xml:space="preserve">N° </w:t>
      </w:r>
      <w:r w:rsidRPr="00DE786F">
        <w:rPr>
          <w:rFonts w:ascii="Montserrat" w:hAnsi="Montserrat" w:cs="Arial"/>
          <w:b/>
          <w:bCs/>
          <w:sz w:val="18"/>
          <w:szCs w:val="18"/>
        </w:rPr>
        <w:t>IMS421231I45</w:t>
      </w:r>
      <w:r w:rsidRPr="00DE786F">
        <w:rPr>
          <w:rFonts w:ascii="Montserrat" w:hAnsi="Montserrat" w:cs="Arial"/>
          <w:sz w:val="18"/>
          <w:szCs w:val="18"/>
        </w:rPr>
        <w:t>.</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I.8</w:t>
      </w:r>
      <w:r w:rsidRPr="00DE786F">
        <w:rPr>
          <w:rFonts w:ascii="Montserrat" w:hAnsi="Montserrat" w:cs="Arial"/>
          <w:b/>
          <w:sz w:val="18"/>
          <w:szCs w:val="18"/>
        </w:rPr>
        <w:tab/>
      </w:r>
      <w:r w:rsidRPr="00DE786F">
        <w:rPr>
          <w:rFonts w:ascii="Montserrat" w:hAnsi="Montserrat" w:cs="Arial"/>
          <w:sz w:val="18"/>
          <w:szCs w:val="18"/>
        </w:rPr>
        <w:t>DE CONFORMIDAD CON LO PREVISTO EN EL ARTÍCULO 81 FRACCIÓN IV DEL REGLAMENTO DE LA LEY DE ADQUISICIONES, ARRENDAMIENTOS Y SERVICIOS DEL SECTOR PÚBLICO, EN CASO DE DISCREPANCIA, EN EL CONTENIDO DE LA CONVOCATORIA, EN RELACIÓN CON EL CONTRATO, PREVALECERÁ LO ESTIPULADO EN LA REFERIDA SOLICITUD.</w:t>
      </w:r>
    </w:p>
    <w:p w:rsidR="00C75D5E" w:rsidRPr="00DE786F" w:rsidRDefault="00C75D5E" w:rsidP="00C75D5E">
      <w:pPr>
        <w:tabs>
          <w:tab w:val="left" w:pos="426"/>
        </w:tabs>
        <w:ind w:hanging="426"/>
        <w:jc w:val="both"/>
        <w:rPr>
          <w:rFonts w:ascii="Montserrat" w:hAnsi="Montserrat" w:cs="Arial"/>
          <w:caps/>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I.9</w:t>
      </w:r>
      <w:r w:rsidRPr="00DE786F">
        <w:rPr>
          <w:rFonts w:ascii="Montserrat" w:hAnsi="Montserrat" w:cs="Arial"/>
          <w:sz w:val="18"/>
          <w:szCs w:val="18"/>
        </w:rPr>
        <w:tab/>
        <w:t xml:space="preserve">TIENE ESTABLECIDO SU DOMICILIO EN </w:t>
      </w:r>
      <w:r w:rsidRPr="00DE786F">
        <w:rPr>
          <w:rFonts w:ascii="Montserrat" w:hAnsi="Montserrat" w:cs="Arial"/>
          <w:b/>
          <w:sz w:val="18"/>
          <w:szCs w:val="18"/>
        </w:rPr>
        <w:t>BELISARIO DOMÍNGUEZ NO. 1000, SECTOR LIBERTAD, C. P. 44340, COLONIA INDEPENDENCIA EN LA CIUDAD DE GUADALAJARA, JALISCO</w:t>
      </w:r>
      <w:r w:rsidRPr="00DE786F">
        <w:rPr>
          <w:rFonts w:ascii="Montserrat" w:hAnsi="Montserrat" w:cs="Arial"/>
          <w:sz w:val="18"/>
          <w:szCs w:val="18"/>
        </w:rPr>
        <w:t>, MISMO QUE SEÑALA PARA LOS FINES Y EFECTOS LEGALES DEL PRESENTE CONTRATO.</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tabs>
          <w:tab w:val="left" w:pos="426"/>
        </w:tabs>
        <w:jc w:val="both"/>
        <w:rPr>
          <w:rFonts w:ascii="Montserrat" w:hAnsi="Montserrat" w:cs="Arial"/>
          <w:sz w:val="18"/>
          <w:szCs w:val="18"/>
        </w:rPr>
      </w:pPr>
    </w:p>
    <w:p w:rsidR="00C75D5E" w:rsidRPr="00DE786F" w:rsidRDefault="00C75D5E" w:rsidP="00C75D5E">
      <w:pPr>
        <w:tabs>
          <w:tab w:val="left" w:pos="426"/>
        </w:tabs>
        <w:jc w:val="both"/>
        <w:rPr>
          <w:rFonts w:ascii="Montserrat" w:hAnsi="Montserrat" w:cs="Arial"/>
          <w:b/>
          <w:sz w:val="18"/>
          <w:szCs w:val="18"/>
          <w:u w:val="single"/>
        </w:rPr>
      </w:pPr>
      <w:r w:rsidRPr="00DE786F">
        <w:rPr>
          <w:rFonts w:ascii="Montserrat" w:hAnsi="Montserrat" w:cs="Arial"/>
          <w:b/>
          <w:sz w:val="18"/>
          <w:szCs w:val="18"/>
          <w:u w:val="single"/>
        </w:rPr>
        <w:t>SI ES PERSONA FÍSICA, MOSTRAR LOS DOS PÁRRAFOS SIGUIENTES:</w:t>
      </w:r>
    </w:p>
    <w:p w:rsidR="00C75D5E" w:rsidRPr="00DE786F" w:rsidRDefault="00C75D5E" w:rsidP="00C75D5E">
      <w:pPr>
        <w:tabs>
          <w:tab w:val="left" w:pos="426"/>
        </w:tabs>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sz w:val="18"/>
          <w:szCs w:val="18"/>
        </w:rPr>
        <w:t>II.</w:t>
      </w:r>
      <w:r w:rsidRPr="00DE786F">
        <w:rPr>
          <w:rFonts w:ascii="Montserrat" w:hAnsi="Montserrat" w:cs="Arial"/>
          <w:sz w:val="18"/>
          <w:szCs w:val="18"/>
        </w:rPr>
        <w:tab/>
        <w:t>“EL PROVEEDOR” DECLARA QUE:</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sz w:val="18"/>
          <w:szCs w:val="18"/>
        </w:rPr>
        <w:t>II.1</w:t>
      </w:r>
      <w:r w:rsidRPr="00DE786F">
        <w:rPr>
          <w:rFonts w:ascii="Montserrat" w:hAnsi="Montserrat" w:cs="Arial"/>
          <w:sz w:val="18"/>
          <w:szCs w:val="18"/>
        </w:rPr>
        <w:tab/>
        <w:t>ES UNA PERSONA (FÍSICA), DE NACIONALIDAD _____________LO QUE ACREDITA CON EL ACTA DE NACIMIENTO ___________________ (EN EL CASO DE PERSONAS EXTRANJERAS DESCRIBIR EL DOCUMENTO</w:t>
      </w:r>
      <w:proofErr w:type="gramStart"/>
      <w:r w:rsidRPr="00DE786F">
        <w:rPr>
          <w:rFonts w:ascii="Montserrat" w:hAnsi="Montserrat" w:cs="Arial"/>
          <w:sz w:val="18"/>
          <w:szCs w:val="18"/>
        </w:rPr>
        <w:t>)_</w:t>
      </w:r>
      <w:proofErr w:type="gramEnd"/>
      <w:r w:rsidRPr="00DE786F">
        <w:rPr>
          <w:rFonts w:ascii="Montserrat" w:hAnsi="Montserrat" w:cs="Arial"/>
          <w:sz w:val="18"/>
          <w:szCs w:val="18"/>
        </w:rPr>
        <w:t xml:space="preserve">_________________, EXPEDIDA POR ___________________. </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tabs>
          <w:tab w:val="left" w:pos="426"/>
        </w:tabs>
        <w:jc w:val="both"/>
        <w:rPr>
          <w:rFonts w:ascii="Montserrat" w:hAnsi="Montserrat" w:cs="Arial"/>
          <w:sz w:val="18"/>
          <w:szCs w:val="18"/>
        </w:rPr>
      </w:pPr>
      <w:r w:rsidRPr="00DE786F">
        <w:rPr>
          <w:rFonts w:ascii="Montserrat" w:hAnsi="Montserrat" w:cs="Arial"/>
          <w:sz w:val="18"/>
          <w:szCs w:val="18"/>
          <w:u w:val="single"/>
        </w:rPr>
        <w:t>SI ES PERSONA MORAL, MOSTRAR LOS DOS PÁRRAFOS SIGUIENTES:</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sz w:val="18"/>
          <w:szCs w:val="18"/>
        </w:rPr>
        <w:t>II.</w:t>
      </w:r>
      <w:r w:rsidRPr="00DE786F">
        <w:rPr>
          <w:rFonts w:ascii="Montserrat" w:hAnsi="Montserrat" w:cs="Arial"/>
          <w:sz w:val="18"/>
          <w:szCs w:val="18"/>
        </w:rPr>
        <w:tab/>
        <w:t>“EL PROVEEDOR”, POR CONDUCTO DE SU REPRESENTANTE DECLARA QUE:</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II.1</w:t>
      </w:r>
      <w:r w:rsidRPr="00DE786F">
        <w:rPr>
          <w:rFonts w:ascii="Montserrat" w:hAnsi="Montserrat" w:cs="Arial"/>
          <w:sz w:val="18"/>
          <w:szCs w:val="18"/>
        </w:rPr>
        <w:tab/>
        <w:t xml:space="preserve">ES UNA PERSONA </w:t>
      </w:r>
      <w:r w:rsidRPr="00DE786F">
        <w:rPr>
          <w:rFonts w:ascii="Montserrat" w:hAnsi="Montserrat" w:cs="Arial"/>
          <w:b/>
          <w:sz w:val="18"/>
          <w:szCs w:val="18"/>
        </w:rPr>
        <w:t>MORAL</w:t>
      </w:r>
      <w:r w:rsidRPr="00DE786F">
        <w:rPr>
          <w:rFonts w:ascii="Montserrat" w:hAnsi="Montserrat" w:cs="Arial"/>
          <w:b/>
          <w:bCs/>
          <w:sz w:val="18"/>
          <w:szCs w:val="18"/>
        </w:rPr>
        <w:t xml:space="preserve"> </w:t>
      </w:r>
      <w:r w:rsidRPr="00DE786F">
        <w:rPr>
          <w:rFonts w:ascii="Montserrat" w:hAnsi="Montserrat" w:cs="Arial"/>
          <w:sz w:val="18"/>
          <w:szCs w:val="18"/>
        </w:rPr>
        <w:t xml:space="preserve">LEGALMENTE CONSTITUIDA MEDIANTE </w:t>
      </w:r>
      <w:r w:rsidRPr="00DE786F">
        <w:rPr>
          <w:rFonts w:ascii="Montserrat" w:hAnsi="Montserrat" w:cs="Arial"/>
          <w:b/>
          <w:sz w:val="18"/>
          <w:szCs w:val="18"/>
        </w:rPr>
        <w:t>________________</w:t>
      </w:r>
      <w:r w:rsidRPr="00DE786F">
        <w:rPr>
          <w:rFonts w:ascii="Montserrat" w:hAnsi="Montserrat" w:cs="Arial"/>
          <w:sz w:val="18"/>
          <w:szCs w:val="18"/>
        </w:rPr>
        <w:t xml:space="preserve"> (DESCRIBIR EL INSTRUMENTO PÚBLICO QUE LE DAN ORIGEN Y EN SU CASO LAS MODIFICACIONES QUE SE HUBIERAN REALIZADO), DENOMINADA</w:t>
      </w:r>
      <w:r w:rsidRPr="00DE786F">
        <w:rPr>
          <w:rFonts w:ascii="Montserrat" w:hAnsi="Montserrat" w:cs="Arial"/>
          <w:b/>
          <w:sz w:val="18"/>
          <w:szCs w:val="18"/>
          <w:u w:val="single"/>
        </w:rPr>
        <w:t xml:space="preserve"> (NOMBRE O RAZÓN SOCIAL)</w:t>
      </w:r>
      <w:r w:rsidRPr="00DE786F">
        <w:rPr>
          <w:rFonts w:ascii="Montserrat" w:hAnsi="Montserrat" w:cs="Arial"/>
          <w:sz w:val="18"/>
          <w:szCs w:val="18"/>
        </w:rPr>
        <w:t xml:space="preserve">, CUYO OBJETO SOCIAL ES, ENTRE OTROS, </w:t>
      </w:r>
      <w:r w:rsidRPr="00DE786F">
        <w:rPr>
          <w:rFonts w:ascii="Montserrat" w:hAnsi="Montserrat" w:cs="Arial"/>
          <w:b/>
          <w:sz w:val="18"/>
          <w:szCs w:val="18"/>
        </w:rPr>
        <w:t xml:space="preserve"> (OBJETO SOCIAL)</w:t>
      </w:r>
      <w:r w:rsidRPr="00DE786F">
        <w:rPr>
          <w:rFonts w:ascii="Montserrat" w:hAnsi="Montserrat" w:cs="Arial"/>
          <w:sz w:val="18"/>
          <w:szCs w:val="18"/>
        </w:rPr>
        <w:t>.</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II.2</w:t>
      </w:r>
      <w:r w:rsidRPr="00DE786F">
        <w:rPr>
          <w:rFonts w:ascii="Montserrat" w:hAnsi="Montserrat" w:cs="Arial"/>
          <w:sz w:val="18"/>
          <w:szCs w:val="18"/>
        </w:rPr>
        <w:tab/>
        <w:t>LA O EL C.</w:t>
      </w:r>
      <w:r w:rsidRPr="00DE786F">
        <w:rPr>
          <w:rFonts w:ascii="Montserrat" w:hAnsi="Montserrat" w:cs="Arial"/>
          <w:b/>
          <w:bCs/>
          <w:sz w:val="18"/>
          <w:szCs w:val="18"/>
        </w:rPr>
        <w:t xml:space="preserve"> </w:t>
      </w:r>
      <w:r w:rsidRPr="00DE786F">
        <w:rPr>
          <w:rFonts w:ascii="Montserrat" w:hAnsi="Montserrat" w:cs="Arial"/>
          <w:b/>
          <w:sz w:val="18"/>
          <w:szCs w:val="18"/>
        </w:rPr>
        <w:t>(</w:t>
      </w:r>
      <w:r w:rsidRPr="00DE786F">
        <w:rPr>
          <w:rFonts w:ascii="Montserrat" w:hAnsi="Montserrat" w:cs="Arial"/>
          <w:b/>
          <w:sz w:val="18"/>
          <w:szCs w:val="18"/>
          <w:u w:val="single"/>
        </w:rPr>
        <w:t>NOMBRE DEL REPRESENTANTE LEGAL)</w:t>
      </w:r>
      <w:r w:rsidRPr="00DE786F">
        <w:rPr>
          <w:rFonts w:ascii="Montserrat" w:hAnsi="Montserrat" w:cs="Arial"/>
          <w:sz w:val="18"/>
          <w:szCs w:val="18"/>
        </w:rPr>
        <w:t xml:space="preserve">, EN SU CARÁCTER DE </w:t>
      </w:r>
      <w:r w:rsidRPr="00DE786F">
        <w:rPr>
          <w:rFonts w:ascii="Montserrat" w:hAnsi="Montserrat" w:cs="Arial"/>
          <w:b/>
          <w:sz w:val="18"/>
          <w:szCs w:val="18"/>
        </w:rPr>
        <w:t>__________________</w:t>
      </w:r>
      <w:r w:rsidRPr="00DE786F">
        <w:rPr>
          <w:rFonts w:ascii="Montserrat" w:hAnsi="Montserrat" w:cs="Arial"/>
          <w:sz w:val="18"/>
          <w:szCs w:val="18"/>
        </w:rPr>
        <w:t xml:space="preserve">, CUENTA CON FACULTADES SUFICIENTES PARA SUSCRIBIR EL PRESENTE CONTRATO Y OBLIGAR A SU REPRESENTADA, COMO LO ACREDITA CON </w:t>
      </w:r>
      <w:r w:rsidRPr="00DE786F">
        <w:rPr>
          <w:rFonts w:ascii="Montserrat" w:hAnsi="Montserrat" w:cs="Arial"/>
          <w:b/>
          <w:sz w:val="18"/>
          <w:szCs w:val="18"/>
        </w:rPr>
        <w:t>_____________________________</w:t>
      </w:r>
      <w:r w:rsidRPr="00DE786F">
        <w:rPr>
          <w:rFonts w:ascii="Montserrat" w:hAnsi="Montserrat" w:cs="Arial"/>
          <w:sz w:val="18"/>
          <w:szCs w:val="18"/>
        </w:rPr>
        <w:t>, INSTRUMENTO QUE BAJO PROTESTA DE DECIR VERDAD MANIFIESTA NO LE HA SIDO LIMITADO NI REVOCADO EN FORMA ALGUNA.</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II.3</w:t>
      </w:r>
      <w:r w:rsidRPr="00DE786F">
        <w:rPr>
          <w:rFonts w:ascii="Montserrat" w:hAnsi="Montserrat" w:cs="Arial"/>
          <w:sz w:val="18"/>
          <w:szCs w:val="18"/>
        </w:rPr>
        <w:tab/>
        <w:t>REÚNE LAS CONDICIONES TÉCNICAS, JURÍDICAS Y ECONÓMICAS, Y CUENTA CON LA ORGANIZACIÓN Y ELEMENTOS NECESARIOS PARA SU CUMPLIMIENTO.</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ind w:hanging="426"/>
        <w:jc w:val="both"/>
        <w:rPr>
          <w:rFonts w:ascii="Montserrat" w:hAnsi="Montserrat" w:cs="Arial"/>
          <w:sz w:val="18"/>
          <w:szCs w:val="18"/>
        </w:rPr>
      </w:pPr>
      <w:r w:rsidRPr="00DE786F">
        <w:rPr>
          <w:rFonts w:ascii="Montserrat" w:hAnsi="Montserrat" w:cs="Arial"/>
          <w:b/>
          <w:sz w:val="18"/>
          <w:szCs w:val="18"/>
        </w:rPr>
        <w:t>II.4</w:t>
      </w:r>
      <w:r w:rsidRPr="00DE786F">
        <w:rPr>
          <w:rFonts w:ascii="Montserrat" w:hAnsi="Montserrat" w:cs="Arial"/>
          <w:sz w:val="18"/>
          <w:szCs w:val="18"/>
        </w:rPr>
        <w:tab/>
        <w:t xml:space="preserve">CUENTA CON SU REGISTRO FEDERAL DE CONTRIBUYENTES </w:t>
      </w:r>
      <w:r w:rsidRPr="00DE786F">
        <w:rPr>
          <w:rFonts w:ascii="Montserrat" w:hAnsi="Montserrat" w:cs="Arial"/>
          <w:b/>
          <w:sz w:val="18"/>
          <w:szCs w:val="18"/>
        </w:rPr>
        <w:t>(</w:t>
      </w:r>
      <w:proofErr w:type="spellStart"/>
      <w:r w:rsidRPr="00DE786F">
        <w:rPr>
          <w:rFonts w:ascii="Montserrat" w:hAnsi="Montserrat" w:cs="Arial"/>
          <w:b/>
          <w:sz w:val="18"/>
          <w:szCs w:val="18"/>
        </w:rPr>
        <w:t>RFC</w:t>
      </w:r>
      <w:proofErr w:type="spellEnd"/>
      <w:r w:rsidRPr="00DE786F">
        <w:rPr>
          <w:rFonts w:ascii="Montserrat" w:hAnsi="Montserrat" w:cs="Arial"/>
          <w:b/>
          <w:sz w:val="18"/>
          <w:szCs w:val="18"/>
        </w:rPr>
        <w:t xml:space="preserve"> PROVEEDOR).</w:t>
      </w:r>
    </w:p>
    <w:p w:rsidR="00C75D5E" w:rsidRPr="00DE786F" w:rsidRDefault="00C75D5E" w:rsidP="00C75D5E">
      <w:pPr>
        <w:widowControl w:val="0"/>
        <w:tabs>
          <w:tab w:val="left" w:pos="426"/>
        </w:tabs>
        <w:ind w:hanging="426"/>
        <w:jc w:val="both"/>
        <w:rPr>
          <w:rFonts w:ascii="Montserrat" w:hAnsi="Montserrat" w:cs="Arial"/>
          <w:sz w:val="18"/>
          <w:szCs w:val="18"/>
        </w:rPr>
      </w:pPr>
    </w:p>
    <w:p w:rsidR="00C75D5E" w:rsidRPr="00DE786F" w:rsidRDefault="00C75D5E" w:rsidP="00C75D5E">
      <w:pPr>
        <w:widowControl w:val="0"/>
        <w:ind w:hanging="426"/>
        <w:jc w:val="both"/>
        <w:rPr>
          <w:rFonts w:ascii="Montserrat" w:hAnsi="Montserrat" w:cs="Arial"/>
          <w:sz w:val="18"/>
          <w:szCs w:val="18"/>
        </w:rPr>
      </w:pPr>
      <w:r w:rsidRPr="00DE786F">
        <w:rPr>
          <w:rFonts w:ascii="Montserrat" w:hAnsi="Montserrat" w:cs="Arial"/>
          <w:b/>
          <w:sz w:val="18"/>
          <w:szCs w:val="18"/>
        </w:rPr>
        <w:t>II.5</w:t>
      </w:r>
      <w:r w:rsidRPr="00DE786F">
        <w:rPr>
          <w:rFonts w:ascii="Montserrat" w:hAnsi="Montserrat" w:cs="Arial"/>
          <w:sz w:val="18"/>
          <w:szCs w:val="18"/>
        </w:rPr>
        <w:tab/>
        <w:t>BAJO PROTESTA DE DECIR VERDAD, ESTÁ AL CORRIENTE EN LOS PAGOS DE SUS OBLIGACIONES FISCALES, EN ESPECÍFICO LAS PREVISTAS EN EL ARTÍCULO 32-D DEL CÓDIGO FISCAL FEDERAL VIGENTE, ASÍ COMO DE SUS OBLIGACIONES FISCALES EN MATERIA DE SEGURIDAD SOCIAL, ANTE EL INSTITUTO DEL FONDO NACIONAL DE LA VIVIENDA PARA LOS TRABAJADORES (</w:t>
      </w:r>
      <w:proofErr w:type="spellStart"/>
      <w:r w:rsidRPr="00DE786F">
        <w:rPr>
          <w:rFonts w:ascii="Montserrat" w:hAnsi="Montserrat" w:cs="Arial"/>
          <w:sz w:val="18"/>
          <w:szCs w:val="18"/>
        </w:rPr>
        <w:t>INFONAVIT</w:t>
      </w:r>
      <w:proofErr w:type="spellEnd"/>
      <w:r w:rsidRPr="00DE786F">
        <w:rPr>
          <w:rFonts w:ascii="Montserrat" w:hAnsi="Montserrat" w:cs="Arial"/>
          <w:sz w:val="18"/>
          <w:szCs w:val="18"/>
        </w:rPr>
        <w:t xml:space="preserve">) Y EL INSTITUTO MEXICANO DEL SEGURO SOCIAL (IMSS); </w:t>
      </w:r>
      <w:r w:rsidRPr="00DE786F">
        <w:rPr>
          <w:rFonts w:ascii="Montserrat" w:hAnsi="Montserrat" w:cs="Arial"/>
          <w:sz w:val="18"/>
          <w:szCs w:val="18"/>
        </w:rPr>
        <w:lastRenderedPageBreak/>
        <w:t xml:space="preserve">LO QUE ACREDITA CON LAS OPINIONES DE CUMPLIMIENTO DE OBLIGACIONES FISCALES Y EN MATERIA DE SEGURIDAD SOCIAL EN SENTIDO POSITIVO, EMITIDAS POR EL </w:t>
      </w:r>
      <w:proofErr w:type="spellStart"/>
      <w:r w:rsidRPr="00DE786F">
        <w:rPr>
          <w:rFonts w:ascii="Montserrat" w:hAnsi="Montserrat" w:cs="Arial"/>
          <w:sz w:val="18"/>
          <w:szCs w:val="18"/>
        </w:rPr>
        <w:t>SAT</w:t>
      </w:r>
      <w:proofErr w:type="spellEnd"/>
      <w:r w:rsidRPr="00DE786F">
        <w:rPr>
          <w:rFonts w:ascii="Montserrat" w:hAnsi="Montserrat" w:cs="Arial"/>
          <w:sz w:val="18"/>
          <w:szCs w:val="18"/>
        </w:rPr>
        <w:t xml:space="preserve"> E IMSS, RESPECTIVAMENTE, ASÍ COMO CON LA CONSTANCIA DE SITUACIÓN FISCAL EN MATERIA DE APORTACIONES PATRONALES Y ENTERO DE DESCUENTOS, SIN ADEUDO, EMITIDA POR EL </w:t>
      </w:r>
      <w:proofErr w:type="spellStart"/>
      <w:r w:rsidRPr="00DE786F">
        <w:rPr>
          <w:rFonts w:ascii="Montserrat" w:hAnsi="Montserrat" w:cs="Arial"/>
          <w:sz w:val="18"/>
          <w:szCs w:val="18"/>
        </w:rPr>
        <w:t>INFONAVIT</w:t>
      </w:r>
      <w:proofErr w:type="spellEnd"/>
      <w:r w:rsidRPr="00DE786F">
        <w:rPr>
          <w:rFonts w:ascii="Montserrat" w:hAnsi="Montserrat" w:cs="Arial"/>
          <w:sz w:val="18"/>
          <w:szCs w:val="18"/>
        </w:rPr>
        <w:t>, LAS CUALES SE ENCUENTRAN VIGENTES Y OBRAN EN EL EXPEDIENTE RESPECTIVO.</w:t>
      </w:r>
    </w:p>
    <w:p w:rsidR="00C75D5E" w:rsidRPr="00DE786F" w:rsidRDefault="00C75D5E" w:rsidP="00C75D5E">
      <w:pPr>
        <w:widowControl w:val="0"/>
        <w:ind w:hanging="426"/>
        <w:jc w:val="both"/>
        <w:rPr>
          <w:rFonts w:ascii="Montserrat" w:hAnsi="Montserrat" w:cs="Arial"/>
          <w:sz w:val="18"/>
          <w:szCs w:val="18"/>
        </w:rPr>
      </w:pPr>
    </w:p>
    <w:p w:rsidR="00C75D5E" w:rsidRPr="00DE786F" w:rsidRDefault="00C75D5E" w:rsidP="00C75D5E">
      <w:pPr>
        <w:widowControl w:val="0"/>
        <w:tabs>
          <w:tab w:val="left" w:pos="426"/>
        </w:tabs>
        <w:ind w:hanging="426"/>
        <w:jc w:val="both"/>
        <w:rPr>
          <w:rFonts w:ascii="Montserrat" w:hAnsi="Montserrat" w:cs="Arial"/>
          <w:sz w:val="18"/>
          <w:szCs w:val="18"/>
        </w:rPr>
      </w:pPr>
      <w:r w:rsidRPr="00DE786F">
        <w:rPr>
          <w:rFonts w:ascii="Montserrat" w:hAnsi="Montserrat" w:cs="Arial"/>
          <w:b/>
          <w:sz w:val="18"/>
          <w:szCs w:val="18"/>
        </w:rPr>
        <w:t>II.6</w:t>
      </w:r>
      <w:r w:rsidRPr="00DE786F">
        <w:rPr>
          <w:rFonts w:ascii="Montserrat" w:hAnsi="Montserrat" w:cs="Arial"/>
          <w:sz w:val="18"/>
          <w:szCs w:val="18"/>
        </w:rPr>
        <w:tab/>
        <w:t xml:space="preserve">SEÑALA COMO SU DOMICILIO PARA TODOS LOS EFECTOS LEGALES EL UBICADO EN </w:t>
      </w:r>
      <w:r w:rsidRPr="00DE786F">
        <w:rPr>
          <w:rFonts w:ascii="Montserrat" w:hAnsi="Montserrat" w:cs="Arial"/>
          <w:b/>
          <w:sz w:val="18"/>
          <w:szCs w:val="18"/>
          <w:u w:val="single"/>
        </w:rPr>
        <w:t>(DOMICILIO FISCAL PROVEEDOR)</w:t>
      </w:r>
      <w:r w:rsidRPr="00DE786F">
        <w:rPr>
          <w:rFonts w:ascii="Montserrat" w:hAnsi="Montserrat" w:cs="Arial"/>
          <w:sz w:val="18"/>
          <w:szCs w:val="18"/>
        </w:rPr>
        <w:t>.</w:t>
      </w:r>
    </w:p>
    <w:p w:rsidR="00C75D5E" w:rsidRPr="00DE786F" w:rsidRDefault="00C75D5E" w:rsidP="00C75D5E">
      <w:pPr>
        <w:jc w:val="both"/>
        <w:rPr>
          <w:rFonts w:ascii="Montserrat" w:hAnsi="Montserrat" w:cs="Arial"/>
          <w:sz w:val="18"/>
          <w:szCs w:val="18"/>
        </w:rPr>
      </w:pPr>
    </w:p>
    <w:p w:rsidR="00C75D5E" w:rsidRPr="00DE786F" w:rsidRDefault="00C75D5E" w:rsidP="00C75D5E">
      <w:pPr>
        <w:ind w:hanging="426"/>
        <w:jc w:val="both"/>
        <w:rPr>
          <w:rFonts w:ascii="Montserrat" w:hAnsi="Montserrat" w:cs="Arial"/>
          <w:b/>
          <w:sz w:val="18"/>
          <w:szCs w:val="18"/>
        </w:rPr>
      </w:pPr>
      <w:r w:rsidRPr="00DE786F">
        <w:rPr>
          <w:rFonts w:ascii="Montserrat" w:hAnsi="Montserrat" w:cs="Arial"/>
          <w:b/>
          <w:sz w:val="18"/>
          <w:szCs w:val="18"/>
        </w:rPr>
        <w:t>III.</w:t>
      </w:r>
      <w:r w:rsidRPr="00DE786F">
        <w:rPr>
          <w:rFonts w:ascii="Montserrat" w:hAnsi="Montserrat" w:cs="Arial"/>
          <w:b/>
          <w:sz w:val="18"/>
          <w:szCs w:val="18"/>
        </w:rPr>
        <w:tab/>
        <w:t>DE “LAS PARTES”:</w:t>
      </w:r>
    </w:p>
    <w:p w:rsidR="00C75D5E" w:rsidRPr="00DE786F" w:rsidRDefault="00C75D5E" w:rsidP="00C75D5E">
      <w:pPr>
        <w:jc w:val="both"/>
        <w:rPr>
          <w:rFonts w:ascii="Montserrat" w:hAnsi="Montserrat" w:cs="Arial"/>
          <w:sz w:val="18"/>
          <w:szCs w:val="18"/>
        </w:rPr>
      </w:pPr>
    </w:p>
    <w:p w:rsidR="00C75D5E" w:rsidRPr="00DE786F" w:rsidRDefault="00C75D5E" w:rsidP="00C75D5E">
      <w:pPr>
        <w:ind w:hanging="426"/>
        <w:jc w:val="both"/>
        <w:rPr>
          <w:rFonts w:ascii="Montserrat" w:hAnsi="Montserrat" w:cs="Arial"/>
          <w:sz w:val="18"/>
          <w:szCs w:val="18"/>
        </w:rPr>
      </w:pPr>
      <w:r w:rsidRPr="00DE786F">
        <w:rPr>
          <w:rFonts w:ascii="Montserrat" w:hAnsi="Montserrat" w:cs="Arial"/>
          <w:b/>
          <w:sz w:val="18"/>
          <w:szCs w:val="18"/>
        </w:rPr>
        <w:t>III.1</w:t>
      </w:r>
      <w:r w:rsidRPr="00DE786F">
        <w:rPr>
          <w:rFonts w:ascii="Montserrat" w:hAnsi="Montserrat" w:cs="Arial"/>
          <w:sz w:val="18"/>
          <w:szCs w:val="18"/>
        </w:rPr>
        <w:tab/>
        <w:t>QUE ES SU VOLUNTAD CELEBRAR EL PRESENTE CONTRATO Y SUJETARSE A SUS TÉRMINOS Y CONDICIONES, PARA LO CUAL SE RECONOCEN LAS FACULTADES Y CAPACIDADES, MISMAS QUE NO LES HAN SIDO REVOCADAS O LIMITADAS EN FORMA ALGUNA, POR LO QUE DE COMÚN ACUERDO SE OBLIGAN DE CONFORMIDAD CON LAS SIGUIENTES:</w:t>
      </w:r>
    </w:p>
    <w:p w:rsidR="00C75D5E" w:rsidRPr="00DE786F" w:rsidRDefault="00C75D5E" w:rsidP="00C75D5E">
      <w:pPr>
        <w:jc w:val="both"/>
        <w:rPr>
          <w:rFonts w:ascii="Montserrat" w:hAnsi="Montserrat" w:cs="Arial"/>
          <w:sz w:val="18"/>
          <w:szCs w:val="18"/>
        </w:rPr>
      </w:pPr>
    </w:p>
    <w:p w:rsidR="00C75D5E" w:rsidRPr="00DE786F" w:rsidRDefault="00C75D5E" w:rsidP="00C75D5E">
      <w:pPr>
        <w:pStyle w:val="Prrafodelista"/>
        <w:ind w:left="0"/>
        <w:jc w:val="center"/>
        <w:rPr>
          <w:rFonts w:ascii="Montserrat" w:hAnsi="Montserrat" w:cs="Arial"/>
          <w:sz w:val="18"/>
          <w:szCs w:val="18"/>
        </w:rPr>
      </w:pPr>
      <w:r w:rsidRPr="00DE786F">
        <w:rPr>
          <w:rFonts w:ascii="Montserrat" w:hAnsi="Montserrat" w:cs="Arial"/>
          <w:b/>
          <w:sz w:val="18"/>
          <w:szCs w:val="18"/>
        </w:rPr>
        <w:t>CLÁUSULAS</w:t>
      </w:r>
    </w:p>
    <w:p w:rsidR="00C75D5E" w:rsidRPr="00DE786F" w:rsidRDefault="00C75D5E" w:rsidP="00C75D5E">
      <w:pPr>
        <w:pStyle w:val="Prrafodelista"/>
        <w:ind w:left="0"/>
        <w:jc w:val="both"/>
        <w:rPr>
          <w:rFonts w:ascii="Montserrat" w:hAnsi="Montserrat" w:cs="Arial"/>
          <w:sz w:val="18"/>
          <w:szCs w:val="18"/>
        </w:rPr>
      </w:pPr>
    </w:p>
    <w:p w:rsidR="00C75D5E" w:rsidRPr="00DE786F" w:rsidRDefault="00C75D5E" w:rsidP="00C75D5E">
      <w:pPr>
        <w:shd w:val="clear" w:color="auto" w:fill="FFFFFF"/>
        <w:jc w:val="both"/>
        <w:textAlignment w:val="baseline"/>
        <w:rPr>
          <w:rFonts w:ascii="Montserrat" w:hAnsi="Montserrat" w:cs="Arial"/>
          <w:b/>
          <w:sz w:val="18"/>
          <w:szCs w:val="18"/>
          <w:lang w:eastAsia="es-MX"/>
        </w:rPr>
      </w:pPr>
      <w:r w:rsidRPr="00DE786F">
        <w:rPr>
          <w:rFonts w:ascii="Montserrat" w:hAnsi="Montserrat" w:cs="Arial"/>
          <w:b/>
          <w:sz w:val="18"/>
          <w:szCs w:val="18"/>
          <w:lang w:eastAsia="es-MX"/>
        </w:rPr>
        <w:t>PRIMERA. OBJETO DEL CONTRATO.</w:t>
      </w:r>
    </w:p>
    <w:p w:rsidR="00C75D5E" w:rsidRPr="00DE786F" w:rsidRDefault="00C75D5E" w:rsidP="00C75D5E">
      <w:pPr>
        <w:ind w:right="51"/>
        <w:jc w:val="both"/>
        <w:rPr>
          <w:rFonts w:ascii="Montserrat" w:hAnsi="Montserrat" w:cs="Arial"/>
          <w:sz w:val="18"/>
          <w:szCs w:val="18"/>
        </w:rPr>
      </w:pPr>
    </w:p>
    <w:p w:rsidR="00C75D5E" w:rsidRPr="00DE786F" w:rsidRDefault="00C75D5E" w:rsidP="00C75D5E">
      <w:pPr>
        <w:ind w:right="51"/>
        <w:jc w:val="both"/>
        <w:rPr>
          <w:rFonts w:ascii="Montserrat" w:hAnsi="Montserrat" w:cs="Arial"/>
          <w:sz w:val="18"/>
          <w:szCs w:val="18"/>
        </w:rPr>
      </w:pPr>
      <w:r w:rsidRPr="00DE786F">
        <w:rPr>
          <w:rFonts w:ascii="Montserrat" w:hAnsi="Montserrat" w:cs="Arial"/>
          <w:b/>
          <w:sz w:val="18"/>
          <w:szCs w:val="18"/>
        </w:rPr>
        <w:t>“EL PROVEEDOR”</w:t>
      </w:r>
      <w:r w:rsidRPr="00DE786F">
        <w:rPr>
          <w:rFonts w:ascii="Montserrat" w:hAnsi="Montserrat" w:cs="Arial"/>
          <w:sz w:val="18"/>
          <w:szCs w:val="18"/>
        </w:rPr>
        <w:t xml:space="preserve"> ACEPTA Y SE OBLIGA A PROPORCIONAR A AL INSTITUTO MEXICANO DEL SEGURO SOCIAL LA PRESTACIÓN DEL </w:t>
      </w:r>
      <w:r w:rsidRPr="00103F18">
        <w:rPr>
          <w:rFonts w:ascii="Montserrat" w:hAnsi="Montserrat" w:cs="Arial"/>
          <w:sz w:val="18"/>
          <w:szCs w:val="18"/>
        </w:rPr>
        <w:t>SERVICIO DE FOTOCOPIADO, PARA EL EJERCICIO 2023</w:t>
      </w:r>
      <w:r w:rsidRPr="00DE786F">
        <w:rPr>
          <w:rFonts w:ascii="Montserrat" w:hAnsi="Montserrat" w:cs="Arial"/>
          <w:b/>
          <w:bCs/>
          <w:sz w:val="18"/>
          <w:szCs w:val="18"/>
        </w:rPr>
        <w:t>,</w:t>
      </w:r>
      <w:r w:rsidRPr="00DE786F">
        <w:rPr>
          <w:rFonts w:ascii="Montserrat" w:hAnsi="Montserrat" w:cs="Arial"/>
          <w:sz w:val="18"/>
          <w:szCs w:val="18"/>
        </w:rPr>
        <w:t xml:space="preserve"> EN LOS TÉRMINOS Y CONDICIONES ESTABLECIDOS EN ESTE CONTRATO Y SUS ANEXOS 01 (DIRECTORIO DE UNIDADES, ANEXO 02 (INFORME MENSUAL) </w:t>
      </w:r>
      <w:r w:rsidRPr="00DE786F">
        <w:rPr>
          <w:rFonts w:ascii="Montserrat" w:eastAsia="Calibri" w:hAnsi="Montserrat" w:cs="Arial"/>
          <w:sz w:val="18"/>
          <w:szCs w:val="18"/>
          <w:lang w:eastAsia="en-US"/>
        </w:rPr>
        <w:t xml:space="preserve">QUE FORMAN PARTE INTEGRANTE DEL MISMO. </w:t>
      </w:r>
    </w:p>
    <w:p w:rsidR="00C75D5E" w:rsidRPr="00DE786F" w:rsidRDefault="00C75D5E" w:rsidP="00C75D5E">
      <w:pPr>
        <w:ind w:right="51"/>
        <w:jc w:val="both"/>
        <w:rPr>
          <w:rFonts w:ascii="Montserrat" w:hAnsi="Montserrat" w:cs="Arial"/>
          <w:sz w:val="18"/>
          <w:szCs w:val="18"/>
        </w:rPr>
      </w:pPr>
    </w:p>
    <w:p w:rsidR="00C75D5E" w:rsidRPr="00DE786F" w:rsidRDefault="00C75D5E" w:rsidP="00C75D5E">
      <w:pPr>
        <w:jc w:val="both"/>
        <w:rPr>
          <w:rFonts w:ascii="Montserrat" w:hAnsi="Montserrat" w:cs="Arial"/>
          <w:b/>
          <w:sz w:val="18"/>
          <w:szCs w:val="18"/>
        </w:rPr>
      </w:pPr>
      <w:r w:rsidRPr="00DE786F">
        <w:rPr>
          <w:rFonts w:ascii="Montserrat" w:hAnsi="Montserrat" w:cs="Arial"/>
          <w:b/>
          <w:sz w:val="18"/>
          <w:szCs w:val="18"/>
        </w:rPr>
        <w:t xml:space="preserve">SEGUNDA. MONTO DEL CONTRATO </w:t>
      </w:r>
    </w:p>
    <w:p w:rsidR="00C75D5E" w:rsidRPr="00DE786F" w:rsidRDefault="00C75D5E" w:rsidP="00C75D5E">
      <w:pPr>
        <w:jc w:val="both"/>
        <w:rPr>
          <w:rFonts w:ascii="Montserrat" w:hAnsi="Montserrat" w:cs="Arial"/>
          <w:b/>
          <w:sz w:val="18"/>
          <w:szCs w:val="18"/>
        </w:rPr>
      </w:pPr>
    </w:p>
    <w:p w:rsidR="00C75D5E" w:rsidRPr="00DE786F" w:rsidRDefault="00C75D5E" w:rsidP="00C75D5E">
      <w:pPr>
        <w:autoSpaceDE w:val="0"/>
        <w:autoSpaceDN w:val="0"/>
        <w:adjustRightInd w:val="0"/>
        <w:jc w:val="both"/>
        <w:rPr>
          <w:rFonts w:ascii="Montserrat" w:eastAsia="Calibri" w:hAnsi="Montserrat" w:cs="Arial"/>
          <w:sz w:val="18"/>
          <w:szCs w:val="18"/>
          <w:lang w:eastAsia="en-US"/>
        </w:rPr>
      </w:pPr>
      <w:r w:rsidRPr="00DE786F">
        <w:rPr>
          <w:rFonts w:ascii="Montserrat" w:hAnsi="Montserrat" w:cs="Arial"/>
          <w:b/>
          <w:sz w:val="18"/>
          <w:szCs w:val="18"/>
        </w:rPr>
        <w:t>EL INSTITUTO MEXICANO DEL SEGURO SOCIAL</w:t>
      </w:r>
      <w:r w:rsidRPr="00DE786F">
        <w:rPr>
          <w:rFonts w:ascii="Montserrat" w:hAnsi="Montserrat" w:cs="Arial"/>
          <w:sz w:val="18"/>
          <w:szCs w:val="18"/>
        </w:rPr>
        <w:t xml:space="preserve"> </w:t>
      </w:r>
      <w:r w:rsidRPr="00DE786F">
        <w:rPr>
          <w:rFonts w:ascii="Montserrat" w:eastAsia="Calibri" w:hAnsi="Montserrat" w:cs="Arial"/>
          <w:sz w:val="18"/>
          <w:szCs w:val="18"/>
          <w:lang w:eastAsia="en-US"/>
        </w:rPr>
        <w:t xml:space="preserve">PAGARÁ A </w:t>
      </w:r>
      <w:r w:rsidRPr="00DE786F">
        <w:rPr>
          <w:rFonts w:ascii="Montserrat" w:eastAsia="Calibri" w:hAnsi="Montserrat" w:cs="Arial"/>
          <w:b/>
          <w:sz w:val="18"/>
          <w:szCs w:val="18"/>
          <w:lang w:eastAsia="en-US"/>
        </w:rPr>
        <w:t>"EL PROVEEDOR”</w:t>
      </w:r>
      <w:r w:rsidRPr="00DE786F">
        <w:rPr>
          <w:rFonts w:ascii="Montserrat" w:eastAsia="Calibri" w:hAnsi="Montserrat" w:cs="Arial"/>
          <w:sz w:val="18"/>
          <w:szCs w:val="18"/>
          <w:lang w:eastAsia="en-US"/>
        </w:rPr>
        <w:t xml:space="preserve"> COMO CONTRAPRESTACIÓN POR LOS SERVICIOS OBJETO DE ESTE CONTRATO, LA CANTIDAD MÍNIMA DE</w:t>
      </w:r>
      <w:r w:rsidRPr="00DE786F">
        <w:rPr>
          <w:rFonts w:ascii="Montserrat" w:hAnsi="Montserrat" w:cs="Arial"/>
          <w:sz w:val="18"/>
          <w:szCs w:val="18"/>
        </w:rPr>
        <w:t xml:space="preserve"> </w:t>
      </w:r>
      <w:r w:rsidRPr="00DE786F">
        <w:rPr>
          <w:rFonts w:ascii="Montserrat" w:hAnsi="Montserrat" w:cs="Arial"/>
          <w:b/>
          <w:sz w:val="18"/>
          <w:szCs w:val="18"/>
        </w:rPr>
        <w:t>$</w:t>
      </w:r>
      <w:proofErr w:type="spellStart"/>
      <w:r w:rsidRPr="00DE786F">
        <w:rPr>
          <w:rFonts w:ascii="Montserrat" w:hAnsi="Montserrat" w:cs="Arial"/>
          <w:b/>
          <w:sz w:val="18"/>
          <w:szCs w:val="18"/>
        </w:rPr>
        <w:t>XXXX.XX</w:t>
      </w:r>
      <w:proofErr w:type="spellEnd"/>
      <w:r w:rsidRPr="00DE786F">
        <w:rPr>
          <w:rFonts w:ascii="Montserrat" w:eastAsia="Calibri" w:hAnsi="Montserrat" w:cs="Arial"/>
          <w:sz w:val="18"/>
          <w:szCs w:val="18"/>
          <w:lang w:eastAsia="en-US"/>
        </w:rPr>
        <w:t xml:space="preserve"> MÁS EL IMPUESTO AL VALOR AGREGADO (</w:t>
      </w:r>
      <w:proofErr w:type="spellStart"/>
      <w:r w:rsidRPr="00DE786F">
        <w:rPr>
          <w:rFonts w:ascii="Montserrat" w:eastAsia="Calibri" w:hAnsi="Montserrat" w:cs="Arial"/>
          <w:sz w:val="18"/>
          <w:szCs w:val="18"/>
          <w:lang w:eastAsia="en-US"/>
        </w:rPr>
        <w:t>I.V.A</w:t>
      </w:r>
      <w:proofErr w:type="spellEnd"/>
      <w:r w:rsidRPr="00DE786F">
        <w:rPr>
          <w:rFonts w:ascii="Montserrat" w:eastAsia="Calibri" w:hAnsi="Montserrat" w:cs="Arial"/>
          <w:sz w:val="18"/>
          <w:szCs w:val="18"/>
          <w:lang w:eastAsia="en-US"/>
        </w:rPr>
        <w:t xml:space="preserve">.) POR $_____________ (INDICAR LA CANTIDAD EN LETRA) Y UN MONTO MÁXIMO DE </w:t>
      </w:r>
      <w:proofErr w:type="gramStart"/>
      <w:r w:rsidRPr="00DE786F">
        <w:rPr>
          <w:rFonts w:ascii="Montserrat" w:hAnsi="Montserrat" w:cs="Arial"/>
          <w:sz w:val="18"/>
          <w:szCs w:val="18"/>
        </w:rPr>
        <w:t>_(</w:t>
      </w:r>
      <w:proofErr w:type="gramEnd"/>
      <w:r w:rsidRPr="00DE786F">
        <w:rPr>
          <w:rFonts w:ascii="Montserrat" w:hAnsi="Montserrat" w:cs="Arial"/>
          <w:sz w:val="18"/>
          <w:szCs w:val="18"/>
        </w:rPr>
        <w:t>MONTO MÁXIMO TOTAL DEL CONTRATO)_</w:t>
      </w:r>
      <w:r w:rsidRPr="00DE786F">
        <w:rPr>
          <w:rFonts w:ascii="Montserrat" w:eastAsia="Calibri" w:hAnsi="Montserrat" w:cs="Arial"/>
          <w:sz w:val="18"/>
          <w:szCs w:val="18"/>
          <w:lang w:eastAsia="en-US"/>
        </w:rPr>
        <w:t xml:space="preserve">, MÁS EL </w:t>
      </w:r>
      <w:proofErr w:type="spellStart"/>
      <w:r w:rsidRPr="00DE786F">
        <w:rPr>
          <w:rFonts w:ascii="Montserrat" w:eastAsia="Calibri" w:hAnsi="Montserrat" w:cs="Arial"/>
          <w:sz w:val="18"/>
          <w:szCs w:val="18"/>
          <w:lang w:eastAsia="en-US"/>
        </w:rPr>
        <w:t>I.V.A</w:t>
      </w:r>
      <w:proofErr w:type="spellEnd"/>
      <w:r w:rsidRPr="00DE786F">
        <w:rPr>
          <w:rFonts w:ascii="Montserrat" w:eastAsia="Calibri" w:hAnsi="Montserrat" w:cs="Arial"/>
          <w:sz w:val="18"/>
          <w:szCs w:val="18"/>
          <w:lang w:eastAsia="en-US"/>
        </w:rPr>
        <w:t>.</w:t>
      </w:r>
      <w:r w:rsidRPr="00DE786F">
        <w:rPr>
          <w:rFonts w:ascii="Montserrat" w:eastAsia="Calibri" w:hAnsi="Montserrat" w:cs="Arial"/>
          <w:b/>
          <w:sz w:val="18"/>
          <w:szCs w:val="18"/>
          <w:lang w:eastAsia="en-US"/>
        </w:rPr>
        <w:t xml:space="preserve"> </w:t>
      </w:r>
      <w:r w:rsidRPr="00DE786F">
        <w:rPr>
          <w:rFonts w:ascii="Montserrat" w:eastAsia="Calibri" w:hAnsi="Montserrat" w:cs="Arial"/>
          <w:sz w:val="18"/>
          <w:szCs w:val="18"/>
          <w:lang w:eastAsia="en-US"/>
        </w:rPr>
        <w:t>QUE ASCIENDE A $_______ (INDICAR LA CANTIDAD EN LETRA).</w:t>
      </w:r>
    </w:p>
    <w:p w:rsidR="00C75D5E" w:rsidRPr="00DE786F" w:rsidRDefault="00C75D5E" w:rsidP="00C75D5E">
      <w:pPr>
        <w:autoSpaceDE w:val="0"/>
        <w:autoSpaceDN w:val="0"/>
        <w:adjustRightInd w:val="0"/>
        <w:jc w:val="both"/>
        <w:rPr>
          <w:rFonts w:ascii="Montserrat" w:eastAsia="Calibri" w:hAnsi="Montserrat" w:cs="Arial"/>
          <w:sz w:val="18"/>
          <w:szCs w:val="18"/>
          <w:lang w:eastAsia="en-US"/>
        </w:rPr>
      </w:pPr>
    </w:p>
    <w:p w:rsidR="00C75D5E" w:rsidRPr="00DE786F" w:rsidRDefault="00C75D5E" w:rsidP="00C75D5E">
      <w:pPr>
        <w:ind w:right="51"/>
        <w:jc w:val="both"/>
        <w:rPr>
          <w:rFonts w:ascii="Montserrat" w:hAnsi="Montserrat" w:cs="Arial"/>
          <w:sz w:val="18"/>
          <w:szCs w:val="18"/>
        </w:rPr>
      </w:pPr>
      <w:r w:rsidRPr="00DE786F">
        <w:rPr>
          <w:rFonts w:ascii="Montserrat" w:hAnsi="Montserrat" w:cs="Arial"/>
          <w:sz w:val="18"/>
          <w:szCs w:val="18"/>
        </w:rPr>
        <w:t>EL(LOS) PRECIO(S) UNITARIO(S) DEL PRESENTE CONTRATO, EXPRESADO(S) EN MONEDA NACIONAL ES (SON):</w:t>
      </w:r>
    </w:p>
    <w:p w:rsidR="00C75D5E" w:rsidRPr="00DE786F" w:rsidRDefault="00C75D5E" w:rsidP="00C75D5E">
      <w:pPr>
        <w:ind w:right="51"/>
        <w:jc w:val="both"/>
        <w:rPr>
          <w:rFonts w:ascii="Montserrat" w:hAnsi="Montserrat" w:cs="Arial"/>
          <w:sz w:val="18"/>
          <w:szCs w:val="18"/>
        </w:rPr>
      </w:pPr>
    </w:p>
    <w:p w:rsidR="00C75D5E" w:rsidRPr="00DE786F" w:rsidRDefault="00C75D5E" w:rsidP="00C75D5E">
      <w:pPr>
        <w:ind w:right="51"/>
        <w:jc w:val="both"/>
        <w:rPr>
          <w:rFonts w:ascii="Montserrat" w:hAnsi="Montserrat" w:cs="Arial"/>
          <w:sz w:val="18"/>
          <w:szCs w:val="18"/>
        </w:rPr>
      </w:pPr>
      <w:r w:rsidRPr="00DE786F">
        <w:rPr>
          <w:rFonts w:ascii="Montserrat" w:hAnsi="Montserrat" w:cs="Arial"/>
          <w:sz w:val="18"/>
          <w:szCs w:val="18"/>
        </w:rPr>
        <w:t xml:space="preserve">EL PRECIO UNITARIO ES CONSIDERADO FIJO Y EN MONEDA NACIONAL (PESOS MEXICANOS) HASTA QUE CONCLUYA LA RELACIÓN CONTRACTUAL QUE SE FORMALIZA, INCLUYENDO TODOS LOS CONCEPTOS Y COSTOS INVOLUCRADOS EN LA PRESTACIÓN DEL </w:t>
      </w:r>
      <w:r w:rsidRPr="00103F18">
        <w:rPr>
          <w:rFonts w:ascii="Montserrat" w:hAnsi="Montserrat" w:cs="Arial"/>
          <w:sz w:val="18"/>
          <w:szCs w:val="18"/>
        </w:rPr>
        <w:t>SERVICIO DE FOTOCOPIADO, PARA EL EJERCICIO 2023</w:t>
      </w:r>
      <w:r w:rsidRPr="00DE786F">
        <w:rPr>
          <w:rFonts w:ascii="Montserrat" w:hAnsi="Montserrat" w:cs="Arial"/>
          <w:sz w:val="18"/>
          <w:szCs w:val="18"/>
        </w:rPr>
        <w:t xml:space="preserve">, POR LO QUE </w:t>
      </w:r>
      <w:r w:rsidRPr="00DE786F">
        <w:rPr>
          <w:rFonts w:ascii="Montserrat" w:hAnsi="Montserrat" w:cs="Arial"/>
          <w:b/>
          <w:sz w:val="18"/>
          <w:szCs w:val="18"/>
        </w:rPr>
        <w:t>“EL PROVEEDOR”</w:t>
      </w:r>
      <w:r w:rsidRPr="00DE786F">
        <w:rPr>
          <w:rFonts w:ascii="Montserrat" w:hAnsi="Montserrat" w:cs="Arial"/>
          <w:sz w:val="18"/>
          <w:szCs w:val="18"/>
        </w:rPr>
        <w:t xml:space="preserve"> NO PODRÁ AGREGAR NINGÚN COSTO EXTRA Y LOS PRECIOS SERÁN INALTERABLES DURANTE LA VIGENCIA DEL PRESENTE CONTRATO.</w:t>
      </w:r>
    </w:p>
    <w:p w:rsidR="00C75D5E" w:rsidRPr="00DE786F" w:rsidRDefault="00C75D5E" w:rsidP="00C75D5E">
      <w:pPr>
        <w:ind w:right="51"/>
        <w:jc w:val="both"/>
        <w:rPr>
          <w:rFonts w:ascii="Montserrat" w:hAnsi="Montserrat" w:cs="Arial"/>
          <w:sz w:val="18"/>
          <w:szCs w:val="18"/>
        </w:rPr>
      </w:pPr>
    </w:p>
    <w:p w:rsidR="00C75D5E" w:rsidRPr="00DE786F" w:rsidRDefault="00C75D5E" w:rsidP="00C75D5E">
      <w:pPr>
        <w:widowControl w:val="0"/>
        <w:jc w:val="both"/>
        <w:rPr>
          <w:rFonts w:ascii="Montserrat" w:hAnsi="Montserrat" w:cs="Arial"/>
          <w:b/>
          <w:sz w:val="18"/>
          <w:szCs w:val="18"/>
        </w:rPr>
      </w:pPr>
      <w:r w:rsidRPr="00DE786F">
        <w:rPr>
          <w:rFonts w:ascii="Montserrat" w:hAnsi="Montserrat" w:cs="Arial"/>
          <w:b/>
          <w:sz w:val="18"/>
          <w:szCs w:val="18"/>
        </w:rPr>
        <w:t xml:space="preserve">TERCERA. ANTICIPO. </w:t>
      </w:r>
    </w:p>
    <w:p w:rsidR="00C75D5E" w:rsidRPr="00DE786F" w:rsidRDefault="00C75D5E" w:rsidP="00C75D5E">
      <w:pPr>
        <w:widowControl w:val="0"/>
        <w:jc w:val="both"/>
        <w:rPr>
          <w:rFonts w:ascii="Montserrat" w:hAnsi="Montserrat" w:cs="Arial"/>
          <w:b/>
          <w:sz w:val="18"/>
          <w:szCs w:val="18"/>
        </w:rPr>
      </w:pPr>
    </w:p>
    <w:p w:rsidR="00C75D5E" w:rsidRPr="00DE786F" w:rsidRDefault="00C75D5E" w:rsidP="00C75D5E">
      <w:pPr>
        <w:widowControl w:val="0"/>
        <w:jc w:val="both"/>
        <w:rPr>
          <w:rFonts w:ascii="Montserrat" w:hAnsi="Montserrat" w:cs="Arial"/>
          <w:sz w:val="18"/>
          <w:szCs w:val="18"/>
        </w:rPr>
      </w:pPr>
      <w:r w:rsidRPr="00DE786F">
        <w:rPr>
          <w:rFonts w:ascii="Montserrat" w:hAnsi="Montserrat" w:cs="Arial"/>
          <w:sz w:val="18"/>
          <w:szCs w:val="18"/>
        </w:rPr>
        <w:t xml:space="preserve">PARA EL PRESENTE CONTRATO </w:t>
      </w:r>
      <w:r w:rsidRPr="00DE786F">
        <w:rPr>
          <w:rFonts w:ascii="Montserrat" w:hAnsi="Montserrat" w:cs="Arial"/>
          <w:b/>
          <w:sz w:val="18"/>
          <w:szCs w:val="18"/>
        </w:rPr>
        <w:t>“LA DEPENDENCIA O ENTIDAD”</w:t>
      </w:r>
      <w:r w:rsidRPr="00DE786F">
        <w:rPr>
          <w:rFonts w:ascii="Montserrat" w:hAnsi="Montserrat" w:cs="Arial"/>
          <w:sz w:val="18"/>
          <w:szCs w:val="18"/>
        </w:rPr>
        <w:t xml:space="preserve"> NO OTORGARÁ ANTICIPO A “</w:t>
      </w:r>
      <w:r w:rsidRPr="00DE786F">
        <w:rPr>
          <w:rFonts w:ascii="Montserrat" w:hAnsi="Montserrat" w:cs="Arial"/>
          <w:b/>
          <w:sz w:val="18"/>
          <w:szCs w:val="18"/>
        </w:rPr>
        <w:t>EL PROVEEDOR</w:t>
      </w:r>
      <w:r w:rsidRPr="00DE786F">
        <w:rPr>
          <w:rFonts w:ascii="Montserrat" w:hAnsi="Montserrat" w:cs="Arial"/>
          <w:sz w:val="18"/>
          <w:szCs w:val="18"/>
        </w:rPr>
        <w:t>"</w:t>
      </w:r>
    </w:p>
    <w:p w:rsidR="00C75D5E" w:rsidRPr="00DE786F" w:rsidRDefault="00C75D5E" w:rsidP="00C75D5E">
      <w:pPr>
        <w:widowControl w:val="0"/>
        <w:jc w:val="both"/>
        <w:rPr>
          <w:rFonts w:ascii="Montserrat" w:hAnsi="Montserrat" w:cs="Arial"/>
          <w:b/>
          <w:sz w:val="18"/>
          <w:szCs w:val="18"/>
        </w:rPr>
      </w:pPr>
    </w:p>
    <w:p w:rsidR="00C75D5E" w:rsidRPr="00DE786F" w:rsidRDefault="00C75D5E" w:rsidP="00C75D5E">
      <w:pPr>
        <w:widowControl w:val="0"/>
        <w:jc w:val="both"/>
        <w:rPr>
          <w:rFonts w:ascii="Montserrat" w:hAnsi="Montserrat" w:cs="Arial"/>
          <w:b/>
          <w:sz w:val="18"/>
          <w:szCs w:val="18"/>
        </w:rPr>
      </w:pPr>
      <w:r w:rsidRPr="00DE786F">
        <w:rPr>
          <w:rFonts w:ascii="Montserrat" w:hAnsi="Montserrat" w:cs="Arial"/>
          <w:b/>
          <w:sz w:val="18"/>
          <w:szCs w:val="18"/>
        </w:rPr>
        <w:t xml:space="preserve">CUARTA. FORMA Y LUGAR DE PAGO. </w:t>
      </w: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EL PAGO SE EFECTUARÁ EN PESOS MEXICANOS, DENTRO DE LOS 20 DÍAS NATURALES POSTERIORES A LA ENTREGA POR PARTE DEL PROVEEDOR DE LOS SIGUIENTES DOCUMENTOS:</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COMPROBANTE FISCAL DIGITAL POR INTERNET (</w:t>
      </w:r>
      <w:proofErr w:type="spellStart"/>
      <w:r w:rsidRPr="00F33B5F">
        <w:rPr>
          <w:rFonts w:ascii="Montserrat" w:hAnsi="Montserrat" w:cs="Arial"/>
          <w:sz w:val="18"/>
          <w:szCs w:val="18"/>
        </w:rPr>
        <w:t>CFDI</w:t>
      </w:r>
      <w:proofErr w:type="spellEnd"/>
      <w:r w:rsidRPr="00F33B5F">
        <w:rPr>
          <w:rFonts w:ascii="Montserrat" w:hAnsi="Montserrat" w:cs="Arial"/>
          <w:sz w:val="18"/>
          <w:szCs w:val="18"/>
        </w:rPr>
        <w:t>) ORIGINAL QUE DEBERÁ C</w:t>
      </w:r>
      <w:r w:rsidRPr="00F33B5F">
        <w:rPr>
          <w:rFonts w:ascii="Montserrat" w:hAnsi="Montserrat" w:cs="Arial"/>
          <w:b/>
          <w:sz w:val="18"/>
          <w:szCs w:val="18"/>
        </w:rPr>
        <w:t>ONTENER EL NOMBRE, CARGO Y FIRMA DE AUTORIZACIÓN DEL ADMINISTRADOR DEL CONTRATO</w:t>
      </w:r>
      <w:r w:rsidRPr="00F33B5F">
        <w:rPr>
          <w:rFonts w:ascii="Montserrat" w:hAnsi="Montserrat" w:cs="Arial"/>
          <w:sz w:val="18"/>
          <w:szCs w:val="18"/>
        </w:rPr>
        <w:t xml:space="preserve"> Y QUE REÚNA LOS REQUISITOS FISCALES RESPECTIVOS, EN LA QUE SE INDIQUE EL EN LA QUE SE INDIQUE EL NÚMERO DE RUTAS REALIZADAS, NÚMERO DE PROVEEDOR, NÚMERO DE CONTRATO, NÚMERO DE FIANZA Y DENOMINACIÓN SOCIAL DE LA AFIANZADORA, FIRMADO POR EL JEFE DE SERVICIOS GENERALES O EL ADMINISTRADOR (EN CASO DE NO CONTAR CON NINGUNO DE LOS ANTERIORES SERÁ EL DIRECTOR DE LA UNIDAD), JUNTO CON LA OPINIÓN VIGENTE Y POSITIVA DE LAS OBLIGACIONES FISCALES EN MATERIA DE SEGURIDAD SOCIAL, CONSTANCIA DE SITUACIÓN FISCAL EN MATERIA DE APORTACIONES PATRONALES Y ENTERO DE AMORTIZACIONES VIGENTE Y POSITIVA; Y OPINIÓN DE CUMPLIMIENTO DE OBLIGACIONES FISCALES DE IGUAL </w:t>
      </w:r>
      <w:r w:rsidRPr="00F33B5F">
        <w:rPr>
          <w:rFonts w:ascii="Montserrat" w:hAnsi="Montserrat" w:cs="Arial"/>
          <w:sz w:val="18"/>
          <w:szCs w:val="18"/>
        </w:rPr>
        <w:lastRenderedPageBreak/>
        <w:t>MANERA, VIGENTE Y POSITIVA., MISMO QUE DEBERÁ SER ENTREGADO EN PARA SU PAGO EN EL DEPARTAMENTO DELEGACIONAL DE PRESUPUESTO CONTABILIDAD Y EROGACIONES, DE LA DELEGACIÓN ESTATAL EN JALISCO, UBICADO EN CALLE BELISARIO DOMÍNGUEZ NO 1000, COLONIA INDEPENDENCIA, C.P. 44340, EN GUADALAJARA, JALISCO, EN DÍAS HÁBILES DE LUNES A VIERNES Y EN HORARIO DE 8:00 A 13:00 HORAS.</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PARA LA VALIDACIÓN DE DICHOS COMPROBANTES “EL PROVEEDOR” DEBERÁ CARGAR EN INTERNET, A TRAVÉS DEL PORTAL DE SERVICIOS A PROVEEDORES DE LA PÁGINA DE “EL INSTITUTO”, EL ARCHIVO EN FORMATO XML. LA VALIDEZ DE LOS MISMOS SERÁ DETERMINADA DURANTE LA CARGA Y ÚNICAMENTE LOS COMPROBANTES VALIDOS SERÁN PROCEDENTES PARA PAGO.</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 xml:space="preserve">EL </w:t>
      </w:r>
      <w:proofErr w:type="spellStart"/>
      <w:r w:rsidRPr="00F33B5F">
        <w:rPr>
          <w:rFonts w:ascii="Montserrat" w:hAnsi="Montserrat" w:cs="Arial"/>
          <w:sz w:val="18"/>
          <w:szCs w:val="18"/>
        </w:rPr>
        <w:t>CFDI</w:t>
      </w:r>
      <w:proofErr w:type="spellEnd"/>
      <w:r w:rsidRPr="00F33B5F">
        <w:rPr>
          <w:rFonts w:ascii="Montserrat" w:hAnsi="Montserrat" w:cs="Arial"/>
          <w:sz w:val="18"/>
          <w:szCs w:val="18"/>
        </w:rPr>
        <w:t xml:space="preserve"> DEBERÁ SER EXPEDIDO EN EL ESQUEMA DE FACTURACIÓN ELECTRÓNICA, CON LAS ESPECIFICACIONES NORMADAS EN LOS ARTÍCULOS 29 Y 29-A DEL </w:t>
      </w:r>
      <w:proofErr w:type="spellStart"/>
      <w:r w:rsidRPr="00F33B5F">
        <w:rPr>
          <w:rFonts w:ascii="Montserrat" w:hAnsi="Montserrat" w:cs="Arial"/>
          <w:sz w:val="18"/>
          <w:szCs w:val="18"/>
        </w:rPr>
        <w:t>CFF</w:t>
      </w:r>
      <w:proofErr w:type="spellEnd"/>
      <w:r w:rsidRPr="00F33B5F">
        <w:rPr>
          <w:rFonts w:ascii="Montserrat" w:hAnsi="Montserrat" w:cs="Arial"/>
          <w:sz w:val="18"/>
          <w:szCs w:val="18"/>
        </w:rPr>
        <w:t xml:space="preserve">, ASÍ COMO LAS QUE EMITA EL </w:t>
      </w:r>
      <w:proofErr w:type="spellStart"/>
      <w:r w:rsidRPr="00F33B5F">
        <w:rPr>
          <w:rFonts w:ascii="Montserrat" w:hAnsi="Montserrat" w:cs="Arial"/>
          <w:sz w:val="18"/>
          <w:szCs w:val="18"/>
        </w:rPr>
        <w:t>SAT</w:t>
      </w:r>
      <w:proofErr w:type="spellEnd"/>
      <w:r w:rsidRPr="00F33B5F">
        <w:rPr>
          <w:rFonts w:ascii="Montserrat" w:hAnsi="Montserrat" w:cs="Arial"/>
          <w:sz w:val="18"/>
          <w:szCs w:val="18"/>
        </w:rPr>
        <w:t xml:space="preserve"> A NOMBRE DEL IMSS, CON REGISTRO FEDERAL DE CONTRIBUYENTES IMS421231I45, CON DOMICILIO EN AVENIDA PASEO DE LA REFORMA NÚM. 476 EN LA COLONIA JUÁREZ, C.P. 06600, ALCALDÍA CUAUHTÉMOC, CIUDAD DE MÉXICO</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 xml:space="preserve">EL PROVEEDOR SE OBLIGA A NO CANCELAR ANTE EL </w:t>
      </w:r>
      <w:proofErr w:type="spellStart"/>
      <w:r w:rsidRPr="00F33B5F">
        <w:rPr>
          <w:rFonts w:ascii="Montserrat" w:hAnsi="Montserrat" w:cs="Arial"/>
          <w:sz w:val="18"/>
          <w:szCs w:val="18"/>
        </w:rPr>
        <w:t>SAT</w:t>
      </w:r>
      <w:proofErr w:type="spellEnd"/>
      <w:r w:rsidRPr="00F33B5F">
        <w:rPr>
          <w:rFonts w:ascii="Montserrat" w:hAnsi="Montserrat" w:cs="Arial"/>
          <w:sz w:val="18"/>
          <w:szCs w:val="18"/>
        </w:rPr>
        <w:t xml:space="preserve"> EL COMPROBANTE FISCAL DIGITAL (</w:t>
      </w:r>
      <w:proofErr w:type="spellStart"/>
      <w:r w:rsidRPr="00F33B5F">
        <w:rPr>
          <w:rFonts w:ascii="Montserrat" w:hAnsi="Montserrat" w:cs="Arial"/>
          <w:sz w:val="18"/>
          <w:szCs w:val="18"/>
        </w:rPr>
        <w:t>CFDI</w:t>
      </w:r>
      <w:proofErr w:type="spellEnd"/>
      <w:r w:rsidRPr="00F33B5F">
        <w:rPr>
          <w:rFonts w:ascii="Montserrat" w:hAnsi="Montserrat" w:cs="Arial"/>
          <w:sz w:val="18"/>
          <w:szCs w:val="18"/>
        </w:rPr>
        <w:t xml:space="preserve">) A FAVOR DE “EL INSTITUTO”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w:t>
      </w:r>
      <w:proofErr w:type="spellStart"/>
      <w:r w:rsidRPr="00F33B5F">
        <w:rPr>
          <w:rFonts w:ascii="Montserrat" w:hAnsi="Montserrat" w:cs="Arial"/>
          <w:sz w:val="18"/>
          <w:szCs w:val="18"/>
        </w:rPr>
        <w:t>CFDI</w:t>
      </w:r>
      <w:proofErr w:type="spellEnd"/>
      <w:r w:rsidRPr="00F33B5F">
        <w:rPr>
          <w:rFonts w:ascii="Montserrat" w:hAnsi="Montserrat" w:cs="Arial"/>
          <w:sz w:val="18"/>
          <w:szCs w:val="18"/>
        </w:rPr>
        <w:t xml:space="preserve"> EN SU CASO. </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EL PAGO DE LOS SERVICIOS PRESTADOS SE EFECTUARÁ MEDIANTE TRANSFERENCIA ELECTRÓNICA DE FONDOS POR EL INSTITUTO, PUDIENDO EL PROVEEDOR OPTAR POR CUALQUIER INSTITUCIÓN BANCARIA, PARA LO CUAL DEBERÁ PRESENTAR EN LA JEFATURA DE LOS SERVICIOS DE FINANZAS DEL ÓRGANO DE OPERACIÓN ADMINISTRATIVA DESCONCENTRADA EN JALISCO, PETICIÓN ESCRITA INDICANDO: NOMBRE, DENOMINACIÓN O RAZÓN SOCIAL, DOMICILIO FISCAL, NÚMERO TELEFÓNICO Y/O FAX, NOMBRE COMPLETO DEL APODERADO LEGAL CON FACULTADES DE COBRO Y SU FIRMA, NÚMERO DE CUENTA DE CHEQUES O NÚMERO DE CLAVE BANCARIA ESTANDARIZADA (</w:t>
      </w:r>
      <w:proofErr w:type="spellStart"/>
      <w:r w:rsidRPr="00F33B5F">
        <w:rPr>
          <w:rFonts w:ascii="Montserrat" w:hAnsi="Montserrat" w:cs="Arial"/>
          <w:sz w:val="18"/>
          <w:szCs w:val="18"/>
        </w:rPr>
        <w:t>CLABE</w:t>
      </w:r>
      <w:proofErr w:type="spellEnd"/>
      <w:r w:rsidRPr="00F33B5F">
        <w:rPr>
          <w:rFonts w:ascii="Montserrat" w:hAnsi="Montserrat" w:cs="Arial"/>
          <w:sz w:val="18"/>
          <w:szCs w:val="18"/>
        </w:rPr>
        <w:t>), BANCO, SUCURSAL Y PLAZA, ASÍ COMO NÚMERO DE PROVEEDOR ASIGNADO POR EL INSTITUTO.</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EN EL SUPUESTO QUE EL MONTO MÁXIMO ADJUDICADO SEA IGUAL O SUPERIOR A $300,000 PESOS, DEBERÁ PRESENTAR JUNTO CON CADA FACTURA PARA COBRO, OPINIÓN DE CUMPLIMIENTO DE OBLIGACIONES EN MATERIA DE SEGURIDAD SOCIAL, VIGENTE Y POSITIVA. TENDRÁ UNA VIGENCIA DE 30 DÍAS NATURALES A PARTIR DEL DÍA DE SU EMISIÓN.</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EN CASO DE QUE EL PROVEEDOR PRESENTE SU FACTURA CON ERRORES O DEFICIENCIAS, EL PLAZO DE PAGO SE AJUSTARÁ EN TÉRMINOS DE LOS ARTÍCULOS 89 Y 90 DEL REGLAMENTO DE LA LEY DE ADQUISICIONES, ARRENDAMIENTOS Y SERVICIOS DEL SECTOR PÚBLICO.</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CUMPLIRÁ CON LA INSCRIPCIÓN DE SUS TRABAJADORES EN EL RÉGIMEN OBLIGATORIO DEL SEGURO SOCIAL, ASÍ COMO CON EL PAGO DE LAS CUOTAS OBRERO PATRONAL A QUE HAYA LUGAR, CONFORME A LO DISPUESTO EN LA LEY DEL SEGURO SOCIAL, “EL INSTITUTO”, PODRÁ VERIFICAR EN CUALQUIER MOMENTO EL CUMPLIMIENTO DE DICHA OBLIGACIÓN.</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ASÍ MISMO EL PROVEEDOR ACEPTA QUE EL INSTITUTO, PREVIO AL COBRO DE CUALQUIER FACTURA Y DE CONFORMIDAD CON LO DISPUESTO EN EL ARTÍCULO 40B, ÚLTIMO PÁRRAFO, DE LA LEY DEL SEGURO SOCIAL, EN EL SUPUESTO DE QUE DURANTE LA VIGENCIA DEL PRESENTE CONTRATO, SE GENEREN CUENTAS POR LIQUIDAR A SU CARGO LÍQUIDAS Y EXIGIBLES A FAVOR DE “EL INSTITUTO”, LE SEAN APLICADAS COMO DESCUENTO EN LOS RECURSOS QUE LE CORRESPONDA PERCIBIR CONTRA LOS ADEUDOS QUE, EN SU CASO, TUVIERA POR CONCEPTO DE CUOTAS OBRERO PATRONALES.</w:t>
      </w:r>
    </w:p>
    <w:p w:rsidR="00F33B5F" w:rsidRPr="00F33B5F" w:rsidRDefault="00F33B5F" w:rsidP="00F33B5F">
      <w:pPr>
        <w:ind w:right="51"/>
        <w:jc w:val="both"/>
        <w:rPr>
          <w:rFonts w:ascii="Montserrat" w:hAnsi="Montserrat" w:cs="Arial"/>
          <w:sz w:val="18"/>
          <w:szCs w:val="18"/>
        </w:rPr>
      </w:pPr>
    </w:p>
    <w:p w:rsidR="00F33B5F" w:rsidRPr="00F33B5F" w:rsidRDefault="00F33B5F" w:rsidP="00F33B5F">
      <w:pPr>
        <w:ind w:right="51"/>
        <w:jc w:val="both"/>
        <w:rPr>
          <w:rFonts w:ascii="Montserrat" w:hAnsi="Montserrat" w:cs="Arial"/>
          <w:sz w:val="18"/>
          <w:szCs w:val="18"/>
        </w:rPr>
      </w:pPr>
      <w:r w:rsidRPr="00F33B5F">
        <w:rPr>
          <w:rFonts w:ascii="Montserrat" w:hAnsi="Montserrat" w:cs="Arial"/>
          <w:sz w:val="18"/>
          <w:szCs w:val="18"/>
        </w:rPr>
        <w:t xml:space="preserve">EL PROVEEDOR PARA EFECTOS DE TRANSFERIR LOS DERECHOS DE COBRO DEBERÁ CONTAR CON EL CONSENTIMIENTO DEL INSTITUTO, PARA LO CUAL DEBERÁ NOTIFICARLO POR ESCRITO A ÉSTE CON UN MÍNIMO DE 5 (CINCO) DÍAS NATURALES ANTERIORES A LA FECHA DE PAGO PROGRAMADA, ENTREGANDO INVARIABLEMENTE UNA COPIA DE LOS CONTRA-RECIBOS CUYO IMPORTE SE CEDE ADEMÁS DE LOS </w:t>
      </w:r>
      <w:r w:rsidRPr="00F33B5F">
        <w:rPr>
          <w:rFonts w:ascii="Montserrat" w:hAnsi="Montserrat" w:cs="Arial"/>
          <w:sz w:val="18"/>
          <w:szCs w:val="18"/>
        </w:rPr>
        <w:lastRenderedPageBreak/>
        <w:t xml:space="preserve">DOCUMENTOS SUSTANTIVOS DE DICHA CESIÓN. EL MISMO PROCEDIMIENTO APLICARÁ EN CASO DE QUE EL PROVEEDOR CELEBRE CONTRATO DE CESIÓN DE DERECHOS DE COBRO A TRAVÉS DE FACTORAJE FINANCIERO CONFORME AL PROGRAMA DE CADENAS PRODUCTIVAS DE NACIONAL FINANCIERA, </w:t>
      </w:r>
      <w:proofErr w:type="spellStart"/>
      <w:r w:rsidRPr="00F33B5F">
        <w:rPr>
          <w:rFonts w:ascii="Montserrat" w:hAnsi="Montserrat" w:cs="Arial"/>
          <w:sz w:val="18"/>
          <w:szCs w:val="18"/>
        </w:rPr>
        <w:t>S.N.C</w:t>
      </w:r>
      <w:proofErr w:type="spellEnd"/>
      <w:r w:rsidRPr="00F33B5F">
        <w:rPr>
          <w:rFonts w:ascii="Montserrat" w:hAnsi="Montserrat" w:cs="Arial"/>
          <w:sz w:val="18"/>
          <w:szCs w:val="18"/>
        </w:rPr>
        <w:t>. INSTITUCIÓN DE BANCA DE DESARROLLO.</w:t>
      </w:r>
    </w:p>
    <w:p w:rsidR="00F33B5F" w:rsidRPr="00F33B5F" w:rsidRDefault="00F33B5F" w:rsidP="00F33B5F">
      <w:pPr>
        <w:ind w:right="51"/>
        <w:jc w:val="both"/>
        <w:rPr>
          <w:rFonts w:ascii="Montserrat" w:hAnsi="Montserrat" w:cs="Arial"/>
          <w:sz w:val="18"/>
          <w:szCs w:val="18"/>
        </w:rPr>
      </w:pPr>
    </w:p>
    <w:p w:rsidR="00F33B5F" w:rsidRDefault="00F33B5F" w:rsidP="00F33B5F">
      <w:pPr>
        <w:ind w:right="51"/>
        <w:jc w:val="both"/>
        <w:rPr>
          <w:rFonts w:ascii="Montserrat" w:hAnsi="Montserrat" w:cs="Arial"/>
          <w:sz w:val="18"/>
          <w:szCs w:val="18"/>
        </w:rPr>
      </w:pPr>
      <w:r w:rsidRPr="00F33B5F">
        <w:rPr>
          <w:rFonts w:ascii="Montserrat" w:hAnsi="Montserrat" w:cs="Arial"/>
          <w:sz w:val="18"/>
          <w:szCs w:val="18"/>
        </w:rPr>
        <w:t>EL PAGO DE LA PRESTACIÓN DEL SERVICIO QUEDARÁ CONDICIONADO PROPORCIONALMENTE AL PAGO QUE “EL PROVEEDOR” DEBA EFECTUAR POR CONCEPTO DE PENAS CONVENCIONALES POR ATRASO.</w:t>
      </w:r>
    </w:p>
    <w:p w:rsidR="00F33B5F" w:rsidRPr="00F33B5F" w:rsidRDefault="00F33B5F" w:rsidP="00F33B5F">
      <w:pPr>
        <w:ind w:right="51"/>
        <w:jc w:val="both"/>
        <w:rPr>
          <w:rFonts w:ascii="Montserrat" w:hAnsi="Montserrat" w:cs="Arial"/>
          <w:sz w:val="18"/>
          <w:szCs w:val="18"/>
        </w:rPr>
      </w:pPr>
    </w:p>
    <w:p w:rsidR="00C75D5E" w:rsidRPr="00DE786F" w:rsidRDefault="00C75D5E" w:rsidP="00C75D5E">
      <w:pPr>
        <w:ind w:right="51"/>
        <w:jc w:val="both"/>
        <w:rPr>
          <w:rFonts w:ascii="Montserrat" w:hAnsi="Montserrat" w:cs="Arial"/>
          <w:b/>
          <w:sz w:val="18"/>
          <w:szCs w:val="18"/>
        </w:rPr>
      </w:pPr>
      <w:r w:rsidRPr="00DE786F">
        <w:rPr>
          <w:rFonts w:ascii="Montserrat" w:hAnsi="Montserrat" w:cs="Arial"/>
          <w:b/>
          <w:sz w:val="18"/>
          <w:szCs w:val="18"/>
        </w:rPr>
        <w:t>QUINTA. LUGAR, PLAZOS Y CONDICIONES DE LA PRESTACIÓN DE LOS SERVICIOS.</w:t>
      </w:r>
    </w:p>
    <w:p w:rsidR="00F33B5F" w:rsidRDefault="00F33B5F" w:rsidP="00F33B5F">
      <w:pPr>
        <w:jc w:val="both"/>
        <w:rPr>
          <w:rFonts w:ascii="Montserrat" w:hAnsi="Montserrat" w:cs="Arial"/>
          <w:bCs/>
          <w:sz w:val="18"/>
          <w:szCs w:val="18"/>
          <w:lang w:eastAsia="es-MX"/>
        </w:rPr>
      </w:pPr>
      <w:r w:rsidRPr="00F33B5F">
        <w:rPr>
          <w:rFonts w:ascii="Montserrat" w:hAnsi="Montserrat" w:cs="Arial"/>
          <w:bCs/>
          <w:sz w:val="18"/>
          <w:szCs w:val="18"/>
          <w:lang w:eastAsia="es-MX"/>
        </w:rPr>
        <w:t xml:space="preserve">El servicio deberá ser prestado dentro del plazo establecido, conforme al calendario, horarios y  los lugares que se indican en el </w:t>
      </w:r>
      <w:r w:rsidRPr="00F33B5F">
        <w:rPr>
          <w:rFonts w:ascii="Montserrat" w:hAnsi="Montserrat" w:cs="Arial"/>
          <w:b/>
          <w:bCs/>
          <w:sz w:val="18"/>
          <w:szCs w:val="18"/>
          <w:lang w:eastAsia="es-MX"/>
        </w:rPr>
        <w:t>formato A “Rutas de recolección”,</w:t>
      </w:r>
      <w:r w:rsidRPr="00F33B5F">
        <w:rPr>
          <w:rFonts w:ascii="Montserrat" w:hAnsi="Montserrat" w:cs="Arial"/>
          <w:bCs/>
          <w:sz w:val="18"/>
          <w:szCs w:val="18"/>
          <w:lang w:eastAsia="es-MX"/>
        </w:rPr>
        <w:t xml:space="preserve"> para el total de las rutas, el cual forma parte de la presente convocatoria. </w:t>
      </w:r>
    </w:p>
    <w:p w:rsidR="00F33B5F" w:rsidRPr="00F33B5F" w:rsidRDefault="00F33B5F" w:rsidP="00F33B5F">
      <w:pPr>
        <w:jc w:val="both"/>
        <w:rPr>
          <w:rFonts w:ascii="Montserrat" w:hAnsi="Montserrat" w:cs="Arial"/>
          <w:bCs/>
          <w:sz w:val="18"/>
          <w:szCs w:val="18"/>
          <w:lang w:eastAsia="es-MX"/>
        </w:rPr>
      </w:pPr>
    </w:p>
    <w:p w:rsidR="00C75D5E" w:rsidRPr="005317BD" w:rsidRDefault="00C75D5E" w:rsidP="00C75D5E">
      <w:pPr>
        <w:jc w:val="both"/>
        <w:rPr>
          <w:rFonts w:ascii="Montserrat" w:hAnsi="Montserrat" w:cs="Arial"/>
          <w:b/>
          <w:bCs/>
          <w:sz w:val="18"/>
          <w:szCs w:val="18"/>
          <w:lang w:val="es-MX" w:eastAsia="es-MX"/>
        </w:rPr>
      </w:pPr>
      <w:r w:rsidRPr="005317BD">
        <w:rPr>
          <w:rFonts w:ascii="Montserrat" w:hAnsi="Montserrat" w:cs="Arial"/>
          <w:b/>
          <w:bCs/>
          <w:sz w:val="18"/>
          <w:szCs w:val="18"/>
          <w:lang w:val="es-MX" w:eastAsia="es-MX"/>
        </w:rPr>
        <w:t>CONDICIONES DE LA PRESTACIÓN DEL SERVICIO</w:t>
      </w:r>
    </w:p>
    <w:p w:rsidR="00C75D5E" w:rsidRPr="005317BD" w:rsidRDefault="00C75D5E" w:rsidP="00C75D5E">
      <w:pPr>
        <w:jc w:val="both"/>
        <w:rPr>
          <w:rFonts w:ascii="Montserrat" w:hAnsi="Montserrat" w:cs="Arial"/>
          <w:b/>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LA PRESTACIÓN DEL SERVICIO SE REALIZARÁ EN COMUNICACIÓN DIRECTA CON EL JEFE DE SERVICIOS GENERALES  Y/O EL ADMINISTRADOR DE LA UNIDAD PARA LA PRESTACIÓN DEL SERVICIO.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EL PARTICIPANTE DEBERÁ CONTAR CON LA INFRAESTRUCTURA Y PERSONAL TÉCNICO ESPECIALIZADO EN EL RAMO, PARA LA EJECUCIÓN DEL SERVICIO.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LAS UNIDADES SE ENCUENTRAN EN OPERACIÓN Y EL PROVEEDOR SE DEBERÁ DE COORDINAR CON EL ADMINISTRADOR  PARA LA PRESTACIÓN DEL SERVICIO.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LA PRESTACIÓN DEL SERVICIO, LAS MANIOBRAS DE CARGA Y DESCARGA EN EL ANDÉN O ÁREA DE DESCARGUE DEL LUGAR DE ENTREGA SERÁN A CARGO DEL PROVEEDOR, HASTA QUE ESTOS SEAN RECIBIDOS DE CONFORMIDAD POR EL “INSTITUTO”.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EL PARTICIPANTE, SERÁ RESPONSABLE CIVILMENTE POR LA NEGLIGENCIA, IMPERICIA O DOLO EN QUE INCURRA PERSONALMENTE O POR LOS TRABAJADORES A SU SERVICIO, POR LO QUE SE OBLIGA A INDEMNIZAR A “EL INSTITUTO” DE LOS DAÑOS Y PERJUICIOS QUE LE OCASIONE.</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EL INSTITUTO NO ADQUIERE NINGUNA OBLIGACIÓN DE CARÁCTER LABORAL PARA CON “EL PROVEEDOR”, NI PARA CON LOS TRABAJADORES QUE EL MISMO CONTRATE PARA LA REALIZACIÓN DE LOS SERVICIOS, TODA VEZ QUE DICHO PERSONAL DEPENDE EXCLUSIVAMENTE DE “EL PROVEEDOR”, SIENDO POR TANTO A CARGO DE ÉSTE TODAS LAS RESPONSABILIDADES PROVENIENTES DE LOS SERVICIOS DEL PERSONAL QUE LE AUXILIE, Y QUE NO SEA PUESTO A SU DISPOSICIÓN POR “EL INSTITUTO”.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POR LO ANTERIOR, NO SE LE CONSIDERARÁ A “EL INSTITUTO” COMO PATRÓN, NI AUN SUBSTITUTO, Y “EL PROVEEDOR” EXPRESAMENTE LO EXIME DE CUALQUIER RESPONSABILIDAD DE CARÁCTER CIVIL, FISCAL, DE SEGURIDAD SOCIAL O DE OTRA ESPECIE, QUE EN SU CASO PUDIERA LLEGAR A GENERARSE.</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 xml:space="preserve">EL PARTICIPANTE SERÁ RESPONSABLE EN CASO DE QUE AL PRESTAR LOS SERVICIOS OBJETO DE ESTE INSTRUMENTO INFRINJA PATENTES Y/O MARCAS REGISTRADAS, QUEDANDO OBLIGADO A LIBERAR DE TODA RESPONSABILIDAD DE CARÁCTER CIVIL, PENAL, MERCANTIL, FISCAL O DE CUALQUIER OTRA ÍNDOLE A “EL INSTITUTO”. </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CABE RESALTAR QUE MIENTRAS NO SE CUMPLA CON LAS CONDICIONES DE LA PRESTACIÓN DEL SERVICIO ESTABLECIDAS EN CONTRATO, EL INSTITUTO NO DARÁ POR ACEPTADO EL SERVICIO.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POR NECESIDADES DEL INSTITUTO Y SIN OBLIGACIÓN ADICIONAL PARA ÉSTE, AL MISMO PRECIO PACTADO INICIALMENTE Y PREVIO ACUERDO DE LAS PARTES, SE PODRÁ MODIFICAR EL LUGAR DE PRESTACIÓN DE LOS SERVICIOS, SIN QUE ESTO SIGNIFIQUE INCREMENTO EN LOS PRECIOS.</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val="es-MX" w:eastAsia="es-MX"/>
        </w:rPr>
      </w:pPr>
      <w:r w:rsidRPr="005317BD">
        <w:rPr>
          <w:rFonts w:ascii="Montserrat" w:hAnsi="Montserrat" w:cs="Arial"/>
          <w:bCs/>
          <w:sz w:val="18"/>
          <w:szCs w:val="18"/>
          <w:lang w:val="es-MX" w:eastAsia="es-MX"/>
        </w:rPr>
        <w:t xml:space="preserve">EL PARTICIPANTE SE OBLIGA A PROPORCIONAR UN CORREO ELECTRÓNICO Y NÚMERO TELEFÓNICO PARA LA RECEPCIÓN DE LOS REPORTES QUE GENERE EL INSTITUTO Y EN CASO DE QUE POR ALGÚN MOTIVO SE REQUIERA DE SUSTITUIR EL CORREO ORIGINAL, DEBERÁ DE HACER DEL CONOCIMIENTO AL ADMINISTRADOR </w:t>
      </w:r>
      <w:r w:rsidRPr="005317BD">
        <w:rPr>
          <w:rFonts w:ascii="Montserrat" w:hAnsi="Montserrat" w:cs="Arial"/>
          <w:bCs/>
          <w:sz w:val="18"/>
          <w:szCs w:val="18"/>
          <w:lang w:val="es-MX" w:eastAsia="es-MX"/>
        </w:rPr>
        <w:lastRenderedPageBreak/>
        <w:t>DEL CONTRATO DEL NUEVO CORREO ELECTRÓNICO; QUEDANDO EL PROVEEDOR COMO RESPONSABLE POR LOS REPORTES QUE NO SE LE HAGAN LLEGAR DEBIDO A LA PROBLEMÁTICA QUE PRESENTE SU CORREO.</w:t>
      </w:r>
    </w:p>
    <w:p w:rsidR="00C75D5E" w:rsidRPr="005317BD" w:rsidRDefault="00C75D5E" w:rsidP="00C75D5E">
      <w:pPr>
        <w:jc w:val="both"/>
        <w:rPr>
          <w:rFonts w:ascii="Montserrat" w:hAnsi="Montserrat" w:cs="Arial"/>
          <w:bCs/>
          <w:sz w:val="18"/>
          <w:szCs w:val="18"/>
          <w:lang w:val="es-MX" w:eastAsia="es-MX"/>
        </w:rPr>
      </w:pPr>
    </w:p>
    <w:p w:rsidR="00C75D5E" w:rsidRPr="005317BD" w:rsidRDefault="00C75D5E" w:rsidP="00C75D5E">
      <w:pPr>
        <w:jc w:val="both"/>
        <w:rPr>
          <w:rFonts w:ascii="Montserrat" w:hAnsi="Montserrat" w:cs="Arial"/>
          <w:bCs/>
          <w:sz w:val="18"/>
          <w:szCs w:val="18"/>
          <w:lang w:eastAsia="es-MX"/>
        </w:rPr>
      </w:pPr>
      <w:r w:rsidRPr="005317BD">
        <w:rPr>
          <w:rFonts w:ascii="Montserrat" w:hAnsi="Montserrat" w:cs="Arial"/>
          <w:bCs/>
          <w:sz w:val="18"/>
          <w:szCs w:val="18"/>
          <w:lang w:eastAsia="es-MX"/>
        </w:rPr>
        <w:t>DURANTE LA RECEPCIÓN, LOS BIENES Y/O SERVICIOS ESTARÁN SUJETOS A UNA VERIFICACIÓN VISUAL ALEATORIA, CON OBJETO DE REVISAR QUE SE ENTREGUEN CONFORME CON LA DESCRIPCIÓN OFRECIDA EN SU PROPUESTA, ASÍ COMO CON LAS CONDICIONES REQUERIDAS EN LA PRESENTE CONVOCATORIA.</w:t>
      </w:r>
    </w:p>
    <w:p w:rsidR="00C75D5E" w:rsidRPr="005317BD" w:rsidRDefault="00C75D5E" w:rsidP="00C75D5E">
      <w:pPr>
        <w:jc w:val="both"/>
        <w:rPr>
          <w:rFonts w:ascii="Montserrat" w:hAnsi="Montserrat" w:cs="Arial"/>
          <w:bCs/>
          <w:sz w:val="18"/>
          <w:szCs w:val="18"/>
          <w:lang w:eastAsia="es-MX"/>
        </w:rPr>
      </w:pPr>
    </w:p>
    <w:p w:rsidR="00C75D5E" w:rsidRDefault="00C75D5E" w:rsidP="00C75D5E">
      <w:pPr>
        <w:jc w:val="both"/>
        <w:rPr>
          <w:rFonts w:ascii="Montserrat" w:hAnsi="Montserrat" w:cs="Arial"/>
          <w:b/>
          <w:sz w:val="18"/>
          <w:szCs w:val="18"/>
        </w:rPr>
      </w:pPr>
    </w:p>
    <w:p w:rsidR="00C75D5E" w:rsidRPr="00433662" w:rsidRDefault="00C75D5E" w:rsidP="00C75D5E">
      <w:pPr>
        <w:jc w:val="both"/>
        <w:rPr>
          <w:rFonts w:ascii="Montserrat" w:hAnsi="Montserrat" w:cs="Arial"/>
          <w:b/>
          <w:sz w:val="18"/>
          <w:szCs w:val="18"/>
        </w:rPr>
      </w:pPr>
      <w:r w:rsidRPr="00433662">
        <w:rPr>
          <w:rFonts w:ascii="Montserrat" w:hAnsi="Montserrat" w:cs="Arial"/>
          <w:b/>
          <w:sz w:val="18"/>
          <w:szCs w:val="18"/>
        </w:rPr>
        <w:t>SEXTA. VIGENCIA</w:t>
      </w:r>
    </w:p>
    <w:p w:rsidR="00C75D5E" w:rsidRPr="00433662" w:rsidRDefault="00C75D5E" w:rsidP="00C75D5E">
      <w:pPr>
        <w:jc w:val="both"/>
        <w:rPr>
          <w:rFonts w:ascii="Montserrat" w:hAnsi="Montserrat" w:cs="Arial"/>
          <w:b/>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b/>
          <w:sz w:val="18"/>
          <w:szCs w:val="18"/>
        </w:rPr>
        <w:t>“LAS PARTES”</w:t>
      </w:r>
      <w:r w:rsidRPr="00433662">
        <w:rPr>
          <w:rFonts w:ascii="Montserrat" w:hAnsi="Montserrat" w:cs="Arial"/>
          <w:sz w:val="18"/>
          <w:szCs w:val="18"/>
        </w:rPr>
        <w:t xml:space="preserve"> CONVIENEN EN QUE LA VIGENCIA DEL PRESENTE CONTRATO SERÁ DEL </w:t>
      </w:r>
      <w:r w:rsidRPr="00433662">
        <w:rPr>
          <w:rFonts w:ascii="Montserrat" w:hAnsi="Montserrat" w:cs="Arial"/>
          <w:b/>
          <w:bCs/>
          <w:sz w:val="18"/>
          <w:szCs w:val="18"/>
        </w:rPr>
        <w:t xml:space="preserve">XX DE </w:t>
      </w:r>
      <w:proofErr w:type="gramStart"/>
      <w:r w:rsidRPr="00433662">
        <w:rPr>
          <w:rFonts w:ascii="Montserrat" w:hAnsi="Montserrat" w:cs="Arial"/>
          <w:b/>
          <w:bCs/>
          <w:sz w:val="18"/>
          <w:szCs w:val="18"/>
        </w:rPr>
        <w:t xml:space="preserve">XXX </w:t>
      </w:r>
      <w:r w:rsidRPr="00433662">
        <w:rPr>
          <w:rFonts w:ascii="Montserrat" w:hAnsi="Montserrat" w:cs="Arial"/>
          <w:b/>
          <w:sz w:val="18"/>
          <w:szCs w:val="18"/>
          <w:u w:val="single"/>
        </w:rPr>
        <w:t>)</w:t>
      </w:r>
      <w:proofErr w:type="gramEnd"/>
      <w:r w:rsidRPr="00433662">
        <w:rPr>
          <w:rFonts w:ascii="Montserrat" w:hAnsi="Montserrat" w:cs="Arial"/>
          <w:sz w:val="18"/>
          <w:szCs w:val="18"/>
        </w:rPr>
        <w:t xml:space="preserve"> AL </w:t>
      </w:r>
      <w:r w:rsidRPr="00433662">
        <w:rPr>
          <w:rFonts w:ascii="Montserrat" w:hAnsi="Montserrat" w:cs="Arial"/>
          <w:b/>
          <w:bCs/>
          <w:sz w:val="18"/>
          <w:szCs w:val="18"/>
        </w:rPr>
        <w:t>31 DE DICIEMBRE DE 2023</w:t>
      </w:r>
      <w:r w:rsidRPr="00433662">
        <w:rPr>
          <w:rFonts w:ascii="Montserrat" w:hAnsi="Montserrat" w:cs="Arial"/>
          <w:sz w:val="18"/>
          <w:szCs w:val="18"/>
        </w:rPr>
        <w:t>.</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b/>
          <w:sz w:val="18"/>
          <w:szCs w:val="18"/>
        </w:rPr>
        <w:t>SÉPTIMA. MODIFICACIONES DEL CONTRATO.</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b/>
          <w:sz w:val="18"/>
          <w:szCs w:val="18"/>
        </w:rPr>
        <w:t>“LAS PARTES”</w:t>
      </w:r>
      <w:r w:rsidRPr="00433662">
        <w:rPr>
          <w:rFonts w:ascii="Montserrat" w:hAnsi="Montserrat" w:cs="Arial"/>
          <w:sz w:val="18"/>
          <w:szCs w:val="18"/>
        </w:rPr>
        <w:t xml:space="preserve"> ESTÁN DE ACUERDO QUE LA </w:t>
      </w:r>
      <w:r w:rsidRPr="00433662">
        <w:rPr>
          <w:rFonts w:ascii="Montserrat" w:hAnsi="Montserrat" w:cs="Arial"/>
          <w:b/>
          <w:sz w:val="18"/>
          <w:szCs w:val="18"/>
        </w:rPr>
        <w:t>“LA DEPENDENCIA O ENTIDAD”</w:t>
      </w:r>
      <w:r w:rsidRPr="00433662">
        <w:rPr>
          <w:rFonts w:ascii="Montserrat" w:hAnsi="Montserrat" w:cs="Arial"/>
          <w:sz w:val="18"/>
          <w:szCs w:val="18"/>
        </w:rPr>
        <w:t xml:space="preserve"> POR RAZONES FUNDADAS Y EXPLÍCITAS PODRÁ AMPLIAR EL MONTO O LA CANTIDAD DE LOS SERVICIOS, DE CONFORMIDAD CON EL ARTÍCULO 52 DE LA “</w:t>
      </w:r>
      <w:proofErr w:type="spellStart"/>
      <w:r w:rsidRPr="00433662">
        <w:rPr>
          <w:rFonts w:ascii="Montserrat" w:hAnsi="Montserrat" w:cs="Arial"/>
          <w:sz w:val="18"/>
          <w:szCs w:val="18"/>
        </w:rPr>
        <w:t>LAASSP</w:t>
      </w:r>
      <w:proofErr w:type="spellEnd"/>
      <w:r w:rsidRPr="00433662">
        <w:rPr>
          <w:rFonts w:ascii="Montserrat" w:hAnsi="Montserrat" w:cs="Arial"/>
          <w:sz w:val="18"/>
          <w:szCs w:val="18"/>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PODRÁ AMPLIAR LA VIGENCIA DEL PRESENTE INSTRUMENTO, SIEMPRE Y CUANDO, NO IMPLIQUE INCREMENTO DEL MONTO CONTRATADO O DE LA CANTIDAD DEL SERVICIO, SIENDO NECESARIO QUE SE OBTENGA EL PREVIO CONSENTIMIENTO DEL PROVEEDOR.</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sz w:val="18"/>
          <w:szCs w:val="18"/>
        </w:rPr>
        <w:t xml:space="preserve">DE PRESENTARSE CASO FORTUITO O FUERZA MAYOR, O POR CAUSAS ATRIBUIBLES A </w:t>
      </w:r>
      <w:r w:rsidRPr="00433662">
        <w:rPr>
          <w:rFonts w:ascii="Montserrat" w:hAnsi="Montserrat" w:cs="Arial"/>
          <w:b/>
          <w:sz w:val="18"/>
          <w:szCs w:val="18"/>
        </w:rPr>
        <w:t>“LA DEPENDENCIA O ENTIDAD”</w:t>
      </w:r>
      <w:r w:rsidRPr="00433662">
        <w:rPr>
          <w:rFonts w:ascii="Montserrat" w:hAnsi="Montserrat" w:cs="Arial"/>
          <w:sz w:val="18"/>
          <w:szCs w:val="18"/>
        </w:rPr>
        <w:t>, SE PODRÁ MODIFICAR EL PLAZO DEL PRESENTE INSTRUMENTO JURÍDICO, DEBIENDO ACREDITAR DICHOS SUPUESTOS CON LAS CONSTANCIAS RESPECTIVAS.</w:t>
      </w:r>
      <w:r w:rsidRPr="00433662">
        <w:rPr>
          <w:rFonts w:ascii="Montserrat" w:hAnsi="Montserrat"/>
          <w:sz w:val="18"/>
          <w:szCs w:val="18"/>
        </w:rPr>
        <w:t xml:space="preserve"> </w:t>
      </w:r>
      <w:r w:rsidRPr="00433662">
        <w:rPr>
          <w:rFonts w:ascii="Montserrat" w:hAnsi="Montserrat" w:cs="Arial"/>
          <w:sz w:val="18"/>
          <w:szCs w:val="18"/>
        </w:rPr>
        <w:t xml:space="preserve">LA MODIFICACIÓN DEL PLAZO POR CASO FORTUITO O FUERZA MAYOR PODRÁ SER SOLICITADA POR CUALQUIERA DE </w:t>
      </w:r>
      <w:r w:rsidRPr="00433662">
        <w:rPr>
          <w:rFonts w:ascii="Montserrat" w:hAnsi="Montserrat" w:cs="Arial"/>
          <w:b/>
          <w:sz w:val="18"/>
          <w:szCs w:val="18"/>
        </w:rPr>
        <w:t>“LAS PARTES”.</w:t>
      </w:r>
    </w:p>
    <w:p w:rsidR="00C75D5E" w:rsidRPr="00433662" w:rsidRDefault="00C75D5E" w:rsidP="00C75D5E">
      <w:pPr>
        <w:jc w:val="both"/>
        <w:rPr>
          <w:rFonts w:ascii="Montserrat" w:hAnsi="Montserrat" w:cs="Arial"/>
          <w:sz w:val="18"/>
          <w:szCs w:val="18"/>
        </w:rPr>
      </w:pPr>
    </w:p>
    <w:p w:rsidR="00C75D5E" w:rsidRPr="00433662" w:rsidRDefault="00C75D5E" w:rsidP="00C75D5E">
      <w:pPr>
        <w:pStyle w:val="Texto0"/>
        <w:spacing w:after="0" w:line="240" w:lineRule="auto"/>
        <w:ind w:firstLine="0"/>
        <w:rPr>
          <w:rFonts w:ascii="Montserrat" w:hAnsi="Montserrat"/>
          <w:szCs w:val="18"/>
          <w:lang w:eastAsia="es-ES"/>
        </w:rPr>
      </w:pPr>
      <w:r w:rsidRPr="00433662">
        <w:rPr>
          <w:rFonts w:ascii="Montserrat" w:hAnsi="Montserrat"/>
          <w:szCs w:val="18"/>
          <w:lang w:eastAsia="es-ES"/>
        </w:rPr>
        <w:t xml:space="preserve">EN LOS SUPUESTOS PREVISTOS EN LOS DOS PÁRRAFOS ANTERIORES, NO PROCEDERÁ LA APLICACIÓN DE PENAS CONVENCIONALES POR ATRASO. </w:t>
      </w:r>
    </w:p>
    <w:p w:rsidR="00C75D5E" w:rsidRPr="00433662" w:rsidRDefault="00C75D5E" w:rsidP="00C75D5E">
      <w:pPr>
        <w:jc w:val="both"/>
        <w:rPr>
          <w:rFonts w:ascii="Montserrat" w:hAnsi="Montserrat" w:cs="Arial"/>
          <w:sz w:val="18"/>
          <w:szCs w:val="18"/>
        </w:rPr>
      </w:pPr>
    </w:p>
    <w:p w:rsidR="00C75D5E" w:rsidRPr="00433662" w:rsidRDefault="00C75D5E" w:rsidP="00C75D5E">
      <w:pPr>
        <w:spacing w:line="276" w:lineRule="auto"/>
        <w:jc w:val="both"/>
        <w:rPr>
          <w:rFonts w:ascii="Montserrat" w:hAnsi="Montserrat" w:cs="Arial"/>
          <w:sz w:val="18"/>
          <w:szCs w:val="18"/>
        </w:rPr>
      </w:pPr>
      <w:r w:rsidRPr="00433662">
        <w:rPr>
          <w:rFonts w:ascii="Montserrat" w:hAnsi="Montserrat" w:cs="Arial"/>
          <w:sz w:val="18"/>
          <w:szCs w:val="18"/>
        </w:rPr>
        <w:t xml:space="preserve">CUALQUIER MODIFICACIÓN AL PRESENTE CONTRATO DEBERÁ FORMALIZARSE POR ESCRITO, Y DEBERÁ SUSCRIBIRSE POR EL SERVIDOR PÚBLICO DE </w:t>
      </w:r>
      <w:r w:rsidRPr="00433662">
        <w:rPr>
          <w:rFonts w:ascii="Montserrat" w:hAnsi="Montserrat" w:cs="Arial"/>
          <w:b/>
          <w:sz w:val="18"/>
          <w:szCs w:val="18"/>
        </w:rPr>
        <w:t>“LA DEPENDENCIA O ENTIDAD”</w:t>
      </w:r>
      <w:r w:rsidRPr="00433662">
        <w:rPr>
          <w:rFonts w:ascii="Montserrat" w:hAnsi="Montserrat" w:cs="Arial"/>
          <w:sz w:val="18"/>
          <w:szCs w:val="18"/>
        </w:rPr>
        <w:t xml:space="preserve"> QUE LO HAYA HECHO, O QUIEN LO SUSTITUYA O ESTÉ FACULTADO PARA ELLO, PARA LO CUAL </w:t>
      </w:r>
      <w:r w:rsidRPr="00433662">
        <w:rPr>
          <w:rFonts w:ascii="Montserrat" w:hAnsi="Montserrat" w:cs="Arial"/>
          <w:b/>
          <w:sz w:val="18"/>
          <w:szCs w:val="18"/>
        </w:rPr>
        <w:t>“EL PROVEEDOR”</w:t>
      </w:r>
      <w:r w:rsidRPr="00433662">
        <w:rPr>
          <w:rFonts w:ascii="Montserrat" w:hAnsi="Montserrat" w:cs="Arial"/>
          <w:sz w:val="18"/>
          <w:szCs w:val="18"/>
        </w:rPr>
        <w:t xml:space="preserve"> REALIZARÁ EL AJUSTE RESPECTIVO DE LA GARANTÍA DE CUMPLIMIENTO, EN TÉRMINOS DEL ARTÍCULO 91, ÚLTIMO PÁRRAFO DEL REGLAMENTO DE LA </w:t>
      </w:r>
      <w:proofErr w:type="spellStart"/>
      <w:r w:rsidRPr="00433662">
        <w:rPr>
          <w:rFonts w:ascii="Montserrat" w:hAnsi="Montserrat" w:cs="Arial"/>
          <w:sz w:val="18"/>
          <w:szCs w:val="18"/>
        </w:rPr>
        <w:t>LAASSP</w:t>
      </w:r>
      <w:proofErr w:type="spellEnd"/>
      <w:r w:rsidRPr="00433662">
        <w:rPr>
          <w:rFonts w:ascii="Montserrat" w:hAnsi="Montserrat" w:cs="Arial"/>
          <w:sz w:val="18"/>
          <w:szCs w:val="18"/>
        </w:rPr>
        <w:t xml:space="preserve">. </w:t>
      </w:r>
    </w:p>
    <w:p w:rsidR="00C75D5E" w:rsidRPr="00433662" w:rsidRDefault="00C75D5E" w:rsidP="00C75D5E">
      <w:pPr>
        <w:ind w:right="51"/>
        <w:jc w:val="both"/>
        <w:rPr>
          <w:rFonts w:ascii="Montserrat" w:hAnsi="Montserrat" w:cs="Arial"/>
          <w:sz w:val="18"/>
          <w:szCs w:val="18"/>
        </w:rPr>
      </w:pPr>
    </w:p>
    <w:p w:rsidR="00C75D5E" w:rsidRDefault="00C75D5E" w:rsidP="00C75D5E">
      <w:pPr>
        <w:ind w:right="51"/>
        <w:jc w:val="both"/>
        <w:rPr>
          <w:rFonts w:ascii="Montserrat" w:hAnsi="Montserrat" w:cs="Arial"/>
          <w:bCs/>
          <w:sz w:val="18"/>
          <w:szCs w:val="18"/>
        </w:rPr>
      </w:pPr>
      <w:r w:rsidRPr="00433662">
        <w:rPr>
          <w:rFonts w:ascii="Montserrat" w:hAnsi="Montserrat" w:cs="Arial"/>
          <w:b/>
          <w:sz w:val="18"/>
          <w:szCs w:val="18"/>
        </w:rPr>
        <w:t xml:space="preserve">“LA DEPENDENCIA O ENTIDAD” </w:t>
      </w:r>
      <w:r w:rsidRPr="00433662">
        <w:rPr>
          <w:rFonts w:ascii="Montserrat" w:hAnsi="Montserrat" w:cs="Arial"/>
          <w:bCs/>
          <w:sz w:val="18"/>
          <w:szCs w:val="18"/>
        </w:rPr>
        <w:t>SE ABSTENDRÁ DE HACER MODIFICACIONES QUE SE REFIERAN A PRECIOS, ANTICIPOS, PAGOS PROGRESIVOS, ESPECIFICACIONES Y, EN GENERAL, CUALQUIER CAMBIO QUE IMPLIQUE OTORGAR CONDICIONES MÁS VENTAJOSAS A UN PROVEEDOR COMPARADAS CON LAS ESTABLECIDAS ORIGINALMENTE.</w:t>
      </w:r>
    </w:p>
    <w:p w:rsidR="00C75D5E" w:rsidRPr="00433662" w:rsidRDefault="00C75D5E" w:rsidP="00C75D5E">
      <w:pPr>
        <w:ind w:right="51"/>
        <w:jc w:val="both"/>
        <w:rPr>
          <w:rFonts w:ascii="Montserrat" w:hAnsi="Montserrat" w:cs="Arial"/>
          <w:bCs/>
          <w:sz w:val="18"/>
          <w:szCs w:val="18"/>
        </w:rPr>
      </w:pPr>
    </w:p>
    <w:p w:rsidR="00C75D5E" w:rsidRPr="00436128" w:rsidRDefault="00C75D5E" w:rsidP="00C75D5E">
      <w:pPr>
        <w:jc w:val="both"/>
        <w:rPr>
          <w:rFonts w:ascii="Montserrat" w:hAnsi="Montserrat" w:cs="Arial"/>
          <w:b/>
          <w:sz w:val="18"/>
          <w:szCs w:val="18"/>
        </w:rPr>
      </w:pPr>
      <w:r w:rsidRPr="00433662">
        <w:rPr>
          <w:rFonts w:ascii="Montserrat" w:hAnsi="Montserrat" w:cs="Arial"/>
          <w:b/>
          <w:sz w:val="18"/>
          <w:szCs w:val="18"/>
        </w:rPr>
        <w:t>OCTAVA. GARANTÍAS DE LOS SERVICIOS</w:t>
      </w:r>
    </w:p>
    <w:p w:rsidR="00C75D5E" w:rsidRPr="00436128" w:rsidRDefault="00C75D5E" w:rsidP="00C75D5E">
      <w:pPr>
        <w:jc w:val="both"/>
        <w:rPr>
          <w:rFonts w:ascii="Montserrat" w:hAnsi="Montserrat" w:cs="Arial"/>
          <w:sz w:val="18"/>
          <w:szCs w:val="18"/>
        </w:rPr>
      </w:pPr>
    </w:p>
    <w:p w:rsidR="00C75D5E" w:rsidRPr="00436128" w:rsidRDefault="00C75D5E" w:rsidP="00C75D5E">
      <w:pPr>
        <w:ind w:right="51"/>
        <w:jc w:val="both"/>
        <w:rPr>
          <w:rFonts w:ascii="Montserrat" w:hAnsi="Montserrat" w:cs="Arial"/>
          <w:sz w:val="18"/>
          <w:szCs w:val="18"/>
        </w:rPr>
      </w:pPr>
      <w:r w:rsidRPr="00436128">
        <w:rPr>
          <w:rFonts w:ascii="Montserrat" w:hAnsi="Montserrat" w:cs="Arial"/>
          <w:sz w:val="18"/>
          <w:szCs w:val="18"/>
        </w:rPr>
        <w:t xml:space="preserve"> “</w:t>
      </w:r>
      <w:r w:rsidRPr="00436128">
        <w:rPr>
          <w:rFonts w:ascii="Montserrat" w:hAnsi="Montserrat" w:cs="Arial"/>
          <w:b/>
          <w:sz w:val="18"/>
          <w:szCs w:val="18"/>
        </w:rPr>
        <w:t>EL PROVEEDOR</w:t>
      </w:r>
      <w:r w:rsidRPr="00436128">
        <w:rPr>
          <w:rFonts w:ascii="Montserrat" w:hAnsi="Montserrat" w:cs="Arial"/>
          <w:sz w:val="18"/>
          <w:szCs w:val="18"/>
        </w:rPr>
        <w:t>” SE OBLIGA A OTORGAR A “</w:t>
      </w:r>
      <w:r w:rsidRPr="00436128">
        <w:rPr>
          <w:rFonts w:ascii="Montserrat" w:hAnsi="Montserrat" w:cs="Arial"/>
          <w:b/>
          <w:sz w:val="18"/>
          <w:szCs w:val="18"/>
        </w:rPr>
        <w:t>LA DEPENDENCIA O ENTIDAD</w:t>
      </w:r>
      <w:r w:rsidRPr="00436128">
        <w:rPr>
          <w:rFonts w:ascii="Montserrat" w:hAnsi="Montserrat" w:cs="Arial"/>
          <w:sz w:val="18"/>
          <w:szCs w:val="18"/>
        </w:rPr>
        <w:t>”, LAS SIGUIENTES GARANTÍAS:</w:t>
      </w:r>
    </w:p>
    <w:p w:rsidR="00C75D5E" w:rsidRPr="00436128" w:rsidRDefault="00C75D5E" w:rsidP="00C75D5E">
      <w:pPr>
        <w:ind w:right="51"/>
        <w:jc w:val="both"/>
        <w:rPr>
          <w:rFonts w:ascii="Montserrat" w:hAnsi="Montserrat" w:cs="Arial"/>
          <w:b/>
          <w:sz w:val="18"/>
          <w:szCs w:val="18"/>
        </w:rPr>
      </w:pPr>
    </w:p>
    <w:p w:rsidR="00C75D5E" w:rsidRPr="00436128" w:rsidRDefault="00C75D5E" w:rsidP="00C75D5E">
      <w:pPr>
        <w:ind w:right="51"/>
        <w:jc w:val="both"/>
        <w:rPr>
          <w:rFonts w:ascii="Montserrat" w:hAnsi="Montserrat" w:cs="Arial"/>
          <w:sz w:val="18"/>
          <w:szCs w:val="18"/>
        </w:rPr>
      </w:pPr>
      <w:r w:rsidRPr="00436128">
        <w:rPr>
          <w:rFonts w:ascii="Montserrat" w:hAnsi="Montserrat" w:cs="Arial"/>
          <w:b/>
          <w:sz w:val="18"/>
          <w:szCs w:val="18"/>
        </w:rPr>
        <w:t>GARANTÍA DE LOS SERVICIOS</w:t>
      </w:r>
      <w:r w:rsidRPr="00436128">
        <w:rPr>
          <w:rFonts w:ascii="Montserrat" w:hAnsi="Montserrat" w:cs="Arial"/>
          <w:sz w:val="18"/>
          <w:szCs w:val="18"/>
        </w:rPr>
        <w:t>. - “</w:t>
      </w:r>
      <w:r w:rsidRPr="00436128">
        <w:rPr>
          <w:rFonts w:ascii="Montserrat" w:hAnsi="Montserrat" w:cs="Arial"/>
          <w:b/>
          <w:sz w:val="18"/>
          <w:szCs w:val="18"/>
        </w:rPr>
        <w:t>EL PROVEEDOR</w:t>
      </w:r>
      <w:r w:rsidRPr="00436128">
        <w:rPr>
          <w:rFonts w:ascii="Montserrat" w:hAnsi="Montserrat" w:cs="Arial"/>
          <w:sz w:val="18"/>
          <w:szCs w:val="18"/>
        </w:rPr>
        <w:t>” SE OBLIGA CON “</w:t>
      </w:r>
      <w:r w:rsidRPr="00436128">
        <w:rPr>
          <w:rFonts w:ascii="Montserrat" w:hAnsi="Montserrat" w:cs="Arial"/>
          <w:b/>
          <w:sz w:val="18"/>
          <w:szCs w:val="18"/>
        </w:rPr>
        <w:t>LA DEPENDENCIA O ENTIDAD</w:t>
      </w:r>
      <w:r w:rsidRPr="00436128">
        <w:rPr>
          <w:rFonts w:ascii="Montserrat" w:hAnsi="Montserrat" w:cs="Arial"/>
          <w:sz w:val="18"/>
          <w:szCs w:val="18"/>
        </w:rPr>
        <w:t xml:space="preserve">” A ENTREGAR AL INICIO DE LA PRESTACIÓN DEL SERVICIO, UNA GARANTÍA POR LA CALIDAD DE LOS SERVICIOS </w:t>
      </w:r>
      <w:r w:rsidRPr="00201183">
        <w:rPr>
          <w:rFonts w:ascii="Montserrat" w:hAnsi="Montserrat" w:cs="Arial"/>
          <w:sz w:val="18"/>
          <w:szCs w:val="18"/>
        </w:rPr>
        <w:t xml:space="preserve">PRESTADOS, POR </w:t>
      </w:r>
      <w:r w:rsidRPr="00201183">
        <w:rPr>
          <w:rFonts w:ascii="Montserrat" w:hAnsi="Montserrat" w:cs="Arial"/>
          <w:b/>
          <w:bCs/>
          <w:sz w:val="18"/>
          <w:szCs w:val="18"/>
        </w:rPr>
        <w:t xml:space="preserve">LA VIGENCIA DEL </w:t>
      </w:r>
      <w:proofErr w:type="gramStart"/>
      <w:r w:rsidRPr="00201183">
        <w:rPr>
          <w:rFonts w:ascii="Montserrat" w:hAnsi="Montserrat" w:cs="Arial"/>
          <w:b/>
          <w:bCs/>
          <w:sz w:val="18"/>
          <w:szCs w:val="18"/>
        </w:rPr>
        <w:t xml:space="preserve">CONTRATO </w:t>
      </w:r>
      <w:r w:rsidRPr="00201183">
        <w:rPr>
          <w:rFonts w:ascii="Montserrat" w:hAnsi="Montserrat" w:cs="Arial"/>
          <w:sz w:val="18"/>
          <w:szCs w:val="18"/>
        </w:rPr>
        <w:t>,</w:t>
      </w:r>
      <w:proofErr w:type="gramEnd"/>
      <w:r w:rsidRPr="00201183">
        <w:rPr>
          <w:rFonts w:ascii="Montserrat" w:hAnsi="Montserrat" w:cs="Arial"/>
          <w:sz w:val="18"/>
          <w:szCs w:val="18"/>
        </w:rPr>
        <w:t xml:space="preserve"> LA CUAL SE CONSTITUIRÁ (INDICAR</w:t>
      </w:r>
      <w:r w:rsidRPr="00436128">
        <w:rPr>
          <w:rFonts w:ascii="Montserrat" w:hAnsi="Montserrat" w:cs="Arial"/>
          <w:sz w:val="18"/>
          <w:szCs w:val="18"/>
        </w:rPr>
        <w:t xml:space="preserve"> LA FORMA DE GARANTIZARLA), PUDIENDO SER MEDIANTE LA PÓLIZA DE GARANTÍA, EN TÉRMINOS DE LOS ARTÍCULOS</w:t>
      </w:r>
      <w:r w:rsidRPr="00436128">
        <w:rPr>
          <w:rFonts w:ascii="Montserrat" w:hAnsi="Montserrat"/>
          <w:sz w:val="18"/>
          <w:szCs w:val="18"/>
        </w:rPr>
        <w:t xml:space="preserve"> </w:t>
      </w:r>
      <w:r w:rsidRPr="00436128">
        <w:rPr>
          <w:rFonts w:ascii="Montserrat" w:hAnsi="Montserrat" w:cs="Arial"/>
          <w:sz w:val="18"/>
          <w:szCs w:val="18"/>
        </w:rPr>
        <w:t>77 Y 78 DE LA LEY FEDERAL DE PROTECCIÓN AL CONSUMIDOR.</w:t>
      </w:r>
    </w:p>
    <w:p w:rsidR="00C75D5E" w:rsidRPr="00436128" w:rsidRDefault="00C75D5E" w:rsidP="00C75D5E">
      <w:pPr>
        <w:ind w:right="51"/>
        <w:jc w:val="both"/>
        <w:rPr>
          <w:rFonts w:ascii="Montserrat" w:hAnsi="Montserrat" w:cs="Arial"/>
          <w:sz w:val="18"/>
          <w:szCs w:val="18"/>
        </w:rPr>
      </w:pPr>
    </w:p>
    <w:p w:rsidR="00C75D5E" w:rsidRPr="00433662" w:rsidRDefault="00C75D5E" w:rsidP="00C75D5E">
      <w:pPr>
        <w:ind w:right="51"/>
        <w:jc w:val="both"/>
        <w:rPr>
          <w:rFonts w:ascii="Montserrat" w:hAnsi="Montserrat" w:cs="Arial"/>
          <w:b/>
          <w:sz w:val="18"/>
          <w:szCs w:val="18"/>
        </w:rPr>
      </w:pPr>
      <w:r w:rsidRPr="00433662">
        <w:rPr>
          <w:rFonts w:ascii="Montserrat" w:hAnsi="Montserrat" w:cs="Arial"/>
          <w:b/>
          <w:sz w:val="18"/>
          <w:szCs w:val="18"/>
        </w:rPr>
        <w:t xml:space="preserve">NOVENA. GARANTÍA(S) </w:t>
      </w:r>
    </w:p>
    <w:p w:rsidR="00C75D5E" w:rsidRPr="00433662" w:rsidRDefault="00C75D5E" w:rsidP="00C75D5E">
      <w:pPr>
        <w:ind w:right="51"/>
        <w:jc w:val="both"/>
        <w:rPr>
          <w:rFonts w:ascii="Montserrat" w:hAnsi="Montserrat" w:cs="Arial"/>
          <w:sz w:val="18"/>
          <w:szCs w:val="18"/>
        </w:rPr>
      </w:pPr>
    </w:p>
    <w:p w:rsidR="00C75D5E" w:rsidRPr="00433662" w:rsidRDefault="00C75D5E" w:rsidP="00F93E11">
      <w:pPr>
        <w:pStyle w:val="Prrafodelista"/>
        <w:numPr>
          <w:ilvl w:val="0"/>
          <w:numId w:val="52"/>
        </w:numPr>
        <w:tabs>
          <w:tab w:val="left" w:pos="0"/>
        </w:tabs>
        <w:ind w:left="0"/>
        <w:jc w:val="both"/>
        <w:rPr>
          <w:rFonts w:ascii="Montserrat" w:hAnsi="Montserrat" w:cs="Arial"/>
          <w:sz w:val="18"/>
          <w:szCs w:val="18"/>
        </w:rPr>
      </w:pPr>
      <w:r w:rsidRPr="00433662">
        <w:rPr>
          <w:rFonts w:ascii="Montserrat" w:hAnsi="Montserrat" w:cs="Arial"/>
          <w:b/>
          <w:sz w:val="18"/>
          <w:szCs w:val="18"/>
        </w:rPr>
        <w:t>CUMPLIMIENTO DEL CONTRATO.</w:t>
      </w:r>
    </w:p>
    <w:p w:rsidR="00C75D5E" w:rsidRPr="00433662" w:rsidRDefault="00C75D5E" w:rsidP="00C75D5E">
      <w:pPr>
        <w:tabs>
          <w:tab w:val="left" w:pos="0"/>
        </w:tabs>
        <w:jc w:val="both"/>
        <w:rPr>
          <w:rFonts w:ascii="Montserrat" w:hAnsi="Montserrat" w:cs="Arial"/>
          <w:sz w:val="18"/>
          <w:szCs w:val="18"/>
        </w:rPr>
      </w:pPr>
    </w:p>
    <w:p w:rsidR="00C75D5E" w:rsidRPr="00436128" w:rsidRDefault="00C75D5E" w:rsidP="00C75D5E">
      <w:pPr>
        <w:jc w:val="both"/>
        <w:rPr>
          <w:rFonts w:ascii="Montserrat" w:hAnsi="Montserrat" w:cs="Arial"/>
          <w:sz w:val="18"/>
          <w:szCs w:val="18"/>
        </w:rPr>
      </w:pPr>
      <w:r w:rsidRPr="00433662">
        <w:rPr>
          <w:rFonts w:ascii="Montserrat" w:hAnsi="Montserrat" w:cs="Arial"/>
          <w:sz w:val="18"/>
          <w:szCs w:val="18"/>
        </w:rPr>
        <w:t xml:space="preserve">CONFORME A LOS ARTÍCULOS 48, FRACCIÓN II, 49, FRACCIÓN I,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85, FRACCIÓN III, Y 103 DE SU REGLAMENTO; Y 166 DE LA LEY DE INSTITUCIONES DE SEGUROS Y DE FIANZAS, “</w:t>
      </w:r>
      <w:r w:rsidRPr="00433662">
        <w:rPr>
          <w:rFonts w:ascii="Montserrat" w:hAnsi="Montserrat" w:cs="Arial"/>
          <w:b/>
          <w:sz w:val="18"/>
          <w:szCs w:val="18"/>
        </w:rPr>
        <w:t>EL PROVEEDOR</w:t>
      </w:r>
      <w:r w:rsidRPr="00433662">
        <w:rPr>
          <w:rFonts w:ascii="Montserrat" w:hAnsi="Montserrat" w:cs="Arial"/>
          <w:sz w:val="18"/>
          <w:szCs w:val="18"/>
        </w:rPr>
        <w:t xml:space="preserve">” SE OBLIGA A CONSTITUIR UNA GARANTÍA LA CUAL PODRÁ SER, </w:t>
      </w:r>
      <w:r w:rsidRPr="00433662">
        <w:rPr>
          <w:rFonts w:ascii="Montserrat" w:hAnsi="Montserrat" w:cs="Arial"/>
          <w:b/>
          <w:sz w:val="18"/>
          <w:szCs w:val="18"/>
        </w:rPr>
        <w:t>INDIVISIBLE</w:t>
      </w:r>
      <w:r w:rsidRPr="00433662">
        <w:rPr>
          <w:rFonts w:ascii="Montserrat" w:hAnsi="Montserrat" w:cs="Arial"/>
          <w:sz w:val="18"/>
          <w:szCs w:val="18"/>
        </w:rPr>
        <w:t xml:space="preserve"> POR EL CUMPLIMIENTO FIEL Y EXACTO DE TODAS LAS OBLIGACIONES DERIVADAS DE ESTE CONTRATO; O PODRÁ SER </w:t>
      </w:r>
      <w:r w:rsidRPr="00433662">
        <w:rPr>
          <w:rFonts w:ascii="Montserrat" w:hAnsi="Montserrat" w:cs="Arial"/>
          <w:b/>
          <w:sz w:val="18"/>
          <w:szCs w:val="18"/>
        </w:rPr>
        <w:t>DIVISIBLE,</w:t>
      </w:r>
      <w:r w:rsidRPr="00433662">
        <w:rPr>
          <w:rFonts w:ascii="Montserrat" w:hAnsi="Montserrat" w:cs="Arial"/>
          <w:sz w:val="18"/>
          <w:szCs w:val="18"/>
        </w:rPr>
        <w:t xml:space="preserve"> LA CUAL SÓLO SE HARÁ EFECTIVA EN LA PROPORCIÓN CORRESPONDIENTE AL INCUMPLIMIENTO DE LA OBLIGACIÓN PRINCIPAL, MEDIANTE FIANZA EXPEDIDA POR COMPAÑÍA AFIANZADORA MEXICANA AUTORIZADA POR LA COMISIÓN NACIONAL DE SEGUROS Y DE FIANZAS, A FAVOR DE LA </w:t>
      </w:r>
      <w:r w:rsidRPr="00433662">
        <w:rPr>
          <w:rFonts w:ascii="Montserrat" w:hAnsi="Montserrat" w:cs="Arial"/>
          <w:b/>
          <w:bCs/>
          <w:sz w:val="18"/>
          <w:szCs w:val="18"/>
        </w:rPr>
        <w:t>48</w:t>
      </w:r>
      <w:r w:rsidRPr="00433662">
        <w:rPr>
          <w:rFonts w:ascii="Montserrat" w:hAnsi="Montserrat" w:cs="Arial"/>
          <w:sz w:val="18"/>
          <w:szCs w:val="18"/>
        </w:rPr>
        <w:t>_(</w:t>
      </w:r>
      <w:r w:rsidRPr="00433662">
        <w:rPr>
          <w:rFonts w:ascii="Montserrat" w:hAnsi="Montserrat" w:cs="Arial"/>
          <w:sz w:val="18"/>
          <w:szCs w:val="18"/>
          <w:u w:val="single"/>
        </w:rPr>
        <w:t>TESORERÍA DE LA FEDERACIÓN O DE LA ENTIDAD</w:t>
      </w:r>
      <w:r w:rsidRPr="00433662">
        <w:rPr>
          <w:rFonts w:ascii="Montserrat" w:hAnsi="Montserrat" w:cs="Arial"/>
          <w:sz w:val="18"/>
          <w:szCs w:val="18"/>
        </w:rPr>
        <w:t xml:space="preserve">), POR UN IMPORTE EQUIVALENTE AL </w:t>
      </w:r>
      <w:r w:rsidRPr="00433662">
        <w:rPr>
          <w:rFonts w:ascii="Montserrat" w:hAnsi="Montserrat" w:cs="Arial"/>
          <w:b/>
          <w:bCs/>
          <w:sz w:val="18"/>
          <w:szCs w:val="18"/>
        </w:rPr>
        <w:t>10%</w:t>
      </w:r>
      <w:r w:rsidRPr="00433662">
        <w:rPr>
          <w:rFonts w:ascii="Montserrat" w:hAnsi="Montserrat" w:cs="Arial"/>
          <w:sz w:val="18"/>
          <w:szCs w:val="18"/>
        </w:rPr>
        <w:t xml:space="preserve"> DEL MONTO TOTAL DEL CONTRATO, SIN INCLUIR EL IVA. </w:t>
      </w:r>
      <w:r w:rsidRPr="00433662">
        <w:rPr>
          <w:rFonts w:ascii="Montserrat" w:hAnsi="Montserrat" w:cs="Arial"/>
          <w:bCs/>
          <w:sz w:val="18"/>
          <w:szCs w:val="18"/>
        </w:rPr>
        <w:t>DICHA FIANZA DEBERÁ SER ENTREGADA A</w:t>
      </w:r>
      <w:r w:rsidRPr="00433662">
        <w:rPr>
          <w:rFonts w:ascii="Montserrat" w:hAnsi="Montserrat" w:cs="Arial"/>
          <w:sz w:val="18"/>
          <w:szCs w:val="18"/>
        </w:rPr>
        <w:t xml:space="preserve"> </w:t>
      </w:r>
      <w:r w:rsidRPr="00433662">
        <w:rPr>
          <w:rFonts w:ascii="Montserrat" w:hAnsi="Montserrat" w:cs="Arial"/>
          <w:b/>
          <w:sz w:val="18"/>
          <w:szCs w:val="18"/>
        </w:rPr>
        <w:t>“LA DEPENDENCIA O ENTIDAD”</w:t>
      </w:r>
      <w:r w:rsidRPr="00433662">
        <w:rPr>
          <w:rFonts w:ascii="Montserrat" w:hAnsi="Montserrat" w:cs="Arial"/>
          <w:sz w:val="18"/>
          <w:szCs w:val="18"/>
        </w:rPr>
        <w:t>, A MÁS TARDAR DENTRO DE LOS 10 (DIEZ) DÍAS NATURALES POSTERIORES A LA FIRMA DEL PRESENTE CONTRATO.</w:t>
      </w:r>
    </w:p>
    <w:p w:rsidR="00C75D5E" w:rsidRPr="00436128" w:rsidRDefault="00C75D5E" w:rsidP="00C75D5E">
      <w:pPr>
        <w:jc w:val="both"/>
        <w:rPr>
          <w:rFonts w:ascii="Montserrat" w:hAnsi="Montserrat" w:cs="Arial"/>
          <w:sz w:val="18"/>
          <w:szCs w:val="18"/>
        </w:rPr>
      </w:pPr>
    </w:p>
    <w:p w:rsidR="00C75D5E" w:rsidRPr="00436128" w:rsidRDefault="00C75D5E" w:rsidP="00C75D5E">
      <w:pPr>
        <w:pStyle w:val="Texto0"/>
        <w:spacing w:after="0" w:line="240" w:lineRule="auto"/>
        <w:ind w:firstLine="0"/>
        <w:rPr>
          <w:rFonts w:ascii="Montserrat" w:hAnsi="Montserrat"/>
          <w:szCs w:val="18"/>
          <w:lang w:eastAsia="es-ES"/>
        </w:rPr>
      </w:pPr>
      <w:r w:rsidRPr="00436128">
        <w:rPr>
          <w:rFonts w:ascii="Montserrat" w:hAnsi="Montserrat"/>
          <w:szCs w:val="18"/>
          <w:lang w:eastAsia="es-ES"/>
        </w:rPr>
        <w:t>SI LAS DISPOSICIONES JURÍDICAS APLICABLES LO PERMITEN, LA ENTREGA DE LA GARANTÍA DE CUMPLIMIENTO SE PODRÁ REALIZAR DE MANERA ELECTRÓNICA.</w:t>
      </w:r>
    </w:p>
    <w:p w:rsidR="00C75D5E" w:rsidRPr="00436128" w:rsidRDefault="00C75D5E" w:rsidP="00C75D5E">
      <w:pPr>
        <w:pStyle w:val="Texto0"/>
        <w:spacing w:after="0" w:line="240" w:lineRule="auto"/>
        <w:ind w:firstLine="0"/>
        <w:rPr>
          <w:rFonts w:ascii="Montserrat" w:hAnsi="Montserrat"/>
          <w:szCs w:val="18"/>
          <w:lang w:eastAsia="es-ES"/>
        </w:rPr>
      </w:pPr>
    </w:p>
    <w:p w:rsidR="00C75D5E" w:rsidRPr="00436128" w:rsidRDefault="00C75D5E" w:rsidP="00C75D5E">
      <w:pPr>
        <w:ind w:right="51"/>
        <w:jc w:val="both"/>
        <w:rPr>
          <w:rFonts w:ascii="Montserrat" w:hAnsi="Montserrat" w:cs="Arial"/>
          <w:sz w:val="18"/>
          <w:szCs w:val="18"/>
        </w:rPr>
      </w:pPr>
      <w:r w:rsidRPr="00433662">
        <w:rPr>
          <w:rFonts w:ascii="Montserrat" w:hAnsi="Montserrat" w:cs="Arial"/>
          <w:sz w:val="18"/>
          <w:szCs w:val="18"/>
        </w:rPr>
        <w:t xml:space="preserve">CUANDO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w:t>
      </w:r>
      <w:proofErr w:type="spellStart"/>
      <w:r w:rsidRPr="00433662">
        <w:rPr>
          <w:rFonts w:ascii="Montserrat" w:hAnsi="Montserrat" w:cs="Arial"/>
          <w:sz w:val="18"/>
          <w:szCs w:val="18"/>
        </w:rPr>
        <w:t>COMPRANET</w:t>
      </w:r>
      <w:proofErr w:type="spellEnd"/>
      <w:r w:rsidRPr="00433662">
        <w:rPr>
          <w:rFonts w:ascii="Montserrat" w:hAnsi="Montserrat" w:cs="Arial"/>
          <w:sz w:val="18"/>
          <w:szCs w:val="18"/>
        </w:rPr>
        <w:t>.</w:t>
      </w:r>
    </w:p>
    <w:p w:rsidR="00C75D5E" w:rsidRPr="00436128" w:rsidRDefault="00C75D5E" w:rsidP="00C75D5E">
      <w:pPr>
        <w:ind w:right="51"/>
        <w:jc w:val="both"/>
        <w:rPr>
          <w:rFonts w:ascii="Montserrat" w:hAnsi="Montserrat" w:cs="Arial"/>
          <w:sz w:val="18"/>
          <w:szCs w:val="18"/>
        </w:rPr>
      </w:pPr>
    </w:p>
    <w:p w:rsidR="00C75D5E" w:rsidRPr="00433662" w:rsidRDefault="00C75D5E" w:rsidP="00C75D5E">
      <w:pPr>
        <w:jc w:val="both"/>
        <w:rPr>
          <w:rFonts w:ascii="Montserrat" w:hAnsi="Montserrat" w:cs="Arial"/>
          <w:bCs/>
          <w:sz w:val="18"/>
          <w:szCs w:val="18"/>
        </w:rPr>
      </w:pPr>
      <w:r w:rsidRPr="00433662">
        <w:rPr>
          <w:rFonts w:ascii="Montserrat" w:hAnsi="Montserrat" w:cs="Arial"/>
          <w:bCs/>
          <w:sz w:val="18"/>
          <w:szCs w:val="18"/>
        </w:rPr>
        <w:t xml:space="preserve">EN CASO DE QUE </w:t>
      </w:r>
      <w:r w:rsidRPr="00433662">
        <w:rPr>
          <w:rFonts w:ascii="Montserrat" w:hAnsi="Montserrat" w:cs="Arial"/>
          <w:b/>
          <w:bCs/>
          <w:sz w:val="18"/>
          <w:szCs w:val="18"/>
        </w:rPr>
        <w:t>“EL PROVEEDOR”</w:t>
      </w:r>
      <w:r w:rsidRPr="00433662">
        <w:rPr>
          <w:rFonts w:ascii="Montserrat" w:hAnsi="Montserrat" w:cs="Arial"/>
          <w:bCs/>
          <w:sz w:val="18"/>
          <w:szCs w:val="18"/>
        </w:rPr>
        <w:t xml:space="preserve"> INCUMPLA CON LA ENTREGA DE LA GARANTÍA EN EL PLAZO ESTABLECIDO, </w:t>
      </w:r>
      <w:r w:rsidRPr="00433662">
        <w:rPr>
          <w:rFonts w:ascii="Montserrat" w:hAnsi="Montserrat" w:cs="Arial"/>
          <w:b/>
          <w:bCs/>
          <w:sz w:val="18"/>
          <w:szCs w:val="18"/>
        </w:rPr>
        <w:t>“</w:t>
      </w:r>
      <w:r w:rsidRPr="00433662">
        <w:rPr>
          <w:rFonts w:ascii="Montserrat" w:hAnsi="Montserrat" w:cs="Arial"/>
          <w:b/>
          <w:sz w:val="18"/>
          <w:szCs w:val="18"/>
        </w:rPr>
        <w:t>LA DEPENDENCIA O ENTIDAD</w:t>
      </w:r>
      <w:r w:rsidRPr="00433662">
        <w:rPr>
          <w:rFonts w:ascii="Montserrat" w:hAnsi="Montserrat" w:cs="Arial"/>
          <w:b/>
          <w:bCs/>
          <w:sz w:val="18"/>
          <w:szCs w:val="18"/>
        </w:rPr>
        <w:t xml:space="preserve">” </w:t>
      </w:r>
      <w:r w:rsidRPr="00433662">
        <w:rPr>
          <w:rFonts w:ascii="Montserrat" w:hAnsi="Montserrat" w:cs="Arial"/>
          <w:bCs/>
          <w:sz w:val="18"/>
          <w:szCs w:val="18"/>
        </w:rPr>
        <w:t>PODRÁ RESCINDIR EL CONTRATO Y DARÁ VISTA AL ÓRGANO INTERNO DE CONTROL PARA QUE PROCEDA EN AL ÁMBITO DE SUS FACULTADES.</w:t>
      </w:r>
    </w:p>
    <w:p w:rsidR="00C75D5E" w:rsidRPr="00433662" w:rsidRDefault="00C75D5E" w:rsidP="00C75D5E">
      <w:pPr>
        <w:jc w:val="both"/>
        <w:rPr>
          <w:rFonts w:ascii="Montserrat" w:hAnsi="Montserrat" w:cs="Arial"/>
          <w:bCs/>
          <w:sz w:val="18"/>
          <w:szCs w:val="18"/>
        </w:rPr>
      </w:pPr>
    </w:p>
    <w:p w:rsidR="00C75D5E" w:rsidRPr="00433662" w:rsidRDefault="00C75D5E" w:rsidP="00C75D5E">
      <w:pPr>
        <w:jc w:val="both"/>
        <w:rPr>
          <w:rFonts w:ascii="Montserrat" w:hAnsi="Montserrat" w:cs="Arial"/>
          <w:bCs/>
          <w:sz w:val="18"/>
          <w:szCs w:val="18"/>
        </w:rPr>
      </w:pPr>
      <w:r w:rsidRPr="00433662">
        <w:rPr>
          <w:rFonts w:ascii="Montserrat" w:hAnsi="Montserrat" w:cs="Arial"/>
          <w:bCs/>
          <w:sz w:val="18"/>
          <w:szCs w:val="18"/>
        </w:rPr>
        <w:t xml:space="preserve">LA GARANTÍA DE CUMPLIMIENTO NO SERÁ CONSIDERADA COMO UNA LIMITANTE DE RESPONSABILIDAD DE </w:t>
      </w:r>
      <w:r w:rsidRPr="00433662">
        <w:rPr>
          <w:rFonts w:ascii="Montserrat" w:hAnsi="Montserrat" w:cs="Arial"/>
          <w:b/>
          <w:bCs/>
          <w:sz w:val="18"/>
          <w:szCs w:val="18"/>
        </w:rPr>
        <w:t>“EL PROVEEDOR”</w:t>
      </w:r>
      <w:r w:rsidRPr="00433662">
        <w:rPr>
          <w:rFonts w:ascii="Montserrat" w:hAnsi="Montserrat" w:cs="Arial"/>
          <w:bCs/>
          <w:sz w:val="18"/>
          <w:szCs w:val="18"/>
        </w:rPr>
        <w:t xml:space="preserve">, DERIVADA DE SUS OBLIGACIONES Y GARANTÍAS ESTIPULADAS EN EL PRESENTE INSTRUMENTO JURÍDICO, Y NO IMPEDIRÁ QUE </w:t>
      </w:r>
      <w:r w:rsidRPr="00433662">
        <w:rPr>
          <w:rFonts w:ascii="Montserrat" w:hAnsi="Montserrat" w:cs="Arial"/>
          <w:b/>
          <w:bCs/>
          <w:sz w:val="18"/>
          <w:szCs w:val="18"/>
        </w:rPr>
        <w:t>“</w:t>
      </w:r>
      <w:r w:rsidRPr="00433662">
        <w:rPr>
          <w:rFonts w:ascii="Montserrat" w:hAnsi="Montserrat" w:cs="Arial"/>
          <w:b/>
          <w:sz w:val="18"/>
          <w:szCs w:val="18"/>
        </w:rPr>
        <w:t>LA DEPENDENCIA O ENTIDAD</w:t>
      </w:r>
      <w:r w:rsidRPr="00433662">
        <w:rPr>
          <w:rFonts w:ascii="Montserrat" w:hAnsi="Montserrat" w:cs="Arial"/>
          <w:b/>
          <w:bCs/>
          <w:sz w:val="18"/>
          <w:szCs w:val="18"/>
        </w:rPr>
        <w:t>”</w:t>
      </w:r>
      <w:r w:rsidRPr="00433662">
        <w:rPr>
          <w:rFonts w:ascii="Montserrat" w:hAnsi="Montserrat" w:cs="Arial"/>
          <w:bCs/>
          <w:sz w:val="18"/>
          <w:szCs w:val="18"/>
        </w:rPr>
        <w:t xml:space="preserve"> RECLAME LA INDEMNIZACIÓN POR CUALQUIER INCUMPLIMIENTO QUE PUEDA EXCEDER EL VALOR DE LA GARANTÍA DE CUMPLIMIENTO.</w:t>
      </w:r>
    </w:p>
    <w:p w:rsidR="00C75D5E" w:rsidRPr="00433662" w:rsidRDefault="00C75D5E" w:rsidP="00C75D5E">
      <w:pPr>
        <w:jc w:val="both"/>
        <w:rPr>
          <w:rFonts w:ascii="Montserrat" w:hAnsi="Montserrat" w:cs="Arial"/>
          <w:bCs/>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sz w:val="18"/>
          <w:szCs w:val="18"/>
        </w:rPr>
        <w:t xml:space="preserve">EN CASO DE INCREMENTO AL MONTO DEL PRESENTE INSTRUMENTO JURÍDICO O MODIFICACIÓN AL PLAZO, </w:t>
      </w:r>
      <w:r w:rsidRPr="00433662">
        <w:rPr>
          <w:rFonts w:ascii="Montserrat" w:hAnsi="Montserrat" w:cs="Arial"/>
          <w:b/>
          <w:sz w:val="18"/>
          <w:szCs w:val="18"/>
        </w:rPr>
        <w:t>“EL PROVEEDOR”</w:t>
      </w:r>
      <w:r w:rsidRPr="00433662">
        <w:rPr>
          <w:rFonts w:ascii="Montserrat" w:hAnsi="Montserrat" w:cs="Arial"/>
          <w:sz w:val="18"/>
          <w:szCs w:val="18"/>
        </w:rPr>
        <w:t xml:space="preserve"> SE OBLIGA A ENTREGAR A </w:t>
      </w:r>
      <w:r w:rsidRPr="00433662">
        <w:rPr>
          <w:rFonts w:ascii="Montserrat" w:hAnsi="Montserrat" w:cs="Arial"/>
          <w:b/>
          <w:sz w:val="18"/>
          <w:szCs w:val="18"/>
        </w:rPr>
        <w:t>“LA DEPENDENCIA O ENTIDAD”,</w:t>
      </w:r>
      <w:r w:rsidRPr="00433662">
        <w:rPr>
          <w:rFonts w:ascii="Montserrat" w:hAnsi="Montserrat" w:cs="Arial"/>
          <w:sz w:val="18"/>
          <w:szCs w:val="18"/>
        </w:rPr>
        <w:t xml:space="preserve"> DENTRO DE LOS 10 (DIEZ DÍAS) NATURALES SIGUIENTES A LA FORMALIZACIÓN DEL MISMO, DE CONFORMIDAD CON EL ÚLTIMO PÁRRAFO DEL ARTÍCULO 91, DEL REGLAMENTO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LOS DOCUMENTOS MODIFICATORIOS O ENDOSOS CORRESPONDIENTES, DEBIENDO CONTENER EN EL DOCUMENTO LA ESTIPULACIÓN DE QUE SE OTORGA DE MANERA CONJUNTA, SOLIDARIA E INSEPARABLE DE LA GARANTÍA OTORGADA INICIALMENTE.</w:t>
      </w:r>
    </w:p>
    <w:p w:rsidR="00C75D5E" w:rsidRPr="00433662" w:rsidRDefault="00C75D5E" w:rsidP="00C75D5E">
      <w:pPr>
        <w:jc w:val="both"/>
        <w:rPr>
          <w:rFonts w:ascii="Montserrat" w:hAnsi="Montserrat" w:cs="Arial"/>
          <w:sz w:val="18"/>
          <w:szCs w:val="18"/>
        </w:rPr>
      </w:pPr>
    </w:p>
    <w:p w:rsidR="00C75D5E" w:rsidRPr="00433662" w:rsidRDefault="00C75D5E" w:rsidP="00C75D5E">
      <w:pPr>
        <w:pStyle w:val="Texto0"/>
        <w:spacing w:after="0" w:line="240" w:lineRule="auto"/>
        <w:ind w:firstLine="0"/>
        <w:rPr>
          <w:rFonts w:ascii="Montserrat" w:hAnsi="Montserrat"/>
          <w:b/>
          <w:szCs w:val="18"/>
        </w:rPr>
      </w:pPr>
      <w:r w:rsidRPr="00433662">
        <w:rPr>
          <w:rFonts w:ascii="Montserrat" w:hAnsi="Montserrat"/>
          <w:szCs w:val="18"/>
        </w:rPr>
        <w:t>UNA VEZ CUMPLIDAS LAS OBLIGACIONES A SATISFACCIÓN, EL SERVIDOR PÚBLICO FACULTADO POR “</w:t>
      </w:r>
      <w:r w:rsidRPr="00433662">
        <w:rPr>
          <w:rFonts w:ascii="Montserrat" w:hAnsi="Montserrat"/>
          <w:b/>
          <w:szCs w:val="18"/>
        </w:rPr>
        <w:t>LA DEPENDENCIA O ENTIDAD</w:t>
      </w:r>
      <w:r w:rsidRPr="00433662">
        <w:rPr>
          <w:rFonts w:ascii="Montserrat" w:hAnsi="Montserrat"/>
          <w:szCs w:val="18"/>
        </w:rPr>
        <w:t xml:space="preserve">” PROCEDERÁ INMEDIATAMENTE A EXTENDER LA CONSTANCIA DE CUMPLIMIENTO DE LAS OBLIGACIONES CONTRACTUALES Y DARÁ INICIO A LOS TRÁMITES PARA LA CANCELACIÓN DE LAS GARANTÍAS DE ANTICIPO Y CUMPLIMIENTO DEL CONTRATO, LO QUE COMUNICARÁ A </w:t>
      </w:r>
      <w:r w:rsidRPr="00433662">
        <w:rPr>
          <w:rFonts w:ascii="Montserrat" w:hAnsi="Montserrat"/>
          <w:b/>
          <w:szCs w:val="18"/>
        </w:rPr>
        <w:t>“EL PROVEEDOR”.</w:t>
      </w:r>
    </w:p>
    <w:p w:rsidR="00C75D5E" w:rsidRPr="00433662" w:rsidRDefault="00C75D5E" w:rsidP="00C75D5E">
      <w:pPr>
        <w:pStyle w:val="Texto0"/>
        <w:spacing w:after="0" w:line="240" w:lineRule="auto"/>
        <w:ind w:firstLine="0"/>
        <w:rPr>
          <w:rFonts w:ascii="Montserrat" w:hAnsi="Montserrat"/>
          <w:b/>
          <w:szCs w:val="18"/>
        </w:rPr>
      </w:pPr>
    </w:p>
    <w:p w:rsidR="00C75D5E" w:rsidRPr="00433662" w:rsidRDefault="00C75D5E" w:rsidP="00C75D5E">
      <w:pPr>
        <w:autoSpaceDE w:val="0"/>
        <w:autoSpaceDN w:val="0"/>
        <w:adjustRightInd w:val="0"/>
        <w:jc w:val="both"/>
        <w:rPr>
          <w:rFonts w:ascii="Montserrat" w:hAnsi="Montserrat" w:cs="Arial"/>
          <w:sz w:val="18"/>
          <w:szCs w:val="18"/>
        </w:rPr>
      </w:pPr>
      <w:r w:rsidRPr="00433662">
        <w:rPr>
          <w:rFonts w:ascii="Montserrat" w:hAnsi="Montserrat" w:cs="Arial"/>
          <w:sz w:val="18"/>
          <w:szCs w:val="18"/>
        </w:rPr>
        <w:t xml:space="preserve">CUANDO LA PRESTACIÓN DE LOS SERVICIOS, SE REALICE EN UN PLAZO MENOR A DIEZ DÍAS NATURALES, </w:t>
      </w:r>
      <w:r w:rsidRPr="00433662">
        <w:rPr>
          <w:rFonts w:ascii="Montserrat" w:hAnsi="Montserrat" w:cs="Arial"/>
          <w:b/>
          <w:sz w:val="18"/>
          <w:szCs w:val="18"/>
        </w:rPr>
        <w:t>“EL PROVEEDOR”</w:t>
      </w:r>
      <w:r w:rsidRPr="00433662">
        <w:rPr>
          <w:rFonts w:ascii="Montserrat" w:hAnsi="Montserrat" w:cs="Arial"/>
          <w:sz w:val="18"/>
          <w:szCs w:val="18"/>
        </w:rPr>
        <w:t xml:space="preserve"> QUEDARÁ EXCEPTUADO DE LA PRESENTACIÓN DE LA GARANTÍA DE CUMPLIMIENTO, DE CONFORMIDAD CON LO ESTABLECIDO EN EL ARTÍCULO 48 ÚLTIMO PÁRRAFO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p>
    <w:p w:rsidR="00C75D5E" w:rsidRPr="00433662" w:rsidRDefault="00C75D5E" w:rsidP="00C75D5E">
      <w:pPr>
        <w:autoSpaceDE w:val="0"/>
        <w:autoSpaceDN w:val="0"/>
        <w:adjustRightInd w:val="0"/>
        <w:jc w:val="both"/>
        <w:rPr>
          <w:rFonts w:ascii="Montserrat" w:hAnsi="Montserrat" w:cs="Arial"/>
          <w:sz w:val="18"/>
          <w:szCs w:val="18"/>
        </w:rPr>
      </w:pPr>
    </w:p>
    <w:p w:rsidR="00C75D5E" w:rsidRPr="00433662" w:rsidRDefault="00C75D5E" w:rsidP="00C75D5E">
      <w:pPr>
        <w:autoSpaceDE w:val="0"/>
        <w:autoSpaceDN w:val="0"/>
        <w:adjustRightInd w:val="0"/>
        <w:jc w:val="both"/>
        <w:rPr>
          <w:rFonts w:ascii="Montserrat" w:hAnsi="Montserrat" w:cs="Arial"/>
          <w:sz w:val="18"/>
          <w:szCs w:val="18"/>
        </w:rPr>
      </w:pPr>
      <w:r w:rsidRPr="00433662">
        <w:rPr>
          <w:rFonts w:ascii="Montserrat" w:hAnsi="Montserrat" w:cs="Arial"/>
          <w:sz w:val="18"/>
          <w:szCs w:val="18"/>
        </w:rPr>
        <w:t xml:space="preserve">EN TÉRMINOS DE LO ESTABLECIDO EN EL ARTÍCULO 48, SEGUNDO PÁRRAFO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SE EXCEPTÚA A </w:t>
      </w:r>
      <w:r w:rsidRPr="00433662">
        <w:rPr>
          <w:rFonts w:ascii="Montserrat" w:hAnsi="Montserrat" w:cs="Arial"/>
          <w:b/>
          <w:sz w:val="18"/>
          <w:szCs w:val="18"/>
        </w:rPr>
        <w:t>“EL PROVEEDOR”</w:t>
      </w:r>
      <w:r w:rsidRPr="00433662">
        <w:rPr>
          <w:rFonts w:ascii="Montserrat" w:hAnsi="Montserrat" w:cs="Arial"/>
          <w:sz w:val="18"/>
          <w:szCs w:val="18"/>
        </w:rPr>
        <w:t xml:space="preserve"> DE LA PRESENTACIÓN DE LA GARANTÍA DE CUMPLIMIENTO, YA QUE LA CONTRATACIÓN SE FUNDAMENTA EN EL ARTÍCULO 41, FRACCIÓN ___ Y 42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520"/>
        </w:tabs>
        <w:jc w:val="both"/>
        <w:rPr>
          <w:rFonts w:ascii="Montserrat" w:hAnsi="Montserrat" w:cs="Arial"/>
          <w:b/>
          <w:sz w:val="18"/>
          <w:szCs w:val="18"/>
        </w:rPr>
      </w:pPr>
    </w:p>
    <w:p w:rsidR="00C75D5E" w:rsidRPr="00436128" w:rsidRDefault="00C75D5E" w:rsidP="00C75D5E">
      <w:pPr>
        <w:tabs>
          <w:tab w:val="left" w:pos="2520"/>
        </w:tabs>
        <w:jc w:val="both"/>
        <w:rPr>
          <w:rFonts w:ascii="Montserrat" w:hAnsi="Montserrat" w:cs="Arial"/>
          <w:b/>
          <w:sz w:val="18"/>
          <w:szCs w:val="18"/>
        </w:rPr>
      </w:pPr>
      <w:r w:rsidRPr="00433662">
        <w:rPr>
          <w:rFonts w:ascii="Montserrat" w:hAnsi="Montserrat" w:cs="Arial"/>
          <w:b/>
          <w:sz w:val="18"/>
          <w:szCs w:val="18"/>
        </w:rPr>
        <w:t>DÉCIMA. OBLIGACIONES DE “EL PROVEEDOR”.</w:t>
      </w:r>
    </w:p>
    <w:p w:rsidR="00C75D5E" w:rsidRPr="00436128" w:rsidRDefault="00C75D5E" w:rsidP="00C75D5E">
      <w:pPr>
        <w:ind w:right="-1"/>
        <w:jc w:val="both"/>
        <w:rPr>
          <w:rFonts w:ascii="Montserrat" w:hAnsi="Montserrat" w:cs="Arial"/>
          <w:sz w:val="18"/>
          <w:szCs w:val="18"/>
        </w:rPr>
      </w:pPr>
    </w:p>
    <w:p w:rsidR="00C75D5E" w:rsidRPr="00201183" w:rsidRDefault="00C75D5E" w:rsidP="00F93E11">
      <w:pPr>
        <w:pStyle w:val="Prrafodelista"/>
        <w:numPr>
          <w:ilvl w:val="0"/>
          <w:numId w:val="49"/>
        </w:numPr>
        <w:suppressAutoHyphens w:val="0"/>
        <w:ind w:left="0"/>
        <w:jc w:val="both"/>
        <w:rPr>
          <w:rFonts w:ascii="Montserrat" w:hAnsi="Montserrat" w:cs="Arial"/>
          <w:sz w:val="18"/>
          <w:szCs w:val="18"/>
        </w:rPr>
      </w:pPr>
      <w:r w:rsidRPr="00201183">
        <w:rPr>
          <w:rFonts w:ascii="Montserrat" w:hAnsi="Montserrat" w:cs="Arial"/>
          <w:sz w:val="18"/>
          <w:szCs w:val="18"/>
        </w:rPr>
        <w:t>PRESTAR LOS SERVICIOS EN LAS FECHAS O PLAZOS Y LUGARES ESTABLECIDOS CONFORME A LO PACTADO EN EL PRESENTE CONTRATO Y ANEXOS RESPECTIVOS.</w:t>
      </w:r>
    </w:p>
    <w:p w:rsidR="00C75D5E" w:rsidRPr="00433662" w:rsidRDefault="00C75D5E" w:rsidP="00F93E11">
      <w:pPr>
        <w:pStyle w:val="Prrafodelista"/>
        <w:numPr>
          <w:ilvl w:val="0"/>
          <w:numId w:val="49"/>
        </w:numPr>
        <w:suppressAutoHyphens w:val="0"/>
        <w:ind w:left="0"/>
        <w:jc w:val="both"/>
        <w:rPr>
          <w:rFonts w:ascii="Montserrat" w:hAnsi="Montserrat" w:cs="Arial"/>
          <w:sz w:val="18"/>
          <w:szCs w:val="18"/>
        </w:rPr>
      </w:pPr>
      <w:r w:rsidRPr="00201183">
        <w:rPr>
          <w:rFonts w:ascii="Montserrat" w:hAnsi="Montserrat" w:cs="Arial"/>
          <w:sz w:val="18"/>
          <w:szCs w:val="18"/>
        </w:rPr>
        <w:lastRenderedPageBreak/>
        <w:t>CUMPLIR CON</w:t>
      </w:r>
      <w:r w:rsidRPr="00433662">
        <w:rPr>
          <w:rFonts w:ascii="Montserrat" w:hAnsi="Montserrat" w:cs="Arial"/>
          <w:sz w:val="18"/>
          <w:szCs w:val="18"/>
        </w:rPr>
        <w:t xml:space="preserve"> LAS ESPECIFICACIONES TÉCNICAS, DE CALIDAD Y DEMÁS CONDICIONES ESTABLECIDAS EN EL PRESENTE CONTRATO Y SUS RESPECTIVOS ANEXOS.</w:t>
      </w:r>
    </w:p>
    <w:p w:rsidR="00C75D5E" w:rsidRPr="00433662" w:rsidRDefault="00C75D5E" w:rsidP="00F93E11">
      <w:pPr>
        <w:pStyle w:val="Prrafodelista"/>
        <w:numPr>
          <w:ilvl w:val="0"/>
          <w:numId w:val="49"/>
        </w:numPr>
        <w:suppressAutoHyphens w:val="0"/>
        <w:ind w:left="0"/>
        <w:jc w:val="both"/>
        <w:rPr>
          <w:rFonts w:ascii="Montserrat" w:hAnsi="Montserrat" w:cs="Arial"/>
          <w:sz w:val="18"/>
          <w:szCs w:val="18"/>
        </w:rPr>
      </w:pPr>
      <w:r w:rsidRPr="00433662">
        <w:rPr>
          <w:rFonts w:ascii="Montserrat" w:hAnsi="Montserrat" w:cs="Arial"/>
          <w:sz w:val="18"/>
          <w:szCs w:val="18"/>
        </w:rPr>
        <w:t xml:space="preserve">ASUMIR LA RESPONSABILIDAD DE CUALQUIER DAÑO QUE LLEGUE A OCASIONAR A </w:t>
      </w:r>
      <w:r w:rsidRPr="00433662">
        <w:rPr>
          <w:rFonts w:ascii="Montserrat" w:hAnsi="Montserrat" w:cs="Arial"/>
          <w:b/>
          <w:sz w:val="18"/>
          <w:szCs w:val="18"/>
        </w:rPr>
        <w:t>“LA DEPENDENCIA O ENTIDAD”</w:t>
      </w:r>
      <w:r w:rsidRPr="00433662">
        <w:rPr>
          <w:rFonts w:ascii="Montserrat" w:hAnsi="Montserrat" w:cs="Arial"/>
          <w:sz w:val="18"/>
          <w:szCs w:val="18"/>
        </w:rPr>
        <w:t xml:space="preserve"> O A TERCEROS CON MOTIVO DE LA EJECUCIÓN Y CUMPLIMIENTO DEL PRESENTE CONTRATO.</w:t>
      </w:r>
    </w:p>
    <w:p w:rsidR="00C75D5E" w:rsidRPr="00433662" w:rsidRDefault="00C75D5E" w:rsidP="00F93E11">
      <w:pPr>
        <w:pStyle w:val="Prrafodelista"/>
        <w:numPr>
          <w:ilvl w:val="0"/>
          <w:numId w:val="49"/>
        </w:numPr>
        <w:suppressAutoHyphens w:val="0"/>
        <w:ind w:left="0"/>
        <w:jc w:val="both"/>
        <w:rPr>
          <w:rFonts w:ascii="Montserrat" w:hAnsi="Montserrat" w:cs="Arial"/>
          <w:sz w:val="18"/>
          <w:szCs w:val="18"/>
        </w:rPr>
      </w:pPr>
      <w:r w:rsidRPr="00433662">
        <w:rPr>
          <w:rFonts w:ascii="Montserrat" w:hAnsi="Montserrat" w:cs="Arial"/>
          <w:sz w:val="18"/>
          <w:szCs w:val="18"/>
        </w:rPr>
        <w:t xml:space="preserve">PROPORCIONAR LA INFORMACIÓN QUE LE SEA REQUERIDA POR LA SECRETARÍA DE LA FUNCIÓN PÚBLICA Y EL ÓRGANO INTERNO DE CONTROL, DE CONFORMIDAD CON EL ARTÍCULO 107 DEL REGLAMENTO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ind w:right="51"/>
        <w:jc w:val="both"/>
        <w:rPr>
          <w:rFonts w:ascii="Montserrat" w:hAnsi="Montserrat" w:cs="Arial"/>
          <w:b/>
          <w:sz w:val="18"/>
          <w:szCs w:val="18"/>
        </w:rPr>
      </w:pPr>
      <w:r w:rsidRPr="00433662">
        <w:rPr>
          <w:rFonts w:ascii="Montserrat" w:hAnsi="Montserrat" w:cs="Arial"/>
          <w:b/>
          <w:sz w:val="18"/>
          <w:szCs w:val="18"/>
        </w:rPr>
        <w:t>DÉCIMA PRIMERA. OBLIGACIONES DE “LA DEPENDENCIA O ENTIDAD”</w:t>
      </w:r>
    </w:p>
    <w:p w:rsidR="00C75D5E" w:rsidRPr="00433662" w:rsidRDefault="00C75D5E" w:rsidP="00C75D5E">
      <w:pPr>
        <w:ind w:right="51"/>
        <w:jc w:val="both"/>
        <w:rPr>
          <w:rFonts w:ascii="Montserrat" w:hAnsi="Montserrat" w:cs="Arial"/>
          <w:sz w:val="18"/>
          <w:szCs w:val="18"/>
        </w:rPr>
      </w:pPr>
    </w:p>
    <w:p w:rsidR="00C75D5E" w:rsidRPr="00433662" w:rsidRDefault="00C75D5E" w:rsidP="00F93E11">
      <w:pPr>
        <w:pStyle w:val="Prrafodelista"/>
        <w:numPr>
          <w:ilvl w:val="0"/>
          <w:numId w:val="51"/>
        </w:numPr>
        <w:suppressAutoHyphens w:val="0"/>
        <w:ind w:left="0" w:right="51"/>
        <w:jc w:val="both"/>
        <w:rPr>
          <w:rFonts w:ascii="Montserrat" w:hAnsi="Montserrat" w:cs="Arial"/>
          <w:sz w:val="18"/>
          <w:szCs w:val="18"/>
        </w:rPr>
      </w:pPr>
      <w:r w:rsidRPr="00433662">
        <w:rPr>
          <w:rFonts w:ascii="Montserrat" w:hAnsi="Montserrat" w:cs="Arial"/>
          <w:sz w:val="18"/>
          <w:szCs w:val="18"/>
        </w:rPr>
        <w:t xml:space="preserve">OTORGAR TODAS LAS FACILIDADES NECESARIAS, A EFECTO DE QUE </w:t>
      </w:r>
      <w:r w:rsidRPr="00433662">
        <w:rPr>
          <w:rFonts w:ascii="Montserrat" w:hAnsi="Montserrat" w:cs="Arial"/>
          <w:b/>
          <w:sz w:val="18"/>
          <w:szCs w:val="18"/>
        </w:rPr>
        <w:t>“EL PROVEEDOR”</w:t>
      </w:r>
      <w:r w:rsidRPr="00433662">
        <w:rPr>
          <w:rFonts w:ascii="Montserrat" w:hAnsi="Montserrat" w:cs="Arial"/>
          <w:sz w:val="18"/>
          <w:szCs w:val="18"/>
        </w:rPr>
        <w:t xml:space="preserve"> LLEVE A CABO EN LOS TÉRMINOS CONVENIDOS EN LA PRESTACIÓN DE LOS SERVICIOS OBJETO DEL CONTRATO.</w:t>
      </w:r>
    </w:p>
    <w:p w:rsidR="00C75D5E" w:rsidRPr="00433662" w:rsidRDefault="00C75D5E" w:rsidP="00C75D5E">
      <w:pPr>
        <w:pStyle w:val="Prrafodelista"/>
        <w:ind w:left="0" w:right="51"/>
        <w:jc w:val="both"/>
        <w:rPr>
          <w:rFonts w:ascii="Montserrat" w:hAnsi="Montserrat" w:cs="Arial"/>
          <w:sz w:val="18"/>
          <w:szCs w:val="18"/>
        </w:rPr>
      </w:pPr>
    </w:p>
    <w:p w:rsidR="00C75D5E" w:rsidRPr="00433662" w:rsidRDefault="00C75D5E" w:rsidP="00F93E11">
      <w:pPr>
        <w:pStyle w:val="Prrafodelista"/>
        <w:numPr>
          <w:ilvl w:val="0"/>
          <w:numId w:val="51"/>
        </w:numPr>
        <w:suppressAutoHyphens w:val="0"/>
        <w:ind w:left="0" w:right="51"/>
        <w:jc w:val="both"/>
        <w:rPr>
          <w:rFonts w:ascii="Montserrat" w:hAnsi="Montserrat" w:cs="Arial"/>
          <w:sz w:val="18"/>
          <w:szCs w:val="18"/>
        </w:rPr>
      </w:pPr>
      <w:r w:rsidRPr="00433662">
        <w:rPr>
          <w:rFonts w:ascii="Montserrat" w:hAnsi="Montserrat" w:cs="Arial"/>
          <w:sz w:val="18"/>
          <w:szCs w:val="18"/>
        </w:rPr>
        <w:t>REALIZAR EL PAGO CORRESPONDIENTE EN TIEMPO Y FORMA.</w:t>
      </w:r>
    </w:p>
    <w:p w:rsidR="00C75D5E" w:rsidRPr="00433662" w:rsidRDefault="00C75D5E" w:rsidP="00C75D5E">
      <w:pPr>
        <w:pStyle w:val="Prrafodelista"/>
        <w:ind w:left="0" w:right="51"/>
        <w:jc w:val="both"/>
        <w:rPr>
          <w:rFonts w:ascii="Montserrat" w:hAnsi="Montserrat" w:cs="Arial"/>
          <w:sz w:val="18"/>
          <w:szCs w:val="18"/>
        </w:rPr>
      </w:pPr>
    </w:p>
    <w:p w:rsidR="00C75D5E" w:rsidRPr="00433662" w:rsidRDefault="00C75D5E" w:rsidP="00C75D5E">
      <w:pPr>
        <w:pStyle w:val="Prrafodelista"/>
        <w:ind w:left="0" w:right="51"/>
        <w:jc w:val="both"/>
        <w:rPr>
          <w:rFonts w:ascii="Montserrat" w:hAnsi="Montserrat" w:cs="Arial"/>
          <w:sz w:val="18"/>
          <w:szCs w:val="18"/>
        </w:rPr>
      </w:pPr>
    </w:p>
    <w:p w:rsidR="00C75D5E" w:rsidRPr="00433662" w:rsidRDefault="00C75D5E" w:rsidP="00C75D5E">
      <w:pPr>
        <w:tabs>
          <w:tab w:val="left" w:pos="2160"/>
        </w:tabs>
        <w:jc w:val="both"/>
        <w:rPr>
          <w:rFonts w:ascii="Montserrat" w:hAnsi="Montserrat" w:cs="Arial"/>
          <w:b/>
          <w:sz w:val="18"/>
          <w:szCs w:val="18"/>
          <w:lang w:eastAsia="es-MX"/>
        </w:rPr>
      </w:pPr>
      <w:r w:rsidRPr="00433662">
        <w:rPr>
          <w:rFonts w:ascii="Montserrat" w:hAnsi="Montserrat" w:cs="Arial"/>
          <w:b/>
          <w:sz w:val="18"/>
          <w:szCs w:val="18"/>
        </w:rPr>
        <w:t>DÉCIMA SEGUNDA</w:t>
      </w:r>
      <w:r w:rsidRPr="00433662">
        <w:rPr>
          <w:rFonts w:ascii="Montserrat" w:hAnsi="Montserrat" w:cs="Arial"/>
          <w:b/>
          <w:sz w:val="18"/>
          <w:szCs w:val="18"/>
          <w:lang w:eastAsia="es-MX"/>
        </w:rPr>
        <w:t xml:space="preserve">. ADMINISTRACIÓN, VERIFICACIÓN, SUPERVISIÓN Y ACEPTACIÓN DE LOS SERVICIOS </w:t>
      </w:r>
    </w:p>
    <w:p w:rsidR="00C75D5E" w:rsidRPr="00433662" w:rsidRDefault="00C75D5E" w:rsidP="00C75D5E">
      <w:pPr>
        <w:tabs>
          <w:tab w:val="left" w:pos="2160"/>
        </w:tabs>
        <w:jc w:val="both"/>
        <w:rPr>
          <w:rFonts w:ascii="Montserrat" w:hAnsi="Montserrat" w:cs="Arial"/>
          <w:sz w:val="18"/>
          <w:szCs w:val="18"/>
        </w:rPr>
      </w:pPr>
    </w:p>
    <w:p w:rsidR="00C75D5E" w:rsidRPr="00433662" w:rsidRDefault="00C75D5E" w:rsidP="00C75D5E">
      <w:pPr>
        <w:tabs>
          <w:tab w:val="left" w:pos="2340"/>
        </w:tabs>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DESIGNA COMO ADMINISTRADOR(ES) DEL PRESENTE CONTRATO A </w:t>
      </w:r>
      <w:r w:rsidRPr="00433662">
        <w:rPr>
          <w:rFonts w:ascii="Montserrat" w:hAnsi="Montserrat" w:cs="Arial"/>
          <w:b/>
          <w:bCs/>
          <w:sz w:val="18"/>
          <w:szCs w:val="18"/>
        </w:rPr>
        <w:t xml:space="preserve">ING. ELOY CORDOVA ACEVES, </w:t>
      </w:r>
      <w:r w:rsidRPr="00433662">
        <w:rPr>
          <w:rFonts w:ascii="Montserrat" w:hAnsi="Montserrat" w:cs="Arial"/>
          <w:b/>
          <w:sz w:val="18"/>
          <w:szCs w:val="18"/>
          <w:u w:val="single"/>
        </w:rPr>
        <w:t xml:space="preserve">, CON </w:t>
      </w:r>
      <w:proofErr w:type="spellStart"/>
      <w:r w:rsidRPr="00433662">
        <w:rPr>
          <w:rFonts w:ascii="Montserrat" w:hAnsi="Montserrat" w:cs="Arial"/>
          <w:b/>
          <w:sz w:val="18"/>
          <w:szCs w:val="18"/>
          <w:u w:val="single"/>
        </w:rPr>
        <w:t>RFC</w:t>
      </w:r>
      <w:proofErr w:type="spellEnd"/>
      <w:r w:rsidRPr="00433662">
        <w:rPr>
          <w:rFonts w:ascii="Montserrat" w:hAnsi="Montserrat" w:cs="Arial"/>
          <w:b/>
          <w:sz w:val="18"/>
          <w:szCs w:val="18"/>
          <w:u w:val="single"/>
        </w:rPr>
        <w:t xml:space="preserve"> </w:t>
      </w:r>
      <w:proofErr w:type="spellStart"/>
      <w:r w:rsidRPr="00433662">
        <w:rPr>
          <w:rFonts w:ascii="Montserrat" w:hAnsi="Montserrat" w:cs="Arial"/>
          <w:b/>
          <w:bCs/>
          <w:sz w:val="18"/>
          <w:szCs w:val="18"/>
        </w:rPr>
        <w:t>XXXX</w:t>
      </w:r>
      <w:proofErr w:type="spellEnd"/>
      <w:r w:rsidRPr="00433662">
        <w:rPr>
          <w:rFonts w:ascii="Montserrat" w:hAnsi="Montserrat" w:cs="Arial"/>
          <w:sz w:val="18"/>
          <w:szCs w:val="18"/>
        </w:rPr>
        <w:t xml:space="preserve">, </w:t>
      </w:r>
      <w:r w:rsidRPr="00433662">
        <w:rPr>
          <w:rFonts w:ascii="Montserrat" w:hAnsi="Montserrat" w:cs="Arial"/>
          <w:b/>
          <w:bCs/>
          <w:sz w:val="18"/>
          <w:szCs w:val="18"/>
        </w:rPr>
        <w:t>56 ENCARGADO DEL DEPARTAMENTO DE CONSERVACIÓN Y SERVICIOS GENERALES</w:t>
      </w:r>
      <w:r w:rsidRPr="00433662">
        <w:rPr>
          <w:rFonts w:ascii="Montserrat" w:hAnsi="Montserrat" w:cs="Arial"/>
          <w:sz w:val="18"/>
          <w:szCs w:val="18"/>
        </w:rPr>
        <w:t>, QUIEN DARÁ SEGUIMIENTO Y VERIFICARÁ EL CUMPLIMIENTO DE LOS DERECHOS Y OBLIGACIONES ESTABLECIDOS EN ESTE INSTRUMENTO.</w:t>
      </w:r>
    </w:p>
    <w:p w:rsidR="00C75D5E" w:rsidRPr="00433662" w:rsidRDefault="00C75D5E" w:rsidP="00C75D5E">
      <w:pPr>
        <w:tabs>
          <w:tab w:val="left" w:pos="2340"/>
        </w:tabs>
        <w:jc w:val="both"/>
        <w:rPr>
          <w:rFonts w:ascii="Montserrat" w:hAnsi="Montserrat" w:cs="Arial"/>
          <w:sz w:val="18"/>
          <w:szCs w:val="18"/>
        </w:rPr>
      </w:pPr>
    </w:p>
    <w:p w:rsidR="00C75D5E" w:rsidRPr="00433662" w:rsidRDefault="00C75D5E" w:rsidP="00C75D5E">
      <w:pPr>
        <w:jc w:val="both"/>
        <w:rPr>
          <w:rFonts w:ascii="Montserrat" w:eastAsia="Calibri" w:hAnsi="Montserrat" w:cs="Arial"/>
          <w:sz w:val="18"/>
          <w:szCs w:val="18"/>
          <w:lang w:eastAsia="en-US"/>
        </w:rPr>
      </w:pPr>
      <w:r w:rsidRPr="00433662">
        <w:rPr>
          <w:rFonts w:ascii="Montserrat" w:eastAsia="Calibri" w:hAnsi="Montserrat" w:cs="Arial"/>
          <w:sz w:val="18"/>
          <w:szCs w:val="18"/>
          <w:lang w:eastAsia="en-US"/>
        </w:rPr>
        <w:t xml:space="preserve">LOS SERVICIOS SE TENDRÁN POR RECIBIDOS PREVIA REVISIÓN DEL ADMINISTRADOR DEL PRESENTE CONTRATO, LA CUAL CONSISTIRÁ EN LA VERIFICACIÓN DEL CUMPLIMIENTO DE LAS ESPECIFICACIONES ESTABLECIDAS </w:t>
      </w:r>
      <w:r w:rsidRPr="00433662">
        <w:rPr>
          <w:rFonts w:ascii="Montserrat" w:hAnsi="Montserrat" w:cs="Arial"/>
          <w:sz w:val="18"/>
          <w:szCs w:val="18"/>
        </w:rPr>
        <w:t>Y EN SU CASO EN LOS ANEXOS RESPECTIVOS, ASÍ COMO LAS CONTENIDAS EN LA PROPUESTA TÉCNICA</w:t>
      </w:r>
      <w:r w:rsidRPr="00433662">
        <w:rPr>
          <w:rFonts w:ascii="Montserrat" w:eastAsia="Calibri" w:hAnsi="Montserrat" w:cs="Arial"/>
          <w:sz w:val="18"/>
          <w:szCs w:val="18"/>
          <w:lang w:eastAsia="en-US"/>
        </w:rPr>
        <w:t>.</w:t>
      </w:r>
    </w:p>
    <w:p w:rsidR="00C75D5E" w:rsidRPr="00433662" w:rsidRDefault="00C75D5E" w:rsidP="00C75D5E">
      <w:pPr>
        <w:tabs>
          <w:tab w:val="left" w:pos="2340"/>
        </w:tabs>
        <w:jc w:val="both"/>
        <w:rPr>
          <w:rFonts w:ascii="Montserrat" w:hAnsi="Montserrat" w:cs="Arial"/>
          <w:sz w:val="18"/>
          <w:szCs w:val="18"/>
        </w:rPr>
      </w:pPr>
    </w:p>
    <w:p w:rsidR="00C75D5E" w:rsidRPr="00436128" w:rsidRDefault="00C75D5E" w:rsidP="00C75D5E">
      <w:pPr>
        <w:tabs>
          <w:tab w:val="left" w:pos="2340"/>
        </w:tabs>
        <w:jc w:val="both"/>
        <w:rPr>
          <w:rFonts w:ascii="Montserrat" w:eastAsia="Calibri" w:hAnsi="Montserrat" w:cs="Arial"/>
          <w:sz w:val="18"/>
          <w:szCs w:val="18"/>
          <w:lang w:eastAsia="en-US"/>
        </w:rPr>
      </w:pPr>
      <w:r w:rsidRPr="00433662">
        <w:rPr>
          <w:rFonts w:ascii="Montserrat" w:hAnsi="Montserrat" w:cs="Arial"/>
          <w:b/>
          <w:sz w:val="18"/>
          <w:szCs w:val="18"/>
        </w:rPr>
        <w:t>“LA DEPENDENCIA O ENTIDAD”</w:t>
      </w:r>
      <w:r w:rsidRPr="00433662">
        <w:rPr>
          <w:rFonts w:ascii="Montserrat" w:hAnsi="Montserrat" w:cs="Arial"/>
          <w:sz w:val="18"/>
          <w:szCs w:val="18"/>
        </w:rPr>
        <w:t xml:space="preserve">, A TRAVÉS DEL </w:t>
      </w:r>
      <w:r w:rsidRPr="00433662">
        <w:rPr>
          <w:rFonts w:ascii="Montserrat" w:eastAsia="Calibri" w:hAnsi="Montserrat" w:cs="Arial"/>
          <w:sz w:val="18"/>
          <w:szCs w:val="18"/>
          <w:lang w:eastAsia="en-US"/>
        </w:rPr>
        <w:t>ADMINISTRADOR DEL CONTRATO</w:t>
      </w:r>
      <w:r w:rsidRPr="00433662">
        <w:rPr>
          <w:rFonts w:ascii="Montserrat" w:hAnsi="Montserrat" w:cs="Arial"/>
          <w:sz w:val="18"/>
          <w:szCs w:val="18"/>
        </w:rPr>
        <w:t xml:space="preserve">, RECHAZARÁ LOS SERVICIOS, QUE NO CUMPLAN LAS ESPECIFICACIONES ESTABLECIDAS EN ESTE CONTRATO Y EN SUS ANEXOS, OBLIGÁNDOSE </w:t>
      </w:r>
      <w:r w:rsidRPr="00433662">
        <w:rPr>
          <w:rFonts w:ascii="Montserrat" w:hAnsi="Montserrat" w:cs="Arial"/>
          <w:b/>
          <w:sz w:val="18"/>
          <w:szCs w:val="18"/>
        </w:rPr>
        <w:t>“EL PROVEEDOR”</w:t>
      </w:r>
      <w:r w:rsidRPr="00433662">
        <w:rPr>
          <w:rFonts w:ascii="Montserrat" w:hAnsi="Montserrat" w:cs="Arial"/>
          <w:sz w:val="18"/>
          <w:szCs w:val="18"/>
        </w:rPr>
        <w:t xml:space="preserve"> EN ESTE SUPUESTO A REALIZARLOS NUEVAMENTE BAJO SU RESPONSABILIDAD Y SIN COSTO ADICIONAL PARA </w:t>
      </w:r>
      <w:r w:rsidRPr="00433662">
        <w:rPr>
          <w:rFonts w:ascii="Montserrat" w:hAnsi="Montserrat" w:cs="Arial"/>
          <w:b/>
          <w:sz w:val="18"/>
          <w:szCs w:val="18"/>
        </w:rPr>
        <w:t>“LA DEPENDENCIA</w:t>
      </w:r>
      <w:r w:rsidRPr="00436128">
        <w:rPr>
          <w:rFonts w:ascii="Montserrat" w:hAnsi="Montserrat" w:cs="Arial"/>
          <w:b/>
          <w:sz w:val="18"/>
          <w:szCs w:val="18"/>
        </w:rPr>
        <w:t xml:space="preserve"> O ENTIDAD”, </w:t>
      </w:r>
      <w:r w:rsidRPr="00436128">
        <w:rPr>
          <w:rFonts w:ascii="Montserrat" w:eastAsia="Calibri" w:hAnsi="Montserrat" w:cs="Arial"/>
          <w:sz w:val="18"/>
          <w:szCs w:val="18"/>
          <w:lang w:eastAsia="en-US"/>
        </w:rPr>
        <w:t>SIN PERJUICIO DE LA APLICACIÓN DE LAS PENAS CONVENCIONALES O DEDUCCIONES AL COBRO CORRESPONDIENTES.</w:t>
      </w:r>
    </w:p>
    <w:p w:rsidR="00C75D5E" w:rsidRPr="00436128" w:rsidRDefault="00C75D5E" w:rsidP="00C75D5E">
      <w:pPr>
        <w:tabs>
          <w:tab w:val="left" w:pos="2340"/>
        </w:tabs>
        <w:jc w:val="both"/>
        <w:rPr>
          <w:rFonts w:ascii="Montserrat" w:eastAsia="Calibri" w:hAnsi="Montserrat" w:cs="Arial"/>
          <w:sz w:val="18"/>
          <w:szCs w:val="18"/>
          <w:lang w:eastAsia="en-US"/>
        </w:rPr>
      </w:pPr>
    </w:p>
    <w:p w:rsidR="00C75D5E" w:rsidRPr="00436128" w:rsidRDefault="00C75D5E" w:rsidP="00C75D5E">
      <w:pPr>
        <w:tabs>
          <w:tab w:val="left" w:pos="2340"/>
        </w:tabs>
        <w:jc w:val="both"/>
        <w:rPr>
          <w:rFonts w:ascii="Montserrat" w:hAnsi="Montserrat" w:cs="Arial"/>
          <w:sz w:val="18"/>
          <w:szCs w:val="18"/>
        </w:rPr>
      </w:pPr>
      <w:r w:rsidRPr="00436128">
        <w:rPr>
          <w:rFonts w:ascii="Montserrat" w:hAnsi="Montserrat" w:cs="Arial"/>
          <w:b/>
          <w:sz w:val="18"/>
          <w:szCs w:val="18"/>
        </w:rPr>
        <w:t>“LA DEPENDENCIA O ENTIDAD”</w:t>
      </w:r>
      <w:r w:rsidRPr="00436128">
        <w:rPr>
          <w:rFonts w:ascii="Montserrat" w:hAnsi="Montserrat" w:cs="Arial"/>
          <w:sz w:val="18"/>
          <w:szCs w:val="18"/>
        </w:rPr>
        <w:t xml:space="preserve">, A TRAVÉS DEL </w:t>
      </w:r>
      <w:r w:rsidRPr="00436128">
        <w:rPr>
          <w:rFonts w:ascii="Montserrat" w:eastAsia="Calibri" w:hAnsi="Montserrat" w:cs="Arial"/>
          <w:sz w:val="18"/>
          <w:szCs w:val="18"/>
          <w:lang w:eastAsia="en-US"/>
        </w:rPr>
        <w:t>ADMINISTRADOR DEL CONTRATO</w:t>
      </w:r>
      <w:r w:rsidRPr="00436128">
        <w:rPr>
          <w:rFonts w:ascii="Montserrat" w:hAnsi="Montserrat" w:cs="Arial"/>
          <w:sz w:val="18"/>
          <w:szCs w:val="18"/>
        </w:rPr>
        <w:t xml:space="preserve">, PODRÁ ACEPTAR LOS SERVICIOS QUE INCUMPLAN DE MANERA PARCIAL O DEFICIENTE LAS ESPECIFICACIONES ESTABLECIDAS EN ESTE CONTRATO Y EN LOS ANEXOS RESPECTIVOS, </w:t>
      </w:r>
      <w:r w:rsidRPr="00436128">
        <w:rPr>
          <w:rFonts w:ascii="Montserrat" w:eastAsia="Calibri" w:hAnsi="Montserrat" w:cs="Arial"/>
          <w:sz w:val="18"/>
          <w:szCs w:val="18"/>
          <w:lang w:eastAsia="en-US"/>
        </w:rPr>
        <w:t>SIN PERJUICIO DE LA APLICACIÓN DE LAS DEDUCCIONES AL PAGO QUE PROCEDAN, Y REPOSICIÓN DEL SERVICIO, CUANDO LA NATURALEZA PROPIA DE ÉSTOS LO PERMITA.</w:t>
      </w:r>
    </w:p>
    <w:p w:rsidR="00C75D5E" w:rsidRPr="00842CAC" w:rsidRDefault="00C75D5E" w:rsidP="00C75D5E">
      <w:pPr>
        <w:jc w:val="both"/>
        <w:rPr>
          <w:rFonts w:ascii="Montserrat" w:hAnsi="Montserrat" w:cs="Arial"/>
          <w:b/>
          <w:sz w:val="18"/>
          <w:szCs w:val="18"/>
          <w:lang w:eastAsia="es-MX"/>
        </w:rPr>
      </w:pPr>
    </w:p>
    <w:p w:rsidR="00C75D5E" w:rsidRPr="00842CAC" w:rsidRDefault="00C75D5E" w:rsidP="00C75D5E">
      <w:pPr>
        <w:jc w:val="both"/>
        <w:rPr>
          <w:rFonts w:ascii="Montserrat" w:hAnsi="Montserrat" w:cs="Arial"/>
          <w:b/>
          <w:sz w:val="18"/>
          <w:szCs w:val="18"/>
          <w:lang w:eastAsia="es-MX"/>
        </w:rPr>
      </w:pPr>
      <w:r w:rsidRPr="00842CAC">
        <w:rPr>
          <w:rFonts w:ascii="Montserrat" w:hAnsi="Montserrat" w:cs="Arial"/>
          <w:b/>
          <w:sz w:val="18"/>
          <w:szCs w:val="18"/>
        </w:rPr>
        <w:t>DÉCIMA TERCERA</w:t>
      </w:r>
      <w:r w:rsidRPr="00842CAC">
        <w:rPr>
          <w:rFonts w:ascii="Montserrat" w:hAnsi="Montserrat" w:cs="Arial"/>
          <w:b/>
          <w:sz w:val="18"/>
          <w:szCs w:val="18"/>
          <w:lang w:eastAsia="es-MX"/>
        </w:rPr>
        <w:t>. DEDUCCIONES</w:t>
      </w:r>
    </w:p>
    <w:p w:rsidR="00C75D5E" w:rsidRPr="00842CAC" w:rsidRDefault="00C75D5E" w:rsidP="00C75D5E">
      <w:pPr>
        <w:jc w:val="both"/>
        <w:rPr>
          <w:rFonts w:ascii="Montserrat" w:hAnsi="Montserrat" w:cs="Arial"/>
          <w:b/>
          <w:sz w:val="18"/>
          <w:szCs w:val="18"/>
          <w:lang w:eastAsia="es-MX"/>
        </w:rPr>
      </w:pPr>
    </w:p>
    <w:p w:rsidR="00C75D5E" w:rsidRPr="00842CAC" w:rsidRDefault="00C75D5E" w:rsidP="00C75D5E">
      <w:pPr>
        <w:pStyle w:val="Textoindependiente"/>
        <w:tabs>
          <w:tab w:val="left" w:pos="2520"/>
        </w:tabs>
        <w:jc w:val="both"/>
        <w:rPr>
          <w:rFonts w:ascii="Montserrat" w:hAnsi="Montserrat"/>
          <w:spacing w:val="-2"/>
          <w:sz w:val="18"/>
          <w:szCs w:val="18"/>
        </w:rPr>
      </w:pPr>
      <w:r w:rsidRPr="00842CAC">
        <w:rPr>
          <w:rFonts w:ascii="Montserrat" w:hAnsi="Montserrat"/>
          <w:spacing w:val="-2"/>
          <w:sz w:val="18"/>
          <w:szCs w:val="18"/>
        </w:rPr>
        <w:t>“</w:t>
      </w:r>
      <w:r w:rsidRPr="00842CAC">
        <w:rPr>
          <w:rFonts w:ascii="Montserrat" w:hAnsi="Montserrat"/>
          <w:sz w:val="18"/>
          <w:szCs w:val="18"/>
        </w:rPr>
        <w:t>LA DEPENDENCIA O ENTIDAD</w:t>
      </w:r>
      <w:r w:rsidRPr="00842CAC">
        <w:rPr>
          <w:rFonts w:ascii="Montserrat" w:hAnsi="Montserrat"/>
          <w:spacing w:val="-2"/>
          <w:sz w:val="18"/>
          <w:szCs w:val="18"/>
        </w:rPr>
        <w:t>” APLICARÁ DEDUCCIONES AL PAGO POR EL INCUMPLIMIENTO PARCIAL O DEFICIENTE, EN QUE INCURRA “EL PROVEEDOR” CONFORME A LO ESTIPULADO EN LAS CLÁUSULAS DEL PRESENTE C</w:t>
      </w:r>
      <w:r w:rsidRPr="00842CAC">
        <w:rPr>
          <w:rFonts w:ascii="Montserrat" w:hAnsi="Montserrat"/>
          <w:sz w:val="18"/>
          <w:szCs w:val="18"/>
        </w:rPr>
        <w:t>ONTRATO Y SUS ANEXOS RESPECTIVOS,</w:t>
      </w:r>
      <w:r w:rsidRPr="00842CAC">
        <w:rPr>
          <w:rFonts w:ascii="Montserrat" w:hAnsi="Montserrat"/>
          <w:spacing w:val="-2"/>
          <w:sz w:val="18"/>
          <w:szCs w:val="18"/>
        </w:rPr>
        <w:t xml:space="preserve"> LAS CUALES SE CALCULARÁN POR UN </w:t>
      </w:r>
      <w:r w:rsidRPr="00842CAC">
        <w:rPr>
          <w:rFonts w:ascii="Montserrat" w:hAnsi="Montserrat"/>
          <w:sz w:val="18"/>
          <w:szCs w:val="18"/>
        </w:rPr>
        <w:t>57</w:t>
      </w:r>
      <w:r w:rsidRPr="00842CAC">
        <w:rPr>
          <w:rFonts w:ascii="Montserrat" w:hAnsi="Montserrat"/>
          <w:spacing w:val="-2"/>
          <w:sz w:val="18"/>
          <w:szCs w:val="18"/>
        </w:rPr>
        <w:t xml:space="preserve"> </w:t>
      </w:r>
      <w:r w:rsidRPr="00842CAC">
        <w:rPr>
          <w:rFonts w:ascii="Montserrat" w:hAnsi="Montserrat"/>
          <w:spacing w:val="-2"/>
          <w:sz w:val="18"/>
          <w:szCs w:val="18"/>
          <w:u w:val="single"/>
        </w:rPr>
        <w:t>(SEÑALAR PORCENTAJE DE DEDUCTIVA</w:t>
      </w:r>
      <w:proofErr w:type="gramStart"/>
      <w:r w:rsidRPr="00842CAC">
        <w:rPr>
          <w:rFonts w:ascii="Montserrat" w:hAnsi="Montserrat"/>
          <w:spacing w:val="-2"/>
          <w:sz w:val="18"/>
          <w:szCs w:val="18"/>
          <w:u w:val="single"/>
        </w:rPr>
        <w:t>)</w:t>
      </w:r>
      <w:r w:rsidRPr="00842CAC">
        <w:rPr>
          <w:rFonts w:ascii="Montserrat" w:hAnsi="Montserrat"/>
          <w:spacing w:val="-2"/>
          <w:sz w:val="18"/>
          <w:szCs w:val="18"/>
        </w:rPr>
        <w:t>%</w:t>
      </w:r>
      <w:proofErr w:type="gramEnd"/>
      <w:r w:rsidRPr="00842CAC">
        <w:rPr>
          <w:rFonts w:ascii="Montserrat" w:hAnsi="Montserrat"/>
          <w:spacing w:val="-2"/>
          <w:sz w:val="18"/>
          <w:szCs w:val="18"/>
        </w:rPr>
        <w:t xml:space="preserve"> SOBRE EL MONTO DE LOS SERVICIOS, PROPORCIONADOS EN FORMA PARCIAL O DEFICIENTE. LAS CANTIDADES A DEDUCIR SE APLICARÁN EN EL </w:t>
      </w:r>
      <w:proofErr w:type="spellStart"/>
      <w:r w:rsidRPr="00842CAC">
        <w:rPr>
          <w:rFonts w:ascii="Montserrat" w:hAnsi="Montserrat"/>
          <w:spacing w:val="-2"/>
          <w:sz w:val="18"/>
          <w:szCs w:val="18"/>
        </w:rPr>
        <w:t>CFDI</w:t>
      </w:r>
      <w:proofErr w:type="spellEnd"/>
      <w:r w:rsidRPr="00842CAC">
        <w:rPr>
          <w:rFonts w:ascii="Montserrat" w:hAnsi="Montserrat"/>
          <w:spacing w:val="-2"/>
          <w:sz w:val="18"/>
          <w:szCs w:val="18"/>
        </w:rPr>
        <w:t xml:space="preserve"> O FACTURA ELECTRÓNICA QUE “EL PROVEEDOR” PRESENTE PARA SU COBRO, EN EL PAGO QUE SE ENCUENTRE EN TRÁMITE O BIEN EN EL SIGUIENTE PAGO.</w:t>
      </w:r>
    </w:p>
    <w:p w:rsidR="00C75D5E" w:rsidRPr="00842CAC" w:rsidRDefault="00C75D5E" w:rsidP="00C75D5E">
      <w:pPr>
        <w:pStyle w:val="Textoindependiente"/>
        <w:tabs>
          <w:tab w:val="left" w:pos="2520"/>
        </w:tabs>
        <w:jc w:val="both"/>
        <w:rPr>
          <w:rFonts w:ascii="Montserrat" w:hAnsi="Montserrat"/>
          <w:spacing w:val="-2"/>
          <w:sz w:val="18"/>
          <w:szCs w:val="18"/>
        </w:rPr>
      </w:pPr>
      <w:r w:rsidRPr="00842CAC">
        <w:rPr>
          <w:rFonts w:ascii="Montserrat" w:hAnsi="Montserrat"/>
          <w:spacing w:val="-2"/>
          <w:sz w:val="18"/>
          <w:szCs w:val="18"/>
        </w:rPr>
        <w:t>DE NO EXISTIR PAGOS PENDIENTES, SE REQUERIRÁ A “EL PROVEEDOR” QUE REALICE EL PAGO DE LA DEDUCTIVA A TRAVÉS DEL ESQUEMA E5CINCO PAGO ELECTRÓNICO DE DERECHOS, PRODUCTOS Y APROVECHAMIENTOS (</w:t>
      </w:r>
      <w:proofErr w:type="spellStart"/>
      <w:r w:rsidRPr="00842CAC">
        <w:rPr>
          <w:rFonts w:ascii="Montserrat" w:hAnsi="Montserrat"/>
          <w:spacing w:val="-2"/>
          <w:sz w:val="18"/>
          <w:szCs w:val="18"/>
        </w:rPr>
        <w:t>DPA´S</w:t>
      </w:r>
      <w:proofErr w:type="spellEnd"/>
      <w:r w:rsidRPr="00842CAC">
        <w:rPr>
          <w:rFonts w:ascii="Montserrat" w:hAnsi="Montserrat"/>
          <w:spacing w:val="-2"/>
          <w:sz w:val="18"/>
          <w:szCs w:val="18"/>
        </w:rPr>
        <w:t xml:space="preserve">), A FAVOR DE LA </w:t>
      </w:r>
      <w:r w:rsidRPr="00842CAC">
        <w:rPr>
          <w:rFonts w:ascii="Montserrat" w:hAnsi="Montserrat"/>
          <w:sz w:val="18"/>
          <w:szCs w:val="18"/>
        </w:rPr>
        <w:t>48</w:t>
      </w:r>
      <w:r w:rsidRPr="00842CAC">
        <w:rPr>
          <w:rFonts w:ascii="Montserrat" w:hAnsi="Montserrat"/>
          <w:spacing w:val="-2"/>
          <w:sz w:val="18"/>
          <w:szCs w:val="18"/>
        </w:rPr>
        <w:t>TESORERÍA DE LA FEDERACIÓN, O DE LA ENTIDAD. EN CASO DE NEGATIVA SE PROCEDERÁ A HACER EFECTIVA LA GARANTÍA DE CUMPLIMIENTO DEL CONTRATO.</w:t>
      </w:r>
    </w:p>
    <w:p w:rsidR="00C75D5E" w:rsidRPr="00842CAC" w:rsidRDefault="00C75D5E" w:rsidP="00C75D5E">
      <w:pPr>
        <w:pStyle w:val="Textoindependiente"/>
        <w:tabs>
          <w:tab w:val="left" w:pos="2520"/>
        </w:tabs>
        <w:jc w:val="both"/>
        <w:rPr>
          <w:rFonts w:ascii="Montserrat" w:hAnsi="Montserrat"/>
          <w:bCs/>
          <w:spacing w:val="-2"/>
          <w:sz w:val="18"/>
          <w:szCs w:val="18"/>
        </w:rPr>
      </w:pPr>
      <w:r w:rsidRPr="00842CAC">
        <w:rPr>
          <w:rFonts w:ascii="Montserrat" w:hAnsi="Montserrat"/>
          <w:spacing w:val="-2"/>
          <w:sz w:val="18"/>
          <w:szCs w:val="18"/>
        </w:rPr>
        <w:t>LAS DEDUCCIONES ECONÓMICAS SE APLICARÁN SOBRE LA CANTIDAD INDICADA SIN INCLUIR EL IVA.</w:t>
      </w:r>
    </w:p>
    <w:p w:rsidR="00C75D5E" w:rsidRPr="00436128" w:rsidRDefault="00C75D5E" w:rsidP="00C75D5E">
      <w:pPr>
        <w:pStyle w:val="Textoindependiente"/>
        <w:tabs>
          <w:tab w:val="left" w:pos="2520"/>
        </w:tabs>
        <w:jc w:val="both"/>
        <w:rPr>
          <w:rFonts w:ascii="Montserrat" w:hAnsi="Montserrat"/>
          <w:b/>
          <w:bCs/>
          <w:spacing w:val="-2"/>
          <w:sz w:val="18"/>
          <w:szCs w:val="18"/>
        </w:rPr>
      </w:pPr>
      <w:r w:rsidRPr="00842CAC">
        <w:rPr>
          <w:rFonts w:ascii="Montserrat" w:hAnsi="Montserrat"/>
          <w:spacing w:val="-2"/>
          <w:sz w:val="18"/>
          <w:szCs w:val="18"/>
        </w:rPr>
        <w:lastRenderedPageBreak/>
        <w:t xml:space="preserve">LA NOTIFICACIÓN Y CÁLCULO DE LAS DEDUCCIONES CORRESPONDIENTES LAS REALIZARÁ EL </w:t>
      </w:r>
      <w:r w:rsidRPr="00842CAC">
        <w:rPr>
          <w:rFonts w:ascii="Montserrat" w:eastAsia="Calibri" w:hAnsi="Montserrat"/>
          <w:sz w:val="18"/>
          <w:szCs w:val="18"/>
          <w:lang w:eastAsia="en-US"/>
        </w:rPr>
        <w:t>ADMINISTRADOR DEL CONTRATO</w:t>
      </w:r>
      <w:r w:rsidRPr="00842CAC">
        <w:rPr>
          <w:rFonts w:ascii="Montserrat" w:hAnsi="Montserrat"/>
          <w:spacing w:val="-2"/>
          <w:sz w:val="18"/>
          <w:szCs w:val="18"/>
        </w:rPr>
        <w:t xml:space="preserve"> DE “</w:t>
      </w:r>
      <w:r w:rsidRPr="00842CAC">
        <w:rPr>
          <w:rFonts w:ascii="Montserrat" w:hAnsi="Montserrat"/>
          <w:sz w:val="18"/>
          <w:szCs w:val="18"/>
        </w:rPr>
        <w:t>LA DEPENDENCIA O ENTIDAD</w:t>
      </w:r>
      <w:r w:rsidRPr="00842CAC">
        <w:rPr>
          <w:rFonts w:ascii="Montserrat" w:hAnsi="Montserrat"/>
          <w:spacing w:val="-2"/>
          <w:sz w:val="18"/>
          <w:szCs w:val="18"/>
        </w:rPr>
        <w:t xml:space="preserve">”, POR ESCRITO O VÍA CORREO ELECTRÓNICO, DENTRO DE LOS </w:t>
      </w:r>
      <w:proofErr w:type="gramStart"/>
      <w:r w:rsidRPr="00842CAC">
        <w:rPr>
          <w:rFonts w:ascii="Montserrat" w:hAnsi="Montserrat"/>
          <w:spacing w:val="-2"/>
          <w:sz w:val="18"/>
          <w:szCs w:val="18"/>
          <w:u w:val="single"/>
        </w:rPr>
        <w:t>_(</w:t>
      </w:r>
      <w:proofErr w:type="gramEnd"/>
      <w:r w:rsidRPr="00842CAC">
        <w:rPr>
          <w:rFonts w:ascii="Montserrat" w:hAnsi="Montserrat"/>
          <w:spacing w:val="-2"/>
          <w:sz w:val="18"/>
          <w:szCs w:val="18"/>
          <w:u w:val="single"/>
        </w:rPr>
        <w:t>DÍAS)_____</w:t>
      </w:r>
      <w:r w:rsidRPr="00842CAC">
        <w:rPr>
          <w:rFonts w:ascii="Montserrat" w:hAnsi="Montserrat"/>
          <w:spacing w:val="-2"/>
          <w:sz w:val="18"/>
          <w:szCs w:val="18"/>
        </w:rPr>
        <w:t xml:space="preserve"> POSTERIORES AL INCUMPLIMIENTO PARCIAL O DEFICIENTE.</w:t>
      </w:r>
    </w:p>
    <w:p w:rsidR="00C75D5E" w:rsidRPr="00436128" w:rsidRDefault="00C75D5E" w:rsidP="00C75D5E">
      <w:pPr>
        <w:pStyle w:val="Textoindependiente"/>
        <w:tabs>
          <w:tab w:val="left" w:pos="2520"/>
        </w:tabs>
        <w:rPr>
          <w:rFonts w:ascii="Montserrat" w:hAnsi="Montserrat"/>
          <w:bCs/>
          <w:spacing w:val="-2"/>
          <w:sz w:val="18"/>
          <w:szCs w:val="18"/>
        </w:rPr>
      </w:pPr>
    </w:p>
    <w:p w:rsidR="00C75D5E" w:rsidRPr="00433662" w:rsidRDefault="00C75D5E" w:rsidP="00C75D5E">
      <w:pPr>
        <w:jc w:val="both"/>
        <w:rPr>
          <w:rFonts w:ascii="Montserrat" w:hAnsi="Montserrat" w:cs="Arial"/>
          <w:b/>
          <w:sz w:val="18"/>
          <w:szCs w:val="18"/>
          <w:lang w:eastAsia="es-MX"/>
        </w:rPr>
      </w:pPr>
      <w:r w:rsidRPr="00433662">
        <w:rPr>
          <w:rFonts w:ascii="Montserrat" w:hAnsi="Montserrat" w:cs="Arial"/>
          <w:b/>
          <w:sz w:val="18"/>
          <w:szCs w:val="18"/>
        </w:rPr>
        <w:t>DÉCIMA CUARTA</w:t>
      </w:r>
      <w:r w:rsidRPr="00433662">
        <w:rPr>
          <w:rFonts w:ascii="Montserrat" w:hAnsi="Montserrat" w:cs="Arial"/>
          <w:b/>
          <w:sz w:val="18"/>
          <w:szCs w:val="18"/>
          <w:lang w:eastAsia="es-MX"/>
        </w:rPr>
        <w:t>. PENAS CONVENCIONALES</w:t>
      </w:r>
    </w:p>
    <w:p w:rsidR="00C75D5E" w:rsidRPr="00433662" w:rsidRDefault="00C75D5E" w:rsidP="00C75D5E">
      <w:pPr>
        <w:autoSpaceDE w:val="0"/>
        <w:autoSpaceDN w:val="0"/>
        <w:adjustRightInd w:val="0"/>
        <w:jc w:val="both"/>
        <w:rPr>
          <w:rFonts w:ascii="Montserrat" w:hAnsi="Montserrat" w:cs="Arial"/>
          <w:sz w:val="18"/>
          <w:szCs w:val="18"/>
        </w:rPr>
      </w:pPr>
    </w:p>
    <w:p w:rsidR="00C75D5E" w:rsidRPr="005C2E61" w:rsidRDefault="00C75D5E" w:rsidP="00C75D5E">
      <w:pPr>
        <w:jc w:val="both"/>
        <w:rPr>
          <w:rFonts w:ascii="Montserrat" w:hAnsi="Montserrat" w:cs="Arial"/>
          <w:sz w:val="18"/>
          <w:szCs w:val="18"/>
        </w:rPr>
      </w:pPr>
      <w:r w:rsidRPr="005C2E61">
        <w:rPr>
          <w:rFonts w:ascii="Montserrat" w:hAnsi="Montserrat" w:cs="Arial"/>
          <w:sz w:val="18"/>
          <w:szCs w:val="18"/>
        </w:rPr>
        <w:t>DE CONFORMIDAD CON LO ESTABLECIDO EN EL ARTÍCULO 53 DE LA LEY DE ADQUISICIONES, ARRENDAMIENTOS Y SERVICIOS DEL SECTOR PÚBLICO, “EL IMSS” APLICARA PENAS CONVENCIONALES A “EL PROVEEDOR”, CUANDO EXISTAN INCUMPLIMIENTOS EN LA FECHA PACTADA PARA LA PRESTACIÓN DEL SERVICIO CONTRATADO,  LA CUAL SERÁ DEL 2.5% (DOS PUNTO CINCO POR CIENTO), POR CADA DÍA DE ATRASO, CALCULADAS SOBRE EL VALOR DEL SERVICIO O CONCEPTO INCUMPLIDO Y SIN CONSIDERAR EL IMPUESTO AL VALOR AGREGADO.</w:t>
      </w:r>
    </w:p>
    <w:p w:rsidR="00C75D5E" w:rsidRPr="005C2E61" w:rsidRDefault="00C75D5E" w:rsidP="00C75D5E">
      <w:pPr>
        <w:jc w:val="both"/>
        <w:rPr>
          <w:rFonts w:ascii="Montserrat" w:hAnsi="Montserrat" w:cs="Arial"/>
          <w:sz w:val="18"/>
          <w:szCs w:val="18"/>
        </w:rPr>
      </w:pPr>
    </w:p>
    <w:p w:rsidR="00C75D5E" w:rsidRDefault="00C75D5E" w:rsidP="00C75D5E">
      <w:pPr>
        <w:jc w:val="both"/>
        <w:rPr>
          <w:rFonts w:ascii="Montserrat" w:hAnsi="Montserrat" w:cs="Arial"/>
          <w:sz w:val="18"/>
          <w:szCs w:val="18"/>
        </w:rPr>
      </w:pPr>
      <w:r w:rsidRPr="005C2E61">
        <w:rPr>
          <w:rFonts w:ascii="Montserrat" w:hAnsi="Montserrat" w:cs="Arial"/>
          <w:sz w:val="18"/>
          <w:szCs w:val="18"/>
        </w:rPr>
        <w:t>LA PENA CONVENCIONAL POR ATRASO, SE CALCULARA POR CADA DÍA DE INCUMPLIMIENTO HASTA UN MÁXIMO DE 4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rsidR="00C75D5E" w:rsidRPr="00436128" w:rsidRDefault="00C75D5E" w:rsidP="00C75D5E">
      <w:pPr>
        <w:jc w:val="both"/>
        <w:rPr>
          <w:rFonts w:ascii="Montserrat" w:hAnsi="Montserrat" w:cs="Arial"/>
          <w:bCs/>
          <w:spacing w:val="-2"/>
          <w:sz w:val="18"/>
          <w:szCs w:val="18"/>
        </w:rPr>
      </w:pPr>
    </w:p>
    <w:p w:rsidR="00C75D5E" w:rsidRPr="00433662" w:rsidRDefault="00C75D5E" w:rsidP="00C75D5E">
      <w:pPr>
        <w:tabs>
          <w:tab w:val="left" w:pos="708"/>
        </w:tabs>
        <w:jc w:val="both"/>
        <w:rPr>
          <w:rFonts w:ascii="Montserrat" w:hAnsi="Montserrat" w:cs="Arial"/>
          <w:sz w:val="18"/>
          <w:szCs w:val="18"/>
        </w:rPr>
      </w:pPr>
      <w:r w:rsidRPr="00433662">
        <w:rPr>
          <w:rFonts w:ascii="Montserrat" w:hAnsi="Montserrat" w:cs="Arial"/>
          <w:sz w:val="18"/>
          <w:szCs w:val="18"/>
        </w:rPr>
        <w:t>EL PAGO DE LOS SERVICIOS QUEDARÁ CONDICIONADO, PROPORCIONALMENTE, AL PAGO QUE EL PROVEEDOR 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rsidR="00C75D5E" w:rsidRPr="00433662" w:rsidRDefault="00C75D5E" w:rsidP="00C75D5E">
      <w:pPr>
        <w:jc w:val="both"/>
        <w:rPr>
          <w:rFonts w:ascii="Montserrat" w:hAnsi="Montserrat" w:cs="Arial"/>
          <w:sz w:val="18"/>
          <w:szCs w:val="18"/>
        </w:rPr>
      </w:pPr>
    </w:p>
    <w:p w:rsidR="00C75D5E" w:rsidRPr="00433662" w:rsidRDefault="00C75D5E" w:rsidP="00C75D5E">
      <w:pPr>
        <w:tabs>
          <w:tab w:val="left" w:pos="708"/>
        </w:tabs>
        <w:jc w:val="both"/>
        <w:rPr>
          <w:rFonts w:ascii="Montserrat" w:hAnsi="Montserrat" w:cs="Arial"/>
          <w:sz w:val="18"/>
          <w:szCs w:val="18"/>
        </w:rPr>
      </w:pPr>
      <w:r w:rsidRPr="00433662">
        <w:rPr>
          <w:rFonts w:ascii="Montserrat" w:hAnsi="Montserrat" w:cs="Arial"/>
          <w:sz w:val="18"/>
          <w:szCs w:val="18"/>
        </w:rPr>
        <w:t xml:space="preserve">EL PAGO DE LA PENA PODRÁ EFECTUARSE </w:t>
      </w:r>
      <w:r w:rsidRPr="00433662">
        <w:rPr>
          <w:rFonts w:ascii="Montserrat" w:hAnsi="Montserrat" w:cs="Arial"/>
          <w:bCs/>
          <w:spacing w:val="-2"/>
          <w:sz w:val="18"/>
          <w:szCs w:val="18"/>
        </w:rPr>
        <w:t>A TRAVÉS DEL ESQUEMA E5CINCO</w:t>
      </w:r>
      <w:r w:rsidRPr="00433662">
        <w:rPr>
          <w:rFonts w:ascii="Montserrat" w:hAnsi="Montserrat" w:cs="Arial"/>
          <w:spacing w:val="-2"/>
          <w:sz w:val="18"/>
          <w:szCs w:val="18"/>
        </w:rPr>
        <w:t xml:space="preserve"> PAGO ELECTRÓNICO DE DERECHOS, PRODUCTOS Y APROVECHAMIENTOS (</w:t>
      </w:r>
      <w:proofErr w:type="spellStart"/>
      <w:r w:rsidRPr="00433662">
        <w:rPr>
          <w:rFonts w:ascii="Montserrat" w:hAnsi="Montserrat" w:cs="Arial"/>
          <w:spacing w:val="-2"/>
          <w:sz w:val="18"/>
          <w:szCs w:val="18"/>
        </w:rPr>
        <w:t>DPA´S</w:t>
      </w:r>
      <w:proofErr w:type="spellEnd"/>
      <w:r w:rsidRPr="00433662">
        <w:rPr>
          <w:rFonts w:ascii="Montserrat" w:hAnsi="Montserrat" w:cs="Arial"/>
          <w:spacing w:val="-2"/>
          <w:sz w:val="18"/>
          <w:szCs w:val="18"/>
        </w:rPr>
        <w:t>),</w:t>
      </w:r>
      <w:r w:rsidRPr="00433662">
        <w:rPr>
          <w:rFonts w:ascii="Montserrat" w:hAnsi="Montserrat" w:cs="Arial"/>
          <w:sz w:val="18"/>
          <w:szCs w:val="18"/>
        </w:rPr>
        <w:t xml:space="preserve"> </w:t>
      </w:r>
      <w:r w:rsidRPr="00433662">
        <w:rPr>
          <w:rFonts w:ascii="Montserrat" w:hAnsi="Montserrat" w:cs="Arial"/>
          <w:spacing w:val="-2"/>
          <w:sz w:val="18"/>
          <w:szCs w:val="18"/>
        </w:rPr>
        <w:t>A FAVOR DE LA TESORERÍA DE LA FEDERACIÓN,</w:t>
      </w:r>
      <w:r w:rsidRPr="00433662">
        <w:rPr>
          <w:rFonts w:ascii="Montserrat" w:hAnsi="Montserrat" w:cs="Arial"/>
          <w:sz w:val="18"/>
          <w:szCs w:val="18"/>
        </w:rPr>
        <w:t xml:space="preserve"> O LA ENTIDAD; </w:t>
      </w:r>
      <w:r w:rsidRPr="00433662">
        <w:rPr>
          <w:rFonts w:ascii="Montserrat" w:hAnsi="Montserrat" w:cs="Arial"/>
          <w:spacing w:val="-2"/>
          <w:sz w:val="18"/>
          <w:szCs w:val="18"/>
        </w:rPr>
        <w:t>O BIEN, A TRAVÉS DE UN COMPROBANTE DE EGRESO (</w:t>
      </w:r>
      <w:proofErr w:type="spellStart"/>
      <w:r w:rsidRPr="00433662">
        <w:rPr>
          <w:rFonts w:ascii="Montserrat" w:hAnsi="Montserrat" w:cs="Arial"/>
          <w:spacing w:val="-2"/>
          <w:sz w:val="18"/>
          <w:szCs w:val="18"/>
        </w:rPr>
        <w:t>CFDI</w:t>
      </w:r>
      <w:proofErr w:type="spellEnd"/>
      <w:r w:rsidRPr="00433662">
        <w:rPr>
          <w:rFonts w:ascii="Montserrat" w:hAnsi="Montserrat" w:cs="Arial"/>
          <w:spacing w:val="-2"/>
          <w:sz w:val="18"/>
          <w:szCs w:val="18"/>
        </w:rPr>
        <w:t xml:space="preserve"> DE EGRESO) CONOCIDO COMÚNMENTE COMO NOTA DE CRÉDITO, EN EL MOMENTO EN EL QUE EMITA EL COMPROBANTE DE INGRESO (FACTURA O </w:t>
      </w:r>
      <w:proofErr w:type="spellStart"/>
      <w:r w:rsidRPr="00433662">
        <w:rPr>
          <w:rFonts w:ascii="Montserrat" w:hAnsi="Montserrat" w:cs="Arial"/>
          <w:spacing w:val="-2"/>
          <w:sz w:val="18"/>
          <w:szCs w:val="18"/>
        </w:rPr>
        <w:t>CFDI</w:t>
      </w:r>
      <w:proofErr w:type="spellEnd"/>
      <w:r w:rsidRPr="00433662">
        <w:rPr>
          <w:rFonts w:ascii="Montserrat" w:hAnsi="Montserrat" w:cs="Arial"/>
          <w:spacing w:val="-2"/>
          <w:sz w:val="18"/>
          <w:szCs w:val="18"/>
        </w:rPr>
        <w:t xml:space="preserve"> DE INGRESO) POR CONCEPTO DE LOS SERVICIOS, EN TÉRMINOS DE LAS DISPOSICIONES JURÍDICAS APLICABLES.</w:t>
      </w:r>
    </w:p>
    <w:p w:rsidR="00C75D5E" w:rsidRPr="00433662" w:rsidRDefault="00C75D5E" w:rsidP="00C75D5E">
      <w:pPr>
        <w:tabs>
          <w:tab w:val="left" w:pos="708"/>
        </w:tabs>
        <w:jc w:val="both"/>
        <w:rPr>
          <w:rFonts w:ascii="Montserrat" w:hAnsi="Montserrat" w:cs="Arial"/>
          <w:sz w:val="18"/>
          <w:szCs w:val="18"/>
        </w:rPr>
      </w:pPr>
    </w:p>
    <w:p w:rsidR="00C75D5E" w:rsidRPr="00433662" w:rsidRDefault="00C75D5E" w:rsidP="00C75D5E">
      <w:pPr>
        <w:tabs>
          <w:tab w:val="left" w:pos="708"/>
        </w:tabs>
        <w:jc w:val="both"/>
        <w:rPr>
          <w:rFonts w:ascii="Montserrat" w:hAnsi="Montserrat" w:cs="Arial"/>
          <w:spacing w:val="-2"/>
          <w:sz w:val="18"/>
          <w:szCs w:val="18"/>
        </w:rPr>
      </w:pPr>
      <w:r w:rsidRPr="00433662">
        <w:rPr>
          <w:rFonts w:ascii="Montserrat" w:hAnsi="Montserrat" w:cs="Arial"/>
          <w:sz w:val="18"/>
          <w:szCs w:val="18"/>
        </w:rPr>
        <w:t>EL IMPORTE DE LA PENA CONVENCIONAL, NO PODRÁ EXCEDER EL EQUIVALENTE AL MONTO TOTAL DE LA GARANTÍA DE CUMPLIMIENTO DEL CONTRATO, Y EN EL CASO DE NO HABERSE REQUERIDO ESTA GARANTÍA, NO DEBERÁ EXCEDER DEL 20% (VEINTE POR CIENTO) DEL MONTO TOTAL DEL CONTRATO</w:t>
      </w:r>
      <w:r w:rsidRPr="00433662">
        <w:rPr>
          <w:rFonts w:ascii="Montserrat" w:hAnsi="Montserrat" w:cs="Arial"/>
          <w:spacing w:val="-2"/>
          <w:sz w:val="18"/>
          <w:szCs w:val="18"/>
        </w:rPr>
        <w:t xml:space="preserve">. </w:t>
      </w:r>
    </w:p>
    <w:p w:rsidR="00C75D5E" w:rsidRPr="00433662" w:rsidRDefault="00C75D5E" w:rsidP="00C75D5E">
      <w:pPr>
        <w:pStyle w:val="Texto0"/>
        <w:spacing w:after="0" w:line="240" w:lineRule="auto"/>
        <w:ind w:firstLine="0"/>
        <w:rPr>
          <w:rFonts w:ascii="Montserrat" w:eastAsia="Calibri" w:hAnsi="Montserrat"/>
          <w:szCs w:val="18"/>
          <w:lang w:eastAsia="en-US"/>
        </w:rPr>
      </w:pPr>
    </w:p>
    <w:p w:rsidR="00C75D5E" w:rsidRPr="00433662" w:rsidRDefault="00C75D5E" w:rsidP="00C75D5E">
      <w:pPr>
        <w:autoSpaceDE w:val="0"/>
        <w:autoSpaceDN w:val="0"/>
        <w:adjustRightInd w:val="0"/>
        <w:jc w:val="both"/>
        <w:rPr>
          <w:rFonts w:ascii="Montserrat" w:hAnsi="Montserrat" w:cs="Arial"/>
          <w:sz w:val="18"/>
          <w:szCs w:val="18"/>
        </w:rPr>
      </w:pPr>
      <w:r w:rsidRPr="00433662">
        <w:rPr>
          <w:rFonts w:ascii="Montserrat" w:hAnsi="Montserrat" w:cs="Arial"/>
          <w:sz w:val="18"/>
          <w:szCs w:val="18"/>
        </w:rPr>
        <w:t xml:space="preserve">CUANDO </w:t>
      </w:r>
      <w:r w:rsidRPr="00433662">
        <w:rPr>
          <w:rFonts w:ascii="Montserrat" w:hAnsi="Montserrat" w:cs="Arial"/>
          <w:b/>
          <w:sz w:val="18"/>
          <w:szCs w:val="18"/>
        </w:rPr>
        <w:t>“EL PROVEEDOR”</w:t>
      </w:r>
      <w:r w:rsidRPr="00433662">
        <w:rPr>
          <w:rFonts w:ascii="Montserrat" w:hAnsi="Montserrat" w:cs="Arial"/>
          <w:sz w:val="18"/>
          <w:szCs w:val="18"/>
        </w:rPr>
        <w:t xml:space="preserve"> QUEDE EXCEPTUADO DE LA PRESENTACIÓN DE LA GARANTÍA DE CUMPLIMIENTO, EN LOS SUPUESTOS PREVISTO EN LA “</w:t>
      </w:r>
      <w:proofErr w:type="spellStart"/>
      <w:r w:rsidRPr="00433662">
        <w:rPr>
          <w:rFonts w:ascii="Montserrat" w:hAnsi="Montserrat" w:cs="Arial"/>
          <w:sz w:val="18"/>
          <w:szCs w:val="18"/>
        </w:rPr>
        <w:t>LAASSP</w:t>
      </w:r>
      <w:proofErr w:type="spellEnd"/>
      <w:r w:rsidRPr="00433662">
        <w:rPr>
          <w:rFonts w:ascii="Montserrat" w:hAnsi="Montserrat" w:cs="Arial"/>
          <w:sz w:val="18"/>
          <w:szCs w:val="18"/>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rsidR="00C75D5E" w:rsidRPr="00433662" w:rsidRDefault="00C75D5E" w:rsidP="00C75D5E">
      <w:pPr>
        <w:autoSpaceDE w:val="0"/>
        <w:autoSpaceDN w:val="0"/>
        <w:adjustRightInd w:val="0"/>
        <w:jc w:val="both"/>
        <w:rPr>
          <w:rFonts w:ascii="Montserrat" w:hAnsi="Montserrat" w:cs="Arial"/>
          <w:sz w:val="18"/>
          <w:szCs w:val="18"/>
        </w:rPr>
      </w:pPr>
    </w:p>
    <w:p w:rsidR="00C75D5E" w:rsidRPr="00433662" w:rsidRDefault="00C75D5E" w:rsidP="00C75D5E">
      <w:pPr>
        <w:pStyle w:val="Texto0"/>
        <w:spacing w:after="0" w:line="240" w:lineRule="auto"/>
        <w:ind w:firstLine="0"/>
        <w:rPr>
          <w:rFonts w:ascii="Montserrat" w:hAnsi="Montserrat"/>
          <w:b/>
          <w:szCs w:val="18"/>
        </w:rPr>
      </w:pPr>
      <w:r w:rsidRPr="00433662">
        <w:rPr>
          <w:rFonts w:ascii="Montserrat" w:hAnsi="Montserrat"/>
          <w:b/>
          <w:szCs w:val="18"/>
        </w:rPr>
        <w:t>DÉCIMA QUINTA</w:t>
      </w:r>
      <w:r w:rsidRPr="00433662">
        <w:rPr>
          <w:rFonts w:ascii="Montserrat" w:eastAsia="Calibri" w:hAnsi="Montserrat"/>
          <w:b/>
          <w:szCs w:val="18"/>
          <w:lang w:eastAsia="en-US"/>
        </w:rPr>
        <w:t>. LICENCIAS, AUTORIZACIONES Y PERMISOS</w:t>
      </w:r>
    </w:p>
    <w:p w:rsidR="00C75D5E" w:rsidRPr="00433662" w:rsidRDefault="00C75D5E" w:rsidP="00C75D5E">
      <w:pPr>
        <w:pStyle w:val="Texto0"/>
        <w:spacing w:after="0" w:line="240" w:lineRule="auto"/>
        <w:ind w:firstLine="0"/>
        <w:rPr>
          <w:rFonts w:ascii="Montserrat" w:hAnsi="Montserrat"/>
          <w:b/>
          <w:szCs w:val="18"/>
        </w:rPr>
      </w:pPr>
    </w:p>
    <w:p w:rsidR="00C75D5E" w:rsidRPr="00433662" w:rsidRDefault="00C75D5E" w:rsidP="00C75D5E">
      <w:pPr>
        <w:pStyle w:val="Texto0"/>
        <w:spacing w:after="0" w:line="240" w:lineRule="auto"/>
        <w:ind w:firstLine="0"/>
        <w:rPr>
          <w:rFonts w:ascii="Montserrat" w:eastAsia="Calibri" w:hAnsi="Montserrat"/>
          <w:szCs w:val="18"/>
          <w:lang w:eastAsia="en-US"/>
        </w:rPr>
      </w:pPr>
      <w:r w:rsidRPr="00433662">
        <w:rPr>
          <w:rFonts w:ascii="Montserrat" w:eastAsia="Calibri" w:hAnsi="Montserrat"/>
          <w:szCs w:val="18"/>
          <w:lang w:eastAsia="en-US"/>
        </w:rPr>
        <w:t>“</w:t>
      </w:r>
      <w:r w:rsidRPr="00433662">
        <w:rPr>
          <w:rFonts w:ascii="Montserrat" w:eastAsia="Calibri" w:hAnsi="Montserrat"/>
          <w:b/>
          <w:szCs w:val="18"/>
          <w:lang w:eastAsia="en-US"/>
        </w:rPr>
        <w:t>EL PROVEEDOR</w:t>
      </w:r>
      <w:r w:rsidRPr="00433662">
        <w:rPr>
          <w:rFonts w:ascii="Montserrat" w:eastAsia="Calibri" w:hAnsi="Montserrat"/>
          <w:szCs w:val="18"/>
          <w:lang w:eastAsia="en-US"/>
        </w:rPr>
        <w:t>” SE OBLIGA A OBSERVAR Y MANTENER VIGENTES LAS LICENCIAS, AUTORIZACIONES, PERMISOS O REGISTROS REQUERIDOS PARA EL CUMPLIMIENTO DE SUS OBLIGACIONES.</w:t>
      </w:r>
    </w:p>
    <w:p w:rsidR="00C75D5E" w:rsidRPr="00433662" w:rsidRDefault="00C75D5E" w:rsidP="00C75D5E">
      <w:pPr>
        <w:pStyle w:val="Texto0"/>
        <w:spacing w:after="0" w:line="240" w:lineRule="auto"/>
        <w:ind w:firstLine="0"/>
        <w:rPr>
          <w:rFonts w:ascii="Montserrat" w:eastAsia="Calibri" w:hAnsi="Montserrat"/>
          <w:szCs w:val="18"/>
          <w:lang w:eastAsia="en-US"/>
        </w:rPr>
      </w:pPr>
    </w:p>
    <w:p w:rsidR="00C75D5E" w:rsidRPr="00433662" w:rsidRDefault="00C75D5E" w:rsidP="00C75D5E">
      <w:pPr>
        <w:pStyle w:val="Texto0"/>
        <w:spacing w:after="0" w:line="240" w:lineRule="auto"/>
        <w:ind w:firstLine="0"/>
        <w:rPr>
          <w:rFonts w:ascii="Montserrat" w:eastAsia="Calibri" w:hAnsi="Montserrat"/>
          <w:b/>
          <w:szCs w:val="18"/>
          <w:lang w:eastAsia="en-US"/>
        </w:rPr>
      </w:pPr>
      <w:r w:rsidRPr="00433662">
        <w:rPr>
          <w:rFonts w:ascii="Montserrat" w:hAnsi="Montserrat"/>
          <w:b/>
          <w:szCs w:val="18"/>
        </w:rPr>
        <w:t>DÉCIMA SEXTA</w:t>
      </w:r>
      <w:r w:rsidRPr="00433662">
        <w:rPr>
          <w:rFonts w:ascii="Montserrat" w:eastAsia="Calibri" w:hAnsi="Montserrat"/>
          <w:b/>
          <w:szCs w:val="18"/>
          <w:lang w:eastAsia="en-US"/>
        </w:rPr>
        <w:t>. SEGUROS</w:t>
      </w:r>
    </w:p>
    <w:p w:rsidR="00C75D5E" w:rsidRPr="00433662" w:rsidRDefault="00C75D5E" w:rsidP="00C75D5E">
      <w:pPr>
        <w:ind w:right="51"/>
        <w:jc w:val="both"/>
        <w:rPr>
          <w:rFonts w:ascii="Montserrat" w:hAnsi="Montserrat" w:cs="Arial"/>
          <w:sz w:val="18"/>
          <w:szCs w:val="18"/>
        </w:rPr>
      </w:pPr>
    </w:p>
    <w:p w:rsidR="00C75D5E" w:rsidRPr="00436128" w:rsidRDefault="00C75D5E" w:rsidP="00C75D5E">
      <w:pPr>
        <w:jc w:val="both"/>
        <w:rPr>
          <w:rFonts w:ascii="Montserrat" w:hAnsi="Montserrat" w:cs="Arial"/>
          <w:sz w:val="18"/>
          <w:szCs w:val="18"/>
        </w:rPr>
      </w:pPr>
      <w:r w:rsidRPr="00433662">
        <w:rPr>
          <w:rFonts w:ascii="Montserrat" w:hAnsi="Montserrat" w:cs="Arial"/>
          <w:sz w:val="18"/>
          <w:szCs w:val="18"/>
        </w:rPr>
        <w:t xml:space="preserve">PARA LA PRESTACIÓN DE LOS SERVICIOS MATERIA DEL PRESENTE CONTRATO, NO SE REQUIERE QUE </w:t>
      </w:r>
      <w:r w:rsidRPr="00433662">
        <w:rPr>
          <w:rFonts w:ascii="Montserrat" w:hAnsi="Montserrat" w:cs="Arial"/>
          <w:b/>
          <w:sz w:val="18"/>
          <w:szCs w:val="18"/>
        </w:rPr>
        <w:t>“EL PROVEEDOR”</w:t>
      </w:r>
      <w:r w:rsidRPr="00433662">
        <w:rPr>
          <w:rFonts w:ascii="Montserrat" w:hAnsi="Montserrat" w:cs="Arial"/>
          <w:sz w:val="18"/>
          <w:szCs w:val="18"/>
        </w:rPr>
        <w:t xml:space="preserve"> CONTRATE UNA PÓLIZA DE SEGURO POR RESPONSABILIDAD CIVIL.</w:t>
      </w:r>
    </w:p>
    <w:p w:rsidR="00C75D5E" w:rsidRPr="00436128" w:rsidRDefault="00C75D5E" w:rsidP="00C75D5E">
      <w:pPr>
        <w:ind w:right="51"/>
        <w:jc w:val="both"/>
        <w:rPr>
          <w:rFonts w:ascii="Montserrat" w:hAnsi="Montserrat" w:cs="Arial"/>
          <w:sz w:val="18"/>
          <w:szCs w:val="18"/>
        </w:rPr>
      </w:pPr>
    </w:p>
    <w:p w:rsidR="00C75D5E" w:rsidRPr="00436128" w:rsidRDefault="00C75D5E" w:rsidP="00C75D5E">
      <w:pPr>
        <w:jc w:val="both"/>
        <w:rPr>
          <w:rFonts w:ascii="Montserrat" w:eastAsia="Calibri" w:hAnsi="Montserrat" w:cs="Arial"/>
          <w:sz w:val="18"/>
          <w:szCs w:val="18"/>
          <w:lang w:eastAsia="en-US"/>
        </w:rPr>
      </w:pPr>
      <w:r w:rsidRPr="00433662">
        <w:rPr>
          <w:rFonts w:ascii="Montserrat" w:eastAsia="Calibri" w:hAnsi="Montserrat" w:cs="Arial"/>
          <w:b/>
          <w:sz w:val="18"/>
          <w:szCs w:val="18"/>
          <w:lang w:eastAsia="en-US"/>
        </w:rPr>
        <w:t>DÉCIMA SÉPTIMA. TRANSPORTE</w:t>
      </w:r>
    </w:p>
    <w:p w:rsidR="00C75D5E" w:rsidRPr="00436128" w:rsidRDefault="00C75D5E" w:rsidP="00C75D5E">
      <w:pPr>
        <w:jc w:val="both"/>
        <w:rPr>
          <w:rFonts w:ascii="Montserrat" w:eastAsia="Calibri" w:hAnsi="Montserrat" w:cs="Arial"/>
          <w:sz w:val="18"/>
          <w:szCs w:val="18"/>
          <w:lang w:eastAsia="en-US"/>
        </w:rPr>
      </w:pPr>
    </w:p>
    <w:p w:rsidR="00C75D5E" w:rsidRDefault="00C75D5E" w:rsidP="00C75D5E">
      <w:pPr>
        <w:ind w:right="51"/>
        <w:jc w:val="both"/>
        <w:rPr>
          <w:rFonts w:ascii="Montserrat" w:eastAsia="Calibri" w:hAnsi="Montserrat" w:cs="Arial"/>
          <w:sz w:val="18"/>
          <w:szCs w:val="18"/>
          <w:lang w:eastAsia="en-US"/>
        </w:rPr>
      </w:pPr>
      <w:r w:rsidRPr="005C2E61">
        <w:rPr>
          <w:rFonts w:ascii="Montserrat" w:eastAsia="Calibri" w:hAnsi="Montserrat" w:cs="Arial"/>
          <w:b/>
          <w:sz w:val="18"/>
          <w:szCs w:val="18"/>
          <w:lang w:eastAsia="en-US"/>
        </w:rPr>
        <w:lastRenderedPageBreak/>
        <w:t>“EL PROVEEDOR”</w:t>
      </w:r>
      <w:r w:rsidRPr="005C2E61">
        <w:rPr>
          <w:rFonts w:ascii="Montserrat" w:eastAsia="Calibri" w:hAnsi="Montserrat" w:cs="Arial"/>
          <w:sz w:val="18"/>
          <w:szCs w:val="18"/>
          <w:lang w:eastAsia="en-US"/>
        </w:rPr>
        <w:t xml:space="preserve"> SE OBLIGA BAJO SU COSTA Y RIESGO, A TRASPORTAR LOS BIENES E INSUMOS NECESARIOS PARA LA PRESTACIÓN DEL SERVICIO, DESDE SU LUGAR DE ORIGEN, HASTA LAS INSTALACIONES SEÑALADAS EN EL ANEXO 16 (DIRECTORIO DE UNIDADES) DEL PRESENTE CONTRATO.</w:t>
      </w:r>
    </w:p>
    <w:p w:rsidR="00C75D5E" w:rsidRPr="00436128" w:rsidRDefault="00C75D5E" w:rsidP="00C75D5E">
      <w:pPr>
        <w:ind w:right="51"/>
        <w:jc w:val="both"/>
        <w:rPr>
          <w:rFonts w:ascii="Montserrat" w:hAnsi="Montserrat" w:cs="Arial"/>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b/>
          <w:sz w:val="18"/>
          <w:szCs w:val="18"/>
        </w:rPr>
        <w:t>DÉCIMA OCTAVA. IMPUESTOS Y DERECHOS</w:t>
      </w:r>
    </w:p>
    <w:p w:rsidR="00C75D5E" w:rsidRPr="00433662" w:rsidRDefault="00C75D5E" w:rsidP="00C75D5E">
      <w:pPr>
        <w:jc w:val="both"/>
        <w:rPr>
          <w:rFonts w:ascii="Montserrat" w:hAnsi="Montserrat" w:cs="Arial"/>
          <w:sz w:val="18"/>
          <w:szCs w:val="18"/>
        </w:rPr>
      </w:pPr>
    </w:p>
    <w:p w:rsidR="00C75D5E" w:rsidRPr="00433662" w:rsidRDefault="00C75D5E" w:rsidP="00C75D5E">
      <w:pPr>
        <w:ind w:right="51"/>
        <w:jc w:val="both"/>
        <w:rPr>
          <w:rFonts w:ascii="Montserrat" w:hAnsi="Montserrat" w:cs="Arial"/>
          <w:sz w:val="18"/>
          <w:szCs w:val="18"/>
        </w:rPr>
      </w:pPr>
      <w:r w:rsidRPr="00433662">
        <w:rPr>
          <w:rFonts w:ascii="Montserrat" w:hAnsi="Montserrat" w:cs="Arial"/>
          <w:sz w:val="18"/>
          <w:szCs w:val="18"/>
        </w:rPr>
        <w:t xml:space="preserve">LOS IMPUESTOS, DERECHOS Y GASTOS QUE PROCEDAN CON MOTIVO DE LA PRESTACIÓN DE LOS SERVICIOS, OBJETO DEL PRESENTE CONTRATO, SERÁN PAGADOS POR </w:t>
      </w:r>
      <w:r w:rsidRPr="00433662">
        <w:rPr>
          <w:rFonts w:ascii="Montserrat" w:hAnsi="Montserrat" w:cs="Arial"/>
          <w:b/>
          <w:sz w:val="18"/>
          <w:szCs w:val="18"/>
        </w:rPr>
        <w:t>“EL PROVEEDOR”</w:t>
      </w:r>
      <w:r w:rsidRPr="00433662">
        <w:rPr>
          <w:rFonts w:ascii="Montserrat" w:hAnsi="Montserrat" w:cs="Arial"/>
          <w:sz w:val="18"/>
          <w:szCs w:val="18"/>
        </w:rPr>
        <w:t xml:space="preserve">, MISMOS QUE NO SERÁN REPERCUTIDOS A </w:t>
      </w:r>
      <w:r w:rsidRPr="00433662">
        <w:rPr>
          <w:rFonts w:ascii="Montserrat" w:hAnsi="Montserrat" w:cs="Arial"/>
          <w:b/>
          <w:sz w:val="18"/>
          <w:szCs w:val="18"/>
        </w:rPr>
        <w:t>“LA DEPENDENCIA O ENTIDAD”</w:t>
      </w:r>
      <w:r w:rsidRPr="00433662">
        <w:rPr>
          <w:rFonts w:ascii="Montserrat" w:hAnsi="Montserrat" w:cs="Arial"/>
          <w:sz w:val="18"/>
          <w:szCs w:val="18"/>
        </w:rPr>
        <w:t>.</w:t>
      </w:r>
    </w:p>
    <w:p w:rsidR="00C75D5E" w:rsidRPr="00433662" w:rsidRDefault="00C75D5E" w:rsidP="00C75D5E">
      <w:pPr>
        <w:ind w:right="51"/>
        <w:jc w:val="both"/>
        <w:rPr>
          <w:rFonts w:ascii="Montserrat" w:hAnsi="Montserrat" w:cs="Arial"/>
          <w:b/>
          <w:sz w:val="18"/>
          <w:szCs w:val="18"/>
        </w:rPr>
      </w:pPr>
    </w:p>
    <w:p w:rsidR="00C75D5E" w:rsidRPr="00433662" w:rsidRDefault="00C75D5E" w:rsidP="00C75D5E">
      <w:pPr>
        <w:ind w:right="51"/>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SÓLO CUBRIRÁ, CUANDO APLIQUE, LO CORRESPONDIENTE AL IMPUESTO AL VALOR AGREGADO (IVA), EN LOS TÉRMINOS DE LA NORMATIVIDAD APLICABLE Y DE CONFORMIDAD CON LAS DISPOSICIONES FISCALES VIGENTES.</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340"/>
        </w:tabs>
        <w:jc w:val="both"/>
        <w:rPr>
          <w:rFonts w:ascii="Montserrat" w:hAnsi="Montserrat" w:cs="Arial"/>
          <w:b/>
          <w:sz w:val="18"/>
          <w:szCs w:val="18"/>
        </w:rPr>
      </w:pPr>
      <w:r w:rsidRPr="00433662">
        <w:rPr>
          <w:rFonts w:ascii="Montserrat" w:hAnsi="Montserrat" w:cs="Arial"/>
          <w:b/>
          <w:sz w:val="18"/>
          <w:szCs w:val="18"/>
        </w:rPr>
        <w:t>DÉCIMA NOVENA.</w:t>
      </w:r>
      <w:r w:rsidRPr="00433662">
        <w:rPr>
          <w:rFonts w:ascii="Montserrat" w:hAnsi="Montserrat" w:cs="Arial"/>
          <w:sz w:val="18"/>
          <w:szCs w:val="18"/>
        </w:rPr>
        <w:t xml:space="preserve"> </w:t>
      </w:r>
      <w:r w:rsidRPr="00433662">
        <w:rPr>
          <w:rFonts w:ascii="Montserrat" w:hAnsi="Montserrat" w:cs="Arial"/>
          <w:b/>
          <w:sz w:val="18"/>
          <w:szCs w:val="18"/>
        </w:rPr>
        <w:t>PROHIBICIÓN DE CESIÓN DE DERECHOS Y OBLIGACIONES</w:t>
      </w:r>
    </w:p>
    <w:p w:rsidR="00C75D5E" w:rsidRPr="00433662" w:rsidRDefault="00C75D5E" w:rsidP="00C75D5E">
      <w:pPr>
        <w:tabs>
          <w:tab w:val="left" w:pos="2340"/>
        </w:tabs>
        <w:jc w:val="both"/>
        <w:rPr>
          <w:rFonts w:ascii="Montserrat" w:hAnsi="Montserrat" w:cs="Arial"/>
          <w:b/>
          <w:sz w:val="18"/>
          <w:szCs w:val="18"/>
        </w:rPr>
      </w:pPr>
    </w:p>
    <w:p w:rsidR="00C75D5E" w:rsidRPr="00433662" w:rsidRDefault="00C75D5E" w:rsidP="00C75D5E">
      <w:pPr>
        <w:ind w:right="51"/>
        <w:jc w:val="both"/>
        <w:rPr>
          <w:rFonts w:ascii="Montserrat" w:hAnsi="Montserrat" w:cs="Arial"/>
          <w:sz w:val="18"/>
          <w:szCs w:val="18"/>
        </w:rPr>
      </w:pPr>
      <w:r w:rsidRPr="00433662">
        <w:rPr>
          <w:rFonts w:ascii="Montserrat" w:hAnsi="Montserrat" w:cs="Arial"/>
          <w:b/>
          <w:sz w:val="18"/>
          <w:szCs w:val="18"/>
        </w:rPr>
        <w:t>“EL PROVEEDOR”</w:t>
      </w:r>
      <w:r w:rsidRPr="00433662">
        <w:rPr>
          <w:rFonts w:ascii="Montserrat" w:hAnsi="Montserrat" w:cs="Arial"/>
          <w:sz w:val="18"/>
          <w:szCs w:val="18"/>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433662">
        <w:rPr>
          <w:rFonts w:ascii="Montserrat" w:hAnsi="Montserrat" w:cs="Arial"/>
          <w:b/>
          <w:sz w:val="18"/>
          <w:szCs w:val="18"/>
        </w:rPr>
        <w:t>“LA DEPENDENCIA O ENTIDAD”</w:t>
      </w:r>
      <w:r w:rsidRPr="00433662">
        <w:rPr>
          <w:rFonts w:ascii="Montserrat" w:hAnsi="Montserrat" w:cs="Arial"/>
          <w:sz w:val="18"/>
          <w:szCs w:val="18"/>
        </w:rPr>
        <w:t>.</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340"/>
        </w:tabs>
        <w:jc w:val="both"/>
        <w:rPr>
          <w:rFonts w:ascii="Montserrat" w:hAnsi="Montserrat" w:cs="Arial"/>
          <w:sz w:val="18"/>
          <w:szCs w:val="18"/>
        </w:rPr>
      </w:pPr>
      <w:r w:rsidRPr="00433662">
        <w:rPr>
          <w:rFonts w:ascii="Montserrat" w:hAnsi="Montserrat" w:cs="Arial"/>
          <w:b/>
          <w:sz w:val="18"/>
          <w:szCs w:val="18"/>
        </w:rPr>
        <w:t>VIGÉSIMA. DERECHOS DE AUTOR, PATENTES Y/O MARCAS</w:t>
      </w:r>
    </w:p>
    <w:p w:rsidR="00C75D5E" w:rsidRPr="00433662" w:rsidRDefault="00C75D5E" w:rsidP="00C75D5E">
      <w:pPr>
        <w:tabs>
          <w:tab w:val="left" w:pos="2340"/>
        </w:tabs>
        <w:jc w:val="both"/>
        <w:rPr>
          <w:rFonts w:ascii="Montserrat" w:hAnsi="Montserrat" w:cs="Arial"/>
          <w:sz w:val="18"/>
          <w:szCs w:val="18"/>
        </w:rPr>
      </w:pPr>
    </w:p>
    <w:p w:rsidR="00C75D5E" w:rsidRPr="00433662" w:rsidRDefault="00C75D5E" w:rsidP="00C75D5E">
      <w:pPr>
        <w:tabs>
          <w:tab w:val="left" w:pos="2340"/>
        </w:tabs>
        <w:jc w:val="both"/>
        <w:rPr>
          <w:rFonts w:ascii="Montserrat" w:hAnsi="Montserrat" w:cs="Arial"/>
          <w:sz w:val="18"/>
          <w:szCs w:val="18"/>
        </w:rPr>
      </w:pPr>
      <w:r w:rsidRPr="00433662">
        <w:rPr>
          <w:rFonts w:ascii="Montserrat" w:hAnsi="Montserrat" w:cs="Arial"/>
          <w:b/>
          <w:sz w:val="18"/>
          <w:szCs w:val="18"/>
        </w:rPr>
        <w:t>“EL PROVEEDOR”</w:t>
      </w:r>
      <w:r w:rsidRPr="00433662">
        <w:rPr>
          <w:rFonts w:ascii="Montserrat" w:hAnsi="Montserrat" w:cs="Arial"/>
          <w:sz w:val="18"/>
          <w:szCs w:val="18"/>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33662">
        <w:rPr>
          <w:rFonts w:ascii="Montserrat" w:hAnsi="Montserrat" w:cs="Arial"/>
          <w:b/>
          <w:sz w:val="18"/>
          <w:szCs w:val="18"/>
        </w:rPr>
        <w:t>“LA DEPENDENCIA O ENTIDAD”</w:t>
      </w:r>
      <w:r w:rsidRPr="00433662">
        <w:rPr>
          <w:rFonts w:ascii="Montserrat" w:hAnsi="Montserrat" w:cs="Arial"/>
          <w:sz w:val="18"/>
          <w:szCs w:val="18"/>
        </w:rPr>
        <w:t xml:space="preserve"> O A TERCEROS.</w:t>
      </w:r>
    </w:p>
    <w:p w:rsidR="00C75D5E" w:rsidRPr="00433662" w:rsidRDefault="00C75D5E" w:rsidP="00C75D5E">
      <w:pPr>
        <w:tabs>
          <w:tab w:val="left" w:pos="2340"/>
        </w:tabs>
        <w:jc w:val="both"/>
        <w:rPr>
          <w:rFonts w:ascii="Montserrat" w:hAnsi="Montserrat" w:cs="Arial"/>
          <w:sz w:val="18"/>
          <w:szCs w:val="18"/>
        </w:rPr>
      </w:pPr>
    </w:p>
    <w:p w:rsidR="00C75D5E" w:rsidRPr="00433662" w:rsidRDefault="00C75D5E" w:rsidP="00C75D5E">
      <w:pPr>
        <w:tabs>
          <w:tab w:val="left" w:pos="2340"/>
        </w:tabs>
        <w:jc w:val="both"/>
        <w:rPr>
          <w:rFonts w:ascii="Montserrat" w:hAnsi="Montserrat" w:cs="Arial"/>
          <w:sz w:val="18"/>
          <w:szCs w:val="18"/>
        </w:rPr>
      </w:pPr>
      <w:r w:rsidRPr="00433662">
        <w:rPr>
          <w:rFonts w:ascii="Montserrat" w:hAnsi="Montserrat" w:cs="Arial"/>
          <w:sz w:val="18"/>
          <w:szCs w:val="18"/>
        </w:rPr>
        <w:t xml:space="preserve">DE PRESENTARSE ALGUNA RECLAMACIÓN EN CONTRA DE </w:t>
      </w:r>
      <w:r w:rsidRPr="00433662">
        <w:rPr>
          <w:rFonts w:ascii="Montserrat" w:hAnsi="Montserrat" w:cs="Arial"/>
          <w:b/>
          <w:sz w:val="18"/>
          <w:szCs w:val="18"/>
        </w:rPr>
        <w:t>“LA DEPENDENCIA O ENTIDAD”</w:t>
      </w:r>
      <w:r w:rsidRPr="00433662">
        <w:rPr>
          <w:rFonts w:ascii="Montserrat" w:hAnsi="Montserrat" w:cs="Arial"/>
          <w:sz w:val="18"/>
          <w:szCs w:val="18"/>
        </w:rPr>
        <w:t xml:space="preserve">, POR CUALQUIERA DE LAS CAUSAS ANTES MENCIONADAS, </w:t>
      </w:r>
      <w:r w:rsidRPr="00433662">
        <w:rPr>
          <w:rFonts w:ascii="Montserrat" w:hAnsi="Montserrat" w:cs="Arial"/>
          <w:b/>
          <w:sz w:val="18"/>
          <w:szCs w:val="18"/>
        </w:rPr>
        <w:t>“EL PROVEEDOR”</w:t>
      </w:r>
      <w:r w:rsidRPr="00433662">
        <w:rPr>
          <w:rFonts w:ascii="Montserrat" w:hAnsi="Montserrat" w:cs="Arial"/>
          <w:sz w:val="18"/>
          <w:szCs w:val="18"/>
        </w:rPr>
        <w:t xml:space="preserve">, SE OBLIGA A SALVAGUARDAR LOS DERECHOS E INTERESES DE </w:t>
      </w:r>
      <w:r w:rsidRPr="00433662">
        <w:rPr>
          <w:rFonts w:ascii="Montserrat" w:hAnsi="Montserrat" w:cs="Arial"/>
          <w:b/>
          <w:sz w:val="18"/>
          <w:szCs w:val="18"/>
        </w:rPr>
        <w:t>“LA DEPENDENCIA O ENTIDAD”</w:t>
      </w:r>
      <w:r w:rsidRPr="00433662">
        <w:rPr>
          <w:rFonts w:ascii="Montserrat" w:hAnsi="Montserrat" w:cs="Arial"/>
          <w:sz w:val="18"/>
          <w:szCs w:val="18"/>
        </w:rPr>
        <w:t xml:space="preserve"> DE CUALQUIER CONTROVERSIA, LIBERÁNDOLA DE TODA RESPONSABILIDAD DE CARÁCTER CIVIL, PENAL, MERCANTIL, FISCAL O DE CUALQUIER OTRA ÍNDOLE, SACÁNDOLA EN PAZ Y A SALVO.</w:t>
      </w:r>
    </w:p>
    <w:p w:rsidR="00C75D5E" w:rsidRPr="00433662" w:rsidRDefault="00C75D5E" w:rsidP="00C75D5E">
      <w:pPr>
        <w:ind w:right="51"/>
        <w:jc w:val="both"/>
        <w:rPr>
          <w:rFonts w:ascii="Montserrat" w:hAnsi="Montserrat" w:cs="Arial"/>
          <w:strike/>
          <w:sz w:val="18"/>
          <w:szCs w:val="18"/>
        </w:rPr>
      </w:pPr>
    </w:p>
    <w:p w:rsidR="00C75D5E" w:rsidRPr="00433662" w:rsidRDefault="00C75D5E" w:rsidP="00C75D5E">
      <w:pPr>
        <w:tabs>
          <w:tab w:val="center" w:pos="567"/>
        </w:tabs>
        <w:autoSpaceDE w:val="0"/>
        <w:autoSpaceDN w:val="0"/>
        <w:adjustRightInd w:val="0"/>
        <w:ind w:right="48"/>
        <w:jc w:val="both"/>
        <w:rPr>
          <w:rFonts w:ascii="Montserrat" w:hAnsi="Montserrat" w:cs="Arial"/>
          <w:b/>
          <w:bCs/>
          <w:sz w:val="18"/>
          <w:szCs w:val="18"/>
        </w:rPr>
      </w:pPr>
      <w:r w:rsidRPr="00433662">
        <w:rPr>
          <w:rFonts w:ascii="Montserrat" w:hAnsi="Montserrat" w:cs="Arial"/>
          <w:b/>
          <w:bCs/>
          <w:sz w:val="18"/>
          <w:szCs w:val="18"/>
        </w:rPr>
        <w:t>VIGÉSIMA PRIMERA. CONFIDENCIALIDAD Y PROTECCIÓN DE DATOS PERSONALES.</w:t>
      </w:r>
    </w:p>
    <w:p w:rsidR="00C75D5E" w:rsidRPr="00433662" w:rsidRDefault="00C75D5E" w:rsidP="00C75D5E">
      <w:pPr>
        <w:tabs>
          <w:tab w:val="center" w:pos="567"/>
        </w:tabs>
        <w:autoSpaceDE w:val="0"/>
        <w:autoSpaceDN w:val="0"/>
        <w:adjustRightInd w:val="0"/>
        <w:ind w:right="48"/>
        <w:jc w:val="both"/>
        <w:rPr>
          <w:rFonts w:ascii="Montserrat" w:hAnsi="Montserrat" w:cs="Arial"/>
          <w:b/>
          <w:bCs/>
          <w:sz w:val="18"/>
          <w:szCs w:val="18"/>
        </w:rPr>
      </w:pPr>
    </w:p>
    <w:p w:rsidR="00C75D5E" w:rsidRPr="00433662" w:rsidRDefault="00C75D5E" w:rsidP="00C75D5E">
      <w:pPr>
        <w:tabs>
          <w:tab w:val="center" w:pos="567"/>
        </w:tabs>
        <w:autoSpaceDE w:val="0"/>
        <w:autoSpaceDN w:val="0"/>
        <w:adjustRightInd w:val="0"/>
        <w:ind w:right="48"/>
        <w:jc w:val="both"/>
        <w:rPr>
          <w:rFonts w:ascii="Montserrat" w:hAnsi="Montserrat" w:cs="Arial"/>
          <w:b/>
          <w:bCs/>
          <w:sz w:val="18"/>
          <w:szCs w:val="18"/>
          <w:lang w:eastAsia="en-US"/>
        </w:rPr>
      </w:pPr>
      <w:r w:rsidRPr="00433662">
        <w:rPr>
          <w:rFonts w:ascii="Montserrat" w:hAnsi="Montserrat" w:cs="Arial"/>
          <w:b/>
          <w:bCs/>
          <w:sz w:val="18"/>
          <w:szCs w:val="18"/>
        </w:rPr>
        <w:t xml:space="preserve">"LAS PARTES" </w:t>
      </w:r>
      <w:r w:rsidRPr="00433662">
        <w:rPr>
          <w:rFonts w:ascii="Montserrat" w:hAnsi="Montserrat" w:cs="Arial"/>
          <w:sz w:val="18"/>
          <w:szCs w:val="18"/>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sz w:val="18"/>
          <w:szCs w:val="18"/>
        </w:rPr>
      </w:pPr>
      <w:r w:rsidRPr="00433662">
        <w:rPr>
          <w:rFonts w:ascii="Montserrat" w:hAnsi="Montserrat" w:cs="Arial"/>
          <w:sz w:val="18"/>
          <w:szCs w:val="18"/>
        </w:rPr>
        <w:t xml:space="preserve">PARA EL TRATAMIENTO DE LOS DATOS PERSONALES QUE </w:t>
      </w:r>
      <w:r w:rsidRPr="00433662">
        <w:rPr>
          <w:rFonts w:ascii="Montserrat" w:hAnsi="Montserrat" w:cs="Arial"/>
          <w:b/>
          <w:bCs/>
          <w:sz w:val="18"/>
          <w:szCs w:val="18"/>
        </w:rPr>
        <w:t xml:space="preserve">“LAS PARTES” </w:t>
      </w:r>
      <w:r w:rsidRPr="00433662">
        <w:rPr>
          <w:rFonts w:ascii="Montserrat" w:hAnsi="Montserrat" w:cs="Arial"/>
          <w:sz w:val="18"/>
          <w:szCs w:val="18"/>
        </w:rPr>
        <w:t>RECABEN CON MOTIVO DE LA CELEBRACIÓN DEL PRESENTE CONTRATO, DEBERÁ DE REALIZARSE CON BASE EN LO PREVISTO EN LOS AVISOS DE PRIVACIDAD RESPECTIVOS.</w:t>
      </w:r>
    </w:p>
    <w:p w:rsidR="00C75D5E" w:rsidRPr="00433662" w:rsidRDefault="00C75D5E" w:rsidP="00C75D5E">
      <w:pPr>
        <w:jc w:val="both"/>
        <w:rPr>
          <w:rFonts w:ascii="Montserrat" w:hAnsi="Montserrat" w:cs="Arial"/>
          <w:sz w:val="18"/>
          <w:szCs w:val="18"/>
        </w:rPr>
      </w:pPr>
    </w:p>
    <w:p w:rsidR="00C75D5E" w:rsidRPr="00433662" w:rsidRDefault="00C75D5E" w:rsidP="00C75D5E">
      <w:pPr>
        <w:tabs>
          <w:tab w:val="center" w:pos="567"/>
        </w:tabs>
        <w:autoSpaceDE w:val="0"/>
        <w:autoSpaceDN w:val="0"/>
        <w:adjustRightInd w:val="0"/>
        <w:ind w:right="48"/>
        <w:jc w:val="both"/>
        <w:rPr>
          <w:rFonts w:ascii="Montserrat" w:hAnsi="Montserrat" w:cs="Arial"/>
          <w:sz w:val="18"/>
          <w:szCs w:val="18"/>
        </w:rPr>
      </w:pPr>
      <w:r w:rsidRPr="00433662">
        <w:rPr>
          <w:rFonts w:ascii="Montserrat" w:hAnsi="Montserrat" w:cs="Arial"/>
          <w:sz w:val="18"/>
          <w:szCs w:val="18"/>
        </w:rPr>
        <w:t xml:space="preserve">POR TAL MOTIVO, </w:t>
      </w:r>
      <w:r w:rsidRPr="00433662">
        <w:rPr>
          <w:rFonts w:ascii="Montserrat" w:hAnsi="Montserrat" w:cs="Arial"/>
          <w:b/>
          <w:sz w:val="18"/>
          <w:szCs w:val="18"/>
        </w:rPr>
        <w:t>“EL PROVEEDOR”</w:t>
      </w:r>
      <w:r w:rsidRPr="00433662">
        <w:rPr>
          <w:rFonts w:ascii="Montserrat" w:hAnsi="Montserrat" w:cs="Arial"/>
          <w:sz w:val="18"/>
          <w:szCs w:val="18"/>
        </w:rPr>
        <w:t xml:space="preserve"> ASUME CUALQUIER RESPONSABILIDAD QUE SE DERIVE DEL INCUMPLIMIENTO DE SU PARTE, O DE SUS EMPLEADOS, A LAS OBLIGACIONES DE CONFIDENCIALIDAD DESCRITAS EN EL PRESENTE CONTRATO. </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b/>
          <w:sz w:val="18"/>
          <w:szCs w:val="18"/>
          <w:lang w:eastAsia="es-MX"/>
        </w:rPr>
      </w:pPr>
      <w:r w:rsidRPr="00433662">
        <w:rPr>
          <w:rFonts w:ascii="Montserrat" w:hAnsi="Montserrat" w:cs="Arial"/>
          <w:b/>
          <w:sz w:val="18"/>
          <w:szCs w:val="18"/>
          <w:lang w:eastAsia="es-MX"/>
        </w:rPr>
        <w:t>VIGÉSIMA SEGUNDA. SUSPENSIÓN TEMPORAL DE LA PRESTACIÓN DE LOS SERVICIOS.</w:t>
      </w:r>
    </w:p>
    <w:p w:rsidR="00C75D5E" w:rsidRPr="00433662" w:rsidRDefault="00C75D5E" w:rsidP="00C75D5E">
      <w:pPr>
        <w:jc w:val="both"/>
        <w:rPr>
          <w:rFonts w:ascii="Montserrat" w:hAnsi="Montserrat" w:cs="Arial"/>
          <w:sz w:val="18"/>
          <w:szCs w:val="18"/>
        </w:rPr>
      </w:pPr>
    </w:p>
    <w:p w:rsidR="00C75D5E" w:rsidRPr="00433662" w:rsidRDefault="00C75D5E" w:rsidP="00C75D5E">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CON FUNDAMENTO EN EL ARTÍCULO 55 BIS DE</w:t>
      </w:r>
      <w:r w:rsidRPr="00433662">
        <w:rPr>
          <w:rFonts w:ascii="Montserrat" w:hAnsi="Montserrat" w:cs="Arial"/>
          <w:b/>
          <w:bCs/>
          <w:sz w:val="18"/>
          <w:szCs w:val="18"/>
        </w:rPr>
        <w:t xml:space="preserve"> </w:t>
      </w:r>
      <w:r w:rsidRPr="00433662">
        <w:rPr>
          <w:rFonts w:ascii="Montserrat" w:hAnsi="Montserrat" w:cs="Arial"/>
          <w:bCs/>
          <w:sz w:val="18"/>
          <w:szCs w:val="18"/>
        </w:rPr>
        <w:t>LA LEY DE ADQUISICIONES, ARRENDAMIENTOS Y SERVICIOS DEL SECTOR PÚBLICO</w:t>
      </w:r>
      <w:r w:rsidRPr="00433662">
        <w:rPr>
          <w:rFonts w:ascii="Montserrat" w:hAnsi="Montserrat" w:cs="Arial"/>
          <w:b/>
          <w:bCs/>
          <w:sz w:val="18"/>
          <w:szCs w:val="18"/>
        </w:rPr>
        <w:t xml:space="preserve"> </w:t>
      </w:r>
      <w:r w:rsidRPr="00433662">
        <w:rPr>
          <w:rFonts w:ascii="Montserrat" w:hAnsi="Montserrat" w:cs="Arial"/>
          <w:bCs/>
          <w:sz w:val="18"/>
          <w:szCs w:val="18"/>
        </w:rPr>
        <w:t>Y</w:t>
      </w:r>
      <w:r w:rsidRPr="00433662">
        <w:rPr>
          <w:rFonts w:ascii="Montserrat" w:hAnsi="Montserrat" w:cs="Arial"/>
          <w:b/>
          <w:bCs/>
          <w:sz w:val="18"/>
          <w:szCs w:val="18"/>
        </w:rPr>
        <w:t xml:space="preserve"> </w:t>
      </w:r>
      <w:r w:rsidRPr="00433662">
        <w:rPr>
          <w:rFonts w:ascii="Montserrat" w:hAnsi="Montserrat" w:cs="Arial"/>
          <w:bCs/>
          <w:sz w:val="18"/>
          <w:szCs w:val="18"/>
        </w:rPr>
        <w:t xml:space="preserve">102, FRACCIÓN II, DE SU REGLAMENTO, LA </w:t>
      </w:r>
      <w:r w:rsidRPr="00433662">
        <w:rPr>
          <w:rFonts w:ascii="Montserrat" w:hAnsi="Montserrat" w:cs="Arial"/>
          <w:b/>
          <w:sz w:val="18"/>
          <w:szCs w:val="18"/>
        </w:rPr>
        <w:t>“LA DEPENDENCIA O ENTIDAD”</w:t>
      </w:r>
      <w:r w:rsidRPr="00433662">
        <w:rPr>
          <w:rFonts w:ascii="Montserrat" w:hAnsi="Montserrat" w:cs="Arial"/>
          <w:sz w:val="18"/>
          <w:szCs w:val="18"/>
        </w:rPr>
        <w:t xml:space="preserve"> </w:t>
      </w:r>
      <w:r w:rsidRPr="00433662">
        <w:rPr>
          <w:rFonts w:ascii="Montserrat" w:hAnsi="Montserrat" w:cs="Arial"/>
          <w:bCs/>
          <w:sz w:val="18"/>
          <w:szCs w:val="18"/>
        </w:rPr>
        <w:t xml:space="preserve">EN EL SUPUESTO DE CASO FORTUITO O DE FUERZA MAYOR O POR CAUSAS QUE LE RESULTEN IMPUTABLES, PODRÁ </w:t>
      </w:r>
      <w:r w:rsidRPr="00433662">
        <w:rPr>
          <w:rFonts w:ascii="Montserrat" w:hAnsi="Montserrat" w:cs="Arial"/>
          <w:bCs/>
          <w:sz w:val="18"/>
          <w:szCs w:val="18"/>
        </w:rPr>
        <w:lastRenderedPageBreak/>
        <w:t xml:space="preserve">SUSPENDER LA PRESTACIÓN DE LOS SERVICIOS, DE MANERA TEMPORAL, QUEDANDO OBLIGADO A PAGAR A </w:t>
      </w:r>
      <w:r w:rsidRPr="00433662">
        <w:rPr>
          <w:rFonts w:ascii="Montserrat" w:hAnsi="Montserrat" w:cs="Arial"/>
          <w:b/>
          <w:bCs/>
          <w:sz w:val="18"/>
          <w:szCs w:val="18"/>
        </w:rPr>
        <w:t>“EL PROVEEDOR”</w:t>
      </w:r>
      <w:r w:rsidRPr="00433662">
        <w:rPr>
          <w:rFonts w:ascii="Montserrat" w:hAnsi="Montserrat" w:cs="Arial"/>
          <w:bCs/>
          <w:sz w:val="18"/>
          <w:szCs w:val="18"/>
        </w:rPr>
        <w:t xml:space="preserve">, </w:t>
      </w:r>
      <w:r w:rsidRPr="00433662">
        <w:rPr>
          <w:rFonts w:ascii="Montserrat" w:hAnsi="Montserrat" w:cs="Arial"/>
          <w:sz w:val="18"/>
          <w:szCs w:val="18"/>
        </w:rPr>
        <w:t>AQUELLOS SERVICIOS QUE HUBIESEN SIDO EFECTIVAMENTE PRESTADOS, ASÍ COMO, AL PAGO DE GASTOS NO RECUPERABLES PREVIA</w:t>
      </w:r>
      <w:r w:rsidRPr="00433662">
        <w:rPr>
          <w:rFonts w:ascii="Montserrat" w:hAnsi="Montserrat" w:cs="Arial"/>
          <w:bCs/>
          <w:sz w:val="18"/>
          <w:szCs w:val="18"/>
        </w:rPr>
        <w:t xml:space="preserve"> SOLICITUD Y </w:t>
      </w:r>
      <w:proofErr w:type="spellStart"/>
      <w:r w:rsidRPr="00433662">
        <w:rPr>
          <w:rFonts w:ascii="Montserrat" w:hAnsi="Montserrat" w:cs="Arial"/>
          <w:bCs/>
          <w:sz w:val="18"/>
          <w:szCs w:val="18"/>
        </w:rPr>
        <w:t>ACREDITAMIENTO</w:t>
      </w:r>
      <w:proofErr w:type="spellEnd"/>
      <w:r w:rsidRPr="00433662">
        <w:rPr>
          <w:rFonts w:ascii="Montserrat" w:hAnsi="Montserrat" w:cs="Arial"/>
          <w:bCs/>
          <w:sz w:val="18"/>
          <w:szCs w:val="18"/>
        </w:rPr>
        <w:t>.</w:t>
      </w:r>
    </w:p>
    <w:p w:rsidR="00C75D5E" w:rsidRPr="00433662" w:rsidRDefault="00C75D5E" w:rsidP="00C75D5E">
      <w:pPr>
        <w:tabs>
          <w:tab w:val="center" w:pos="567"/>
        </w:tabs>
        <w:autoSpaceDE w:val="0"/>
        <w:autoSpaceDN w:val="0"/>
        <w:adjustRightInd w:val="0"/>
        <w:ind w:right="423"/>
        <w:jc w:val="both"/>
        <w:rPr>
          <w:rFonts w:ascii="Montserrat" w:hAnsi="Montserrat" w:cs="Arial"/>
          <w:bCs/>
          <w:sz w:val="18"/>
          <w:szCs w:val="18"/>
        </w:rPr>
      </w:pPr>
    </w:p>
    <w:p w:rsidR="00C75D5E" w:rsidRPr="00433662" w:rsidRDefault="00C75D5E" w:rsidP="00C75D5E">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UNA VEZ QUE HAYAN DESAPARECIDO LAS CAUSAS QUE MOTIVARON LA SUSPENSIÓN,</w:t>
      </w:r>
      <w:r w:rsidRPr="00433662">
        <w:rPr>
          <w:rFonts w:ascii="Montserrat" w:hAnsi="Montserrat" w:cs="Arial"/>
          <w:b/>
          <w:bCs/>
          <w:sz w:val="18"/>
          <w:szCs w:val="18"/>
        </w:rPr>
        <w:t xml:space="preserve"> </w:t>
      </w:r>
      <w:r w:rsidRPr="00433662">
        <w:rPr>
          <w:rFonts w:ascii="Montserrat" w:hAnsi="Montserrat" w:cs="Arial"/>
          <w:bCs/>
          <w:sz w:val="18"/>
          <w:szCs w:val="18"/>
        </w:rPr>
        <w:t>EL CONTRATO</w:t>
      </w:r>
      <w:r w:rsidRPr="00433662">
        <w:rPr>
          <w:rFonts w:ascii="Montserrat" w:hAnsi="Montserrat" w:cs="Arial"/>
          <w:b/>
          <w:bCs/>
          <w:sz w:val="18"/>
          <w:szCs w:val="18"/>
        </w:rPr>
        <w:t xml:space="preserve"> </w:t>
      </w:r>
      <w:r w:rsidRPr="00433662">
        <w:rPr>
          <w:rFonts w:ascii="Montserrat" w:hAnsi="Montserrat" w:cs="Arial"/>
          <w:bCs/>
          <w:sz w:val="18"/>
          <w:szCs w:val="18"/>
        </w:rPr>
        <w:t xml:space="preserve">PODRÁ CONTINUAR PRODUCIENDO TODOS SUS EFECTOS LEGALES, SI LA </w:t>
      </w:r>
      <w:r w:rsidRPr="00433662">
        <w:rPr>
          <w:rFonts w:ascii="Montserrat" w:hAnsi="Montserrat" w:cs="Arial"/>
          <w:b/>
          <w:sz w:val="18"/>
          <w:szCs w:val="18"/>
        </w:rPr>
        <w:t>“LA DEPENDENCIA O ENTIDAD”</w:t>
      </w:r>
      <w:r w:rsidRPr="00433662">
        <w:rPr>
          <w:rFonts w:ascii="Montserrat" w:hAnsi="Montserrat" w:cs="Arial"/>
          <w:sz w:val="18"/>
          <w:szCs w:val="18"/>
        </w:rPr>
        <w:t xml:space="preserve"> </w:t>
      </w:r>
      <w:r w:rsidRPr="00433662">
        <w:rPr>
          <w:rFonts w:ascii="Montserrat" w:hAnsi="Montserrat" w:cs="Arial"/>
          <w:bCs/>
          <w:sz w:val="18"/>
          <w:szCs w:val="18"/>
        </w:rPr>
        <w:t>ASÍ LO DETERMINA; Y EN CASO QUE SUBSISTAN LOS SUPUESTOS QUE DIERON ORIGEN A LA SUSPENSIÓN, SE PODRÁ INICIAR LA TERMINACIÓN ANTICIPADA DEL CONTRATO, CONFORME LO DISPUESTO EN LA CLÁUSULA SIGUIENTE.</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sz w:val="18"/>
          <w:szCs w:val="18"/>
          <w:lang w:eastAsia="es-MX"/>
        </w:rPr>
      </w:pPr>
      <w:r w:rsidRPr="00433662">
        <w:rPr>
          <w:rFonts w:ascii="Montserrat" w:hAnsi="Montserrat" w:cs="Arial"/>
          <w:b/>
          <w:sz w:val="18"/>
          <w:szCs w:val="18"/>
          <w:lang w:eastAsia="es-MX"/>
        </w:rPr>
        <w:t>VIGÉSIMA TERCERA. TERMINACIÓN ANTICIPADA DEL CONTRATO</w:t>
      </w:r>
    </w:p>
    <w:p w:rsidR="00C75D5E" w:rsidRPr="00433662" w:rsidRDefault="00C75D5E" w:rsidP="00C75D5E">
      <w:pPr>
        <w:jc w:val="both"/>
        <w:rPr>
          <w:rFonts w:ascii="Montserrat" w:hAnsi="Montserrat" w:cs="Arial"/>
          <w:sz w:val="18"/>
          <w:szCs w:val="18"/>
          <w:lang w:eastAsia="es-MX"/>
        </w:rPr>
      </w:pPr>
    </w:p>
    <w:p w:rsidR="00C75D5E" w:rsidRPr="00433662" w:rsidRDefault="00C75D5E" w:rsidP="00C75D5E">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 xml:space="preserve">LA </w:t>
      </w:r>
      <w:r w:rsidRPr="00433662">
        <w:rPr>
          <w:rFonts w:ascii="Montserrat" w:hAnsi="Montserrat" w:cs="Arial"/>
          <w:b/>
          <w:sz w:val="18"/>
          <w:szCs w:val="18"/>
        </w:rPr>
        <w:t>“DEPENDENCIA O ENTIDAD”</w:t>
      </w:r>
      <w:r w:rsidRPr="00433662">
        <w:rPr>
          <w:rFonts w:ascii="Montserrat" w:hAnsi="Montserrat" w:cs="Arial"/>
          <w:b/>
          <w:bCs/>
          <w:sz w:val="18"/>
          <w:szCs w:val="18"/>
        </w:rPr>
        <w:t xml:space="preserve"> </w:t>
      </w:r>
      <w:r w:rsidRPr="00433662">
        <w:rPr>
          <w:rFonts w:ascii="Montserrat" w:hAnsi="Montserrat" w:cs="Arial"/>
          <w:bCs/>
          <w:sz w:val="18"/>
          <w:szCs w:val="18"/>
        </w:rPr>
        <w:t>CUANDO CONCURRAN RAZONES DE INTERÉS GENERAL, O BIEN, CUANDO POR CAUSAS JUSTIFICADAS SE EXTINGA LA NECESIDAD DE REQUERIR</w:t>
      </w:r>
      <w:r w:rsidRPr="00433662">
        <w:rPr>
          <w:rFonts w:ascii="Montserrat" w:hAnsi="Montserrat" w:cs="Arial"/>
          <w:b/>
          <w:bCs/>
          <w:sz w:val="18"/>
          <w:szCs w:val="18"/>
        </w:rPr>
        <w:t xml:space="preserve"> </w:t>
      </w:r>
      <w:r w:rsidRPr="00433662">
        <w:rPr>
          <w:rFonts w:ascii="Montserrat" w:hAnsi="Montserrat" w:cs="Arial"/>
          <w:bCs/>
          <w:sz w:val="18"/>
          <w:szCs w:val="18"/>
        </w:rPr>
        <w:t>LOS SERVICIOS</w:t>
      </w:r>
      <w:r w:rsidRPr="00433662">
        <w:rPr>
          <w:rFonts w:ascii="Montserrat" w:hAnsi="Montserrat" w:cs="Arial"/>
          <w:b/>
          <w:bCs/>
          <w:sz w:val="18"/>
          <w:szCs w:val="18"/>
        </w:rPr>
        <w:t xml:space="preserve"> </w:t>
      </w:r>
      <w:r w:rsidRPr="00433662">
        <w:rPr>
          <w:rFonts w:ascii="Montserrat" w:hAnsi="Montserrat" w:cs="Arial"/>
          <w:bCs/>
          <w:sz w:val="18"/>
          <w:szCs w:val="18"/>
        </w:rPr>
        <w:t xml:space="preserve">ORIGINALMENTE CONTRATADOS Y SE DEMUESTRE QUE DE CONTINUAR CON EL CUMPLIMIENTO DE LAS OBLIGACIONES PACTADAS, SE OCASIONARÍA ALGÚN DAÑO O PERJUICIO A LA </w:t>
      </w:r>
      <w:r w:rsidRPr="00433662">
        <w:rPr>
          <w:rFonts w:ascii="Montserrat" w:hAnsi="Montserrat" w:cs="Arial"/>
          <w:b/>
          <w:sz w:val="18"/>
          <w:szCs w:val="18"/>
        </w:rPr>
        <w:t>“DEPENDENCIA O ENTIDAD”</w:t>
      </w:r>
      <w:r w:rsidRPr="00433662">
        <w:rPr>
          <w:rFonts w:ascii="Montserrat" w:hAnsi="Montserrat" w:cs="Arial"/>
          <w:bCs/>
          <w:sz w:val="18"/>
          <w:szCs w:val="18"/>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433662">
        <w:rPr>
          <w:rFonts w:ascii="Montserrat" w:hAnsi="Montserrat" w:cs="Arial"/>
          <w:b/>
          <w:bCs/>
          <w:sz w:val="18"/>
          <w:szCs w:val="18"/>
        </w:rPr>
        <w:t xml:space="preserve"> </w:t>
      </w:r>
      <w:r w:rsidRPr="00433662">
        <w:rPr>
          <w:rFonts w:ascii="Montserrat" w:hAnsi="Montserrat" w:cs="Arial"/>
          <w:bCs/>
          <w:sz w:val="18"/>
          <w:szCs w:val="18"/>
        </w:rPr>
        <w:t xml:space="preserve">SIN RESPONSABILIDAD ALGUNA PARA LA </w:t>
      </w:r>
      <w:r w:rsidRPr="00433662">
        <w:rPr>
          <w:rFonts w:ascii="Montserrat" w:hAnsi="Montserrat" w:cs="Arial"/>
          <w:b/>
          <w:sz w:val="18"/>
          <w:szCs w:val="18"/>
        </w:rPr>
        <w:t>“DEPENDENCIA O ENTIDAD”</w:t>
      </w:r>
      <w:r w:rsidRPr="00433662">
        <w:rPr>
          <w:rFonts w:ascii="Montserrat" w:hAnsi="Montserrat" w:cs="Arial"/>
          <w:bCs/>
          <w:sz w:val="18"/>
          <w:szCs w:val="18"/>
        </w:rPr>
        <w:t xml:space="preserve">, ELLO CON INDEPENDENCIA DE LO ESTABLECIDO EN LA CLÁUSULA QUE ANTECEDE. </w:t>
      </w:r>
    </w:p>
    <w:p w:rsidR="00C75D5E" w:rsidRPr="00433662" w:rsidRDefault="00C75D5E" w:rsidP="00C75D5E">
      <w:pPr>
        <w:tabs>
          <w:tab w:val="center" w:pos="567"/>
        </w:tabs>
        <w:autoSpaceDE w:val="0"/>
        <w:autoSpaceDN w:val="0"/>
        <w:adjustRightInd w:val="0"/>
        <w:ind w:right="423"/>
        <w:jc w:val="both"/>
        <w:rPr>
          <w:rFonts w:ascii="Montserrat" w:hAnsi="Montserrat" w:cs="Arial"/>
          <w:bCs/>
          <w:sz w:val="18"/>
          <w:szCs w:val="18"/>
        </w:rPr>
      </w:pPr>
    </w:p>
    <w:p w:rsidR="00C75D5E" w:rsidRPr="00433662" w:rsidRDefault="00C75D5E" w:rsidP="00C75D5E">
      <w:pPr>
        <w:tabs>
          <w:tab w:val="center" w:pos="567"/>
        </w:tabs>
        <w:autoSpaceDE w:val="0"/>
        <w:autoSpaceDN w:val="0"/>
        <w:adjustRightInd w:val="0"/>
        <w:ind w:right="48"/>
        <w:jc w:val="both"/>
        <w:rPr>
          <w:rFonts w:ascii="Montserrat" w:hAnsi="Montserrat" w:cs="Arial"/>
          <w:bCs/>
          <w:sz w:val="18"/>
          <w:szCs w:val="18"/>
        </w:rPr>
      </w:pPr>
      <w:r w:rsidRPr="00433662">
        <w:rPr>
          <w:rFonts w:ascii="Montserrat" w:hAnsi="Montserrat" w:cs="Arial"/>
          <w:bCs/>
          <w:sz w:val="18"/>
          <w:szCs w:val="18"/>
        </w:rPr>
        <w:t xml:space="preserve">CUANDO LA </w:t>
      </w:r>
      <w:r w:rsidRPr="00433662">
        <w:rPr>
          <w:rFonts w:ascii="Montserrat" w:hAnsi="Montserrat" w:cs="Arial"/>
          <w:b/>
          <w:sz w:val="18"/>
          <w:szCs w:val="18"/>
        </w:rPr>
        <w:t>“DEPENDENCIA O ENTIDAD”</w:t>
      </w:r>
      <w:r w:rsidRPr="00433662">
        <w:rPr>
          <w:rFonts w:ascii="Montserrat" w:hAnsi="Montserrat" w:cs="Arial"/>
          <w:bCs/>
          <w:sz w:val="18"/>
          <w:szCs w:val="18"/>
        </w:rPr>
        <w:t xml:space="preserve"> DETERMINE DAR POR TERMINADO ANTICIPADAMENTE EL CONTRATO, LO NOTIFICARÁ A </w:t>
      </w:r>
      <w:r w:rsidRPr="00433662">
        <w:rPr>
          <w:rFonts w:ascii="Montserrat" w:hAnsi="Montserrat" w:cs="Arial"/>
          <w:b/>
          <w:bCs/>
          <w:sz w:val="18"/>
          <w:szCs w:val="18"/>
        </w:rPr>
        <w:t>“EL PROVEEDOR”</w:t>
      </w:r>
      <w:r w:rsidRPr="00433662">
        <w:rPr>
          <w:rFonts w:ascii="Montserrat" w:hAnsi="Montserrat" w:cs="Arial"/>
          <w:bCs/>
          <w:sz w:val="18"/>
          <w:szCs w:val="18"/>
        </w:rPr>
        <w:t>, DEBIENDO SUSTENTARLO EN UN DICTAMEN FUNDADO Y MOTIVADO, EN EL QUE, SE PRECISARÁN LAS RAZONES O CAUSAS QUE DIERON ORIGEN A LA MISMA Y PAGARÁ A</w:t>
      </w:r>
      <w:r w:rsidRPr="00433662">
        <w:rPr>
          <w:rFonts w:ascii="Montserrat" w:hAnsi="Montserrat" w:cs="Arial"/>
          <w:b/>
          <w:bCs/>
          <w:sz w:val="18"/>
          <w:szCs w:val="18"/>
        </w:rPr>
        <w:t xml:space="preserve"> “EL PROVEEDOR” </w:t>
      </w:r>
      <w:r w:rsidRPr="00433662">
        <w:rPr>
          <w:rFonts w:ascii="Montserrat" w:hAnsi="Montserrat" w:cs="Arial"/>
          <w:bCs/>
          <w:sz w:val="18"/>
          <w:szCs w:val="18"/>
        </w:rPr>
        <w:t>LA PARTE PROPORCIONAL DE LOS SERVICIOS</w:t>
      </w:r>
      <w:r w:rsidRPr="00433662">
        <w:rPr>
          <w:rFonts w:ascii="Montserrat" w:hAnsi="Montserrat" w:cs="Arial"/>
          <w:b/>
          <w:bCs/>
          <w:sz w:val="18"/>
          <w:szCs w:val="18"/>
        </w:rPr>
        <w:t xml:space="preserve"> </w:t>
      </w:r>
      <w:r w:rsidRPr="00433662">
        <w:rPr>
          <w:rFonts w:ascii="Montserrat" w:hAnsi="Montserrat" w:cs="Arial"/>
          <w:bCs/>
          <w:sz w:val="18"/>
          <w:szCs w:val="18"/>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C75D5E" w:rsidRPr="00433662" w:rsidRDefault="00C75D5E" w:rsidP="00C75D5E">
      <w:pPr>
        <w:tabs>
          <w:tab w:val="center" w:pos="567"/>
        </w:tabs>
        <w:autoSpaceDE w:val="0"/>
        <w:autoSpaceDN w:val="0"/>
        <w:adjustRightInd w:val="0"/>
        <w:ind w:right="423"/>
        <w:jc w:val="both"/>
        <w:rPr>
          <w:rFonts w:ascii="Montserrat" w:hAnsi="Montserrat" w:cs="Arial"/>
          <w:bCs/>
          <w:sz w:val="18"/>
          <w:szCs w:val="18"/>
        </w:rPr>
      </w:pPr>
    </w:p>
    <w:p w:rsidR="00C75D5E" w:rsidRPr="00433662" w:rsidRDefault="00C75D5E" w:rsidP="00C75D5E">
      <w:pPr>
        <w:ind w:right="51"/>
        <w:jc w:val="both"/>
        <w:rPr>
          <w:rFonts w:ascii="Montserrat" w:hAnsi="Montserrat" w:cs="Arial"/>
          <w:sz w:val="18"/>
          <w:szCs w:val="18"/>
        </w:rPr>
      </w:pPr>
      <w:r w:rsidRPr="00433662">
        <w:rPr>
          <w:rFonts w:ascii="Montserrat" w:hAnsi="Montserrat" w:cs="Arial"/>
          <w:b/>
          <w:sz w:val="18"/>
          <w:szCs w:val="18"/>
          <w:lang w:eastAsia="es-MX"/>
        </w:rPr>
        <w:t>VIGÉSIMA CUARTA. RESCISIÓN</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C75D5E" w:rsidRPr="00433662" w:rsidRDefault="00C75D5E" w:rsidP="00C75D5E">
      <w:pPr>
        <w:ind w:right="51"/>
        <w:jc w:val="both"/>
        <w:rPr>
          <w:rFonts w:ascii="Montserrat" w:hAnsi="Montserrat" w:cs="Arial"/>
          <w:sz w:val="18"/>
          <w:szCs w:val="18"/>
        </w:rPr>
      </w:pP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b/>
          <w:sz w:val="18"/>
          <w:szCs w:val="18"/>
        </w:rPr>
      </w:pPr>
      <w:r w:rsidRPr="00433662">
        <w:rPr>
          <w:rFonts w:ascii="Montserrat" w:hAnsi="Montserrat" w:cs="Arial"/>
          <w:sz w:val="18"/>
          <w:szCs w:val="18"/>
        </w:rPr>
        <w:t>LA CONTRAVENCIÓN A LOS TÉRMINOS PACTADOS PARA LA PRESTACIÓN DE LOS SERVICIOS, ESTABLECIDOS EN EL PRESENTE CONTRATO</w:t>
      </w:r>
      <w:r w:rsidRPr="00433662">
        <w:rPr>
          <w:rFonts w:ascii="Montserrat" w:hAnsi="Montserrat" w:cs="Arial"/>
          <w:b/>
          <w:sz w:val="18"/>
          <w:szCs w:val="18"/>
        </w:rPr>
        <w:t>.</w:t>
      </w: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SI TRANSFIERE EN TODO O EN PARTE LAS OBLIGACIONES QUE DERIVEN DEL PRESENTE CONTRATO A UN TERCERO AJENO A LA RELACIÓN CONTRACTUAL.</w:t>
      </w: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 xml:space="preserve">SI CEDE LOS DERECHOS DE COBRO DERIVADOS DEL CONTRATO, SIN CONTAR CON LA CONFORMIDAD PREVIA Y POR ESCRITO DE </w:t>
      </w:r>
      <w:r w:rsidRPr="00433662">
        <w:rPr>
          <w:rFonts w:ascii="Montserrat" w:hAnsi="Montserrat" w:cs="Arial"/>
          <w:b/>
          <w:sz w:val="18"/>
          <w:szCs w:val="18"/>
        </w:rPr>
        <w:t>“LA DEPENDENCIA O ENTIDAD”</w:t>
      </w:r>
      <w:r w:rsidRPr="00433662">
        <w:rPr>
          <w:rFonts w:ascii="Montserrat" w:hAnsi="Montserrat" w:cs="Arial"/>
          <w:sz w:val="18"/>
          <w:szCs w:val="18"/>
        </w:rPr>
        <w:t>.</w:t>
      </w: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SI SUSPENDE TOTAL O PARCIALMENTE Y SIN CAUSA JUSTIFICADA LA PRESTACIÓN DE LOS SERVICIOS DEL PRESENTE CONTRATO.</w:t>
      </w:r>
    </w:p>
    <w:p w:rsidR="00C75D5E" w:rsidRPr="00433662" w:rsidRDefault="00C75D5E" w:rsidP="00F93E11">
      <w:pPr>
        <w:pStyle w:val="Prrafodelista"/>
        <w:numPr>
          <w:ilvl w:val="0"/>
          <w:numId w:val="50"/>
        </w:numPr>
        <w:suppressAutoHyphens w:val="0"/>
        <w:ind w:left="0" w:hanging="283"/>
        <w:contextualSpacing/>
        <w:jc w:val="both"/>
        <w:rPr>
          <w:rFonts w:ascii="Montserrat" w:hAnsi="Montserrat" w:cs="Arial"/>
          <w:sz w:val="18"/>
          <w:szCs w:val="18"/>
        </w:rPr>
      </w:pPr>
      <w:r w:rsidRPr="00433662">
        <w:rPr>
          <w:rFonts w:ascii="Montserrat" w:hAnsi="Montserrat" w:cs="Arial"/>
          <w:sz w:val="18"/>
          <w:szCs w:val="18"/>
        </w:rPr>
        <w:t>SI NO SE REALIZA LA PRESTACIÓN DE LOS SERVICIOS EN TIEMPO Y FORMA CONFORME A LO ESTABLECIDO EN EL PRESENTE CONTRATO Y SUS RESPECTIVOS ANEXOS.</w:t>
      </w: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SI NO PROPORCIONA A LOS ÓRGANOS DE FISCALIZACIÓN, LA INFORMACIÓN QUE LE SEA REQUERIDA CON MOTIVO DE LAS AUDITORÍAS, VISITAS E INSPECCIONES QUE REALICEN.</w:t>
      </w: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SI ES DECLARADO EN CONCURSO MERCANTIL, O POR CUALQUIER OTRA CAUSA DISTINTA O ANÁLOGA QUE AFECTE SU PATRIMONIO.</w:t>
      </w:r>
    </w:p>
    <w:p w:rsidR="00C75D5E" w:rsidRPr="00433662" w:rsidRDefault="00C75D5E" w:rsidP="00F93E11">
      <w:pPr>
        <w:pStyle w:val="Prrafodelista"/>
        <w:numPr>
          <w:ilvl w:val="0"/>
          <w:numId w:val="50"/>
        </w:numPr>
        <w:tabs>
          <w:tab w:val="left" w:pos="284"/>
        </w:tabs>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SI NO ENTREGA DENTRO DE LOS 10 (DIEZ) DÍAS NATURALES SIGUIENTES A LA FECHA DE FIRMA DEL PRESENTE CONTRATO, LA GARANTÍA DE CUMPLIMIENTO DEL MISMO.</w:t>
      </w:r>
    </w:p>
    <w:p w:rsidR="00C75D5E" w:rsidRPr="00433662" w:rsidRDefault="00C75D5E" w:rsidP="00F93E11">
      <w:pPr>
        <w:pStyle w:val="Prrafodelista"/>
        <w:numPr>
          <w:ilvl w:val="0"/>
          <w:numId w:val="50"/>
        </w:numPr>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lastRenderedPageBreak/>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C75D5E" w:rsidRPr="00433662" w:rsidRDefault="00C75D5E" w:rsidP="00F93E11">
      <w:pPr>
        <w:pStyle w:val="Prrafodelista"/>
        <w:numPr>
          <w:ilvl w:val="0"/>
          <w:numId w:val="50"/>
        </w:numPr>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 xml:space="preserve">SI DIVULGA, TRANSFIERE O UTILIZA LA INFORMACIÓN QUE CONOZCA EN EL DESARROLLO DEL CUMPLIMIENTO DEL OBJETO DEL PRESENTE CONTRATO, SIN CONTAR CON LA AUTORIZACIÓN DE </w:t>
      </w:r>
      <w:r w:rsidRPr="00433662">
        <w:rPr>
          <w:rFonts w:ascii="Montserrat" w:hAnsi="Montserrat" w:cs="Arial"/>
          <w:b/>
          <w:sz w:val="18"/>
          <w:szCs w:val="18"/>
        </w:rPr>
        <w:t>“LA DEPENDENCIA O ENTIDAD”</w:t>
      </w:r>
      <w:r w:rsidRPr="00433662">
        <w:rPr>
          <w:rFonts w:ascii="Montserrat" w:hAnsi="Montserrat" w:cs="Arial"/>
          <w:sz w:val="18"/>
          <w:szCs w:val="18"/>
        </w:rPr>
        <w:t xml:space="preserve"> EN LOS TÉRMINOS DE LO DISPUESTO EN LA CLÁUSULA VIGÉSIMA PRIMERA DE CONFIDENCIALIDAD Y </w:t>
      </w:r>
      <w:proofErr w:type="spellStart"/>
      <w:r w:rsidRPr="00433662">
        <w:rPr>
          <w:rFonts w:ascii="Montserrat" w:hAnsi="Montserrat" w:cs="Arial"/>
          <w:sz w:val="18"/>
          <w:szCs w:val="18"/>
        </w:rPr>
        <w:t>PROTECIÓN</w:t>
      </w:r>
      <w:proofErr w:type="spellEnd"/>
      <w:r w:rsidRPr="00433662">
        <w:rPr>
          <w:rFonts w:ascii="Montserrat" w:hAnsi="Montserrat" w:cs="Arial"/>
          <w:sz w:val="18"/>
          <w:szCs w:val="18"/>
        </w:rPr>
        <w:t xml:space="preserve"> DE DATOS PERSONALES DEL PRESENTE INSTRUMENTO JURÍDICO;</w:t>
      </w:r>
    </w:p>
    <w:p w:rsidR="00C75D5E" w:rsidRPr="00433662" w:rsidRDefault="00C75D5E" w:rsidP="00F93E11">
      <w:pPr>
        <w:pStyle w:val="Prrafodelista"/>
        <w:numPr>
          <w:ilvl w:val="0"/>
          <w:numId w:val="50"/>
        </w:numPr>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SI SE COMPRUEBA LA FALSEDAD DE ALGUNA MANIFESTACIÓN, INFORMACIÓN O DOCUMENTACIÓN PROPORCIONADA PARA EFECTO DEL PRESENTE CONTRATO;</w:t>
      </w:r>
    </w:p>
    <w:p w:rsidR="00C75D5E" w:rsidRPr="00433662" w:rsidRDefault="00C75D5E" w:rsidP="00F93E11">
      <w:pPr>
        <w:pStyle w:val="Prrafodelista"/>
        <w:numPr>
          <w:ilvl w:val="0"/>
          <w:numId w:val="50"/>
        </w:numPr>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 xml:space="preserve">CUANDO </w:t>
      </w:r>
      <w:r w:rsidRPr="00433662">
        <w:rPr>
          <w:rFonts w:ascii="Montserrat" w:hAnsi="Montserrat" w:cs="Arial"/>
          <w:b/>
          <w:sz w:val="18"/>
          <w:szCs w:val="18"/>
        </w:rPr>
        <w:t>“EL PROVEEDOR”</w:t>
      </w:r>
      <w:r w:rsidRPr="00433662">
        <w:rPr>
          <w:rFonts w:ascii="Montserrat" w:hAnsi="Montserrat" w:cs="Arial"/>
          <w:sz w:val="18"/>
          <w:szCs w:val="18"/>
        </w:rPr>
        <w:t xml:space="preserve"> Y/O SU PERSONAL, IMPIDAN EL DESEMPEÑO NORMAL DE LABORES DE </w:t>
      </w:r>
      <w:r w:rsidRPr="00433662">
        <w:rPr>
          <w:rFonts w:ascii="Montserrat" w:hAnsi="Montserrat" w:cs="Arial"/>
          <w:b/>
          <w:sz w:val="18"/>
          <w:szCs w:val="18"/>
        </w:rPr>
        <w:t>“LA DEPENDENCIA O ENTIDAD”</w:t>
      </w:r>
      <w:r w:rsidRPr="00433662">
        <w:rPr>
          <w:rFonts w:ascii="Montserrat" w:hAnsi="Montserrat" w:cs="Arial"/>
          <w:sz w:val="18"/>
          <w:szCs w:val="18"/>
        </w:rPr>
        <w:t>;</w:t>
      </w:r>
    </w:p>
    <w:p w:rsidR="00C75D5E" w:rsidRPr="00433662" w:rsidRDefault="00C75D5E" w:rsidP="00F93E11">
      <w:pPr>
        <w:pStyle w:val="Prrafodelista"/>
        <w:numPr>
          <w:ilvl w:val="0"/>
          <w:numId w:val="50"/>
        </w:numPr>
        <w:suppressAutoHyphens w:val="0"/>
        <w:ind w:left="0" w:right="-1" w:hanging="283"/>
        <w:contextualSpacing/>
        <w:jc w:val="both"/>
        <w:rPr>
          <w:rFonts w:ascii="Montserrat" w:hAnsi="Montserrat" w:cs="Arial"/>
          <w:sz w:val="18"/>
          <w:szCs w:val="18"/>
        </w:rPr>
      </w:pPr>
      <w:r w:rsidRPr="00433662">
        <w:rPr>
          <w:rFonts w:ascii="Montserrat" w:hAnsi="Montserrat" w:cs="Arial"/>
          <w:sz w:val="18"/>
          <w:szCs w:val="18"/>
        </w:rPr>
        <w:t xml:space="preserve">EN GENERAL, INCURRA EN INCUMPLIMIENTO TOTAL O PARCIAL DE LAS OBLIGACIONES QUE SE ESTIPULEN EN EL PRESENTE CONTRATO O DE LAS DISPOSICIONES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Y SU REGLAMENTO.</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b/>
          <w:sz w:val="18"/>
          <w:szCs w:val="18"/>
        </w:rPr>
      </w:pPr>
      <w:r w:rsidRPr="00433662">
        <w:rPr>
          <w:rFonts w:ascii="Montserrat" w:hAnsi="Montserrat" w:cs="Arial"/>
          <w:sz w:val="18"/>
          <w:szCs w:val="18"/>
        </w:rPr>
        <w:t xml:space="preserve">TRANSCURRIDO DICHO TÉRMINO </w:t>
      </w:r>
      <w:r w:rsidRPr="00433662">
        <w:rPr>
          <w:rFonts w:ascii="Montserrat" w:hAnsi="Montserrat" w:cs="Arial"/>
          <w:b/>
          <w:sz w:val="18"/>
          <w:szCs w:val="18"/>
        </w:rPr>
        <w:t>“LA DEPENDENCIA O ENTIDAD”</w:t>
      </w:r>
      <w:r w:rsidRPr="00433662">
        <w:rPr>
          <w:rFonts w:ascii="Montserrat" w:hAnsi="Montserrat" w:cs="Arial"/>
          <w:sz w:val="18"/>
          <w:szCs w:val="18"/>
        </w:rPr>
        <w:t xml:space="preserve">, EN UN PLAZO DE 15 (QUINCE) DÍAS HÁBILES SIGUIENTES, TOMANDO EN CONSIDERACIÓN LOS ARGUMENTOS Y PRUEBAS QUE HUBIERE HECHO VALER </w:t>
      </w:r>
      <w:r w:rsidRPr="00433662">
        <w:rPr>
          <w:rFonts w:ascii="Montserrat" w:hAnsi="Montserrat" w:cs="Arial"/>
          <w:b/>
          <w:sz w:val="18"/>
          <w:szCs w:val="18"/>
        </w:rPr>
        <w:t>“EL PROVEEDOR”</w:t>
      </w:r>
      <w:r w:rsidRPr="00433662">
        <w:rPr>
          <w:rFonts w:ascii="Montserrat" w:hAnsi="Montserrat" w:cs="Arial"/>
          <w:sz w:val="18"/>
          <w:szCs w:val="18"/>
        </w:rPr>
        <w:t xml:space="preserve">, DETERMINARÁ DE MANERA FUNDADA Y MOTIVADA DAR O NO POR RESCINDIDO EL CONTRATO, Y COMUNICARÁ A </w:t>
      </w:r>
      <w:r w:rsidRPr="00433662">
        <w:rPr>
          <w:rFonts w:ascii="Montserrat" w:hAnsi="Montserrat" w:cs="Arial"/>
          <w:b/>
          <w:sz w:val="18"/>
          <w:szCs w:val="18"/>
        </w:rPr>
        <w:t>“EL PROVEEDOR”</w:t>
      </w:r>
      <w:r w:rsidRPr="00433662">
        <w:rPr>
          <w:rFonts w:ascii="Montserrat" w:hAnsi="Montserrat" w:cs="Arial"/>
          <w:sz w:val="18"/>
          <w:szCs w:val="18"/>
        </w:rPr>
        <w:t xml:space="preserve"> DICHA DETERMINACIÓN DENTRO DEL CITADO PLAZO.</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CUANDO SE RESCINDA EL CONTRATO, SE FORMULARÁ EL FINIQUITO CORRESPONDIENTE, A EFECTO DE HACER CONSTAR LOS PAGOS QUE DEBA EFECTUAR </w:t>
      </w:r>
      <w:r w:rsidRPr="00433662">
        <w:rPr>
          <w:rFonts w:ascii="Montserrat" w:hAnsi="Montserrat" w:cs="Arial"/>
          <w:b/>
          <w:sz w:val="18"/>
          <w:szCs w:val="18"/>
        </w:rPr>
        <w:t>“LA DEPENDENCIA O ENTIDAD”</w:t>
      </w:r>
      <w:r w:rsidRPr="00433662">
        <w:rPr>
          <w:rFonts w:ascii="Montserrat" w:hAnsi="Montserrat" w:cs="Arial"/>
          <w:sz w:val="18"/>
          <w:szCs w:val="18"/>
        </w:rPr>
        <w:t xml:space="preserve"> POR CONCEPTO DEL CONTRATO HASTA EL MOMENTO DE RESCISIÓN, O LOS QUE RESULTEN A CARGO DE </w:t>
      </w:r>
      <w:r w:rsidRPr="00433662">
        <w:rPr>
          <w:rFonts w:ascii="Montserrat" w:hAnsi="Montserrat" w:cs="Arial"/>
          <w:b/>
          <w:sz w:val="18"/>
          <w:szCs w:val="18"/>
        </w:rPr>
        <w:t>“EL PROVEEDOR”.</w:t>
      </w:r>
      <w:r w:rsidRPr="00433662">
        <w:rPr>
          <w:rFonts w:ascii="Montserrat" w:hAnsi="Montserrat" w:cs="Arial"/>
          <w:sz w:val="18"/>
          <w:szCs w:val="18"/>
        </w:rPr>
        <w:t xml:space="preserve"> </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INICIADO UN PROCEDIMIENTO DE CONCILIACIÓN </w:t>
      </w:r>
      <w:r w:rsidRPr="00433662">
        <w:rPr>
          <w:rFonts w:ascii="Montserrat" w:hAnsi="Montserrat" w:cs="Arial"/>
          <w:b/>
          <w:sz w:val="18"/>
          <w:szCs w:val="18"/>
        </w:rPr>
        <w:t>“LA DEPENDENCIA O ENTIDAD”</w:t>
      </w:r>
      <w:r w:rsidRPr="00433662">
        <w:rPr>
          <w:rFonts w:ascii="Montserrat" w:hAnsi="Montserrat" w:cs="Arial"/>
          <w:sz w:val="18"/>
          <w:szCs w:val="18"/>
        </w:rPr>
        <w:t xml:space="preserve"> PODRÁ SUSPENDER EL TRÁMITE DEL PROCEDIMIENTO DE RESCISIÓN.</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SI PREVIAMENTE A LA DETERMINACIÓN DE DAR POR RESCINDIDO EL CONTRATO SE REALIZA LA PRESTACIÓN DE LOS SERVICIOS, EL PROCEDIMIENTO INICIADO QUEDARÁ SIN EFECTO, PREVIA ACEPTACIÓN Y VERIFICACIÓN DE </w:t>
      </w:r>
      <w:r w:rsidRPr="00433662">
        <w:rPr>
          <w:rFonts w:ascii="Montserrat" w:hAnsi="Montserrat" w:cs="Arial"/>
          <w:b/>
          <w:sz w:val="18"/>
          <w:szCs w:val="18"/>
        </w:rPr>
        <w:t>“LA DEPENDENCIA O ENTIDAD”</w:t>
      </w:r>
      <w:r w:rsidRPr="00433662">
        <w:rPr>
          <w:rFonts w:ascii="Montserrat" w:hAnsi="Montserrat" w:cs="Arial"/>
          <w:sz w:val="18"/>
          <w:szCs w:val="18"/>
        </w:rPr>
        <w:t xml:space="preserve"> DE QUE CONTINÚA VIGENTE LA NECESIDAD DE LA PRESTACIÓN DE LOS SERVICIOS, APLICANDO, EN SU CASO, LAS PENAS CONVENCIONALES CORRESPONDIENTES.</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b/>
          <w:sz w:val="18"/>
          <w:szCs w:val="18"/>
        </w:rPr>
        <w:t>“LA DEPENDENCIA O ENTIDAD”</w:t>
      </w:r>
      <w:r w:rsidRPr="00433662">
        <w:rPr>
          <w:rFonts w:ascii="Montserrat" w:hAnsi="Montserrat" w:cs="Arial"/>
          <w:sz w:val="18"/>
          <w:szCs w:val="18"/>
        </w:rPr>
        <w:t xml:space="preserve"> PODRÁ DETERMINAR NO DAR POR RESCINDIDO EL CONTRATO, CUANDO DURANTE EL PROCEDIMIENTO ADVIERTA QUE LA RESCISIÓN DEL MISMO PUDIERA OCASIONAR ALGÚN DAÑO O AFECTACIÓN A LAS FUNCIONES QUE TIENE ENCOMENDADAS. EN ESTE SUPUESTO, </w:t>
      </w:r>
      <w:r w:rsidRPr="00433662">
        <w:rPr>
          <w:rFonts w:ascii="Montserrat" w:hAnsi="Montserrat" w:cs="Arial"/>
          <w:b/>
          <w:sz w:val="18"/>
          <w:szCs w:val="18"/>
        </w:rPr>
        <w:t>“LA DEPENDENCIA O ENTIDAD”</w:t>
      </w:r>
      <w:r w:rsidRPr="00433662">
        <w:rPr>
          <w:rFonts w:ascii="Montserrat" w:hAnsi="Montserrat" w:cs="Arial"/>
          <w:sz w:val="18"/>
          <w:szCs w:val="18"/>
        </w:rPr>
        <w:t xml:space="preserve"> ELABORARÁ UN DICTAMEN EN EL CUAL JUSTIFIQUE QUE LOS IMPACTOS ECONÓMICOS O DE OPERACIÓN QUE SE OCASIONARÍAN CON LA RESCISIÓN DEL CONTRATO RESULTARÍAN MÁS INCONVENIENTES. </w:t>
      </w: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 </w:t>
      </w: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DE NO RESCINDIRSE EL CONTRATO, </w:t>
      </w:r>
      <w:r w:rsidRPr="00433662">
        <w:rPr>
          <w:rFonts w:ascii="Montserrat" w:hAnsi="Montserrat" w:cs="Arial"/>
          <w:b/>
          <w:sz w:val="18"/>
          <w:szCs w:val="18"/>
        </w:rPr>
        <w:t>“LA DEPENDENCIA O ENTIDAD”</w:t>
      </w:r>
      <w:r w:rsidRPr="00433662">
        <w:rPr>
          <w:rFonts w:ascii="Montserrat" w:hAnsi="Montserrat" w:cs="Arial"/>
          <w:sz w:val="18"/>
          <w:szCs w:val="18"/>
        </w:rPr>
        <w:t xml:space="preserve"> ESTABLECERÁ CON </w:t>
      </w:r>
      <w:r w:rsidRPr="00433662">
        <w:rPr>
          <w:rFonts w:ascii="Montserrat" w:hAnsi="Montserrat" w:cs="Arial"/>
          <w:b/>
          <w:sz w:val="18"/>
          <w:szCs w:val="18"/>
        </w:rPr>
        <w:t>“EL PROVEEDOR”</w:t>
      </w:r>
      <w:r w:rsidRPr="00433662">
        <w:rPr>
          <w:rFonts w:ascii="Montserrat" w:hAnsi="Montserrat" w:cs="Arial"/>
          <w:sz w:val="18"/>
          <w:szCs w:val="18"/>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NO OBSTANTE, DE QUE SE HUBIERE FIRMADO EL CONVENIO MODIFICATORIO A QUE SE REFIERE EL PÁRRAFO ANTERIOR, SI SE PRESENTA DE NUEVA CUENTA EL INCUMPLIMIENTO, </w:t>
      </w:r>
      <w:r w:rsidRPr="00433662">
        <w:rPr>
          <w:rFonts w:ascii="Montserrat" w:hAnsi="Montserrat" w:cs="Arial"/>
          <w:b/>
          <w:sz w:val="18"/>
          <w:szCs w:val="18"/>
        </w:rPr>
        <w:t>“LA DEPENDENCIA O ENTIDAD”</w:t>
      </w:r>
      <w:r w:rsidRPr="00433662">
        <w:rPr>
          <w:rFonts w:ascii="Montserrat" w:hAnsi="Montserrat" w:cs="Arial"/>
          <w:sz w:val="18"/>
          <w:szCs w:val="18"/>
        </w:rPr>
        <w:t xml:space="preserve"> QUEDARÁ EXPRESAMENTE FACULTADA PARA OPTAR POR EXIGIR EL CUMPLIMIENTO DEL CONTRATO, O RESCINDIRLO, APLICANDO LAS SANCIONES QUE PROCEDAN.</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tabs>
          <w:tab w:val="left" w:pos="2700"/>
        </w:tabs>
        <w:ind w:right="-1"/>
        <w:jc w:val="both"/>
        <w:rPr>
          <w:rFonts w:ascii="Montserrat" w:hAnsi="Montserrat" w:cs="Arial"/>
          <w:sz w:val="18"/>
          <w:szCs w:val="18"/>
        </w:rPr>
      </w:pPr>
      <w:r w:rsidRPr="00433662">
        <w:rPr>
          <w:rFonts w:ascii="Montserrat" w:hAnsi="Montserrat" w:cs="Arial"/>
          <w:sz w:val="18"/>
          <w:szCs w:val="18"/>
        </w:rPr>
        <w:t xml:space="preserve">SI SE LLEVARA A CABO LA RESCISIÓN DEL CONTRATO, Y EN EL CASO DE QUE A </w:t>
      </w:r>
      <w:r w:rsidRPr="00433662">
        <w:rPr>
          <w:rFonts w:ascii="Montserrat" w:hAnsi="Montserrat" w:cs="Arial"/>
          <w:b/>
          <w:sz w:val="18"/>
          <w:szCs w:val="18"/>
        </w:rPr>
        <w:t>“EL PROVEEDOR”</w:t>
      </w:r>
      <w:r w:rsidRPr="00433662">
        <w:rPr>
          <w:rFonts w:ascii="Montserrat" w:hAnsi="Montserrat" w:cs="Arial"/>
          <w:sz w:val="18"/>
          <w:szCs w:val="18"/>
        </w:rPr>
        <w:t xml:space="preserve"> SE LE HUBIERAN ENTREGADO PAGOS PROGRESIVOS, ÉSTE DEBERÁ DE REINTEGRARLOS MÁS LOS INTERESES CORRESPONDIENTES, CONFORME A LO INDICADO EN EL ARTÍCULO 51, PÁRRAFO CUARTO, DE LA </w:t>
      </w:r>
      <w:r w:rsidRPr="00433662">
        <w:rPr>
          <w:rFonts w:ascii="Montserrat" w:hAnsi="Montserrat" w:cs="Arial"/>
          <w:b/>
          <w:sz w:val="18"/>
          <w:szCs w:val="18"/>
        </w:rPr>
        <w:t>“</w:t>
      </w:r>
      <w:proofErr w:type="spellStart"/>
      <w:r w:rsidRPr="00433662">
        <w:rPr>
          <w:rFonts w:ascii="Montserrat" w:hAnsi="Montserrat" w:cs="Arial"/>
          <w:b/>
          <w:sz w:val="18"/>
          <w:szCs w:val="18"/>
        </w:rPr>
        <w:t>LAASSP</w:t>
      </w:r>
      <w:proofErr w:type="spellEnd"/>
      <w:r w:rsidRPr="00433662">
        <w:rPr>
          <w:rFonts w:ascii="Montserrat" w:hAnsi="Montserrat" w:cs="Arial"/>
          <w:b/>
          <w:sz w:val="18"/>
          <w:szCs w:val="18"/>
        </w:rPr>
        <w:t>”</w:t>
      </w:r>
      <w:r w:rsidRPr="00433662">
        <w:rPr>
          <w:rFonts w:ascii="Montserrat" w:hAnsi="Montserrat" w:cs="Arial"/>
          <w:sz w:val="18"/>
          <w:szCs w:val="18"/>
        </w:rPr>
        <w:t xml:space="preserve">. </w:t>
      </w:r>
    </w:p>
    <w:p w:rsidR="00C75D5E" w:rsidRPr="00433662" w:rsidRDefault="00C75D5E" w:rsidP="00C75D5E">
      <w:pPr>
        <w:tabs>
          <w:tab w:val="left" w:pos="2700"/>
        </w:tabs>
        <w:ind w:right="-1"/>
        <w:jc w:val="both"/>
        <w:rPr>
          <w:rFonts w:ascii="Montserrat" w:hAnsi="Montserrat" w:cs="Arial"/>
          <w:sz w:val="18"/>
          <w:szCs w:val="18"/>
        </w:rPr>
      </w:pPr>
    </w:p>
    <w:p w:rsidR="00C75D5E" w:rsidRPr="00433662" w:rsidRDefault="00C75D5E" w:rsidP="00C75D5E">
      <w:pPr>
        <w:ind w:right="51"/>
        <w:jc w:val="both"/>
        <w:rPr>
          <w:rFonts w:ascii="Montserrat" w:hAnsi="Montserrat" w:cs="Arial"/>
          <w:sz w:val="18"/>
          <w:szCs w:val="18"/>
        </w:rPr>
      </w:pPr>
      <w:r w:rsidRPr="00433662">
        <w:rPr>
          <w:rFonts w:ascii="Montserrat" w:hAnsi="Montserrat" w:cs="Arial"/>
          <w:sz w:val="18"/>
          <w:szCs w:val="18"/>
        </w:rPr>
        <w:t xml:space="preserve">LOS INTERESES SE CALCULARÁN SOBRE EL MONTO DE LOS PAGOS PROGRESIVOS EFECTUADOS Y SE COMPUTARÁN POR DÍAS NATURALES DESDE LA FECHA DE SU ENTREGA HASTA LA FECHA EN QUE SE PONGAN EFECTIVAMENTE LAS CANTIDADES A DISPOSICIÓN DE </w:t>
      </w:r>
      <w:r w:rsidRPr="00433662">
        <w:rPr>
          <w:rFonts w:ascii="Montserrat" w:hAnsi="Montserrat" w:cs="Arial"/>
          <w:b/>
          <w:sz w:val="18"/>
          <w:szCs w:val="18"/>
        </w:rPr>
        <w:t>“LA DEPENDENCIA O ENTIDAD”</w:t>
      </w:r>
      <w:r w:rsidRPr="00433662">
        <w:rPr>
          <w:rFonts w:ascii="Montserrat" w:hAnsi="Montserrat" w:cs="Arial"/>
          <w:sz w:val="18"/>
          <w:szCs w:val="18"/>
        </w:rPr>
        <w:t>.</w:t>
      </w:r>
    </w:p>
    <w:p w:rsidR="00C75D5E" w:rsidRPr="00433662" w:rsidRDefault="00C75D5E" w:rsidP="00C75D5E">
      <w:pPr>
        <w:jc w:val="both"/>
        <w:rPr>
          <w:rFonts w:ascii="Montserrat" w:hAnsi="Montserrat" w:cs="Arial"/>
          <w:sz w:val="18"/>
          <w:szCs w:val="18"/>
        </w:rPr>
      </w:pPr>
    </w:p>
    <w:p w:rsidR="00C75D5E" w:rsidRPr="00433662" w:rsidRDefault="00C75D5E" w:rsidP="00C75D5E">
      <w:pPr>
        <w:jc w:val="both"/>
        <w:rPr>
          <w:rFonts w:ascii="Montserrat" w:hAnsi="Montserrat" w:cs="Arial"/>
          <w:sz w:val="18"/>
          <w:szCs w:val="18"/>
          <w:lang w:eastAsia="es-MX"/>
        </w:rPr>
      </w:pPr>
      <w:r w:rsidRPr="00433662">
        <w:rPr>
          <w:rFonts w:ascii="Montserrat" w:hAnsi="Montserrat" w:cs="Arial"/>
          <w:b/>
          <w:sz w:val="18"/>
          <w:szCs w:val="18"/>
          <w:lang w:eastAsia="es-MX"/>
        </w:rPr>
        <w:t>VIGÉSIMA QUINTA. RELACIÓN Y EXCLUSIÓN LABORAL</w:t>
      </w:r>
    </w:p>
    <w:p w:rsidR="00C75D5E" w:rsidRPr="00433662" w:rsidRDefault="00C75D5E" w:rsidP="00C75D5E">
      <w:pPr>
        <w:jc w:val="both"/>
        <w:rPr>
          <w:rFonts w:ascii="Montserrat" w:hAnsi="Montserrat" w:cs="Arial"/>
          <w:sz w:val="18"/>
          <w:szCs w:val="18"/>
          <w:lang w:eastAsia="es-MX"/>
        </w:rPr>
      </w:pPr>
    </w:p>
    <w:p w:rsidR="00C75D5E" w:rsidRPr="00433662" w:rsidRDefault="00C75D5E" w:rsidP="00C75D5E">
      <w:pPr>
        <w:pStyle w:val="Textoindependiente"/>
        <w:tabs>
          <w:tab w:val="center" w:pos="567"/>
        </w:tabs>
        <w:ind w:right="48"/>
        <w:rPr>
          <w:rFonts w:ascii="Montserrat" w:hAnsi="Montserrat"/>
          <w:sz w:val="18"/>
          <w:szCs w:val="18"/>
        </w:rPr>
      </w:pPr>
      <w:r w:rsidRPr="00433662">
        <w:rPr>
          <w:rFonts w:ascii="Montserrat" w:hAnsi="Montserrat"/>
          <w:sz w:val="18"/>
          <w:szCs w:val="18"/>
        </w:rPr>
        <w:t>“EL PROVEEDOR” RECONOCE Y ACEPTA SER EL ÚNICO PATRÓN DE TODOS Y CADA UNO DE LOS TRABAJADORES QUE INTERVIENEN EN LA PRESTACIÓN DEL SERVICIO, DESLINDANDO DE TODA RESPONSABILIDAD A “LA DEPENDENCIA O ENTIDAD” RESPECTO DE CUALQUIER RECLAMO QUE EN SU CASO PUEDAN EFECTUAR SUS TRABAJADORES, SEA DE ÍNDOLE LABORAL, FISCAL O DE SEGURIDAD SOCIAL Y EN NINGÚN CASO SE LE PODRÁ CONSIDERAR PATRÓN SUSTITUTO, PATRÓN SOLIDARIO, BENEFICIARIO O INTERMEDIARIO.</w:t>
      </w:r>
    </w:p>
    <w:p w:rsidR="00C75D5E" w:rsidRPr="00433662" w:rsidRDefault="00C75D5E" w:rsidP="00C75D5E">
      <w:pPr>
        <w:pStyle w:val="Textoindependiente"/>
        <w:tabs>
          <w:tab w:val="center" w:pos="567"/>
        </w:tabs>
        <w:ind w:right="48"/>
        <w:rPr>
          <w:rFonts w:ascii="Montserrat" w:hAnsi="Montserrat"/>
          <w:sz w:val="18"/>
          <w:szCs w:val="18"/>
        </w:rPr>
      </w:pPr>
      <w:r w:rsidRPr="00433662">
        <w:rPr>
          <w:rFonts w:ascii="Montserrat" w:hAnsi="Montserrat"/>
          <w:sz w:val="18"/>
          <w:szCs w:val="18"/>
        </w:rPr>
        <w:t>“EL PROVEEDOR” ASUME EN FORMA TOTAL Y EXCLUSIVA LAS OBLIGACIONES PROPIAS DE PATRÓN RESPECTO DE CUALQUIER RELACIÓN LABORAL, QUE EL MISMO CONTRAIGA CON EL PERSONAL QUE LABORE BAJO SUS ÓRDENES O INTERVENGA O CONTRATE PARA LA ATENCIÓN DE LOS ASUNTOS ENCOMENDADOS POR “LA DEPENDENCIA O ENTIDAD”, ASÍ COMO EN LA EJECUCIÓN DE LOS SERVICIOS.</w:t>
      </w:r>
    </w:p>
    <w:p w:rsidR="00C75D5E" w:rsidRPr="00433662" w:rsidRDefault="00C75D5E" w:rsidP="00C75D5E">
      <w:pPr>
        <w:pStyle w:val="Textoindependiente"/>
        <w:tabs>
          <w:tab w:val="center" w:pos="567"/>
        </w:tabs>
        <w:ind w:right="48"/>
        <w:rPr>
          <w:rFonts w:ascii="Montserrat" w:hAnsi="Montserrat"/>
          <w:sz w:val="18"/>
          <w:szCs w:val="18"/>
        </w:rPr>
      </w:pPr>
      <w:r w:rsidRPr="00433662">
        <w:rPr>
          <w:rFonts w:ascii="Montserrat" w:hAnsi="Montserrat"/>
          <w:sz w:val="18"/>
          <w:szCs w:val="18"/>
        </w:rPr>
        <w:t>PARA CUALQUIER CASO NO PREVISTO, “EL PROVEEDOR” EXIME EXPRESAMENTE A “LA DEPENDENCIA O ENTIDAD” DE CUALQUIER RESPONSABILIDAD LABORAL, CIVIL O PENAL O DE CUALQUIER OTRA ESPECIE QUE EN SU CASO PUDIERA LLEGAR A GENERARSE, RELACIONADO CON EL PRESENTE CONTRATO.</w:t>
      </w:r>
    </w:p>
    <w:p w:rsidR="00C75D5E" w:rsidRPr="00433662" w:rsidRDefault="00C75D5E" w:rsidP="00C75D5E">
      <w:pPr>
        <w:ind w:right="51"/>
        <w:jc w:val="both"/>
        <w:rPr>
          <w:rFonts w:ascii="Montserrat" w:hAnsi="Montserrat" w:cs="Arial"/>
          <w:sz w:val="18"/>
          <w:szCs w:val="18"/>
        </w:rPr>
      </w:pPr>
      <w:r w:rsidRPr="00433662">
        <w:rPr>
          <w:rFonts w:ascii="Montserrat" w:hAnsi="Montserrat" w:cs="Arial"/>
          <w:sz w:val="18"/>
          <w:szCs w:val="18"/>
        </w:rPr>
        <w:t xml:space="preserve">PARA EL CASO QUE, CON POSTERIORIDAD A LA CONCLUSIÓN DEL PRESENTE CONTRATO, </w:t>
      </w:r>
      <w:r w:rsidRPr="00433662">
        <w:rPr>
          <w:rFonts w:ascii="Montserrat" w:hAnsi="Montserrat" w:cs="Arial"/>
          <w:b/>
          <w:sz w:val="18"/>
          <w:szCs w:val="18"/>
        </w:rPr>
        <w:t>“LA DEPENDENCIA O ENTIDAD”</w:t>
      </w:r>
      <w:r w:rsidRPr="00433662">
        <w:rPr>
          <w:rFonts w:ascii="Montserrat" w:hAnsi="Montserrat" w:cs="Arial"/>
          <w:sz w:val="18"/>
          <w:szCs w:val="18"/>
        </w:rPr>
        <w:t xml:space="preserve"> RECIBA UNA DEMANDA LABORAL POR PARTE DE TRABAJADORES DE </w:t>
      </w:r>
      <w:r w:rsidRPr="00433662">
        <w:rPr>
          <w:rFonts w:ascii="Montserrat" w:hAnsi="Montserrat" w:cs="Arial"/>
          <w:b/>
          <w:sz w:val="18"/>
          <w:szCs w:val="18"/>
        </w:rPr>
        <w:t>“EL PROVEEDOR”</w:t>
      </w:r>
      <w:r w:rsidRPr="00433662">
        <w:rPr>
          <w:rFonts w:ascii="Montserrat" w:hAnsi="Montserrat" w:cs="Arial"/>
          <w:sz w:val="18"/>
          <w:szCs w:val="18"/>
        </w:rPr>
        <w:t xml:space="preserve">, EN LA QUE SE DEMANDE LA SOLIDARIDAD Y/O SUSTITUCIÓN PATRONAL A </w:t>
      </w:r>
      <w:r w:rsidRPr="00433662">
        <w:rPr>
          <w:rFonts w:ascii="Montserrat" w:hAnsi="Montserrat" w:cs="Arial"/>
          <w:b/>
          <w:sz w:val="18"/>
          <w:szCs w:val="18"/>
        </w:rPr>
        <w:t>“LA DEPENDENCIA O ENTIDAD”</w:t>
      </w:r>
      <w:r w:rsidRPr="00433662">
        <w:rPr>
          <w:rFonts w:ascii="Montserrat" w:hAnsi="Montserrat" w:cs="Arial"/>
          <w:sz w:val="18"/>
          <w:szCs w:val="18"/>
        </w:rPr>
        <w:t xml:space="preserve">, </w:t>
      </w:r>
      <w:r w:rsidRPr="00433662">
        <w:rPr>
          <w:rFonts w:ascii="Montserrat" w:hAnsi="Montserrat" w:cs="Arial"/>
          <w:b/>
          <w:sz w:val="18"/>
          <w:szCs w:val="18"/>
        </w:rPr>
        <w:t>“EL PROVEEDOR”</w:t>
      </w:r>
      <w:r w:rsidRPr="00433662">
        <w:rPr>
          <w:rFonts w:ascii="Montserrat" w:hAnsi="Montserrat" w:cs="Arial"/>
          <w:sz w:val="18"/>
          <w:szCs w:val="18"/>
        </w:rPr>
        <w:t xml:space="preserve"> QUEDA OBLIGADO A DAR CUMPLIMIENTO A LO ESTABLECIDO EN LA PRESENTE CLÁUSULA.</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520"/>
        </w:tabs>
        <w:jc w:val="both"/>
        <w:rPr>
          <w:rFonts w:ascii="Montserrat" w:hAnsi="Montserrat" w:cs="Arial"/>
          <w:b/>
          <w:sz w:val="18"/>
          <w:szCs w:val="18"/>
        </w:rPr>
      </w:pPr>
      <w:r w:rsidRPr="00433662">
        <w:rPr>
          <w:rFonts w:ascii="Montserrat" w:hAnsi="Montserrat" w:cs="Arial"/>
          <w:b/>
          <w:sz w:val="18"/>
          <w:szCs w:val="18"/>
        </w:rPr>
        <w:t>VIGÉSIMA SEXTA. DISCREPANCIAS</w:t>
      </w:r>
    </w:p>
    <w:p w:rsidR="00C75D5E" w:rsidRPr="00433662" w:rsidRDefault="00C75D5E" w:rsidP="00C75D5E">
      <w:pPr>
        <w:tabs>
          <w:tab w:val="left" w:pos="2520"/>
        </w:tabs>
        <w:jc w:val="both"/>
        <w:rPr>
          <w:rFonts w:ascii="Montserrat" w:hAnsi="Montserrat" w:cs="Arial"/>
          <w:sz w:val="18"/>
          <w:szCs w:val="18"/>
        </w:rPr>
      </w:pPr>
    </w:p>
    <w:p w:rsidR="00C75D5E" w:rsidRPr="00433662" w:rsidRDefault="00C75D5E" w:rsidP="00C75D5E">
      <w:pPr>
        <w:ind w:right="51"/>
        <w:jc w:val="both"/>
        <w:rPr>
          <w:rFonts w:ascii="Montserrat" w:hAnsi="Montserrat" w:cs="Arial"/>
          <w:sz w:val="18"/>
          <w:szCs w:val="18"/>
        </w:rPr>
      </w:pPr>
      <w:r w:rsidRPr="00433662">
        <w:rPr>
          <w:rFonts w:ascii="Montserrat" w:hAnsi="Montserrat" w:cs="Arial"/>
          <w:b/>
          <w:sz w:val="18"/>
          <w:szCs w:val="18"/>
        </w:rPr>
        <w:t xml:space="preserve">“LAS PARTES” </w:t>
      </w:r>
      <w:r w:rsidRPr="00433662">
        <w:rPr>
          <w:rFonts w:ascii="Montserrat" w:hAnsi="Montserrat" w:cs="Arial"/>
          <w:sz w:val="18"/>
          <w:szCs w:val="18"/>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433662">
        <w:rPr>
          <w:rFonts w:ascii="Montserrat" w:hAnsi="Montserrat" w:cs="Arial"/>
          <w:b/>
          <w:bCs/>
          <w:sz w:val="18"/>
          <w:szCs w:val="18"/>
        </w:rPr>
        <w:t>“</w:t>
      </w:r>
      <w:proofErr w:type="spellStart"/>
      <w:r w:rsidRPr="00433662">
        <w:rPr>
          <w:rFonts w:ascii="Montserrat" w:hAnsi="Montserrat" w:cs="Arial"/>
          <w:b/>
          <w:bCs/>
          <w:sz w:val="18"/>
          <w:szCs w:val="18"/>
        </w:rPr>
        <w:t>LAASSP</w:t>
      </w:r>
      <w:proofErr w:type="spellEnd"/>
      <w:r w:rsidRPr="00433662">
        <w:rPr>
          <w:rFonts w:ascii="Montserrat" w:hAnsi="Montserrat" w:cs="Arial"/>
          <w:b/>
          <w:bCs/>
          <w:sz w:val="18"/>
          <w:szCs w:val="18"/>
        </w:rPr>
        <w:t>”</w:t>
      </w:r>
      <w:r w:rsidRPr="00433662">
        <w:rPr>
          <w:rFonts w:ascii="Montserrat" w:hAnsi="Montserrat" w:cs="Arial"/>
          <w:sz w:val="18"/>
          <w:szCs w:val="18"/>
        </w:rPr>
        <w:t>.</w:t>
      </w:r>
    </w:p>
    <w:p w:rsidR="00C75D5E" w:rsidRPr="00433662" w:rsidRDefault="00C75D5E" w:rsidP="00C75D5E">
      <w:pPr>
        <w:ind w:right="51"/>
        <w:jc w:val="both"/>
        <w:rPr>
          <w:rFonts w:ascii="Montserrat" w:hAnsi="Montserrat" w:cs="Arial"/>
          <w:sz w:val="18"/>
          <w:szCs w:val="18"/>
        </w:rPr>
      </w:pPr>
    </w:p>
    <w:p w:rsidR="00C75D5E" w:rsidRPr="00433662" w:rsidRDefault="00C75D5E" w:rsidP="00C75D5E">
      <w:pPr>
        <w:tabs>
          <w:tab w:val="left" w:pos="2520"/>
        </w:tabs>
        <w:jc w:val="both"/>
        <w:rPr>
          <w:rFonts w:ascii="Montserrat" w:hAnsi="Montserrat" w:cs="Arial"/>
          <w:b/>
          <w:sz w:val="18"/>
          <w:szCs w:val="18"/>
        </w:rPr>
      </w:pPr>
      <w:r w:rsidRPr="00433662">
        <w:rPr>
          <w:rFonts w:ascii="Montserrat" w:hAnsi="Montserrat" w:cs="Arial"/>
          <w:b/>
          <w:sz w:val="18"/>
          <w:szCs w:val="18"/>
        </w:rPr>
        <w:t>VIGÉSIMA SÉPTIMA. CONCILIACIÓN.</w:t>
      </w:r>
    </w:p>
    <w:p w:rsidR="00C75D5E" w:rsidRPr="00433662" w:rsidRDefault="00C75D5E" w:rsidP="00C75D5E">
      <w:pPr>
        <w:tabs>
          <w:tab w:val="left" w:pos="2520"/>
        </w:tabs>
        <w:jc w:val="both"/>
        <w:rPr>
          <w:rFonts w:ascii="Montserrat" w:hAnsi="Montserrat" w:cs="Arial"/>
          <w:sz w:val="18"/>
          <w:szCs w:val="18"/>
        </w:rPr>
      </w:pPr>
    </w:p>
    <w:p w:rsidR="00C75D5E" w:rsidRPr="00433662" w:rsidRDefault="00C75D5E" w:rsidP="00C75D5E">
      <w:pPr>
        <w:tabs>
          <w:tab w:val="left" w:pos="2520"/>
        </w:tabs>
        <w:jc w:val="both"/>
        <w:rPr>
          <w:rFonts w:ascii="Montserrat" w:eastAsia="Cambria" w:hAnsi="Montserrat" w:cs="Arial"/>
          <w:sz w:val="18"/>
          <w:szCs w:val="18"/>
          <w:lang w:eastAsia="en-US"/>
        </w:rPr>
      </w:pPr>
      <w:r w:rsidRPr="00433662">
        <w:rPr>
          <w:rFonts w:ascii="Montserrat" w:hAnsi="Montserrat" w:cs="Arial"/>
          <w:b/>
          <w:sz w:val="18"/>
          <w:szCs w:val="18"/>
        </w:rPr>
        <w:t>“LAS PARTES”</w:t>
      </w:r>
      <w:r w:rsidRPr="00433662">
        <w:rPr>
          <w:rFonts w:ascii="Montserrat" w:hAnsi="Montserrat" w:cs="Arial"/>
          <w:sz w:val="18"/>
          <w:szCs w:val="18"/>
        </w:rPr>
        <w:t xml:space="preserve"> </w:t>
      </w:r>
      <w:r w:rsidRPr="00433662">
        <w:rPr>
          <w:rFonts w:ascii="Montserrat" w:eastAsia="Cambria" w:hAnsi="Montserrat" w:cs="Arial"/>
          <w:sz w:val="18"/>
          <w:szCs w:val="18"/>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C75D5E" w:rsidRPr="00433662" w:rsidRDefault="00C75D5E" w:rsidP="00C75D5E">
      <w:pPr>
        <w:tabs>
          <w:tab w:val="left" w:pos="2520"/>
        </w:tabs>
        <w:jc w:val="both"/>
        <w:rPr>
          <w:rFonts w:ascii="Montserrat" w:eastAsia="Cambria" w:hAnsi="Montserrat" w:cs="Arial"/>
          <w:sz w:val="18"/>
          <w:szCs w:val="18"/>
          <w:lang w:eastAsia="en-US"/>
        </w:rPr>
      </w:pPr>
    </w:p>
    <w:p w:rsidR="00C75D5E" w:rsidRPr="00433662" w:rsidRDefault="00C75D5E" w:rsidP="00C75D5E">
      <w:pPr>
        <w:tabs>
          <w:tab w:val="left" w:pos="2520"/>
        </w:tabs>
        <w:jc w:val="both"/>
        <w:rPr>
          <w:rFonts w:ascii="Montserrat" w:hAnsi="Montserrat" w:cs="Arial"/>
          <w:b/>
          <w:sz w:val="18"/>
          <w:szCs w:val="18"/>
        </w:rPr>
      </w:pPr>
      <w:r w:rsidRPr="00433662">
        <w:rPr>
          <w:rFonts w:ascii="Montserrat" w:hAnsi="Montserrat" w:cs="Arial"/>
          <w:b/>
          <w:sz w:val="18"/>
          <w:szCs w:val="18"/>
        </w:rPr>
        <w:t>VIGÉSIMA OCTAVA. DOMICILIOS</w:t>
      </w:r>
    </w:p>
    <w:p w:rsidR="00C75D5E" w:rsidRPr="00433662" w:rsidRDefault="00C75D5E" w:rsidP="00C75D5E">
      <w:pPr>
        <w:tabs>
          <w:tab w:val="left" w:pos="2520"/>
        </w:tabs>
        <w:jc w:val="both"/>
        <w:rPr>
          <w:rFonts w:ascii="Montserrat" w:hAnsi="Montserrat" w:cs="Arial"/>
          <w:sz w:val="18"/>
          <w:szCs w:val="18"/>
        </w:rPr>
      </w:pPr>
    </w:p>
    <w:p w:rsidR="00C75D5E" w:rsidRPr="00433662" w:rsidRDefault="00C75D5E" w:rsidP="00C75D5E">
      <w:pPr>
        <w:shd w:val="clear" w:color="auto" w:fill="FFFFFF"/>
        <w:jc w:val="both"/>
        <w:textAlignment w:val="baseline"/>
        <w:rPr>
          <w:rFonts w:ascii="Montserrat" w:hAnsi="Montserrat" w:cs="Arial"/>
          <w:b/>
          <w:sz w:val="18"/>
          <w:szCs w:val="18"/>
          <w:lang w:eastAsia="es-MX"/>
        </w:rPr>
      </w:pPr>
      <w:r w:rsidRPr="00433662">
        <w:rPr>
          <w:rFonts w:ascii="Montserrat" w:hAnsi="Montserrat" w:cs="Arial"/>
          <w:b/>
          <w:sz w:val="18"/>
          <w:szCs w:val="18"/>
        </w:rPr>
        <w:t>“LAS PARTES”</w:t>
      </w:r>
      <w:r w:rsidRPr="00433662">
        <w:rPr>
          <w:rFonts w:ascii="Montserrat" w:hAnsi="Montserrat" w:cs="Arial"/>
          <w:sz w:val="18"/>
          <w:szCs w:val="18"/>
        </w:rPr>
        <w:t xml:space="preserve"> SEÑALAN COMO SUS DOMICILIOS LEGALES PARA TODOS LOS EFECTOS A QUE HAYA LUGAR Y QUE SE RELACIONAN EN EL PRESENTE </w:t>
      </w:r>
      <w:r w:rsidRPr="00433662">
        <w:rPr>
          <w:rFonts w:ascii="Montserrat" w:eastAsia="Cambria" w:hAnsi="Montserrat" w:cs="Arial"/>
          <w:sz w:val="18"/>
          <w:szCs w:val="18"/>
          <w:lang w:eastAsia="en-US"/>
        </w:rPr>
        <w:t>CONTRATO</w:t>
      </w:r>
      <w:r w:rsidRPr="00433662">
        <w:rPr>
          <w:rFonts w:ascii="Montserrat" w:hAnsi="Montserrat" w:cs="Arial"/>
          <w:sz w:val="18"/>
          <w:szCs w:val="18"/>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C75D5E" w:rsidRPr="00433662" w:rsidRDefault="00C75D5E" w:rsidP="00C75D5E">
      <w:pPr>
        <w:pStyle w:val="Prrafodelista"/>
        <w:shd w:val="clear" w:color="auto" w:fill="FFFFFF"/>
        <w:ind w:left="0"/>
        <w:jc w:val="both"/>
        <w:textAlignment w:val="baseline"/>
        <w:rPr>
          <w:rFonts w:ascii="Montserrat" w:hAnsi="Montserrat" w:cs="Arial"/>
          <w:b/>
          <w:sz w:val="18"/>
          <w:szCs w:val="18"/>
          <w:lang w:eastAsia="es-MX"/>
        </w:rPr>
      </w:pPr>
    </w:p>
    <w:p w:rsidR="00C75D5E" w:rsidRPr="00433662" w:rsidRDefault="00C75D5E" w:rsidP="00C75D5E">
      <w:pPr>
        <w:shd w:val="clear" w:color="auto" w:fill="FFFFFF"/>
        <w:jc w:val="both"/>
        <w:textAlignment w:val="baseline"/>
        <w:rPr>
          <w:rFonts w:ascii="Montserrat" w:hAnsi="Montserrat" w:cs="Arial"/>
          <w:b/>
          <w:sz w:val="18"/>
          <w:szCs w:val="18"/>
          <w:lang w:eastAsia="es-MX"/>
        </w:rPr>
      </w:pPr>
      <w:r w:rsidRPr="00433662">
        <w:rPr>
          <w:rFonts w:ascii="Montserrat" w:hAnsi="Montserrat" w:cs="Arial"/>
          <w:b/>
          <w:sz w:val="18"/>
          <w:szCs w:val="18"/>
        </w:rPr>
        <w:t>VIGÉSIMA NOVENA. LEGISLACIÓN APLICABLE</w:t>
      </w:r>
    </w:p>
    <w:p w:rsidR="00C75D5E" w:rsidRPr="00433662" w:rsidRDefault="00C75D5E" w:rsidP="00C75D5E">
      <w:pPr>
        <w:pStyle w:val="Prrafodelista"/>
        <w:shd w:val="clear" w:color="auto" w:fill="FFFFFF"/>
        <w:ind w:left="0"/>
        <w:jc w:val="both"/>
        <w:textAlignment w:val="baseline"/>
        <w:rPr>
          <w:rFonts w:ascii="Montserrat" w:hAnsi="Montserrat" w:cs="Arial"/>
          <w:b/>
          <w:sz w:val="18"/>
          <w:szCs w:val="18"/>
          <w:lang w:eastAsia="es-MX"/>
        </w:rPr>
      </w:pPr>
    </w:p>
    <w:p w:rsidR="00C75D5E" w:rsidRPr="00433662" w:rsidRDefault="00C75D5E" w:rsidP="00C75D5E">
      <w:pPr>
        <w:tabs>
          <w:tab w:val="left" w:pos="2520"/>
        </w:tabs>
        <w:jc w:val="both"/>
        <w:rPr>
          <w:rFonts w:ascii="Montserrat" w:hAnsi="Montserrat" w:cs="Arial"/>
          <w:sz w:val="18"/>
          <w:szCs w:val="18"/>
        </w:rPr>
      </w:pPr>
      <w:r w:rsidRPr="00433662">
        <w:rPr>
          <w:rFonts w:ascii="Montserrat" w:hAnsi="Montserrat" w:cs="Arial"/>
          <w:b/>
          <w:sz w:val="18"/>
          <w:szCs w:val="18"/>
        </w:rPr>
        <w:t xml:space="preserve">“LAS PARTES” </w:t>
      </w:r>
      <w:r w:rsidRPr="00433662">
        <w:rPr>
          <w:rFonts w:ascii="Montserrat" w:hAnsi="Montserrat" w:cs="Arial"/>
          <w:sz w:val="18"/>
          <w:szCs w:val="18"/>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rsidR="00C75D5E" w:rsidRPr="00433662" w:rsidRDefault="00C75D5E" w:rsidP="00C75D5E">
      <w:pPr>
        <w:shd w:val="clear" w:color="auto" w:fill="FFFFFF"/>
        <w:jc w:val="both"/>
        <w:textAlignment w:val="baseline"/>
        <w:rPr>
          <w:rFonts w:ascii="Montserrat" w:hAnsi="Montserrat" w:cs="Arial"/>
          <w:b/>
          <w:sz w:val="18"/>
          <w:szCs w:val="18"/>
          <w:lang w:eastAsia="es-MX"/>
        </w:rPr>
      </w:pPr>
    </w:p>
    <w:p w:rsidR="00C75D5E" w:rsidRPr="00433662" w:rsidRDefault="00C75D5E" w:rsidP="00C75D5E">
      <w:pPr>
        <w:tabs>
          <w:tab w:val="left" w:pos="2520"/>
        </w:tabs>
        <w:jc w:val="both"/>
        <w:rPr>
          <w:rFonts w:ascii="Montserrat" w:hAnsi="Montserrat" w:cs="Arial"/>
          <w:b/>
          <w:sz w:val="18"/>
          <w:szCs w:val="18"/>
        </w:rPr>
      </w:pPr>
      <w:r w:rsidRPr="00433662">
        <w:rPr>
          <w:rFonts w:ascii="Montserrat" w:hAnsi="Montserrat" w:cs="Arial"/>
          <w:b/>
          <w:sz w:val="18"/>
          <w:szCs w:val="18"/>
        </w:rPr>
        <w:t>TRIGÉSIMA. JURISDICCIÓN</w:t>
      </w:r>
    </w:p>
    <w:p w:rsidR="00C75D5E" w:rsidRPr="00433662" w:rsidRDefault="00C75D5E" w:rsidP="00C75D5E">
      <w:pPr>
        <w:tabs>
          <w:tab w:val="left" w:pos="2520"/>
        </w:tabs>
        <w:jc w:val="both"/>
        <w:rPr>
          <w:rFonts w:ascii="Montserrat" w:hAnsi="Montserrat" w:cs="Arial"/>
          <w:b/>
          <w:sz w:val="18"/>
          <w:szCs w:val="18"/>
        </w:rPr>
      </w:pPr>
    </w:p>
    <w:p w:rsidR="00C75D5E" w:rsidRPr="00433662" w:rsidRDefault="00C75D5E" w:rsidP="00C75D5E">
      <w:pPr>
        <w:shd w:val="clear" w:color="auto" w:fill="FFFFFF"/>
        <w:jc w:val="both"/>
        <w:textAlignment w:val="baseline"/>
        <w:rPr>
          <w:rFonts w:ascii="Montserrat" w:hAnsi="Montserrat" w:cs="Arial"/>
          <w:b/>
          <w:sz w:val="18"/>
          <w:szCs w:val="18"/>
          <w:lang w:eastAsia="es-MX"/>
        </w:rPr>
      </w:pPr>
      <w:r w:rsidRPr="00433662">
        <w:rPr>
          <w:rFonts w:ascii="Montserrat" w:hAnsi="Montserrat" w:cs="Arial"/>
          <w:b/>
          <w:sz w:val="18"/>
          <w:szCs w:val="18"/>
        </w:rPr>
        <w:t>“LAS PARTES”</w:t>
      </w:r>
      <w:r w:rsidRPr="00433662">
        <w:rPr>
          <w:rFonts w:ascii="Montserrat" w:hAnsi="Montserrat" w:cs="Arial"/>
          <w:sz w:val="18"/>
          <w:szCs w:val="18"/>
        </w:rPr>
        <w:t xml:space="preserve"> CONVIENEN QUE, PARA LA INTERPRETACIÓN Y CUMPLIMIENTO DE ESTE CONTRATO, ASÍ COMO PARA LO NO PREVISTO EN EL MISMO, SE SOMETERÁN A LA JURISDICCIÓN Y COMPETENCIA DE LOS </w:t>
      </w:r>
      <w:r w:rsidRPr="00433662">
        <w:rPr>
          <w:rFonts w:ascii="Montserrat" w:hAnsi="Montserrat" w:cs="Arial"/>
          <w:sz w:val="18"/>
          <w:szCs w:val="18"/>
        </w:rPr>
        <w:lastRenderedPageBreak/>
        <w:t>TRIBUNALES FEDERALES EN LA CIUDAD DE MÉXICO, RENUNCIANDO EXPRESAMENTE AL FUERO QUE PUDIERA CORRESPONDERLES EN RAZÓN DE SU DOMICILIO ACTUAL O FUTURO.</w:t>
      </w:r>
    </w:p>
    <w:p w:rsidR="00C75D5E" w:rsidRPr="00433662" w:rsidRDefault="00C75D5E" w:rsidP="00C75D5E">
      <w:pPr>
        <w:shd w:val="clear" w:color="auto" w:fill="FFFFFF"/>
        <w:jc w:val="both"/>
        <w:rPr>
          <w:rFonts w:ascii="Montserrat" w:hAnsi="Montserrat" w:cs="Arial"/>
          <w:sz w:val="18"/>
          <w:szCs w:val="18"/>
          <w:lang w:eastAsia="es-MX"/>
        </w:rPr>
      </w:pPr>
    </w:p>
    <w:p w:rsidR="00C75D5E" w:rsidRPr="00433662" w:rsidRDefault="00C75D5E" w:rsidP="00C75D5E">
      <w:pPr>
        <w:pStyle w:val="Prrafodelista"/>
        <w:ind w:left="0"/>
        <w:jc w:val="center"/>
        <w:rPr>
          <w:rFonts w:ascii="Montserrat" w:hAnsi="Montserrat" w:cs="Arial"/>
          <w:b/>
          <w:sz w:val="18"/>
          <w:szCs w:val="18"/>
        </w:rPr>
      </w:pPr>
    </w:p>
    <w:p w:rsidR="00C75D5E" w:rsidRPr="00433662" w:rsidRDefault="00C75D5E" w:rsidP="00C75D5E">
      <w:pPr>
        <w:pStyle w:val="Prrafodelista"/>
        <w:ind w:left="0"/>
        <w:jc w:val="center"/>
        <w:rPr>
          <w:rFonts w:ascii="Montserrat" w:hAnsi="Montserrat" w:cs="Arial"/>
          <w:sz w:val="18"/>
          <w:szCs w:val="18"/>
        </w:rPr>
      </w:pPr>
      <w:r w:rsidRPr="00433662">
        <w:rPr>
          <w:rFonts w:ascii="Montserrat" w:hAnsi="Montserrat" w:cs="Arial"/>
          <w:b/>
          <w:sz w:val="18"/>
          <w:szCs w:val="18"/>
        </w:rPr>
        <w:t>FIRMANTES O SUSCRIPCIÓN.</w:t>
      </w:r>
    </w:p>
    <w:p w:rsidR="00C75D5E" w:rsidRPr="00433662" w:rsidRDefault="00C75D5E" w:rsidP="00C75D5E">
      <w:pPr>
        <w:jc w:val="both"/>
        <w:rPr>
          <w:rFonts w:ascii="Montserrat" w:hAnsi="Montserrat" w:cs="Arial"/>
          <w:sz w:val="18"/>
          <w:szCs w:val="18"/>
        </w:rPr>
      </w:pPr>
    </w:p>
    <w:p w:rsidR="00C75D5E" w:rsidRPr="00433662" w:rsidRDefault="00C75D5E" w:rsidP="00C75D5E">
      <w:pPr>
        <w:tabs>
          <w:tab w:val="left" w:pos="2520"/>
        </w:tabs>
        <w:jc w:val="both"/>
        <w:rPr>
          <w:rFonts w:ascii="Montserrat" w:hAnsi="Montserrat" w:cs="Arial"/>
          <w:sz w:val="18"/>
          <w:szCs w:val="18"/>
        </w:rPr>
      </w:pPr>
      <w:r w:rsidRPr="00433662">
        <w:rPr>
          <w:rFonts w:ascii="Montserrat" w:hAnsi="Montserrat" w:cs="Arial"/>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rsidR="00C75D5E" w:rsidRPr="00433662" w:rsidRDefault="00C75D5E" w:rsidP="00C75D5E">
      <w:pPr>
        <w:tabs>
          <w:tab w:val="left" w:pos="2520"/>
        </w:tabs>
        <w:jc w:val="both"/>
        <w:rPr>
          <w:rFonts w:ascii="Montserrat" w:hAnsi="Montserrat" w:cs="Arial"/>
          <w:sz w:val="18"/>
          <w:szCs w:val="18"/>
        </w:rPr>
      </w:pPr>
    </w:p>
    <w:p w:rsidR="00C75D5E" w:rsidRPr="00436128" w:rsidRDefault="00C75D5E" w:rsidP="00C75D5E">
      <w:pPr>
        <w:jc w:val="both"/>
        <w:rPr>
          <w:rFonts w:ascii="Montserrat" w:hAnsi="Montserrat" w:cs="Arial"/>
          <w:b/>
          <w:sz w:val="18"/>
          <w:szCs w:val="18"/>
          <w:u w:val="single"/>
        </w:rPr>
      </w:pPr>
      <w:r w:rsidRPr="00433662">
        <w:rPr>
          <w:rFonts w:ascii="Montserrat" w:hAnsi="Montserrat" w:cs="Arial"/>
          <w:sz w:val="18"/>
          <w:szCs w:val="18"/>
        </w:rPr>
        <w:t xml:space="preserve">POR LO ANTERIOR EXPUESTO, </w:t>
      </w:r>
      <w:r w:rsidRPr="00433662">
        <w:rPr>
          <w:rFonts w:ascii="Montserrat" w:hAnsi="Montserrat" w:cs="Arial"/>
          <w:b/>
          <w:sz w:val="18"/>
          <w:szCs w:val="18"/>
        </w:rPr>
        <w:t>“LA DEPENDENCIA O ENTIDAD”</w:t>
      </w:r>
      <w:r w:rsidRPr="00433662">
        <w:rPr>
          <w:rFonts w:ascii="Montserrat" w:hAnsi="Montserrat" w:cs="Arial"/>
          <w:sz w:val="18"/>
          <w:szCs w:val="18"/>
        </w:rPr>
        <w:t xml:space="preserve"> Y </w:t>
      </w:r>
      <w:r w:rsidRPr="00433662">
        <w:rPr>
          <w:rFonts w:ascii="Montserrat" w:hAnsi="Montserrat" w:cs="Arial"/>
          <w:b/>
          <w:sz w:val="18"/>
          <w:szCs w:val="18"/>
        </w:rPr>
        <w:t>“EL PROVEEDOR”</w:t>
      </w:r>
      <w:r w:rsidRPr="00433662">
        <w:rPr>
          <w:rFonts w:ascii="Montserrat" w:hAnsi="Montserrat" w:cs="Arial"/>
          <w:sz w:val="18"/>
          <w:szCs w:val="18"/>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rsidR="00C75D5E" w:rsidRPr="00436128" w:rsidRDefault="00C75D5E" w:rsidP="00C75D5E">
      <w:pPr>
        <w:jc w:val="both"/>
        <w:rPr>
          <w:rFonts w:ascii="Montserrat" w:hAnsi="Montserrat" w:cs="Arial"/>
          <w:sz w:val="18"/>
          <w:szCs w:val="18"/>
        </w:rPr>
      </w:pPr>
    </w:p>
    <w:p w:rsidR="00C75D5E" w:rsidRPr="00436128" w:rsidRDefault="00C75D5E" w:rsidP="00C75D5E">
      <w:pPr>
        <w:jc w:val="center"/>
        <w:rPr>
          <w:rFonts w:ascii="Montserrat" w:hAnsi="Montserrat" w:cs="Arial"/>
          <w:b/>
          <w:sz w:val="18"/>
          <w:szCs w:val="18"/>
        </w:rPr>
      </w:pPr>
      <w:r w:rsidRPr="00436128">
        <w:rPr>
          <w:rFonts w:ascii="Montserrat" w:hAnsi="Montserrat" w:cs="Arial"/>
          <w:b/>
          <w:sz w:val="18"/>
          <w:szCs w:val="18"/>
        </w:rPr>
        <w:t xml:space="preserve">POR: </w:t>
      </w:r>
    </w:p>
    <w:p w:rsidR="00C75D5E" w:rsidRPr="00436128" w:rsidRDefault="00C75D5E" w:rsidP="00C75D5E">
      <w:pPr>
        <w:jc w:val="center"/>
        <w:rPr>
          <w:rFonts w:ascii="Montserrat" w:hAnsi="Montserrat" w:cs="Arial"/>
          <w:b/>
          <w:sz w:val="18"/>
          <w:szCs w:val="18"/>
        </w:rPr>
      </w:pPr>
      <w:r>
        <w:rPr>
          <w:rFonts w:ascii="Montserrat" w:hAnsi="Montserrat" w:cs="Arial"/>
          <w:b/>
          <w:sz w:val="18"/>
          <w:szCs w:val="18"/>
        </w:rPr>
        <w:t>INSTITUTO MEXICANO DEL SEGURO SOCIAL</w:t>
      </w:r>
    </w:p>
    <w:p w:rsidR="00C75D5E" w:rsidRPr="00436128" w:rsidRDefault="00C75D5E" w:rsidP="00C75D5E">
      <w:pPr>
        <w:jc w:val="center"/>
        <w:rPr>
          <w:rFonts w:ascii="Montserrat" w:hAnsi="Montserrat" w:cs="Arial"/>
          <w:b/>
          <w:sz w:val="18"/>
          <w:szCs w:val="18"/>
        </w:rPr>
      </w:pPr>
    </w:p>
    <w:p w:rsidR="00C75D5E" w:rsidRPr="00436128" w:rsidRDefault="00C75D5E" w:rsidP="00C75D5E">
      <w:pPr>
        <w:jc w:val="center"/>
        <w:rPr>
          <w:rFonts w:ascii="Montserrat" w:hAnsi="Montserrat" w:cs="Arial"/>
          <w:b/>
          <w:sz w:val="18"/>
          <w:szCs w:val="18"/>
        </w:rPr>
      </w:pPr>
    </w:p>
    <w:p w:rsidR="00C75D5E" w:rsidRPr="00436128" w:rsidRDefault="00C75D5E" w:rsidP="00C75D5E">
      <w:pPr>
        <w:jc w:val="center"/>
        <w:rPr>
          <w:rFonts w:ascii="Montserrat" w:hAnsi="Montserrat"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58"/>
        <w:gridCol w:w="2510"/>
      </w:tblGrid>
      <w:tr w:rsidR="00C75D5E" w:rsidRPr="00436128" w:rsidTr="00A4250A">
        <w:tc>
          <w:tcPr>
            <w:tcW w:w="3426" w:type="dxa"/>
            <w:shd w:val="clear" w:color="auto" w:fill="auto"/>
          </w:tcPr>
          <w:p w:rsidR="00C75D5E" w:rsidRPr="00AB342A" w:rsidRDefault="00C75D5E" w:rsidP="00A4250A">
            <w:pPr>
              <w:jc w:val="center"/>
              <w:rPr>
                <w:rFonts w:ascii="Montserrat" w:hAnsi="Montserrat" w:cs="Arial"/>
                <w:b/>
                <w:sz w:val="18"/>
                <w:szCs w:val="18"/>
              </w:rPr>
            </w:pPr>
          </w:p>
          <w:p w:rsidR="00C75D5E" w:rsidRPr="00AB342A" w:rsidRDefault="00C75D5E" w:rsidP="00A4250A">
            <w:pPr>
              <w:jc w:val="center"/>
              <w:rPr>
                <w:rFonts w:ascii="Montserrat" w:hAnsi="Montserrat" w:cs="Arial"/>
                <w:b/>
                <w:sz w:val="18"/>
                <w:szCs w:val="18"/>
              </w:rPr>
            </w:pPr>
            <w:r w:rsidRPr="00AB342A">
              <w:rPr>
                <w:rFonts w:ascii="Montserrat" w:hAnsi="Montserrat" w:cs="Arial"/>
                <w:b/>
                <w:sz w:val="18"/>
                <w:szCs w:val="18"/>
              </w:rPr>
              <w:t>NOMBRE</w:t>
            </w:r>
          </w:p>
          <w:p w:rsidR="00C75D5E" w:rsidRPr="00AB342A" w:rsidRDefault="00C75D5E" w:rsidP="00A4250A">
            <w:pPr>
              <w:rPr>
                <w:rFonts w:ascii="Montserrat" w:hAnsi="Montserrat" w:cs="Arial"/>
                <w:b/>
                <w:sz w:val="18"/>
                <w:szCs w:val="18"/>
              </w:rPr>
            </w:pPr>
          </w:p>
        </w:tc>
        <w:tc>
          <w:tcPr>
            <w:tcW w:w="3458" w:type="dxa"/>
            <w:shd w:val="clear" w:color="auto" w:fill="auto"/>
          </w:tcPr>
          <w:p w:rsidR="00C75D5E" w:rsidRPr="00AB342A" w:rsidRDefault="00C75D5E" w:rsidP="00A4250A">
            <w:pPr>
              <w:jc w:val="center"/>
              <w:rPr>
                <w:rFonts w:ascii="Montserrat" w:hAnsi="Montserrat" w:cs="Arial"/>
                <w:b/>
                <w:sz w:val="18"/>
                <w:szCs w:val="18"/>
              </w:rPr>
            </w:pPr>
          </w:p>
          <w:p w:rsidR="00C75D5E" w:rsidRPr="00AB342A" w:rsidRDefault="00C75D5E" w:rsidP="00A4250A">
            <w:pPr>
              <w:jc w:val="center"/>
              <w:rPr>
                <w:rFonts w:ascii="Montserrat" w:hAnsi="Montserrat" w:cs="Arial"/>
                <w:b/>
                <w:sz w:val="18"/>
                <w:szCs w:val="18"/>
              </w:rPr>
            </w:pPr>
            <w:r w:rsidRPr="00AB342A">
              <w:rPr>
                <w:rFonts w:ascii="Montserrat" w:hAnsi="Montserrat" w:cs="Arial"/>
                <w:b/>
                <w:sz w:val="18"/>
                <w:szCs w:val="18"/>
              </w:rPr>
              <w:t xml:space="preserve">CARGO </w:t>
            </w:r>
          </w:p>
        </w:tc>
        <w:tc>
          <w:tcPr>
            <w:tcW w:w="2510" w:type="dxa"/>
            <w:shd w:val="clear" w:color="auto" w:fill="auto"/>
          </w:tcPr>
          <w:p w:rsidR="00C75D5E" w:rsidRPr="00AB342A" w:rsidRDefault="00C75D5E" w:rsidP="00A4250A">
            <w:pPr>
              <w:jc w:val="center"/>
              <w:rPr>
                <w:rFonts w:ascii="Montserrat" w:hAnsi="Montserrat" w:cs="Arial"/>
                <w:b/>
                <w:sz w:val="18"/>
                <w:szCs w:val="18"/>
              </w:rPr>
            </w:pPr>
          </w:p>
          <w:p w:rsidR="00C75D5E" w:rsidRPr="00AB342A" w:rsidRDefault="00C75D5E" w:rsidP="00A4250A">
            <w:pPr>
              <w:jc w:val="center"/>
              <w:rPr>
                <w:rFonts w:ascii="Montserrat" w:hAnsi="Montserrat" w:cs="Arial"/>
                <w:b/>
                <w:sz w:val="18"/>
                <w:szCs w:val="18"/>
              </w:rPr>
            </w:pPr>
            <w:proofErr w:type="spellStart"/>
            <w:r w:rsidRPr="00AB342A">
              <w:rPr>
                <w:rFonts w:ascii="Montserrat" w:hAnsi="Montserrat" w:cs="Arial"/>
                <w:b/>
                <w:sz w:val="18"/>
                <w:szCs w:val="18"/>
              </w:rPr>
              <w:t>R.F.C</w:t>
            </w:r>
            <w:proofErr w:type="spellEnd"/>
            <w:r w:rsidRPr="00AB342A">
              <w:rPr>
                <w:rFonts w:ascii="Montserrat" w:hAnsi="Montserrat" w:cs="Arial"/>
                <w:b/>
                <w:sz w:val="18"/>
                <w:szCs w:val="18"/>
              </w:rPr>
              <w:t>.</w:t>
            </w:r>
          </w:p>
        </w:tc>
      </w:tr>
      <w:tr w:rsidR="00C75D5E" w:rsidRPr="00B54ED5" w:rsidTr="00A4250A">
        <w:tc>
          <w:tcPr>
            <w:tcW w:w="3426" w:type="dxa"/>
            <w:shd w:val="clear" w:color="auto" w:fill="auto"/>
          </w:tcPr>
          <w:p w:rsidR="00C75D5E" w:rsidRDefault="00C75D5E" w:rsidP="00A4250A">
            <w:pPr>
              <w:jc w:val="center"/>
              <w:rPr>
                <w:rFonts w:ascii="Montserrat" w:hAnsi="Montserrat" w:cs="Arial"/>
                <w:b/>
                <w:bCs/>
                <w:sz w:val="18"/>
                <w:szCs w:val="18"/>
              </w:rPr>
            </w:pPr>
          </w:p>
          <w:p w:rsidR="00C75D5E" w:rsidRPr="00B54ED5" w:rsidRDefault="00C75D5E" w:rsidP="00A4250A">
            <w:pPr>
              <w:jc w:val="center"/>
              <w:rPr>
                <w:rFonts w:ascii="Montserrat" w:hAnsi="Montserrat" w:cs="Arial"/>
                <w:b/>
                <w:sz w:val="18"/>
                <w:szCs w:val="18"/>
              </w:rPr>
            </w:pPr>
            <w:r w:rsidRPr="00B54ED5">
              <w:rPr>
                <w:rFonts w:ascii="Montserrat" w:hAnsi="Montserrat" w:cs="Arial"/>
                <w:b/>
                <w:bCs/>
                <w:sz w:val="18"/>
                <w:szCs w:val="18"/>
              </w:rPr>
              <w:t xml:space="preserve">DRA. KARLA GUADALUPE LOPEZ </w:t>
            </w:r>
            <w:proofErr w:type="spellStart"/>
            <w:r w:rsidRPr="00B54ED5">
              <w:rPr>
                <w:rFonts w:ascii="Montserrat" w:hAnsi="Montserrat" w:cs="Arial"/>
                <w:b/>
                <w:bCs/>
                <w:sz w:val="18"/>
                <w:szCs w:val="18"/>
              </w:rPr>
              <w:t>LOPEZ</w:t>
            </w:r>
            <w:proofErr w:type="spellEnd"/>
          </w:p>
          <w:p w:rsidR="00C75D5E" w:rsidRPr="00B54ED5" w:rsidRDefault="00C75D5E" w:rsidP="00A4250A">
            <w:pPr>
              <w:jc w:val="center"/>
              <w:rPr>
                <w:rFonts w:ascii="Montserrat" w:hAnsi="Montserrat" w:cs="Arial"/>
                <w:b/>
                <w:sz w:val="18"/>
                <w:szCs w:val="18"/>
              </w:rPr>
            </w:pPr>
          </w:p>
        </w:tc>
        <w:tc>
          <w:tcPr>
            <w:tcW w:w="3458" w:type="dxa"/>
            <w:shd w:val="clear" w:color="auto" w:fill="auto"/>
          </w:tcPr>
          <w:p w:rsidR="00C75D5E" w:rsidRPr="00B54ED5" w:rsidRDefault="00C75D5E" w:rsidP="00A4250A">
            <w:pPr>
              <w:jc w:val="center"/>
              <w:rPr>
                <w:rFonts w:ascii="Montserrat" w:hAnsi="Montserrat" w:cs="Arial"/>
                <w:b/>
                <w:bCs/>
                <w:sz w:val="18"/>
                <w:szCs w:val="18"/>
              </w:rPr>
            </w:pPr>
          </w:p>
          <w:p w:rsidR="00C75D5E" w:rsidRPr="00B54ED5" w:rsidRDefault="00C75D5E" w:rsidP="00A4250A">
            <w:pPr>
              <w:jc w:val="center"/>
              <w:rPr>
                <w:rFonts w:ascii="Montserrat" w:hAnsi="Montserrat" w:cs="Arial"/>
                <w:b/>
                <w:sz w:val="18"/>
                <w:szCs w:val="18"/>
              </w:rPr>
            </w:pPr>
            <w:r w:rsidRPr="00B54ED5">
              <w:rPr>
                <w:rFonts w:ascii="Montserrat" w:hAnsi="Montserrat" w:cs="Arial"/>
                <w:b/>
                <w:bCs/>
                <w:sz w:val="18"/>
                <w:szCs w:val="18"/>
              </w:rPr>
              <w:t>APODERADA LEGAL</w:t>
            </w:r>
            <w:r w:rsidRPr="00B54ED5">
              <w:rPr>
                <w:rFonts w:ascii="Montserrat" w:hAnsi="Montserrat" w:cs="Arial"/>
                <w:b/>
                <w:sz w:val="18"/>
                <w:szCs w:val="18"/>
              </w:rPr>
              <w:t xml:space="preserve"> </w:t>
            </w:r>
          </w:p>
        </w:tc>
        <w:tc>
          <w:tcPr>
            <w:tcW w:w="2510" w:type="dxa"/>
            <w:shd w:val="clear" w:color="auto" w:fill="auto"/>
          </w:tcPr>
          <w:p w:rsidR="00C75D5E" w:rsidRPr="00B54ED5" w:rsidRDefault="00C75D5E" w:rsidP="00A4250A">
            <w:pPr>
              <w:jc w:val="center"/>
              <w:rPr>
                <w:rFonts w:ascii="Montserrat" w:hAnsi="Montserrat" w:cs="Arial"/>
                <w:b/>
                <w:sz w:val="18"/>
                <w:szCs w:val="18"/>
              </w:rPr>
            </w:pPr>
            <w:r w:rsidRPr="00B54ED5">
              <w:rPr>
                <w:rFonts w:ascii="Montserrat" w:hAnsi="Montserrat" w:cs="Arial"/>
                <w:b/>
                <w:bCs/>
                <w:sz w:val="18"/>
                <w:szCs w:val="18"/>
              </w:rPr>
              <w:t>(</w:t>
            </w:r>
            <w:proofErr w:type="spellStart"/>
            <w:r w:rsidRPr="00B54ED5">
              <w:rPr>
                <w:rFonts w:ascii="Montserrat" w:hAnsi="Montserrat" w:cs="Arial"/>
                <w:sz w:val="18"/>
                <w:szCs w:val="18"/>
                <w:u w:val="single"/>
              </w:rPr>
              <w:t>R.F.C</w:t>
            </w:r>
            <w:proofErr w:type="spellEnd"/>
            <w:r w:rsidRPr="00B54ED5">
              <w:rPr>
                <w:rFonts w:ascii="Montserrat" w:hAnsi="Montserrat" w:cs="Arial"/>
                <w:sz w:val="18"/>
                <w:szCs w:val="18"/>
                <w:u w:val="single"/>
              </w:rPr>
              <w:t>. DEL REPRESENTANTE DE LA DEPENDENCIA O ENTIDAD</w:t>
            </w:r>
          </w:p>
        </w:tc>
      </w:tr>
    </w:tbl>
    <w:p w:rsidR="00C75D5E" w:rsidRPr="00B54ED5" w:rsidRDefault="00C75D5E" w:rsidP="00C75D5E">
      <w:pPr>
        <w:jc w:val="center"/>
        <w:rPr>
          <w:rFonts w:ascii="Montserrat" w:hAnsi="Montserrat" w:cs="Arial"/>
          <w:b/>
          <w:sz w:val="18"/>
          <w:szCs w:val="18"/>
        </w:rPr>
      </w:pPr>
    </w:p>
    <w:p w:rsidR="00C75D5E" w:rsidRPr="00B54ED5" w:rsidRDefault="00C75D5E" w:rsidP="00C75D5E">
      <w:pPr>
        <w:jc w:val="center"/>
        <w:rPr>
          <w:rFonts w:ascii="Montserrat" w:hAnsi="Montserrat" w:cs="Arial"/>
          <w:b/>
          <w:sz w:val="18"/>
          <w:szCs w:val="18"/>
        </w:rPr>
      </w:pPr>
      <w:r w:rsidRPr="00B54ED5">
        <w:rPr>
          <w:rFonts w:ascii="Montserrat" w:hAnsi="Montserrat" w:cs="Arial"/>
          <w:b/>
          <w:sz w:val="18"/>
          <w:szCs w:val="18"/>
        </w:rPr>
        <w:t xml:space="preserve">POR: </w:t>
      </w:r>
    </w:p>
    <w:p w:rsidR="00C75D5E" w:rsidRPr="00B54ED5" w:rsidRDefault="00C75D5E" w:rsidP="00C75D5E">
      <w:pPr>
        <w:jc w:val="center"/>
        <w:rPr>
          <w:rFonts w:ascii="Montserrat" w:hAnsi="Montserrat" w:cs="Arial"/>
          <w:b/>
          <w:sz w:val="18"/>
          <w:szCs w:val="18"/>
        </w:rPr>
      </w:pPr>
      <w:r w:rsidRPr="00B54ED5">
        <w:rPr>
          <w:rFonts w:ascii="Montserrat" w:hAnsi="Montserrat" w:cs="Arial"/>
          <w:b/>
          <w:sz w:val="18"/>
          <w:szCs w:val="18"/>
        </w:rPr>
        <w:t>“EL PROVEEDOR”</w:t>
      </w:r>
    </w:p>
    <w:p w:rsidR="00C75D5E" w:rsidRPr="00B54ED5" w:rsidRDefault="00C75D5E" w:rsidP="00C75D5E">
      <w:pPr>
        <w:jc w:val="center"/>
        <w:rPr>
          <w:rFonts w:ascii="Montserrat" w:hAnsi="Montserrat"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C75D5E" w:rsidRPr="00B54ED5" w:rsidTr="00A4250A">
        <w:tc>
          <w:tcPr>
            <w:tcW w:w="4631" w:type="dxa"/>
            <w:shd w:val="clear" w:color="auto" w:fill="auto"/>
          </w:tcPr>
          <w:p w:rsidR="00C75D5E" w:rsidRPr="00B54ED5" w:rsidRDefault="00C75D5E" w:rsidP="00A4250A">
            <w:pPr>
              <w:jc w:val="center"/>
              <w:rPr>
                <w:rFonts w:ascii="Montserrat" w:hAnsi="Montserrat" w:cs="Arial"/>
                <w:b/>
                <w:sz w:val="18"/>
                <w:szCs w:val="18"/>
              </w:rPr>
            </w:pPr>
          </w:p>
          <w:p w:rsidR="00C75D5E" w:rsidRPr="00B54ED5" w:rsidRDefault="00C75D5E" w:rsidP="00A4250A">
            <w:pPr>
              <w:jc w:val="center"/>
              <w:rPr>
                <w:rFonts w:ascii="Montserrat" w:hAnsi="Montserrat" w:cs="Arial"/>
                <w:b/>
                <w:sz w:val="18"/>
                <w:szCs w:val="18"/>
              </w:rPr>
            </w:pPr>
            <w:r w:rsidRPr="00B54ED5">
              <w:rPr>
                <w:rFonts w:ascii="Montserrat" w:hAnsi="Montserrat" w:cs="Arial"/>
                <w:b/>
                <w:sz w:val="18"/>
                <w:szCs w:val="18"/>
              </w:rPr>
              <w:t>NOMBRE</w:t>
            </w:r>
          </w:p>
          <w:p w:rsidR="00C75D5E" w:rsidRPr="00B54ED5" w:rsidRDefault="00C75D5E" w:rsidP="00A4250A">
            <w:pPr>
              <w:jc w:val="center"/>
              <w:rPr>
                <w:rFonts w:ascii="Montserrat" w:hAnsi="Montserrat" w:cs="Arial"/>
                <w:b/>
                <w:sz w:val="18"/>
                <w:szCs w:val="18"/>
              </w:rPr>
            </w:pPr>
          </w:p>
        </w:tc>
        <w:tc>
          <w:tcPr>
            <w:tcW w:w="4763" w:type="dxa"/>
            <w:shd w:val="clear" w:color="auto" w:fill="auto"/>
          </w:tcPr>
          <w:p w:rsidR="00C75D5E" w:rsidRPr="00B54ED5" w:rsidRDefault="00C75D5E" w:rsidP="00A4250A">
            <w:pPr>
              <w:jc w:val="center"/>
              <w:rPr>
                <w:rFonts w:ascii="Montserrat" w:hAnsi="Montserrat" w:cs="Arial"/>
                <w:b/>
                <w:sz w:val="18"/>
                <w:szCs w:val="18"/>
              </w:rPr>
            </w:pPr>
          </w:p>
          <w:p w:rsidR="00C75D5E" w:rsidRPr="00B54ED5" w:rsidRDefault="00C75D5E" w:rsidP="00A4250A">
            <w:pPr>
              <w:jc w:val="center"/>
              <w:rPr>
                <w:rFonts w:ascii="Montserrat" w:hAnsi="Montserrat" w:cs="Arial"/>
                <w:b/>
                <w:sz w:val="18"/>
                <w:szCs w:val="18"/>
              </w:rPr>
            </w:pPr>
            <w:proofErr w:type="spellStart"/>
            <w:r w:rsidRPr="00B54ED5">
              <w:rPr>
                <w:rFonts w:ascii="Montserrat" w:hAnsi="Montserrat" w:cs="Arial"/>
                <w:b/>
                <w:sz w:val="18"/>
                <w:szCs w:val="18"/>
              </w:rPr>
              <w:t>R.F.C</w:t>
            </w:r>
            <w:proofErr w:type="spellEnd"/>
            <w:r w:rsidRPr="00B54ED5">
              <w:rPr>
                <w:rFonts w:ascii="Montserrat" w:hAnsi="Montserrat" w:cs="Arial"/>
                <w:b/>
                <w:sz w:val="18"/>
                <w:szCs w:val="18"/>
              </w:rPr>
              <w:t>.</w:t>
            </w:r>
          </w:p>
        </w:tc>
      </w:tr>
      <w:tr w:rsidR="00C75D5E" w:rsidRPr="00436128" w:rsidTr="00A4250A">
        <w:tc>
          <w:tcPr>
            <w:tcW w:w="4631" w:type="dxa"/>
            <w:shd w:val="clear" w:color="auto" w:fill="auto"/>
          </w:tcPr>
          <w:p w:rsidR="00C75D5E" w:rsidRPr="00B54ED5" w:rsidRDefault="00C75D5E" w:rsidP="00A4250A">
            <w:pPr>
              <w:jc w:val="center"/>
              <w:rPr>
                <w:rFonts w:ascii="Montserrat" w:hAnsi="Montserrat" w:cs="Arial"/>
                <w:b/>
                <w:sz w:val="18"/>
                <w:szCs w:val="18"/>
              </w:rPr>
            </w:pPr>
          </w:p>
          <w:p w:rsidR="00C75D5E" w:rsidRPr="00B54ED5" w:rsidRDefault="00C75D5E" w:rsidP="00A4250A">
            <w:pPr>
              <w:jc w:val="center"/>
              <w:rPr>
                <w:rFonts w:ascii="Montserrat" w:hAnsi="Montserrat" w:cs="Arial"/>
                <w:sz w:val="18"/>
                <w:szCs w:val="18"/>
                <w:u w:val="single"/>
              </w:rPr>
            </w:pPr>
            <w:r w:rsidRPr="00B54ED5">
              <w:rPr>
                <w:rFonts w:ascii="Montserrat" w:hAnsi="Montserrat" w:cs="Arial"/>
                <w:b/>
                <w:bCs/>
                <w:sz w:val="18"/>
                <w:szCs w:val="18"/>
              </w:rPr>
              <w:t>24</w:t>
            </w:r>
            <w:r w:rsidRPr="00B54ED5">
              <w:rPr>
                <w:rFonts w:ascii="Montserrat" w:hAnsi="Montserrat" w:cs="Arial"/>
                <w:b/>
                <w:sz w:val="18"/>
                <w:szCs w:val="18"/>
              </w:rPr>
              <w:t xml:space="preserve"> (</w:t>
            </w:r>
            <w:r w:rsidRPr="00B54ED5">
              <w:rPr>
                <w:rFonts w:ascii="Montserrat" w:hAnsi="Montserrat" w:cs="Arial"/>
                <w:sz w:val="18"/>
                <w:szCs w:val="18"/>
                <w:u w:val="single"/>
              </w:rPr>
              <w:t>RAZÓN SOCIAL DE LA PERSONA FÍSICA O MORAL)</w:t>
            </w:r>
          </w:p>
          <w:p w:rsidR="00C75D5E" w:rsidRPr="00B54ED5" w:rsidRDefault="00C75D5E" w:rsidP="00A4250A">
            <w:pPr>
              <w:jc w:val="center"/>
              <w:rPr>
                <w:rFonts w:ascii="Montserrat" w:hAnsi="Montserrat" w:cs="Arial"/>
                <w:b/>
                <w:sz w:val="18"/>
                <w:szCs w:val="18"/>
              </w:rPr>
            </w:pPr>
          </w:p>
        </w:tc>
        <w:tc>
          <w:tcPr>
            <w:tcW w:w="4763" w:type="dxa"/>
            <w:shd w:val="clear" w:color="auto" w:fill="auto"/>
          </w:tcPr>
          <w:p w:rsidR="00C75D5E" w:rsidRPr="00B54ED5" w:rsidRDefault="00C75D5E" w:rsidP="00A4250A">
            <w:pPr>
              <w:jc w:val="center"/>
              <w:rPr>
                <w:rFonts w:ascii="Montserrat" w:hAnsi="Montserrat" w:cs="Arial"/>
                <w:b/>
                <w:sz w:val="18"/>
                <w:szCs w:val="18"/>
              </w:rPr>
            </w:pPr>
          </w:p>
          <w:p w:rsidR="00C75D5E" w:rsidRPr="00AB342A" w:rsidRDefault="00C75D5E" w:rsidP="00A4250A">
            <w:pPr>
              <w:jc w:val="center"/>
              <w:rPr>
                <w:rFonts w:ascii="Montserrat" w:hAnsi="Montserrat" w:cs="Arial"/>
                <w:sz w:val="18"/>
                <w:szCs w:val="18"/>
                <w:u w:val="single"/>
              </w:rPr>
            </w:pPr>
            <w:r w:rsidRPr="00B54ED5">
              <w:rPr>
                <w:rFonts w:ascii="Montserrat" w:hAnsi="Montserrat" w:cs="Arial"/>
                <w:b/>
                <w:sz w:val="18"/>
                <w:szCs w:val="18"/>
              </w:rPr>
              <w:t xml:space="preserve"> (</w:t>
            </w:r>
            <w:proofErr w:type="spellStart"/>
            <w:r w:rsidRPr="00B54ED5">
              <w:rPr>
                <w:rFonts w:ascii="Montserrat" w:hAnsi="Montserrat" w:cs="Arial"/>
                <w:sz w:val="18"/>
                <w:szCs w:val="18"/>
                <w:u w:val="single"/>
              </w:rPr>
              <w:t>R.F.C</w:t>
            </w:r>
            <w:proofErr w:type="spellEnd"/>
            <w:r w:rsidRPr="00B54ED5">
              <w:rPr>
                <w:rFonts w:ascii="Montserrat" w:hAnsi="Montserrat" w:cs="Arial"/>
                <w:sz w:val="18"/>
                <w:szCs w:val="18"/>
                <w:u w:val="single"/>
              </w:rPr>
              <w:t>.  DE LA PERSONA FÍSICA O MORAL)</w:t>
            </w:r>
          </w:p>
          <w:p w:rsidR="00C75D5E" w:rsidRPr="00AB342A" w:rsidRDefault="00C75D5E" w:rsidP="00A4250A">
            <w:pPr>
              <w:jc w:val="center"/>
              <w:rPr>
                <w:rFonts w:ascii="Montserrat" w:hAnsi="Montserrat" w:cs="Arial"/>
                <w:b/>
                <w:sz w:val="18"/>
                <w:szCs w:val="18"/>
              </w:rPr>
            </w:pPr>
          </w:p>
        </w:tc>
      </w:tr>
    </w:tbl>
    <w:p w:rsidR="00C75D5E" w:rsidRDefault="00C75D5E" w:rsidP="00C75D5E"/>
    <w:p w:rsidR="00C75D5E" w:rsidRDefault="00C75D5E" w:rsidP="00C75D5E">
      <w:pPr>
        <w:suppressAutoHyphens w:val="0"/>
        <w:rPr>
          <w:rFonts w:ascii="Montserrat" w:hAnsi="Montserrat"/>
          <w:b/>
          <w:bCs/>
          <w:kern w:val="1"/>
          <w:sz w:val="18"/>
          <w:szCs w:val="18"/>
        </w:rPr>
      </w:pPr>
      <w:r>
        <w:rPr>
          <w:rFonts w:ascii="Montserrat" w:hAnsi="Montserrat"/>
          <w:sz w:val="18"/>
          <w:szCs w:val="18"/>
        </w:rPr>
        <w:br w:type="page"/>
      </w:r>
    </w:p>
    <w:p w:rsidR="00C75D5E" w:rsidRPr="00A20920" w:rsidRDefault="00C75D5E" w:rsidP="00C75D5E">
      <w:pPr>
        <w:pStyle w:val="Ttulo1"/>
        <w:numPr>
          <w:ilvl w:val="0"/>
          <w:numId w:val="0"/>
        </w:numPr>
        <w:spacing w:before="0" w:after="0"/>
        <w:ind w:left="510"/>
        <w:jc w:val="center"/>
        <w:rPr>
          <w:rFonts w:ascii="Montserrat" w:hAnsi="Montserrat"/>
          <w:sz w:val="18"/>
          <w:szCs w:val="18"/>
        </w:rPr>
      </w:pPr>
      <w:r w:rsidRPr="005E4A40">
        <w:rPr>
          <w:rFonts w:ascii="Montserrat" w:hAnsi="Montserrat"/>
          <w:sz w:val="18"/>
          <w:szCs w:val="18"/>
        </w:rPr>
        <w:lastRenderedPageBreak/>
        <w:t>ANEXO NUMERO 12</w:t>
      </w:r>
    </w:p>
    <w:tbl>
      <w:tblPr>
        <w:tblW w:w="5000" w:type="pct"/>
        <w:tblCellMar>
          <w:left w:w="70" w:type="dxa"/>
          <w:right w:w="70" w:type="dxa"/>
        </w:tblCellMar>
        <w:tblLook w:val="0000" w:firstRow="0" w:lastRow="0" w:firstColumn="0" w:lastColumn="0" w:noHBand="0" w:noVBand="0"/>
      </w:tblPr>
      <w:tblGrid>
        <w:gridCol w:w="10487"/>
      </w:tblGrid>
      <w:tr w:rsidR="00C75D5E" w:rsidRPr="008859BB" w:rsidTr="00A4250A">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C75D5E" w:rsidRPr="008859BB" w:rsidRDefault="00C75D5E" w:rsidP="00A4250A">
            <w:pPr>
              <w:snapToGrid w:val="0"/>
              <w:jc w:val="center"/>
              <w:rPr>
                <w:rFonts w:ascii="Montserrat" w:hAnsi="Montserrat" w:cs="Arial"/>
                <w:b/>
                <w:sz w:val="18"/>
                <w:szCs w:val="18"/>
              </w:rPr>
            </w:pPr>
            <w:r w:rsidRPr="00247A23">
              <w:rPr>
                <w:rFonts w:ascii="Montserrat" w:hAnsi="Montserrat" w:cs="Arial"/>
                <w:b/>
                <w:sz w:val="18"/>
                <w:szCs w:val="18"/>
              </w:rPr>
              <w:t>MODELO DE LA PÓLIZA DE FIANZA PARA GARANTIZAR, ANTE LA ADMINISTRACIÓN PÚBLICA FEDERAL, EL CUMPLIMIENTO DEL CONTRATO DE: ADQUISICIONES, ARRENDAMIENTOS, SERVICIOS, OBRA PÚBLICA O SERVICIOS RELACIONADOS CON LA MISMA. (ENTIDADES)</w:t>
            </w:r>
          </w:p>
        </w:tc>
      </w:tr>
    </w:tbl>
    <w:p w:rsidR="00C75D5E" w:rsidRPr="00901409" w:rsidRDefault="00C75D5E" w:rsidP="00C75D5E">
      <w:pPr>
        <w:pStyle w:val="Subttulo"/>
        <w:rPr>
          <w:sz w:val="16"/>
          <w:szCs w:val="16"/>
        </w:rPr>
      </w:pPr>
    </w:p>
    <w:p w:rsidR="00C75D5E" w:rsidRDefault="00C75D5E" w:rsidP="00C75D5E">
      <w:pPr>
        <w:pStyle w:val="Default"/>
        <w:jc w:val="both"/>
        <w:rPr>
          <w:sz w:val="18"/>
          <w:szCs w:val="18"/>
        </w:rPr>
      </w:pPr>
      <w:r>
        <w:rPr>
          <w:b/>
          <w:bCs/>
          <w:sz w:val="18"/>
          <w:szCs w:val="18"/>
        </w:rPr>
        <w:t xml:space="preserve">(Afianzadora o Aseguradora) </w:t>
      </w:r>
    </w:p>
    <w:p w:rsidR="00C75D5E" w:rsidRDefault="00C75D5E" w:rsidP="00C75D5E">
      <w:pPr>
        <w:pStyle w:val="Default"/>
        <w:jc w:val="both"/>
        <w:rPr>
          <w:sz w:val="18"/>
          <w:szCs w:val="18"/>
        </w:rPr>
      </w:pPr>
      <w:r>
        <w:rPr>
          <w:b/>
          <w:bCs/>
          <w:sz w:val="18"/>
          <w:szCs w:val="18"/>
        </w:rPr>
        <w:t xml:space="preserve">Denominación social: __________. </w:t>
      </w:r>
      <w:proofErr w:type="gramStart"/>
      <w:r>
        <w:rPr>
          <w:sz w:val="18"/>
          <w:szCs w:val="18"/>
        </w:rPr>
        <w:t>en</w:t>
      </w:r>
      <w:proofErr w:type="gramEnd"/>
      <w:r>
        <w:rPr>
          <w:sz w:val="18"/>
          <w:szCs w:val="18"/>
        </w:rPr>
        <w:t xml:space="preserve"> lo sucesivo (la "Afianzadora" o la "Aseguradora") </w:t>
      </w:r>
    </w:p>
    <w:p w:rsidR="00C75D5E" w:rsidRDefault="00C75D5E" w:rsidP="00C75D5E">
      <w:pPr>
        <w:pStyle w:val="Default"/>
        <w:jc w:val="both"/>
        <w:rPr>
          <w:sz w:val="18"/>
          <w:szCs w:val="18"/>
        </w:rPr>
      </w:pPr>
      <w:r>
        <w:rPr>
          <w:b/>
          <w:bCs/>
          <w:sz w:val="18"/>
          <w:szCs w:val="18"/>
        </w:rPr>
        <w:t xml:space="preserve">Domicilio: __________________. </w:t>
      </w:r>
    </w:p>
    <w:p w:rsidR="00C75D5E" w:rsidRDefault="00C75D5E" w:rsidP="00C75D5E">
      <w:pPr>
        <w:pStyle w:val="Default"/>
        <w:jc w:val="both"/>
        <w:rPr>
          <w:sz w:val="18"/>
          <w:szCs w:val="18"/>
        </w:rPr>
      </w:pPr>
      <w:r>
        <w:rPr>
          <w:b/>
          <w:bCs/>
          <w:sz w:val="18"/>
          <w:szCs w:val="18"/>
        </w:rPr>
        <w:t xml:space="preserve">Autorización del Gobierno Federal para operar: _________ </w:t>
      </w:r>
      <w:r>
        <w:rPr>
          <w:sz w:val="18"/>
          <w:szCs w:val="18"/>
        </w:rPr>
        <w:t xml:space="preserve">(Número de oficio y fecha) </w:t>
      </w:r>
    </w:p>
    <w:p w:rsidR="00C75D5E" w:rsidRDefault="00C75D5E" w:rsidP="00C75D5E">
      <w:pPr>
        <w:pStyle w:val="Default"/>
        <w:jc w:val="both"/>
        <w:rPr>
          <w:sz w:val="18"/>
          <w:szCs w:val="18"/>
        </w:rPr>
      </w:pPr>
      <w:r>
        <w:rPr>
          <w:b/>
          <w:bCs/>
          <w:sz w:val="18"/>
          <w:szCs w:val="18"/>
        </w:rPr>
        <w:t xml:space="preserve">Beneficiaria: </w:t>
      </w:r>
    </w:p>
    <w:p w:rsidR="00C75D5E" w:rsidRDefault="00C75D5E" w:rsidP="00C75D5E">
      <w:pPr>
        <w:pStyle w:val="Default"/>
        <w:jc w:val="both"/>
        <w:rPr>
          <w:sz w:val="18"/>
          <w:szCs w:val="18"/>
        </w:rPr>
      </w:pPr>
      <w:r>
        <w:rPr>
          <w:sz w:val="18"/>
          <w:szCs w:val="18"/>
        </w:rPr>
        <w:t xml:space="preserve">(Instituto Nacional de Ecología y Cambio Climático), en lo sucesivo "la Beneficiaria". </w:t>
      </w:r>
    </w:p>
    <w:p w:rsidR="00C75D5E" w:rsidRDefault="00C75D5E" w:rsidP="00C75D5E">
      <w:pPr>
        <w:pStyle w:val="Default"/>
        <w:jc w:val="both"/>
        <w:rPr>
          <w:sz w:val="18"/>
          <w:szCs w:val="18"/>
        </w:rPr>
      </w:pPr>
      <w:r>
        <w:rPr>
          <w:b/>
          <w:bCs/>
          <w:sz w:val="18"/>
          <w:szCs w:val="18"/>
        </w:rPr>
        <w:t xml:space="preserve">Domicilio: </w:t>
      </w:r>
      <w:r>
        <w:rPr>
          <w:sz w:val="18"/>
          <w:szCs w:val="18"/>
        </w:rPr>
        <w:t xml:space="preserve">Boulevard Adolfo Ruiz Cortines, Col. Jardines en la Montaña, Alcaldía Tlalpan, </w:t>
      </w:r>
      <w:proofErr w:type="spellStart"/>
      <w:r>
        <w:rPr>
          <w:sz w:val="18"/>
          <w:szCs w:val="18"/>
        </w:rPr>
        <w:t>C.P</w:t>
      </w:r>
      <w:proofErr w:type="spellEnd"/>
      <w:r>
        <w:rPr>
          <w:sz w:val="18"/>
          <w:szCs w:val="18"/>
        </w:rPr>
        <w:t xml:space="preserve"> 14210, Ciudad de México. </w:t>
      </w:r>
    </w:p>
    <w:p w:rsidR="00C75D5E" w:rsidRDefault="00C75D5E" w:rsidP="00C75D5E">
      <w:pPr>
        <w:pStyle w:val="Default"/>
        <w:jc w:val="both"/>
        <w:rPr>
          <w:sz w:val="18"/>
          <w:szCs w:val="18"/>
        </w:rPr>
      </w:pPr>
      <w:r>
        <w:rPr>
          <w:sz w:val="18"/>
          <w:szCs w:val="18"/>
        </w:rPr>
        <w:t xml:space="preserve">El medio electrónico, por el cual se pueda enviar la fianza a "la Contratante" y a "la Beneficiaria": _______. </w:t>
      </w:r>
    </w:p>
    <w:p w:rsidR="00C75D5E" w:rsidRDefault="00C75D5E" w:rsidP="00C75D5E">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rsidR="00C75D5E" w:rsidRDefault="00C75D5E" w:rsidP="00C75D5E">
      <w:pPr>
        <w:pStyle w:val="Default"/>
        <w:jc w:val="both"/>
        <w:rPr>
          <w:sz w:val="18"/>
          <w:szCs w:val="18"/>
        </w:rPr>
      </w:pPr>
      <w:r>
        <w:rPr>
          <w:b/>
          <w:bCs/>
          <w:sz w:val="18"/>
          <w:szCs w:val="18"/>
        </w:rPr>
        <w:t xml:space="preserve">Nombre o denominación social: _____________________________. </w:t>
      </w:r>
    </w:p>
    <w:p w:rsidR="00C75D5E" w:rsidRDefault="00C75D5E" w:rsidP="00C75D5E">
      <w:pPr>
        <w:pStyle w:val="Default"/>
        <w:jc w:val="both"/>
        <w:rPr>
          <w:sz w:val="18"/>
          <w:szCs w:val="18"/>
        </w:rPr>
      </w:pPr>
      <w:proofErr w:type="spellStart"/>
      <w:r>
        <w:rPr>
          <w:b/>
          <w:bCs/>
          <w:sz w:val="18"/>
          <w:szCs w:val="18"/>
        </w:rPr>
        <w:t>RFC</w:t>
      </w:r>
      <w:proofErr w:type="spellEnd"/>
      <w:r>
        <w:rPr>
          <w:b/>
          <w:bCs/>
          <w:sz w:val="18"/>
          <w:szCs w:val="18"/>
        </w:rPr>
        <w:t xml:space="preserve">: __________. </w:t>
      </w:r>
    </w:p>
    <w:p w:rsidR="00C75D5E" w:rsidRDefault="00C75D5E" w:rsidP="00C75D5E">
      <w:pPr>
        <w:pStyle w:val="Default"/>
        <w:jc w:val="both"/>
        <w:rPr>
          <w:sz w:val="18"/>
          <w:szCs w:val="18"/>
        </w:rPr>
      </w:pPr>
      <w:r>
        <w:rPr>
          <w:b/>
          <w:bCs/>
          <w:sz w:val="18"/>
          <w:szCs w:val="18"/>
        </w:rPr>
        <w:t xml:space="preserve">Domicilio: _____________________________. </w:t>
      </w:r>
      <w:r>
        <w:rPr>
          <w:sz w:val="18"/>
          <w:szCs w:val="18"/>
        </w:rPr>
        <w:t xml:space="preserve">(El mismo que aparezca en el contrato principal) </w:t>
      </w:r>
    </w:p>
    <w:p w:rsidR="00C75D5E" w:rsidRDefault="00C75D5E" w:rsidP="00C75D5E">
      <w:pPr>
        <w:pStyle w:val="Default"/>
        <w:jc w:val="both"/>
        <w:rPr>
          <w:sz w:val="18"/>
          <w:szCs w:val="18"/>
        </w:rPr>
      </w:pPr>
      <w:r>
        <w:rPr>
          <w:b/>
          <w:bCs/>
          <w:sz w:val="18"/>
          <w:szCs w:val="18"/>
        </w:rPr>
        <w:t xml:space="preserve">Datos de la póliza: </w:t>
      </w:r>
    </w:p>
    <w:p w:rsidR="00C75D5E" w:rsidRDefault="00C75D5E" w:rsidP="00C75D5E">
      <w:pPr>
        <w:pStyle w:val="Default"/>
        <w:jc w:val="both"/>
        <w:rPr>
          <w:sz w:val="18"/>
          <w:szCs w:val="18"/>
        </w:rPr>
      </w:pPr>
      <w:r>
        <w:rPr>
          <w:b/>
          <w:bCs/>
          <w:sz w:val="18"/>
          <w:szCs w:val="18"/>
        </w:rPr>
        <w:t xml:space="preserve">Número: _________________________. </w:t>
      </w:r>
      <w:r>
        <w:rPr>
          <w:sz w:val="18"/>
          <w:szCs w:val="18"/>
        </w:rPr>
        <w:t xml:space="preserve">(Número asignado por la "Afianzadora" o la "Aseguradora") </w:t>
      </w:r>
    </w:p>
    <w:p w:rsidR="00C75D5E" w:rsidRDefault="00C75D5E" w:rsidP="00C75D5E">
      <w:pPr>
        <w:pStyle w:val="Default"/>
        <w:jc w:val="both"/>
        <w:rPr>
          <w:sz w:val="18"/>
          <w:szCs w:val="18"/>
        </w:rPr>
      </w:pPr>
      <w:r>
        <w:rPr>
          <w:b/>
          <w:bCs/>
          <w:sz w:val="18"/>
          <w:szCs w:val="18"/>
        </w:rPr>
        <w:t xml:space="preserve">Monto Afianzado: _________________. </w:t>
      </w:r>
      <w:r>
        <w:rPr>
          <w:sz w:val="18"/>
          <w:szCs w:val="18"/>
        </w:rPr>
        <w:t xml:space="preserve">(Con letra y número, sin incluir el Impuesto al Valor Agregado). </w:t>
      </w:r>
    </w:p>
    <w:p w:rsidR="00C75D5E" w:rsidRDefault="00C75D5E" w:rsidP="00C75D5E">
      <w:pPr>
        <w:pStyle w:val="Default"/>
        <w:jc w:val="both"/>
        <w:rPr>
          <w:sz w:val="18"/>
          <w:szCs w:val="18"/>
        </w:rPr>
      </w:pPr>
      <w:r>
        <w:rPr>
          <w:b/>
          <w:bCs/>
          <w:sz w:val="18"/>
          <w:szCs w:val="18"/>
        </w:rPr>
        <w:t xml:space="preserve">Moneda: _________. </w:t>
      </w:r>
    </w:p>
    <w:p w:rsidR="00C75D5E" w:rsidRDefault="00C75D5E" w:rsidP="00C75D5E">
      <w:pPr>
        <w:pStyle w:val="Default"/>
        <w:jc w:val="both"/>
        <w:rPr>
          <w:sz w:val="18"/>
          <w:szCs w:val="18"/>
        </w:rPr>
      </w:pPr>
      <w:r>
        <w:rPr>
          <w:b/>
          <w:bCs/>
          <w:sz w:val="18"/>
          <w:szCs w:val="18"/>
        </w:rPr>
        <w:t xml:space="preserve">Fecha de expedición: ______________. </w:t>
      </w:r>
    </w:p>
    <w:p w:rsidR="00C75D5E" w:rsidRDefault="00C75D5E" w:rsidP="00C75D5E">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rsidR="00C75D5E" w:rsidRDefault="00C75D5E" w:rsidP="00C75D5E">
      <w:pPr>
        <w:pStyle w:val="Default"/>
        <w:jc w:val="both"/>
        <w:rPr>
          <w:sz w:val="18"/>
          <w:szCs w:val="18"/>
        </w:rPr>
      </w:pPr>
      <w:r>
        <w:rPr>
          <w:b/>
          <w:bCs/>
          <w:sz w:val="18"/>
          <w:szCs w:val="18"/>
        </w:rPr>
        <w:t>Naturaleza de las Obligaciones</w:t>
      </w:r>
      <w:r>
        <w:rPr>
          <w:sz w:val="18"/>
          <w:szCs w:val="18"/>
        </w:rPr>
        <w:t xml:space="preserve">: ____ (Divisible o Indivisible, de conformidad con lo estipulado en el contrato). </w:t>
      </w:r>
    </w:p>
    <w:p w:rsidR="00C75D5E" w:rsidRDefault="00C75D5E" w:rsidP="00C75D5E">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C75D5E" w:rsidRDefault="00C75D5E" w:rsidP="00C75D5E">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rsidR="00C75D5E" w:rsidRDefault="00C75D5E" w:rsidP="00C75D5E">
      <w:pPr>
        <w:pStyle w:val="Default"/>
        <w:jc w:val="both"/>
        <w:rPr>
          <w:sz w:val="18"/>
          <w:szCs w:val="18"/>
        </w:rPr>
      </w:pPr>
      <w:r>
        <w:rPr>
          <w:b/>
          <w:bCs/>
          <w:sz w:val="18"/>
          <w:szCs w:val="18"/>
        </w:rPr>
        <w:t xml:space="preserve">Datos del contrato o pedido, en lo sucesivo el "Contrato": </w:t>
      </w:r>
    </w:p>
    <w:p w:rsidR="00C75D5E" w:rsidRDefault="00C75D5E" w:rsidP="00C75D5E">
      <w:pPr>
        <w:pStyle w:val="Default"/>
        <w:jc w:val="both"/>
        <w:rPr>
          <w:sz w:val="18"/>
          <w:szCs w:val="18"/>
        </w:rPr>
      </w:pPr>
      <w:r>
        <w:rPr>
          <w:b/>
          <w:bCs/>
          <w:sz w:val="18"/>
          <w:szCs w:val="18"/>
        </w:rPr>
        <w:t xml:space="preserve">Número asignado por "la Contratante": _________________. </w:t>
      </w:r>
    </w:p>
    <w:p w:rsidR="00C75D5E" w:rsidRDefault="00C75D5E" w:rsidP="00C75D5E">
      <w:pPr>
        <w:pStyle w:val="Default"/>
        <w:jc w:val="both"/>
        <w:rPr>
          <w:sz w:val="18"/>
          <w:szCs w:val="18"/>
        </w:rPr>
      </w:pPr>
      <w:r>
        <w:rPr>
          <w:b/>
          <w:bCs/>
          <w:sz w:val="18"/>
          <w:szCs w:val="18"/>
        </w:rPr>
        <w:t xml:space="preserve">Objeto: __________________________________________. </w:t>
      </w:r>
    </w:p>
    <w:p w:rsidR="00C75D5E" w:rsidRDefault="00C75D5E" w:rsidP="00C75D5E">
      <w:pPr>
        <w:pStyle w:val="Default"/>
        <w:jc w:val="both"/>
        <w:rPr>
          <w:sz w:val="18"/>
          <w:szCs w:val="18"/>
        </w:rPr>
      </w:pPr>
      <w:r>
        <w:rPr>
          <w:b/>
          <w:bCs/>
          <w:sz w:val="18"/>
          <w:szCs w:val="18"/>
        </w:rPr>
        <w:t>Monto del Contrato: (</w:t>
      </w:r>
      <w:r>
        <w:rPr>
          <w:sz w:val="18"/>
          <w:szCs w:val="18"/>
        </w:rPr>
        <w:t xml:space="preserve">Con número y letra, sin el Impuesto al Valor Agregado) </w:t>
      </w:r>
    </w:p>
    <w:p w:rsidR="00C75D5E" w:rsidRDefault="00C75D5E" w:rsidP="00C75D5E">
      <w:pPr>
        <w:pStyle w:val="Default"/>
        <w:jc w:val="both"/>
        <w:rPr>
          <w:sz w:val="18"/>
          <w:szCs w:val="18"/>
        </w:rPr>
      </w:pPr>
      <w:r>
        <w:rPr>
          <w:b/>
          <w:bCs/>
          <w:sz w:val="18"/>
          <w:szCs w:val="18"/>
        </w:rPr>
        <w:t xml:space="preserve">Moneda: _________________________________________. </w:t>
      </w:r>
    </w:p>
    <w:p w:rsidR="00C75D5E" w:rsidRDefault="00C75D5E" w:rsidP="00C75D5E">
      <w:pPr>
        <w:pStyle w:val="Default"/>
        <w:jc w:val="both"/>
        <w:rPr>
          <w:sz w:val="18"/>
          <w:szCs w:val="18"/>
        </w:rPr>
      </w:pPr>
      <w:r>
        <w:rPr>
          <w:b/>
          <w:bCs/>
          <w:sz w:val="18"/>
          <w:szCs w:val="18"/>
        </w:rPr>
        <w:t xml:space="preserve">Fecha de suscripción: ______________________________. </w:t>
      </w:r>
    </w:p>
    <w:p w:rsidR="00C75D5E" w:rsidRDefault="00C75D5E" w:rsidP="00C75D5E">
      <w:pPr>
        <w:pStyle w:val="Default"/>
        <w:jc w:val="both"/>
        <w:rPr>
          <w:sz w:val="18"/>
          <w:szCs w:val="18"/>
        </w:rPr>
      </w:pPr>
      <w:r>
        <w:rPr>
          <w:b/>
          <w:bCs/>
          <w:sz w:val="18"/>
          <w:szCs w:val="18"/>
        </w:rPr>
        <w:t xml:space="preserve">Tipo: </w:t>
      </w:r>
      <w:r>
        <w:rPr>
          <w:sz w:val="18"/>
          <w:szCs w:val="18"/>
        </w:rPr>
        <w:t xml:space="preserve">(Adquisiciones, Arrendamientos, Servicios, Obra Pública o servicios relacionados con la misma). </w:t>
      </w:r>
    </w:p>
    <w:p w:rsidR="00C75D5E" w:rsidRDefault="00C75D5E" w:rsidP="00C75D5E">
      <w:pPr>
        <w:pStyle w:val="Default"/>
        <w:jc w:val="both"/>
        <w:rPr>
          <w:sz w:val="18"/>
          <w:szCs w:val="18"/>
        </w:rPr>
      </w:pPr>
      <w:r>
        <w:rPr>
          <w:b/>
          <w:bCs/>
          <w:sz w:val="18"/>
          <w:szCs w:val="18"/>
        </w:rPr>
        <w:t xml:space="preserve">Obligación contractual para la garantía de cumplimiento: </w:t>
      </w:r>
      <w:r>
        <w:rPr>
          <w:sz w:val="18"/>
          <w:szCs w:val="18"/>
        </w:rPr>
        <w:t xml:space="preserve">(Divisible o Indivisible, de conformidad con lo estipulado en el contrato) </w:t>
      </w:r>
    </w:p>
    <w:p w:rsidR="00C75D5E" w:rsidRDefault="00C75D5E" w:rsidP="00C75D5E">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rsidR="00C75D5E" w:rsidRDefault="00C75D5E" w:rsidP="00C75D5E">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rsidR="00C75D5E" w:rsidRDefault="00C75D5E" w:rsidP="00C75D5E">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C75D5E" w:rsidRDefault="00C75D5E" w:rsidP="00C75D5E">
      <w:pPr>
        <w:pStyle w:val="Default"/>
        <w:jc w:val="both"/>
        <w:rPr>
          <w:sz w:val="18"/>
          <w:szCs w:val="18"/>
        </w:rPr>
      </w:pPr>
      <w:r>
        <w:rPr>
          <w:sz w:val="18"/>
          <w:szCs w:val="18"/>
        </w:rPr>
        <w:t xml:space="preserve">Validación de la fianza en el portal de internet, dirección electrónica www.amig.org.mx </w:t>
      </w:r>
    </w:p>
    <w:p w:rsidR="00C75D5E" w:rsidRDefault="00C75D5E" w:rsidP="00C75D5E">
      <w:pPr>
        <w:pStyle w:val="Default"/>
        <w:jc w:val="both"/>
        <w:rPr>
          <w:sz w:val="18"/>
          <w:szCs w:val="18"/>
        </w:rPr>
      </w:pPr>
      <w:r>
        <w:rPr>
          <w:sz w:val="18"/>
          <w:szCs w:val="18"/>
        </w:rPr>
        <w:t xml:space="preserve">(Nombre del representante de la Afianzadora o Aseguradora) </w:t>
      </w:r>
    </w:p>
    <w:p w:rsidR="00C75D5E" w:rsidRDefault="00C75D5E" w:rsidP="00C75D5E">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C75D5E" w:rsidRDefault="00C75D5E" w:rsidP="00C75D5E">
      <w:pPr>
        <w:pStyle w:val="Default"/>
        <w:jc w:val="both"/>
        <w:rPr>
          <w:sz w:val="18"/>
          <w:szCs w:val="18"/>
        </w:rPr>
      </w:pPr>
      <w:r>
        <w:rPr>
          <w:b/>
          <w:bCs/>
          <w:sz w:val="18"/>
          <w:szCs w:val="18"/>
        </w:rPr>
        <w:t xml:space="preserve">PRIMERA. - OBLIGACIÓN GARANTIZADA. </w:t>
      </w:r>
    </w:p>
    <w:p w:rsidR="00C75D5E" w:rsidRDefault="00C75D5E" w:rsidP="00C75D5E">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C75D5E" w:rsidRDefault="00C75D5E" w:rsidP="00C75D5E">
      <w:pPr>
        <w:pStyle w:val="Default"/>
        <w:jc w:val="both"/>
        <w:rPr>
          <w:sz w:val="18"/>
          <w:szCs w:val="18"/>
        </w:rPr>
      </w:pPr>
      <w:r>
        <w:rPr>
          <w:b/>
          <w:bCs/>
          <w:sz w:val="18"/>
          <w:szCs w:val="18"/>
        </w:rPr>
        <w:t xml:space="preserve">SEGUNDA. - MONTO AFIANZADO. </w:t>
      </w:r>
    </w:p>
    <w:p w:rsidR="00C75D5E" w:rsidRDefault="00C75D5E" w:rsidP="00C75D5E">
      <w:pPr>
        <w:pStyle w:val="Default"/>
        <w:jc w:val="both"/>
        <w:rPr>
          <w:sz w:val="18"/>
          <w:szCs w:val="18"/>
        </w:rPr>
      </w:pPr>
      <w:r>
        <w:rPr>
          <w:sz w:val="18"/>
          <w:szCs w:val="18"/>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rsidR="00C75D5E" w:rsidRDefault="00C75D5E" w:rsidP="00C75D5E">
      <w:pPr>
        <w:pStyle w:val="Default"/>
        <w:jc w:val="both"/>
        <w:rPr>
          <w:sz w:val="18"/>
          <w:szCs w:val="18"/>
        </w:rPr>
      </w:pPr>
      <w:r>
        <w:rPr>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rsidR="00C75D5E" w:rsidRDefault="00C75D5E" w:rsidP="00C75D5E">
      <w:pPr>
        <w:pStyle w:val="Default"/>
        <w:jc w:val="both"/>
        <w:rPr>
          <w:sz w:val="18"/>
          <w:szCs w:val="18"/>
        </w:rPr>
      </w:pPr>
      <w:r>
        <w:rPr>
          <w:sz w:val="18"/>
          <w:szCs w:val="18"/>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rsidR="00C75D5E" w:rsidRDefault="00C75D5E" w:rsidP="00C75D5E">
      <w:pPr>
        <w:pStyle w:val="Default"/>
        <w:jc w:val="both"/>
        <w:rPr>
          <w:sz w:val="18"/>
          <w:szCs w:val="18"/>
        </w:rPr>
      </w:pPr>
      <w:r>
        <w:rPr>
          <w:sz w:val="18"/>
          <w:szCs w:val="18"/>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C75D5E" w:rsidRDefault="00C75D5E" w:rsidP="00C75D5E">
      <w:pPr>
        <w:pStyle w:val="Default"/>
        <w:jc w:val="both"/>
        <w:rPr>
          <w:sz w:val="18"/>
          <w:szCs w:val="18"/>
        </w:rPr>
      </w:pPr>
      <w:r>
        <w:rPr>
          <w:b/>
          <w:bCs/>
          <w:sz w:val="18"/>
          <w:szCs w:val="18"/>
        </w:rPr>
        <w:t xml:space="preserve">TERCERA. - INDEMNIZACIÓN POR MORA. </w:t>
      </w:r>
    </w:p>
    <w:p w:rsidR="00C75D5E" w:rsidRDefault="00C75D5E" w:rsidP="00C75D5E">
      <w:pPr>
        <w:pStyle w:val="Default"/>
        <w:jc w:val="both"/>
        <w:rPr>
          <w:sz w:val="18"/>
          <w:szCs w:val="18"/>
        </w:rPr>
      </w:pPr>
      <w:r>
        <w:rPr>
          <w:sz w:val="18"/>
          <w:szCs w:val="18"/>
        </w:rPr>
        <w:t xml:space="preserve">(La "Afianzadora" o la "Aseguradora"), se obliga a pagar la indemnización por mora que en su caso proceda de conformidad con el artículo 283 de la Ley de Instituciones de Seguros y de Fianzas. </w:t>
      </w:r>
    </w:p>
    <w:p w:rsidR="00C75D5E" w:rsidRDefault="00C75D5E" w:rsidP="00C75D5E">
      <w:pPr>
        <w:pStyle w:val="Default"/>
        <w:jc w:val="both"/>
        <w:rPr>
          <w:sz w:val="18"/>
          <w:szCs w:val="18"/>
        </w:rPr>
      </w:pPr>
      <w:r>
        <w:rPr>
          <w:b/>
          <w:bCs/>
          <w:sz w:val="18"/>
          <w:szCs w:val="18"/>
        </w:rPr>
        <w:t xml:space="preserve">CUARTA. - VIGENCIA. </w:t>
      </w:r>
    </w:p>
    <w:p w:rsidR="00C75D5E" w:rsidRDefault="00C75D5E" w:rsidP="00C75D5E">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C75D5E" w:rsidRDefault="00C75D5E" w:rsidP="00C75D5E">
      <w:pPr>
        <w:pStyle w:val="Default"/>
        <w:jc w:val="both"/>
        <w:rPr>
          <w:sz w:val="18"/>
          <w:szCs w:val="18"/>
        </w:rPr>
      </w:pPr>
    </w:p>
    <w:p w:rsidR="00C75D5E" w:rsidRDefault="00C75D5E" w:rsidP="00C75D5E">
      <w:pPr>
        <w:pStyle w:val="Default"/>
        <w:jc w:val="both"/>
        <w:rPr>
          <w:sz w:val="18"/>
          <w:szCs w:val="18"/>
        </w:rPr>
      </w:pPr>
      <w:r>
        <w:rPr>
          <w:sz w:val="18"/>
          <w:szCs w:val="18"/>
        </w:rPr>
        <w:t>E</w:t>
      </w:r>
      <w:r w:rsidRPr="00350E54">
        <w:rPr>
          <w:sz w:val="18"/>
          <w:szCs w:val="18"/>
        </w:rPr>
        <w:t>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C75D5E" w:rsidRDefault="00C75D5E" w:rsidP="00C75D5E">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C75D5E" w:rsidRDefault="00C75D5E" w:rsidP="00C75D5E">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rsidR="00C75D5E" w:rsidRDefault="00C75D5E" w:rsidP="00C75D5E">
      <w:pPr>
        <w:pStyle w:val="Default"/>
        <w:jc w:val="both"/>
        <w:rPr>
          <w:sz w:val="18"/>
          <w:szCs w:val="18"/>
        </w:rPr>
      </w:pPr>
      <w:r>
        <w:rPr>
          <w:b/>
          <w:bCs/>
          <w:sz w:val="18"/>
          <w:szCs w:val="18"/>
        </w:rPr>
        <w:t xml:space="preserve">QUINTA. - PRÓRROGAS, ESPERAS O AMPLIACIÓN AL PLAZO DEL CONTRATO. </w:t>
      </w:r>
    </w:p>
    <w:p w:rsidR="00C75D5E" w:rsidRDefault="00C75D5E" w:rsidP="00C75D5E">
      <w:pPr>
        <w:pStyle w:val="Default"/>
        <w:jc w:val="both"/>
        <w:rPr>
          <w:sz w:val="18"/>
          <w:szCs w:val="18"/>
        </w:rPr>
      </w:pPr>
      <w:r>
        <w:rPr>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rsidR="00C75D5E" w:rsidRDefault="00C75D5E" w:rsidP="00C75D5E">
      <w:pPr>
        <w:pStyle w:val="Default"/>
        <w:jc w:val="both"/>
        <w:rPr>
          <w:sz w:val="18"/>
          <w:szCs w:val="18"/>
        </w:rPr>
      </w:pPr>
      <w:r>
        <w:rPr>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C75D5E" w:rsidRDefault="00C75D5E" w:rsidP="00C75D5E">
      <w:pPr>
        <w:pStyle w:val="Default"/>
        <w:jc w:val="both"/>
        <w:rPr>
          <w:sz w:val="18"/>
          <w:szCs w:val="18"/>
        </w:rPr>
      </w:pPr>
      <w:r>
        <w:rPr>
          <w:b/>
          <w:bCs/>
          <w:sz w:val="18"/>
          <w:szCs w:val="18"/>
        </w:rPr>
        <w:t xml:space="preserve">SEXTA. - SUPUESTOS DE SUSPENSIÓN. </w:t>
      </w:r>
    </w:p>
    <w:p w:rsidR="00C75D5E" w:rsidRDefault="00C75D5E" w:rsidP="00C75D5E">
      <w:pPr>
        <w:pStyle w:val="Default"/>
        <w:jc w:val="both"/>
        <w:rPr>
          <w:sz w:val="18"/>
          <w:szCs w:val="18"/>
        </w:rPr>
      </w:pPr>
      <w:r>
        <w:rPr>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rsidR="00C75D5E" w:rsidRDefault="00C75D5E" w:rsidP="00C75D5E">
      <w:pPr>
        <w:pStyle w:val="Default"/>
        <w:pageBreakBefore/>
        <w:jc w:val="both"/>
        <w:rPr>
          <w:sz w:val="18"/>
          <w:szCs w:val="18"/>
        </w:rPr>
      </w:pPr>
      <w:proofErr w:type="gramStart"/>
      <w:r>
        <w:rPr>
          <w:sz w:val="18"/>
          <w:szCs w:val="18"/>
        </w:rPr>
        <w:lastRenderedPageBreak/>
        <w:t>de</w:t>
      </w:r>
      <w:proofErr w:type="gramEnd"/>
      <w:r>
        <w:rPr>
          <w:sz w:val="18"/>
          <w:szCs w:val="18"/>
        </w:rPr>
        <w:t xml:space="preserve"> Instituciones de Seguros y de Fianzas, para lo cual bastará que el fiado exhiba a (la "Afianzadora o a la Aseguradora") dichos documentos expedidos por "la Contratante". </w:t>
      </w:r>
    </w:p>
    <w:p w:rsidR="00C75D5E" w:rsidRDefault="00C75D5E" w:rsidP="00C75D5E">
      <w:pPr>
        <w:pStyle w:val="Default"/>
        <w:jc w:val="both"/>
        <w:rPr>
          <w:sz w:val="18"/>
          <w:szCs w:val="18"/>
        </w:rPr>
      </w:pPr>
      <w:r>
        <w:rPr>
          <w:sz w:val="18"/>
          <w:szCs w:val="18"/>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rsidR="00C75D5E" w:rsidRDefault="00C75D5E" w:rsidP="00C75D5E">
      <w:pPr>
        <w:pStyle w:val="Default"/>
        <w:jc w:val="both"/>
        <w:rPr>
          <w:sz w:val="18"/>
          <w:szCs w:val="18"/>
        </w:rPr>
      </w:pPr>
      <w:r>
        <w:rPr>
          <w:b/>
          <w:bCs/>
          <w:sz w:val="18"/>
          <w:szCs w:val="18"/>
        </w:rPr>
        <w:t xml:space="preserve">SÉPTIMA. - </w:t>
      </w:r>
      <w:proofErr w:type="spellStart"/>
      <w:r>
        <w:rPr>
          <w:b/>
          <w:bCs/>
          <w:sz w:val="18"/>
          <w:szCs w:val="18"/>
        </w:rPr>
        <w:t>SUBJUDICIDAD</w:t>
      </w:r>
      <w:proofErr w:type="spellEnd"/>
      <w:r>
        <w:rPr>
          <w:b/>
          <w:bCs/>
          <w:sz w:val="18"/>
          <w:szCs w:val="18"/>
        </w:rPr>
        <w:t xml:space="preserve">. </w:t>
      </w:r>
    </w:p>
    <w:p w:rsidR="00C75D5E" w:rsidRDefault="00C75D5E" w:rsidP="00C75D5E">
      <w:pPr>
        <w:pStyle w:val="Default"/>
        <w:jc w:val="both"/>
        <w:rPr>
          <w:sz w:val="18"/>
          <w:szCs w:val="18"/>
        </w:rPr>
      </w:pPr>
      <w:r>
        <w:rPr>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Pr>
          <w:sz w:val="18"/>
          <w:szCs w:val="18"/>
        </w:rPr>
        <w:t>subjúdice</w:t>
      </w:r>
      <w:proofErr w:type="spellEnd"/>
      <w:r>
        <w:rPr>
          <w:sz w:val="18"/>
          <w:szCs w:val="18"/>
        </w:rPr>
        <w:t xml:space="preserve">, en virtud de procedimiento ante autoridad judicial, administrativa o tribunal arbitral, salvo que el fiado obtenga la suspensión de su ejecución, ante dichas instancias. </w:t>
      </w:r>
    </w:p>
    <w:p w:rsidR="00C75D5E" w:rsidRDefault="00C75D5E" w:rsidP="00C75D5E">
      <w:pPr>
        <w:pStyle w:val="Default"/>
        <w:jc w:val="both"/>
        <w:rPr>
          <w:sz w:val="18"/>
          <w:szCs w:val="18"/>
        </w:rPr>
      </w:pPr>
      <w:r>
        <w:rPr>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C75D5E" w:rsidRDefault="00C75D5E" w:rsidP="00C75D5E">
      <w:pPr>
        <w:pStyle w:val="Default"/>
        <w:jc w:val="both"/>
        <w:rPr>
          <w:sz w:val="18"/>
          <w:szCs w:val="18"/>
        </w:rPr>
      </w:pPr>
      <w:r>
        <w:rPr>
          <w:b/>
          <w:bCs/>
          <w:sz w:val="18"/>
          <w:szCs w:val="18"/>
        </w:rPr>
        <w:t xml:space="preserve">OCTAVA. - COAFIANZAMIENTO O YUXTAPOSICIÓN DE GARANTÍAS. </w:t>
      </w:r>
    </w:p>
    <w:p w:rsidR="00C75D5E" w:rsidRDefault="00C75D5E" w:rsidP="00C75D5E">
      <w:pPr>
        <w:pStyle w:val="Default"/>
        <w:jc w:val="both"/>
        <w:rPr>
          <w:sz w:val="18"/>
          <w:szCs w:val="18"/>
        </w:rPr>
      </w:pPr>
      <w:r>
        <w:rPr>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rsidR="00C75D5E" w:rsidRDefault="00C75D5E" w:rsidP="00C75D5E">
      <w:pPr>
        <w:pStyle w:val="Default"/>
        <w:jc w:val="both"/>
        <w:rPr>
          <w:sz w:val="18"/>
          <w:szCs w:val="18"/>
        </w:rPr>
      </w:pPr>
      <w:r>
        <w:rPr>
          <w:b/>
          <w:bCs/>
          <w:sz w:val="18"/>
          <w:szCs w:val="18"/>
        </w:rPr>
        <w:t xml:space="preserve">NOVENA. - CANCELACIÓN DE LA FIANZA. </w:t>
      </w:r>
    </w:p>
    <w:p w:rsidR="00C75D5E" w:rsidRDefault="00C75D5E" w:rsidP="00C75D5E">
      <w:pPr>
        <w:pStyle w:val="Default"/>
        <w:jc w:val="both"/>
        <w:rPr>
          <w:sz w:val="18"/>
          <w:szCs w:val="18"/>
        </w:rPr>
      </w:pPr>
      <w:r>
        <w:rPr>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C75D5E" w:rsidRDefault="00C75D5E" w:rsidP="00C75D5E">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C75D5E" w:rsidRDefault="00C75D5E" w:rsidP="00C75D5E">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C75D5E" w:rsidRDefault="00C75D5E" w:rsidP="00C75D5E">
      <w:pPr>
        <w:pStyle w:val="Default"/>
        <w:jc w:val="both"/>
        <w:rPr>
          <w:sz w:val="18"/>
          <w:szCs w:val="18"/>
        </w:rPr>
      </w:pPr>
      <w:r>
        <w:rPr>
          <w:b/>
          <w:bCs/>
          <w:sz w:val="18"/>
          <w:szCs w:val="18"/>
        </w:rPr>
        <w:t xml:space="preserve">DÉCIMA. - PROCEDIMIENTOS. </w:t>
      </w:r>
    </w:p>
    <w:p w:rsidR="00C75D5E" w:rsidRDefault="00C75D5E" w:rsidP="00C75D5E">
      <w:pPr>
        <w:pStyle w:val="Default"/>
        <w:jc w:val="both"/>
        <w:rPr>
          <w:sz w:val="18"/>
          <w:szCs w:val="18"/>
        </w:rPr>
      </w:pPr>
      <w:r>
        <w:rPr>
          <w:sz w:val="18"/>
          <w:szCs w:val="18"/>
        </w:rPr>
        <w:t xml:space="preserve">(La "Afianzadora" o la "Aseguradora") acepta expresamente someterse al procedimiento previsto en el artículo 279 de la Ley de Instituciones de Seguros y de Fianzas para hacer efectiva la fianza. </w:t>
      </w:r>
    </w:p>
    <w:p w:rsidR="00C75D5E" w:rsidRDefault="00C75D5E" w:rsidP="00C75D5E">
      <w:pPr>
        <w:pStyle w:val="Default"/>
        <w:jc w:val="both"/>
        <w:rPr>
          <w:sz w:val="18"/>
          <w:szCs w:val="18"/>
        </w:rPr>
      </w:pPr>
      <w:r>
        <w:rPr>
          <w:b/>
          <w:bCs/>
          <w:sz w:val="18"/>
          <w:szCs w:val="18"/>
        </w:rPr>
        <w:t xml:space="preserve">DÉCIMA PRIMERA. -RECLAMACIÓN </w:t>
      </w:r>
    </w:p>
    <w:p w:rsidR="00C75D5E" w:rsidRDefault="00C75D5E" w:rsidP="00C75D5E">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C75D5E" w:rsidRDefault="00C75D5E" w:rsidP="00C75D5E">
      <w:pPr>
        <w:pStyle w:val="Default"/>
        <w:jc w:val="both"/>
        <w:rPr>
          <w:sz w:val="18"/>
          <w:szCs w:val="18"/>
        </w:rPr>
      </w:pPr>
      <w:r>
        <w:rPr>
          <w:sz w:val="18"/>
          <w:szCs w:val="18"/>
        </w:rPr>
        <w:t>E</w:t>
      </w:r>
      <w:r w:rsidRPr="00350E54">
        <w:rPr>
          <w:sz w:val="18"/>
          <w:szCs w:val="18"/>
        </w:rPr>
        <w:t>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w:t>
      </w:r>
    </w:p>
    <w:p w:rsidR="00C75D5E" w:rsidRDefault="00C75D5E" w:rsidP="00C75D5E">
      <w:pPr>
        <w:pStyle w:val="Default"/>
        <w:jc w:val="both"/>
        <w:rPr>
          <w:sz w:val="18"/>
          <w:szCs w:val="18"/>
        </w:rPr>
      </w:pPr>
      <w:r>
        <w:rPr>
          <w:b/>
          <w:bCs/>
          <w:sz w:val="18"/>
          <w:szCs w:val="18"/>
        </w:rPr>
        <w:t xml:space="preserve">DÉCIMA SEGUNDA. - DISPOSICIONES APLICABLES. </w:t>
      </w:r>
    </w:p>
    <w:p w:rsidR="00C75D5E" w:rsidRPr="00350E54" w:rsidRDefault="00C75D5E" w:rsidP="00C75D5E">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rsidR="00C75D5E" w:rsidRPr="00901409" w:rsidRDefault="00C75D5E" w:rsidP="00C75D5E">
      <w:pPr>
        <w:suppressAutoHyphens w:val="0"/>
        <w:jc w:val="both"/>
        <w:rPr>
          <w:rFonts w:ascii="Arial" w:hAnsi="Arial" w:cs="Arial"/>
          <w:b/>
          <w:sz w:val="16"/>
          <w:szCs w:val="22"/>
          <w:lang w:eastAsia="es-ES"/>
        </w:rPr>
      </w:pPr>
      <w:r w:rsidRPr="00901409">
        <w:rPr>
          <w:rFonts w:ascii="Arial" w:hAnsi="Arial" w:cs="Arial"/>
          <w:sz w:val="16"/>
          <w:szCs w:val="22"/>
          <w:lang w:eastAsia="es-ES"/>
        </w:rPr>
        <w:t>.</w:t>
      </w:r>
    </w:p>
    <w:p w:rsidR="009069F5" w:rsidRPr="00A20920" w:rsidRDefault="009069F5" w:rsidP="009069F5">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br w:type="page"/>
      </w:r>
      <w:r w:rsidRPr="005E4A40">
        <w:rPr>
          <w:rFonts w:ascii="Montserrat" w:hAnsi="Montserrat"/>
          <w:sz w:val="18"/>
          <w:szCs w:val="18"/>
        </w:rPr>
        <w:lastRenderedPageBreak/>
        <w:t>ANEXO NUMERO 13</w:t>
      </w:r>
    </w:p>
    <w:tbl>
      <w:tblPr>
        <w:tblW w:w="5000" w:type="pct"/>
        <w:tblCellMar>
          <w:left w:w="70" w:type="dxa"/>
          <w:right w:w="70" w:type="dxa"/>
        </w:tblCellMar>
        <w:tblLook w:val="0000" w:firstRow="0" w:lastRow="0" w:firstColumn="0" w:lastColumn="0" w:noHBand="0" w:noVBand="0"/>
      </w:tblPr>
      <w:tblGrid>
        <w:gridCol w:w="10487"/>
      </w:tblGrid>
      <w:tr w:rsidR="009069F5" w:rsidRPr="008859BB" w:rsidTr="00F93E11">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9069F5" w:rsidRPr="008859BB" w:rsidRDefault="009069F5" w:rsidP="00F93E11">
            <w:pPr>
              <w:snapToGrid w:val="0"/>
              <w:jc w:val="center"/>
              <w:rPr>
                <w:rFonts w:ascii="Montserrat" w:hAnsi="Montserrat" w:cs="Arial"/>
                <w:b/>
                <w:sz w:val="18"/>
                <w:szCs w:val="18"/>
              </w:rPr>
            </w:pPr>
            <w:r>
              <w:rPr>
                <w:rFonts w:ascii="Montserrat" w:hAnsi="Montserrat" w:cs="Arial"/>
                <w:b/>
                <w:sz w:val="18"/>
                <w:szCs w:val="18"/>
              </w:rPr>
              <w:t>RELACIÓN DE ENTREGA DE DOCUMENTACIÓN</w:t>
            </w:r>
          </w:p>
        </w:tc>
      </w:tr>
    </w:tbl>
    <w:p w:rsidR="009069F5" w:rsidRPr="008859BB" w:rsidRDefault="009069F5" w:rsidP="009069F5">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rsidR="009069F5" w:rsidRPr="008859BB" w:rsidRDefault="009069F5" w:rsidP="009069F5">
      <w:pPr>
        <w:tabs>
          <w:tab w:val="left" w:pos="-28444"/>
          <w:tab w:val="left" w:pos="-27724"/>
          <w:tab w:val="left" w:pos="-27004"/>
          <w:tab w:val="left" w:pos="-26284"/>
          <w:tab w:val="left" w:pos="-25564"/>
          <w:tab w:val="left" w:pos="-24844"/>
          <w:tab w:val="left" w:pos="-24124"/>
        </w:tabs>
        <w:jc w:val="right"/>
        <w:rPr>
          <w:rFonts w:ascii="Montserrat" w:hAnsi="Montserrat" w:cs="Arial"/>
          <w:b/>
          <w:sz w:val="18"/>
          <w:szCs w:val="18"/>
        </w:rPr>
      </w:pPr>
      <w:r w:rsidRPr="008859BB">
        <w:rPr>
          <w:rFonts w:ascii="Montserrat" w:hAnsi="Montserrat" w:cs="Arial"/>
          <w:b/>
          <w:sz w:val="18"/>
          <w:szCs w:val="18"/>
        </w:rPr>
        <w:t>FECHA: __________________________________</w:t>
      </w:r>
    </w:p>
    <w:p w:rsidR="009069F5" w:rsidRPr="008859BB" w:rsidRDefault="009069F5" w:rsidP="009069F5">
      <w:pPr>
        <w:tabs>
          <w:tab w:val="left" w:pos="-28444"/>
          <w:tab w:val="left" w:pos="-27724"/>
          <w:tab w:val="left" w:pos="-27004"/>
          <w:tab w:val="left" w:pos="-26284"/>
          <w:tab w:val="left" w:pos="-25564"/>
          <w:tab w:val="left" w:pos="-24844"/>
          <w:tab w:val="left" w:pos="-24124"/>
        </w:tabs>
        <w:jc w:val="right"/>
        <w:rPr>
          <w:rFonts w:ascii="Montserrat" w:hAnsi="Montserrat" w:cs="Arial"/>
          <w:b/>
          <w:sz w:val="18"/>
          <w:szCs w:val="18"/>
        </w:rPr>
      </w:pPr>
      <w:r w:rsidRPr="008859BB">
        <w:rPr>
          <w:rFonts w:ascii="Montserrat" w:hAnsi="Montserrat" w:cs="Arial"/>
          <w:b/>
          <w:sz w:val="18"/>
          <w:szCs w:val="18"/>
        </w:rPr>
        <w:t>CONVOCATORIA A   No.: _________________________</w:t>
      </w:r>
    </w:p>
    <w:p w:rsidR="009069F5" w:rsidRPr="008859BB" w:rsidRDefault="009069F5" w:rsidP="009069F5">
      <w:pPr>
        <w:tabs>
          <w:tab w:val="left" w:pos="-28444"/>
          <w:tab w:val="left" w:pos="-27724"/>
          <w:tab w:val="left" w:pos="-27004"/>
          <w:tab w:val="left" w:pos="-26284"/>
          <w:tab w:val="left" w:pos="-25564"/>
          <w:tab w:val="left" w:pos="-24844"/>
          <w:tab w:val="left" w:pos="-24124"/>
        </w:tabs>
        <w:rPr>
          <w:rFonts w:ascii="Montserrat" w:hAnsi="Montserrat" w:cs="Arial"/>
          <w:b/>
          <w:sz w:val="18"/>
          <w:szCs w:val="18"/>
        </w:rPr>
      </w:pPr>
      <w:r w:rsidRPr="008859BB">
        <w:rPr>
          <w:rFonts w:ascii="Montserrat" w:hAnsi="Montserrat" w:cs="Arial"/>
          <w:b/>
          <w:sz w:val="18"/>
          <w:szCs w:val="18"/>
        </w:rPr>
        <w:t>EL PARTICIPANTE ______________________________________________________________</w:t>
      </w:r>
    </w:p>
    <w:p w:rsidR="009069F5" w:rsidRPr="008859BB" w:rsidRDefault="009069F5" w:rsidP="009069F5">
      <w:pPr>
        <w:tabs>
          <w:tab w:val="left" w:pos="-28444"/>
          <w:tab w:val="left" w:pos="-27724"/>
          <w:tab w:val="left" w:pos="-27004"/>
          <w:tab w:val="left" w:pos="-26284"/>
          <w:tab w:val="left" w:pos="-25564"/>
          <w:tab w:val="left" w:pos="-24844"/>
          <w:tab w:val="left" w:pos="-24124"/>
        </w:tabs>
        <w:rPr>
          <w:rFonts w:ascii="Montserrat" w:hAnsi="Montserrat" w:cs="Arial"/>
          <w:b/>
          <w:sz w:val="18"/>
          <w:szCs w:val="18"/>
        </w:rPr>
      </w:pPr>
      <w:r w:rsidRPr="008859BB">
        <w:rPr>
          <w:rFonts w:ascii="Montserrat" w:hAnsi="Montserrat" w:cs="Arial"/>
          <w:b/>
          <w:sz w:val="18"/>
          <w:szCs w:val="18"/>
        </w:rPr>
        <w:t>POR MEDIO DE SU REPRESENTANTE __________________________________________</w:t>
      </w:r>
    </w:p>
    <w:p w:rsidR="009069F5" w:rsidRPr="008859BB" w:rsidRDefault="009069F5" w:rsidP="009069F5">
      <w:pPr>
        <w:jc w:val="center"/>
        <w:rPr>
          <w:rFonts w:ascii="Montserrat" w:hAnsi="Montserrat"/>
          <w:i/>
          <w:sz w:val="18"/>
          <w:szCs w:val="18"/>
          <w:lang w:val="es-MX"/>
        </w:rPr>
      </w:pPr>
      <w:r w:rsidRPr="008859BB">
        <w:rPr>
          <w:rFonts w:ascii="Montserrat" w:hAnsi="Montserrat"/>
          <w:bCs/>
          <w:sz w:val="18"/>
          <w:szCs w:val="18"/>
        </w:rPr>
        <w:t>ACREDITACIÓN DE LA EXISTENCIA LEGAL Y PERSONALIDAD JURÍDICA DEL PARTICIPANTE.</w:t>
      </w:r>
    </w:p>
    <w:tbl>
      <w:tblPr>
        <w:tblW w:w="5000" w:type="pct"/>
        <w:tblCellMar>
          <w:left w:w="70" w:type="dxa"/>
          <w:right w:w="70" w:type="dxa"/>
        </w:tblCellMar>
        <w:tblLook w:val="0000" w:firstRow="0" w:lastRow="0" w:firstColumn="0" w:lastColumn="0" w:noHBand="0" w:noVBand="0"/>
      </w:tblPr>
      <w:tblGrid>
        <w:gridCol w:w="7290"/>
        <w:gridCol w:w="17"/>
        <w:gridCol w:w="1401"/>
        <w:gridCol w:w="76"/>
        <w:gridCol w:w="753"/>
        <w:gridCol w:w="52"/>
        <w:gridCol w:w="898"/>
      </w:tblGrid>
      <w:tr w:rsidR="009069F5" w:rsidRPr="008859BB" w:rsidTr="00650BFF">
        <w:tc>
          <w:tcPr>
            <w:tcW w:w="3476" w:type="pct"/>
            <w:tcBorders>
              <w:top w:val="single" w:sz="4" w:space="0" w:color="000000"/>
              <w:left w:val="single" w:sz="4" w:space="0" w:color="000000"/>
              <w:bottom w:val="single" w:sz="4" w:space="0" w:color="000000"/>
            </w:tcBorders>
            <w:shd w:val="clear" w:color="auto" w:fill="D9D9D9"/>
            <w:vAlign w:val="center"/>
          </w:tcPr>
          <w:p w:rsidR="009069F5" w:rsidRPr="008859BB" w:rsidRDefault="009069F5" w:rsidP="009069F5">
            <w:pPr>
              <w:pStyle w:val="Ttulo1"/>
              <w:snapToGrid w:val="0"/>
              <w:spacing w:before="0" w:after="0"/>
              <w:jc w:val="center"/>
              <w:rPr>
                <w:rFonts w:ascii="Montserrat" w:hAnsi="Montserrat"/>
                <w:b w:val="0"/>
                <w:sz w:val="18"/>
                <w:szCs w:val="18"/>
              </w:rPr>
            </w:pPr>
            <w:r w:rsidRPr="008859BB">
              <w:rPr>
                <w:rFonts w:ascii="Montserrat" w:hAnsi="Montserrat"/>
                <w:b w:val="0"/>
                <w:sz w:val="18"/>
                <w:szCs w:val="18"/>
              </w:rPr>
              <w:tab/>
            </w:r>
            <w:bookmarkStart w:id="58" w:name="_Toc122602725"/>
            <w:r w:rsidRPr="008859BB">
              <w:rPr>
                <w:rFonts w:ascii="Montserrat" w:hAnsi="Montserrat"/>
                <w:b w:val="0"/>
                <w:sz w:val="18"/>
                <w:szCs w:val="18"/>
              </w:rPr>
              <w:t>DOCUMENTO SOLICITADO</w:t>
            </w:r>
            <w:bookmarkEnd w:id="58"/>
          </w:p>
        </w:tc>
        <w:tc>
          <w:tcPr>
            <w:tcW w:w="676" w:type="pct"/>
            <w:gridSpan w:val="2"/>
            <w:tcBorders>
              <w:top w:val="single" w:sz="4" w:space="0" w:color="000000"/>
              <w:left w:val="single" w:sz="4" w:space="0" w:color="000000"/>
              <w:bottom w:val="single" w:sz="4" w:space="0" w:color="000000"/>
            </w:tcBorders>
            <w:shd w:val="clear" w:color="auto" w:fill="D9D9D9"/>
            <w:vAlign w:val="center"/>
          </w:tcPr>
          <w:p w:rsidR="009069F5" w:rsidRPr="008859BB" w:rsidRDefault="009069F5" w:rsidP="00F93E11">
            <w:pPr>
              <w:jc w:val="center"/>
              <w:rPr>
                <w:rFonts w:ascii="Montserrat" w:hAnsi="Montserrat" w:cs="Arial"/>
                <w:bCs/>
                <w:sz w:val="18"/>
                <w:szCs w:val="18"/>
              </w:rPr>
            </w:pPr>
            <w:r w:rsidRPr="008859BB">
              <w:rPr>
                <w:rFonts w:ascii="Montserrat" w:hAnsi="Montserrat" w:cs="Arial"/>
                <w:bCs/>
                <w:sz w:val="18"/>
                <w:szCs w:val="18"/>
              </w:rPr>
              <w:t>PUNTO EN EL QUE SE SOLICITA</w:t>
            </w:r>
          </w:p>
        </w:tc>
        <w:tc>
          <w:tcPr>
            <w:tcW w:w="848"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9069F5" w:rsidRPr="008859BB" w:rsidRDefault="009069F5" w:rsidP="00F93E11">
            <w:pPr>
              <w:jc w:val="center"/>
              <w:rPr>
                <w:rFonts w:ascii="Montserrat" w:hAnsi="Montserrat" w:cs="Arial"/>
                <w:bCs/>
                <w:sz w:val="18"/>
                <w:szCs w:val="18"/>
              </w:rPr>
            </w:pPr>
            <w:r w:rsidRPr="008859BB">
              <w:rPr>
                <w:rFonts w:ascii="Montserrat" w:hAnsi="Montserrat" w:cs="Arial"/>
                <w:bCs/>
                <w:sz w:val="18"/>
                <w:szCs w:val="18"/>
              </w:rPr>
              <w:t>PRESENTADO</w:t>
            </w:r>
          </w:p>
          <w:p w:rsidR="009069F5" w:rsidRPr="008859BB" w:rsidRDefault="009069F5" w:rsidP="00F93E11">
            <w:pPr>
              <w:jc w:val="center"/>
              <w:rPr>
                <w:rFonts w:ascii="Montserrat" w:hAnsi="Montserrat" w:cs="Arial"/>
                <w:bCs/>
                <w:sz w:val="18"/>
                <w:szCs w:val="18"/>
              </w:rPr>
            </w:pPr>
            <w:r w:rsidRPr="008859BB">
              <w:rPr>
                <w:rFonts w:ascii="Montserrat" w:hAnsi="Montserrat" w:cs="Arial"/>
                <w:bCs/>
                <w:sz w:val="18"/>
                <w:szCs w:val="18"/>
              </w:rPr>
              <w:t>SI          NO</w:t>
            </w:r>
          </w:p>
        </w:tc>
      </w:tr>
      <w:tr w:rsidR="009069F5" w:rsidRPr="008859BB" w:rsidTr="00F93E11">
        <w:tc>
          <w:tcPr>
            <w:tcW w:w="3476" w:type="pct"/>
            <w:tcBorders>
              <w:top w:val="single" w:sz="4" w:space="0" w:color="000000"/>
              <w:left w:val="single" w:sz="4" w:space="0" w:color="000000"/>
              <w:bottom w:val="single" w:sz="4" w:space="0" w:color="000000"/>
            </w:tcBorders>
          </w:tcPr>
          <w:p w:rsidR="009069F5" w:rsidRPr="008859BB" w:rsidRDefault="009069F5" w:rsidP="00F93E11">
            <w:pPr>
              <w:snapToGrid w:val="0"/>
              <w:jc w:val="both"/>
              <w:rPr>
                <w:rFonts w:ascii="Montserrat" w:hAnsi="Montserrat" w:cs="Arial"/>
                <w:bCs/>
                <w:sz w:val="18"/>
                <w:szCs w:val="18"/>
                <w:lang w:val="es-MX"/>
              </w:rPr>
            </w:pPr>
            <w:r w:rsidRPr="008859BB">
              <w:rPr>
                <w:rFonts w:ascii="Montserrat" w:hAnsi="Montserrat" w:cs="Arial"/>
                <w:sz w:val="18"/>
                <w:szCs w:val="18"/>
              </w:rPr>
              <w:t xml:space="preserve">Escrito en el que su firmante manifieste, bajo protesta de decir verdad, que cuenta con facultades suficientes para comprometerse por </w:t>
            </w:r>
            <w:proofErr w:type="spellStart"/>
            <w:r w:rsidRPr="008859BB">
              <w:rPr>
                <w:rFonts w:ascii="Montserrat" w:hAnsi="Montserrat" w:cs="Arial"/>
                <w:sz w:val="18"/>
                <w:szCs w:val="18"/>
              </w:rPr>
              <w:t>si</w:t>
            </w:r>
            <w:proofErr w:type="spellEnd"/>
            <w:r w:rsidRPr="008859BB">
              <w:rPr>
                <w:rFonts w:ascii="Montserrat" w:hAnsi="Montserrat" w:cs="Arial"/>
                <w:sz w:val="18"/>
                <w:szCs w:val="18"/>
              </w:rPr>
              <w:t xml:space="preserve"> o por su representada, </w:t>
            </w:r>
            <w:r w:rsidRPr="008859BB">
              <w:rPr>
                <w:rFonts w:ascii="Montserrat" w:hAnsi="Montserrat" w:cs="Arial"/>
                <w:bCs/>
                <w:sz w:val="18"/>
                <w:szCs w:val="18"/>
                <w:lang w:val="es-MX"/>
              </w:rPr>
              <w:t>sin que resulte necesario acreditar su personalidad jurídica.</w:t>
            </w:r>
          </w:p>
        </w:tc>
        <w:tc>
          <w:tcPr>
            <w:tcW w:w="676" w:type="pct"/>
            <w:gridSpan w:val="2"/>
            <w:tcBorders>
              <w:top w:val="single" w:sz="4" w:space="0" w:color="000000"/>
              <w:left w:val="single" w:sz="4" w:space="0" w:color="000000"/>
              <w:bottom w:val="single" w:sz="4" w:space="0" w:color="000000"/>
            </w:tcBorders>
            <w:vAlign w:val="center"/>
          </w:tcPr>
          <w:p w:rsidR="009069F5" w:rsidRPr="008859BB" w:rsidRDefault="009069F5" w:rsidP="00F93E11">
            <w:pPr>
              <w:snapToGrid w:val="0"/>
              <w:jc w:val="center"/>
              <w:rPr>
                <w:rFonts w:ascii="Montserrat" w:hAnsi="Montserrat" w:cs="Arial"/>
                <w:sz w:val="18"/>
                <w:szCs w:val="18"/>
              </w:rPr>
            </w:pPr>
            <w:r w:rsidRPr="008859BB">
              <w:rPr>
                <w:rFonts w:ascii="Montserrat" w:hAnsi="Montserrat" w:cs="Arial"/>
                <w:sz w:val="18"/>
                <w:szCs w:val="18"/>
              </w:rPr>
              <w:t>7.1</w:t>
            </w:r>
          </w:p>
        </w:tc>
        <w:tc>
          <w:tcPr>
            <w:tcW w:w="420" w:type="pct"/>
            <w:gridSpan w:val="3"/>
            <w:tcBorders>
              <w:top w:val="single" w:sz="4" w:space="0" w:color="000000"/>
              <w:left w:val="single" w:sz="4" w:space="0" w:color="000000"/>
              <w:bottom w:val="single" w:sz="4" w:space="0" w:color="000000"/>
            </w:tcBorders>
          </w:tcPr>
          <w:p w:rsidR="009069F5" w:rsidRPr="008859BB" w:rsidRDefault="009069F5" w:rsidP="00F93E11">
            <w:pPr>
              <w:snapToGrid w:val="0"/>
              <w:jc w:val="center"/>
              <w:rPr>
                <w:rFonts w:ascii="Montserrat" w:hAnsi="Montserrat" w:cs="Arial"/>
                <w:sz w:val="18"/>
                <w:szCs w:val="18"/>
              </w:rPr>
            </w:pPr>
          </w:p>
        </w:tc>
        <w:tc>
          <w:tcPr>
            <w:tcW w:w="428"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snapToGrid w:val="0"/>
              <w:jc w:val="center"/>
              <w:rPr>
                <w:rFonts w:ascii="Montserrat" w:hAnsi="Montserrat" w:cs="Arial"/>
                <w:sz w:val="18"/>
                <w:szCs w:val="18"/>
              </w:rPr>
            </w:pPr>
          </w:p>
        </w:tc>
      </w:tr>
      <w:tr w:rsidR="009069F5" w:rsidRPr="008859BB" w:rsidTr="00F93E11">
        <w:tc>
          <w:tcPr>
            <w:tcW w:w="3476" w:type="pct"/>
            <w:tcBorders>
              <w:top w:val="single" w:sz="4" w:space="0" w:color="000000"/>
              <w:left w:val="single" w:sz="4" w:space="0" w:color="000000"/>
              <w:bottom w:val="single" w:sz="4" w:space="0" w:color="000000"/>
            </w:tcBorders>
          </w:tcPr>
          <w:p w:rsidR="009069F5" w:rsidRPr="008859BB" w:rsidRDefault="009069F5" w:rsidP="00F93E11">
            <w:pPr>
              <w:snapToGrid w:val="0"/>
              <w:jc w:val="both"/>
              <w:rPr>
                <w:rFonts w:ascii="Montserrat" w:hAnsi="Montserrat" w:cs="Arial"/>
                <w:sz w:val="18"/>
                <w:szCs w:val="18"/>
              </w:rPr>
            </w:pPr>
            <w:r w:rsidRPr="00A6133A">
              <w:rPr>
                <w:rFonts w:ascii="Montserrat" w:hAnsi="Montserrat" w:cs="Arial"/>
                <w:sz w:val="18"/>
                <w:szCs w:val="18"/>
              </w:rPr>
              <w:t>Escrito bajo protesta de decir verdad, por el que los licitantes acreditarán su existencia legal y personalidad jurídica para efecto de la suscripción de las proposiciones, pudiendo utilizar el formato que aparece en el Anexo Numero 03 (tres) el cual forma parte de la presente Convocatoria.</w:t>
            </w:r>
          </w:p>
        </w:tc>
        <w:tc>
          <w:tcPr>
            <w:tcW w:w="676" w:type="pct"/>
            <w:gridSpan w:val="2"/>
            <w:tcBorders>
              <w:top w:val="single" w:sz="4" w:space="0" w:color="000000"/>
              <w:left w:val="single" w:sz="4" w:space="0" w:color="000000"/>
              <w:bottom w:val="single" w:sz="4" w:space="0" w:color="000000"/>
            </w:tcBorders>
            <w:vAlign w:val="center"/>
          </w:tcPr>
          <w:p w:rsidR="009069F5" w:rsidRPr="008859BB" w:rsidRDefault="009069F5" w:rsidP="00F93E11">
            <w:pPr>
              <w:snapToGrid w:val="0"/>
              <w:jc w:val="center"/>
              <w:rPr>
                <w:rFonts w:ascii="Montserrat" w:hAnsi="Montserrat" w:cs="Arial"/>
                <w:sz w:val="18"/>
                <w:szCs w:val="18"/>
              </w:rPr>
            </w:pPr>
            <w:r w:rsidRPr="008859BB">
              <w:rPr>
                <w:rFonts w:ascii="Montserrat" w:hAnsi="Montserrat" w:cs="Arial"/>
                <w:sz w:val="18"/>
                <w:szCs w:val="18"/>
              </w:rPr>
              <w:t>7.2</w:t>
            </w:r>
            <w:r>
              <w:rPr>
                <w:rFonts w:ascii="Montserrat" w:hAnsi="Montserrat" w:cs="Arial"/>
                <w:sz w:val="18"/>
                <w:szCs w:val="18"/>
              </w:rPr>
              <w:t xml:space="preserve"> y 6 inciso a)</w:t>
            </w:r>
          </w:p>
        </w:tc>
        <w:tc>
          <w:tcPr>
            <w:tcW w:w="420" w:type="pct"/>
            <w:gridSpan w:val="3"/>
            <w:tcBorders>
              <w:top w:val="single" w:sz="4" w:space="0" w:color="000000"/>
              <w:left w:val="single" w:sz="4" w:space="0" w:color="000000"/>
              <w:bottom w:val="single" w:sz="4" w:space="0" w:color="000000"/>
            </w:tcBorders>
          </w:tcPr>
          <w:p w:rsidR="009069F5" w:rsidRPr="008859BB" w:rsidRDefault="009069F5" w:rsidP="00F93E11">
            <w:pPr>
              <w:snapToGrid w:val="0"/>
              <w:jc w:val="center"/>
              <w:rPr>
                <w:rFonts w:ascii="Montserrat" w:hAnsi="Montserrat" w:cs="Arial"/>
                <w:sz w:val="18"/>
                <w:szCs w:val="18"/>
              </w:rPr>
            </w:pPr>
          </w:p>
        </w:tc>
        <w:tc>
          <w:tcPr>
            <w:tcW w:w="428"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snapToGrid w:val="0"/>
              <w:jc w:val="center"/>
              <w:rPr>
                <w:rFonts w:ascii="Montserrat" w:hAnsi="Montserrat" w:cs="Arial"/>
                <w:sz w:val="18"/>
                <w:szCs w:val="18"/>
              </w:rPr>
            </w:pPr>
          </w:p>
        </w:tc>
      </w:tr>
      <w:tr w:rsidR="009069F5" w:rsidRPr="008859BB" w:rsidTr="00650BFF">
        <w:trPr>
          <w:tblHeader/>
        </w:trPr>
        <w:tc>
          <w:tcPr>
            <w:tcW w:w="3484" w:type="pct"/>
            <w:gridSpan w:val="2"/>
            <w:tcBorders>
              <w:top w:val="single" w:sz="4" w:space="0" w:color="000000"/>
              <w:left w:val="single" w:sz="4" w:space="0" w:color="000000"/>
              <w:bottom w:val="single" w:sz="4" w:space="0" w:color="000000"/>
            </w:tcBorders>
            <w:shd w:val="clear" w:color="auto" w:fill="D9D9D9"/>
            <w:vAlign w:val="center"/>
          </w:tcPr>
          <w:p w:rsidR="009069F5" w:rsidRPr="008859BB" w:rsidRDefault="009069F5" w:rsidP="00F93E11">
            <w:pPr>
              <w:rPr>
                <w:rFonts w:ascii="Montserrat" w:hAnsi="Montserrat" w:cs="Arial"/>
                <w:b/>
                <w:bCs/>
                <w:sz w:val="18"/>
                <w:szCs w:val="18"/>
              </w:rPr>
            </w:pPr>
            <w:r w:rsidRPr="008859BB">
              <w:rPr>
                <w:rFonts w:ascii="Montserrat" w:hAnsi="Montserrat" w:cs="Arial"/>
                <w:b/>
                <w:bCs/>
                <w:sz w:val="18"/>
                <w:szCs w:val="18"/>
              </w:rPr>
              <w:t>DOCUMENTO SOLICITADO</w:t>
            </w:r>
          </w:p>
        </w:tc>
        <w:tc>
          <w:tcPr>
            <w:tcW w:w="704" w:type="pct"/>
            <w:gridSpan w:val="2"/>
            <w:tcBorders>
              <w:top w:val="single" w:sz="4" w:space="0" w:color="000000"/>
              <w:left w:val="single" w:sz="4" w:space="0" w:color="000000"/>
              <w:bottom w:val="single" w:sz="4" w:space="0" w:color="000000"/>
            </w:tcBorders>
            <w:shd w:val="clear" w:color="auto" w:fill="D9D9D9"/>
            <w:vAlign w:val="center"/>
          </w:tcPr>
          <w:p w:rsidR="009069F5" w:rsidRPr="008859BB" w:rsidRDefault="009069F5" w:rsidP="00F93E11">
            <w:pPr>
              <w:rPr>
                <w:rFonts w:ascii="Montserrat" w:hAnsi="Montserrat" w:cs="Arial"/>
                <w:b/>
                <w:bCs/>
                <w:sz w:val="18"/>
                <w:szCs w:val="18"/>
              </w:rPr>
            </w:pPr>
            <w:r w:rsidRPr="008859BB">
              <w:rPr>
                <w:rFonts w:ascii="Montserrat" w:hAnsi="Montserrat" w:cs="Arial"/>
                <w:b/>
                <w:bCs/>
                <w:sz w:val="18"/>
                <w:szCs w:val="18"/>
              </w:rPr>
              <w:t>PUNTO EN EL QUE SE SOLICITA</w:t>
            </w:r>
          </w:p>
        </w:tc>
        <w:tc>
          <w:tcPr>
            <w:tcW w:w="812" w:type="pct"/>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9069F5" w:rsidRPr="008859BB" w:rsidRDefault="009069F5" w:rsidP="00F93E11">
            <w:pPr>
              <w:rPr>
                <w:rFonts w:ascii="Montserrat" w:hAnsi="Montserrat" w:cs="Arial"/>
                <w:b/>
                <w:bCs/>
                <w:sz w:val="18"/>
                <w:szCs w:val="18"/>
              </w:rPr>
            </w:pPr>
            <w:r w:rsidRPr="008859BB">
              <w:rPr>
                <w:rFonts w:ascii="Montserrat" w:hAnsi="Montserrat" w:cs="Arial"/>
                <w:b/>
                <w:bCs/>
                <w:sz w:val="18"/>
                <w:szCs w:val="18"/>
              </w:rPr>
              <w:t>PRESENTADO</w:t>
            </w:r>
          </w:p>
          <w:p w:rsidR="009069F5" w:rsidRPr="008859BB" w:rsidRDefault="009069F5" w:rsidP="00F93E11">
            <w:pPr>
              <w:rPr>
                <w:rFonts w:ascii="Montserrat" w:hAnsi="Montserrat" w:cs="Arial"/>
                <w:b/>
                <w:bCs/>
                <w:sz w:val="18"/>
                <w:szCs w:val="18"/>
              </w:rPr>
            </w:pPr>
            <w:r w:rsidRPr="008859BB">
              <w:rPr>
                <w:rFonts w:ascii="Montserrat" w:hAnsi="Montserrat" w:cs="Arial"/>
                <w:b/>
                <w:bCs/>
                <w:sz w:val="18"/>
                <w:szCs w:val="18"/>
              </w:rPr>
              <w:t>SI             NO</w:t>
            </w: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 xml:space="preserve">Una declaración firmada por el licitante o su representante legal, por el que manifieste “bajo protesta de decir verdad”, no encontrarse en alguno de los supuestos establecidos por los artículos 50 y 60, antepenúltimo párrafo, de la </w:t>
            </w:r>
            <w:proofErr w:type="spellStart"/>
            <w:r w:rsidRPr="00A43CF2">
              <w:rPr>
                <w:rFonts w:ascii="Montserrat" w:hAnsi="Montserrat" w:cs="Arial"/>
                <w:sz w:val="18"/>
                <w:szCs w:val="18"/>
                <w:lang w:val="es-ES_tradnl"/>
              </w:rPr>
              <w:t>LAASSP</w:t>
            </w:r>
            <w:proofErr w:type="spellEnd"/>
            <w:r w:rsidRPr="00A43CF2">
              <w:rPr>
                <w:rFonts w:ascii="Montserrat" w:hAnsi="Montserrat" w:cs="Arial"/>
                <w:sz w:val="18"/>
                <w:szCs w:val="18"/>
                <w:lang w:val="es-ES_tradnl"/>
              </w:rPr>
              <w:t>, conforme al Anexo Número 5 (cinco).</w:t>
            </w: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rPr>
            </w:pPr>
            <w:r>
              <w:rPr>
                <w:rFonts w:ascii="Montserrat" w:hAnsi="Montserrat" w:cs="Arial"/>
                <w:sz w:val="18"/>
                <w:szCs w:val="18"/>
              </w:rPr>
              <w:t>6 inciso b</w:t>
            </w:r>
            <w:r w:rsidRPr="008859BB">
              <w:rPr>
                <w:rFonts w:ascii="Montserrat" w:hAnsi="Montserrat" w:cs="Arial"/>
                <w:sz w:val="18"/>
                <w:szCs w:val="18"/>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Anexo Número 6 (seis) de la presente convocatoria.</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rPr>
            </w:pPr>
            <w:r>
              <w:rPr>
                <w:rFonts w:ascii="Montserrat" w:hAnsi="Montserrat" w:cs="Arial"/>
                <w:sz w:val="18"/>
                <w:szCs w:val="18"/>
              </w:rPr>
              <w:t>6 inciso c</w:t>
            </w:r>
            <w:r w:rsidRPr="008859BB">
              <w:rPr>
                <w:rFonts w:ascii="Montserrat" w:hAnsi="Montserrat" w:cs="Arial"/>
                <w:sz w:val="18"/>
                <w:szCs w:val="18"/>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 xml:space="preserve">Los licitantes que deseen participar con el carácter de </w:t>
            </w:r>
            <w:proofErr w:type="spellStart"/>
            <w:r w:rsidRPr="00A43CF2">
              <w:rPr>
                <w:rFonts w:ascii="Montserrat" w:hAnsi="Montserrat" w:cs="Arial"/>
                <w:sz w:val="18"/>
                <w:szCs w:val="18"/>
                <w:lang w:val="es-ES_tradnl"/>
              </w:rPr>
              <w:t>MIPYMES</w:t>
            </w:r>
            <w:proofErr w:type="spellEnd"/>
            <w:r w:rsidRPr="00A43CF2">
              <w:rPr>
                <w:rFonts w:ascii="Montserrat" w:hAnsi="Montserrat" w:cs="Arial"/>
                <w:sz w:val="18"/>
                <w:szCs w:val="18"/>
                <w:lang w:val="es-ES_tradnl"/>
              </w:rPr>
              <w:t xml:space="preserve">, podrán presentar copia del documento expedido por autoridad competente, que determine su estratificación como micro, pequeña o mediana empresa; o bien un escrito en el cual manifiesten bajo protesta de decir verdad que cuentan con ese carácter, conforme al Anexo Número 7 (siete), de la presente convocatoria. </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lang w:val="es-MX"/>
              </w:rPr>
            </w:pPr>
            <w:r>
              <w:rPr>
                <w:rFonts w:ascii="Montserrat" w:hAnsi="Montserrat" w:cs="Arial"/>
                <w:sz w:val="18"/>
                <w:szCs w:val="18"/>
                <w:lang w:val="es-MX"/>
              </w:rPr>
              <w:t>6 inciso d</w:t>
            </w:r>
            <w:bookmarkStart w:id="59" w:name="_GoBack"/>
            <w:bookmarkEnd w:id="59"/>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En caso de que el licitante no cuente con registro patronal propio, deberá presentar una  proposición en forma conjunta, cada una de las personas agrupadas, deberá presentar en forma individual los escritos señalados en este numeral, además del convenio firmado por cada una de las personas que integren la proposición.  Conforme al Anexo Número 4 (cuatro),  de la presente convocatoria.</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rPr>
            </w:pPr>
            <w:r>
              <w:rPr>
                <w:rFonts w:ascii="Montserrat" w:hAnsi="Montserrat" w:cs="Arial"/>
                <w:sz w:val="18"/>
                <w:szCs w:val="18"/>
              </w:rPr>
              <w:t>6 inciso e</w:t>
            </w:r>
            <w:r w:rsidRPr="008859BB">
              <w:rPr>
                <w:rFonts w:ascii="Montserrat" w:hAnsi="Montserrat" w:cs="Arial"/>
                <w:sz w:val="18"/>
                <w:szCs w:val="18"/>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en el que el licitante manifieste bajo protesta de decir verdad, que es de Nacionalidad Mexicana de conformidad con el artículo 35 del Reglamento de la Ley, conforme al Anexo Número 8 (Ocho) de las presentes bases.</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lang w:val="es-MX"/>
              </w:rPr>
            </w:pPr>
            <w:r>
              <w:rPr>
                <w:rFonts w:ascii="Montserrat" w:hAnsi="Montserrat" w:cs="Arial"/>
                <w:sz w:val="18"/>
                <w:szCs w:val="18"/>
                <w:lang w:val="es-MX"/>
              </w:rPr>
              <w:t>6 inciso f</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Número 9 (nueve) de la presente convocatoria.</w:t>
            </w:r>
          </w:p>
          <w:p w:rsidR="00650BFF" w:rsidRPr="00A43CF2" w:rsidRDefault="00650BFF" w:rsidP="00E40FB6">
            <w:pPr>
              <w:tabs>
                <w:tab w:val="left" w:pos="709"/>
              </w:tabs>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lang w:val="es-MX"/>
              </w:rPr>
            </w:pPr>
            <w:r>
              <w:rPr>
                <w:rFonts w:ascii="Montserrat" w:hAnsi="Montserrat" w:cs="Arial"/>
                <w:sz w:val="18"/>
                <w:szCs w:val="18"/>
                <w:lang w:val="es-MX"/>
              </w:rPr>
              <w:lastRenderedPageBreak/>
              <w:t>6 Inciso g</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lastRenderedPageBreak/>
              <w:t>Escrito bajo protesta de decir verdad  que conoce el contenido de la ley de adquisiciones, arrendamientos y servicios del sector público, su reglamento, de la presente convocatoria de licitación, sus anexos y las modificaciones derivadas de la junta de aclaraciones.</w:t>
            </w: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h</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 xml:space="preserve">Los participantes, deberán presentar como requisito de participación “Opinión del cumplimiento de sus Obligaciones Fiscales ante el </w:t>
            </w:r>
            <w:proofErr w:type="spellStart"/>
            <w:r w:rsidRPr="00A43CF2">
              <w:rPr>
                <w:rFonts w:ascii="Montserrat" w:hAnsi="Montserrat" w:cs="Arial"/>
                <w:sz w:val="18"/>
                <w:szCs w:val="18"/>
                <w:lang w:val="es-ES_tradnl"/>
              </w:rPr>
              <w:t>SAT</w:t>
            </w:r>
            <w:proofErr w:type="spellEnd"/>
            <w:r w:rsidRPr="00A43CF2">
              <w:rPr>
                <w:rFonts w:ascii="Montserrat" w:hAnsi="Montserrat" w:cs="Arial"/>
                <w:sz w:val="18"/>
                <w:szCs w:val="18"/>
                <w:lang w:val="es-ES_tradnl"/>
              </w:rPr>
              <w:t xml:space="preserve">” positiva y vigente si dicha opinión no se encuentra legible y/o el sello digital o Código </w:t>
            </w:r>
            <w:proofErr w:type="spellStart"/>
            <w:r w:rsidRPr="00A43CF2">
              <w:rPr>
                <w:rFonts w:ascii="Montserrat" w:hAnsi="Montserrat" w:cs="Arial"/>
                <w:sz w:val="18"/>
                <w:szCs w:val="18"/>
                <w:lang w:val="es-ES_tradnl"/>
              </w:rPr>
              <w:t>QR</w:t>
            </w:r>
            <w:proofErr w:type="spellEnd"/>
            <w:r w:rsidRPr="00A43CF2">
              <w:rPr>
                <w:rFonts w:ascii="Montserrat" w:hAnsi="Montserrat" w:cs="Arial"/>
                <w:sz w:val="18"/>
                <w:szCs w:val="18"/>
                <w:lang w:val="es-ES_tradnl"/>
              </w:rPr>
              <w:t xml:space="preserve"> no se puede verificar se tendrá como no presentado</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tcPr>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i</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Los participantes, deberán presentar como requisito de participación “Opinión del cumplimiento de Obligaciones en Materia de Seguridad Social” positiva, y  esta Unidad Compradora consultará en línea la situación actualizada del cumplimiento de las obligaciones fiscales en materia de seguridad social de los particulares, durante todo el procedimiento de contratación y la vigencia del contrato., conforme al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tcPr>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j</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 xml:space="preserve">Constancia de situación fiscal emitida por el </w:t>
            </w:r>
            <w:proofErr w:type="spellStart"/>
            <w:r w:rsidRPr="00A43CF2">
              <w:rPr>
                <w:rFonts w:ascii="Montserrat" w:hAnsi="Montserrat" w:cs="Arial"/>
                <w:sz w:val="18"/>
                <w:szCs w:val="18"/>
                <w:lang w:val="es-ES_tradnl"/>
              </w:rPr>
              <w:t>INFONAVIT</w:t>
            </w:r>
            <w:proofErr w:type="spellEnd"/>
            <w:r w:rsidRPr="00A43CF2">
              <w:rPr>
                <w:rFonts w:ascii="Montserrat" w:hAnsi="Montserrat" w:cs="Arial"/>
                <w:sz w:val="18"/>
                <w:szCs w:val="18"/>
                <w:lang w:val="es-ES_tradnl"/>
              </w:rPr>
              <w:t xml:space="preserve">, con fundamento en el artículo 16 fracción XIX de la Ley del Instituto del Fondo Nacional de la Vivienda para los trabajadores, mediante resolución RCA-5789-01/17, publicado en el </w:t>
            </w:r>
            <w:proofErr w:type="spellStart"/>
            <w:r w:rsidRPr="00A43CF2">
              <w:rPr>
                <w:rFonts w:ascii="Montserrat" w:hAnsi="Montserrat" w:cs="Arial"/>
                <w:sz w:val="18"/>
                <w:szCs w:val="18"/>
                <w:lang w:val="es-ES_tradnl"/>
              </w:rPr>
              <w:t>DOF</w:t>
            </w:r>
            <w:proofErr w:type="spellEnd"/>
            <w:r w:rsidRPr="00A43CF2">
              <w:rPr>
                <w:rFonts w:ascii="Montserrat" w:hAnsi="Montserrat" w:cs="Arial"/>
                <w:sz w:val="18"/>
                <w:szCs w:val="18"/>
                <w:lang w:val="es-ES_tradnl"/>
              </w:rPr>
              <w:t xml:space="preserve"> el 25 de enero del 2017, vigente y positiva, si dicha opinión no se encuentra legible y/o el sello digital o Código </w:t>
            </w:r>
            <w:proofErr w:type="spellStart"/>
            <w:r w:rsidRPr="00A43CF2">
              <w:rPr>
                <w:rFonts w:ascii="Montserrat" w:hAnsi="Montserrat" w:cs="Arial"/>
                <w:sz w:val="18"/>
                <w:szCs w:val="18"/>
                <w:lang w:val="es-ES_tradnl"/>
              </w:rPr>
              <w:t>QR</w:t>
            </w:r>
            <w:proofErr w:type="spellEnd"/>
            <w:r w:rsidRPr="00A43CF2">
              <w:rPr>
                <w:rFonts w:ascii="Montserrat" w:hAnsi="Montserrat" w:cs="Arial"/>
                <w:sz w:val="18"/>
                <w:szCs w:val="18"/>
                <w:lang w:val="es-ES_tradnl"/>
              </w:rPr>
              <w:t xml:space="preserve"> no se puede verificar se tendrá como no presentado</w:t>
            </w:r>
          </w:p>
          <w:p w:rsidR="00650BFF" w:rsidRPr="00A43CF2" w:rsidRDefault="00650BFF" w:rsidP="00E40FB6">
            <w:pPr>
              <w:tabs>
                <w:tab w:val="left" w:pos="709"/>
              </w:tabs>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lang w:val="es-MX"/>
              </w:rPr>
            </w:pPr>
            <w:r>
              <w:rPr>
                <w:rFonts w:ascii="Montserrat" w:hAnsi="Montserrat" w:cs="Arial"/>
                <w:sz w:val="18"/>
                <w:szCs w:val="18"/>
                <w:lang w:val="es-MX"/>
              </w:rPr>
              <w:t>6 inciso k</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libre en el que manifieste bajo protesta de decir verdad que cuenta con la infraestructura material, humana, técnica y financiera que garantice la prestación eficiente del servicio objeto de esta licitación.</w:t>
            </w:r>
          </w:p>
          <w:p w:rsidR="00650BFF" w:rsidRPr="00A43CF2" w:rsidRDefault="00650BFF" w:rsidP="00E40FB6">
            <w:pPr>
              <w:tabs>
                <w:tab w:val="left" w:pos="709"/>
              </w:tabs>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rPr>
            </w:pPr>
            <w:r>
              <w:rPr>
                <w:rFonts w:ascii="Montserrat" w:hAnsi="Montserrat" w:cs="Arial"/>
                <w:sz w:val="18"/>
                <w:szCs w:val="18"/>
                <w:lang w:val="es-MX"/>
              </w:rPr>
              <w:t>6 inciso l</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 xml:space="preserve">Escrito libre bajo protesta de decir verdad en el que el licitante manifiesta que los precios que se presentan en su propuesta económica no se cotizan en condiciones de prácticas desleales de comercio en su modalidad de discriminación de precios o subsidios, de conformidad con lo previsto en el artículo 37 del Reglamento de la </w:t>
            </w:r>
            <w:proofErr w:type="spellStart"/>
            <w:r w:rsidRPr="00A43CF2">
              <w:rPr>
                <w:rFonts w:ascii="Montserrat" w:hAnsi="Montserrat" w:cs="Arial"/>
                <w:sz w:val="18"/>
                <w:szCs w:val="18"/>
                <w:lang w:val="es-ES_tradnl"/>
              </w:rPr>
              <w:t>LAASSP</w:t>
            </w:r>
            <w:proofErr w:type="spellEnd"/>
            <w:r w:rsidRPr="00A43CF2">
              <w:rPr>
                <w:rFonts w:ascii="Montserrat" w:hAnsi="Montserrat" w:cs="Arial"/>
                <w:sz w:val="18"/>
                <w:szCs w:val="18"/>
                <w:lang w:val="es-ES_tradnl"/>
              </w:rPr>
              <w:t>.</w:t>
            </w:r>
          </w:p>
          <w:p w:rsidR="00650BFF" w:rsidRPr="00A43CF2" w:rsidRDefault="00650BFF" w:rsidP="00E40FB6">
            <w:pPr>
              <w:tabs>
                <w:tab w:val="left" w:pos="709"/>
              </w:tabs>
              <w:spacing w:after="120"/>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cs="Arial"/>
                <w:sz w:val="18"/>
                <w:szCs w:val="18"/>
              </w:rPr>
            </w:pPr>
            <w:r>
              <w:rPr>
                <w:rFonts w:ascii="Montserrat" w:hAnsi="Montserrat" w:cs="Arial"/>
                <w:sz w:val="18"/>
                <w:szCs w:val="18"/>
                <w:lang w:val="es-MX"/>
              </w:rPr>
              <w:t>6 inciso m</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libre bajo protesta de decir verdad, que cuenta con los siguientes registros:</w:t>
            </w:r>
          </w:p>
          <w:p w:rsidR="00650BFF" w:rsidRPr="00A43CF2" w:rsidRDefault="00650BFF" w:rsidP="00650BFF">
            <w:pPr>
              <w:pStyle w:val="Prrafodelista"/>
              <w:numPr>
                <w:ilvl w:val="0"/>
                <w:numId w:val="56"/>
              </w:numPr>
              <w:tabs>
                <w:tab w:val="left" w:pos="709"/>
              </w:tabs>
              <w:contextualSpacing/>
              <w:jc w:val="both"/>
              <w:rPr>
                <w:rFonts w:ascii="Montserrat" w:hAnsi="Montserrat" w:cs="Arial"/>
                <w:sz w:val="18"/>
                <w:szCs w:val="18"/>
                <w:lang w:val="es-ES_tradnl"/>
              </w:rPr>
            </w:pPr>
            <w:r w:rsidRPr="00A43CF2">
              <w:rPr>
                <w:rFonts w:ascii="Montserrat" w:hAnsi="Montserrat" w:cs="Arial"/>
                <w:sz w:val="18"/>
                <w:szCs w:val="18"/>
                <w:lang w:val="es-ES_tradnl"/>
              </w:rPr>
              <w:t>Registro Federal de Contribuyentes</w:t>
            </w:r>
          </w:p>
          <w:p w:rsidR="00650BFF" w:rsidRPr="00A43CF2" w:rsidRDefault="00650BFF" w:rsidP="00650BFF">
            <w:pPr>
              <w:pStyle w:val="Prrafodelista"/>
              <w:numPr>
                <w:ilvl w:val="0"/>
                <w:numId w:val="56"/>
              </w:numPr>
              <w:tabs>
                <w:tab w:val="left" w:pos="709"/>
              </w:tabs>
              <w:contextualSpacing/>
              <w:jc w:val="both"/>
              <w:rPr>
                <w:rFonts w:ascii="Montserrat" w:hAnsi="Montserrat" w:cs="Arial"/>
                <w:sz w:val="18"/>
                <w:szCs w:val="18"/>
                <w:lang w:val="es-ES_tradnl"/>
              </w:rPr>
            </w:pPr>
            <w:r w:rsidRPr="00A43CF2">
              <w:rPr>
                <w:rFonts w:ascii="Montserrat" w:hAnsi="Montserrat" w:cs="Arial"/>
                <w:sz w:val="18"/>
                <w:szCs w:val="18"/>
                <w:lang w:val="es-ES_tradnl"/>
              </w:rPr>
              <w:t>Registro Patronal IMSS</w:t>
            </w:r>
          </w:p>
          <w:p w:rsidR="00650BFF" w:rsidRPr="00A43CF2" w:rsidRDefault="00650BFF" w:rsidP="00650BFF">
            <w:pPr>
              <w:pStyle w:val="Prrafodelista"/>
              <w:numPr>
                <w:ilvl w:val="0"/>
                <w:numId w:val="56"/>
              </w:numPr>
              <w:tabs>
                <w:tab w:val="left" w:pos="709"/>
              </w:tabs>
              <w:contextualSpacing/>
              <w:jc w:val="both"/>
              <w:rPr>
                <w:rFonts w:ascii="Montserrat" w:hAnsi="Montserrat" w:cs="Arial"/>
                <w:sz w:val="18"/>
                <w:szCs w:val="18"/>
                <w:lang w:val="es-ES_tradnl"/>
              </w:rPr>
            </w:pPr>
            <w:r w:rsidRPr="00A43CF2">
              <w:rPr>
                <w:rFonts w:ascii="Montserrat" w:hAnsi="Montserrat" w:cs="Arial"/>
                <w:sz w:val="18"/>
                <w:szCs w:val="18"/>
                <w:lang w:val="es-ES_tradnl"/>
              </w:rPr>
              <w:t xml:space="preserve">Registro </w:t>
            </w:r>
            <w:proofErr w:type="spellStart"/>
            <w:r w:rsidRPr="00A43CF2">
              <w:rPr>
                <w:rFonts w:ascii="Montserrat" w:hAnsi="Montserrat" w:cs="Arial"/>
                <w:sz w:val="18"/>
                <w:szCs w:val="18"/>
                <w:lang w:val="es-ES_tradnl"/>
              </w:rPr>
              <w:t>INFONAVIT</w:t>
            </w:r>
            <w:proofErr w:type="spellEnd"/>
          </w:p>
          <w:p w:rsidR="00650BFF" w:rsidRPr="00A43CF2" w:rsidRDefault="00650BFF" w:rsidP="00E40FB6">
            <w:pPr>
              <w:tabs>
                <w:tab w:val="left" w:pos="709"/>
              </w:tabs>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n</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Descripción amplia y detallada de los servicios  ofertados, cumpliendo estrictamente con lo señalado en la presente convocatoria y en sus Anexos.</w:t>
            </w: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o</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libre donde manifieste que No desempeña ningún empleo,  cargo o comisión en el servicio público, en el presente procedimiento de Licitación Pública Nacional.</w:t>
            </w:r>
          </w:p>
          <w:p w:rsidR="00650BFF" w:rsidRPr="00A43CF2" w:rsidRDefault="00650BFF" w:rsidP="00E40FB6">
            <w:pPr>
              <w:tabs>
                <w:tab w:val="left" w:pos="709"/>
              </w:tabs>
              <w:spacing w:after="120"/>
              <w:jc w:val="both"/>
              <w:rPr>
                <w:rFonts w:ascii="Montserrat" w:hAnsi="Montserrat" w:cs="Arial"/>
                <w:sz w:val="18"/>
                <w:szCs w:val="18"/>
                <w:lang w:val="es-ES_tradnl"/>
              </w:rPr>
            </w:pPr>
          </w:p>
        </w:tc>
        <w:tc>
          <w:tcPr>
            <w:tcW w:w="704" w:type="pct"/>
            <w:gridSpan w:val="2"/>
            <w:tcBorders>
              <w:top w:val="single" w:sz="4" w:space="0" w:color="000000"/>
              <w:left w:val="single" w:sz="4" w:space="0" w:color="000000"/>
              <w:bottom w:val="single" w:sz="4" w:space="0" w:color="000000"/>
            </w:tcBorders>
            <w:vAlign w:val="center"/>
          </w:tcPr>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p</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Escrito bajo protesta de decir verdad, que cuenta con facultades suficientes para comprometerse por sí o por su representada, conforme al Anexo Número 3 (tres) el cual forma parte de la presente Convocatoria.</w:t>
            </w:r>
          </w:p>
        </w:tc>
        <w:tc>
          <w:tcPr>
            <w:tcW w:w="704" w:type="pct"/>
            <w:gridSpan w:val="2"/>
            <w:tcBorders>
              <w:top w:val="single" w:sz="4" w:space="0" w:color="000000"/>
              <w:left w:val="single" w:sz="4" w:space="0" w:color="000000"/>
              <w:bottom w:val="single" w:sz="4" w:space="0" w:color="000000"/>
            </w:tcBorders>
          </w:tcPr>
          <w:p w:rsidR="00650BFF" w:rsidRDefault="00650BFF" w:rsidP="00E40FB6">
            <w:pPr>
              <w:jc w:val="center"/>
              <w:rPr>
                <w:rFonts w:ascii="Montserrat" w:hAnsi="Montserrat" w:cs="Arial"/>
                <w:sz w:val="18"/>
                <w:szCs w:val="18"/>
                <w:lang w:val="es-MX"/>
              </w:rPr>
            </w:pPr>
          </w:p>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q</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shd w:val="clear" w:color="auto" w:fill="auto"/>
          </w:tcPr>
          <w:p w:rsidR="00650BFF" w:rsidRPr="00A6133A"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ab/>
              <w:t xml:space="preserve">Copia del acta constitutiva  tratándose de persona moral, testimonio de la escritura pública en la que conste que fue constituida y en caso de ser </w:t>
            </w:r>
            <w:r w:rsidRPr="00A43CF2">
              <w:rPr>
                <w:rFonts w:ascii="Montserrat" w:hAnsi="Montserrat" w:cs="Arial"/>
                <w:sz w:val="18"/>
                <w:szCs w:val="18"/>
                <w:lang w:val="es-ES_tradnl"/>
              </w:rPr>
              <w:lastRenderedPageBreak/>
              <w:t>persona física copia certificada del acta de nacimiento o en su caso, carta de naturalización respectiva.</w:t>
            </w:r>
          </w:p>
        </w:tc>
        <w:tc>
          <w:tcPr>
            <w:tcW w:w="704" w:type="pct"/>
            <w:gridSpan w:val="2"/>
            <w:tcBorders>
              <w:top w:val="single" w:sz="4" w:space="0" w:color="000000"/>
              <w:left w:val="single" w:sz="4" w:space="0" w:color="000000"/>
              <w:bottom w:val="single" w:sz="4" w:space="0" w:color="000000"/>
            </w:tcBorders>
          </w:tcPr>
          <w:p w:rsidR="00650BFF" w:rsidRDefault="00650BFF" w:rsidP="00E40FB6">
            <w:pPr>
              <w:jc w:val="center"/>
              <w:rPr>
                <w:rFonts w:ascii="Montserrat" w:hAnsi="Montserrat" w:cs="Arial"/>
                <w:sz w:val="18"/>
                <w:szCs w:val="18"/>
                <w:lang w:val="es-MX"/>
              </w:rPr>
            </w:pPr>
          </w:p>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r</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shd w:val="clear" w:color="auto" w:fill="auto"/>
          </w:tcPr>
          <w:p w:rsidR="00650BFF" w:rsidRPr="0062309C"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lastRenderedPageBreak/>
              <w:t>S.</w:t>
            </w:r>
            <w:r w:rsidRPr="00A43CF2">
              <w:rPr>
                <w:rFonts w:ascii="Montserrat" w:hAnsi="Montserrat" w:cs="Arial"/>
                <w:sz w:val="18"/>
                <w:szCs w:val="18"/>
                <w:lang w:val="es-ES_tradnl"/>
              </w:rPr>
              <w:tab/>
              <w:t>El licitante que no cuente con registro patronal propio, deberá celebrar Convenio de Participación Conjunta con la empresa que le proporcione el servicio de recursos humanos, debiendo presentar proposiciones en forma conjunta, cada una de las personas agrupadas, deberá presentar en forma individual los  escritos señalados en el presente numeral, además del convenio firmado por cada una de las personas que integren la proposición. Conforme al Anexo Número 04 (cuatro), de las presentes bases.</w:t>
            </w:r>
          </w:p>
        </w:tc>
        <w:tc>
          <w:tcPr>
            <w:tcW w:w="704" w:type="pct"/>
            <w:gridSpan w:val="2"/>
            <w:tcBorders>
              <w:top w:val="single" w:sz="4" w:space="0" w:color="000000"/>
              <w:left w:val="single" w:sz="4" w:space="0" w:color="000000"/>
              <w:bottom w:val="single" w:sz="4" w:space="0" w:color="000000"/>
            </w:tcBorders>
          </w:tcPr>
          <w:p w:rsidR="00650BFF" w:rsidRDefault="00650BFF" w:rsidP="00E40FB6">
            <w:pPr>
              <w:jc w:val="center"/>
              <w:rPr>
                <w:rFonts w:ascii="Montserrat" w:hAnsi="Montserrat" w:cs="Arial"/>
                <w:sz w:val="18"/>
                <w:szCs w:val="18"/>
                <w:lang w:val="es-MX"/>
              </w:rPr>
            </w:pPr>
          </w:p>
          <w:p w:rsidR="00650BFF" w:rsidRPr="008859BB" w:rsidRDefault="00650BFF" w:rsidP="00E40FB6">
            <w:pPr>
              <w:jc w:val="center"/>
              <w:rPr>
                <w:rFonts w:ascii="Montserrat" w:hAnsi="Montserrat"/>
                <w:sz w:val="18"/>
                <w:szCs w:val="18"/>
              </w:rPr>
            </w:pPr>
            <w:r>
              <w:rPr>
                <w:rFonts w:ascii="Montserrat" w:hAnsi="Montserrat" w:cs="Arial"/>
                <w:sz w:val="18"/>
                <w:szCs w:val="18"/>
                <w:lang w:val="es-MX"/>
              </w:rPr>
              <w:t>6 inciso s</w:t>
            </w:r>
            <w:r w:rsidRPr="008859BB">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shd w:val="clear" w:color="auto" w:fill="auto"/>
          </w:tcPr>
          <w:p w:rsidR="00650BFF" w:rsidRPr="00A43CF2" w:rsidRDefault="00650BFF" w:rsidP="00E40FB6">
            <w:pPr>
              <w:tabs>
                <w:tab w:val="left" w:pos="709"/>
              </w:tabs>
              <w:jc w:val="both"/>
              <w:rPr>
                <w:rFonts w:ascii="Montserrat" w:hAnsi="Montserrat" w:cs="Arial"/>
                <w:sz w:val="18"/>
                <w:szCs w:val="18"/>
                <w:lang w:val="es-ES_tradnl"/>
              </w:rPr>
            </w:pPr>
            <w:r w:rsidRPr="00A43CF2">
              <w:rPr>
                <w:rFonts w:ascii="Montserrat" w:hAnsi="Montserrat" w:cs="Arial"/>
                <w:sz w:val="18"/>
                <w:szCs w:val="18"/>
                <w:lang w:val="es-ES_tradnl"/>
              </w:rPr>
              <w:t>Copia</w:t>
            </w:r>
            <w:r w:rsidRPr="00A6133A">
              <w:rPr>
                <w:rFonts w:ascii="Montserrat" w:hAnsi="Montserrat" w:cs="Arial"/>
                <w:sz w:val="18"/>
                <w:szCs w:val="18"/>
                <w:lang w:val="es-ES_tradnl"/>
              </w:rPr>
              <w:t xml:space="preserve"> simple de los documentos indicados en el numeral 2.1 y 2.2, de la presente convocatoria</w:t>
            </w:r>
          </w:p>
        </w:tc>
        <w:tc>
          <w:tcPr>
            <w:tcW w:w="704" w:type="pct"/>
            <w:gridSpan w:val="2"/>
            <w:tcBorders>
              <w:top w:val="single" w:sz="4" w:space="0" w:color="000000"/>
              <w:left w:val="single" w:sz="4" w:space="0" w:color="000000"/>
              <w:bottom w:val="single" w:sz="4" w:space="0" w:color="000000"/>
            </w:tcBorders>
          </w:tcPr>
          <w:p w:rsidR="00650BFF" w:rsidRDefault="00650BFF" w:rsidP="00E40FB6">
            <w:r>
              <w:rPr>
                <w:rFonts w:ascii="Montserrat" w:hAnsi="Montserrat" w:cs="Arial"/>
                <w:sz w:val="18"/>
                <w:szCs w:val="18"/>
                <w:lang w:val="es-MX"/>
              </w:rPr>
              <w:t>6 inciso t</w:t>
            </w:r>
            <w:r w:rsidRPr="007D1656">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6133A">
              <w:rPr>
                <w:rFonts w:ascii="Montserrat" w:hAnsi="Montserrat" w:cs="Arial"/>
                <w:sz w:val="18"/>
                <w:szCs w:val="18"/>
                <w:lang w:val="es-ES_tradnl"/>
              </w:rPr>
              <w:t>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Anexo Numero 15 (Carta de autorización 32D)</w:t>
            </w:r>
          </w:p>
        </w:tc>
        <w:tc>
          <w:tcPr>
            <w:tcW w:w="704" w:type="pct"/>
            <w:gridSpan w:val="2"/>
            <w:tcBorders>
              <w:top w:val="single" w:sz="4" w:space="0" w:color="000000"/>
              <w:left w:val="single" w:sz="4" w:space="0" w:color="000000"/>
              <w:bottom w:val="single" w:sz="4" w:space="0" w:color="000000"/>
            </w:tcBorders>
          </w:tcPr>
          <w:p w:rsidR="00650BFF" w:rsidRDefault="00650BFF" w:rsidP="00E40FB6">
            <w:r>
              <w:rPr>
                <w:rFonts w:ascii="Montserrat" w:hAnsi="Montserrat" w:cs="Arial"/>
                <w:sz w:val="18"/>
                <w:szCs w:val="18"/>
                <w:lang w:val="es-MX"/>
              </w:rPr>
              <w:t>6 inciso u</w:t>
            </w:r>
            <w:r w:rsidRPr="007D1656">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r w:rsidR="00650BFF" w:rsidRPr="008859BB" w:rsidTr="00F93E11">
        <w:tc>
          <w:tcPr>
            <w:tcW w:w="3484" w:type="pct"/>
            <w:gridSpan w:val="2"/>
            <w:tcBorders>
              <w:top w:val="single" w:sz="4" w:space="0" w:color="000000"/>
              <w:left w:val="single" w:sz="4" w:space="0" w:color="000000"/>
              <w:bottom w:val="single" w:sz="4" w:space="0" w:color="000000"/>
            </w:tcBorders>
          </w:tcPr>
          <w:p w:rsidR="00650BFF" w:rsidRPr="00A43CF2" w:rsidRDefault="00650BFF" w:rsidP="00E40FB6">
            <w:pPr>
              <w:tabs>
                <w:tab w:val="left" w:pos="709"/>
              </w:tabs>
              <w:jc w:val="both"/>
              <w:rPr>
                <w:rFonts w:ascii="Montserrat" w:hAnsi="Montserrat" w:cs="Arial"/>
                <w:sz w:val="18"/>
                <w:szCs w:val="18"/>
                <w:lang w:val="es-ES_tradnl"/>
              </w:rPr>
            </w:pPr>
            <w:r w:rsidRPr="00A6133A">
              <w:rPr>
                <w:rFonts w:ascii="Montserrat" w:hAnsi="Montserrat" w:cs="Arial"/>
                <w:sz w:val="18"/>
                <w:szCs w:val="18"/>
                <w:lang w:val="es-ES_tradnl"/>
              </w:rPr>
              <w:t>Escrito Bajo protesta de decir verdad,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conforme al Anexo No. 08 (ocho) de la presente convocatoria.</w:t>
            </w:r>
          </w:p>
        </w:tc>
        <w:tc>
          <w:tcPr>
            <w:tcW w:w="704" w:type="pct"/>
            <w:gridSpan w:val="2"/>
            <w:tcBorders>
              <w:top w:val="single" w:sz="4" w:space="0" w:color="000000"/>
              <w:left w:val="single" w:sz="4" w:space="0" w:color="000000"/>
              <w:bottom w:val="single" w:sz="4" w:space="0" w:color="000000"/>
            </w:tcBorders>
          </w:tcPr>
          <w:p w:rsidR="00650BFF" w:rsidRPr="005905BB" w:rsidRDefault="00650BFF" w:rsidP="00E40FB6">
            <w:pPr>
              <w:jc w:val="center"/>
              <w:rPr>
                <w:rFonts w:ascii="Montserrat" w:hAnsi="Montserrat" w:cs="Arial"/>
                <w:sz w:val="18"/>
                <w:szCs w:val="18"/>
              </w:rPr>
            </w:pPr>
            <w:r>
              <w:rPr>
                <w:rFonts w:ascii="Montserrat" w:hAnsi="Montserrat" w:cs="Arial"/>
                <w:sz w:val="18"/>
                <w:szCs w:val="18"/>
                <w:lang w:val="es-MX"/>
              </w:rPr>
              <w:t>6 inciso v</w:t>
            </w:r>
            <w:r w:rsidRPr="007D1656">
              <w:rPr>
                <w:rFonts w:ascii="Montserrat" w:hAnsi="Montserrat" w:cs="Arial"/>
                <w:sz w:val="18"/>
                <w:szCs w:val="18"/>
                <w:lang w:val="es-MX"/>
              </w:rPr>
              <w:t>)</w:t>
            </w:r>
          </w:p>
        </w:tc>
        <w:tc>
          <w:tcPr>
            <w:tcW w:w="359" w:type="pct"/>
            <w:tcBorders>
              <w:top w:val="single" w:sz="4" w:space="0" w:color="000000"/>
              <w:left w:val="single" w:sz="4" w:space="0" w:color="000000"/>
              <w:bottom w:val="single" w:sz="4" w:space="0" w:color="000000"/>
            </w:tcBorders>
          </w:tcPr>
          <w:p w:rsidR="00650BFF" w:rsidRPr="008859BB" w:rsidRDefault="00650BFF" w:rsidP="00E40FB6">
            <w:pPr>
              <w:rPr>
                <w:rFonts w:ascii="Montserrat" w:hAnsi="Montserrat" w:cs="Arial"/>
                <w:sz w:val="18"/>
                <w:szCs w:val="18"/>
              </w:rPr>
            </w:pPr>
          </w:p>
        </w:tc>
        <w:tc>
          <w:tcPr>
            <w:tcW w:w="453" w:type="pct"/>
            <w:gridSpan w:val="2"/>
            <w:tcBorders>
              <w:top w:val="single" w:sz="4" w:space="0" w:color="000000"/>
              <w:left w:val="single" w:sz="4" w:space="0" w:color="000000"/>
              <w:bottom w:val="single" w:sz="4" w:space="0" w:color="000000"/>
              <w:right w:val="single" w:sz="4" w:space="0" w:color="000000"/>
            </w:tcBorders>
          </w:tcPr>
          <w:p w:rsidR="00650BFF" w:rsidRPr="008859BB" w:rsidRDefault="00650BFF" w:rsidP="00F93E11">
            <w:pPr>
              <w:rPr>
                <w:rFonts w:ascii="Montserrat" w:hAnsi="Montserrat" w:cs="Arial"/>
                <w:sz w:val="18"/>
                <w:szCs w:val="18"/>
              </w:rPr>
            </w:pPr>
          </w:p>
        </w:tc>
      </w:tr>
    </w:tbl>
    <w:p w:rsidR="009069F5" w:rsidRPr="008859BB" w:rsidRDefault="009069F5" w:rsidP="009069F5">
      <w:pPr>
        <w:rPr>
          <w:rFonts w:ascii="Montserrat" w:hAnsi="Montserrat"/>
          <w:i/>
          <w:sz w:val="18"/>
          <w:szCs w:val="18"/>
        </w:rPr>
      </w:pPr>
      <w:r w:rsidRPr="008859BB">
        <w:rPr>
          <w:rFonts w:ascii="Montserrat" w:hAnsi="Montserrat"/>
          <w:i/>
          <w:sz w:val="18"/>
          <w:szCs w:val="18"/>
        </w:rPr>
        <w:t>DOCUMENTACIÓN CORRESPONDIENTE A LA PROPOSICIÓN ECONÓMICA</w:t>
      </w:r>
    </w:p>
    <w:tbl>
      <w:tblPr>
        <w:tblW w:w="5000" w:type="pct"/>
        <w:tblLayout w:type="fixed"/>
        <w:tblCellMar>
          <w:left w:w="70" w:type="dxa"/>
          <w:right w:w="70" w:type="dxa"/>
        </w:tblCellMar>
        <w:tblLook w:val="0000" w:firstRow="0" w:lastRow="0" w:firstColumn="0" w:lastColumn="0" w:noHBand="0" w:noVBand="0"/>
      </w:tblPr>
      <w:tblGrid>
        <w:gridCol w:w="7337"/>
        <w:gridCol w:w="1814"/>
        <w:gridCol w:w="604"/>
        <w:gridCol w:w="732"/>
      </w:tblGrid>
      <w:tr w:rsidR="009069F5" w:rsidRPr="008859BB" w:rsidTr="00F93E11">
        <w:tc>
          <w:tcPr>
            <w:tcW w:w="3498" w:type="pct"/>
            <w:tcBorders>
              <w:top w:val="single" w:sz="4" w:space="0" w:color="000000"/>
              <w:left w:val="single" w:sz="4" w:space="0" w:color="000000"/>
              <w:bottom w:val="single" w:sz="4" w:space="0" w:color="000000"/>
            </w:tcBorders>
            <w:shd w:val="clear" w:color="auto" w:fill="D9D9D9"/>
          </w:tcPr>
          <w:p w:rsidR="009069F5" w:rsidRPr="008859BB" w:rsidRDefault="009069F5" w:rsidP="00F93E11">
            <w:pPr>
              <w:rPr>
                <w:rFonts w:ascii="Montserrat" w:hAnsi="Montserrat" w:cs="Arial"/>
                <w:b/>
                <w:sz w:val="18"/>
                <w:szCs w:val="18"/>
              </w:rPr>
            </w:pPr>
            <w:r>
              <w:rPr>
                <w:rFonts w:ascii="Montserrat" w:hAnsi="Montserrat" w:cs="Arial"/>
                <w:b/>
                <w:sz w:val="18"/>
                <w:szCs w:val="18"/>
              </w:rPr>
              <w:t>DOCUMENTACIÓN ECONÓMICA</w:t>
            </w:r>
          </w:p>
        </w:tc>
        <w:tc>
          <w:tcPr>
            <w:tcW w:w="865" w:type="pct"/>
            <w:tcBorders>
              <w:top w:val="single" w:sz="4" w:space="0" w:color="000000"/>
              <w:left w:val="single" w:sz="4" w:space="0" w:color="000000"/>
              <w:bottom w:val="single" w:sz="4" w:space="0" w:color="000000"/>
            </w:tcBorders>
            <w:shd w:val="clear" w:color="auto" w:fill="D9D9D9"/>
          </w:tcPr>
          <w:p w:rsidR="009069F5" w:rsidRPr="008859BB" w:rsidRDefault="009069F5" w:rsidP="00F93E11">
            <w:pPr>
              <w:rPr>
                <w:rFonts w:ascii="Montserrat" w:hAnsi="Montserrat" w:cs="Arial"/>
                <w:b/>
                <w:sz w:val="18"/>
                <w:szCs w:val="18"/>
              </w:rPr>
            </w:pPr>
            <w:r w:rsidRPr="008859BB">
              <w:rPr>
                <w:rFonts w:ascii="Montserrat" w:hAnsi="Montserrat"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rsidR="009069F5" w:rsidRPr="008859BB" w:rsidRDefault="009069F5" w:rsidP="00F93E11">
            <w:pPr>
              <w:rPr>
                <w:rFonts w:ascii="Montserrat" w:hAnsi="Montserrat" w:cs="Arial"/>
                <w:b/>
                <w:sz w:val="18"/>
                <w:szCs w:val="18"/>
              </w:rPr>
            </w:pPr>
            <w:r w:rsidRPr="008859BB">
              <w:rPr>
                <w:rFonts w:ascii="Montserrat" w:hAnsi="Montserrat" w:cs="Arial"/>
                <w:b/>
                <w:sz w:val="18"/>
                <w:szCs w:val="18"/>
              </w:rPr>
              <w:t>PRESENTADO</w:t>
            </w:r>
          </w:p>
          <w:p w:rsidR="009069F5" w:rsidRPr="008859BB" w:rsidRDefault="009069F5" w:rsidP="00F93E11">
            <w:pPr>
              <w:rPr>
                <w:rFonts w:ascii="Montserrat" w:hAnsi="Montserrat" w:cs="Arial"/>
                <w:b/>
                <w:sz w:val="18"/>
                <w:szCs w:val="18"/>
              </w:rPr>
            </w:pPr>
            <w:r w:rsidRPr="008859BB">
              <w:rPr>
                <w:rFonts w:ascii="Montserrat" w:hAnsi="Montserrat" w:cs="Arial"/>
                <w:b/>
                <w:sz w:val="18"/>
                <w:szCs w:val="18"/>
              </w:rPr>
              <w:t>SI            NO</w:t>
            </w:r>
          </w:p>
        </w:tc>
      </w:tr>
      <w:tr w:rsidR="009069F5" w:rsidRPr="008859BB" w:rsidTr="00F93E11">
        <w:tc>
          <w:tcPr>
            <w:tcW w:w="3498" w:type="pct"/>
            <w:tcBorders>
              <w:top w:val="single" w:sz="4" w:space="0" w:color="000000"/>
              <w:left w:val="single" w:sz="4" w:space="0" w:color="000000"/>
              <w:bottom w:val="single" w:sz="4" w:space="0" w:color="000000"/>
            </w:tcBorders>
          </w:tcPr>
          <w:p w:rsidR="009069F5" w:rsidRPr="001D0782" w:rsidRDefault="009069F5" w:rsidP="00F93E11">
            <w:pPr>
              <w:jc w:val="both"/>
              <w:rPr>
                <w:rFonts w:ascii="Montserrat" w:hAnsi="Montserrat" w:cs="Tahoma"/>
                <w:b/>
                <w:sz w:val="18"/>
                <w:szCs w:val="18"/>
              </w:rPr>
            </w:pPr>
            <w:r w:rsidRPr="005901AB">
              <w:rPr>
                <w:rFonts w:ascii="Montserrat" w:hAnsi="Montserrat" w:cs="Tahoma"/>
                <w:sz w:val="18"/>
                <w:szCs w:val="18"/>
              </w:rPr>
              <w:t xml:space="preserve">La proposición económica, deberá contener la cotización del servicio ofertado, indicando precio unitario sin IVA, por ruta para cada una de las partidas, de acuerdo a lo solicitado y especificado; la descripción para cotización de cada partida se encuentra especificada en el </w:t>
            </w:r>
            <w:r>
              <w:rPr>
                <w:rFonts w:ascii="Montserrat" w:hAnsi="Montserrat" w:cs="Tahoma"/>
                <w:sz w:val="18"/>
                <w:szCs w:val="18"/>
              </w:rPr>
              <w:t xml:space="preserve">Anexo 1 (uno) y anexo 2(dos), de conformidad con el </w:t>
            </w:r>
            <w:r>
              <w:rPr>
                <w:rFonts w:ascii="Montserrat" w:hAnsi="Montserrat" w:cs="Tahoma"/>
                <w:b/>
                <w:sz w:val="18"/>
                <w:szCs w:val="18"/>
              </w:rPr>
              <w:t>Formato G</w:t>
            </w:r>
            <w:r w:rsidRPr="005901AB">
              <w:rPr>
                <w:rFonts w:ascii="Montserrat" w:hAnsi="Montserrat" w:cs="Tahoma"/>
                <w:b/>
                <w:sz w:val="18"/>
                <w:szCs w:val="18"/>
              </w:rPr>
              <w:t xml:space="preserve"> </w:t>
            </w:r>
            <w:r>
              <w:rPr>
                <w:rFonts w:ascii="Montserrat" w:hAnsi="Montserrat" w:cs="Tahoma"/>
                <w:b/>
                <w:sz w:val="18"/>
                <w:szCs w:val="18"/>
              </w:rPr>
              <w:t>“</w:t>
            </w:r>
            <w:r w:rsidRPr="005901AB">
              <w:rPr>
                <w:rFonts w:ascii="Montserrat" w:hAnsi="Montserrat" w:cs="Tahoma"/>
                <w:b/>
                <w:sz w:val="18"/>
                <w:szCs w:val="18"/>
              </w:rPr>
              <w:t>PROPUESTA ECONÓMICA</w:t>
            </w:r>
            <w:r>
              <w:rPr>
                <w:rFonts w:ascii="Montserrat" w:hAnsi="Montserrat" w:cs="Tahoma"/>
                <w:b/>
                <w:sz w:val="18"/>
                <w:szCs w:val="18"/>
              </w:rPr>
              <w:t>”</w:t>
            </w:r>
            <w:r w:rsidRPr="005901AB">
              <w:rPr>
                <w:rFonts w:ascii="Montserrat" w:hAnsi="Montserrat" w:cs="Tahoma"/>
                <w:b/>
                <w:sz w:val="18"/>
                <w:szCs w:val="18"/>
              </w:rPr>
              <w:t>.</w:t>
            </w:r>
            <w:r w:rsidRPr="005901AB">
              <w:rPr>
                <w:rFonts w:ascii="Montserrat" w:hAnsi="Montserrat" w:cs="Tahoma"/>
                <w:b/>
                <w:sz w:val="18"/>
                <w:szCs w:val="18"/>
                <w:u w:val="single"/>
              </w:rPr>
              <w:t xml:space="preserve"> </w:t>
            </w:r>
            <w:r w:rsidRPr="005901AB">
              <w:rPr>
                <w:rFonts w:ascii="Montserrat" w:hAnsi="Montserrat" w:cs="Tahoma"/>
                <w:sz w:val="18"/>
                <w:szCs w:val="18"/>
              </w:rPr>
              <w:t xml:space="preserve"> </w:t>
            </w:r>
          </w:p>
        </w:tc>
        <w:tc>
          <w:tcPr>
            <w:tcW w:w="865" w:type="pct"/>
            <w:tcBorders>
              <w:top w:val="single" w:sz="4" w:space="0" w:color="000000"/>
              <w:left w:val="single" w:sz="4" w:space="0" w:color="000000"/>
              <w:bottom w:val="single" w:sz="4" w:space="0" w:color="000000"/>
            </w:tcBorders>
            <w:vAlign w:val="center"/>
          </w:tcPr>
          <w:p w:rsidR="009069F5" w:rsidRPr="008859BB" w:rsidRDefault="009069F5" w:rsidP="00F93E11">
            <w:pPr>
              <w:jc w:val="center"/>
              <w:rPr>
                <w:rFonts w:ascii="Montserrat" w:hAnsi="Montserrat" w:cs="Arial"/>
                <w:sz w:val="18"/>
                <w:szCs w:val="18"/>
              </w:rPr>
            </w:pPr>
            <w:r w:rsidRPr="008859BB">
              <w:rPr>
                <w:rFonts w:ascii="Montserrat" w:hAnsi="Montserrat" w:cs="Arial"/>
                <w:sz w:val="18"/>
                <w:szCs w:val="18"/>
              </w:rPr>
              <w:t>6.</w:t>
            </w:r>
            <w:r>
              <w:rPr>
                <w:rFonts w:ascii="Montserrat" w:hAnsi="Montserrat" w:cs="Arial"/>
                <w:sz w:val="18"/>
                <w:szCs w:val="18"/>
              </w:rPr>
              <w:t>2</w:t>
            </w:r>
          </w:p>
        </w:tc>
        <w:tc>
          <w:tcPr>
            <w:tcW w:w="28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rPr>
                <w:rFonts w:ascii="Montserrat" w:hAnsi="Montserrat" w:cs="Arial"/>
                <w:sz w:val="18"/>
                <w:szCs w:val="18"/>
              </w:rPr>
            </w:pPr>
          </w:p>
        </w:tc>
      </w:tr>
    </w:tbl>
    <w:p w:rsidR="009069F5" w:rsidRPr="008859BB" w:rsidRDefault="009069F5" w:rsidP="009069F5">
      <w:pPr>
        <w:rPr>
          <w:rFonts w:ascii="Montserrat" w:hAnsi="Montserrat"/>
          <w:i/>
          <w:sz w:val="18"/>
          <w:szCs w:val="18"/>
        </w:rPr>
      </w:pPr>
      <w:r w:rsidRPr="008859BB">
        <w:rPr>
          <w:rFonts w:ascii="Montserrat" w:hAnsi="Montserrat"/>
          <w:i/>
          <w:sz w:val="18"/>
          <w:szCs w:val="18"/>
        </w:rPr>
        <w:t>DOCUMENTACIÓN CORRESPONDIENTE A LA DOCUMENTACIÓN COMPLEMENTARIA</w:t>
      </w:r>
    </w:p>
    <w:tbl>
      <w:tblPr>
        <w:tblW w:w="5000" w:type="pct"/>
        <w:tblLayout w:type="fixed"/>
        <w:tblCellMar>
          <w:left w:w="70" w:type="dxa"/>
          <w:right w:w="70" w:type="dxa"/>
        </w:tblCellMar>
        <w:tblLook w:val="0000" w:firstRow="0" w:lastRow="0" w:firstColumn="0" w:lastColumn="0" w:noHBand="0" w:noVBand="0"/>
      </w:tblPr>
      <w:tblGrid>
        <w:gridCol w:w="7337"/>
        <w:gridCol w:w="1814"/>
        <w:gridCol w:w="604"/>
        <w:gridCol w:w="732"/>
      </w:tblGrid>
      <w:tr w:rsidR="009069F5" w:rsidRPr="008859BB" w:rsidTr="00F93E11">
        <w:tc>
          <w:tcPr>
            <w:tcW w:w="3498" w:type="pct"/>
            <w:tcBorders>
              <w:top w:val="single" w:sz="4" w:space="0" w:color="000000"/>
              <w:left w:val="single" w:sz="4" w:space="0" w:color="000000"/>
              <w:bottom w:val="single" w:sz="4" w:space="0" w:color="000000"/>
            </w:tcBorders>
            <w:shd w:val="clear" w:color="auto" w:fill="D9D9D9"/>
          </w:tcPr>
          <w:p w:rsidR="009069F5" w:rsidRPr="008859BB" w:rsidRDefault="009069F5" w:rsidP="00F93E11">
            <w:pPr>
              <w:rPr>
                <w:rFonts w:ascii="Montserrat" w:hAnsi="Montserrat" w:cs="Arial"/>
                <w:b/>
                <w:sz w:val="18"/>
                <w:szCs w:val="18"/>
              </w:rPr>
            </w:pPr>
            <w:r>
              <w:rPr>
                <w:rFonts w:ascii="Montserrat" w:hAnsi="Montserrat" w:cs="Arial"/>
                <w:b/>
                <w:sz w:val="18"/>
                <w:szCs w:val="18"/>
              </w:rPr>
              <w:t>DOCUMENTACIÓN COMPLEMENTARIA</w:t>
            </w:r>
          </w:p>
        </w:tc>
        <w:tc>
          <w:tcPr>
            <w:tcW w:w="865" w:type="pct"/>
            <w:tcBorders>
              <w:top w:val="single" w:sz="4" w:space="0" w:color="000000"/>
              <w:left w:val="single" w:sz="4" w:space="0" w:color="000000"/>
              <w:bottom w:val="single" w:sz="4" w:space="0" w:color="000000"/>
            </w:tcBorders>
            <w:shd w:val="clear" w:color="auto" w:fill="D9D9D9"/>
          </w:tcPr>
          <w:p w:rsidR="009069F5" w:rsidRPr="008859BB" w:rsidRDefault="009069F5" w:rsidP="00F93E11">
            <w:pPr>
              <w:rPr>
                <w:rFonts w:ascii="Montserrat" w:hAnsi="Montserrat" w:cs="Arial"/>
                <w:b/>
                <w:sz w:val="18"/>
                <w:szCs w:val="18"/>
              </w:rPr>
            </w:pPr>
            <w:r w:rsidRPr="008859BB">
              <w:rPr>
                <w:rFonts w:ascii="Montserrat" w:hAnsi="Montserrat" w:cs="Arial"/>
                <w:b/>
                <w:sz w:val="18"/>
                <w:szCs w:val="18"/>
              </w:rPr>
              <w:t>PUNTO EN EL QUE SE SOLICITA</w:t>
            </w:r>
          </w:p>
        </w:tc>
        <w:tc>
          <w:tcPr>
            <w:tcW w:w="637" w:type="pct"/>
            <w:gridSpan w:val="2"/>
            <w:tcBorders>
              <w:top w:val="single" w:sz="4" w:space="0" w:color="000000"/>
              <w:left w:val="single" w:sz="4" w:space="0" w:color="000000"/>
              <w:bottom w:val="single" w:sz="4" w:space="0" w:color="000000"/>
              <w:right w:val="single" w:sz="4" w:space="0" w:color="000000"/>
            </w:tcBorders>
            <w:shd w:val="clear" w:color="auto" w:fill="D9D9D9"/>
          </w:tcPr>
          <w:p w:rsidR="009069F5" w:rsidRPr="008859BB" w:rsidRDefault="009069F5" w:rsidP="00F93E11">
            <w:pPr>
              <w:rPr>
                <w:rFonts w:ascii="Montserrat" w:hAnsi="Montserrat" w:cs="Arial"/>
                <w:b/>
                <w:sz w:val="18"/>
                <w:szCs w:val="18"/>
              </w:rPr>
            </w:pPr>
            <w:r w:rsidRPr="008859BB">
              <w:rPr>
                <w:rFonts w:ascii="Montserrat" w:hAnsi="Montserrat" w:cs="Arial"/>
                <w:b/>
                <w:sz w:val="18"/>
                <w:szCs w:val="18"/>
              </w:rPr>
              <w:t>PRESENTADO</w:t>
            </w:r>
          </w:p>
          <w:p w:rsidR="009069F5" w:rsidRPr="008859BB" w:rsidRDefault="009069F5" w:rsidP="00F93E11">
            <w:pPr>
              <w:rPr>
                <w:rFonts w:ascii="Montserrat" w:hAnsi="Montserrat" w:cs="Arial"/>
                <w:b/>
                <w:sz w:val="18"/>
                <w:szCs w:val="18"/>
              </w:rPr>
            </w:pPr>
            <w:r w:rsidRPr="008859BB">
              <w:rPr>
                <w:rFonts w:ascii="Montserrat" w:hAnsi="Montserrat" w:cs="Arial"/>
                <w:b/>
                <w:sz w:val="18"/>
                <w:szCs w:val="18"/>
              </w:rPr>
              <w:t>SI            NO</w:t>
            </w:r>
          </w:p>
        </w:tc>
      </w:tr>
      <w:tr w:rsidR="009069F5" w:rsidRPr="008859BB" w:rsidTr="00F93E11">
        <w:tc>
          <w:tcPr>
            <w:tcW w:w="349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r w:rsidRPr="00197A62">
              <w:rPr>
                <w:rFonts w:ascii="Montserrat" w:hAnsi="Montserrat" w:cs="Arial"/>
                <w:sz w:val="18"/>
                <w:szCs w:val="18"/>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865" w:type="pct"/>
            <w:tcBorders>
              <w:top w:val="single" w:sz="4" w:space="0" w:color="000000"/>
              <w:left w:val="single" w:sz="4" w:space="0" w:color="000000"/>
              <w:bottom w:val="single" w:sz="4" w:space="0" w:color="000000"/>
            </w:tcBorders>
            <w:vAlign w:val="center"/>
          </w:tcPr>
          <w:p w:rsidR="009069F5" w:rsidRPr="008859BB" w:rsidRDefault="009069F5" w:rsidP="00F93E11">
            <w:pPr>
              <w:jc w:val="center"/>
              <w:rPr>
                <w:rFonts w:ascii="Montserrat" w:hAnsi="Montserrat" w:cs="Arial"/>
                <w:sz w:val="18"/>
                <w:szCs w:val="18"/>
              </w:rPr>
            </w:pPr>
            <w:r w:rsidRPr="008859BB">
              <w:rPr>
                <w:rFonts w:ascii="Montserrat" w:hAnsi="Montserrat" w:cs="Arial"/>
                <w:sz w:val="18"/>
                <w:szCs w:val="18"/>
              </w:rPr>
              <w:t>6.3 frac. I</w:t>
            </w:r>
          </w:p>
        </w:tc>
        <w:tc>
          <w:tcPr>
            <w:tcW w:w="28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rPr>
                <w:rFonts w:ascii="Montserrat" w:hAnsi="Montserrat" w:cs="Arial"/>
                <w:sz w:val="18"/>
                <w:szCs w:val="18"/>
              </w:rPr>
            </w:pPr>
          </w:p>
        </w:tc>
      </w:tr>
      <w:tr w:rsidR="009069F5" w:rsidRPr="008859BB" w:rsidTr="00F93E11">
        <w:tc>
          <w:tcPr>
            <w:tcW w:w="349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r w:rsidRPr="008859BB">
              <w:rPr>
                <w:rFonts w:ascii="Montserrat" w:hAnsi="Montserrat" w:cs="Arial"/>
                <w:b/>
                <w:sz w:val="18"/>
                <w:szCs w:val="18"/>
              </w:rPr>
              <w:t>Anexo Número 13 (trece),</w:t>
            </w:r>
            <w:r w:rsidRPr="008859BB">
              <w:rPr>
                <w:rFonts w:ascii="Montserrat" w:hAnsi="Montserrat" w:cs="Arial"/>
                <w:sz w:val="18"/>
                <w:szCs w:val="18"/>
              </w:rPr>
              <w:t xml:space="preserve"> el cual forma parte del presente Oficio de CONVOCATORIA, en el que se enumeran los documentos requeridos para participar, mismo que servirá de constancia de recepción de las proposiciones, asentándose dicha recepción en el acta respectiva, la no presentación de este documento, no será motivo de descalificación.</w:t>
            </w:r>
          </w:p>
        </w:tc>
        <w:tc>
          <w:tcPr>
            <w:tcW w:w="865" w:type="pct"/>
            <w:tcBorders>
              <w:top w:val="single" w:sz="4" w:space="0" w:color="000000"/>
              <w:left w:val="single" w:sz="4" w:space="0" w:color="000000"/>
              <w:bottom w:val="single" w:sz="4" w:space="0" w:color="000000"/>
            </w:tcBorders>
            <w:vAlign w:val="center"/>
          </w:tcPr>
          <w:p w:rsidR="009069F5" w:rsidRPr="008859BB" w:rsidRDefault="009069F5" w:rsidP="00F93E11">
            <w:pPr>
              <w:jc w:val="center"/>
              <w:rPr>
                <w:rFonts w:ascii="Montserrat" w:hAnsi="Montserrat" w:cs="Arial"/>
                <w:sz w:val="18"/>
                <w:szCs w:val="18"/>
              </w:rPr>
            </w:pPr>
            <w:r w:rsidRPr="008859BB">
              <w:rPr>
                <w:rFonts w:ascii="Montserrat" w:hAnsi="Montserrat" w:cs="Arial"/>
                <w:sz w:val="18"/>
                <w:szCs w:val="18"/>
              </w:rPr>
              <w:t>6.3 frac. II</w:t>
            </w:r>
          </w:p>
        </w:tc>
        <w:tc>
          <w:tcPr>
            <w:tcW w:w="28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rPr>
                <w:rFonts w:ascii="Montserrat" w:hAnsi="Montserrat" w:cs="Arial"/>
                <w:sz w:val="18"/>
                <w:szCs w:val="18"/>
              </w:rPr>
            </w:pPr>
          </w:p>
        </w:tc>
      </w:tr>
      <w:tr w:rsidR="009069F5" w:rsidRPr="008859BB" w:rsidTr="00F93E11">
        <w:trPr>
          <w:trHeight w:val="416"/>
        </w:trPr>
        <w:tc>
          <w:tcPr>
            <w:tcW w:w="3498" w:type="pct"/>
            <w:tcBorders>
              <w:top w:val="single" w:sz="4" w:space="0" w:color="000000"/>
              <w:left w:val="single" w:sz="4" w:space="0" w:color="000000"/>
              <w:bottom w:val="single" w:sz="4" w:space="0" w:color="000000"/>
            </w:tcBorders>
            <w:vAlign w:val="center"/>
          </w:tcPr>
          <w:p w:rsidR="009069F5" w:rsidRPr="008859BB" w:rsidRDefault="009069F5" w:rsidP="00F93E11">
            <w:pPr>
              <w:rPr>
                <w:rFonts w:ascii="Montserrat" w:hAnsi="Montserrat" w:cs="Arial"/>
                <w:sz w:val="18"/>
                <w:szCs w:val="18"/>
              </w:rPr>
            </w:pPr>
            <w:r w:rsidRPr="008859BB">
              <w:rPr>
                <w:rFonts w:ascii="Montserrat" w:hAnsi="Montserrat" w:cs="Arial"/>
                <w:sz w:val="18"/>
                <w:szCs w:val="18"/>
              </w:rPr>
              <w:t>Copia de comprobante de domicilio no mayor a 3 meses.</w:t>
            </w:r>
          </w:p>
        </w:tc>
        <w:tc>
          <w:tcPr>
            <w:tcW w:w="865" w:type="pct"/>
            <w:tcBorders>
              <w:top w:val="single" w:sz="4" w:space="0" w:color="000000"/>
              <w:left w:val="single" w:sz="4" w:space="0" w:color="000000"/>
              <w:bottom w:val="single" w:sz="4" w:space="0" w:color="000000"/>
            </w:tcBorders>
            <w:vAlign w:val="center"/>
          </w:tcPr>
          <w:p w:rsidR="009069F5" w:rsidRPr="008859BB" w:rsidRDefault="009069F5" w:rsidP="00F93E11">
            <w:pPr>
              <w:jc w:val="center"/>
              <w:rPr>
                <w:rFonts w:ascii="Montserrat" w:hAnsi="Montserrat" w:cs="Arial"/>
                <w:sz w:val="18"/>
                <w:szCs w:val="18"/>
              </w:rPr>
            </w:pPr>
            <w:r w:rsidRPr="008859BB">
              <w:rPr>
                <w:rFonts w:ascii="Montserrat" w:hAnsi="Montserrat" w:cs="Arial"/>
                <w:sz w:val="18"/>
                <w:szCs w:val="18"/>
              </w:rPr>
              <w:t>6.3 frac. III</w:t>
            </w:r>
          </w:p>
        </w:tc>
        <w:tc>
          <w:tcPr>
            <w:tcW w:w="28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rPr>
                <w:rFonts w:ascii="Montserrat" w:hAnsi="Montserrat" w:cs="Arial"/>
                <w:sz w:val="18"/>
                <w:szCs w:val="18"/>
              </w:rPr>
            </w:pPr>
          </w:p>
        </w:tc>
      </w:tr>
      <w:tr w:rsidR="009069F5" w:rsidRPr="008859BB" w:rsidTr="00F93E11">
        <w:trPr>
          <w:trHeight w:val="416"/>
        </w:trPr>
        <w:tc>
          <w:tcPr>
            <w:tcW w:w="3498" w:type="pct"/>
            <w:tcBorders>
              <w:top w:val="single" w:sz="4" w:space="0" w:color="000000"/>
              <w:left w:val="single" w:sz="4" w:space="0" w:color="000000"/>
              <w:bottom w:val="single" w:sz="4" w:space="0" w:color="000000"/>
            </w:tcBorders>
            <w:vAlign w:val="center"/>
          </w:tcPr>
          <w:p w:rsidR="009069F5" w:rsidRPr="006D68F3" w:rsidRDefault="009069F5" w:rsidP="00F93E11">
            <w:pPr>
              <w:pStyle w:val="Prrafodelista"/>
              <w:numPr>
                <w:ilvl w:val="0"/>
                <w:numId w:val="55"/>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Montserrat" w:hAnsi="Montserrat"/>
                <w:kern w:val="2"/>
                <w:sz w:val="18"/>
                <w:szCs w:val="18"/>
              </w:rPr>
            </w:pPr>
            <w:r>
              <w:rPr>
                <w:rFonts w:ascii="Montserrat" w:hAnsi="Montserrat"/>
                <w:kern w:val="2"/>
                <w:sz w:val="18"/>
                <w:szCs w:val="18"/>
              </w:rPr>
              <w:t xml:space="preserve">El participante deberá otorgar su consentimiento de manera expresa, por escrito o cualquier medio de autenticación, para el caso de que terceras personas accedan a dichos datos. Pudiendo utilizar el </w:t>
            </w:r>
            <w:r>
              <w:rPr>
                <w:rFonts w:ascii="Montserrat" w:hAnsi="Montserrat"/>
                <w:b/>
                <w:kern w:val="2"/>
                <w:sz w:val="18"/>
                <w:szCs w:val="18"/>
              </w:rPr>
              <w:t>Anexo número 10 (diez)</w:t>
            </w:r>
            <w:r>
              <w:rPr>
                <w:rFonts w:ascii="Montserrat" w:hAnsi="Montserrat"/>
                <w:kern w:val="2"/>
                <w:sz w:val="18"/>
                <w:szCs w:val="18"/>
              </w:rPr>
              <w:t xml:space="preserve"> de la presente CONVOCATORIA.</w:t>
            </w:r>
          </w:p>
        </w:tc>
        <w:tc>
          <w:tcPr>
            <w:tcW w:w="865" w:type="pct"/>
            <w:tcBorders>
              <w:top w:val="single" w:sz="4" w:space="0" w:color="000000"/>
              <w:left w:val="single" w:sz="4" w:space="0" w:color="000000"/>
              <w:bottom w:val="single" w:sz="4" w:space="0" w:color="000000"/>
            </w:tcBorders>
            <w:vAlign w:val="center"/>
          </w:tcPr>
          <w:p w:rsidR="009069F5" w:rsidRPr="008859BB" w:rsidRDefault="009069F5" w:rsidP="00F93E11">
            <w:pPr>
              <w:jc w:val="center"/>
              <w:rPr>
                <w:rFonts w:ascii="Montserrat" w:hAnsi="Montserrat" w:cs="Arial"/>
                <w:sz w:val="18"/>
                <w:szCs w:val="18"/>
              </w:rPr>
            </w:pPr>
            <w:r>
              <w:rPr>
                <w:rFonts w:ascii="Montserrat" w:hAnsi="Montserrat" w:cs="Arial"/>
                <w:sz w:val="18"/>
                <w:szCs w:val="18"/>
              </w:rPr>
              <w:t>23</w:t>
            </w:r>
          </w:p>
        </w:tc>
        <w:tc>
          <w:tcPr>
            <w:tcW w:w="28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rPr>
                <w:rFonts w:ascii="Montserrat" w:hAnsi="Montserrat" w:cs="Arial"/>
                <w:sz w:val="18"/>
                <w:szCs w:val="18"/>
              </w:rPr>
            </w:pPr>
          </w:p>
        </w:tc>
      </w:tr>
      <w:tr w:rsidR="009069F5" w:rsidRPr="008859BB" w:rsidTr="00F93E11">
        <w:trPr>
          <w:trHeight w:val="416"/>
        </w:trPr>
        <w:tc>
          <w:tcPr>
            <w:tcW w:w="3498" w:type="pct"/>
            <w:tcBorders>
              <w:top w:val="single" w:sz="4" w:space="0" w:color="000000"/>
              <w:left w:val="single" w:sz="4" w:space="0" w:color="000000"/>
              <w:bottom w:val="single" w:sz="4" w:space="0" w:color="000000"/>
            </w:tcBorders>
            <w:vAlign w:val="center"/>
          </w:tcPr>
          <w:p w:rsidR="009069F5" w:rsidRPr="00256AAE" w:rsidRDefault="009069F5" w:rsidP="00F93E11">
            <w:pPr>
              <w:pStyle w:val="Prrafodelista"/>
              <w:numPr>
                <w:ilvl w:val="0"/>
                <w:numId w:val="55"/>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Montserrat" w:hAnsi="Montserrat"/>
                <w:kern w:val="2"/>
                <w:sz w:val="18"/>
                <w:szCs w:val="18"/>
              </w:rPr>
            </w:pPr>
            <w:r w:rsidRPr="00256AAE">
              <w:rPr>
                <w:rFonts w:ascii="Montserrat" w:hAnsi="Montserrat"/>
                <w:kern w:val="2"/>
                <w:sz w:val="18"/>
                <w:szCs w:val="18"/>
              </w:rPr>
              <w:t>Todos los participantes que participen en el procedimiento de contratación podrán presentar un manifiesto de sus vínculos y relaciones con servidores públicos de alto nivel y con los que intervienen en el procedimiento de compra.</w:t>
            </w:r>
            <w:r>
              <w:rPr>
                <w:rFonts w:ascii="Montserrat" w:hAnsi="Montserrat"/>
                <w:kern w:val="2"/>
                <w:sz w:val="18"/>
                <w:szCs w:val="18"/>
              </w:rPr>
              <w:t xml:space="preserve"> </w:t>
            </w:r>
            <w:r w:rsidRPr="00256AAE">
              <w:rPr>
                <w:rFonts w:ascii="Montserrat" w:hAnsi="Montserrat"/>
                <w:kern w:val="2"/>
                <w:sz w:val="18"/>
                <w:szCs w:val="18"/>
              </w:rPr>
              <w:t xml:space="preserve">Para estar en posibilidad de realizar el manifiesto deberá de acceder de manera </w:t>
            </w:r>
            <w:r w:rsidRPr="00256AAE">
              <w:rPr>
                <w:rFonts w:ascii="Montserrat" w:hAnsi="Montserrat"/>
                <w:kern w:val="2"/>
                <w:sz w:val="18"/>
                <w:szCs w:val="18"/>
              </w:rPr>
              <w:lastRenderedPageBreak/>
              <w:t>directa al sistema del manifiesto de los particulares, en la siguiente dirección electrónica:</w:t>
            </w:r>
          </w:p>
          <w:p w:rsidR="009069F5" w:rsidRPr="00256AAE" w:rsidRDefault="007A3D92" w:rsidP="00F93E11">
            <w:pPr>
              <w:pStyle w:val="Prrafodelista"/>
              <w:numPr>
                <w:ilvl w:val="0"/>
                <w:numId w:val="55"/>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Montserrat" w:hAnsi="Montserrat"/>
                <w:kern w:val="2"/>
                <w:sz w:val="18"/>
                <w:szCs w:val="18"/>
              </w:rPr>
            </w:pPr>
            <w:hyperlink r:id="rId26" w:history="1">
              <w:r w:rsidR="009069F5" w:rsidRPr="00256AAE">
                <w:rPr>
                  <w:rFonts w:ascii="Montserrat" w:hAnsi="Montserrat"/>
                  <w:kern w:val="2"/>
                  <w:sz w:val="18"/>
                  <w:szCs w:val="18"/>
                </w:rPr>
                <w:t>https://manifiesto.funcionpublica.gob.mx/SMP-web/xhtml/loginPage.jsf</w:t>
              </w:r>
            </w:hyperlink>
          </w:p>
          <w:p w:rsidR="009069F5" w:rsidRDefault="009069F5" w:rsidP="00F93E11">
            <w:pPr>
              <w:pStyle w:val="Prrafodelista"/>
              <w:numPr>
                <w:ilvl w:val="0"/>
                <w:numId w:val="55"/>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Montserrat" w:hAnsi="Montserrat"/>
                <w:kern w:val="2"/>
                <w:sz w:val="18"/>
                <w:szCs w:val="18"/>
              </w:rPr>
            </w:pPr>
          </w:p>
        </w:tc>
        <w:tc>
          <w:tcPr>
            <w:tcW w:w="865" w:type="pct"/>
            <w:tcBorders>
              <w:top w:val="single" w:sz="4" w:space="0" w:color="000000"/>
              <w:left w:val="single" w:sz="4" w:space="0" w:color="000000"/>
              <w:bottom w:val="single" w:sz="4" w:space="0" w:color="000000"/>
            </w:tcBorders>
            <w:vAlign w:val="center"/>
          </w:tcPr>
          <w:p w:rsidR="009069F5" w:rsidRDefault="009069F5" w:rsidP="00F93E11">
            <w:pPr>
              <w:jc w:val="center"/>
              <w:rPr>
                <w:rFonts w:ascii="Montserrat" w:hAnsi="Montserrat" w:cs="Arial"/>
                <w:sz w:val="18"/>
                <w:szCs w:val="18"/>
              </w:rPr>
            </w:pPr>
            <w:r>
              <w:rPr>
                <w:rFonts w:ascii="Montserrat" w:hAnsi="Montserrat" w:cs="Arial"/>
                <w:sz w:val="18"/>
                <w:szCs w:val="18"/>
              </w:rPr>
              <w:lastRenderedPageBreak/>
              <w:t>23</w:t>
            </w:r>
          </w:p>
        </w:tc>
        <w:tc>
          <w:tcPr>
            <w:tcW w:w="288" w:type="pct"/>
            <w:tcBorders>
              <w:top w:val="single" w:sz="4" w:space="0" w:color="000000"/>
              <w:left w:val="single" w:sz="4" w:space="0" w:color="000000"/>
              <w:bottom w:val="single" w:sz="4" w:space="0" w:color="000000"/>
            </w:tcBorders>
          </w:tcPr>
          <w:p w:rsidR="009069F5" w:rsidRPr="008859BB" w:rsidRDefault="009069F5"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9069F5" w:rsidRPr="008859BB" w:rsidRDefault="009069F5"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lastRenderedPageBreak/>
              <w:t xml:space="preserve">DOCUMENTACIÓN </w:t>
            </w:r>
            <w:proofErr w:type="spellStart"/>
            <w:r w:rsidRPr="00085E6E">
              <w:rPr>
                <w:rFonts w:ascii="Montserrat" w:hAnsi="Montserrat"/>
                <w:kern w:val="2"/>
                <w:sz w:val="18"/>
                <w:szCs w:val="18"/>
              </w:rPr>
              <w:t>TECNICA</w:t>
            </w:r>
            <w:proofErr w:type="spellEnd"/>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Escrito en el que manifieste no estar sancionado y/o limitado para brindar cualquiera de los servicios objeto de la presente licitación pública nacional, así como su compromiso para cumplir con la Normatividad vigente en la materia.</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4074EF">
            <w:pPr>
              <w:jc w:val="center"/>
              <w:rPr>
                <w:rFonts w:ascii="Montserrat" w:hAnsi="Montserrat" w:cs="Arial"/>
                <w:sz w:val="18"/>
                <w:szCs w:val="18"/>
              </w:rPr>
            </w:pPr>
            <w:r w:rsidRPr="00085E6E">
              <w:rPr>
                <w:rFonts w:ascii="Montserrat" w:hAnsi="Montserrat" w:cs="Arial"/>
                <w:sz w:val="18"/>
                <w:szCs w:val="18"/>
              </w:rPr>
              <w:t xml:space="preserve">Numeral 5.1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Escrito en donde manifieste que se compromete a responder por DEFECTOS O VICIOS OCULTOS DE LOS INSUMOS obligándose a entregar contenedores y bolsas en buen estado al inicio y durante la prestación del servicio y que en caso de entregar insumos dañados o con defectos, se compromete a realizar el canje de estos sin costo para el Instituto, como lo señala el apartado de Canje del presente documento.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5.2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Escrito en el que se compromete a recolectar en cada visita, el total de bolsas y residuos que se encuentren en el almacén temporal, incluyendo los residuos que estén fuera de las bolsas (tirados en el piso) dejando libre de residuos dicho almacén y el área de carga. Conforme al Numeral 3.4. </w:t>
            </w:r>
            <w:proofErr w:type="gramStart"/>
            <w:r w:rsidRPr="00085E6E">
              <w:rPr>
                <w:rFonts w:ascii="Montserrat" w:hAnsi="Montserrat"/>
                <w:kern w:val="2"/>
                <w:sz w:val="18"/>
                <w:szCs w:val="18"/>
              </w:rPr>
              <w:t>del</w:t>
            </w:r>
            <w:proofErr w:type="gramEnd"/>
            <w:r w:rsidRPr="00085E6E">
              <w:rPr>
                <w:rFonts w:ascii="Montserrat" w:hAnsi="Montserrat"/>
                <w:kern w:val="2"/>
                <w:sz w:val="18"/>
                <w:szCs w:val="18"/>
              </w:rPr>
              <w:t xml:space="preserve"> Anexo Técnico, quedando asentado en el Formato E “Bitácora para el registro de limpieza del almacén temporal”. </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5.3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Escrito en el que se compromete a limpiar y desinfectar sin costo para el instituto, los almacenes temporales y contenedores de los </w:t>
            </w:r>
            <w:proofErr w:type="spellStart"/>
            <w:r w:rsidRPr="00085E6E">
              <w:rPr>
                <w:rFonts w:ascii="Montserrat" w:hAnsi="Montserrat"/>
                <w:kern w:val="2"/>
                <w:sz w:val="18"/>
                <w:szCs w:val="18"/>
              </w:rPr>
              <w:t>RSU</w:t>
            </w:r>
            <w:proofErr w:type="spellEnd"/>
            <w:r w:rsidRPr="00085E6E">
              <w:rPr>
                <w:rFonts w:ascii="Montserrat" w:hAnsi="Montserrat"/>
                <w:kern w:val="2"/>
                <w:sz w:val="18"/>
                <w:szCs w:val="18"/>
              </w:rPr>
              <w:t xml:space="preserve"> y </w:t>
            </w:r>
            <w:proofErr w:type="spellStart"/>
            <w:r w:rsidRPr="00085E6E">
              <w:rPr>
                <w:rFonts w:ascii="Montserrat" w:hAnsi="Montserrat"/>
                <w:kern w:val="2"/>
                <w:sz w:val="18"/>
                <w:szCs w:val="18"/>
              </w:rPr>
              <w:t>RME</w:t>
            </w:r>
            <w:proofErr w:type="spellEnd"/>
            <w:r w:rsidRPr="00085E6E">
              <w:rPr>
                <w:rFonts w:ascii="Montserrat" w:hAnsi="Montserrat"/>
                <w:kern w:val="2"/>
                <w:sz w:val="18"/>
                <w:szCs w:val="18"/>
              </w:rPr>
              <w:t>, los días quince de cada mes o cuando el jefe de la Oficina de Servicios Generales, el Administrador de la Unidad o quien realice la función en cada unidad generadora lo solicite por escrito. El PROVEEDOR deberá registrar esta acción en el Formato E “Bitácora para el registro de limpieza del almacén temporal”, conforme al Numeral 3.7 y 3.8 del Anexo Técnico.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5.4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Escrito en el que señale que las autorizaciones, licencias, permisos y registros expedidos por autoridad competente, se encuentren en vigor durante la vigencia del contrato.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5.5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Plan de Contingencia donde describa las acciones a realizar en caso de eventualidad conforme a lo señalado en el numeral 4.4. del Anexo Técnico para atender cualquier emergencia ocasionada por fugas, derrames o accidentes ocurridos durante el manejo de los residuos, siendo el PROVEEDOR el responsable ante las autoridades Federales, Estatales, Municipales o de la Ciudad de México, del adecuado manejo de los </w:t>
            </w:r>
            <w:proofErr w:type="spellStart"/>
            <w:r w:rsidRPr="00085E6E">
              <w:rPr>
                <w:rFonts w:ascii="Montserrat" w:hAnsi="Montserrat"/>
                <w:kern w:val="2"/>
                <w:sz w:val="18"/>
                <w:szCs w:val="18"/>
              </w:rPr>
              <w:t>RSU</w:t>
            </w:r>
            <w:proofErr w:type="spellEnd"/>
            <w:r w:rsidRPr="00085E6E">
              <w:rPr>
                <w:rFonts w:ascii="Montserrat" w:hAnsi="Montserrat"/>
                <w:kern w:val="2"/>
                <w:sz w:val="18"/>
                <w:szCs w:val="18"/>
              </w:rPr>
              <w:t xml:space="preserve"> y </w:t>
            </w:r>
            <w:proofErr w:type="spellStart"/>
            <w:r w:rsidRPr="00085E6E">
              <w:rPr>
                <w:rFonts w:ascii="Montserrat" w:hAnsi="Montserrat"/>
                <w:kern w:val="2"/>
                <w:sz w:val="18"/>
                <w:szCs w:val="18"/>
              </w:rPr>
              <w:t>RME</w:t>
            </w:r>
            <w:proofErr w:type="spellEnd"/>
            <w:r w:rsidRPr="00085E6E">
              <w:rPr>
                <w:rFonts w:ascii="Montserrat" w:hAnsi="Montserrat"/>
                <w:kern w:val="2"/>
                <w:sz w:val="18"/>
                <w:szCs w:val="18"/>
              </w:rPr>
              <w:t xml:space="preserve"> desde el momento en que le sean entregados hasta la disposición final.</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5.6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Escrito en el que se obliga a dotar a sus trabajadores de herramientas y demás utensilios necesarios para la realización de actividades inherentes al servicio.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5.7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Presentar en formato </w:t>
            </w:r>
            <w:proofErr w:type="spellStart"/>
            <w:r w:rsidRPr="00085E6E">
              <w:rPr>
                <w:rFonts w:ascii="Montserrat" w:hAnsi="Montserrat"/>
                <w:kern w:val="2"/>
                <w:sz w:val="18"/>
                <w:szCs w:val="18"/>
              </w:rPr>
              <w:t>PDF</w:t>
            </w:r>
            <w:proofErr w:type="spellEnd"/>
            <w:r w:rsidRPr="00085E6E">
              <w:rPr>
                <w:rFonts w:ascii="Montserrat" w:hAnsi="Montserrat"/>
                <w:kern w:val="2"/>
                <w:sz w:val="18"/>
                <w:szCs w:val="18"/>
              </w:rPr>
              <w:t xml:space="preserve"> al menos dos contratos que haya celebrado por servicios similares, al objeto del presente, acreditando una experiencia mínima </w:t>
            </w:r>
            <w:r w:rsidRPr="00085E6E">
              <w:rPr>
                <w:rFonts w:ascii="Montserrat" w:hAnsi="Montserrat"/>
                <w:kern w:val="2"/>
                <w:sz w:val="18"/>
                <w:szCs w:val="18"/>
              </w:rPr>
              <w:lastRenderedPageBreak/>
              <w:t>de 1 año.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lastRenderedPageBreak/>
              <w:t xml:space="preserve">Numeral 5.8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lastRenderedPageBreak/>
              <w:t xml:space="preserve">Escrito por PARTIDA de su interés en los que el licitante manifieste que cuenta con personal con experiencia en el servicio y equipo adecuado, garantizando que los servicios objeto de la licitación, serán proporcionados con la calidad, oportunidad y eficiencia requerida por el Instituto en cada partida; así mismo en dicho escrito deberá ser acompañado de los documentos siguientes, en formato </w:t>
            </w:r>
            <w:proofErr w:type="spellStart"/>
            <w:r w:rsidRPr="00085E6E">
              <w:rPr>
                <w:rFonts w:ascii="Montserrat" w:hAnsi="Montserrat"/>
                <w:kern w:val="2"/>
                <w:sz w:val="18"/>
                <w:szCs w:val="18"/>
              </w:rPr>
              <w:t>PDF</w:t>
            </w:r>
            <w:proofErr w:type="spellEnd"/>
            <w:r w:rsidRPr="00085E6E">
              <w:rPr>
                <w:rFonts w:ascii="Montserrat" w:hAnsi="Montserrat"/>
                <w:kern w:val="2"/>
                <w:sz w:val="18"/>
                <w:szCs w:val="18"/>
              </w:rPr>
              <w:t>:</w:t>
            </w:r>
          </w:p>
          <w:p w:rsidR="00085E6E" w:rsidRPr="00085E6E" w:rsidRDefault="00085E6E" w:rsidP="00F93E11">
            <w:pPr>
              <w:numPr>
                <w:ilvl w:val="2"/>
                <w:numId w:val="33"/>
              </w:numPr>
              <w:rPr>
                <w:rFonts w:ascii="Montserrat" w:hAnsi="Montserrat"/>
                <w:kern w:val="2"/>
                <w:sz w:val="18"/>
                <w:szCs w:val="18"/>
              </w:rPr>
            </w:pPr>
            <w:r w:rsidRPr="00085E6E">
              <w:rPr>
                <w:rFonts w:ascii="Montserrat" w:hAnsi="Montserrat"/>
                <w:kern w:val="2"/>
                <w:sz w:val="18"/>
                <w:szCs w:val="18"/>
              </w:rPr>
              <w:t>Comprobante de domicilio, de sus oficinas administrativas con antigüedad no mayor a tres meses; incluyendo evidencia fotográfica de las instalaciones, identificando a que Partida que le corresponde cada comprobante y fotografía.</w:t>
            </w:r>
          </w:p>
          <w:p w:rsidR="00085E6E" w:rsidRPr="00085E6E" w:rsidRDefault="00085E6E" w:rsidP="00F93E11">
            <w:pPr>
              <w:numPr>
                <w:ilvl w:val="2"/>
                <w:numId w:val="33"/>
              </w:numPr>
              <w:rPr>
                <w:rFonts w:ascii="Montserrat" w:hAnsi="Montserrat"/>
                <w:kern w:val="2"/>
                <w:sz w:val="18"/>
                <w:szCs w:val="18"/>
              </w:rPr>
            </w:pPr>
            <w:r w:rsidRPr="00085E6E">
              <w:rPr>
                <w:rFonts w:ascii="Montserrat" w:hAnsi="Montserrat"/>
                <w:kern w:val="2"/>
                <w:sz w:val="18"/>
                <w:szCs w:val="18"/>
              </w:rPr>
              <w:t xml:space="preserve">Listado de nombres del personal involucrado en el manejo de los </w:t>
            </w:r>
            <w:proofErr w:type="spellStart"/>
            <w:r w:rsidRPr="00085E6E">
              <w:rPr>
                <w:rFonts w:ascii="Montserrat" w:hAnsi="Montserrat"/>
                <w:kern w:val="2"/>
                <w:sz w:val="18"/>
                <w:szCs w:val="18"/>
              </w:rPr>
              <w:t>RSU</w:t>
            </w:r>
            <w:proofErr w:type="spellEnd"/>
            <w:r w:rsidRPr="00085E6E">
              <w:rPr>
                <w:rFonts w:ascii="Montserrat" w:hAnsi="Montserrat"/>
                <w:kern w:val="2"/>
                <w:sz w:val="18"/>
                <w:szCs w:val="18"/>
              </w:rPr>
              <w:t xml:space="preserve"> y </w:t>
            </w:r>
            <w:proofErr w:type="spellStart"/>
            <w:r w:rsidRPr="00085E6E">
              <w:rPr>
                <w:rFonts w:ascii="Montserrat" w:hAnsi="Montserrat"/>
                <w:kern w:val="2"/>
                <w:sz w:val="18"/>
                <w:szCs w:val="18"/>
              </w:rPr>
              <w:t>RME</w:t>
            </w:r>
            <w:proofErr w:type="spellEnd"/>
            <w:r w:rsidRPr="00085E6E">
              <w:rPr>
                <w:rFonts w:ascii="Montserrat" w:hAnsi="Montserrat"/>
                <w:kern w:val="2"/>
                <w:sz w:val="18"/>
                <w:szCs w:val="18"/>
              </w:rPr>
              <w:t xml:space="preserve">, señalando el tramo de responsabilidad en el que participarán; identificando a la Partida que le corresponde, anexando lo siguiente: </w:t>
            </w:r>
          </w:p>
          <w:p w:rsidR="00085E6E" w:rsidRPr="00085E6E" w:rsidRDefault="00085E6E" w:rsidP="00F93E11">
            <w:pPr>
              <w:numPr>
                <w:ilvl w:val="3"/>
                <w:numId w:val="33"/>
              </w:numPr>
              <w:rPr>
                <w:rFonts w:ascii="Montserrat" w:hAnsi="Montserrat"/>
                <w:kern w:val="2"/>
                <w:sz w:val="18"/>
                <w:szCs w:val="18"/>
              </w:rPr>
            </w:pPr>
            <w:r w:rsidRPr="00085E6E">
              <w:rPr>
                <w:rFonts w:ascii="Montserrat" w:hAnsi="Montserrat"/>
                <w:kern w:val="2"/>
                <w:sz w:val="18"/>
                <w:szCs w:val="18"/>
              </w:rPr>
              <w:t xml:space="preserve">Copia a color de gafetes emitido por el Licitante, con fotografía, en formato </w:t>
            </w:r>
            <w:proofErr w:type="spellStart"/>
            <w:r w:rsidRPr="00085E6E">
              <w:rPr>
                <w:rFonts w:ascii="Montserrat" w:hAnsi="Montserrat"/>
                <w:kern w:val="2"/>
                <w:sz w:val="18"/>
                <w:szCs w:val="18"/>
              </w:rPr>
              <w:t>PDF</w:t>
            </w:r>
            <w:proofErr w:type="spellEnd"/>
            <w:r w:rsidRPr="00085E6E">
              <w:rPr>
                <w:rFonts w:ascii="Montserrat" w:hAnsi="Montserrat"/>
                <w:kern w:val="2"/>
                <w:sz w:val="18"/>
                <w:szCs w:val="18"/>
              </w:rPr>
              <w:t xml:space="preserve">; Identificando a los operadores (Choferes) quienes también tendrán que anexar: </w:t>
            </w:r>
          </w:p>
          <w:p w:rsidR="00085E6E" w:rsidRPr="00085E6E" w:rsidRDefault="00085E6E" w:rsidP="00F93E11">
            <w:pPr>
              <w:numPr>
                <w:ilvl w:val="3"/>
                <w:numId w:val="33"/>
              </w:numPr>
              <w:rPr>
                <w:rFonts w:ascii="Montserrat" w:hAnsi="Montserrat"/>
                <w:kern w:val="2"/>
                <w:sz w:val="18"/>
                <w:szCs w:val="18"/>
              </w:rPr>
            </w:pPr>
            <w:r w:rsidRPr="00085E6E">
              <w:rPr>
                <w:rFonts w:ascii="Montserrat" w:hAnsi="Montserrat"/>
                <w:kern w:val="2"/>
                <w:sz w:val="18"/>
                <w:szCs w:val="18"/>
              </w:rPr>
              <w:t xml:space="preserve">Licencia de conducir vigente, en formato </w:t>
            </w:r>
            <w:proofErr w:type="spellStart"/>
            <w:r w:rsidRPr="00085E6E">
              <w:rPr>
                <w:rFonts w:ascii="Montserrat" w:hAnsi="Montserrat"/>
                <w:kern w:val="2"/>
                <w:sz w:val="18"/>
                <w:szCs w:val="18"/>
              </w:rPr>
              <w:t>PDF</w:t>
            </w:r>
            <w:proofErr w:type="spellEnd"/>
            <w:r w:rsidRPr="00085E6E">
              <w:rPr>
                <w:rFonts w:ascii="Montserrat" w:hAnsi="Montserrat"/>
                <w:kern w:val="2"/>
                <w:sz w:val="18"/>
                <w:szCs w:val="18"/>
              </w:rPr>
              <w:t xml:space="preserve"> </w:t>
            </w:r>
          </w:p>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5.9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proofErr w:type="spellStart"/>
            <w:r w:rsidRPr="00085E6E">
              <w:rPr>
                <w:rFonts w:ascii="Montserrat" w:hAnsi="Montserrat"/>
                <w:kern w:val="2"/>
                <w:sz w:val="18"/>
                <w:szCs w:val="18"/>
              </w:rPr>
              <w:t>Requisitar</w:t>
            </w:r>
            <w:proofErr w:type="spellEnd"/>
            <w:r w:rsidRPr="00085E6E">
              <w:rPr>
                <w:rFonts w:ascii="Montserrat" w:hAnsi="Montserrat"/>
                <w:kern w:val="2"/>
                <w:sz w:val="18"/>
                <w:szCs w:val="18"/>
              </w:rPr>
              <w:t xml:space="preserve"> y entregar el Formato F “Relación de vehículos propuestos para la atención del servicio” por cada partida en la que participe, anexando lo siguiente:</w:t>
            </w:r>
          </w:p>
          <w:p w:rsidR="00085E6E" w:rsidRPr="00085E6E" w:rsidRDefault="00085E6E" w:rsidP="00F93E11">
            <w:pPr>
              <w:numPr>
                <w:ilvl w:val="2"/>
                <w:numId w:val="33"/>
              </w:numPr>
              <w:tabs>
                <w:tab w:val="left" w:pos="567"/>
                <w:tab w:val="left" w:pos="1985"/>
              </w:tabs>
              <w:spacing w:after="120" w:line="276" w:lineRule="auto"/>
              <w:ind w:left="1224" w:hanging="504"/>
              <w:jc w:val="both"/>
              <w:rPr>
                <w:rFonts w:ascii="Montserrat" w:hAnsi="Montserrat"/>
                <w:kern w:val="2"/>
                <w:sz w:val="18"/>
                <w:szCs w:val="18"/>
              </w:rPr>
            </w:pPr>
            <w:r w:rsidRPr="00085E6E">
              <w:rPr>
                <w:rFonts w:ascii="Montserrat" w:hAnsi="Montserrat"/>
                <w:kern w:val="2"/>
                <w:sz w:val="18"/>
                <w:szCs w:val="18"/>
              </w:rPr>
              <w:t xml:space="preserve">Autorización para la recolección y transporte de los </w:t>
            </w:r>
            <w:proofErr w:type="spellStart"/>
            <w:r w:rsidRPr="00085E6E">
              <w:rPr>
                <w:rFonts w:ascii="Montserrat" w:hAnsi="Montserrat"/>
                <w:kern w:val="2"/>
                <w:sz w:val="18"/>
                <w:szCs w:val="18"/>
              </w:rPr>
              <w:t>RSU</w:t>
            </w:r>
            <w:proofErr w:type="spellEnd"/>
            <w:r w:rsidRPr="00085E6E">
              <w:rPr>
                <w:rFonts w:ascii="Montserrat" w:hAnsi="Montserrat"/>
                <w:kern w:val="2"/>
                <w:sz w:val="18"/>
                <w:szCs w:val="18"/>
              </w:rPr>
              <w:t xml:space="preserve"> y </w:t>
            </w:r>
            <w:proofErr w:type="spellStart"/>
            <w:r w:rsidRPr="00085E6E">
              <w:rPr>
                <w:rFonts w:ascii="Montserrat" w:hAnsi="Montserrat"/>
                <w:kern w:val="2"/>
                <w:sz w:val="18"/>
                <w:szCs w:val="18"/>
              </w:rPr>
              <w:t>RME</w:t>
            </w:r>
            <w:proofErr w:type="spellEnd"/>
            <w:r w:rsidRPr="00085E6E">
              <w:rPr>
                <w:rFonts w:ascii="Montserrat" w:hAnsi="Montserrat"/>
                <w:kern w:val="2"/>
                <w:sz w:val="18"/>
                <w:szCs w:val="18"/>
              </w:rPr>
              <w:t xml:space="preserve">, emitida por la autoridad competente. </w:t>
            </w:r>
          </w:p>
          <w:p w:rsidR="00085E6E" w:rsidRPr="00085E6E" w:rsidRDefault="00085E6E" w:rsidP="00F93E11">
            <w:pPr>
              <w:numPr>
                <w:ilvl w:val="2"/>
                <w:numId w:val="33"/>
              </w:numPr>
              <w:tabs>
                <w:tab w:val="left" w:pos="567"/>
                <w:tab w:val="left" w:pos="1985"/>
              </w:tabs>
              <w:spacing w:after="120" w:line="276" w:lineRule="auto"/>
              <w:ind w:left="1224" w:hanging="504"/>
              <w:jc w:val="both"/>
              <w:rPr>
                <w:rFonts w:ascii="Montserrat" w:hAnsi="Montserrat"/>
                <w:kern w:val="2"/>
                <w:sz w:val="18"/>
                <w:szCs w:val="18"/>
              </w:rPr>
            </w:pPr>
            <w:r w:rsidRPr="00085E6E">
              <w:rPr>
                <w:rFonts w:ascii="Montserrat" w:hAnsi="Montserrat"/>
                <w:kern w:val="2"/>
                <w:sz w:val="18"/>
                <w:szCs w:val="18"/>
              </w:rPr>
              <w:t>Tarjetas de circulación de los vehículos que utilizará para la prestación del servicio expedida a nombre del licitante, en el caso de que sean arrendados los vehículos, deberá presentar contrato de arrendamiento donde se verifique que el licitante es el arrendatario de ellos, acompañado de las Tarjetas de Circulación a nombre del arrendador.</w:t>
            </w:r>
          </w:p>
          <w:p w:rsidR="00085E6E" w:rsidRPr="00085E6E" w:rsidRDefault="00085E6E" w:rsidP="00F93E11">
            <w:pPr>
              <w:numPr>
                <w:ilvl w:val="2"/>
                <w:numId w:val="33"/>
              </w:numPr>
              <w:tabs>
                <w:tab w:val="left" w:pos="567"/>
                <w:tab w:val="left" w:pos="1985"/>
              </w:tabs>
              <w:spacing w:after="120" w:line="276" w:lineRule="auto"/>
              <w:ind w:left="1224" w:hanging="504"/>
              <w:jc w:val="both"/>
              <w:rPr>
                <w:rFonts w:ascii="Montserrat" w:hAnsi="Montserrat"/>
                <w:kern w:val="2"/>
                <w:sz w:val="18"/>
                <w:szCs w:val="18"/>
              </w:rPr>
            </w:pPr>
            <w:r w:rsidRPr="00085E6E">
              <w:rPr>
                <w:rFonts w:ascii="Montserrat" w:hAnsi="Montserrat"/>
                <w:kern w:val="2"/>
                <w:sz w:val="18"/>
                <w:szCs w:val="18"/>
              </w:rPr>
              <w:t>Evidencia fotográfica de los Vehículos propuestos por Partida en la que desee participar, conforme al Formato F.</w:t>
            </w:r>
          </w:p>
          <w:p w:rsidR="00085E6E" w:rsidRPr="00085E6E" w:rsidRDefault="00085E6E" w:rsidP="00F93E11">
            <w:pPr>
              <w:numPr>
                <w:ilvl w:val="2"/>
                <w:numId w:val="33"/>
              </w:numPr>
              <w:tabs>
                <w:tab w:val="left" w:pos="567"/>
                <w:tab w:val="left" w:pos="1985"/>
              </w:tabs>
              <w:spacing w:after="120" w:line="276" w:lineRule="auto"/>
              <w:ind w:left="1224" w:hanging="504"/>
              <w:jc w:val="both"/>
              <w:rPr>
                <w:rFonts w:ascii="Montserrat" w:hAnsi="Montserrat"/>
                <w:kern w:val="2"/>
                <w:sz w:val="18"/>
                <w:szCs w:val="18"/>
              </w:rPr>
            </w:pPr>
            <w:r w:rsidRPr="00085E6E">
              <w:rPr>
                <w:rFonts w:ascii="Montserrat" w:hAnsi="Montserrat"/>
                <w:kern w:val="2"/>
                <w:sz w:val="18"/>
                <w:szCs w:val="18"/>
              </w:rPr>
              <w:t xml:space="preserve">El licitante deberá entregar PÓLIZA DE SEGURO en formato </w:t>
            </w:r>
            <w:proofErr w:type="spellStart"/>
            <w:r w:rsidRPr="00085E6E">
              <w:rPr>
                <w:rFonts w:ascii="Montserrat" w:hAnsi="Montserrat"/>
                <w:kern w:val="2"/>
                <w:sz w:val="18"/>
                <w:szCs w:val="18"/>
              </w:rPr>
              <w:t>PDF</w:t>
            </w:r>
            <w:proofErr w:type="spellEnd"/>
            <w:r w:rsidRPr="00085E6E">
              <w:rPr>
                <w:rFonts w:ascii="Montserrat" w:hAnsi="Montserrat"/>
                <w:kern w:val="2"/>
                <w:sz w:val="18"/>
                <w:szCs w:val="18"/>
              </w:rPr>
              <w:t xml:space="preserve"> de cobertura amplia vigente al momento de la emisión del fallo. Dicha póliza deberá permanecer vigente mientras el contrato se encuentre en vigor y deberá amparar los daños que puedan ocasionarse a terceros en sus bienes, personas, carga, vías generales de comunicación y cualquier otro daño que pudiera generarse por el traslado en caso de accidente, de conformidad con la normatividad vigente. </w:t>
            </w:r>
          </w:p>
          <w:p w:rsidR="00085E6E" w:rsidRPr="00085E6E" w:rsidRDefault="00085E6E" w:rsidP="00F93E11">
            <w:pPr>
              <w:numPr>
                <w:ilvl w:val="2"/>
                <w:numId w:val="33"/>
              </w:numPr>
              <w:tabs>
                <w:tab w:val="left" w:pos="567"/>
                <w:tab w:val="left" w:pos="1985"/>
              </w:tabs>
              <w:spacing w:after="120" w:line="276" w:lineRule="auto"/>
              <w:ind w:left="1224" w:hanging="504"/>
              <w:jc w:val="both"/>
              <w:rPr>
                <w:rFonts w:ascii="Montserrat" w:hAnsi="Montserrat"/>
                <w:kern w:val="2"/>
                <w:sz w:val="18"/>
                <w:szCs w:val="18"/>
              </w:rPr>
            </w:pPr>
            <w:r w:rsidRPr="00085E6E">
              <w:rPr>
                <w:rFonts w:ascii="Montserrat" w:hAnsi="Montserrat"/>
                <w:kern w:val="2"/>
                <w:sz w:val="18"/>
                <w:szCs w:val="18"/>
              </w:rPr>
              <w:t>Presentar escrito libre, donde se comprometa a mantener vigente durante la prestación del servicio la póliza del seguro con las condiciones solicitadas.</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5.10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lastRenderedPageBreak/>
              <w:t xml:space="preserve">Escrito en el que se compromete a que los vehículos a utilizar durante la prestación del servicio para el transporte de los </w:t>
            </w:r>
            <w:proofErr w:type="spellStart"/>
            <w:r w:rsidRPr="00085E6E">
              <w:rPr>
                <w:rFonts w:ascii="Montserrat" w:hAnsi="Montserrat"/>
                <w:kern w:val="2"/>
                <w:sz w:val="18"/>
                <w:szCs w:val="18"/>
              </w:rPr>
              <w:t>RSU</w:t>
            </w:r>
            <w:proofErr w:type="spellEnd"/>
            <w:r w:rsidRPr="00085E6E">
              <w:rPr>
                <w:rFonts w:ascii="Montserrat" w:hAnsi="Montserrat"/>
                <w:kern w:val="2"/>
                <w:sz w:val="18"/>
                <w:szCs w:val="18"/>
              </w:rPr>
              <w:t xml:space="preserve"> y </w:t>
            </w:r>
            <w:proofErr w:type="spellStart"/>
            <w:r w:rsidRPr="00085E6E">
              <w:rPr>
                <w:rFonts w:ascii="Montserrat" w:hAnsi="Montserrat"/>
                <w:kern w:val="2"/>
                <w:sz w:val="18"/>
                <w:szCs w:val="18"/>
              </w:rPr>
              <w:t>RME</w:t>
            </w:r>
            <w:proofErr w:type="spellEnd"/>
            <w:r w:rsidRPr="00085E6E">
              <w:rPr>
                <w:rFonts w:ascii="Montserrat" w:hAnsi="Montserrat"/>
                <w:kern w:val="2"/>
                <w:sz w:val="18"/>
                <w:szCs w:val="18"/>
              </w:rPr>
              <w:t>, cumplen con las características descritas en el Numeral 4, párrafos 4.1 al 4.7 del Anexo Técnico.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5.11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Escrito en el que declare, que, en caso de resultar ganador de la licitación pública nacional, los vehículos con los que otorgará el servicio se mantendrán en óptimas condiciones de operación durante la vigencia del contrato.</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5.12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D36F58">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Escrito (s) en donde manifieste en que relleno sanitario se realizará la disposición final de los </w:t>
            </w:r>
            <w:proofErr w:type="spellStart"/>
            <w:r w:rsidRPr="00085E6E">
              <w:rPr>
                <w:rFonts w:ascii="Montserrat" w:hAnsi="Montserrat"/>
                <w:kern w:val="2"/>
                <w:sz w:val="18"/>
                <w:szCs w:val="18"/>
              </w:rPr>
              <w:t>RSU</w:t>
            </w:r>
            <w:proofErr w:type="spellEnd"/>
            <w:r w:rsidRPr="00085E6E">
              <w:rPr>
                <w:rFonts w:ascii="Montserrat" w:hAnsi="Montserrat"/>
                <w:kern w:val="2"/>
                <w:sz w:val="18"/>
                <w:szCs w:val="18"/>
              </w:rPr>
              <w:t xml:space="preserve"> y </w:t>
            </w:r>
            <w:proofErr w:type="spellStart"/>
            <w:r w:rsidRPr="00085E6E">
              <w:rPr>
                <w:rFonts w:ascii="Montserrat" w:hAnsi="Montserrat"/>
                <w:kern w:val="2"/>
                <w:sz w:val="18"/>
                <w:szCs w:val="18"/>
              </w:rPr>
              <w:t>RME</w:t>
            </w:r>
            <w:proofErr w:type="spellEnd"/>
            <w:r w:rsidRPr="00085E6E">
              <w:rPr>
                <w:rFonts w:ascii="Montserrat" w:hAnsi="Montserrat"/>
                <w:kern w:val="2"/>
                <w:sz w:val="18"/>
                <w:szCs w:val="18"/>
              </w:rPr>
              <w:t xml:space="preserve"> del Instituto, por partida de su interés, debiendo manifestar que el o los rellenos sanitarios a utilizar, cuentan con la capacidad suficiente, para recibir la generación máxima diaria aproximada de </w:t>
            </w:r>
            <w:proofErr w:type="spellStart"/>
            <w:r w:rsidRPr="00085E6E">
              <w:rPr>
                <w:rFonts w:ascii="Montserrat" w:hAnsi="Montserrat"/>
                <w:kern w:val="2"/>
                <w:sz w:val="18"/>
                <w:szCs w:val="18"/>
              </w:rPr>
              <w:t>RS</w:t>
            </w:r>
            <w:r w:rsidR="00D36F58">
              <w:rPr>
                <w:rFonts w:ascii="Montserrat" w:hAnsi="Montserrat"/>
                <w:kern w:val="2"/>
                <w:sz w:val="18"/>
                <w:szCs w:val="18"/>
              </w:rPr>
              <w:t>U</w:t>
            </w:r>
            <w:proofErr w:type="spellEnd"/>
            <w:r w:rsidR="00D36F58">
              <w:rPr>
                <w:rFonts w:ascii="Montserrat" w:hAnsi="Montserrat"/>
                <w:kern w:val="2"/>
                <w:sz w:val="18"/>
                <w:szCs w:val="18"/>
              </w:rPr>
              <w:t xml:space="preserve"> y </w:t>
            </w:r>
            <w:proofErr w:type="spellStart"/>
            <w:r w:rsidR="00D36F58">
              <w:rPr>
                <w:rFonts w:ascii="Montserrat" w:hAnsi="Montserrat"/>
                <w:kern w:val="2"/>
                <w:sz w:val="18"/>
                <w:szCs w:val="18"/>
              </w:rPr>
              <w:t>RME</w:t>
            </w:r>
            <w:proofErr w:type="spellEnd"/>
            <w:r w:rsidR="00D36F58">
              <w:rPr>
                <w:rFonts w:ascii="Montserrat" w:hAnsi="Montserrat"/>
                <w:kern w:val="2"/>
                <w:sz w:val="18"/>
                <w:szCs w:val="18"/>
              </w:rPr>
              <w:t xml:space="preserve">, generados por las </w:t>
            </w:r>
            <w:proofErr w:type="spellStart"/>
            <w:r w:rsidR="00D36F58">
              <w:rPr>
                <w:rFonts w:ascii="Montserrat" w:hAnsi="Montserrat"/>
                <w:kern w:val="2"/>
                <w:sz w:val="18"/>
                <w:szCs w:val="18"/>
              </w:rPr>
              <w:t>OOAD</w:t>
            </w:r>
            <w:proofErr w:type="spellEnd"/>
            <w:r w:rsidR="00D36F58">
              <w:rPr>
                <w:rFonts w:ascii="Montserrat" w:hAnsi="Montserrat"/>
                <w:kern w:val="2"/>
                <w:sz w:val="18"/>
                <w:szCs w:val="18"/>
              </w:rPr>
              <w:t xml:space="preserve"> y</w:t>
            </w:r>
            <w:r w:rsidRPr="00085E6E">
              <w:rPr>
                <w:rFonts w:ascii="Montserrat" w:hAnsi="Montserrat"/>
                <w:kern w:val="2"/>
                <w:sz w:val="18"/>
                <w:szCs w:val="18"/>
              </w:rPr>
              <w:t xml:space="preserve"> </w:t>
            </w:r>
            <w:proofErr w:type="spellStart"/>
            <w:r w:rsidRPr="00085E6E">
              <w:rPr>
                <w:rFonts w:ascii="Montserrat" w:hAnsi="Montserrat"/>
                <w:kern w:val="2"/>
                <w:sz w:val="18"/>
                <w:szCs w:val="18"/>
              </w:rPr>
              <w:t>UMAE</w:t>
            </w:r>
            <w:r w:rsidR="00D36F58">
              <w:rPr>
                <w:rFonts w:ascii="Montserrat" w:hAnsi="Montserrat"/>
                <w:kern w:val="2"/>
                <w:sz w:val="18"/>
                <w:szCs w:val="18"/>
              </w:rPr>
              <w:t>’s</w:t>
            </w:r>
            <w:proofErr w:type="spellEnd"/>
            <w:r w:rsidRPr="00085E6E">
              <w:rPr>
                <w:rFonts w:ascii="Montserrat" w:hAnsi="Montserrat"/>
                <w:kern w:val="2"/>
                <w:sz w:val="18"/>
                <w:szCs w:val="18"/>
              </w:rPr>
              <w:t>, a las que brindará el servicio, conforme al numeral 5.2, tabla No 1 de la NOM-083-SEMARNAT-2003.</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5.13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  Escrito donde se compromete a notificar al Instituto cualquier cambio relacionado con sus instalaciones operativas, relleno sanitario, equipos, oficinas administrativas, vehículos, personal que realice el servicio, permisos y/o autorizaciones, entre otros. </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5.14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Todas las autorizaciones y permisos solicitados en la presente licitación deberán estar vigentes al momento de su entrega en la propuesta técnica y durante la vigencia del contrato. </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5.15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085E6E"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085E6E" w:rsidRPr="00085E6E" w:rsidRDefault="00085E6E" w:rsidP="00085E6E">
            <w:pPr>
              <w:pStyle w:val="Prrafodelista"/>
              <w:tabs>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contextualSpacing/>
              <w:jc w:val="both"/>
              <w:rPr>
                <w:rFonts w:ascii="Montserrat" w:hAnsi="Montserrat"/>
                <w:kern w:val="2"/>
                <w:sz w:val="18"/>
                <w:szCs w:val="18"/>
              </w:rPr>
            </w:pPr>
            <w:r w:rsidRPr="00085E6E">
              <w:rPr>
                <w:rFonts w:ascii="Montserrat" w:hAnsi="Montserrat"/>
                <w:kern w:val="2"/>
                <w:sz w:val="18"/>
                <w:szCs w:val="18"/>
              </w:rPr>
              <w:t xml:space="preserve">La omisión en la entrega de alguno de los documentos antes señalados será causal de </w:t>
            </w:r>
            <w:proofErr w:type="spellStart"/>
            <w:r w:rsidRPr="00085E6E">
              <w:rPr>
                <w:rFonts w:ascii="Montserrat" w:hAnsi="Montserrat"/>
                <w:kern w:val="2"/>
                <w:sz w:val="18"/>
                <w:szCs w:val="18"/>
              </w:rPr>
              <w:t>desechamiento</w:t>
            </w:r>
            <w:proofErr w:type="spellEnd"/>
            <w:r w:rsidRPr="00085E6E">
              <w:rPr>
                <w:rFonts w:ascii="Montserrat" w:hAnsi="Montserrat"/>
                <w:kern w:val="2"/>
                <w:sz w:val="18"/>
                <w:szCs w:val="18"/>
              </w:rPr>
              <w:t xml:space="preserve"> de la propuesta técnica.</w:t>
            </w:r>
          </w:p>
        </w:tc>
        <w:tc>
          <w:tcPr>
            <w:tcW w:w="865" w:type="pct"/>
            <w:tcBorders>
              <w:top w:val="single" w:sz="4" w:space="0" w:color="000000"/>
              <w:left w:val="single" w:sz="4" w:space="0" w:color="000000"/>
              <w:bottom w:val="single" w:sz="4" w:space="0" w:color="000000"/>
            </w:tcBorders>
            <w:vAlign w:val="center"/>
          </w:tcPr>
          <w:p w:rsidR="00085E6E" w:rsidRPr="00085E6E" w:rsidRDefault="00085E6E" w:rsidP="00085E6E">
            <w:pPr>
              <w:jc w:val="center"/>
              <w:rPr>
                <w:rFonts w:ascii="Montserrat" w:hAnsi="Montserrat" w:cs="Arial"/>
                <w:sz w:val="18"/>
                <w:szCs w:val="18"/>
              </w:rPr>
            </w:pPr>
            <w:r w:rsidRPr="00085E6E">
              <w:rPr>
                <w:rFonts w:ascii="Montserrat" w:hAnsi="Montserrat" w:cs="Arial"/>
                <w:sz w:val="18"/>
                <w:szCs w:val="18"/>
              </w:rPr>
              <w:t xml:space="preserve">Numeral 5.16 </w:t>
            </w:r>
            <w:r w:rsidR="004074EF">
              <w:rPr>
                <w:rFonts w:ascii="Montserrat" w:hAnsi="Montserrat" w:cs="Arial"/>
                <w:sz w:val="18"/>
                <w:szCs w:val="18"/>
              </w:rPr>
              <w:t>términos y condiciones</w:t>
            </w:r>
          </w:p>
        </w:tc>
        <w:tc>
          <w:tcPr>
            <w:tcW w:w="288" w:type="pct"/>
            <w:tcBorders>
              <w:top w:val="single" w:sz="4" w:space="0" w:color="000000"/>
              <w:left w:val="single" w:sz="4" w:space="0" w:color="000000"/>
              <w:bottom w:val="single" w:sz="4" w:space="0" w:color="000000"/>
            </w:tcBorders>
          </w:tcPr>
          <w:p w:rsidR="00085E6E" w:rsidRPr="00085E6E" w:rsidRDefault="00085E6E"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085E6E" w:rsidRPr="00085E6E" w:rsidRDefault="00085E6E" w:rsidP="00F93E11">
            <w:pPr>
              <w:rPr>
                <w:rFonts w:ascii="Montserrat" w:hAnsi="Montserrat" w:cs="Arial"/>
                <w:sz w:val="18"/>
                <w:szCs w:val="18"/>
              </w:rPr>
            </w:pPr>
          </w:p>
        </w:tc>
      </w:tr>
      <w:tr w:rsidR="00D36F58" w:rsidRPr="00E02F9A" w:rsidTr="00085E6E">
        <w:trPr>
          <w:trHeight w:val="416"/>
        </w:trPr>
        <w:tc>
          <w:tcPr>
            <w:tcW w:w="3498" w:type="pct"/>
            <w:tcBorders>
              <w:top w:val="single" w:sz="4" w:space="0" w:color="000000"/>
              <w:left w:val="single" w:sz="4" w:space="0" w:color="000000"/>
              <w:bottom w:val="single" w:sz="4" w:space="0" w:color="000000"/>
            </w:tcBorders>
            <w:vAlign w:val="center"/>
          </w:tcPr>
          <w:p w:rsidR="00D36F58" w:rsidRPr="00256AAE" w:rsidRDefault="00D36F58" w:rsidP="00F93E11">
            <w:pPr>
              <w:pStyle w:val="Prrafodelista"/>
              <w:numPr>
                <w:ilvl w:val="0"/>
                <w:numId w:val="55"/>
              </w:numPr>
              <w:tabs>
                <w:tab w:val="clear" w:pos="432"/>
                <w:tab w:val="num" w:pos="0"/>
                <w:tab w:val="left" w:pos="28020"/>
                <w:tab w:val="left" w:pos="28740"/>
                <w:tab w:val="left" w:pos="29460"/>
                <w:tab w:val="left" w:pos="30180"/>
                <w:tab w:val="left" w:pos="30900"/>
                <w:tab w:val="left" w:pos="31620"/>
                <w:tab w:val="left" w:pos="31680"/>
              </w:tabs>
              <w:suppressAutoHyphens w:val="0"/>
              <w:spacing w:after="200" w:line="276" w:lineRule="auto"/>
              <w:ind w:left="0" w:right="16" w:firstLine="0"/>
              <w:contextualSpacing/>
              <w:jc w:val="both"/>
              <w:rPr>
                <w:rFonts w:ascii="Montserrat" w:hAnsi="Montserrat"/>
                <w:kern w:val="2"/>
                <w:sz w:val="18"/>
                <w:szCs w:val="18"/>
              </w:rPr>
            </w:pPr>
            <w:r>
              <w:rPr>
                <w:rFonts w:ascii="Montserrat" w:hAnsi="Montserrat"/>
                <w:kern w:val="2"/>
                <w:sz w:val="18"/>
                <w:szCs w:val="18"/>
              </w:rPr>
              <w:t>Copia simple de los documentos descritos en el anexo técnico numeral 6</w:t>
            </w:r>
          </w:p>
        </w:tc>
        <w:tc>
          <w:tcPr>
            <w:tcW w:w="865" w:type="pct"/>
            <w:tcBorders>
              <w:top w:val="single" w:sz="4" w:space="0" w:color="000000"/>
              <w:left w:val="single" w:sz="4" w:space="0" w:color="000000"/>
              <w:bottom w:val="single" w:sz="4" w:space="0" w:color="000000"/>
            </w:tcBorders>
            <w:vAlign w:val="center"/>
          </w:tcPr>
          <w:p w:rsidR="00D36F58" w:rsidRDefault="00D36F58" w:rsidP="00F93E11">
            <w:pPr>
              <w:jc w:val="center"/>
              <w:rPr>
                <w:rFonts w:ascii="Montserrat" w:hAnsi="Montserrat" w:cs="Arial"/>
                <w:sz w:val="18"/>
                <w:szCs w:val="18"/>
              </w:rPr>
            </w:pPr>
            <w:r>
              <w:rPr>
                <w:rFonts w:ascii="Montserrat" w:hAnsi="Montserrat" w:cs="Arial"/>
                <w:sz w:val="18"/>
                <w:szCs w:val="18"/>
              </w:rPr>
              <w:t>6</w:t>
            </w:r>
          </w:p>
        </w:tc>
        <w:tc>
          <w:tcPr>
            <w:tcW w:w="288" w:type="pct"/>
            <w:tcBorders>
              <w:top w:val="single" w:sz="4" w:space="0" w:color="000000"/>
              <w:left w:val="single" w:sz="4" w:space="0" w:color="000000"/>
              <w:bottom w:val="single" w:sz="4" w:space="0" w:color="000000"/>
            </w:tcBorders>
          </w:tcPr>
          <w:p w:rsidR="00D36F58" w:rsidRPr="00085E6E" w:rsidRDefault="00D36F58" w:rsidP="00F93E11">
            <w:pPr>
              <w:rPr>
                <w:rFonts w:ascii="Montserrat" w:hAnsi="Montserrat" w:cs="Arial"/>
                <w:sz w:val="18"/>
                <w:szCs w:val="18"/>
              </w:rPr>
            </w:pPr>
          </w:p>
        </w:tc>
        <w:tc>
          <w:tcPr>
            <w:tcW w:w="349" w:type="pct"/>
            <w:tcBorders>
              <w:top w:val="single" w:sz="4" w:space="0" w:color="000000"/>
              <w:left w:val="single" w:sz="4" w:space="0" w:color="000000"/>
              <w:bottom w:val="single" w:sz="4" w:space="0" w:color="000000"/>
              <w:right w:val="single" w:sz="4" w:space="0" w:color="000000"/>
            </w:tcBorders>
          </w:tcPr>
          <w:p w:rsidR="00D36F58" w:rsidRPr="00085E6E" w:rsidRDefault="00D36F58" w:rsidP="00F93E11">
            <w:pPr>
              <w:rPr>
                <w:rFonts w:ascii="Montserrat" w:hAnsi="Montserrat" w:cs="Arial"/>
                <w:sz w:val="18"/>
                <w:szCs w:val="18"/>
              </w:rPr>
            </w:pPr>
          </w:p>
        </w:tc>
      </w:tr>
    </w:tbl>
    <w:p w:rsidR="00330F72" w:rsidRDefault="00A4250A" w:rsidP="00330F72">
      <w:pPr>
        <w:widowControl w:val="0"/>
        <w:jc w:val="center"/>
        <w:rPr>
          <w:rFonts w:ascii="Century Gothic" w:hAnsi="Century Gothic"/>
          <w:b/>
          <w:sz w:val="18"/>
          <w:szCs w:val="18"/>
        </w:rPr>
      </w:pPr>
      <w:r>
        <w:rPr>
          <w:rFonts w:ascii="Montserrat" w:hAnsi="Montserrat" w:cs="Tahoma"/>
          <w:b/>
          <w:bCs/>
          <w:sz w:val="18"/>
          <w:szCs w:val="18"/>
          <w:u w:val="single"/>
        </w:rPr>
        <w:br w:type="page"/>
      </w:r>
      <w:r w:rsidR="00330F72" w:rsidRPr="00235454">
        <w:rPr>
          <w:rFonts w:ascii="Century Gothic" w:hAnsi="Century Gothic"/>
          <w:b/>
          <w:sz w:val="18"/>
          <w:szCs w:val="18"/>
        </w:rPr>
        <w:lastRenderedPageBreak/>
        <w:t>(PAPEL MEMBRETADO DE LA EMPRESA O LICITANTE)</w:t>
      </w:r>
    </w:p>
    <w:p w:rsidR="00330F72" w:rsidRPr="00317774" w:rsidRDefault="00330F72" w:rsidP="00330F72">
      <w:pPr>
        <w:pStyle w:val="Ttulo1"/>
        <w:numPr>
          <w:ilvl w:val="0"/>
          <w:numId w:val="0"/>
        </w:numPr>
        <w:spacing w:before="0" w:after="0"/>
        <w:ind w:left="510"/>
        <w:jc w:val="center"/>
        <w:rPr>
          <w:rFonts w:ascii="Montserrat" w:hAnsi="Montserrat"/>
          <w:sz w:val="18"/>
          <w:szCs w:val="18"/>
        </w:rPr>
      </w:pPr>
      <w:r>
        <w:rPr>
          <w:rFonts w:ascii="Montserrat" w:hAnsi="Montserrat"/>
          <w:sz w:val="18"/>
          <w:szCs w:val="18"/>
        </w:rPr>
        <w:t>ANEXO NUMERO 14</w:t>
      </w:r>
    </w:p>
    <w:tbl>
      <w:tblPr>
        <w:tblW w:w="5000" w:type="pct"/>
        <w:jc w:val="center"/>
        <w:tblCellMar>
          <w:left w:w="70" w:type="dxa"/>
          <w:right w:w="70" w:type="dxa"/>
        </w:tblCellMar>
        <w:tblLook w:val="0000" w:firstRow="0" w:lastRow="0" w:firstColumn="0" w:lastColumn="0" w:noHBand="0" w:noVBand="0"/>
      </w:tblPr>
      <w:tblGrid>
        <w:gridCol w:w="10487"/>
      </w:tblGrid>
      <w:tr w:rsidR="00330F72" w:rsidRPr="00317774" w:rsidTr="00F93E11">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30F72" w:rsidRPr="00317774" w:rsidRDefault="00330F72" w:rsidP="00F93E11">
            <w:pPr>
              <w:keepNext/>
              <w:keepLines/>
              <w:jc w:val="center"/>
              <w:rPr>
                <w:rFonts w:ascii="Montserrat" w:hAnsi="Montserrat" w:cs="Arial"/>
                <w:b/>
                <w:i/>
                <w:sz w:val="16"/>
                <w:szCs w:val="16"/>
                <w:lang w:val="es-MX"/>
              </w:rPr>
            </w:pPr>
            <w:r w:rsidRPr="00317774">
              <w:rPr>
                <w:rFonts w:ascii="Montserrat" w:hAnsi="Montserrat" w:cs="Arial"/>
                <w:b/>
                <w:sz w:val="16"/>
                <w:szCs w:val="16"/>
                <w:lang w:val="es-MX"/>
              </w:rPr>
              <w:t>ESCRITO BAJO PROTESTA</w:t>
            </w:r>
          </w:p>
        </w:tc>
      </w:tr>
    </w:tbl>
    <w:p w:rsidR="00330F72" w:rsidRPr="00235454" w:rsidRDefault="00330F72" w:rsidP="00330F72">
      <w:pPr>
        <w:keepNext/>
        <w:keepLines/>
        <w:jc w:val="both"/>
        <w:rPr>
          <w:rFonts w:ascii="Century Gothic" w:hAnsi="Century Gothic"/>
          <w:b/>
          <w:sz w:val="18"/>
          <w:szCs w:val="18"/>
        </w:rPr>
      </w:pPr>
    </w:p>
    <w:p w:rsidR="00330F72" w:rsidRPr="00235454" w:rsidRDefault="00330F72" w:rsidP="00330F72">
      <w:pPr>
        <w:keepNext/>
        <w:keepLines/>
        <w:jc w:val="both"/>
        <w:rPr>
          <w:rFonts w:ascii="Century Gothic" w:hAnsi="Century Gothic"/>
          <w:sz w:val="18"/>
          <w:szCs w:val="18"/>
        </w:rPr>
      </w:pPr>
    </w:p>
    <w:p w:rsidR="00330F72" w:rsidRPr="00235454" w:rsidRDefault="00330F72" w:rsidP="00330F72">
      <w:pPr>
        <w:keepNext/>
        <w:keepLines/>
        <w:jc w:val="both"/>
        <w:rPr>
          <w:rFonts w:ascii="Century Gothic" w:hAnsi="Century Gothic" w:cs="Arial"/>
          <w:sz w:val="18"/>
          <w:szCs w:val="18"/>
        </w:rPr>
      </w:pPr>
      <w:r w:rsidRPr="00235454">
        <w:rPr>
          <w:rFonts w:ascii="Century Gothic" w:hAnsi="Century Gothic" w:cs="Arial"/>
          <w:sz w:val="18"/>
          <w:szCs w:val="18"/>
        </w:rPr>
        <w:t>Lugar y Fecha</w:t>
      </w:r>
    </w:p>
    <w:p w:rsidR="00330F72" w:rsidRPr="00235454" w:rsidRDefault="00330F72" w:rsidP="00330F72">
      <w:pPr>
        <w:keepNext/>
        <w:keepLines/>
        <w:jc w:val="both"/>
        <w:rPr>
          <w:rFonts w:ascii="Century Gothic" w:hAnsi="Century Gothic"/>
          <w:sz w:val="18"/>
          <w:szCs w:val="18"/>
        </w:rPr>
      </w:pPr>
    </w:p>
    <w:p w:rsidR="00330F72" w:rsidRPr="00235454" w:rsidRDefault="00330F72" w:rsidP="00330F72">
      <w:pPr>
        <w:keepNext/>
        <w:keepLines/>
        <w:jc w:val="both"/>
        <w:rPr>
          <w:rFonts w:ascii="Century Gothic" w:hAnsi="Century Gothic"/>
          <w:sz w:val="18"/>
          <w:szCs w:val="18"/>
        </w:rPr>
      </w:pPr>
    </w:p>
    <w:p w:rsidR="00330F72" w:rsidRPr="00235454" w:rsidRDefault="00330F72" w:rsidP="00330F72">
      <w:pPr>
        <w:widowControl w:val="0"/>
        <w:jc w:val="both"/>
        <w:rPr>
          <w:rFonts w:ascii="Century Gothic" w:hAnsi="Century Gothic" w:cs="Arial"/>
          <w:b/>
          <w:sz w:val="18"/>
          <w:szCs w:val="18"/>
        </w:rPr>
      </w:pPr>
      <w:r w:rsidRPr="00235454">
        <w:rPr>
          <w:rFonts w:ascii="Century Gothic" w:hAnsi="Century Gothic" w:cs="Arial"/>
          <w:b/>
          <w:sz w:val="18"/>
          <w:szCs w:val="18"/>
        </w:rPr>
        <w:t>Instituto Mexicano del Seguro Social</w:t>
      </w:r>
    </w:p>
    <w:p w:rsidR="00330F72" w:rsidRDefault="00330F72" w:rsidP="00330F72">
      <w:pPr>
        <w:widowControl w:val="0"/>
        <w:jc w:val="both"/>
        <w:rPr>
          <w:rFonts w:ascii="Century Gothic" w:hAnsi="Century Gothic" w:cs="Arial"/>
          <w:b/>
          <w:sz w:val="18"/>
          <w:szCs w:val="18"/>
        </w:rPr>
      </w:pPr>
      <w:r w:rsidRPr="00EB6032">
        <w:rPr>
          <w:rFonts w:ascii="Century Gothic" w:hAnsi="Century Gothic"/>
          <w:b/>
          <w:bCs/>
          <w:sz w:val="18"/>
          <w:szCs w:val="18"/>
        </w:rPr>
        <w:t>ÓRGANO DE OPERACIÓN ADMINISTRATIVA DESCONCENTRADA ESTATAL JALISCO</w:t>
      </w:r>
      <w:r w:rsidRPr="00235454">
        <w:rPr>
          <w:rFonts w:ascii="Century Gothic" w:hAnsi="Century Gothic" w:cs="Arial"/>
          <w:b/>
          <w:sz w:val="18"/>
          <w:szCs w:val="18"/>
        </w:rPr>
        <w:t xml:space="preserve"> </w:t>
      </w:r>
    </w:p>
    <w:p w:rsidR="00330F72" w:rsidRPr="00235454" w:rsidRDefault="00330F72" w:rsidP="00330F72">
      <w:pPr>
        <w:widowControl w:val="0"/>
        <w:jc w:val="both"/>
        <w:rPr>
          <w:rFonts w:ascii="Century Gothic" w:hAnsi="Century Gothic" w:cs="Arial"/>
          <w:b/>
          <w:sz w:val="18"/>
          <w:szCs w:val="18"/>
        </w:rPr>
      </w:pPr>
      <w:r w:rsidRPr="00235454">
        <w:rPr>
          <w:rFonts w:ascii="Century Gothic" w:hAnsi="Century Gothic" w:cs="Arial"/>
          <w:b/>
          <w:sz w:val="18"/>
          <w:szCs w:val="18"/>
        </w:rPr>
        <w:t>Jefatura de Servicios Administrativos</w:t>
      </w:r>
    </w:p>
    <w:p w:rsidR="00330F72" w:rsidRPr="00235454" w:rsidRDefault="00330F72" w:rsidP="00330F72">
      <w:pPr>
        <w:widowControl w:val="0"/>
        <w:jc w:val="both"/>
        <w:rPr>
          <w:rFonts w:ascii="Century Gothic" w:hAnsi="Century Gothic" w:cs="Arial"/>
          <w:b/>
          <w:sz w:val="18"/>
          <w:szCs w:val="18"/>
        </w:rPr>
      </w:pPr>
      <w:r w:rsidRPr="00235454">
        <w:rPr>
          <w:rFonts w:ascii="Century Gothic" w:hAnsi="Century Gothic" w:cs="Arial"/>
          <w:b/>
          <w:sz w:val="18"/>
          <w:szCs w:val="18"/>
        </w:rPr>
        <w:t>Coordinación de Abastecimiento y Equipamiento.</w:t>
      </w:r>
    </w:p>
    <w:p w:rsidR="00330F72" w:rsidRPr="00235454" w:rsidRDefault="00330F72" w:rsidP="00330F72">
      <w:pPr>
        <w:keepNext/>
        <w:keepLines/>
        <w:jc w:val="both"/>
        <w:rPr>
          <w:rFonts w:ascii="Century Gothic" w:hAnsi="Century Gothic" w:cs="Arial"/>
          <w:b/>
          <w:sz w:val="18"/>
          <w:szCs w:val="18"/>
        </w:rPr>
      </w:pPr>
      <w:r w:rsidRPr="00235454">
        <w:rPr>
          <w:rFonts w:ascii="Century Gothic" w:hAnsi="Century Gothic" w:cs="Arial"/>
          <w:b/>
          <w:sz w:val="18"/>
          <w:szCs w:val="18"/>
        </w:rPr>
        <w:t>Presente:</w:t>
      </w:r>
    </w:p>
    <w:p w:rsidR="00330F72" w:rsidRPr="00235454" w:rsidRDefault="00330F72" w:rsidP="00330F72">
      <w:pPr>
        <w:keepNext/>
        <w:keepLines/>
        <w:jc w:val="both"/>
        <w:rPr>
          <w:rFonts w:ascii="Century Gothic" w:hAnsi="Century Gothic" w:cs="Arial"/>
          <w:sz w:val="18"/>
          <w:szCs w:val="18"/>
        </w:rPr>
      </w:pPr>
    </w:p>
    <w:p w:rsidR="00330F72" w:rsidRPr="00235454" w:rsidRDefault="00330F72" w:rsidP="00330F72">
      <w:pPr>
        <w:jc w:val="both"/>
        <w:rPr>
          <w:rFonts w:ascii="Century Gothic" w:hAnsi="Century Gothic"/>
          <w:sz w:val="18"/>
          <w:szCs w:val="18"/>
        </w:rPr>
      </w:pP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w:t>
      </w:r>
      <w:r w:rsidRPr="00235454">
        <w:rPr>
          <w:rFonts w:ascii="Century Gothic" w:hAnsi="Century Gothic" w:cs="Arial"/>
          <w:b/>
          <w:bCs/>
          <w:sz w:val="18"/>
          <w:szCs w:val="18"/>
        </w:rPr>
        <w:t>________)</w:t>
      </w:r>
      <w:r w:rsidRPr="00235454">
        <w:rPr>
          <w:rFonts w:ascii="Century Gothic" w:hAnsi="Century Gothic" w:cs="Arial"/>
          <w:sz w:val="18"/>
          <w:szCs w:val="18"/>
        </w:rPr>
        <w:t xml:space="preserve"> en mi carácter de representante legal de la </w:t>
      </w:r>
      <w:r w:rsidRPr="00235454">
        <w:rPr>
          <w:rFonts w:ascii="Century Gothic" w:hAnsi="Century Gothic" w:cs="Arial"/>
          <w:b/>
          <w:bCs/>
          <w:sz w:val="18"/>
          <w:szCs w:val="18"/>
        </w:rPr>
        <w:t>(__________</w:t>
      </w:r>
      <w:r w:rsidRPr="00235454">
        <w:rPr>
          <w:rFonts w:ascii="Century Gothic" w:hAnsi="Century Gothic" w:cs="Arial"/>
          <w:b/>
          <w:bCs/>
          <w:sz w:val="18"/>
          <w:szCs w:val="18"/>
          <w:u w:val="single"/>
        </w:rPr>
        <w:t>nombre o razón social de la empresa</w:t>
      </w:r>
      <w:r w:rsidRPr="00235454">
        <w:rPr>
          <w:rFonts w:ascii="Century Gothic" w:hAnsi="Century Gothic" w:cs="Arial"/>
          <w:b/>
          <w:bCs/>
          <w:sz w:val="18"/>
          <w:szCs w:val="18"/>
        </w:rPr>
        <w:t>________)</w:t>
      </w:r>
      <w:r w:rsidRPr="00235454">
        <w:rPr>
          <w:rFonts w:ascii="Century Gothic" w:hAnsi="Century Gothic" w:cs="Arial"/>
          <w:sz w:val="18"/>
          <w:szCs w:val="18"/>
        </w:rPr>
        <w:t>, y en términos del numeral 6.1. “propuesta técnica”, inciso D), de las bases de la convocatoria de la Licitación Pública Nacional no.______________________________, manifiesto lo siguiente bajo protesta de decir verdad</w:t>
      </w:r>
    </w:p>
    <w:p w:rsidR="00330F72" w:rsidRPr="00A75E52" w:rsidRDefault="00330F72" w:rsidP="00330F72">
      <w:pPr>
        <w:keepNext/>
        <w:keepLines/>
        <w:jc w:val="both"/>
        <w:rPr>
          <w:rFonts w:ascii="Century Gothic" w:hAnsi="Century Gothic" w:cs="Arial"/>
          <w:bCs/>
          <w:sz w:val="18"/>
          <w:szCs w:val="18"/>
        </w:rPr>
      </w:pPr>
      <w:r w:rsidRPr="00235454">
        <w:rPr>
          <w:rFonts w:ascii="Century Gothic" w:hAnsi="Century Gothic" w:cs="Arial"/>
          <w:sz w:val="18"/>
          <w:szCs w:val="18"/>
        </w:rPr>
        <w:t xml:space="preserve">Que mi representada se obliga a responder por los daños y/o perjuicios que pudiera causar al </w:t>
      </w:r>
      <w:r w:rsidRPr="00A75E52">
        <w:rPr>
          <w:rFonts w:ascii="Century Gothic" w:hAnsi="Century Gothic" w:cs="Arial"/>
          <w:bCs/>
          <w:sz w:val="18"/>
          <w:szCs w:val="18"/>
        </w:rPr>
        <w:t>Instituto y/o a terceros, si con motivo de la entrega de los bienes</w:t>
      </w:r>
      <w:r>
        <w:rPr>
          <w:rFonts w:ascii="Century Gothic" w:hAnsi="Century Gothic" w:cs="Arial"/>
          <w:bCs/>
          <w:sz w:val="18"/>
          <w:szCs w:val="18"/>
        </w:rPr>
        <w:t xml:space="preserve"> o servicios</w:t>
      </w:r>
      <w:r w:rsidRPr="00A75E52">
        <w:rPr>
          <w:rFonts w:ascii="Century Gothic" w:hAnsi="Century Gothic" w:cs="Arial"/>
          <w:bCs/>
          <w:sz w:val="18"/>
          <w:szCs w:val="18"/>
        </w:rPr>
        <w:t xml:space="preserve"> adquiridos se violan derechos de autor, de patentes y/o marcas u otro derechos de propiedad industrial o intelectual a nivel nacional o internacional.</w:t>
      </w:r>
    </w:p>
    <w:p w:rsidR="00330F72" w:rsidRPr="00A75E52" w:rsidRDefault="00330F72" w:rsidP="00330F72">
      <w:pPr>
        <w:keepNext/>
        <w:keepLines/>
        <w:numPr>
          <w:ilvl w:val="12"/>
          <w:numId w:val="0"/>
        </w:numPr>
        <w:jc w:val="both"/>
        <w:rPr>
          <w:rFonts w:ascii="Century Gothic" w:hAnsi="Century Gothic" w:cs="Arial"/>
          <w:bCs/>
          <w:sz w:val="18"/>
          <w:szCs w:val="18"/>
        </w:rPr>
      </w:pPr>
      <w:r w:rsidRPr="00A75E52">
        <w:rPr>
          <w:rFonts w:ascii="Century Gothic" w:hAnsi="Century Gothic" w:cs="Arial"/>
          <w:bCs/>
          <w:sz w:val="18"/>
          <w:szCs w:val="18"/>
        </w:rPr>
        <w:t>Por lo anterior, manifiesto en este acto, que no se encuentra en ninguno de los supuestos de infracción a la Ley Federal de Derechos de Autor, ni a la Ley de la Propiedad Industrial.</w:t>
      </w:r>
    </w:p>
    <w:p w:rsidR="00330F72" w:rsidRPr="00A75E52" w:rsidRDefault="00330F72" w:rsidP="00330F72">
      <w:pPr>
        <w:jc w:val="both"/>
        <w:rPr>
          <w:rFonts w:ascii="Century Gothic" w:hAnsi="Century Gothic" w:cs="Arial"/>
          <w:bCs/>
          <w:sz w:val="18"/>
          <w:szCs w:val="18"/>
        </w:rPr>
      </w:pPr>
      <w:r w:rsidRPr="00A75E52">
        <w:rPr>
          <w:rFonts w:ascii="Century Gothic" w:hAnsi="Century Gothic" w:cs="Arial"/>
          <w:bC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rsidR="00330F72" w:rsidRPr="00235454" w:rsidRDefault="00330F72" w:rsidP="00330F72">
      <w:pPr>
        <w:jc w:val="both"/>
        <w:rPr>
          <w:rFonts w:ascii="Century Gothic" w:hAnsi="Century Gothic" w:cs="Arial"/>
          <w:sz w:val="18"/>
          <w:szCs w:val="18"/>
        </w:rPr>
      </w:pPr>
      <w:r w:rsidRPr="00A75E52">
        <w:rPr>
          <w:rFonts w:ascii="Century Gothic" w:hAnsi="Century Gothic" w:cs="Arial"/>
          <w:bCs/>
          <w:sz w:val="18"/>
          <w:szCs w:val="18"/>
        </w:rPr>
        <w:t>Así mismo las partes convienen en que “El Instituto” no adquiere ninguna obligación de</w:t>
      </w:r>
      <w:r w:rsidRPr="00235454">
        <w:rPr>
          <w:rFonts w:ascii="Century Gothic" w:hAnsi="Century Gothic" w:cs="Arial"/>
          <w:sz w:val="18"/>
          <w:szCs w:val="18"/>
        </w:rPr>
        <w:t xml:space="preserve"> carácter laboral para con “El Proveedor”, ni para con los trabajadores que el mismo contrate para la realización de los servicios objeto de la presente licitación, toda vez que dicho personal depende exclusivamente de “El Proveedor”, siendo por tanto a cargo de éste todas las responsabilidades provenientes de los servicios del personal que le auxilie, en la prestación del servicio objeto de esta licitación  </w:t>
      </w:r>
    </w:p>
    <w:p w:rsidR="00330F72" w:rsidRPr="00235454" w:rsidRDefault="00330F72" w:rsidP="00330F72">
      <w:pPr>
        <w:jc w:val="both"/>
        <w:rPr>
          <w:rFonts w:ascii="Century Gothic" w:hAnsi="Century Gothic" w:cs="Arial"/>
          <w:sz w:val="18"/>
          <w:szCs w:val="18"/>
        </w:rPr>
      </w:pPr>
    </w:p>
    <w:p w:rsidR="00330F72" w:rsidRPr="00235454" w:rsidRDefault="00330F72" w:rsidP="00330F72">
      <w:pPr>
        <w:jc w:val="both"/>
        <w:rPr>
          <w:rFonts w:ascii="Century Gothic" w:hAnsi="Century Gothic" w:cs="Arial"/>
          <w:sz w:val="18"/>
          <w:szCs w:val="18"/>
        </w:rPr>
      </w:pPr>
    </w:p>
    <w:p w:rsidR="00330F72" w:rsidRPr="00235454" w:rsidRDefault="00330F72" w:rsidP="00330F72">
      <w:pPr>
        <w:jc w:val="both"/>
        <w:rPr>
          <w:rFonts w:ascii="Century Gothic" w:hAnsi="Century Gothic" w:cs="Arial"/>
          <w:sz w:val="18"/>
          <w:szCs w:val="18"/>
        </w:rPr>
      </w:pPr>
    </w:p>
    <w:p w:rsidR="00330F72" w:rsidRPr="00235454" w:rsidRDefault="00330F72" w:rsidP="00330F72">
      <w:pPr>
        <w:keepNext/>
        <w:keepLines/>
        <w:jc w:val="center"/>
        <w:rPr>
          <w:rFonts w:ascii="Century Gothic" w:hAnsi="Century Gothic" w:cs="Arial"/>
          <w:sz w:val="18"/>
          <w:szCs w:val="18"/>
        </w:rPr>
      </w:pPr>
      <w:r w:rsidRPr="00235454">
        <w:rPr>
          <w:rFonts w:ascii="Century Gothic" w:hAnsi="Century Gothic" w:cs="Arial"/>
          <w:sz w:val="18"/>
          <w:szCs w:val="18"/>
        </w:rPr>
        <w:t>(Nombre y Firma)</w:t>
      </w:r>
    </w:p>
    <w:p w:rsidR="00330F72" w:rsidRPr="00235454" w:rsidRDefault="00330F72" w:rsidP="00330F72">
      <w:pPr>
        <w:tabs>
          <w:tab w:val="left" w:pos="-31680"/>
          <w:tab w:val="left" w:pos="28020"/>
          <w:tab w:val="left" w:pos="28740"/>
          <w:tab w:val="left" w:pos="29460"/>
          <w:tab w:val="left" w:pos="30180"/>
          <w:tab w:val="left" w:pos="30900"/>
          <w:tab w:val="left" w:pos="31620"/>
          <w:tab w:val="left" w:pos="31680"/>
        </w:tabs>
        <w:ind w:left="9072" w:right="16" w:hanging="9072"/>
        <w:jc w:val="center"/>
        <w:rPr>
          <w:rFonts w:ascii="Century Gothic" w:hAnsi="Century Gothic" w:cs="Arial"/>
          <w:b/>
          <w:sz w:val="18"/>
          <w:szCs w:val="18"/>
        </w:rPr>
      </w:pPr>
      <w:r w:rsidRPr="00235454">
        <w:rPr>
          <w:rFonts w:ascii="Century Gothic" w:hAnsi="Century Gothic" w:cs="Arial"/>
          <w:sz w:val="18"/>
          <w:szCs w:val="18"/>
        </w:rPr>
        <w:t>(</w:t>
      </w:r>
      <w:proofErr w:type="gramStart"/>
      <w:r w:rsidRPr="00235454">
        <w:rPr>
          <w:rFonts w:ascii="Century Gothic" w:hAnsi="Century Gothic" w:cs="Arial"/>
          <w:sz w:val="18"/>
          <w:szCs w:val="18"/>
        </w:rPr>
        <w:t>del</w:t>
      </w:r>
      <w:proofErr w:type="gramEnd"/>
      <w:r w:rsidRPr="00235454">
        <w:rPr>
          <w:rFonts w:ascii="Century Gothic" w:hAnsi="Century Gothic" w:cs="Arial"/>
          <w:sz w:val="18"/>
          <w:szCs w:val="18"/>
        </w:rPr>
        <w:t xml:space="preserve"> representante legal).</w:t>
      </w:r>
    </w:p>
    <w:p w:rsidR="00DD58FF" w:rsidRDefault="00DD58FF" w:rsidP="001D40F2">
      <w:pPr>
        <w:jc w:val="right"/>
        <w:rPr>
          <w:rFonts w:ascii="Montserrat" w:hAnsi="Montserrat" w:cs="Tahoma"/>
          <w:b/>
          <w:bCs/>
          <w:sz w:val="18"/>
          <w:szCs w:val="18"/>
          <w:u w:val="single"/>
        </w:rPr>
      </w:pPr>
    </w:p>
    <w:p w:rsidR="00330F72" w:rsidRDefault="00330F72" w:rsidP="001D40F2">
      <w:pPr>
        <w:jc w:val="right"/>
        <w:rPr>
          <w:rFonts w:ascii="Montserrat" w:hAnsi="Montserrat" w:cs="Tahoma"/>
          <w:b/>
          <w:bCs/>
          <w:sz w:val="18"/>
          <w:szCs w:val="18"/>
          <w:u w:val="single"/>
        </w:rPr>
      </w:pPr>
    </w:p>
    <w:p w:rsidR="00330F72" w:rsidRDefault="00330F72" w:rsidP="001D40F2">
      <w:pPr>
        <w:jc w:val="right"/>
        <w:rPr>
          <w:rFonts w:ascii="Montserrat" w:hAnsi="Montserrat" w:cs="Tahoma"/>
          <w:b/>
          <w:bCs/>
          <w:sz w:val="18"/>
          <w:szCs w:val="18"/>
          <w:u w:val="single"/>
        </w:rPr>
      </w:pPr>
    </w:p>
    <w:p w:rsidR="00330F72" w:rsidRPr="00CD534D" w:rsidRDefault="00330F72" w:rsidP="00CD534D">
      <w:pPr>
        <w:pStyle w:val="Ttulo1"/>
        <w:numPr>
          <w:ilvl w:val="0"/>
          <w:numId w:val="0"/>
        </w:numPr>
        <w:spacing w:before="0" w:after="0"/>
        <w:ind w:left="510"/>
        <w:jc w:val="center"/>
        <w:rPr>
          <w:rFonts w:ascii="Montserrat" w:hAnsi="Montserrat"/>
          <w:sz w:val="18"/>
          <w:szCs w:val="18"/>
        </w:rPr>
      </w:pPr>
      <w:r>
        <w:rPr>
          <w:rFonts w:ascii="Montserrat" w:hAnsi="Montserrat" w:cs="Tahoma"/>
          <w:b w:val="0"/>
          <w:bCs w:val="0"/>
          <w:sz w:val="18"/>
          <w:szCs w:val="18"/>
          <w:u w:val="single"/>
        </w:rPr>
        <w:br w:type="page"/>
      </w:r>
      <w:r w:rsidRPr="008F199F">
        <w:rPr>
          <w:rFonts w:ascii="Montserrat" w:hAnsi="Montserrat"/>
          <w:sz w:val="18"/>
          <w:szCs w:val="18"/>
        </w:rPr>
        <w:lastRenderedPageBreak/>
        <w:t>ANEXO NUMERO 15</w:t>
      </w:r>
    </w:p>
    <w:tbl>
      <w:tblPr>
        <w:tblW w:w="5000" w:type="pct"/>
        <w:tblCellMar>
          <w:left w:w="70" w:type="dxa"/>
          <w:right w:w="70" w:type="dxa"/>
        </w:tblCellMar>
        <w:tblLook w:val="0000" w:firstRow="0" w:lastRow="0" w:firstColumn="0" w:lastColumn="0" w:noHBand="0" w:noVBand="0"/>
      </w:tblPr>
      <w:tblGrid>
        <w:gridCol w:w="10487"/>
      </w:tblGrid>
      <w:tr w:rsidR="00330F72" w:rsidRPr="008859BB" w:rsidTr="00F93E11">
        <w:tc>
          <w:tcPr>
            <w:tcW w:w="5000" w:type="pct"/>
            <w:tcBorders>
              <w:top w:val="single" w:sz="4" w:space="0" w:color="000000"/>
              <w:left w:val="single" w:sz="4" w:space="0" w:color="000000"/>
              <w:bottom w:val="single" w:sz="4" w:space="0" w:color="000000"/>
              <w:right w:val="single" w:sz="4" w:space="0" w:color="000000"/>
            </w:tcBorders>
            <w:shd w:val="clear" w:color="auto" w:fill="D9D9D9"/>
          </w:tcPr>
          <w:p w:rsidR="00330F72" w:rsidRPr="008859BB" w:rsidRDefault="00330F72" w:rsidP="00F93E11">
            <w:pPr>
              <w:snapToGrid w:val="0"/>
              <w:jc w:val="center"/>
              <w:rPr>
                <w:rFonts w:ascii="Montserrat" w:hAnsi="Montserrat" w:cs="Arial"/>
                <w:b/>
                <w:sz w:val="18"/>
                <w:szCs w:val="18"/>
              </w:rPr>
            </w:pPr>
            <w:r w:rsidRPr="00E276BF">
              <w:rPr>
                <w:rFonts w:ascii="Montserrat" w:hAnsi="Montserrat" w:cs="Arial"/>
                <w:b/>
                <w:sz w:val="18"/>
                <w:szCs w:val="18"/>
              </w:rPr>
              <w:t>CARTA DE AUTORIZACIÓN DEL 32 D</w:t>
            </w:r>
          </w:p>
        </w:tc>
      </w:tr>
    </w:tbl>
    <w:p w:rsidR="00330F72" w:rsidRPr="008859BB" w:rsidRDefault="00330F72" w:rsidP="00330F72">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Montserrat" w:hAnsi="Montserrat"/>
          <w:b/>
          <w:sz w:val="18"/>
          <w:szCs w:val="18"/>
        </w:rPr>
      </w:pPr>
    </w:p>
    <w:p w:rsidR="00330F72" w:rsidRDefault="00330F72" w:rsidP="00330F72">
      <w:pPr>
        <w:jc w:val="center"/>
        <w:rPr>
          <w:rFonts w:ascii="Tahoma" w:hAnsi="Tahoma" w:cs="Tahoma"/>
          <w:b/>
          <w:sz w:val="18"/>
        </w:rPr>
      </w:pPr>
    </w:p>
    <w:p w:rsidR="00330F72" w:rsidRDefault="00330F72" w:rsidP="00330F72">
      <w:pPr>
        <w:spacing w:after="360"/>
        <w:rPr>
          <w:rFonts w:ascii="Tahoma" w:hAnsi="Tahoma" w:cs="Tahoma"/>
          <w:sz w:val="20"/>
        </w:rPr>
      </w:pPr>
      <w:r>
        <w:rPr>
          <w:rFonts w:ascii="Tahoma" w:hAnsi="Tahoma" w:cs="Tahoma"/>
          <w:sz w:val="20"/>
        </w:rPr>
        <w:t>Instituto Mexicano del Seguro Social</w:t>
      </w:r>
      <w:r>
        <w:rPr>
          <w:rFonts w:ascii="Tahoma" w:hAnsi="Tahoma" w:cs="Tahoma"/>
          <w:sz w:val="20"/>
        </w:rPr>
        <w:br/>
        <w:t>Presente.</w:t>
      </w:r>
    </w:p>
    <w:p w:rsidR="00330F72" w:rsidRDefault="00330F72" w:rsidP="00330F72">
      <w:pPr>
        <w:spacing w:after="360"/>
        <w:rPr>
          <w:rFonts w:ascii="Tahoma" w:hAnsi="Tahoma" w:cs="Tahoma"/>
          <w:sz w:val="20"/>
        </w:rPr>
      </w:pPr>
      <w:r>
        <w:rPr>
          <w:rFonts w:ascii="Tahoma" w:hAnsi="Tahoma" w:cs="Tahoma"/>
          <w:sz w:val="20"/>
        </w:rPr>
        <w:t>Quien al calce suscribe en mi carácter de (marque solo uno):</w:t>
      </w:r>
    </w:p>
    <w:tbl>
      <w:tblPr>
        <w:tblW w:w="0" w:type="auto"/>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30F72" w:rsidTr="00F93E11">
        <w:tc>
          <w:tcPr>
            <w:tcW w:w="567" w:type="dxa"/>
            <w:shd w:val="clear" w:color="auto" w:fill="auto"/>
            <w:hideMark/>
          </w:tcPr>
          <w:p w:rsidR="00330F72" w:rsidRPr="00F93E11" w:rsidRDefault="00345CA1" w:rsidP="00F93E11">
            <w:pPr>
              <w:spacing w:after="120"/>
              <w:jc w:val="center"/>
              <w:rPr>
                <w:rFonts w:ascii="Tahoma" w:hAnsi="Tahoma" w:cs="Tahoma"/>
                <w:sz w:val="20"/>
              </w:rPr>
            </w:pPr>
            <w:r>
              <w:rPr>
                <w:noProof/>
                <w:lang w:val="es-MX" w:eastAsia="es-MX"/>
              </w:rPr>
              <mc:AlternateContent>
                <mc:Choice Requires="wps">
                  <w:drawing>
                    <wp:inline distT="0" distB="0" distL="0" distR="0">
                      <wp:extent cx="144145" cy="144145"/>
                      <wp:effectExtent l="0" t="0" r="27305" b="27305"/>
                      <wp:docPr id="1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" filled="f" strokecolor="windowText" strokeweight=".5pt">
                      <v:path arrowok="t"/>
                      <w10:anchorlock/>
                    </v:rect>
                  </w:pict>
                </mc:Fallback>
              </mc:AlternateContent>
            </w:r>
          </w:p>
        </w:tc>
        <w:tc>
          <w:tcPr>
            <w:tcW w:w="8050" w:type="dxa"/>
            <w:shd w:val="clear" w:color="auto" w:fill="auto"/>
            <w:hideMark/>
          </w:tcPr>
          <w:p w:rsidR="00330F72" w:rsidRPr="00F93E11" w:rsidRDefault="00330F72" w:rsidP="00F93E11">
            <w:pPr>
              <w:spacing w:after="120"/>
              <w:rPr>
                <w:rFonts w:ascii="Tahoma" w:hAnsi="Tahoma" w:cs="Tahoma"/>
                <w:sz w:val="20"/>
              </w:rPr>
            </w:pPr>
            <w:r w:rsidRPr="00F93E11">
              <w:rPr>
                <w:rFonts w:ascii="Tahoma" w:hAnsi="Tahoma" w:cs="Tahoma"/>
                <w:sz w:val="20"/>
              </w:rPr>
              <w:t>Persona Física</w:t>
            </w:r>
          </w:p>
        </w:tc>
      </w:tr>
      <w:tr w:rsidR="00330F72" w:rsidTr="00F93E11">
        <w:tc>
          <w:tcPr>
            <w:tcW w:w="567" w:type="dxa"/>
            <w:shd w:val="clear" w:color="auto" w:fill="auto"/>
            <w:hideMark/>
          </w:tcPr>
          <w:p w:rsidR="00330F72" w:rsidRPr="00F93E11" w:rsidRDefault="00345CA1" w:rsidP="00F93E11">
            <w:pPr>
              <w:spacing w:after="120"/>
              <w:jc w:val="center"/>
              <w:rPr>
                <w:rFonts w:ascii="Tahoma" w:hAnsi="Tahoma" w:cs="Tahoma"/>
                <w:sz w:val="20"/>
              </w:rPr>
            </w:pPr>
            <w:r>
              <w:rPr>
                <w:noProof/>
                <w:lang w:val="es-MX" w:eastAsia="es-MX"/>
              </w:rPr>
              <mc:AlternateContent>
                <mc:Choice Requires="wps">
                  <w:drawing>
                    <wp:inline distT="0" distB="0" distL="0" distR="0">
                      <wp:extent cx="144145" cy="144145"/>
                      <wp:effectExtent l="0" t="0" r="27305" b="27305"/>
                      <wp:docPr id="15"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6"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" filled="f" strokecolor="windowText" strokeweight=".5pt">
                      <v:path arrowok="t"/>
                      <w10:anchorlock/>
                    </v:rect>
                  </w:pict>
                </mc:Fallback>
              </mc:AlternateContent>
            </w:r>
          </w:p>
        </w:tc>
        <w:tc>
          <w:tcPr>
            <w:tcW w:w="8050" w:type="dxa"/>
            <w:shd w:val="clear" w:color="auto" w:fill="auto"/>
            <w:hideMark/>
          </w:tcPr>
          <w:p w:rsidR="00330F72" w:rsidRPr="00F93E11" w:rsidRDefault="00330F72" w:rsidP="00F93E11">
            <w:pPr>
              <w:spacing w:after="120"/>
              <w:rPr>
                <w:rFonts w:ascii="Tahoma" w:hAnsi="Tahoma" w:cs="Tahoma"/>
                <w:sz w:val="20"/>
              </w:rPr>
            </w:pPr>
            <w:r w:rsidRPr="00F93E11">
              <w:rPr>
                <w:rFonts w:ascii="Tahoma" w:hAnsi="Tahoma" w:cs="Tahoma"/>
                <w:sz w:val="20"/>
              </w:rPr>
              <w:t>Representante Legal de Persona Moral</w:t>
            </w:r>
          </w:p>
        </w:tc>
      </w:tr>
      <w:tr w:rsidR="00330F72" w:rsidTr="00F93E11">
        <w:tc>
          <w:tcPr>
            <w:tcW w:w="567" w:type="dxa"/>
            <w:shd w:val="clear" w:color="auto" w:fill="auto"/>
            <w:hideMark/>
          </w:tcPr>
          <w:p w:rsidR="00330F72" w:rsidRPr="00F93E11" w:rsidRDefault="00345CA1" w:rsidP="00F93E11">
            <w:pPr>
              <w:spacing w:after="120"/>
              <w:jc w:val="center"/>
              <w:rPr>
                <w:rFonts w:ascii="Tahoma" w:hAnsi="Tahoma" w:cs="Tahoma"/>
                <w:sz w:val="20"/>
              </w:rPr>
            </w:pPr>
            <w:r>
              <w:rPr>
                <w:noProof/>
                <w:lang w:val="es-MX" w:eastAsia="es-MX"/>
              </w:rPr>
              <mc:AlternateContent>
                <mc:Choice Requires="wps">
                  <w:drawing>
                    <wp:inline distT="0" distB="0" distL="0" distR="0">
                      <wp:extent cx="144145" cy="144145"/>
                      <wp:effectExtent l="0" t="0" r="27305" b="27305"/>
                      <wp:docPr id="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7"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" filled="f" strokecolor="windowText" strokeweight=".5pt">
                      <v:path arrowok="t"/>
                      <w10:anchorlock/>
                    </v:rect>
                  </w:pict>
                </mc:Fallback>
              </mc:AlternateContent>
            </w:r>
          </w:p>
        </w:tc>
        <w:tc>
          <w:tcPr>
            <w:tcW w:w="8050" w:type="dxa"/>
            <w:shd w:val="clear" w:color="auto" w:fill="auto"/>
            <w:hideMark/>
          </w:tcPr>
          <w:p w:rsidR="00330F72" w:rsidRPr="00F93E11" w:rsidRDefault="00330F72" w:rsidP="00F93E11">
            <w:pPr>
              <w:spacing w:after="120"/>
              <w:rPr>
                <w:rFonts w:ascii="Tahoma" w:hAnsi="Tahoma" w:cs="Tahoma"/>
                <w:sz w:val="20"/>
              </w:rPr>
            </w:pPr>
            <w:r w:rsidRPr="00F93E11">
              <w:rPr>
                <w:rFonts w:ascii="Tahoma" w:hAnsi="Tahoma" w:cs="Tahoma"/>
                <w:sz w:val="20"/>
              </w:rPr>
              <w:t>Persona física, que presenta su propuesta en forma conjunta con las personas físicas y/o morales siguientes: ______________________________________________________________________</w:t>
            </w:r>
            <w:r w:rsidRPr="00F93E11">
              <w:rPr>
                <w:rFonts w:ascii="Tahoma" w:hAnsi="Tahoma" w:cs="Tahoma"/>
                <w:sz w:val="20"/>
              </w:rPr>
              <w:br/>
              <w:t>_______________________________________________________________________________</w:t>
            </w:r>
            <w:r w:rsidRPr="00F93E11">
              <w:rPr>
                <w:rFonts w:ascii="Tahoma" w:hAnsi="Tahoma" w:cs="Tahoma"/>
                <w:sz w:val="20"/>
              </w:rPr>
              <w:br/>
              <w:t>_______________________________________________________________________________</w:t>
            </w:r>
          </w:p>
        </w:tc>
      </w:tr>
      <w:tr w:rsidR="00330F72" w:rsidTr="00F93E11">
        <w:tc>
          <w:tcPr>
            <w:tcW w:w="567" w:type="dxa"/>
            <w:shd w:val="clear" w:color="auto" w:fill="auto"/>
            <w:hideMark/>
          </w:tcPr>
          <w:p w:rsidR="00330F72" w:rsidRPr="00F93E11" w:rsidRDefault="00345CA1" w:rsidP="00F93E11">
            <w:pPr>
              <w:spacing w:after="120"/>
              <w:jc w:val="center"/>
              <w:rPr>
                <w:rFonts w:ascii="Tahoma" w:hAnsi="Tahoma" w:cs="Tahoma"/>
                <w:sz w:val="20"/>
              </w:rPr>
            </w:pPr>
            <w:r>
              <w:rPr>
                <w:noProof/>
                <w:lang w:val="es-MX" w:eastAsia="es-MX"/>
              </w:rPr>
              <mc:AlternateContent>
                <mc:Choice Requires="wps">
                  <w:drawing>
                    <wp:inline distT="0" distB="0" distL="0" distR="0">
                      <wp:extent cx="144145" cy="144145"/>
                      <wp:effectExtent l="0" t="0" r="27305" b="27305"/>
                      <wp:docPr id="3"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414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" filled="f" strokecolor="windowText" strokeweight=".5pt">
                      <v:path arrowok="t"/>
                      <w10:anchorlock/>
                    </v:rect>
                  </w:pict>
                </mc:Fallback>
              </mc:AlternateContent>
            </w:r>
          </w:p>
        </w:tc>
        <w:tc>
          <w:tcPr>
            <w:tcW w:w="8050" w:type="dxa"/>
            <w:shd w:val="clear" w:color="auto" w:fill="auto"/>
            <w:hideMark/>
          </w:tcPr>
          <w:p w:rsidR="00330F72" w:rsidRPr="00F93E11" w:rsidRDefault="00330F72" w:rsidP="00F93E11">
            <w:pPr>
              <w:spacing w:after="120"/>
              <w:rPr>
                <w:rFonts w:ascii="Tahoma" w:hAnsi="Tahoma" w:cs="Tahoma"/>
                <w:sz w:val="20"/>
              </w:rPr>
            </w:pPr>
            <w:r w:rsidRPr="00F93E11">
              <w:rPr>
                <w:rFonts w:ascii="Tahoma" w:hAnsi="Tahoma" w:cs="Tahoma"/>
                <w:sz w:val="20"/>
              </w:rPr>
              <w:t>Representante Legal de Persona Moral, que presenta su propuesta en forma conjunta con las personas físicas y/o morales siguientes: _______________________________________________</w:t>
            </w:r>
            <w:r w:rsidRPr="00F93E11">
              <w:rPr>
                <w:rFonts w:ascii="Tahoma" w:hAnsi="Tahoma" w:cs="Tahoma"/>
                <w:sz w:val="20"/>
              </w:rPr>
              <w:br/>
              <w:t>_______________________________________________________________________________</w:t>
            </w:r>
            <w:r w:rsidRPr="00F93E11">
              <w:rPr>
                <w:rFonts w:ascii="Tahoma" w:hAnsi="Tahoma" w:cs="Tahoma"/>
                <w:sz w:val="20"/>
              </w:rPr>
              <w:br/>
              <w:t>_______________________________________________________________________________</w:t>
            </w:r>
          </w:p>
        </w:tc>
      </w:tr>
    </w:tbl>
    <w:p w:rsidR="00330F72" w:rsidRDefault="00330F72" w:rsidP="00330F72">
      <w:pPr>
        <w:spacing w:before="360" w:after="360"/>
        <w:jc w:val="both"/>
        <w:rPr>
          <w:rFonts w:ascii="Tahoma" w:hAnsi="Tahoma" w:cs="Tahoma"/>
          <w:sz w:val="20"/>
        </w:rPr>
      </w:pPr>
      <w:r>
        <w:rPr>
          <w:rFonts w:ascii="Tahoma" w:hAnsi="Tahoma" w:cs="Tahoma"/>
          <w:sz w:val="20"/>
        </w:rPr>
        <w:t>Y 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rsidR="00330F72" w:rsidRDefault="00330F72" w:rsidP="00330F72">
      <w:pPr>
        <w:spacing w:before="360" w:after="360"/>
        <w:jc w:val="both"/>
        <w:rPr>
          <w:rFonts w:ascii="Tahoma" w:hAnsi="Tahoma" w:cs="Tahoma"/>
          <w:sz w:val="20"/>
        </w:rPr>
      </w:pPr>
      <w:r>
        <w:rPr>
          <w:rFonts w:ascii="Tahoma" w:hAnsi="Tahoma" w:cs="Tahoma"/>
          <w:sz w:val="20"/>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Pr>
          <w:rFonts w:ascii="Tahoma" w:hAnsi="Tahoma" w:cs="Tahoma"/>
          <w:i/>
          <w:iCs/>
          <w:sz w:val="20"/>
        </w:rPr>
        <w:t xml:space="preserve">pro </w:t>
      </w:r>
      <w:proofErr w:type="spellStart"/>
      <w:r>
        <w:rPr>
          <w:rFonts w:ascii="Tahoma" w:hAnsi="Tahoma" w:cs="Tahoma"/>
          <w:i/>
          <w:iCs/>
          <w:sz w:val="20"/>
        </w:rPr>
        <w:t>homine</w:t>
      </w:r>
      <w:proofErr w:type="spellEnd"/>
      <w:r>
        <w:rPr>
          <w:rFonts w:ascii="Tahoma" w:hAnsi="Tahoma" w:cs="Tahoma"/>
          <w:sz w:val="20"/>
        </w:rPr>
        <w:t>, prevalecerá(n) la(s) que favorezca(n) al de la voz, a mi representada y/o mis representadas según corresponda.</w:t>
      </w:r>
    </w:p>
    <w:p w:rsidR="00330F72" w:rsidRDefault="00330F72" w:rsidP="00330F72">
      <w:pPr>
        <w:spacing w:before="360" w:after="360"/>
        <w:rPr>
          <w:rFonts w:ascii="Tahoma" w:hAnsi="Tahoma" w:cs="Tahoma"/>
          <w:sz w:val="20"/>
        </w:rPr>
      </w:pPr>
      <w:r>
        <w:rPr>
          <w:rFonts w:ascii="Tahoma" w:hAnsi="Tahoma" w:cs="Tahoma"/>
          <w:sz w:val="20"/>
        </w:rPr>
        <w:t>Atentamente</w:t>
      </w:r>
    </w:p>
    <w:p w:rsidR="00330F72" w:rsidRDefault="00330F72" w:rsidP="00330F72">
      <w:pPr>
        <w:spacing w:before="360" w:after="360"/>
        <w:rPr>
          <w:rFonts w:ascii="Tahoma" w:hAnsi="Tahoma" w:cs="Tahoma"/>
          <w:b/>
          <w:sz w:val="22"/>
        </w:rPr>
      </w:pPr>
      <w:r>
        <w:rPr>
          <w:rFonts w:ascii="Tahoma" w:hAnsi="Tahoma" w:cs="Tahoma"/>
          <w:sz w:val="20"/>
        </w:rPr>
        <w:t>___________________________</w:t>
      </w:r>
      <w:r>
        <w:rPr>
          <w:rFonts w:ascii="Tahoma" w:hAnsi="Tahoma" w:cs="Tahoma"/>
          <w:sz w:val="20"/>
        </w:rPr>
        <w:br/>
        <w:t>(nombre y firma)</w:t>
      </w:r>
    </w:p>
    <w:p w:rsidR="00330F72" w:rsidRPr="001D40F2" w:rsidRDefault="00330F72" w:rsidP="001D40F2">
      <w:pPr>
        <w:jc w:val="right"/>
        <w:rPr>
          <w:rFonts w:ascii="Montserrat" w:hAnsi="Montserrat" w:cs="Tahoma"/>
          <w:b/>
          <w:bCs/>
          <w:sz w:val="18"/>
          <w:szCs w:val="18"/>
          <w:u w:val="single"/>
        </w:rPr>
      </w:pPr>
    </w:p>
    <w:sectPr w:rsidR="00330F72" w:rsidRPr="001D40F2" w:rsidSect="00D94345">
      <w:headerReference w:type="default" r:id="rId27"/>
      <w:footerReference w:type="default" r:id="rId28"/>
      <w:footnotePr>
        <w:pos w:val="beneathText"/>
      </w:footnotePr>
      <w:type w:val="continuous"/>
      <w:pgSz w:w="12240" w:h="15840" w:code="1"/>
      <w:pgMar w:top="851" w:right="900" w:bottom="851" w:left="99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D92" w:rsidRDefault="007A3D92">
      <w:r>
        <w:separator/>
      </w:r>
    </w:p>
  </w:endnote>
  <w:endnote w:type="continuationSeparator" w:id="0">
    <w:p w:rsidR="007A3D92" w:rsidRDefault="007A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W1)">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oberana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40" w:rsidRPr="00A82825" w:rsidRDefault="00FD0240" w:rsidP="00886B52">
    <w:pPr>
      <w:pStyle w:val="Piedepgina"/>
      <w:ind w:right="360"/>
      <w:jc w:val="center"/>
      <w:rPr>
        <w:rFonts w:ascii="Arial" w:hAnsi="Arial" w:cs="Arial"/>
        <w:b/>
        <w:sz w:val="18"/>
        <w:szCs w:val="18"/>
      </w:rPr>
    </w:pPr>
    <w:r w:rsidRPr="00A82825">
      <w:rPr>
        <w:rFonts w:ascii="Arial" w:hAnsi="Arial" w:cs="Arial"/>
        <w:b/>
        <w:sz w:val="18"/>
        <w:szCs w:val="18"/>
      </w:rPr>
      <w:t xml:space="preserve">Página </w:t>
    </w:r>
    <w:r w:rsidRPr="00A82825">
      <w:rPr>
        <w:rFonts w:ascii="Arial" w:hAnsi="Arial" w:cs="Arial"/>
        <w:b/>
        <w:sz w:val="18"/>
        <w:szCs w:val="18"/>
      </w:rPr>
      <w:fldChar w:fldCharType="begin"/>
    </w:r>
    <w:r w:rsidRPr="00A82825">
      <w:rPr>
        <w:rFonts w:ascii="Arial" w:hAnsi="Arial" w:cs="Arial"/>
        <w:b/>
        <w:sz w:val="18"/>
        <w:szCs w:val="18"/>
      </w:rPr>
      <w:instrText xml:space="preserve"> PAGE </w:instrText>
    </w:r>
    <w:r w:rsidRPr="00A82825">
      <w:rPr>
        <w:rFonts w:ascii="Arial" w:hAnsi="Arial" w:cs="Arial"/>
        <w:b/>
        <w:sz w:val="18"/>
        <w:szCs w:val="18"/>
      </w:rPr>
      <w:fldChar w:fldCharType="separate"/>
    </w:r>
    <w:r w:rsidR="00650BFF">
      <w:rPr>
        <w:rFonts w:ascii="Arial" w:hAnsi="Arial" w:cs="Arial"/>
        <w:b/>
        <w:noProof/>
        <w:sz w:val="18"/>
        <w:szCs w:val="18"/>
      </w:rPr>
      <w:t>92</w:t>
    </w:r>
    <w:r w:rsidRPr="00A82825">
      <w:rPr>
        <w:rFonts w:ascii="Arial" w:hAnsi="Arial" w:cs="Arial"/>
        <w:b/>
        <w:sz w:val="18"/>
        <w:szCs w:val="18"/>
      </w:rPr>
      <w:fldChar w:fldCharType="end"/>
    </w:r>
    <w:r w:rsidRPr="00A82825">
      <w:rPr>
        <w:rFonts w:ascii="Arial" w:hAnsi="Arial" w:cs="Arial"/>
        <w:b/>
        <w:sz w:val="18"/>
        <w:szCs w:val="18"/>
      </w:rPr>
      <w:t xml:space="preserve"> de </w:t>
    </w:r>
    <w:r w:rsidRPr="00A82825">
      <w:rPr>
        <w:rFonts w:ascii="Arial" w:hAnsi="Arial" w:cs="Arial"/>
        <w:b/>
        <w:sz w:val="18"/>
        <w:szCs w:val="18"/>
      </w:rPr>
      <w:fldChar w:fldCharType="begin"/>
    </w:r>
    <w:r w:rsidRPr="00A82825">
      <w:rPr>
        <w:rFonts w:ascii="Arial" w:hAnsi="Arial" w:cs="Arial"/>
        <w:b/>
        <w:sz w:val="18"/>
        <w:szCs w:val="18"/>
      </w:rPr>
      <w:instrText xml:space="preserve"> NUMPAGES </w:instrText>
    </w:r>
    <w:r w:rsidRPr="00A82825">
      <w:rPr>
        <w:rFonts w:ascii="Arial" w:hAnsi="Arial" w:cs="Arial"/>
        <w:b/>
        <w:sz w:val="18"/>
        <w:szCs w:val="18"/>
      </w:rPr>
      <w:fldChar w:fldCharType="separate"/>
    </w:r>
    <w:r w:rsidR="00650BFF">
      <w:rPr>
        <w:rFonts w:ascii="Arial" w:hAnsi="Arial" w:cs="Arial"/>
        <w:b/>
        <w:noProof/>
        <w:sz w:val="18"/>
        <w:szCs w:val="18"/>
      </w:rPr>
      <w:t>97</w:t>
    </w:r>
    <w:r w:rsidRPr="00A82825">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D92" w:rsidRDefault="007A3D92">
      <w:r>
        <w:separator/>
      </w:r>
    </w:p>
  </w:footnote>
  <w:footnote w:type="continuationSeparator" w:id="0">
    <w:p w:rsidR="007A3D92" w:rsidRDefault="007A3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5996"/>
    </w:tblGrid>
    <w:tr w:rsidR="00FD0240" w:rsidRPr="00F61854" w:rsidTr="00A36018">
      <w:trPr>
        <w:trHeight w:val="1126"/>
      </w:trPr>
      <w:tc>
        <w:tcPr>
          <w:tcW w:w="2162" w:type="pct"/>
          <w:shd w:val="clear" w:color="auto" w:fill="auto"/>
        </w:tcPr>
        <w:p w:rsidR="00FD0240" w:rsidRPr="00BA33B9" w:rsidRDefault="00FD0240" w:rsidP="00A36018">
          <w:pPr>
            <w:jc w:val="right"/>
            <w:rPr>
              <w:rFonts w:ascii="Arial" w:hAnsi="Arial" w:cs="Arial"/>
              <w:b/>
              <w:bCs/>
              <w:noProof/>
              <w:sz w:val="18"/>
              <w:szCs w:val="18"/>
            </w:rPr>
          </w:pPr>
          <w:r>
            <w:rPr>
              <w:noProof/>
              <w:lang w:val="es-MX" w:eastAsia="es-MX"/>
            </w:rPr>
            <w:drawing>
              <wp:anchor distT="0" distB="0" distL="114300" distR="114300" simplePos="0" relativeHeight="251658240" behindDoc="0" locked="0" layoutInCell="1" allowOverlap="1" wp14:anchorId="5DC381E4" wp14:editId="305B0123">
                <wp:simplePos x="0" y="0"/>
                <wp:positionH relativeFrom="column">
                  <wp:posOffset>300990</wp:posOffset>
                </wp:positionH>
                <wp:positionV relativeFrom="paragraph">
                  <wp:posOffset>63500</wp:posOffset>
                </wp:positionV>
                <wp:extent cx="2338070" cy="575310"/>
                <wp:effectExtent l="0" t="0" r="508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8070" cy="575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8" w:type="pct"/>
          <w:shd w:val="clear" w:color="auto" w:fill="auto"/>
          <w:vAlign w:val="center"/>
        </w:tcPr>
        <w:p w:rsidR="00FD0240" w:rsidRDefault="00FD0240" w:rsidP="00A36018">
          <w:pPr>
            <w:jc w:val="right"/>
            <w:rPr>
              <w:rFonts w:ascii="Montserrat" w:hAnsi="Montserrat" w:cs="Arial"/>
              <w:b/>
              <w:bCs/>
              <w:noProof/>
              <w:sz w:val="18"/>
              <w:szCs w:val="18"/>
            </w:rPr>
          </w:pPr>
        </w:p>
        <w:p w:rsidR="00FD0240" w:rsidRPr="00BA33B9" w:rsidRDefault="00FD0240" w:rsidP="00A36018">
          <w:pPr>
            <w:jc w:val="right"/>
            <w:rPr>
              <w:rFonts w:ascii="Montserrat" w:hAnsi="Montserrat" w:cs="Arial"/>
              <w:b/>
              <w:noProof/>
              <w:sz w:val="18"/>
              <w:szCs w:val="18"/>
            </w:rPr>
          </w:pPr>
          <w:r w:rsidRPr="00BA33B9">
            <w:rPr>
              <w:rFonts w:ascii="Montserrat" w:hAnsi="Montserrat" w:cs="Arial"/>
              <w:b/>
              <w:bCs/>
              <w:noProof/>
              <w:sz w:val="18"/>
              <w:szCs w:val="18"/>
            </w:rPr>
            <w:t xml:space="preserve">Licitación Pública </w:t>
          </w:r>
          <w:r>
            <w:rPr>
              <w:rFonts w:ascii="Montserrat" w:hAnsi="Montserrat" w:cs="Arial"/>
              <w:b/>
              <w:bCs/>
              <w:noProof/>
              <w:sz w:val="18"/>
              <w:szCs w:val="18"/>
            </w:rPr>
            <w:t>Nacional</w:t>
          </w:r>
        </w:p>
        <w:p w:rsidR="00FD0240" w:rsidRPr="00BA33B9" w:rsidRDefault="00FD0240" w:rsidP="00A36018">
          <w:pPr>
            <w:jc w:val="right"/>
            <w:rPr>
              <w:rFonts w:ascii="Montserrat" w:hAnsi="Montserrat" w:cs="Arial"/>
              <w:b/>
              <w:noProof/>
              <w:sz w:val="18"/>
              <w:szCs w:val="18"/>
            </w:rPr>
          </w:pPr>
          <w:r w:rsidRPr="00BA33B9">
            <w:rPr>
              <w:rFonts w:ascii="Montserrat" w:hAnsi="Montserrat" w:cs="Arial"/>
              <w:b/>
              <w:noProof/>
              <w:sz w:val="18"/>
              <w:szCs w:val="18"/>
            </w:rPr>
            <w:t xml:space="preserve">No. </w:t>
          </w:r>
          <w:r w:rsidR="00013876" w:rsidRPr="00DE712A">
            <w:rPr>
              <w:rFonts w:ascii="Arial" w:hAnsi="Arial" w:cs="Arial"/>
              <w:b/>
              <w:sz w:val="20"/>
              <w:szCs w:val="18"/>
            </w:rPr>
            <w:t>LA-</w:t>
          </w:r>
          <w:r w:rsidR="00013876">
            <w:rPr>
              <w:rFonts w:ascii="Arial" w:hAnsi="Arial" w:cs="Arial"/>
              <w:b/>
              <w:sz w:val="20"/>
              <w:szCs w:val="18"/>
            </w:rPr>
            <w:t>50-GYR-050GYR002-N-23-2023</w:t>
          </w:r>
        </w:p>
        <w:p w:rsidR="00FD0240" w:rsidRPr="00BA33B9" w:rsidRDefault="00FD0240" w:rsidP="00A36018">
          <w:pPr>
            <w:tabs>
              <w:tab w:val="center" w:pos="4419"/>
              <w:tab w:val="right" w:pos="8838"/>
            </w:tabs>
            <w:jc w:val="right"/>
            <w:rPr>
              <w:rFonts w:ascii="Montserrat" w:hAnsi="Montserrat" w:cs="Arial"/>
              <w:b/>
              <w:noProof/>
              <w:sz w:val="10"/>
              <w:szCs w:val="10"/>
              <w:lang w:val="es-ES_tradnl"/>
            </w:rPr>
          </w:pPr>
        </w:p>
        <w:p w:rsidR="00FD0240" w:rsidRPr="00BA33B9" w:rsidRDefault="00FD0240" w:rsidP="00A36018">
          <w:pPr>
            <w:tabs>
              <w:tab w:val="center" w:pos="4419"/>
              <w:tab w:val="right" w:pos="8838"/>
            </w:tabs>
            <w:jc w:val="right"/>
            <w:rPr>
              <w:rFonts w:ascii="Montserrat" w:hAnsi="Montserrat" w:cs="Arial"/>
              <w:b/>
              <w:noProof/>
              <w:sz w:val="18"/>
              <w:szCs w:val="18"/>
              <w:lang w:val="es-ES_tradnl"/>
            </w:rPr>
          </w:pPr>
          <w:r w:rsidRPr="00BA33B9">
            <w:rPr>
              <w:rFonts w:ascii="Montserrat" w:hAnsi="Montserrat" w:cs="Arial"/>
              <w:b/>
              <w:noProof/>
              <w:sz w:val="18"/>
              <w:szCs w:val="18"/>
              <w:lang w:val="es-ES_tradnl"/>
            </w:rPr>
            <w:t xml:space="preserve"> (Electronica)</w:t>
          </w:r>
        </w:p>
        <w:p w:rsidR="00FD0240" w:rsidRPr="00BA33B9" w:rsidRDefault="00FD0240" w:rsidP="00A36018">
          <w:pPr>
            <w:jc w:val="right"/>
            <w:rPr>
              <w:rFonts w:ascii="Montserrat" w:hAnsi="Montserrat" w:cs="Arial"/>
              <w:b/>
              <w:noProof/>
              <w:sz w:val="18"/>
              <w:szCs w:val="18"/>
            </w:rPr>
          </w:pPr>
        </w:p>
      </w:tc>
    </w:tr>
  </w:tbl>
  <w:p w:rsidR="00FD0240" w:rsidRDefault="00FD02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7"/>
      <w:gridCol w:w="3969"/>
    </w:tblGrid>
    <w:tr w:rsidR="00FD0240" w:rsidRPr="0069602D" w:rsidTr="00DE712A">
      <w:trPr>
        <w:cantSplit/>
        <w:trHeight w:val="1408"/>
      </w:trPr>
      <w:tc>
        <w:tcPr>
          <w:tcW w:w="6307" w:type="dxa"/>
          <w:vAlign w:val="center"/>
        </w:tcPr>
        <w:p w:rsidR="00FD0240" w:rsidRPr="0069602D" w:rsidRDefault="00FD0240" w:rsidP="00B51705">
          <w:pPr>
            <w:tabs>
              <w:tab w:val="center" w:pos="4419"/>
              <w:tab w:val="right" w:pos="8838"/>
            </w:tabs>
            <w:jc w:val="center"/>
            <w:rPr>
              <w:rFonts w:ascii="Arial" w:hAnsi="Arial" w:cs="Arial"/>
              <w:b/>
              <w:sz w:val="28"/>
              <w:lang w:val="en-US"/>
            </w:rPr>
          </w:pPr>
          <w:r>
            <w:rPr>
              <w:noProof/>
              <w:lang w:val="es-MX" w:eastAsia="es-MX"/>
            </w:rPr>
            <w:drawing>
              <wp:anchor distT="0" distB="0" distL="114300" distR="114300" simplePos="0" relativeHeight="251657216" behindDoc="0" locked="0" layoutInCell="1" allowOverlap="1" wp14:anchorId="7F36F67E" wp14:editId="7A9B3808">
                <wp:simplePos x="0" y="0"/>
                <wp:positionH relativeFrom="column">
                  <wp:posOffset>109220</wp:posOffset>
                </wp:positionH>
                <wp:positionV relativeFrom="paragraph">
                  <wp:posOffset>35560</wp:posOffset>
                </wp:positionV>
                <wp:extent cx="2657475" cy="571500"/>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rsidR="00FD0240" w:rsidRPr="0069602D" w:rsidRDefault="00FD0240" w:rsidP="00B51705">
          <w:pPr>
            <w:tabs>
              <w:tab w:val="center" w:pos="4419"/>
              <w:tab w:val="right" w:pos="8838"/>
            </w:tabs>
            <w:ind w:left="355" w:hanging="355"/>
            <w:jc w:val="center"/>
            <w:rPr>
              <w:rFonts w:ascii="Arial" w:hAnsi="Arial" w:cs="Arial"/>
              <w:b/>
              <w:sz w:val="16"/>
              <w:szCs w:val="16"/>
            </w:rPr>
          </w:pPr>
        </w:p>
        <w:p w:rsidR="00FD0240" w:rsidRDefault="00FD0240" w:rsidP="00B51705">
          <w:pPr>
            <w:tabs>
              <w:tab w:val="center" w:pos="4419"/>
              <w:tab w:val="right" w:pos="8838"/>
            </w:tabs>
            <w:ind w:left="355" w:hanging="355"/>
            <w:jc w:val="center"/>
            <w:rPr>
              <w:rFonts w:ascii="Arial" w:hAnsi="Arial" w:cs="Arial"/>
              <w:b/>
              <w:sz w:val="16"/>
              <w:szCs w:val="16"/>
            </w:rPr>
          </w:pPr>
        </w:p>
        <w:p w:rsidR="00FD0240" w:rsidRPr="00DE712A" w:rsidRDefault="00FD0240" w:rsidP="00B51705">
          <w:pPr>
            <w:tabs>
              <w:tab w:val="center" w:pos="4419"/>
              <w:tab w:val="right" w:pos="8838"/>
            </w:tabs>
            <w:ind w:left="355" w:hanging="355"/>
            <w:jc w:val="center"/>
            <w:rPr>
              <w:rFonts w:ascii="Arial" w:hAnsi="Arial" w:cs="Arial"/>
              <w:b/>
              <w:sz w:val="18"/>
              <w:szCs w:val="16"/>
            </w:rPr>
          </w:pPr>
          <w:proofErr w:type="spellStart"/>
          <w:r w:rsidRPr="00DE712A">
            <w:rPr>
              <w:rFonts w:ascii="Arial" w:hAnsi="Arial" w:cs="Arial"/>
              <w:b/>
              <w:sz w:val="18"/>
              <w:szCs w:val="16"/>
            </w:rPr>
            <w:t>LICITACION</w:t>
          </w:r>
          <w:proofErr w:type="spellEnd"/>
          <w:r w:rsidRPr="00DE712A">
            <w:rPr>
              <w:rFonts w:ascii="Arial" w:hAnsi="Arial" w:cs="Arial"/>
              <w:b/>
              <w:sz w:val="18"/>
              <w:szCs w:val="16"/>
            </w:rPr>
            <w:t xml:space="preserve"> PUBLICA NACIONAL</w:t>
          </w:r>
        </w:p>
        <w:p w:rsidR="00FD0240" w:rsidRPr="00DE712A" w:rsidRDefault="00FD0240" w:rsidP="00DE712A">
          <w:pPr>
            <w:tabs>
              <w:tab w:val="center" w:pos="4419"/>
              <w:tab w:val="right" w:pos="8838"/>
            </w:tabs>
            <w:ind w:left="355" w:hanging="355"/>
            <w:jc w:val="center"/>
            <w:rPr>
              <w:rFonts w:ascii="Arial" w:hAnsi="Arial" w:cs="Arial"/>
              <w:b/>
              <w:sz w:val="20"/>
              <w:szCs w:val="18"/>
            </w:rPr>
          </w:pPr>
          <w:r w:rsidRPr="00DE712A">
            <w:rPr>
              <w:rFonts w:ascii="Arial" w:hAnsi="Arial" w:cs="Arial"/>
              <w:b/>
              <w:sz w:val="20"/>
              <w:szCs w:val="18"/>
            </w:rPr>
            <w:t>No. LA-</w:t>
          </w:r>
          <w:r w:rsidR="00013876">
            <w:rPr>
              <w:rFonts w:ascii="Arial" w:hAnsi="Arial" w:cs="Arial"/>
              <w:b/>
              <w:sz w:val="20"/>
              <w:szCs w:val="18"/>
            </w:rPr>
            <w:t>50-GYR-050GYR002-N-23</w:t>
          </w:r>
          <w:r>
            <w:rPr>
              <w:rFonts w:ascii="Arial" w:hAnsi="Arial" w:cs="Arial"/>
              <w:b/>
              <w:sz w:val="20"/>
              <w:szCs w:val="18"/>
            </w:rPr>
            <w:t>-2023</w:t>
          </w:r>
        </w:p>
        <w:p w:rsidR="00FD0240" w:rsidRPr="0069602D" w:rsidRDefault="00FD0240" w:rsidP="00DE712A">
          <w:pPr>
            <w:tabs>
              <w:tab w:val="center" w:pos="4419"/>
              <w:tab w:val="right" w:pos="8838"/>
            </w:tabs>
            <w:ind w:left="355" w:hanging="355"/>
            <w:jc w:val="center"/>
            <w:rPr>
              <w:rFonts w:ascii="Arial" w:hAnsi="Arial" w:cs="Arial"/>
              <w:b/>
              <w:sz w:val="16"/>
              <w:szCs w:val="16"/>
            </w:rPr>
          </w:pPr>
          <w:r w:rsidRPr="00DE712A">
            <w:rPr>
              <w:rFonts w:ascii="Arial" w:hAnsi="Arial" w:cs="Arial"/>
              <w:b/>
              <w:sz w:val="20"/>
              <w:szCs w:val="18"/>
            </w:rPr>
            <w:t>CONVOCATORIA</w:t>
          </w:r>
        </w:p>
      </w:tc>
    </w:tr>
  </w:tbl>
  <w:p w:rsidR="00FD0240" w:rsidRPr="00B51705" w:rsidRDefault="00FD0240" w:rsidP="00106D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2">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5">
    <w:nsid w:val="00000005"/>
    <w:multiLevelType w:val="singleLevel"/>
    <w:tmpl w:val="00000005"/>
    <w:name w:val="WW8Num5"/>
    <w:lvl w:ilvl="0">
      <w:start w:val="1"/>
      <w:numFmt w:val="bullet"/>
      <w:lvlText w:val=""/>
      <w:lvlJc w:val="left"/>
      <w:pPr>
        <w:tabs>
          <w:tab w:val="num" w:pos="1080"/>
        </w:tabs>
        <w:ind w:left="1080" w:hanging="360"/>
      </w:pPr>
      <w:rPr>
        <w:rFonts w:ascii="Wingdings" w:hAnsi="Wingdings"/>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8">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9">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1">
    <w:nsid w:val="00000011"/>
    <w:multiLevelType w:val="singleLevel"/>
    <w:tmpl w:val="00000011"/>
    <w:lvl w:ilvl="0">
      <w:start w:val="1"/>
      <w:numFmt w:val="lowerLetter"/>
      <w:lvlText w:val="%1)"/>
      <w:lvlJc w:val="left"/>
      <w:pPr>
        <w:tabs>
          <w:tab w:val="num" w:pos="720"/>
        </w:tabs>
        <w:ind w:left="720" w:hanging="360"/>
      </w:pPr>
      <w:rPr>
        <w:rFonts w:ascii="Symbol" w:hAnsi="Symbol"/>
      </w:rPr>
    </w:lvl>
  </w:abstractNum>
  <w:abstractNum w:abstractNumId="12">
    <w:nsid w:val="00000012"/>
    <w:multiLevelType w:val="multilevel"/>
    <w:tmpl w:val="00000012"/>
    <w:name w:val="WW8Num18"/>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1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1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18">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9">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1">
    <w:nsid w:val="013A3A73"/>
    <w:multiLevelType w:val="hybridMultilevel"/>
    <w:tmpl w:val="8FF089C2"/>
    <w:lvl w:ilvl="0" w:tplc="0C0A0017">
      <w:start w:val="1"/>
      <w:numFmt w:val="lowerLetter"/>
      <w:lvlText w:val="%1)"/>
      <w:lvlJc w:val="left"/>
      <w:pPr>
        <w:tabs>
          <w:tab w:val="num" w:pos="720"/>
        </w:tabs>
        <w:ind w:left="720" w:hanging="360"/>
      </w:pPr>
      <w:rPr>
        <w:rFonts w:hint="default"/>
      </w:rPr>
    </w:lvl>
    <w:lvl w:ilvl="1" w:tplc="3EB03E46">
      <w:start w:val="1"/>
      <w:numFmt w:val="decimal"/>
      <w:lvlText w:val="%2."/>
      <w:lvlJc w:val="left"/>
      <w:pPr>
        <w:tabs>
          <w:tab w:val="num" w:pos="1778"/>
        </w:tabs>
        <w:ind w:left="1778"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021164F0"/>
    <w:multiLevelType w:val="hybridMultilevel"/>
    <w:tmpl w:val="40C2D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3075FCF"/>
    <w:multiLevelType w:val="hybridMultilevel"/>
    <w:tmpl w:val="AFB4FAB8"/>
    <w:name w:val="WW8Num202223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05F41399"/>
    <w:multiLevelType w:val="multilevel"/>
    <w:tmpl w:val="4BA20D1E"/>
    <w:lvl w:ilvl="0">
      <w:start w:val="2"/>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6440639"/>
    <w:multiLevelType w:val="hybridMultilevel"/>
    <w:tmpl w:val="C6AAE3AC"/>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6">
    <w:nsid w:val="06B9180F"/>
    <w:multiLevelType w:val="hybridMultilevel"/>
    <w:tmpl w:val="60926014"/>
    <w:name w:val="WW8Num20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06CB5949"/>
    <w:multiLevelType w:val="hybridMultilevel"/>
    <w:tmpl w:val="1B3AFE34"/>
    <w:lvl w:ilvl="0" w:tplc="901E62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8E15F6D"/>
    <w:multiLevelType w:val="hybridMultilevel"/>
    <w:tmpl w:val="4BC4FA18"/>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0C4E316C"/>
    <w:multiLevelType w:val="multilevel"/>
    <w:tmpl w:val="B7E2ECB4"/>
    <w:lvl w:ilvl="0">
      <w:start w:val="1"/>
      <w:numFmt w:val="decimal"/>
      <w:lvlText w:val="%1."/>
      <w:lvlJc w:val="left"/>
      <w:pPr>
        <w:ind w:left="360" w:hanging="360"/>
      </w:pPr>
      <w:rPr>
        <w:rFonts w:hint="default"/>
        <w:sz w:val="20"/>
      </w:rPr>
    </w:lvl>
    <w:lvl w:ilvl="1">
      <w:start w:val="1"/>
      <w:numFmt w:val="decimal"/>
      <w:lvlText w:val="%1.%2."/>
      <w:lvlJc w:val="left"/>
      <w:pPr>
        <w:ind w:left="574" w:hanging="432"/>
      </w:pPr>
      <w:rPr>
        <w:rFonts w:hint="default"/>
        <w:b/>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10677196"/>
    <w:multiLevelType w:val="hybridMultilevel"/>
    <w:tmpl w:val="D248A9DC"/>
    <w:name w:val="WW8Num20222322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11632DEA"/>
    <w:multiLevelType w:val="hybridMultilevel"/>
    <w:tmpl w:val="274AAA48"/>
    <w:lvl w:ilvl="0" w:tplc="3C5637EC">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119B1D39"/>
    <w:multiLevelType w:val="multilevel"/>
    <w:tmpl w:val="9B2C94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7B1074C"/>
    <w:multiLevelType w:val="hybridMultilevel"/>
    <w:tmpl w:val="5360E130"/>
    <w:name w:val="WW8Num202223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1F511DE1"/>
    <w:multiLevelType w:val="hybridMultilevel"/>
    <w:tmpl w:val="D48CB18E"/>
    <w:name w:val="WW8Num202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25224803"/>
    <w:multiLevelType w:val="hybridMultilevel"/>
    <w:tmpl w:val="8EAE2AA6"/>
    <w:lvl w:ilvl="0" w:tplc="E5081156">
      <w:start w:val="1"/>
      <w:numFmt w:val="upperRoman"/>
      <w:lvlText w:val="%1."/>
      <w:lvlJc w:val="left"/>
      <w:pPr>
        <w:ind w:left="720" w:hanging="360"/>
      </w:pPr>
      <w:rPr>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29AD79A4"/>
    <w:multiLevelType w:val="hybridMultilevel"/>
    <w:tmpl w:val="D6CC07A4"/>
    <w:lvl w:ilvl="0" w:tplc="080A000F">
      <w:start w:val="1"/>
      <w:numFmt w:val="decimal"/>
      <w:lvlText w:val="%1."/>
      <w:lvlJc w:val="left"/>
      <w:pPr>
        <w:ind w:left="695" w:hanging="360"/>
      </w:pPr>
    </w:lvl>
    <w:lvl w:ilvl="1" w:tplc="080A0019" w:tentative="1">
      <w:start w:val="1"/>
      <w:numFmt w:val="lowerLetter"/>
      <w:lvlText w:val="%2."/>
      <w:lvlJc w:val="left"/>
      <w:pPr>
        <w:ind w:left="1415" w:hanging="360"/>
      </w:pPr>
    </w:lvl>
    <w:lvl w:ilvl="2" w:tplc="080A001B" w:tentative="1">
      <w:start w:val="1"/>
      <w:numFmt w:val="lowerRoman"/>
      <w:lvlText w:val="%3."/>
      <w:lvlJc w:val="right"/>
      <w:pPr>
        <w:ind w:left="2135" w:hanging="180"/>
      </w:pPr>
    </w:lvl>
    <w:lvl w:ilvl="3" w:tplc="080A000F" w:tentative="1">
      <w:start w:val="1"/>
      <w:numFmt w:val="decimal"/>
      <w:lvlText w:val="%4."/>
      <w:lvlJc w:val="left"/>
      <w:pPr>
        <w:ind w:left="2855" w:hanging="360"/>
      </w:pPr>
    </w:lvl>
    <w:lvl w:ilvl="4" w:tplc="080A0019" w:tentative="1">
      <w:start w:val="1"/>
      <w:numFmt w:val="lowerLetter"/>
      <w:lvlText w:val="%5."/>
      <w:lvlJc w:val="left"/>
      <w:pPr>
        <w:ind w:left="3575" w:hanging="360"/>
      </w:pPr>
    </w:lvl>
    <w:lvl w:ilvl="5" w:tplc="080A001B" w:tentative="1">
      <w:start w:val="1"/>
      <w:numFmt w:val="lowerRoman"/>
      <w:lvlText w:val="%6."/>
      <w:lvlJc w:val="right"/>
      <w:pPr>
        <w:ind w:left="4295" w:hanging="180"/>
      </w:pPr>
    </w:lvl>
    <w:lvl w:ilvl="6" w:tplc="080A000F" w:tentative="1">
      <w:start w:val="1"/>
      <w:numFmt w:val="decimal"/>
      <w:lvlText w:val="%7."/>
      <w:lvlJc w:val="left"/>
      <w:pPr>
        <w:ind w:left="5015" w:hanging="360"/>
      </w:pPr>
    </w:lvl>
    <w:lvl w:ilvl="7" w:tplc="080A0019" w:tentative="1">
      <w:start w:val="1"/>
      <w:numFmt w:val="lowerLetter"/>
      <w:lvlText w:val="%8."/>
      <w:lvlJc w:val="left"/>
      <w:pPr>
        <w:ind w:left="5735" w:hanging="360"/>
      </w:pPr>
    </w:lvl>
    <w:lvl w:ilvl="8" w:tplc="080A001B" w:tentative="1">
      <w:start w:val="1"/>
      <w:numFmt w:val="lowerRoman"/>
      <w:lvlText w:val="%9."/>
      <w:lvlJc w:val="right"/>
      <w:pPr>
        <w:ind w:left="6455" w:hanging="180"/>
      </w:pPr>
    </w:lvl>
  </w:abstractNum>
  <w:abstractNum w:abstractNumId="39">
    <w:nsid w:val="2E361164"/>
    <w:multiLevelType w:val="hybridMultilevel"/>
    <w:tmpl w:val="DFBA77B8"/>
    <w:name w:val="WW8Num1422"/>
    <w:lvl w:ilvl="0" w:tplc="7D907846">
      <w:start w:val="1"/>
      <w:numFmt w:val="decimal"/>
      <w:lvlText w:val="%1."/>
      <w:lvlJc w:val="left"/>
      <w:pPr>
        <w:tabs>
          <w:tab w:val="num" w:pos="720"/>
        </w:tabs>
        <w:ind w:left="720" w:hanging="360"/>
      </w:pPr>
      <w:rPr>
        <w:b/>
      </w:rPr>
    </w:lvl>
    <w:lvl w:ilvl="1" w:tplc="0C0A0003">
      <w:start w:val="1"/>
      <w:numFmt w:val="bullet"/>
      <w:lvlText w:val=""/>
      <w:lvlJc w:val="left"/>
      <w:pPr>
        <w:tabs>
          <w:tab w:val="num" w:pos="1440"/>
        </w:tabs>
        <w:ind w:left="1440" w:hanging="360"/>
      </w:pPr>
      <w:rPr>
        <w:rFonts w:ascii="Symbol" w:hAnsi="Symbol"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0">
    <w:nsid w:val="2EBD3778"/>
    <w:multiLevelType w:val="hybridMultilevel"/>
    <w:tmpl w:val="50C88BD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1">
    <w:nsid w:val="2EE40B7F"/>
    <w:multiLevelType w:val="multilevel"/>
    <w:tmpl w:val="C96E3326"/>
    <w:lvl w:ilvl="0">
      <w:start w:val="1"/>
      <w:numFmt w:val="decimal"/>
      <w:lvlText w:val="%1."/>
      <w:lvlJc w:val="left"/>
      <w:pPr>
        <w:ind w:left="360" w:hanging="360"/>
      </w:pPr>
      <w:rPr>
        <w:rFonts w:hint="default"/>
        <w:b w:val="0"/>
        <w:i w:val="0"/>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43">
    <w:nsid w:val="307063DA"/>
    <w:multiLevelType w:val="hybridMultilevel"/>
    <w:tmpl w:val="2462472A"/>
    <w:lvl w:ilvl="0" w:tplc="A0E291A0">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34C1DB6"/>
    <w:multiLevelType w:val="hybridMultilevel"/>
    <w:tmpl w:val="2506D7A8"/>
    <w:lvl w:ilvl="0" w:tplc="0C0A000B">
      <w:start w:val="1"/>
      <w:numFmt w:val="bullet"/>
      <w:lvlText w:val=""/>
      <w:lvlJc w:val="left"/>
      <w:pPr>
        <w:ind w:left="1430" w:hanging="360"/>
      </w:pPr>
      <w:rPr>
        <w:rFonts w:ascii="Wingdings" w:hAnsi="Wingdings" w:hint="default"/>
      </w:rPr>
    </w:lvl>
    <w:lvl w:ilvl="1" w:tplc="0C0A0003" w:tentative="1">
      <w:start w:val="1"/>
      <w:numFmt w:val="bullet"/>
      <w:lvlText w:val="o"/>
      <w:lvlJc w:val="left"/>
      <w:pPr>
        <w:ind w:left="2150" w:hanging="360"/>
      </w:pPr>
      <w:rPr>
        <w:rFonts w:ascii="Courier New" w:hAnsi="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45">
    <w:nsid w:val="338A7DB4"/>
    <w:multiLevelType w:val="hybridMultilevel"/>
    <w:tmpl w:val="A0685712"/>
    <w:lvl w:ilvl="0" w:tplc="63B80A0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6">
    <w:nsid w:val="343E73C0"/>
    <w:multiLevelType w:val="multilevel"/>
    <w:tmpl w:val="C96E3326"/>
    <w:lvl w:ilvl="0">
      <w:start w:val="1"/>
      <w:numFmt w:val="decimal"/>
      <w:lvlText w:val="%1."/>
      <w:lvlJc w:val="left"/>
      <w:pPr>
        <w:ind w:left="360" w:hanging="360"/>
      </w:pPr>
      <w:rPr>
        <w:rFonts w:hint="default"/>
        <w:b w:val="0"/>
        <w:i w:val="0"/>
      </w:rPr>
    </w:lvl>
    <w:lvl w:ilvl="1">
      <w:start w:val="1"/>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7F56F84"/>
    <w:multiLevelType w:val="multilevel"/>
    <w:tmpl w:val="14FC8862"/>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49">
    <w:nsid w:val="38607C8F"/>
    <w:multiLevelType w:val="hybridMultilevel"/>
    <w:tmpl w:val="BBE6FB8E"/>
    <w:lvl w:ilvl="0" w:tplc="8D602CBE">
      <w:start w:val="1"/>
      <w:numFmt w:val="decimal"/>
      <w:lvlText w:val="%1."/>
      <w:lvlJc w:val="left"/>
      <w:pPr>
        <w:ind w:left="720" w:hanging="360"/>
      </w:pPr>
      <w:rPr>
        <w:rFonts w:ascii="Calibri" w:hAnsi="Calibri" w:cs="Calibri" w:hint="default"/>
        <w:b w:val="0"/>
        <w:bCs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A0D354E"/>
    <w:multiLevelType w:val="hybridMultilevel"/>
    <w:tmpl w:val="449209C6"/>
    <w:lvl w:ilvl="0" w:tplc="35CE6ECC">
      <w:start w:val="1"/>
      <w:numFmt w:val="upperRoman"/>
      <w:lvlText w:val="%1."/>
      <w:lvlJc w:val="left"/>
      <w:pPr>
        <w:ind w:left="2137" w:hanging="360"/>
      </w:pPr>
    </w:lvl>
    <w:lvl w:ilvl="1" w:tplc="080A0019">
      <w:start w:val="1"/>
      <w:numFmt w:val="lowerLetter"/>
      <w:lvlText w:val="%2."/>
      <w:lvlJc w:val="left"/>
      <w:pPr>
        <w:ind w:left="2857" w:hanging="360"/>
      </w:pPr>
    </w:lvl>
    <w:lvl w:ilvl="2" w:tplc="080A001B">
      <w:start w:val="1"/>
      <w:numFmt w:val="lowerRoman"/>
      <w:lvlText w:val="%3."/>
      <w:lvlJc w:val="right"/>
      <w:pPr>
        <w:ind w:left="3577" w:hanging="180"/>
      </w:pPr>
    </w:lvl>
    <w:lvl w:ilvl="3" w:tplc="080A000F">
      <w:start w:val="1"/>
      <w:numFmt w:val="decimal"/>
      <w:lvlText w:val="%4."/>
      <w:lvlJc w:val="left"/>
      <w:pPr>
        <w:ind w:left="4297" w:hanging="360"/>
      </w:pPr>
    </w:lvl>
    <w:lvl w:ilvl="4" w:tplc="080A0019">
      <w:start w:val="1"/>
      <w:numFmt w:val="lowerLetter"/>
      <w:lvlText w:val="%5."/>
      <w:lvlJc w:val="left"/>
      <w:pPr>
        <w:ind w:left="5017" w:hanging="360"/>
      </w:pPr>
    </w:lvl>
    <w:lvl w:ilvl="5" w:tplc="080A001B">
      <w:start w:val="1"/>
      <w:numFmt w:val="lowerRoman"/>
      <w:lvlText w:val="%6."/>
      <w:lvlJc w:val="right"/>
      <w:pPr>
        <w:ind w:left="5737" w:hanging="180"/>
      </w:pPr>
    </w:lvl>
    <w:lvl w:ilvl="6" w:tplc="080A000F">
      <w:start w:val="1"/>
      <w:numFmt w:val="decimal"/>
      <w:lvlText w:val="%7."/>
      <w:lvlJc w:val="left"/>
      <w:pPr>
        <w:ind w:left="6457" w:hanging="360"/>
      </w:pPr>
    </w:lvl>
    <w:lvl w:ilvl="7" w:tplc="080A0019">
      <w:start w:val="1"/>
      <w:numFmt w:val="lowerLetter"/>
      <w:lvlText w:val="%8."/>
      <w:lvlJc w:val="left"/>
      <w:pPr>
        <w:ind w:left="7177" w:hanging="360"/>
      </w:pPr>
    </w:lvl>
    <w:lvl w:ilvl="8" w:tplc="080A001B">
      <w:start w:val="1"/>
      <w:numFmt w:val="lowerRoman"/>
      <w:lvlText w:val="%9."/>
      <w:lvlJc w:val="right"/>
      <w:pPr>
        <w:ind w:left="7897" w:hanging="180"/>
      </w:pPr>
    </w:lvl>
  </w:abstractNum>
  <w:abstractNum w:abstractNumId="52">
    <w:nsid w:val="3C595646"/>
    <w:multiLevelType w:val="hybridMultilevel"/>
    <w:tmpl w:val="1700E26E"/>
    <w:name w:val="WW8Num2022232222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3E9E6175"/>
    <w:multiLevelType w:val="multilevel"/>
    <w:tmpl w:val="416C2A5C"/>
    <w:name w:val="WW8Num142"/>
    <w:lvl w:ilvl="0">
      <w:start w:val="1"/>
      <w:numFmt w:val="lowerLetter"/>
      <w:lvlText w:val="%1)"/>
      <w:lvlJc w:val="left"/>
      <w:pPr>
        <w:tabs>
          <w:tab w:val="num" w:pos="757"/>
        </w:tabs>
        <w:ind w:left="757" w:hanging="397"/>
      </w:pPr>
      <w:rPr>
        <w:rFonts w:hint="default"/>
        <w:b w:val="0"/>
        <w:i w:val="0"/>
      </w:rPr>
    </w:lvl>
    <w:lvl w:ilvl="1">
      <w:start w:val="1"/>
      <w:numFmt w:val="lowerLetter"/>
      <w:lvlText w:val="%2)"/>
      <w:lvlJc w:val="left"/>
      <w:pPr>
        <w:tabs>
          <w:tab w:val="num" w:pos="899"/>
        </w:tabs>
        <w:ind w:left="899" w:hanging="397"/>
      </w:pPr>
      <w:rPr>
        <w:rFonts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4">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FF43B70"/>
    <w:multiLevelType w:val="hybridMultilevel"/>
    <w:tmpl w:val="EA2E6CAA"/>
    <w:name w:val="WW8Num202223224"/>
    <w:lvl w:ilvl="0" w:tplc="0C0A000B">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6">
    <w:nsid w:val="41A173F5"/>
    <w:multiLevelType w:val="hybridMultilevel"/>
    <w:tmpl w:val="C428C404"/>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57">
    <w:nsid w:val="41B21DCB"/>
    <w:multiLevelType w:val="hybridMultilevel"/>
    <w:tmpl w:val="D7429B3E"/>
    <w:lvl w:ilvl="0" w:tplc="AFBA019A">
      <w:start w:val="1"/>
      <w:numFmt w:val="decimal"/>
      <w:lvlText w:val="%1."/>
      <w:lvlJc w:val="left"/>
      <w:pPr>
        <w:ind w:left="360" w:hanging="360"/>
      </w:pPr>
      <w:rPr>
        <w:b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520111F"/>
    <w:multiLevelType w:val="hybridMultilevel"/>
    <w:tmpl w:val="11BA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46915A43"/>
    <w:multiLevelType w:val="hybridMultilevel"/>
    <w:tmpl w:val="8A2A14A6"/>
    <w:lvl w:ilvl="0" w:tplc="8D602CBE">
      <w:start w:val="1"/>
      <w:numFmt w:val="decimal"/>
      <w:lvlText w:val="%1."/>
      <w:lvlJc w:val="left"/>
      <w:pPr>
        <w:ind w:left="720" w:hanging="360"/>
      </w:pPr>
      <w:rPr>
        <w:rFonts w:ascii="Calibri" w:hAnsi="Calibri" w:cs="Calibri" w:hint="default"/>
        <w:b w:val="0"/>
        <w:bCs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76C3446"/>
    <w:multiLevelType w:val="multilevel"/>
    <w:tmpl w:val="B434CFC4"/>
    <w:lvl w:ilvl="0">
      <w:start w:val="1"/>
      <w:numFmt w:val="decimal"/>
      <w:lvlText w:val="%1."/>
      <w:lvlJc w:val="left"/>
      <w:pPr>
        <w:ind w:left="360" w:hanging="360"/>
      </w:pPr>
      <w:rPr>
        <w:b/>
      </w:rPr>
    </w:lvl>
    <w:lvl w:ilvl="1">
      <w:start w:val="1"/>
      <w:numFmt w:val="decimal"/>
      <w:isLgl/>
      <w:lvlText w:val="%1.%2"/>
      <w:lvlJc w:val="left"/>
      <w:pPr>
        <w:ind w:left="1571" w:hanging="720"/>
      </w:pPr>
      <w:rPr>
        <w:rFonts w:hint="default"/>
        <w:b/>
        <w:sz w:val="16"/>
        <w:szCs w:val="16"/>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1">
    <w:nsid w:val="499D5A49"/>
    <w:multiLevelType w:val="hybridMultilevel"/>
    <w:tmpl w:val="F94A40E6"/>
    <w:lvl w:ilvl="0" w:tplc="080A0019">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2">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63">
    <w:nsid w:val="50797A1D"/>
    <w:multiLevelType w:val="multilevel"/>
    <w:tmpl w:val="E32823B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5">
    <w:nsid w:val="57162326"/>
    <w:multiLevelType w:val="multilevel"/>
    <w:tmpl w:val="493AC17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59A1444D"/>
    <w:multiLevelType w:val="hybridMultilevel"/>
    <w:tmpl w:val="8D267C5C"/>
    <w:lvl w:ilvl="0" w:tplc="71FC6AE4">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5C2129F7"/>
    <w:multiLevelType w:val="multilevel"/>
    <w:tmpl w:val="C5E6932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64B539C8"/>
    <w:multiLevelType w:val="hybridMultilevel"/>
    <w:tmpl w:val="F4ECBC14"/>
    <w:lvl w:ilvl="0" w:tplc="080A0013">
      <w:start w:val="1"/>
      <w:numFmt w:val="upperRoman"/>
      <w:lvlText w:val="%1."/>
      <w:lvlJc w:val="right"/>
      <w:pPr>
        <w:ind w:left="1287" w:hanging="36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0">
    <w:nsid w:val="6AF76232"/>
    <w:multiLevelType w:val="hybridMultilevel"/>
    <w:tmpl w:val="CB982192"/>
    <w:lvl w:ilvl="0" w:tplc="8D602CBE">
      <w:start w:val="1"/>
      <w:numFmt w:val="decimal"/>
      <w:lvlText w:val="%1."/>
      <w:lvlJc w:val="left"/>
      <w:pPr>
        <w:ind w:left="720" w:hanging="360"/>
      </w:pPr>
      <w:rPr>
        <w:rFonts w:ascii="Calibri" w:hAnsi="Calibri" w:cs="Calibri" w:hint="default"/>
        <w:b w:val="0"/>
        <w:bCs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EC83C75"/>
    <w:multiLevelType w:val="hybridMultilevel"/>
    <w:tmpl w:val="30B04AD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3">
    <w:nsid w:val="71715446"/>
    <w:multiLevelType w:val="hybridMultilevel"/>
    <w:tmpl w:val="063A4402"/>
    <w:lvl w:ilvl="0" w:tplc="3C5637EC">
      <w:start w:val="1"/>
      <w:numFmt w:val="upperRoman"/>
      <w:lvlText w:val="%1."/>
      <w:lvlJc w:val="left"/>
      <w:pPr>
        <w:ind w:left="2433" w:hanging="360"/>
      </w:pPr>
    </w:lvl>
    <w:lvl w:ilvl="1" w:tplc="080A0019">
      <w:start w:val="1"/>
      <w:numFmt w:val="lowerLetter"/>
      <w:lvlText w:val="%2."/>
      <w:lvlJc w:val="left"/>
      <w:pPr>
        <w:ind w:left="3153" w:hanging="360"/>
      </w:pPr>
    </w:lvl>
    <w:lvl w:ilvl="2" w:tplc="080A001B">
      <w:start w:val="1"/>
      <w:numFmt w:val="lowerRoman"/>
      <w:lvlText w:val="%3."/>
      <w:lvlJc w:val="right"/>
      <w:pPr>
        <w:ind w:left="3873" w:hanging="180"/>
      </w:pPr>
    </w:lvl>
    <w:lvl w:ilvl="3" w:tplc="080A000F">
      <w:start w:val="1"/>
      <w:numFmt w:val="decimal"/>
      <w:lvlText w:val="%4."/>
      <w:lvlJc w:val="left"/>
      <w:pPr>
        <w:ind w:left="4593" w:hanging="360"/>
      </w:pPr>
    </w:lvl>
    <w:lvl w:ilvl="4" w:tplc="080A0019">
      <w:start w:val="1"/>
      <w:numFmt w:val="lowerLetter"/>
      <w:lvlText w:val="%5."/>
      <w:lvlJc w:val="left"/>
      <w:pPr>
        <w:ind w:left="5313" w:hanging="360"/>
      </w:pPr>
    </w:lvl>
    <w:lvl w:ilvl="5" w:tplc="080A001B">
      <w:start w:val="1"/>
      <w:numFmt w:val="lowerRoman"/>
      <w:lvlText w:val="%6."/>
      <w:lvlJc w:val="right"/>
      <w:pPr>
        <w:ind w:left="6033" w:hanging="180"/>
      </w:pPr>
    </w:lvl>
    <w:lvl w:ilvl="6" w:tplc="080A000F">
      <w:start w:val="1"/>
      <w:numFmt w:val="decimal"/>
      <w:lvlText w:val="%7."/>
      <w:lvlJc w:val="left"/>
      <w:pPr>
        <w:ind w:left="6753" w:hanging="360"/>
      </w:pPr>
    </w:lvl>
    <w:lvl w:ilvl="7" w:tplc="080A0019">
      <w:start w:val="1"/>
      <w:numFmt w:val="lowerLetter"/>
      <w:lvlText w:val="%8."/>
      <w:lvlJc w:val="left"/>
      <w:pPr>
        <w:ind w:left="7473" w:hanging="360"/>
      </w:pPr>
    </w:lvl>
    <w:lvl w:ilvl="8" w:tplc="080A001B">
      <w:start w:val="1"/>
      <w:numFmt w:val="lowerRoman"/>
      <w:lvlText w:val="%9."/>
      <w:lvlJc w:val="right"/>
      <w:pPr>
        <w:ind w:left="8193" w:hanging="180"/>
      </w:pPr>
    </w:lvl>
  </w:abstractNum>
  <w:abstractNum w:abstractNumId="74">
    <w:nsid w:val="74AB279B"/>
    <w:multiLevelType w:val="hybridMultilevel"/>
    <w:tmpl w:val="5E5EB564"/>
    <w:lvl w:ilvl="0" w:tplc="080A0015">
      <w:start w:val="1"/>
      <w:numFmt w:val="upperLetter"/>
      <w:lvlText w:val="%1."/>
      <w:lvlJc w:val="left"/>
      <w:pPr>
        <w:ind w:left="720" w:hanging="360"/>
      </w:pPr>
    </w:lvl>
    <w:lvl w:ilvl="1" w:tplc="C2027A42">
      <w:start w:val="4"/>
      <w:numFmt w:val="bullet"/>
      <w:lvlText w:val="-"/>
      <w:lvlJc w:val="left"/>
      <w:pPr>
        <w:ind w:left="1440" w:hanging="360"/>
      </w:pPr>
      <w:rPr>
        <w:rFonts w:ascii="Arial" w:eastAsia="Times New Roman" w:hAnsi="Arial" w:cs="Arial" w:hint="default"/>
        <w:b w:val="0"/>
        <w:sz w:val="22"/>
        <w:szCs w:val="22"/>
      </w:rPr>
    </w:lvl>
    <w:lvl w:ilvl="2" w:tplc="080A001B">
      <w:start w:val="1"/>
      <w:numFmt w:val="lowerRoman"/>
      <w:lvlText w:val="%3."/>
      <w:lvlJc w:val="right"/>
      <w:pPr>
        <w:ind w:left="2160" w:hanging="180"/>
      </w:pPr>
    </w:lvl>
    <w:lvl w:ilvl="3" w:tplc="7908866E">
      <w:start w:val="30"/>
      <w:numFmt w:val="upperRoman"/>
      <w:lvlText w:val="%4."/>
      <w:lvlJc w:val="left"/>
      <w:pPr>
        <w:ind w:left="3240" w:hanging="72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5">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9E22CB2"/>
    <w:multiLevelType w:val="hybridMultilevel"/>
    <w:tmpl w:val="2E5E16EC"/>
    <w:lvl w:ilvl="0" w:tplc="A386F36A">
      <w:start w:val="1"/>
      <w:numFmt w:val="lowerLetter"/>
      <w:lvlText w:val="%1)"/>
      <w:lvlJc w:val="left"/>
      <w:pPr>
        <w:ind w:left="436" w:hanging="360"/>
      </w:pPr>
      <w:rPr>
        <w:b/>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77">
    <w:nsid w:val="7D1F5A9F"/>
    <w:multiLevelType w:val="hybridMultilevel"/>
    <w:tmpl w:val="B0BE08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D8E0A9A"/>
    <w:multiLevelType w:val="hybridMultilevel"/>
    <w:tmpl w:val="D1F2B11C"/>
    <w:name w:val="WW8Num213"/>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7E3E70E9"/>
    <w:multiLevelType w:val="multilevel"/>
    <w:tmpl w:val="0B089094"/>
    <w:lvl w:ilvl="0">
      <w:start w:val="9"/>
      <w:numFmt w:val="decimal"/>
      <w:lvlText w:val="%1."/>
      <w:lvlJc w:val="left"/>
      <w:pPr>
        <w:ind w:left="360" w:hanging="360"/>
      </w:pPr>
      <w:rPr>
        <w:rFonts w:ascii="Montserrat" w:hAnsi="Montserrat" w:hint="default"/>
        <w:b/>
        <w:sz w:val="24"/>
        <w:szCs w:val="24"/>
      </w:rPr>
    </w:lvl>
    <w:lvl w:ilvl="1">
      <w:start w:val="8"/>
      <w:numFmt w:val="decimal"/>
      <w:lvlText w:val="%1.%2."/>
      <w:lvlJc w:val="left"/>
      <w:pPr>
        <w:ind w:left="716" w:hanging="432"/>
      </w:pPr>
      <w:rPr>
        <w:rFonts w:hint="default"/>
        <w:b/>
        <w:sz w:val="24"/>
        <w:szCs w:val="24"/>
      </w:rPr>
    </w:lvl>
    <w:lvl w:ilvl="2">
      <w:start w:val="1"/>
      <w:numFmt w:val="bullet"/>
      <w:lvlText w:val=""/>
      <w:lvlJc w:val="left"/>
      <w:pPr>
        <w:ind w:left="1224" w:hanging="504"/>
      </w:pPr>
      <w:rPr>
        <w:rFonts w:ascii="Symbol" w:hAnsi="Symbol" w:hint="default"/>
        <w:b w:val="0"/>
        <w:sz w:val="22"/>
        <w:szCs w:val="22"/>
      </w:rPr>
    </w:lvl>
    <w:lvl w:ilvl="3">
      <w:start w:val="4"/>
      <w:numFmt w:val="bullet"/>
      <w:lvlText w:val="-"/>
      <w:lvlJc w:val="left"/>
      <w:pPr>
        <w:ind w:left="1728" w:hanging="648"/>
      </w:pPr>
      <w:rPr>
        <w:rFonts w:ascii="Arial" w:eastAsia="Times New Roman" w:hAnsi="Arial" w:cs="Arial"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7E403C28"/>
    <w:multiLevelType w:val="hybridMultilevel"/>
    <w:tmpl w:val="E4563C5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4"/>
  </w:num>
  <w:num w:numId="5">
    <w:abstractNumId w:val="3"/>
  </w:num>
  <w:num w:numId="6">
    <w:abstractNumId w:val="11"/>
  </w:num>
  <w:num w:numId="7">
    <w:abstractNumId w:val="75"/>
  </w:num>
  <w:num w:numId="8">
    <w:abstractNumId w:val="2"/>
  </w:num>
  <w:num w:numId="9">
    <w:abstractNumId w:val="24"/>
  </w:num>
  <w:num w:numId="10">
    <w:abstractNumId w:val="29"/>
  </w:num>
  <w:num w:numId="11">
    <w:abstractNumId w:val="35"/>
  </w:num>
  <w:num w:numId="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num>
  <w:num w:numId="15">
    <w:abstractNumId w:val="79"/>
  </w:num>
  <w:num w:numId="16">
    <w:abstractNumId w:val="57"/>
  </w:num>
  <w:num w:numId="17">
    <w:abstractNumId w:val="27"/>
  </w:num>
  <w:num w:numId="18">
    <w:abstractNumId w:val="77"/>
  </w:num>
  <w:num w:numId="19">
    <w:abstractNumId w:val="33"/>
  </w:num>
  <w:num w:numId="20">
    <w:abstractNumId w:val="81"/>
  </w:num>
  <w:num w:numId="21">
    <w:abstractNumId w:val="45"/>
  </w:num>
  <w:num w:numId="22">
    <w:abstractNumId w:val="76"/>
  </w:num>
  <w:num w:numId="23">
    <w:abstractNumId w:val="44"/>
  </w:num>
  <w:num w:numId="24">
    <w:abstractNumId w:val="28"/>
  </w:num>
  <w:num w:numId="25">
    <w:abstractNumId w:val="21"/>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8"/>
  </w:num>
  <w:num w:numId="28">
    <w:abstractNumId w:val="63"/>
  </w:num>
  <w:num w:numId="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41"/>
  </w:num>
  <w:num w:numId="32">
    <w:abstractNumId w:val="65"/>
  </w:num>
  <w:num w:numId="33">
    <w:abstractNumId w:val="60"/>
  </w:num>
  <w:num w:numId="34">
    <w:abstractNumId w:val="51"/>
  </w:num>
  <w:num w:numId="35">
    <w:abstractNumId w:val="74"/>
    <w:lvlOverride w:ilvl="0">
      <w:startOverride w:val="1"/>
    </w:lvlOverride>
    <w:lvlOverride w:ilvl="1"/>
    <w:lvlOverride w:ilvl="2">
      <w:startOverride w:val="1"/>
    </w:lvlOverride>
    <w:lvlOverride w:ilvl="3">
      <w:startOverride w:val="3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56"/>
  </w:num>
  <w:num w:numId="39">
    <w:abstractNumId w:val="25"/>
  </w:num>
  <w:num w:numId="40">
    <w:abstractNumId w:val="40"/>
  </w:num>
  <w:num w:numId="41">
    <w:abstractNumId w:val="80"/>
  </w:num>
  <w:num w:numId="42">
    <w:abstractNumId w:val="38"/>
  </w:num>
  <w:num w:numId="43">
    <w:abstractNumId w:val="59"/>
  </w:num>
  <w:num w:numId="44">
    <w:abstractNumId w:val="49"/>
  </w:num>
  <w:num w:numId="45">
    <w:abstractNumId w:val="70"/>
  </w:num>
  <w:num w:numId="46">
    <w:abstractNumId w:val="43"/>
  </w:num>
  <w:num w:numId="47">
    <w:abstractNumId w:val="66"/>
  </w:num>
  <w:num w:numId="48">
    <w:abstractNumId w:val="42"/>
    <w:lvlOverride w:ilvl="0">
      <w:startOverride w:val="1"/>
    </w:lvlOverride>
    <w:lvlOverride w:ilvl="1"/>
    <w:lvlOverride w:ilvl="2"/>
    <w:lvlOverride w:ilvl="3"/>
    <w:lvlOverride w:ilvl="4"/>
    <w:lvlOverride w:ilvl="5"/>
    <w:lvlOverride w:ilvl="6"/>
    <w:lvlOverride w:ilvl="7"/>
    <w:lvlOverride w:ilvl="8"/>
  </w:num>
  <w:num w:numId="49">
    <w:abstractNumId w:val="54"/>
  </w:num>
  <w:num w:numId="50">
    <w:abstractNumId w:val="62"/>
  </w:num>
  <w:num w:numId="51">
    <w:abstractNumId w:val="71"/>
  </w:num>
  <w:num w:numId="52">
    <w:abstractNumId w:val="47"/>
  </w:num>
  <w:num w:numId="53">
    <w:abstractNumId w:val="72"/>
  </w:num>
  <w:num w:numId="54">
    <w:abstractNumId w:val="58"/>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ACC"/>
    <w:rsid w:val="00005D88"/>
    <w:rsid w:val="000063D7"/>
    <w:rsid w:val="00012BEE"/>
    <w:rsid w:val="00013876"/>
    <w:rsid w:val="000148F6"/>
    <w:rsid w:val="00021F61"/>
    <w:rsid w:val="00023E16"/>
    <w:rsid w:val="00026466"/>
    <w:rsid w:val="0002730A"/>
    <w:rsid w:val="00031834"/>
    <w:rsid w:val="00035C5B"/>
    <w:rsid w:val="0003630E"/>
    <w:rsid w:val="000366FF"/>
    <w:rsid w:val="00037DC5"/>
    <w:rsid w:val="00042C16"/>
    <w:rsid w:val="0005055F"/>
    <w:rsid w:val="000506A7"/>
    <w:rsid w:val="00053C1C"/>
    <w:rsid w:val="00056ED7"/>
    <w:rsid w:val="00057619"/>
    <w:rsid w:val="000648B6"/>
    <w:rsid w:val="000737C4"/>
    <w:rsid w:val="00075B6A"/>
    <w:rsid w:val="0007768F"/>
    <w:rsid w:val="00085E6E"/>
    <w:rsid w:val="000905C5"/>
    <w:rsid w:val="00090C44"/>
    <w:rsid w:val="0009423A"/>
    <w:rsid w:val="000963D2"/>
    <w:rsid w:val="000A0B6E"/>
    <w:rsid w:val="000A4264"/>
    <w:rsid w:val="000A42EF"/>
    <w:rsid w:val="000B34C8"/>
    <w:rsid w:val="000B3C61"/>
    <w:rsid w:val="000C37A5"/>
    <w:rsid w:val="000C5440"/>
    <w:rsid w:val="000D0759"/>
    <w:rsid w:val="000D3AB9"/>
    <w:rsid w:val="000D6FE3"/>
    <w:rsid w:val="000F1BFF"/>
    <w:rsid w:val="000F2672"/>
    <w:rsid w:val="000F3A9F"/>
    <w:rsid w:val="00100C14"/>
    <w:rsid w:val="00106D72"/>
    <w:rsid w:val="001126C0"/>
    <w:rsid w:val="001136FC"/>
    <w:rsid w:val="001139D0"/>
    <w:rsid w:val="001161FD"/>
    <w:rsid w:val="001173D6"/>
    <w:rsid w:val="00120D35"/>
    <w:rsid w:val="00123DFB"/>
    <w:rsid w:val="0012521B"/>
    <w:rsid w:val="00131FC1"/>
    <w:rsid w:val="00132BB6"/>
    <w:rsid w:val="00133560"/>
    <w:rsid w:val="00133D0E"/>
    <w:rsid w:val="00137C6B"/>
    <w:rsid w:val="001413E9"/>
    <w:rsid w:val="00146EB2"/>
    <w:rsid w:val="00160582"/>
    <w:rsid w:val="00166CA8"/>
    <w:rsid w:val="00170B21"/>
    <w:rsid w:val="0017287E"/>
    <w:rsid w:val="001805FB"/>
    <w:rsid w:val="0018244E"/>
    <w:rsid w:val="00191A36"/>
    <w:rsid w:val="00196745"/>
    <w:rsid w:val="00197572"/>
    <w:rsid w:val="001A600D"/>
    <w:rsid w:val="001A6813"/>
    <w:rsid w:val="001B3ADD"/>
    <w:rsid w:val="001B6DF1"/>
    <w:rsid w:val="001C2376"/>
    <w:rsid w:val="001C2CA3"/>
    <w:rsid w:val="001C314F"/>
    <w:rsid w:val="001C3D49"/>
    <w:rsid w:val="001C618B"/>
    <w:rsid w:val="001D1151"/>
    <w:rsid w:val="001D40F2"/>
    <w:rsid w:val="001D4C5E"/>
    <w:rsid w:val="001E0175"/>
    <w:rsid w:val="001E0A84"/>
    <w:rsid w:val="001E21FE"/>
    <w:rsid w:val="001E242C"/>
    <w:rsid w:val="001E6DD3"/>
    <w:rsid w:val="001F317E"/>
    <w:rsid w:val="001F44BA"/>
    <w:rsid w:val="001F50B3"/>
    <w:rsid w:val="001F620D"/>
    <w:rsid w:val="001F722D"/>
    <w:rsid w:val="00200A05"/>
    <w:rsid w:val="0020192E"/>
    <w:rsid w:val="00203F8E"/>
    <w:rsid w:val="0020560D"/>
    <w:rsid w:val="00207878"/>
    <w:rsid w:val="002133C6"/>
    <w:rsid w:val="0021433B"/>
    <w:rsid w:val="002168BA"/>
    <w:rsid w:val="00230004"/>
    <w:rsid w:val="002363AB"/>
    <w:rsid w:val="002374FE"/>
    <w:rsid w:val="00240DFB"/>
    <w:rsid w:val="0024245C"/>
    <w:rsid w:val="00243BC4"/>
    <w:rsid w:val="002459B1"/>
    <w:rsid w:val="00253ABF"/>
    <w:rsid w:val="002623F9"/>
    <w:rsid w:val="002633E8"/>
    <w:rsid w:val="00273DB4"/>
    <w:rsid w:val="00274DD1"/>
    <w:rsid w:val="0027522D"/>
    <w:rsid w:val="0027592A"/>
    <w:rsid w:val="002776AF"/>
    <w:rsid w:val="00280D32"/>
    <w:rsid w:val="00281D6D"/>
    <w:rsid w:val="00286379"/>
    <w:rsid w:val="00286AD0"/>
    <w:rsid w:val="00290053"/>
    <w:rsid w:val="0029393C"/>
    <w:rsid w:val="00295AFD"/>
    <w:rsid w:val="002A039F"/>
    <w:rsid w:val="002A2461"/>
    <w:rsid w:val="002A650D"/>
    <w:rsid w:val="002B405C"/>
    <w:rsid w:val="002B5263"/>
    <w:rsid w:val="002B55EF"/>
    <w:rsid w:val="002C3DB5"/>
    <w:rsid w:val="002C7820"/>
    <w:rsid w:val="002D22B4"/>
    <w:rsid w:val="002D3051"/>
    <w:rsid w:val="002D4169"/>
    <w:rsid w:val="002F079D"/>
    <w:rsid w:val="002F3506"/>
    <w:rsid w:val="002F3B90"/>
    <w:rsid w:val="002F5832"/>
    <w:rsid w:val="002F5A6F"/>
    <w:rsid w:val="00305F2B"/>
    <w:rsid w:val="003075CD"/>
    <w:rsid w:val="00310868"/>
    <w:rsid w:val="003122D5"/>
    <w:rsid w:val="0031473E"/>
    <w:rsid w:val="00316ACC"/>
    <w:rsid w:val="00320BC3"/>
    <w:rsid w:val="00321B63"/>
    <w:rsid w:val="00322EFC"/>
    <w:rsid w:val="0032763A"/>
    <w:rsid w:val="00327642"/>
    <w:rsid w:val="00330F72"/>
    <w:rsid w:val="00332BB7"/>
    <w:rsid w:val="00341AD6"/>
    <w:rsid w:val="003445E7"/>
    <w:rsid w:val="00345CA1"/>
    <w:rsid w:val="00353A43"/>
    <w:rsid w:val="00353A5C"/>
    <w:rsid w:val="003543C8"/>
    <w:rsid w:val="00356567"/>
    <w:rsid w:val="00370F93"/>
    <w:rsid w:val="00372E3A"/>
    <w:rsid w:val="00373F31"/>
    <w:rsid w:val="00374472"/>
    <w:rsid w:val="003747B4"/>
    <w:rsid w:val="003755C9"/>
    <w:rsid w:val="003800AD"/>
    <w:rsid w:val="003865A7"/>
    <w:rsid w:val="00390B82"/>
    <w:rsid w:val="00392970"/>
    <w:rsid w:val="0039630D"/>
    <w:rsid w:val="00396570"/>
    <w:rsid w:val="00397AC6"/>
    <w:rsid w:val="003A180B"/>
    <w:rsid w:val="003A3097"/>
    <w:rsid w:val="003B198D"/>
    <w:rsid w:val="003B35EB"/>
    <w:rsid w:val="003B565E"/>
    <w:rsid w:val="003B6175"/>
    <w:rsid w:val="003C3022"/>
    <w:rsid w:val="003C48C5"/>
    <w:rsid w:val="003C4FAA"/>
    <w:rsid w:val="003C576C"/>
    <w:rsid w:val="003E30A5"/>
    <w:rsid w:val="003F3C3B"/>
    <w:rsid w:val="003F4826"/>
    <w:rsid w:val="003F651C"/>
    <w:rsid w:val="003F7A1E"/>
    <w:rsid w:val="00401FD3"/>
    <w:rsid w:val="0040509C"/>
    <w:rsid w:val="004072C5"/>
    <w:rsid w:val="004074EF"/>
    <w:rsid w:val="00407551"/>
    <w:rsid w:val="00410177"/>
    <w:rsid w:val="0041177A"/>
    <w:rsid w:val="004118EE"/>
    <w:rsid w:val="004124EB"/>
    <w:rsid w:val="0041436C"/>
    <w:rsid w:val="004151EB"/>
    <w:rsid w:val="004213BA"/>
    <w:rsid w:val="00425F9E"/>
    <w:rsid w:val="00434114"/>
    <w:rsid w:val="0044029A"/>
    <w:rsid w:val="00440F0A"/>
    <w:rsid w:val="0044298C"/>
    <w:rsid w:val="00444A9C"/>
    <w:rsid w:val="00446EBE"/>
    <w:rsid w:val="00451A31"/>
    <w:rsid w:val="00453A2C"/>
    <w:rsid w:val="00454502"/>
    <w:rsid w:val="004621D2"/>
    <w:rsid w:val="00463C38"/>
    <w:rsid w:val="004879CC"/>
    <w:rsid w:val="00491A14"/>
    <w:rsid w:val="00492D99"/>
    <w:rsid w:val="004947B5"/>
    <w:rsid w:val="004967A9"/>
    <w:rsid w:val="004A660C"/>
    <w:rsid w:val="004B1A23"/>
    <w:rsid w:val="004B5E27"/>
    <w:rsid w:val="004C08B5"/>
    <w:rsid w:val="004C41FF"/>
    <w:rsid w:val="004C4F77"/>
    <w:rsid w:val="004C5939"/>
    <w:rsid w:val="004D29A0"/>
    <w:rsid w:val="004D4250"/>
    <w:rsid w:val="004E253A"/>
    <w:rsid w:val="004E3118"/>
    <w:rsid w:val="004F02D6"/>
    <w:rsid w:val="004F0344"/>
    <w:rsid w:val="004F3952"/>
    <w:rsid w:val="004F3BA5"/>
    <w:rsid w:val="004F5195"/>
    <w:rsid w:val="00500EF9"/>
    <w:rsid w:val="00501C93"/>
    <w:rsid w:val="00504CCC"/>
    <w:rsid w:val="00510AB0"/>
    <w:rsid w:val="00511BA6"/>
    <w:rsid w:val="0051477A"/>
    <w:rsid w:val="005220DA"/>
    <w:rsid w:val="0052213C"/>
    <w:rsid w:val="0052252D"/>
    <w:rsid w:val="0053053D"/>
    <w:rsid w:val="0053137F"/>
    <w:rsid w:val="00531F83"/>
    <w:rsid w:val="00532AA6"/>
    <w:rsid w:val="0053306B"/>
    <w:rsid w:val="005368C4"/>
    <w:rsid w:val="00537AA6"/>
    <w:rsid w:val="0054033C"/>
    <w:rsid w:val="00543377"/>
    <w:rsid w:val="005434A8"/>
    <w:rsid w:val="00545627"/>
    <w:rsid w:val="00547227"/>
    <w:rsid w:val="00551B6C"/>
    <w:rsid w:val="005644E9"/>
    <w:rsid w:val="00567C5A"/>
    <w:rsid w:val="00567F66"/>
    <w:rsid w:val="00572805"/>
    <w:rsid w:val="00577838"/>
    <w:rsid w:val="005842FA"/>
    <w:rsid w:val="00585F15"/>
    <w:rsid w:val="00586FAC"/>
    <w:rsid w:val="005901AB"/>
    <w:rsid w:val="00591C4A"/>
    <w:rsid w:val="00595CA4"/>
    <w:rsid w:val="005968FE"/>
    <w:rsid w:val="005A37E2"/>
    <w:rsid w:val="005B37ED"/>
    <w:rsid w:val="005B7E6A"/>
    <w:rsid w:val="005C5844"/>
    <w:rsid w:val="005D551E"/>
    <w:rsid w:val="005E5718"/>
    <w:rsid w:val="005F0003"/>
    <w:rsid w:val="005F11D0"/>
    <w:rsid w:val="005F3C36"/>
    <w:rsid w:val="005F598C"/>
    <w:rsid w:val="005F5FD5"/>
    <w:rsid w:val="005F6F3B"/>
    <w:rsid w:val="0060111C"/>
    <w:rsid w:val="0060171D"/>
    <w:rsid w:val="0060212D"/>
    <w:rsid w:val="0060605A"/>
    <w:rsid w:val="006321AD"/>
    <w:rsid w:val="006342B8"/>
    <w:rsid w:val="00642BA7"/>
    <w:rsid w:val="00646C39"/>
    <w:rsid w:val="00650BFF"/>
    <w:rsid w:val="00651532"/>
    <w:rsid w:val="006515ED"/>
    <w:rsid w:val="00654F9B"/>
    <w:rsid w:val="006633E0"/>
    <w:rsid w:val="006656E1"/>
    <w:rsid w:val="006743DA"/>
    <w:rsid w:val="00680D9E"/>
    <w:rsid w:val="006813EA"/>
    <w:rsid w:val="006861AF"/>
    <w:rsid w:val="00686490"/>
    <w:rsid w:val="006871F0"/>
    <w:rsid w:val="006937AF"/>
    <w:rsid w:val="0069442A"/>
    <w:rsid w:val="00696E1C"/>
    <w:rsid w:val="006A0225"/>
    <w:rsid w:val="006A0479"/>
    <w:rsid w:val="006A4B56"/>
    <w:rsid w:val="006B5B67"/>
    <w:rsid w:val="006C2827"/>
    <w:rsid w:val="006C51FF"/>
    <w:rsid w:val="006D0012"/>
    <w:rsid w:val="006D4DAC"/>
    <w:rsid w:val="006D6FF2"/>
    <w:rsid w:val="006D7286"/>
    <w:rsid w:val="006E0EDE"/>
    <w:rsid w:val="006F186B"/>
    <w:rsid w:val="006F68CE"/>
    <w:rsid w:val="006F7092"/>
    <w:rsid w:val="00701EAD"/>
    <w:rsid w:val="00707FCB"/>
    <w:rsid w:val="00714E34"/>
    <w:rsid w:val="00714F35"/>
    <w:rsid w:val="0071795F"/>
    <w:rsid w:val="00720A59"/>
    <w:rsid w:val="00727FFC"/>
    <w:rsid w:val="00731C0E"/>
    <w:rsid w:val="007367F0"/>
    <w:rsid w:val="007435EA"/>
    <w:rsid w:val="0074604A"/>
    <w:rsid w:val="00746A18"/>
    <w:rsid w:val="00750A33"/>
    <w:rsid w:val="007533DF"/>
    <w:rsid w:val="00757052"/>
    <w:rsid w:val="0075730B"/>
    <w:rsid w:val="00765626"/>
    <w:rsid w:val="00766113"/>
    <w:rsid w:val="0076674A"/>
    <w:rsid w:val="00775F72"/>
    <w:rsid w:val="0077790C"/>
    <w:rsid w:val="00777975"/>
    <w:rsid w:val="0078195C"/>
    <w:rsid w:val="00787A4A"/>
    <w:rsid w:val="00791130"/>
    <w:rsid w:val="00793EBC"/>
    <w:rsid w:val="00794AAF"/>
    <w:rsid w:val="007970D4"/>
    <w:rsid w:val="007A3D92"/>
    <w:rsid w:val="007A4FBB"/>
    <w:rsid w:val="007B2F44"/>
    <w:rsid w:val="007B6CEB"/>
    <w:rsid w:val="007C08A2"/>
    <w:rsid w:val="007D1EA9"/>
    <w:rsid w:val="007D662A"/>
    <w:rsid w:val="007D72DA"/>
    <w:rsid w:val="007E2E89"/>
    <w:rsid w:val="007E733D"/>
    <w:rsid w:val="007F6841"/>
    <w:rsid w:val="00801D1A"/>
    <w:rsid w:val="0080467B"/>
    <w:rsid w:val="008227A2"/>
    <w:rsid w:val="00823730"/>
    <w:rsid w:val="00826457"/>
    <w:rsid w:val="00830F52"/>
    <w:rsid w:val="0083105B"/>
    <w:rsid w:val="00831903"/>
    <w:rsid w:val="00833FB3"/>
    <w:rsid w:val="00836E73"/>
    <w:rsid w:val="00837E17"/>
    <w:rsid w:val="00842C15"/>
    <w:rsid w:val="00844E50"/>
    <w:rsid w:val="00847A50"/>
    <w:rsid w:val="0085112B"/>
    <w:rsid w:val="00852470"/>
    <w:rsid w:val="00855046"/>
    <w:rsid w:val="0085539B"/>
    <w:rsid w:val="00861AB5"/>
    <w:rsid w:val="00863289"/>
    <w:rsid w:val="00863EC7"/>
    <w:rsid w:val="00872879"/>
    <w:rsid w:val="0088097E"/>
    <w:rsid w:val="00880986"/>
    <w:rsid w:val="00883C7F"/>
    <w:rsid w:val="00886B52"/>
    <w:rsid w:val="0088776C"/>
    <w:rsid w:val="00895428"/>
    <w:rsid w:val="008A1A8E"/>
    <w:rsid w:val="008A4785"/>
    <w:rsid w:val="008A4961"/>
    <w:rsid w:val="008B735A"/>
    <w:rsid w:val="008B779D"/>
    <w:rsid w:val="008C2774"/>
    <w:rsid w:val="008C473D"/>
    <w:rsid w:val="008D0338"/>
    <w:rsid w:val="008D1211"/>
    <w:rsid w:val="008E1C94"/>
    <w:rsid w:val="008E345C"/>
    <w:rsid w:val="008F13C6"/>
    <w:rsid w:val="008F4CBC"/>
    <w:rsid w:val="009012AA"/>
    <w:rsid w:val="0090164E"/>
    <w:rsid w:val="0090330D"/>
    <w:rsid w:val="00905C45"/>
    <w:rsid w:val="009069F5"/>
    <w:rsid w:val="00910EBD"/>
    <w:rsid w:val="009211F0"/>
    <w:rsid w:val="00922A0F"/>
    <w:rsid w:val="00931E7B"/>
    <w:rsid w:val="00942FCB"/>
    <w:rsid w:val="00946E9B"/>
    <w:rsid w:val="00947DFC"/>
    <w:rsid w:val="00952310"/>
    <w:rsid w:val="00952CA0"/>
    <w:rsid w:val="00954DAF"/>
    <w:rsid w:val="009566C0"/>
    <w:rsid w:val="00962468"/>
    <w:rsid w:val="00963726"/>
    <w:rsid w:val="0096494C"/>
    <w:rsid w:val="009651A7"/>
    <w:rsid w:val="00965733"/>
    <w:rsid w:val="00977330"/>
    <w:rsid w:val="00986E8D"/>
    <w:rsid w:val="00994376"/>
    <w:rsid w:val="00995404"/>
    <w:rsid w:val="00996444"/>
    <w:rsid w:val="00997824"/>
    <w:rsid w:val="00997E84"/>
    <w:rsid w:val="00997F26"/>
    <w:rsid w:val="009A2443"/>
    <w:rsid w:val="009A2A37"/>
    <w:rsid w:val="009A6C34"/>
    <w:rsid w:val="009B665C"/>
    <w:rsid w:val="009B675F"/>
    <w:rsid w:val="009C2E94"/>
    <w:rsid w:val="009C5F63"/>
    <w:rsid w:val="009D21D3"/>
    <w:rsid w:val="009D3626"/>
    <w:rsid w:val="009D5F99"/>
    <w:rsid w:val="009D606B"/>
    <w:rsid w:val="009E4A35"/>
    <w:rsid w:val="009E52D3"/>
    <w:rsid w:val="009F0678"/>
    <w:rsid w:val="009F3563"/>
    <w:rsid w:val="00A02242"/>
    <w:rsid w:val="00A14B64"/>
    <w:rsid w:val="00A17923"/>
    <w:rsid w:val="00A32A05"/>
    <w:rsid w:val="00A36018"/>
    <w:rsid w:val="00A36117"/>
    <w:rsid w:val="00A4250A"/>
    <w:rsid w:val="00A436DC"/>
    <w:rsid w:val="00A46D47"/>
    <w:rsid w:val="00A53F68"/>
    <w:rsid w:val="00A563B6"/>
    <w:rsid w:val="00A609A7"/>
    <w:rsid w:val="00A62EA1"/>
    <w:rsid w:val="00A64D12"/>
    <w:rsid w:val="00A65214"/>
    <w:rsid w:val="00A652CA"/>
    <w:rsid w:val="00A65409"/>
    <w:rsid w:val="00A65F50"/>
    <w:rsid w:val="00A75496"/>
    <w:rsid w:val="00A75967"/>
    <w:rsid w:val="00A75B5A"/>
    <w:rsid w:val="00A82B26"/>
    <w:rsid w:val="00A928C0"/>
    <w:rsid w:val="00A941F9"/>
    <w:rsid w:val="00A95AEB"/>
    <w:rsid w:val="00A95CCE"/>
    <w:rsid w:val="00AA329D"/>
    <w:rsid w:val="00AA549A"/>
    <w:rsid w:val="00AB42DE"/>
    <w:rsid w:val="00AC0A49"/>
    <w:rsid w:val="00AC1810"/>
    <w:rsid w:val="00AC2468"/>
    <w:rsid w:val="00AC4D98"/>
    <w:rsid w:val="00AC4EF8"/>
    <w:rsid w:val="00AD1063"/>
    <w:rsid w:val="00AE7A97"/>
    <w:rsid w:val="00AF3BAC"/>
    <w:rsid w:val="00AF494C"/>
    <w:rsid w:val="00B0219A"/>
    <w:rsid w:val="00B023E5"/>
    <w:rsid w:val="00B02D0B"/>
    <w:rsid w:val="00B05B64"/>
    <w:rsid w:val="00B07E7E"/>
    <w:rsid w:val="00B13604"/>
    <w:rsid w:val="00B23A05"/>
    <w:rsid w:val="00B23DC1"/>
    <w:rsid w:val="00B34CE5"/>
    <w:rsid w:val="00B4164A"/>
    <w:rsid w:val="00B42B7B"/>
    <w:rsid w:val="00B50D2D"/>
    <w:rsid w:val="00B51705"/>
    <w:rsid w:val="00B5585D"/>
    <w:rsid w:val="00B60CC4"/>
    <w:rsid w:val="00B67689"/>
    <w:rsid w:val="00B720A6"/>
    <w:rsid w:val="00B7340D"/>
    <w:rsid w:val="00B73F7B"/>
    <w:rsid w:val="00B76F7B"/>
    <w:rsid w:val="00B81598"/>
    <w:rsid w:val="00B83DA8"/>
    <w:rsid w:val="00B844C0"/>
    <w:rsid w:val="00B85E8E"/>
    <w:rsid w:val="00BB5630"/>
    <w:rsid w:val="00BC7692"/>
    <w:rsid w:val="00BC7FE1"/>
    <w:rsid w:val="00BD072A"/>
    <w:rsid w:val="00BD243E"/>
    <w:rsid w:val="00BD313E"/>
    <w:rsid w:val="00BD3F34"/>
    <w:rsid w:val="00BD6EC6"/>
    <w:rsid w:val="00BE4791"/>
    <w:rsid w:val="00BE5C31"/>
    <w:rsid w:val="00BE71DB"/>
    <w:rsid w:val="00BF104C"/>
    <w:rsid w:val="00BF692D"/>
    <w:rsid w:val="00BF76E5"/>
    <w:rsid w:val="00C0074E"/>
    <w:rsid w:val="00C06893"/>
    <w:rsid w:val="00C06C1E"/>
    <w:rsid w:val="00C13329"/>
    <w:rsid w:val="00C15594"/>
    <w:rsid w:val="00C176D5"/>
    <w:rsid w:val="00C17C6F"/>
    <w:rsid w:val="00C231E6"/>
    <w:rsid w:val="00C2392C"/>
    <w:rsid w:val="00C32ABB"/>
    <w:rsid w:val="00C436A8"/>
    <w:rsid w:val="00C44889"/>
    <w:rsid w:val="00C4536E"/>
    <w:rsid w:val="00C57A70"/>
    <w:rsid w:val="00C651D1"/>
    <w:rsid w:val="00C67C4E"/>
    <w:rsid w:val="00C70E0E"/>
    <w:rsid w:val="00C72C19"/>
    <w:rsid w:val="00C74F41"/>
    <w:rsid w:val="00C75D5E"/>
    <w:rsid w:val="00C760B8"/>
    <w:rsid w:val="00C762FA"/>
    <w:rsid w:val="00C76E8D"/>
    <w:rsid w:val="00C82217"/>
    <w:rsid w:val="00C83497"/>
    <w:rsid w:val="00C86870"/>
    <w:rsid w:val="00C91C12"/>
    <w:rsid w:val="00C92979"/>
    <w:rsid w:val="00C967D6"/>
    <w:rsid w:val="00C97233"/>
    <w:rsid w:val="00CA1829"/>
    <w:rsid w:val="00CA2465"/>
    <w:rsid w:val="00CA4D6A"/>
    <w:rsid w:val="00CA542A"/>
    <w:rsid w:val="00CA582B"/>
    <w:rsid w:val="00CA798B"/>
    <w:rsid w:val="00CB056B"/>
    <w:rsid w:val="00CB09CA"/>
    <w:rsid w:val="00CB112C"/>
    <w:rsid w:val="00CB682A"/>
    <w:rsid w:val="00CB6F5A"/>
    <w:rsid w:val="00CB7087"/>
    <w:rsid w:val="00CC5F20"/>
    <w:rsid w:val="00CD017A"/>
    <w:rsid w:val="00CD0831"/>
    <w:rsid w:val="00CD1FC3"/>
    <w:rsid w:val="00CD370B"/>
    <w:rsid w:val="00CD534D"/>
    <w:rsid w:val="00CD6049"/>
    <w:rsid w:val="00CD6E71"/>
    <w:rsid w:val="00CE3003"/>
    <w:rsid w:val="00CE3385"/>
    <w:rsid w:val="00CE6B42"/>
    <w:rsid w:val="00CF5007"/>
    <w:rsid w:val="00CF5A77"/>
    <w:rsid w:val="00D0340A"/>
    <w:rsid w:val="00D040A5"/>
    <w:rsid w:val="00D05EA8"/>
    <w:rsid w:val="00D07816"/>
    <w:rsid w:val="00D100B6"/>
    <w:rsid w:val="00D11891"/>
    <w:rsid w:val="00D12824"/>
    <w:rsid w:val="00D129E2"/>
    <w:rsid w:val="00D171BD"/>
    <w:rsid w:val="00D259B3"/>
    <w:rsid w:val="00D35DBD"/>
    <w:rsid w:val="00D366B7"/>
    <w:rsid w:val="00D36F58"/>
    <w:rsid w:val="00D4411C"/>
    <w:rsid w:val="00D44EA5"/>
    <w:rsid w:val="00D4743A"/>
    <w:rsid w:val="00D503A6"/>
    <w:rsid w:val="00D5666E"/>
    <w:rsid w:val="00D60FD9"/>
    <w:rsid w:val="00D61020"/>
    <w:rsid w:val="00D61407"/>
    <w:rsid w:val="00D65A39"/>
    <w:rsid w:val="00D703C4"/>
    <w:rsid w:val="00D70AD7"/>
    <w:rsid w:val="00D71F99"/>
    <w:rsid w:val="00D72B11"/>
    <w:rsid w:val="00D74168"/>
    <w:rsid w:val="00D75A63"/>
    <w:rsid w:val="00D8346C"/>
    <w:rsid w:val="00D86699"/>
    <w:rsid w:val="00D872F6"/>
    <w:rsid w:val="00D91030"/>
    <w:rsid w:val="00D92260"/>
    <w:rsid w:val="00D94345"/>
    <w:rsid w:val="00D97B3E"/>
    <w:rsid w:val="00DA029F"/>
    <w:rsid w:val="00DA2515"/>
    <w:rsid w:val="00DA27F8"/>
    <w:rsid w:val="00DA40ED"/>
    <w:rsid w:val="00DA5B27"/>
    <w:rsid w:val="00DA75BD"/>
    <w:rsid w:val="00DB5595"/>
    <w:rsid w:val="00DC547D"/>
    <w:rsid w:val="00DC56DB"/>
    <w:rsid w:val="00DD06C6"/>
    <w:rsid w:val="00DD2588"/>
    <w:rsid w:val="00DD521A"/>
    <w:rsid w:val="00DD58FF"/>
    <w:rsid w:val="00DE347B"/>
    <w:rsid w:val="00DE50F6"/>
    <w:rsid w:val="00DE5158"/>
    <w:rsid w:val="00DE5BAA"/>
    <w:rsid w:val="00DE712A"/>
    <w:rsid w:val="00DF0A4B"/>
    <w:rsid w:val="00DF4215"/>
    <w:rsid w:val="00DF4CCC"/>
    <w:rsid w:val="00E0048C"/>
    <w:rsid w:val="00E01D11"/>
    <w:rsid w:val="00E14D95"/>
    <w:rsid w:val="00E15C10"/>
    <w:rsid w:val="00E229B7"/>
    <w:rsid w:val="00E22C56"/>
    <w:rsid w:val="00E2304F"/>
    <w:rsid w:val="00E31AFF"/>
    <w:rsid w:val="00E44DD7"/>
    <w:rsid w:val="00E47ADC"/>
    <w:rsid w:val="00E54789"/>
    <w:rsid w:val="00E55307"/>
    <w:rsid w:val="00E603B6"/>
    <w:rsid w:val="00E6153A"/>
    <w:rsid w:val="00E644D1"/>
    <w:rsid w:val="00E664B6"/>
    <w:rsid w:val="00E728F7"/>
    <w:rsid w:val="00E74685"/>
    <w:rsid w:val="00E75DE6"/>
    <w:rsid w:val="00E763F5"/>
    <w:rsid w:val="00E77962"/>
    <w:rsid w:val="00E8217E"/>
    <w:rsid w:val="00E90E02"/>
    <w:rsid w:val="00E94F70"/>
    <w:rsid w:val="00EA0C67"/>
    <w:rsid w:val="00EA2305"/>
    <w:rsid w:val="00EB0B55"/>
    <w:rsid w:val="00EB4789"/>
    <w:rsid w:val="00EB4877"/>
    <w:rsid w:val="00EB5366"/>
    <w:rsid w:val="00EB6F33"/>
    <w:rsid w:val="00EC6CDE"/>
    <w:rsid w:val="00ED0682"/>
    <w:rsid w:val="00ED2075"/>
    <w:rsid w:val="00ED2203"/>
    <w:rsid w:val="00ED5DA8"/>
    <w:rsid w:val="00ED743B"/>
    <w:rsid w:val="00EE0FB8"/>
    <w:rsid w:val="00EE4F17"/>
    <w:rsid w:val="00EE5304"/>
    <w:rsid w:val="00EF1E03"/>
    <w:rsid w:val="00F019FD"/>
    <w:rsid w:val="00F12EDD"/>
    <w:rsid w:val="00F17B84"/>
    <w:rsid w:val="00F26DCC"/>
    <w:rsid w:val="00F33B5F"/>
    <w:rsid w:val="00F347B2"/>
    <w:rsid w:val="00F4114B"/>
    <w:rsid w:val="00F41629"/>
    <w:rsid w:val="00F432D3"/>
    <w:rsid w:val="00F468B3"/>
    <w:rsid w:val="00F612E6"/>
    <w:rsid w:val="00F61C96"/>
    <w:rsid w:val="00F63E18"/>
    <w:rsid w:val="00F6543D"/>
    <w:rsid w:val="00F668E2"/>
    <w:rsid w:val="00F67549"/>
    <w:rsid w:val="00F71157"/>
    <w:rsid w:val="00F71A48"/>
    <w:rsid w:val="00F71B60"/>
    <w:rsid w:val="00F77F86"/>
    <w:rsid w:val="00F82061"/>
    <w:rsid w:val="00F8516E"/>
    <w:rsid w:val="00F85C11"/>
    <w:rsid w:val="00F90074"/>
    <w:rsid w:val="00F90850"/>
    <w:rsid w:val="00F93E11"/>
    <w:rsid w:val="00F950AF"/>
    <w:rsid w:val="00FA29DF"/>
    <w:rsid w:val="00FB5570"/>
    <w:rsid w:val="00FB7CAB"/>
    <w:rsid w:val="00FC08B5"/>
    <w:rsid w:val="00FC092B"/>
    <w:rsid w:val="00FC1FE1"/>
    <w:rsid w:val="00FC3065"/>
    <w:rsid w:val="00FC653C"/>
    <w:rsid w:val="00FD0240"/>
    <w:rsid w:val="00FD4225"/>
    <w:rsid w:val="00FD4A43"/>
    <w:rsid w:val="00FD6342"/>
    <w:rsid w:val="00FD67A9"/>
    <w:rsid w:val="00FD67E4"/>
    <w:rsid w:val="00FE6AFB"/>
    <w:rsid w:val="00FE766B"/>
    <w:rsid w:val="00FF5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B5F"/>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316AC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316AC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316AC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16AC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316AC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316AC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316AC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316AC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316AC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6ACC"/>
    <w:rPr>
      <w:rFonts w:ascii="Arial" w:eastAsia="Times New Roman" w:hAnsi="Arial" w:cs="Arial"/>
      <w:b/>
      <w:bCs/>
      <w:kern w:val="1"/>
      <w:sz w:val="32"/>
      <w:szCs w:val="32"/>
      <w:lang w:val="es-ES" w:eastAsia="ar-SA"/>
    </w:rPr>
  </w:style>
  <w:style w:type="character" w:customStyle="1" w:styleId="Ttulo2Car">
    <w:name w:val="Título 2 Car"/>
    <w:link w:val="Ttulo2"/>
    <w:rsid w:val="00316ACC"/>
    <w:rPr>
      <w:rFonts w:ascii="Arial" w:eastAsia="Times New Roman" w:hAnsi="Arial" w:cs="Arial"/>
      <w:b/>
      <w:i/>
      <w:sz w:val="28"/>
      <w:lang w:val="es-ES" w:eastAsia="ar-SA"/>
    </w:rPr>
  </w:style>
  <w:style w:type="character" w:customStyle="1" w:styleId="Ttulo3Car">
    <w:name w:val="Título 3 Car"/>
    <w:link w:val="Ttulo3"/>
    <w:rsid w:val="00316ACC"/>
    <w:rPr>
      <w:rFonts w:ascii="Arial" w:eastAsia="Times New Roman" w:hAnsi="Arial" w:cs="Arial"/>
      <w:b/>
      <w:bCs/>
      <w:sz w:val="26"/>
      <w:szCs w:val="26"/>
      <w:lang w:val="es-ES" w:eastAsia="ar-SA"/>
    </w:rPr>
  </w:style>
  <w:style w:type="character" w:customStyle="1" w:styleId="Ttulo4Car">
    <w:name w:val="Título 4 Car"/>
    <w:link w:val="Ttulo4"/>
    <w:rsid w:val="00316ACC"/>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316ACC"/>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316ACC"/>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316ACC"/>
    <w:rPr>
      <w:rFonts w:ascii="Times New Roman" w:eastAsia="Times New Roman" w:hAnsi="Times New Roman"/>
      <w:sz w:val="24"/>
      <w:szCs w:val="24"/>
      <w:lang w:val="es-ES" w:eastAsia="ar-SA"/>
    </w:rPr>
  </w:style>
  <w:style w:type="character" w:customStyle="1" w:styleId="Ttulo8Car">
    <w:name w:val="Título 8 Car"/>
    <w:link w:val="Ttulo8"/>
    <w:uiPriority w:val="99"/>
    <w:rsid w:val="00316ACC"/>
    <w:rPr>
      <w:rFonts w:ascii="Arial" w:eastAsia="Times New Roman" w:hAnsi="Arial" w:cs="Arial"/>
      <w:i/>
      <w:lang w:val="es-ES_tradnl" w:eastAsia="ar-SA"/>
    </w:rPr>
  </w:style>
  <w:style w:type="character" w:customStyle="1" w:styleId="Ttulo9Car">
    <w:name w:val="Título 9 Car"/>
    <w:link w:val="Ttulo9"/>
    <w:rsid w:val="00316ACC"/>
    <w:rPr>
      <w:rFonts w:ascii="Arial" w:eastAsia="Times New Roman" w:hAnsi="Arial" w:cs="Arial"/>
      <w:sz w:val="22"/>
      <w:szCs w:val="22"/>
      <w:lang w:val="es-ES" w:eastAsia="ar-SA"/>
    </w:rPr>
  </w:style>
  <w:style w:type="character" w:customStyle="1" w:styleId="WW8Num2z0">
    <w:name w:val="WW8Num2z0"/>
    <w:rsid w:val="00316ACC"/>
    <w:rPr>
      <w:rFonts w:ascii="Arial" w:hAnsi="Arial"/>
      <w:b/>
      <w:i w:val="0"/>
      <w:sz w:val="24"/>
      <w:szCs w:val="24"/>
    </w:rPr>
  </w:style>
  <w:style w:type="character" w:customStyle="1" w:styleId="WW8Num3z1">
    <w:name w:val="WW8Num3z1"/>
    <w:rsid w:val="00316ACC"/>
    <w:rPr>
      <w:b w:val="0"/>
    </w:rPr>
  </w:style>
  <w:style w:type="character" w:customStyle="1" w:styleId="WW8Num5z0">
    <w:name w:val="WW8Num5z0"/>
    <w:rsid w:val="00316ACC"/>
    <w:rPr>
      <w:rFonts w:ascii="Symbol" w:hAnsi="Symbol"/>
    </w:rPr>
  </w:style>
  <w:style w:type="character" w:customStyle="1" w:styleId="WW8Num6z0">
    <w:name w:val="WW8Num6z0"/>
    <w:rsid w:val="00316ACC"/>
    <w:rPr>
      <w:rFonts w:ascii="Symbol" w:hAnsi="Symbol"/>
    </w:rPr>
  </w:style>
  <w:style w:type="character" w:customStyle="1" w:styleId="WW8Num7z0">
    <w:name w:val="WW8Num7z0"/>
    <w:rsid w:val="00316ACC"/>
    <w:rPr>
      <w:b/>
    </w:rPr>
  </w:style>
  <w:style w:type="character" w:customStyle="1" w:styleId="WW8Num8z0">
    <w:name w:val="WW8Num8z0"/>
    <w:rsid w:val="00316ACC"/>
    <w:rPr>
      <w:rFonts w:ascii="Wingdings" w:hAnsi="Wingdings"/>
    </w:rPr>
  </w:style>
  <w:style w:type="character" w:customStyle="1" w:styleId="WW8Num9z0">
    <w:name w:val="WW8Num9z0"/>
    <w:rsid w:val="00316ACC"/>
    <w:rPr>
      <w:b/>
    </w:rPr>
  </w:style>
  <w:style w:type="character" w:customStyle="1" w:styleId="WW8Num10z0">
    <w:name w:val="WW8Num10z0"/>
    <w:rsid w:val="00316ACC"/>
    <w:rPr>
      <w:rFonts w:ascii="Symbol" w:hAnsi="Symbol"/>
    </w:rPr>
  </w:style>
  <w:style w:type="character" w:customStyle="1" w:styleId="WW8Num12z0">
    <w:name w:val="WW8Num12z0"/>
    <w:rsid w:val="00316ACC"/>
    <w:rPr>
      <w:rFonts w:ascii="Symbol" w:hAnsi="Symbol"/>
    </w:rPr>
  </w:style>
  <w:style w:type="character" w:customStyle="1" w:styleId="WW8Num13z0">
    <w:name w:val="WW8Num13z0"/>
    <w:rsid w:val="00316ACC"/>
    <w:rPr>
      <w:rFonts w:ascii="Symbol" w:hAnsi="Symbol"/>
    </w:rPr>
  </w:style>
  <w:style w:type="character" w:customStyle="1" w:styleId="WW8Num14z0">
    <w:name w:val="WW8Num14z0"/>
    <w:rsid w:val="00316ACC"/>
    <w:rPr>
      <w:b w:val="0"/>
      <w:i w:val="0"/>
    </w:rPr>
  </w:style>
  <w:style w:type="character" w:customStyle="1" w:styleId="WW8Num15z0">
    <w:name w:val="WW8Num15z0"/>
    <w:rsid w:val="00316ACC"/>
    <w:rPr>
      <w:rFonts w:ascii="Symbol" w:hAnsi="Symbol"/>
    </w:rPr>
  </w:style>
  <w:style w:type="character" w:customStyle="1" w:styleId="WW8Num16z0">
    <w:name w:val="WW8Num16z0"/>
    <w:rsid w:val="00316ACC"/>
    <w:rPr>
      <w:b w:val="0"/>
    </w:rPr>
  </w:style>
  <w:style w:type="character" w:customStyle="1" w:styleId="WW8Num17z0">
    <w:name w:val="WW8Num17z0"/>
    <w:rsid w:val="00316ACC"/>
    <w:rPr>
      <w:rFonts w:ascii="Symbol" w:hAnsi="Symbol"/>
    </w:rPr>
  </w:style>
  <w:style w:type="character" w:customStyle="1" w:styleId="WW8Num18z0">
    <w:name w:val="WW8Num18z0"/>
    <w:rsid w:val="00316ACC"/>
    <w:rPr>
      <w:rFonts w:ascii="Symbol" w:hAnsi="Symbol"/>
    </w:rPr>
  </w:style>
  <w:style w:type="character" w:customStyle="1" w:styleId="WW8Num20z0">
    <w:name w:val="WW8Num20z0"/>
    <w:rsid w:val="00316ACC"/>
    <w:rPr>
      <w:rFonts w:ascii="Symbol" w:hAnsi="Symbol"/>
    </w:rPr>
  </w:style>
  <w:style w:type="character" w:customStyle="1" w:styleId="WW8Num21z0">
    <w:name w:val="WW8Num21z0"/>
    <w:rsid w:val="00316ACC"/>
    <w:rPr>
      <w:rFonts w:ascii="Wingdings" w:hAnsi="Wingdings"/>
    </w:rPr>
  </w:style>
  <w:style w:type="character" w:customStyle="1" w:styleId="WW8Num22z0">
    <w:name w:val="WW8Num22z0"/>
    <w:rsid w:val="00316ACC"/>
    <w:rPr>
      <w:b/>
    </w:rPr>
  </w:style>
  <w:style w:type="character" w:customStyle="1" w:styleId="WW8Num24z0">
    <w:name w:val="WW8Num24z0"/>
    <w:rsid w:val="00316ACC"/>
    <w:rPr>
      <w:rFonts w:ascii="Symbol" w:hAnsi="Symbol"/>
    </w:rPr>
  </w:style>
  <w:style w:type="character" w:customStyle="1" w:styleId="WW8Num25z0">
    <w:name w:val="WW8Num25z0"/>
    <w:rsid w:val="00316ACC"/>
    <w:rPr>
      <w:rFonts w:ascii="Wingdings" w:hAnsi="Wingdings"/>
    </w:rPr>
  </w:style>
  <w:style w:type="character" w:customStyle="1" w:styleId="Absatz-Standardschriftart">
    <w:name w:val="Absatz-Standardschriftart"/>
    <w:rsid w:val="00316ACC"/>
  </w:style>
  <w:style w:type="character" w:customStyle="1" w:styleId="WW8Num1z0">
    <w:name w:val="WW8Num1z0"/>
    <w:rsid w:val="00316ACC"/>
    <w:rPr>
      <w:rFonts w:ascii="Arial" w:hAnsi="Arial"/>
      <w:b/>
      <w:i w:val="0"/>
      <w:sz w:val="24"/>
      <w:szCs w:val="24"/>
    </w:rPr>
  </w:style>
  <w:style w:type="character" w:customStyle="1" w:styleId="WW8Num2z1">
    <w:name w:val="WW8Num2z1"/>
    <w:rsid w:val="00316ACC"/>
    <w:rPr>
      <w:b w:val="0"/>
    </w:rPr>
  </w:style>
  <w:style w:type="character" w:customStyle="1" w:styleId="WW8Num4z0">
    <w:name w:val="WW8Num4z0"/>
    <w:rsid w:val="00316ACC"/>
    <w:rPr>
      <w:b w:val="0"/>
    </w:rPr>
  </w:style>
  <w:style w:type="character" w:customStyle="1" w:styleId="WW8Num4z1">
    <w:name w:val="WW8Num4z1"/>
    <w:rsid w:val="00316ACC"/>
    <w:rPr>
      <w:rFonts w:ascii="Courier New" w:hAnsi="Courier New" w:cs="Courier New"/>
    </w:rPr>
  </w:style>
  <w:style w:type="character" w:customStyle="1" w:styleId="WW8Num4z2">
    <w:name w:val="WW8Num4z2"/>
    <w:rsid w:val="00316ACC"/>
    <w:rPr>
      <w:rFonts w:ascii="Wingdings" w:hAnsi="Wingdings"/>
    </w:rPr>
  </w:style>
  <w:style w:type="character" w:customStyle="1" w:styleId="WW8Num4z3">
    <w:name w:val="WW8Num4z3"/>
    <w:rsid w:val="00316ACC"/>
    <w:rPr>
      <w:rFonts w:ascii="Symbol" w:hAnsi="Symbol"/>
    </w:rPr>
  </w:style>
  <w:style w:type="character" w:customStyle="1" w:styleId="WW8Num5z1">
    <w:name w:val="WW8Num5z1"/>
    <w:rsid w:val="00316ACC"/>
    <w:rPr>
      <w:rFonts w:ascii="Courier New" w:hAnsi="Courier New" w:cs="Courier New"/>
    </w:rPr>
  </w:style>
  <w:style w:type="character" w:customStyle="1" w:styleId="WW8Num5z2">
    <w:name w:val="WW8Num5z2"/>
    <w:rsid w:val="00316ACC"/>
    <w:rPr>
      <w:rFonts w:ascii="Wingdings" w:hAnsi="Wingdings"/>
    </w:rPr>
  </w:style>
  <w:style w:type="character" w:customStyle="1" w:styleId="WW8Num6z1">
    <w:name w:val="WW8Num6z1"/>
    <w:rsid w:val="00316ACC"/>
    <w:rPr>
      <w:rFonts w:ascii="Courier New" w:hAnsi="Courier New" w:cs="Courier New"/>
    </w:rPr>
  </w:style>
  <w:style w:type="character" w:customStyle="1" w:styleId="WW8Num6z2">
    <w:name w:val="WW8Num6z2"/>
    <w:rsid w:val="00316ACC"/>
    <w:rPr>
      <w:rFonts w:ascii="Wingdings" w:hAnsi="Wingdings"/>
    </w:rPr>
  </w:style>
  <w:style w:type="character" w:customStyle="1" w:styleId="WW8Num8z1">
    <w:name w:val="WW8Num8z1"/>
    <w:rsid w:val="00316ACC"/>
    <w:rPr>
      <w:rFonts w:ascii="Courier New" w:hAnsi="Courier New" w:cs="Courier New"/>
    </w:rPr>
  </w:style>
  <w:style w:type="character" w:customStyle="1" w:styleId="WW8Num8z3">
    <w:name w:val="WW8Num8z3"/>
    <w:rsid w:val="00316ACC"/>
    <w:rPr>
      <w:rFonts w:ascii="Symbol" w:hAnsi="Symbol"/>
    </w:rPr>
  </w:style>
  <w:style w:type="character" w:customStyle="1" w:styleId="WW8Num10z1">
    <w:name w:val="WW8Num10z1"/>
    <w:rsid w:val="00316ACC"/>
    <w:rPr>
      <w:rFonts w:ascii="Courier New" w:hAnsi="Courier New" w:cs="Courier New"/>
    </w:rPr>
  </w:style>
  <w:style w:type="character" w:customStyle="1" w:styleId="WW8Num10z2">
    <w:name w:val="WW8Num10z2"/>
    <w:rsid w:val="00316ACC"/>
    <w:rPr>
      <w:rFonts w:ascii="Wingdings" w:hAnsi="Wingdings"/>
    </w:rPr>
  </w:style>
  <w:style w:type="character" w:customStyle="1" w:styleId="WW8Num11z0">
    <w:name w:val="WW8Num11z0"/>
    <w:rsid w:val="00316ACC"/>
    <w:rPr>
      <w:b/>
    </w:rPr>
  </w:style>
  <w:style w:type="character" w:customStyle="1" w:styleId="WW8Num12z1">
    <w:name w:val="WW8Num12z1"/>
    <w:rsid w:val="00316ACC"/>
    <w:rPr>
      <w:rFonts w:ascii="Courier New" w:hAnsi="Courier New" w:cs="Courier New"/>
    </w:rPr>
  </w:style>
  <w:style w:type="character" w:customStyle="1" w:styleId="WW8Num12z2">
    <w:name w:val="WW8Num12z2"/>
    <w:rsid w:val="00316ACC"/>
    <w:rPr>
      <w:rFonts w:ascii="Wingdings" w:hAnsi="Wingdings"/>
    </w:rPr>
  </w:style>
  <w:style w:type="character" w:customStyle="1" w:styleId="WW8Num15z1">
    <w:name w:val="WW8Num15z1"/>
    <w:rsid w:val="00316ACC"/>
    <w:rPr>
      <w:rFonts w:ascii="Courier New" w:hAnsi="Courier New" w:cs="Courier New"/>
    </w:rPr>
  </w:style>
  <w:style w:type="character" w:customStyle="1" w:styleId="WW8Num15z2">
    <w:name w:val="WW8Num15z2"/>
    <w:rsid w:val="00316ACC"/>
    <w:rPr>
      <w:rFonts w:ascii="Wingdings" w:hAnsi="Wingdings"/>
    </w:rPr>
  </w:style>
  <w:style w:type="character" w:customStyle="1" w:styleId="WW8Num17z1">
    <w:name w:val="WW8Num17z1"/>
    <w:rsid w:val="00316ACC"/>
    <w:rPr>
      <w:rFonts w:ascii="Courier New" w:hAnsi="Courier New" w:cs="Courier New"/>
    </w:rPr>
  </w:style>
  <w:style w:type="character" w:customStyle="1" w:styleId="WW8Num17z2">
    <w:name w:val="WW8Num17z2"/>
    <w:rsid w:val="00316ACC"/>
    <w:rPr>
      <w:rFonts w:ascii="Wingdings" w:hAnsi="Wingdings"/>
    </w:rPr>
  </w:style>
  <w:style w:type="character" w:customStyle="1" w:styleId="WW8Num18z1">
    <w:name w:val="WW8Num18z1"/>
    <w:rsid w:val="00316ACC"/>
    <w:rPr>
      <w:rFonts w:ascii="Courier New" w:hAnsi="Courier New" w:cs="Courier New"/>
    </w:rPr>
  </w:style>
  <w:style w:type="character" w:customStyle="1" w:styleId="WW8Num18z2">
    <w:name w:val="WW8Num18z2"/>
    <w:rsid w:val="00316ACC"/>
    <w:rPr>
      <w:rFonts w:ascii="Wingdings" w:hAnsi="Wingdings"/>
    </w:rPr>
  </w:style>
  <w:style w:type="character" w:customStyle="1" w:styleId="WW8Num19z0">
    <w:name w:val="WW8Num19z0"/>
    <w:rsid w:val="00316ACC"/>
    <w:rPr>
      <w:rFonts w:ascii="Symbol" w:hAnsi="Symbol"/>
    </w:rPr>
  </w:style>
  <w:style w:type="character" w:customStyle="1" w:styleId="WW8Num19z1">
    <w:name w:val="WW8Num19z1"/>
    <w:rsid w:val="00316ACC"/>
    <w:rPr>
      <w:rFonts w:ascii="Courier New" w:hAnsi="Courier New" w:cs="Courier New"/>
    </w:rPr>
  </w:style>
  <w:style w:type="character" w:customStyle="1" w:styleId="WW8Num19z2">
    <w:name w:val="WW8Num19z2"/>
    <w:rsid w:val="00316ACC"/>
    <w:rPr>
      <w:rFonts w:ascii="Wingdings" w:hAnsi="Wingdings"/>
    </w:rPr>
  </w:style>
  <w:style w:type="character" w:customStyle="1" w:styleId="WW8Num20z1">
    <w:name w:val="WW8Num20z1"/>
    <w:rsid w:val="00316ACC"/>
    <w:rPr>
      <w:rFonts w:ascii="Courier New" w:hAnsi="Courier New" w:cs="Courier New"/>
    </w:rPr>
  </w:style>
  <w:style w:type="character" w:customStyle="1" w:styleId="WW8Num20z2">
    <w:name w:val="WW8Num20z2"/>
    <w:rsid w:val="00316ACC"/>
    <w:rPr>
      <w:rFonts w:ascii="Wingdings" w:hAnsi="Wingdings"/>
    </w:rPr>
  </w:style>
  <w:style w:type="character" w:customStyle="1" w:styleId="WW8Num23z1">
    <w:name w:val="WW8Num23z1"/>
    <w:rsid w:val="00316ACC"/>
    <w:rPr>
      <w:b/>
    </w:rPr>
  </w:style>
  <w:style w:type="character" w:customStyle="1" w:styleId="WW8Num24z1">
    <w:name w:val="WW8Num24z1"/>
    <w:rsid w:val="00316ACC"/>
    <w:rPr>
      <w:rFonts w:ascii="Courier New" w:hAnsi="Courier New" w:cs="Courier New"/>
    </w:rPr>
  </w:style>
  <w:style w:type="character" w:customStyle="1" w:styleId="WW8Num24z2">
    <w:name w:val="WW8Num24z2"/>
    <w:rsid w:val="00316ACC"/>
    <w:rPr>
      <w:rFonts w:ascii="Wingdings" w:hAnsi="Wingdings"/>
    </w:rPr>
  </w:style>
  <w:style w:type="character" w:customStyle="1" w:styleId="WW8Num25z1">
    <w:name w:val="WW8Num25z1"/>
    <w:rsid w:val="00316ACC"/>
    <w:rPr>
      <w:rFonts w:ascii="Courier New" w:hAnsi="Courier New" w:cs="Courier New"/>
    </w:rPr>
  </w:style>
  <w:style w:type="character" w:customStyle="1" w:styleId="WW8Num25z3">
    <w:name w:val="WW8Num25z3"/>
    <w:rsid w:val="00316ACC"/>
    <w:rPr>
      <w:rFonts w:ascii="Symbol" w:hAnsi="Symbol"/>
    </w:rPr>
  </w:style>
  <w:style w:type="character" w:customStyle="1" w:styleId="WW8Num26z0">
    <w:name w:val="WW8Num26z0"/>
    <w:rsid w:val="00316ACC"/>
    <w:rPr>
      <w:rFonts w:ascii="Symbol" w:hAnsi="Symbol"/>
    </w:rPr>
  </w:style>
  <w:style w:type="character" w:customStyle="1" w:styleId="WW8Num26z1">
    <w:name w:val="WW8Num26z1"/>
    <w:rsid w:val="00316ACC"/>
    <w:rPr>
      <w:rFonts w:ascii="Courier New" w:hAnsi="Courier New" w:cs="Courier New"/>
    </w:rPr>
  </w:style>
  <w:style w:type="character" w:customStyle="1" w:styleId="WW8Num26z2">
    <w:name w:val="WW8Num26z2"/>
    <w:rsid w:val="00316ACC"/>
    <w:rPr>
      <w:rFonts w:ascii="Wingdings" w:hAnsi="Wingdings"/>
    </w:rPr>
  </w:style>
  <w:style w:type="character" w:customStyle="1" w:styleId="WW8Num28z0">
    <w:name w:val="WW8Num28z0"/>
    <w:rsid w:val="00316ACC"/>
    <w:rPr>
      <w:b/>
    </w:rPr>
  </w:style>
  <w:style w:type="character" w:customStyle="1" w:styleId="WW8Num29z0">
    <w:name w:val="WW8Num29z0"/>
    <w:rsid w:val="00316ACC"/>
    <w:rPr>
      <w:b/>
    </w:rPr>
  </w:style>
  <w:style w:type="character" w:customStyle="1" w:styleId="Fuentedeprrafopredeter1">
    <w:name w:val="Fuente de párrafo predeter.1"/>
    <w:rsid w:val="00316ACC"/>
  </w:style>
  <w:style w:type="character" w:styleId="Hipervnculo">
    <w:name w:val="Hyperlink"/>
    <w:aliases w:val="Hipervínculo1,Hipervínculo11,Hipervínculo12,Hipervínculo13,Hipervínculo14,Hipervínculo15"/>
    <w:uiPriority w:val="99"/>
    <w:rsid w:val="00316ACC"/>
    <w:rPr>
      <w:color w:val="0000FF"/>
      <w:u w:val="single"/>
    </w:rPr>
  </w:style>
  <w:style w:type="character" w:customStyle="1" w:styleId="DeltaViewInsertion">
    <w:name w:val="DeltaView Insertion"/>
    <w:rsid w:val="00316ACC"/>
    <w:rPr>
      <w:color w:val="0000FF"/>
      <w:spacing w:val="0"/>
      <w:u w:val="double"/>
    </w:rPr>
  </w:style>
  <w:style w:type="character" w:styleId="Nmerodepgina">
    <w:name w:val="page number"/>
    <w:basedOn w:val="Fuentedeprrafopredeter1"/>
    <w:rsid w:val="00316ACC"/>
  </w:style>
  <w:style w:type="character" w:styleId="Textoennegrita">
    <w:name w:val="Strong"/>
    <w:qFormat/>
    <w:rsid w:val="00316ACC"/>
    <w:rPr>
      <w:b/>
      <w:bCs/>
    </w:rPr>
  </w:style>
  <w:style w:type="character" w:customStyle="1" w:styleId="Carcterdenumeracin">
    <w:name w:val="Carácter de numeración"/>
    <w:rsid w:val="00316ACC"/>
  </w:style>
  <w:style w:type="paragraph" w:customStyle="1" w:styleId="Encabezado3">
    <w:name w:val="Encabezado3"/>
    <w:basedOn w:val="Normal"/>
    <w:next w:val="Textoindependiente"/>
    <w:rsid w:val="00316ACC"/>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316ACC"/>
    <w:pPr>
      <w:spacing w:after="120"/>
    </w:pPr>
  </w:style>
  <w:style w:type="character" w:customStyle="1" w:styleId="TextoindependienteCar">
    <w:name w:val="Texto independiente Car"/>
    <w:link w:val="Textoindependiente"/>
    <w:rsid w:val="00316ACC"/>
    <w:rPr>
      <w:rFonts w:ascii="Times New Roman" w:eastAsia="Times New Roman" w:hAnsi="Times New Roman" w:cs="Times New Roman"/>
      <w:sz w:val="24"/>
      <w:szCs w:val="20"/>
      <w:lang w:val="es-ES" w:eastAsia="ar-SA"/>
    </w:rPr>
  </w:style>
  <w:style w:type="paragraph" w:styleId="Lista">
    <w:name w:val="List"/>
    <w:basedOn w:val="Textoindependiente"/>
    <w:rsid w:val="00316ACC"/>
    <w:rPr>
      <w:rFonts w:cs="Tahoma"/>
    </w:rPr>
  </w:style>
  <w:style w:type="paragraph" w:customStyle="1" w:styleId="Etiqueta">
    <w:name w:val="Etiqueta"/>
    <w:basedOn w:val="Normal"/>
    <w:rsid w:val="00316ACC"/>
    <w:pPr>
      <w:suppressLineNumbers/>
      <w:spacing w:before="120" w:after="120"/>
    </w:pPr>
    <w:rPr>
      <w:i/>
    </w:rPr>
  </w:style>
  <w:style w:type="paragraph" w:customStyle="1" w:styleId="ndice">
    <w:name w:val="Índice"/>
    <w:basedOn w:val="Normal"/>
    <w:rsid w:val="00316ACC"/>
    <w:pPr>
      <w:suppressLineNumbers/>
    </w:pPr>
  </w:style>
  <w:style w:type="paragraph" w:styleId="Piedepgina">
    <w:name w:val="footer"/>
    <w:basedOn w:val="Normal"/>
    <w:link w:val="PiedepginaCar"/>
    <w:uiPriority w:val="99"/>
    <w:rsid w:val="00316ACC"/>
    <w:pPr>
      <w:tabs>
        <w:tab w:val="center" w:pos="4252"/>
        <w:tab w:val="right" w:pos="8504"/>
      </w:tabs>
    </w:pPr>
  </w:style>
  <w:style w:type="character" w:customStyle="1" w:styleId="PiedepginaCar">
    <w:name w:val="Pie de página Car"/>
    <w:link w:val="Piedepgina"/>
    <w:uiPriority w:val="99"/>
    <w:rsid w:val="00316AC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
    <w:basedOn w:val="Normal"/>
    <w:link w:val="EncabezadoCar"/>
    <w:uiPriority w:val="99"/>
    <w:rsid w:val="00316AC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rsid w:val="00316ACC"/>
    <w:rPr>
      <w:rFonts w:ascii="Arial" w:eastAsia="Times New Roman" w:hAnsi="Arial" w:cs="Arial"/>
      <w:sz w:val="20"/>
      <w:szCs w:val="20"/>
      <w:lang w:val="es-ES_tradnl" w:eastAsia="ar-SA"/>
    </w:rPr>
  </w:style>
  <w:style w:type="paragraph" w:customStyle="1" w:styleId="Encabezado2">
    <w:name w:val="Encabezado2"/>
    <w:basedOn w:val="Normal"/>
    <w:next w:val="Textonormal"/>
    <w:rsid w:val="00316ACC"/>
    <w:pPr>
      <w:keepNext/>
      <w:spacing w:before="240" w:after="120"/>
    </w:pPr>
    <w:rPr>
      <w:rFonts w:ascii="Arial" w:hAnsi="Arial" w:cs="Arial"/>
      <w:sz w:val="28"/>
    </w:rPr>
  </w:style>
  <w:style w:type="paragraph" w:customStyle="1" w:styleId="Textonormal">
    <w:name w:val="Texto normal"/>
    <w:basedOn w:val="Normal"/>
    <w:uiPriority w:val="99"/>
    <w:rsid w:val="00316ACC"/>
    <w:pPr>
      <w:spacing w:after="120"/>
    </w:pPr>
  </w:style>
  <w:style w:type="paragraph" w:customStyle="1" w:styleId="Lista21">
    <w:name w:val="Lista 21"/>
    <w:basedOn w:val="Textonormal"/>
    <w:rsid w:val="00316ACC"/>
  </w:style>
  <w:style w:type="paragraph" w:customStyle="1" w:styleId="Encabezado1">
    <w:name w:val="Encabezado1"/>
    <w:basedOn w:val="Normal"/>
    <w:next w:val="Textonormal"/>
    <w:rsid w:val="00316ACC"/>
    <w:pPr>
      <w:keepNext/>
      <w:spacing w:before="240" w:after="120"/>
    </w:pPr>
    <w:rPr>
      <w:rFonts w:ascii="Arial" w:hAnsi="Arial" w:cs="Arial"/>
      <w:sz w:val="28"/>
    </w:rPr>
  </w:style>
  <w:style w:type="paragraph" w:styleId="Ttulo">
    <w:name w:val="Title"/>
    <w:basedOn w:val="Normal"/>
    <w:next w:val="Subttulo"/>
    <w:link w:val="TtuloCar"/>
    <w:qFormat/>
    <w:rsid w:val="00316ACC"/>
    <w:pPr>
      <w:jc w:val="center"/>
    </w:pPr>
    <w:rPr>
      <w:b/>
      <w:sz w:val="28"/>
    </w:rPr>
  </w:style>
  <w:style w:type="character" w:customStyle="1" w:styleId="TtuloCar">
    <w:name w:val="Título Car"/>
    <w:link w:val="Ttulo"/>
    <w:rsid w:val="00316AC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16ACC"/>
    <w:pPr>
      <w:jc w:val="center"/>
    </w:pPr>
    <w:rPr>
      <w:i/>
    </w:rPr>
  </w:style>
  <w:style w:type="character" w:customStyle="1" w:styleId="SubttuloCar">
    <w:name w:val="Subtítulo Car"/>
    <w:link w:val="Subttulo"/>
    <w:rsid w:val="00316ACC"/>
    <w:rPr>
      <w:rFonts w:ascii="Arial" w:eastAsia="Times New Roman" w:hAnsi="Arial" w:cs="Arial"/>
      <w:i/>
      <w:sz w:val="28"/>
      <w:szCs w:val="20"/>
      <w:lang w:val="es-ES" w:eastAsia="ar-SA"/>
    </w:rPr>
  </w:style>
  <w:style w:type="paragraph" w:customStyle="1" w:styleId="Textodeglobo1">
    <w:name w:val="Texto de globo1"/>
    <w:basedOn w:val="Normal"/>
    <w:rsid w:val="00316ACC"/>
    <w:rPr>
      <w:rFonts w:ascii="Tahoma" w:hAnsi="Tahoma" w:cs="Tahoma"/>
      <w:sz w:val="16"/>
    </w:rPr>
  </w:style>
  <w:style w:type="paragraph" w:customStyle="1" w:styleId="Contenidodelatabla">
    <w:name w:val="Contenido de la tabla"/>
    <w:basedOn w:val="Normal"/>
    <w:uiPriority w:val="99"/>
    <w:rsid w:val="00316ACC"/>
    <w:pPr>
      <w:suppressLineNumbers/>
    </w:pPr>
  </w:style>
  <w:style w:type="paragraph" w:customStyle="1" w:styleId="Encabezadodelatabla">
    <w:name w:val="Encabezado de la tabla"/>
    <w:basedOn w:val="Contenidodelatabla"/>
    <w:uiPriority w:val="99"/>
    <w:rsid w:val="00316ACC"/>
    <w:pPr>
      <w:jc w:val="center"/>
    </w:pPr>
    <w:rPr>
      <w:b/>
    </w:rPr>
  </w:style>
  <w:style w:type="paragraph" w:customStyle="1" w:styleId="Sangra3detindependiente1">
    <w:name w:val="Sangría 3 de t. independiente1"/>
    <w:basedOn w:val="Normal"/>
    <w:rsid w:val="00316AC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rsid w:val="00316ACC"/>
    <w:pPr>
      <w:spacing w:after="120"/>
      <w:ind w:left="283"/>
    </w:pPr>
  </w:style>
  <w:style w:type="character" w:customStyle="1" w:styleId="SangradetextonormalCar">
    <w:name w:val="Sangría de texto normal Car"/>
    <w:rsid w:val="00316AC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16AC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316ACC"/>
    <w:pPr>
      <w:spacing w:after="101" w:line="216" w:lineRule="exact"/>
      <w:ind w:firstLine="288"/>
      <w:jc w:val="both"/>
    </w:pPr>
    <w:rPr>
      <w:rFonts w:ascii="Arial" w:hAnsi="Arial"/>
      <w:sz w:val="18"/>
      <w:lang w:val="es-MX"/>
    </w:rPr>
  </w:style>
  <w:style w:type="paragraph" w:customStyle="1" w:styleId="ROMANOS">
    <w:name w:val="ROMANOS"/>
    <w:basedOn w:val="Normal"/>
    <w:rsid w:val="00316ACC"/>
    <w:pPr>
      <w:tabs>
        <w:tab w:val="left" w:pos="216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aliases w:val="Sangría de t. independiente,Body Text 2"/>
    <w:basedOn w:val="Normal"/>
    <w:rsid w:val="00316ACC"/>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316ACC"/>
    <w:pPr>
      <w:autoSpaceDE w:val="0"/>
      <w:jc w:val="both"/>
    </w:pPr>
    <w:rPr>
      <w:rFonts w:ascii="Arial" w:hAnsi="Arial" w:cs="Arial"/>
      <w:sz w:val="20"/>
      <w:lang w:val="es-ES_tradnl"/>
    </w:rPr>
  </w:style>
  <w:style w:type="paragraph" w:customStyle="1" w:styleId="ACUERDO">
    <w:name w:val="ACUERDO"/>
    <w:basedOn w:val="Normal"/>
    <w:rsid w:val="00316ACC"/>
    <w:pPr>
      <w:widowControl w:val="0"/>
      <w:jc w:val="both"/>
    </w:pPr>
    <w:rPr>
      <w:rFonts w:ascii="Arial" w:hAnsi="Arial"/>
      <w:b/>
      <w:sz w:val="28"/>
      <w:lang w:val="en-US"/>
    </w:rPr>
  </w:style>
  <w:style w:type="paragraph" w:customStyle="1" w:styleId="Textoindependiente32">
    <w:name w:val="Texto independiente 32"/>
    <w:basedOn w:val="Normal"/>
    <w:rsid w:val="00316ACC"/>
    <w:pPr>
      <w:overflowPunct w:val="0"/>
      <w:autoSpaceDE w:val="0"/>
      <w:jc w:val="both"/>
      <w:textAlignment w:val="baseline"/>
    </w:pPr>
  </w:style>
  <w:style w:type="paragraph" w:styleId="NormalWeb">
    <w:name w:val="Normal (Web)"/>
    <w:basedOn w:val="Normal"/>
    <w:rsid w:val="00316ACC"/>
    <w:pPr>
      <w:spacing w:before="100" w:after="100"/>
    </w:pPr>
    <w:rPr>
      <w:rFonts w:ascii="Arial Unicode MS" w:eastAsia="Arial Unicode MS" w:hAnsi="Arial Unicode MS" w:cs="Arial Unicode MS"/>
      <w:szCs w:val="24"/>
    </w:rPr>
  </w:style>
  <w:style w:type="paragraph" w:customStyle="1" w:styleId="xl25">
    <w:name w:val="xl25"/>
    <w:basedOn w:val="Normal"/>
    <w:rsid w:val="00316AC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316AC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316AC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316AC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316AC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316AC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316AC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316AC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316AC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316AC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316AC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316AC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316AC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316ACC"/>
    <w:pPr>
      <w:spacing w:before="100" w:after="100"/>
      <w:textAlignment w:val="center"/>
    </w:pPr>
    <w:rPr>
      <w:rFonts w:ascii="Arial" w:eastAsia="Arial Unicode MS" w:hAnsi="Arial" w:cs="Arial"/>
      <w:sz w:val="14"/>
      <w:szCs w:val="14"/>
    </w:rPr>
  </w:style>
  <w:style w:type="paragraph" w:customStyle="1" w:styleId="xl57">
    <w:name w:val="xl57"/>
    <w:basedOn w:val="Normal"/>
    <w:rsid w:val="00316AC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316AC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316AC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316AC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316AC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316AC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316AC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316AC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316ACC"/>
    <w:pPr>
      <w:spacing w:before="100" w:after="100"/>
      <w:jc w:val="center"/>
    </w:pPr>
    <w:rPr>
      <w:rFonts w:ascii="Arial" w:eastAsia="Arial Unicode MS" w:hAnsi="Arial" w:cs="Arial"/>
      <w:b/>
      <w:bCs/>
      <w:sz w:val="22"/>
      <w:szCs w:val="22"/>
    </w:rPr>
  </w:style>
  <w:style w:type="paragraph" w:customStyle="1" w:styleId="xl68">
    <w:name w:val="xl68"/>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316ACC"/>
    <w:pPr>
      <w:spacing w:before="100" w:after="100"/>
      <w:textAlignment w:val="center"/>
    </w:pPr>
    <w:rPr>
      <w:rFonts w:ascii="Arial" w:eastAsia="Arial Unicode MS" w:hAnsi="Arial" w:cs="Arial"/>
      <w:sz w:val="14"/>
      <w:szCs w:val="14"/>
    </w:rPr>
  </w:style>
  <w:style w:type="paragraph" w:customStyle="1" w:styleId="xl80">
    <w:name w:val="xl8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316AC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316ACC"/>
    <w:pPr>
      <w:spacing w:before="100" w:after="100"/>
      <w:jc w:val="center"/>
    </w:pPr>
    <w:rPr>
      <w:rFonts w:ascii="Arial" w:eastAsia="Arial Unicode MS" w:hAnsi="Arial" w:cs="Arial"/>
      <w:b/>
      <w:bCs/>
      <w:sz w:val="22"/>
      <w:szCs w:val="22"/>
    </w:rPr>
  </w:style>
  <w:style w:type="paragraph" w:customStyle="1" w:styleId="xl83">
    <w:name w:val="xl83"/>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316AC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316AC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316AC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316AC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316ACC"/>
    <w:pPr>
      <w:spacing w:after="101" w:line="216" w:lineRule="atLeast"/>
      <w:ind w:firstLine="288"/>
      <w:jc w:val="both"/>
    </w:pPr>
    <w:rPr>
      <w:rFonts w:ascii="Arial" w:hAnsi="Arial"/>
      <w:sz w:val="18"/>
      <w:lang w:val="es-ES_tradnl"/>
    </w:rPr>
  </w:style>
  <w:style w:type="paragraph" w:customStyle="1" w:styleId="ANOTACION">
    <w:name w:val="ANOTACION"/>
    <w:basedOn w:val="Normal"/>
    <w:rsid w:val="00316ACC"/>
    <w:pPr>
      <w:autoSpaceDE w:val="0"/>
      <w:spacing w:after="101" w:line="216" w:lineRule="atLeast"/>
      <w:jc w:val="center"/>
    </w:pPr>
    <w:rPr>
      <w:rFonts w:ascii="Arial" w:hAnsi="Arial"/>
      <w:b/>
      <w:sz w:val="18"/>
      <w:lang w:val="es-ES_tradnl"/>
    </w:rPr>
  </w:style>
  <w:style w:type="paragraph" w:customStyle="1" w:styleId="Texto0">
    <w:name w:val="Texto"/>
    <w:basedOn w:val="Normal"/>
    <w:rsid w:val="00316ACC"/>
    <w:pPr>
      <w:spacing w:after="101" w:line="216" w:lineRule="exact"/>
      <w:ind w:firstLine="288"/>
      <w:jc w:val="both"/>
    </w:pPr>
    <w:rPr>
      <w:rFonts w:ascii="Arial" w:hAnsi="Arial"/>
      <w:sz w:val="18"/>
      <w:lang w:val="es-MX"/>
    </w:rPr>
  </w:style>
  <w:style w:type="paragraph" w:customStyle="1" w:styleId="Car">
    <w:name w:val="Car"/>
    <w:basedOn w:val="Normal"/>
    <w:rsid w:val="00316ACC"/>
    <w:pPr>
      <w:spacing w:before="60" w:after="160" w:line="240" w:lineRule="exact"/>
    </w:pPr>
    <w:rPr>
      <w:rFonts w:ascii="Verdana" w:hAnsi="Verdana"/>
      <w:color w:val="FF00FF"/>
      <w:sz w:val="20"/>
      <w:lang w:val="en-US"/>
    </w:rPr>
  </w:style>
  <w:style w:type="paragraph" w:customStyle="1" w:styleId="CarCarCarCar">
    <w:name w:val="Car Car Car Car"/>
    <w:basedOn w:val="Normal"/>
    <w:rsid w:val="00316AC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316AC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316AC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316ACC"/>
    <w:rPr>
      <w:sz w:val="20"/>
    </w:rPr>
  </w:style>
  <w:style w:type="paragraph" w:customStyle="1" w:styleId="CarCarCarCarCarCarCar">
    <w:name w:val="Car Car Car Car Car Car Car"/>
    <w:basedOn w:val="Normal"/>
    <w:rsid w:val="00316AC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316AC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316ACC"/>
    <w:rPr>
      <w:rFonts w:ascii="Courier New" w:hAnsi="Courier New" w:cs="Courier New"/>
      <w:sz w:val="20"/>
    </w:rPr>
  </w:style>
  <w:style w:type="paragraph" w:customStyle="1" w:styleId="Contenidodelmarco">
    <w:name w:val="Contenido del marco"/>
    <w:basedOn w:val="Textoindependiente"/>
    <w:rsid w:val="00316ACC"/>
  </w:style>
  <w:style w:type="table" w:styleId="Tablaconcuadrcula">
    <w:name w:val="Table Grid"/>
    <w:basedOn w:val="Tablanormal"/>
    <w:uiPriority w:val="59"/>
    <w:rsid w:val="00316A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316ACC"/>
    <w:pPr>
      <w:spacing w:after="120"/>
      <w:ind w:left="283"/>
    </w:pPr>
    <w:rPr>
      <w:sz w:val="16"/>
      <w:szCs w:val="16"/>
    </w:rPr>
  </w:style>
  <w:style w:type="character" w:customStyle="1" w:styleId="Sangra3detindependienteCar">
    <w:name w:val="Sangría 3 de t. independiente Car"/>
    <w:link w:val="Sangra3detindependiente"/>
    <w:uiPriority w:val="99"/>
    <w:rsid w:val="00316ACC"/>
    <w:rPr>
      <w:rFonts w:ascii="Times New Roman" w:eastAsia="Times New Roman" w:hAnsi="Times New Roman" w:cs="Times New Roman"/>
      <w:sz w:val="16"/>
      <w:szCs w:val="16"/>
      <w:lang w:val="es-ES" w:eastAsia="ar-SA"/>
    </w:rPr>
  </w:style>
  <w:style w:type="paragraph" w:styleId="Lista2">
    <w:name w:val="List 2"/>
    <w:basedOn w:val="Normal"/>
    <w:rsid w:val="00316ACC"/>
    <w:pPr>
      <w:ind w:left="566" w:hanging="283"/>
    </w:pPr>
  </w:style>
  <w:style w:type="paragraph" w:customStyle="1" w:styleId="Textoindependiente22">
    <w:name w:val="Texto independiente 22"/>
    <w:basedOn w:val="Normal"/>
    <w:uiPriority w:val="99"/>
    <w:rsid w:val="00316ACC"/>
    <w:pPr>
      <w:spacing w:after="120" w:line="480" w:lineRule="auto"/>
    </w:pPr>
  </w:style>
  <w:style w:type="paragraph" w:customStyle="1" w:styleId="INCISO">
    <w:name w:val="INCISO"/>
    <w:basedOn w:val="Normal"/>
    <w:rsid w:val="00316AC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316ACC"/>
    <w:rPr>
      <w:rFonts w:ascii="Wingdings" w:hAnsi="Wingdings"/>
    </w:rPr>
  </w:style>
  <w:style w:type="character" w:customStyle="1" w:styleId="WW8Num26z3">
    <w:name w:val="WW8Num26z3"/>
    <w:rsid w:val="00316ACC"/>
    <w:rPr>
      <w:rFonts w:ascii="Symbol" w:hAnsi="Symbol"/>
    </w:rPr>
  </w:style>
  <w:style w:type="character" w:customStyle="1" w:styleId="WW8Num29z2">
    <w:name w:val="WW8Num29z2"/>
    <w:rsid w:val="00316ACC"/>
    <w:rPr>
      <w:b w:val="0"/>
    </w:rPr>
  </w:style>
  <w:style w:type="character" w:customStyle="1" w:styleId="WW8Num31z0">
    <w:name w:val="WW8Num31z0"/>
    <w:rsid w:val="00316ACC"/>
    <w:rPr>
      <w:rFonts w:ascii="Symbol" w:hAnsi="Symbol"/>
    </w:rPr>
  </w:style>
  <w:style w:type="character" w:customStyle="1" w:styleId="WW8Num31z1">
    <w:name w:val="WW8Num31z1"/>
    <w:rsid w:val="00316ACC"/>
    <w:rPr>
      <w:rFonts w:ascii="Courier New" w:hAnsi="Courier New" w:cs="Courier New"/>
    </w:rPr>
  </w:style>
  <w:style w:type="character" w:customStyle="1" w:styleId="WW8Num31z2">
    <w:name w:val="WW8Num31z2"/>
    <w:rsid w:val="00316ACC"/>
    <w:rPr>
      <w:rFonts w:ascii="Wingdings" w:hAnsi="Wingdings"/>
    </w:rPr>
  </w:style>
  <w:style w:type="character" w:customStyle="1" w:styleId="WW8Num32z0">
    <w:name w:val="WW8Num32z0"/>
    <w:rsid w:val="00316ACC"/>
    <w:rPr>
      <w:rFonts w:ascii="Symbol" w:hAnsi="Symbol"/>
    </w:rPr>
  </w:style>
  <w:style w:type="character" w:customStyle="1" w:styleId="WW8Num32z1">
    <w:name w:val="WW8Num32z1"/>
    <w:rsid w:val="00316ACC"/>
    <w:rPr>
      <w:rFonts w:ascii="Courier New" w:hAnsi="Courier New" w:cs="Courier New"/>
    </w:rPr>
  </w:style>
  <w:style w:type="character" w:customStyle="1" w:styleId="WW8Num32z2">
    <w:name w:val="WW8Num32z2"/>
    <w:rsid w:val="00316ACC"/>
    <w:rPr>
      <w:rFonts w:ascii="Wingdings" w:hAnsi="Wingdings"/>
    </w:rPr>
  </w:style>
  <w:style w:type="character" w:customStyle="1" w:styleId="WW8Num33z0">
    <w:name w:val="WW8Num33z0"/>
    <w:rsid w:val="00316ACC"/>
    <w:rPr>
      <w:rFonts w:cs="Times New Roman"/>
    </w:rPr>
  </w:style>
  <w:style w:type="character" w:customStyle="1" w:styleId="WW8Num34z0">
    <w:name w:val="WW8Num34z0"/>
    <w:rsid w:val="00316ACC"/>
    <w:rPr>
      <w:rFonts w:ascii="Symbol" w:hAnsi="Symbol"/>
      <w:b/>
    </w:rPr>
  </w:style>
  <w:style w:type="character" w:customStyle="1" w:styleId="WW8Num34z1">
    <w:name w:val="WW8Num34z1"/>
    <w:rsid w:val="00316ACC"/>
    <w:rPr>
      <w:rFonts w:ascii="Courier New" w:hAnsi="Courier New" w:cs="Courier New"/>
    </w:rPr>
  </w:style>
  <w:style w:type="character" w:customStyle="1" w:styleId="WW8Num34z2">
    <w:name w:val="WW8Num34z2"/>
    <w:rsid w:val="00316ACC"/>
    <w:rPr>
      <w:rFonts w:ascii="Wingdings" w:hAnsi="Wingdings"/>
    </w:rPr>
  </w:style>
  <w:style w:type="character" w:customStyle="1" w:styleId="WW8Num34z3">
    <w:name w:val="WW8Num34z3"/>
    <w:rsid w:val="00316ACC"/>
    <w:rPr>
      <w:rFonts w:ascii="Symbol" w:hAnsi="Symbol"/>
    </w:rPr>
  </w:style>
  <w:style w:type="character" w:customStyle="1" w:styleId="WW8Num35z0">
    <w:name w:val="WW8Num35z0"/>
    <w:rsid w:val="00316ACC"/>
    <w:rPr>
      <w:rFonts w:ascii="Symbol" w:hAnsi="Symbol"/>
    </w:rPr>
  </w:style>
  <w:style w:type="character" w:customStyle="1" w:styleId="WW8Num35z1">
    <w:name w:val="WW8Num35z1"/>
    <w:rsid w:val="00316ACC"/>
    <w:rPr>
      <w:rFonts w:ascii="Courier New" w:hAnsi="Courier New" w:cs="Courier New"/>
    </w:rPr>
  </w:style>
  <w:style w:type="character" w:customStyle="1" w:styleId="WW8Num35z2">
    <w:name w:val="WW8Num35z2"/>
    <w:rsid w:val="00316ACC"/>
    <w:rPr>
      <w:rFonts w:ascii="Wingdings" w:hAnsi="Wingdings"/>
    </w:rPr>
  </w:style>
  <w:style w:type="character" w:customStyle="1" w:styleId="WW8Num36z0">
    <w:name w:val="WW8Num36z0"/>
    <w:rsid w:val="00316ACC"/>
    <w:rPr>
      <w:b/>
    </w:rPr>
  </w:style>
  <w:style w:type="character" w:customStyle="1" w:styleId="WW8Num37z0">
    <w:name w:val="WW8Num37z0"/>
    <w:rsid w:val="00316ACC"/>
    <w:rPr>
      <w:b/>
      <w:i w:val="0"/>
    </w:rPr>
  </w:style>
  <w:style w:type="character" w:customStyle="1" w:styleId="WW8Num38z0">
    <w:name w:val="WW8Num38z0"/>
    <w:rsid w:val="00316ACC"/>
    <w:rPr>
      <w:rFonts w:ascii="Symbol" w:hAnsi="Symbol"/>
    </w:rPr>
  </w:style>
  <w:style w:type="character" w:customStyle="1" w:styleId="WW8Num38z1">
    <w:name w:val="WW8Num38z1"/>
    <w:rsid w:val="00316ACC"/>
    <w:rPr>
      <w:rFonts w:ascii="Courier New" w:hAnsi="Courier New" w:cs="Courier New"/>
    </w:rPr>
  </w:style>
  <w:style w:type="character" w:customStyle="1" w:styleId="WW8Num38z2">
    <w:name w:val="WW8Num38z2"/>
    <w:rsid w:val="00316ACC"/>
    <w:rPr>
      <w:rFonts w:ascii="Wingdings" w:hAnsi="Wingdings"/>
    </w:rPr>
  </w:style>
  <w:style w:type="character" w:customStyle="1" w:styleId="WW8Num40z0">
    <w:name w:val="WW8Num40z0"/>
    <w:rsid w:val="00316ACC"/>
    <w:rPr>
      <w:rFonts w:cs="Times New Roman"/>
      <w:b/>
      <w:i w:val="0"/>
    </w:rPr>
  </w:style>
  <w:style w:type="character" w:customStyle="1" w:styleId="WW8Num45z0">
    <w:name w:val="WW8Num45z0"/>
    <w:rsid w:val="00316ACC"/>
    <w:rPr>
      <w:b w:val="0"/>
    </w:rPr>
  </w:style>
  <w:style w:type="character" w:customStyle="1" w:styleId="WW8Num46z0">
    <w:name w:val="WW8Num46z0"/>
    <w:rsid w:val="00316ACC"/>
    <w:rPr>
      <w:b w:val="0"/>
    </w:rPr>
  </w:style>
  <w:style w:type="character" w:customStyle="1" w:styleId="WW8Num48z0">
    <w:name w:val="WW8Num48z0"/>
    <w:rsid w:val="00316ACC"/>
    <w:rPr>
      <w:rFonts w:ascii="Symbol" w:hAnsi="Symbol"/>
      <w:b/>
    </w:rPr>
  </w:style>
  <w:style w:type="character" w:customStyle="1" w:styleId="WW8Num48z1">
    <w:name w:val="WW8Num48z1"/>
    <w:rsid w:val="00316ACC"/>
    <w:rPr>
      <w:rFonts w:ascii="Courier New" w:hAnsi="Courier New" w:cs="Courier New"/>
    </w:rPr>
  </w:style>
  <w:style w:type="character" w:customStyle="1" w:styleId="WW8Num48z2">
    <w:name w:val="WW8Num48z2"/>
    <w:rsid w:val="00316ACC"/>
    <w:rPr>
      <w:rFonts w:ascii="Wingdings" w:hAnsi="Wingdings"/>
    </w:rPr>
  </w:style>
  <w:style w:type="character" w:customStyle="1" w:styleId="WW8Num48z3">
    <w:name w:val="WW8Num48z3"/>
    <w:rsid w:val="00316ACC"/>
    <w:rPr>
      <w:rFonts w:ascii="Symbol" w:hAnsi="Symbol"/>
    </w:rPr>
  </w:style>
  <w:style w:type="character" w:customStyle="1" w:styleId="Fuentedeprrafopredeter2">
    <w:name w:val="Fuente de párrafo predeter.2"/>
    <w:rsid w:val="00316ACC"/>
  </w:style>
  <w:style w:type="paragraph" w:customStyle="1" w:styleId="Encabezado4">
    <w:name w:val="Encabezado4"/>
    <w:basedOn w:val="Normal"/>
    <w:next w:val="Textoindependiente"/>
    <w:rsid w:val="00316AC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316ACC"/>
    <w:rPr>
      <w:rFonts w:ascii="Tahoma" w:hAnsi="Tahoma" w:cs="Tahoma"/>
      <w:sz w:val="16"/>
      <w:szCs w:val="16"/>
    </w:rPr>
  </w:style>
  <w:style w:type="character" w:customStyle="1" w:styleId="TextodegloboCar">
    <w:name w:val="Texto de globo Car"/>
    <w:link w:val="Textodeglobo"/>
    <w:uiPriority w:val="99"/>
    <w:rsid w:val="00316ACC"/>
    <w:rPr>
      <w:rFonts w:ascii="Tahoma" w:eastAsia="Times New Roman" w:hAnsi="Tahoma" w:cs="Tahoma"/>
      <w:sz w:val="16"/>
      <w:szCs w:val="16"/>
      <w:lang w:val="es-ES" w:eastAsia="ar-SA"/>
    </w:rPr>
  </w:style>
  <w:style w:type="paragraph" w:customStyle="1" w:styleId="Textosinformato2">
    <w:name w:val="Texto sin formato2"/>
    <w:basedOn w:val="Normal"/>
    <w:rsid w:val="00316ACC"/>
    <w:pPr>
      <w:suppressAutoHyphens w:val="0"/>
    </w:pPr>
    <w:rPr>
      <w:rFonts w:ascii="Courier New" w:hAnsi="Courier New" w:cs="Courier New"/>
      <w:sz w:val="20"/>
    </w:rPr>
  </w:style>
  <w:style w:type="paragraph" w:customStyle="1" w:styleId="Encabezado10">
    <w:name w:val="Encabezado 10"/>
    <w:basedOn w:val="Encabezado4"/>
    <w:next w:val="Textoindependiente"/>
    <w:rsid w:val="00316ACC"/>
    <w:pPr>
      <w:tabs>
        <w:tab w:val="num" w:pos="1584"/>
      </w:tabs>
      <w:ind w:left="1584" w:hanging="1584"/>
      <w:outlineLvl w:val="8"/>
    </w:pPr>
    <w:rPr>
      <w:b/>
      <w:bCs/>
      <w:sz w:val="21"/>
      <w:szCs w:val="21"/>
    </w:rPr>
  </w:style>
  <w:style w:type="paragraph" w:styleId="Textoindependiente2">
    <w:name w:val="Body Text 2"/>
    <w:basedOn w:val="Normal"/>
    <w:link w:val="Textoindependiente2Car"/>
    <w:rsid w:val="00316ACC"/>
    <w:pPr>
      <w:spacing w:after="120" w:line="480" w:lineRule="auto"/>
    </w:pPr>
  </w:style>
  <w:style w:type="character" w:customStyle="1" w:styleId="Textoindependiente2Car">
    <w:name w:val="Texto independiente 2 Car"/>
    <w:link w:val="Textoindependiente2"/>
    <w:rsid w:val="00316ACC"/>
    <w:rPr>
      <w:rFonts w:ascii="Times New Roman" w:eastAsia="Times New Roman" w:hAnsi="Times New Roman" w:cs="Times New Roman"/>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16ACC"/>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316ACC"/>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rsid w:val="00316ACC"/>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316ACC"/>
    <w:rPr>
      <w:rFonts w:ascii="Courier New" w:eastAsia="Times New Roman" w:hAnsi="Courier New" w:cs="Courier New"/>
      <w:sz w:val="20"/>
      <w:szCs w:val="20"/>
      <w:lang w:val="es-ES" w:eastAsia="es-ES"/>
    </w:rPr>
  </w:style>
  <w:style w:type="paragraph" w:styleId="Prrafodelista">
    <w:name w:val="List Paragraph"/>
    <w:aliases w:val="Identado multinivel,lp1,Bullet List,FooterText,numbered,Paragraphe de liste1,Bulletr List Paragraph,列出段落,列出段落1,List Paragraph11,Listas,Colorful List - Accent 11,Scitum normal,viñetas,TítuloB,Titulo parrafo,List Paragraph1,List Paragraph"/>
    <w:basedOn w:val="Normal"/>
    <w:link w:val="PrrafodelistaCar"/>
    <w:uiPriority w:val="34"/>
    <w:qFormat/>
    <w:rsid w:val="00316ACC"/>
    <w:pPr>
      <w:ind w:left="708"/>
    </w:pPr>
  </w:style>
  <w:style w:type="paragraph" w:styleId="Sangra2detindependiente">
    <w:name w:val="Body Text Indent 2"/>
    <w:basedOn w:val="Normal"/>
    <w:link w:val="Sangra2detindependienteCar"/>
    <w:rsid w:val="00316ACC"/>
    <w:pPr>
      <w:spacing w:after="120" w:line="480" w:lineRule="auto"/>
      <w:ind w:left="283"/>
    </w:pPr>
  </w:style>
  <w:style w:type="character" w:customStyle="1" w:styleId="Sangra2detindependienteCar">
    <w:name w:val="Sangría 2 de t. independiente Car"/>
    <w:link w:val="Sangra2detindependiente"/>
    <w:rsid w:val="00316ACC"/>
    <w:rPr>
      <w:rFonts w:ascii="Times New Roman" w:eastAsia="Times New Roman" w:hAnsi="Times New Roman" w:cs="Times New Roman"/>
      <w:sz w:val="24"/>
      <w:szCs w:val="20"/>
      <w:lang w:val="es-ES" w:eastAsia="ar-SA"/>
    </w:rPr>
  </w:style>
  <w:style w:type="paragraph" w:styleId="Listaconvietas2">
    <w:name w:val="List Bullet 2"/>
    <w:basedOn w:val="Normal"/>
    <w:rsid w:val="00316ACC"/>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316ACC"/>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rsid w:val="00316ACC"/>
    <w:rPr>
      <w:rFonts w:ascii="Times New Roman" w:eastAsia="Times New Roman" w:hAnsi="Times New Roman" w:cs="Times New Roman"/>
      <w:sz w:val="20"/>
      <w:szCs w:val="20"/>
      <w:lang w:val="es-ES_tradnl" w:eastAsia="es-ES"/>
    </w:rPr>
  </w:style>
  <w:style w:type="character" w:customStyle="1" w:styleId="SangradetextonormalCar1">
    <w:name w:val="Sangría de texto normal Car1"/>
    <w:link w:val="Sangradetextonormal"/>
    <w:rsid w:val="00316ACC"/>
    <w:rPr>
      <w:rFonts w:ascii="Times New Roman" w:eastAsia="Times New Roman" w:hAnsi="Times New Roman" w:cs="Times New Roman"/>
      <w:sz w:val="24"/>
      <w:szCs w:val="20"/>
      <w:lang w:val="es-ES" w:eastAsia="ar-SA"/>
    </w:rPr>
  </w:style>
  <w:style w:type="paragraph" w:customStyle="1" w:styleId="BodyText22">
    <w:name w:val="Body Text 22"/>
    <w:basedOn w:val="Normal"/>
    <w:rsid w:val="00316AC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316ACC"/>
  </w:style>
  <w:style w:type="paragraph" w:styleId="Textoindependiente3">
    <w:name w:val="Body Text 3"/>
    <w:basedOn w:val="Normal"/>
    <w:link w:val="Textoindependiente3Car"/>
    <w:rsid w:val="00316ACC"/>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316ACC"/>
    <w:rPr>
      <w:rFonts w:ascii="Arial" w:eastAsia="Times New Roman" w:hAnsi="Arial" w:cs="Times New Roman"/>
      <w:sz w:val="20"/>
      <w:szCs w:val="24"/>
      <w:lang w:eastAsia="x-none"/>
    </w:rPr>
  </w:style>
  <w:style w:type="paragraph" w:customStyle="1" w:styleId="xl22">
    <w:name w:val="xl22"/>
    <w:basedOn w:val="Normal"/>
    <w:rsid w:val="00316ACC"/>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316ACC"/>
    <w:pPr>
      <w:ind w:left="720"/>
      <w:contextualSpacing/>
    </w:pPr>
    <w:rPr>
      <w:rFonts w:eastAsia="Calibri"/>
    </w:rPr>
  </w:style>
  <w:style w:type="numbering" w:customStyle="1" w:styleId="Sinlista2">
    <w:name w:val="Sin lista2"/>
    <w:next w:val="Sinlista"/>
    <w:uiPriority w:val="99"/>
    <w:semiHidden/>
    <w:unhideWhenUsed/>
    <w:rsid w:val="00316ACC"/>
  </w:style>
  <w:style w:type="character" w:styleId="Hipervnculovisitado">
    <w:name w:val="FollowedHyperlink"/>
    <w:uiPriority w:val="99"/>
    <w:unhideWhenUsed/>
    <w:rsid w:val="00316ACC"/>
    <w:rPr>
      <w:color w:val="800080"/>
      <w:u w:val="single"/>
    </w:rPr>
  </w:style>
  <w:style w:type="paragraph" w:customStyle="1" w:styleId="font5">
    <w:name w:val="font5"/>
    <w:basedOn w:val="Normal"/>
    <w:rsid w:val="00316ACC"/>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316AC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16AC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316AC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316ACC"/>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316ACC"/>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316ACC"/>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316AC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316AC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316ACC"/>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316ACC"/>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316ACC"/>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316ACC"/>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316A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316ACC"/>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316ACC"/>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316ACC"/>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316ACC"/>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316AC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316ACC"/>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316ACC"/>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316ACC"/>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316ACC"/>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316ACC"/>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316ACC"/>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316ACC"/>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16AC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16AC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16AC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16AC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16AC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16AC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16AC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16ACC"/>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316ACC"/>
  </w:style>
  <w:style w:type="paragraph" w:customStyle="1" w:styleId="BodyText21">
    <w:name w:val="Body Text 21"/>
    <w:basedOn w:val="Normal"/>
    <w:uiPriority w:val="99"/>
    <w:rsid w:val="00316ACC"/>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316AC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uiPriority w:val="99"/>
    <w:rsid w:val="00316ACC"/>
    <w:rPr>
      <w:rFonts w:ascii="Tahoma" w:hAnsi="Tahoma" w:cs="Tahoma"/>
      <w:sz w:val="16"/>
    </w:rPr>
  </w:style>
  <w:style w:type="paragraph" w:customStyle="1" w:styleId="Sangra2detindependiente2">
    <w:name w:val="Sangría 2 de t. independiente2"/>
    <w:basedOn w:val="Normal"/>
    <w:rsid w:val="00316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316ACC"/>
    <w:pPr>
      <w:overflowPunct w:val="0"/>
      <w:autoSpaceDE w:val="0"/>
      <w:jc w:val="both"/>
      <w:textAlignment w:val="baseline"/>
    </w:pPr>
  </w:style>
  <w:style w:type="paragraph" w:customStyle="1" w:styleId="Prrafodelista2">
    <w:name w:val="Párrafo de lista2"/>
    <w:basedOn w:val="Normal"/>
    <w:link w:val="ListParagraphChar"/>
    <w:rsid w:val="00316ACC"/>
    <w:pPr>
      <w:ind w:left="720"/>
      <w:contextualSpacing/>
    </w:pPr>
    <w:rPr>
      <w:rFonts w:eastAsia="Calibri"/>
    </w:rPr>
  </w:style>
  <w:style w:type="character" w:customStyle="1" w:styleId="WW-Absatz-Standardschriftart">
    <w:name w:val="WW-Absatz-Standardschriftart"/>
    <w:rsid w:val="00316ACC"/>
  </w:style>
  <w:style w:type="character" w:customStyle="1" w:styleId="WW-Absatz-Standardschriftart1">
    <w:name w:val="WW-Absatz-Standardschriftart1"/>
    <w:rsid w:val="00316ACC"/>
  </w:style>
  <w:style w:type="character" w:customStyle="1" w:styleId="WW-Absatz-Standardschriftart11">
    <w:name w:val="WW-Absatz-Standardschriftart11"/>
    <w:rsid w:val="00316ACC"/>
  </w:style>
  <w:style w:type="character" w:customStyle="1" w:styleId="WW-Absatz-Standardschriftart111">
    <w:name w:val="WW-Absatz-Standardschriftart111"/>
    <w:rsid w:val="00316ACC"/>
  </w:style>
  <w:style w:type="character" w:customStyle="1" w:styleId="WW-Absatz-Standardschriftart1111">
    <w:name w:val="WW-Absatz-Standardschriftart1111"/>
    <w:rsid w:val="00316ACC"/>
  </w:style>
  <w:style w:type="character" w:customStyle="1" w:styleId="WW-Absatz-Standardschriftart11111">
    <w:name w:val="WW-Absatz-Standardschriftart11111"/>
    <w:rsid w:val="00316ACC"/>
  </w:style>
  <w:style w:type="character" w:customStyle="1" w:styleId="WW-Absatz-Standardschriftart111111">
    <w:name w:val="WW-Absatz-Standardschriftart111111"/>
    <w:rsid w:val="00316ACC"/>
  </w:style>
  <w:style w:type="character" w:customStyle="1" w:styleId="WW8Num27z0">
    <w:name w:val="WW8Num27z0"/>
    <w:rsid w:val="00316ACC"/>
    <w:rPr>
      <w:sz w:val="18"/>
    </w:rPr>
  </w:style>
  <w:style w:type="character" w:customStyle="1" w:styleId="WW8Num27z1">
    <w:name w:val="WW8Num27z1"/>
    <w:rsid w:val="00316ACC"/>
    <w:rPr>
      <w:b/>
      <w:sz w:val="22"/>
      <w:szCs w:val="22"/>
    </w:rPr>
  </w:style>
  <w:style w:type="character" w:customStyle="1" w:styleId="WW8Num29z1">
    <w:name w:val="WW8Num29z1"/>
    <w:rsid w:val="00316ACC"/>
    <w:rPr>
      <w:rFonts w:ascii="Courier New" w:hAnsi="Courier New" w:cs="Courier New"/>
    </w:rPr>
  </w:style>
  <w:style w:type="character" w:customStyle="1" w:styleId="WW8Num30z0">
    <w:name w:val="WW8Num30z0"/>
    <w:rsid w:val="00316ACC"/>
    <w:rPr>
      <w:rFonts w:ascii="Arial" w:hAnsi="Arial"/>
      <w:b/>
      <w:i w:val="0"/>
      <w:sz w:val="22"/>
      <w:szCs w:val="22"/>
    </w:rPr>
  </w:style>
  <w:style w:type="character" w:customStyle="1" w:styleId="WW8Num33z1">
    <w:name w:val="WW8Num33z1"/>
    <w:rsid w:val="00316ACC"/>
    <w:rPr>
      <w:rFonts w:ascii="Courier New" w:hAnsi="Courier New" w:cs="Courier New"/>
    </w:rPr>
  </w:style>
  <w:style w:type="character" w:customStyle="1" w:styleId="WW8Num33z2">
    <w:name w:val="WW8Num33z2"/>
    <w:rsid w:val="00316ACC"/>
    <w:rPr>
      <w:rFonts w:ascii="Wingdings" w:hAnsi="Wingdings"/>
    </w:rPr>
  </w:style>
  <w:style w:type="character" w:customStyle="1" w:styleId="WW-Absatz-Standardschriftart1111111">
    <w:name w:val="WW-Absatz-Standardschriftart1111111"/>
    <w:rsid w:val="00316ACC"/>
  </w:style>
  <w:style w:type="character" w:customStyle="1" w:styleId="Vietas">
    <w:name w:val="Viñetas"/>
    <w:rsid w:val="00316ACC"/>
    <w:rPr>
      <w:rFonts w:ascii="StarSymbol" w:eastAsia="StarSymbol" w:hAnsi="StarSymbol" w:cs="StarSymbol"/>
      <w:sz w:val="18"/>
      <w:szCs w:val="18"/>
    </w:rPr>
  </w:style>
  <w:style w:type="paragraph" w:customStyle="1" w:styleId="Sangra2detindependiente11">
    <w:name w:val="Sangría 2 de t. independiente11"/>
    <w:basedOn w:val="Normal"/>
    <w:rsid w:val="00316ACC"/>
    <w:pPr>
      <w:spacing w:after="120" w:line="480" w:lineRule="auto"/>
      <w:ind w:left="283"/>
    </w:pPr>
    <w:rPr>
      <w:szCs w:val="24"/>
    </w:rPr>
  </w:style>
  <w:style w:type="paragraph" w:customStyle="1" w:styleId="Textoindependiente211">
    <w:name w:val="Texto independiente 211"/>
    <w:basedOn w:val="Normal"/>
    <w:rsid w:val="00316ACC"/>
    <w:pPr>
      <w:spacing w:after="120" w:line="480" w:lineRule="auto"/>
    </w:pPr>
  </w:style>
  <w:style w:type="paragraph" w:customStyle="1" w:styleId="Sangra3detindependiente2">
    <w:name w:val="Sangría 3 de t. independiente2"/>
    <w:basedOn w:val="Normal"/>
    <w:rsid w:val="00316ACC"/>
    <w:pPr>
      <w:autoSpaceDE w:val="0"/>
      <w:ind w:left="284" w:hanging="284"/>
      <w:jc w:val="both"/>
    </w:pPr>
    <w:rPr>
      <w:rFonts w:ascii="Arial" w:hAnsi="Arial" w:cs="Arial"/>
      <w:sz w:val="20"/>
      <w:lang w:val="es-ES_tradnl"/>
    </w:rPr>
  </w:style>
  <w:style w:type="table" w:customStyle="1" w:styleId="Tablaconcuadrcula1">
    <w:name w:val="Tabla con cuadrícula1"/>
    <w:basedOn w:val="Tablanormal"/>
    <w:next w:val="Tablaconcuadrcula"/>
    <w:uiPriority w:val="59"/>
    <w:rsid w:val="00316AC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16ACC"/>
  </w:style>
  <w:style w:type="character" w:customStyle="1" w:styleId="TextosinformatoCar1">
    <w:name w:val="Texto sin formato Car1"/>
    <w:rsid w:val="00316ACC"/>
    <w:rPr>
      <w:rFonts w:ascii="Courier (W1)" w:hAnsi="Courier (W1)"/>
      <w:lang w:val="es-ES" w:eastAsia="es-ES"/>
    </w:rPr>
  </w:style>
  <w:style w:type="paragraph" w:styleId="TtulodeTDC">
    <w:name w:val="TOC Heading"/>
    <w:basedOn w:val="Ttulo1"/>
    <w:next w:val="Normal"/>
    <w:uiPriority w:val="39"/>
    <w:semiHidden/>
    <w:unhideWhenUsed/>
    <w:qFormat/>
    <w:rsid w:val="00316ACC"/>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316ACC"/>
    <w:pPr>
      <w:spacing w:after="100"/>
    </w:pPr>
    <w:rPr>
      <w:rFonts w:ascii="Soberana Sans" w:hAnsi="Soberana Sans"/>
      <w:sz w:val="20"/>
    </w:rPr>
  </w:style>
  <w:style w:type="paragraph" w:styleId="TDC2">
    <w:name w:val="toc 2"/>
    <w:basedOn w:val="Normal"/>
    <w:next w:val="Normal"/>
    <w:autoRedefine/>
    <w:uiPriority w:val="39"/>
    <w:rsid w:val="00316ACC"/>
    <w:pPr>
      <w:spacing w:after="100"/>
      <w:ind w:left="240"/>
    </w:pPr>
    <w:rPr>
      <w:rFonts w:ascii="Soberana Sans" w:hAnsi="Soberana Sans"/>
      <w:sz w:val="20"/>
    </w:rPr>
  </w:style>
  <w:style w:type="paragraph" w:styleId="TDC3">
    <w:name w:val="toc 3"/>
    <w:basedOn w:val="Normal"/>
    <w:next w:val="Normal"/>
    <w:autoRedefine/>
    <w:uiPriority w:val="39"/>
    <w:rsid w:val="00316ACC"/>
    <w:pPr>
      <w:spacing w:after="100"/>
      <w:ind w:left="480"/>
    </w:pPr>
  </w:style>
  <w:style w:type="paragraph" w:customStyle="1" w:styleId="Default">
    <w:name w:val="Default"/>
    <w:rsid w:val="00316ACC"/>
    <w:pPr>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rsid w:val="00316ACC"/>
    <w:rPr>
      <w:sz w:val="16"/>
      <w:szCs w:val="16"/>
    </w:rPr>
  </w:style>
  <w:style w:type="paragraph" w:styleId="Textocomentario">
    <w:name w:val="annotation text"/>
    <w:basedOn w:val="Normal"/>
    <w:link w:val="TextocomentarioCar"/>
    <w:uiPriority w:val="99"/>
    <w:rsid w:val="00316ACC"/>
    <w:rPr>
      <w:sz w:val="20"/>
    </w:rPr>
  </w:style>
  <w:style w:type="character" w:customStyle="1" w:styleId="TextocomentarioCar">
    <w:name w:val="Texto comentario Car"/>
    <w:link w:val="Textocomentario"/>
    <w:uiPriority w:val="99"/>
    <w:rsid w:val="00316AC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316ACC"/>
    <w:rPr>
      <w:b/>
      <w:bCs/>
    </w:rPr>
  </w:style>
  <w:style w:type="character" w:customStyle="1" w:styleId="AsuntodelcomentarioCar">
    <w:name w:val="Asunto del comentario Car"/>
    <w:link w:val="Asuntodelcomentario"/>
    <w:uiPriority w:val="99"/>
    <w:rsid w:val="00316ACC"/>
    <w:rPr>
      <w:rFonts w:ascii="Times New Roman" w:eastAsia="Times New Roman" w:hAnsi="Times New Roman" w:cs="Times New Roman"/>
      <w:b/>
      <w:bCs/>
      <w:sz w:val="20"/>
      <w:szCs w:val="20"/>
      <w:lang w:val="es-ES" w:eastAsia="ar-SA"/>
    </w:rPr>
  </w:style>
  <w:style w:type="character" w:styleId="nfasis">
    <w:name w:val="Emphasis"/>
    <w:uiPriority w:val="20"/>
    <w:qFormat/>
    <w:rsid w:val="00316ACC"/>
    <w:rPr>
      <w:i/>
      <w:iCs/>
    </w:rPr>
  </w:style>
  <w:style w:type="character" w:customStyle="1" w:styleId="apple-converted-space">
    <w:name w:val="apple-converted-space"/>
    <w:rsid w:val="00C967D6"/>
  </w:style>
  <w:style w:type="character" w:customStyle="1" w:styleId="PrrafodelistaCar">
    <w:name w:val="Párrafo de lista Car"/>
    <w:aliases w:val="Identado multinivel Car,lp1 Car,Bullet List Car,FooterText Car,numbered Car,Paragraphe de liste1 Car,Bulletr List Paragraph Car,列出段落 Car,列出段落1 Car,List Paragraph11 Car,Listas Car,Colorful List - Accent 11 Car,Scitum normal Car"/>
    <w:link w:val="Prrafodelista"/>
    <w:uiPriority w:val="34"/>
    <w:qFormat/>
    <w:rsid w:val="00C967D6"/>
    <w:rPr>
      <w:rFonts w:ascii="Times New Roman" w:eastAsia="Times New Roman" w:hAnsi="Times New Roman" w:cs="Times New Roman"/>
      <w:sz w:val="24"/>
      <w:szCs w:val="20"/>
      <w:lang w:val="es-ES" w:eastAsia="ar-SA"/>
    </w:rPr>
  </w:style>
  <w:style w:type="paragraph" w:customStyle="1" w:styleId="Textodebloque1">
    <w:name w:val="Texto de bloque1"/>
    <w:basedOn w:val="Normal"/>
    <w:uiPriority w:val="99"/>
    <w:rsid w:val="005F11D0"/>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F11D0"/>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F11D0"/>
    <w:rPr>
      <w:rFonts w:ascii="Arial" w:hAnsi="Arial" w:cs="Arial"/>
      <w:lang w:val="es-ES_tradnl" w:eastAsia="ar-SA"/>
    </w:rPr>
  </w:style>
  <w:style w:type="paragraph" w:customStyle="1" w:styleId="Sangra3detNormal">
    <w:name w:val="Sangría 3 de t. Normal"/>
    <w:basedOn w:val="Sangra3detindependiente"/>
    <w:rsid w:val="005F11D0"/>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F11D0"/>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F11D0"/>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F11D0"/>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IncisoParr">
    <w:name w:val="IncisoParr"/>
    <w:basedOn w:val="Normal"/>
    <w:rsid w:val="005F11D0"/>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F11D0"/>
    <w:pPr>
      <w:suppressAutoHyphens w:val="0"/>
      <w:ind w:left="708"/>
    </w:pPr>
    <w:rPr>
      <w:szCs w:val="24"/>
      <w:lang w:val="es-ES_tradnl" w:eastAsia="es-ES"/>
    </w:rPr>
  </w:style>
  <w:style w:type="paragraph" w:customStyle="1" w:styleId="xl23">
    <w:name w:val="xl23"/>
    <w:basedOn w:val="Normal"/>
    <w:rsid w:val="005F11D0"/>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5F11D0"/>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F11D0"/>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F11D0"/>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F11D0"/>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F11D0"/>
    <w:pPr>
      <w:keepLines/>
      <w:suppressAutoHyphens w:val="0"/>
      <w:spacing w:after="200"/>
      <w:ind w:left="851" w:hanging="709"/>
      <w:jc w:val="both"/>
    </w:pPr>
    <w:rPr>
      <w:rFonts w:ascii="Arial" w:hAnsi="Arial"/>
      <w:lang w:val="es-MX" w:eastAsia="es-ES"/>
    </w:rPr>
  </w:style>
  <w:style w:type="paragraph" w:styleId="Listaconvietas">
    <w:name w:val="List Bullet"/>
    <w:basedOn w:val="Normal"/>
    <w:autoRedefine/>
    <w:rsid w:val="005F11D0"/>
    <w:pPr>
      <w:tabs>
        <w:tab w:val="left" w:pos="1418"/>
      </w:tabs>
      <w:suppressAutoHyphens w:val="0"/>
      <w:jc w:val="both"/>
    </w:pPr>
    <w:rPr>
      <w:rFonts w:ascii="Arial Narrow" w:hAnsi="Arial Narrow"/>
      <w:b/>
      <w:color w:val="993366"/>
      <w:sz w:val="26"/>
      <w:lang w:eastAsia="es-ES"/>
    </w:rPr>
  </w:style>
  <w:style w:type="paragraph" w:customStyle="1" w:styleId="Estilo11CarCar">
    <w:name w:val="Estilo1.1 Car Car"/>
    <w:basedOn w:val="Normal"/>
    <w:rsid w:val="005F11D0"/>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F11D0"/>
    <w:rPr>
      <w:rFonts w:ascii="Arial" w:hAnsi="Arial" w:cs="Arial"/>
      <w:sz w:val="18"/>
      <w:szCs w:val="24"/>
      <w:lang w:val="es-ES" w:eastAsia="es-ES" w:bidi="ar-SA"/>
    </w:rPr>
  </w:style>
  <w:style w:type="paragraph" w:customStyle="1" w:styleId="Estilo1CarCar">
    <w:name w:val="Estilo1 Car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F11D0"/>
    <w:rPr>
      <w:rFonts w:ascii="Arial" w:hAnsi="Arial" w:cs="Arial"/>
      <w:sz w:val="18"/>
      <w:szCs w:val="18"/>
      <w:lang w:val="es-MX" w:eastAsia="es-ES" w:bidi="ar-SA"/>
    </w:rPr>
  </w:style>
  <w:style w:type="paragraph" w:customStyle="1" w:styleId="Estilo1Car">
    <w:name w:val="Estilo1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F11D0"/>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F11D0"/>
    <w:pPr>
      <w:widowControl w:val="0"/>
      <w:tabs>
        <w:tab w:val="left" w:pos="-284"/>
        <w:tab w:val="left" w:pos="9498"/>
      </w:tabs>
      <w:suppressAutoHyphens w:val="0"/>
      <w:ind w:left="1843" w:right="51" w:hanging="709"/>
      <w:jc w:val="both"/>
    </w:pPr>
    <w:rPr>
      <w:rFonts w:ascii="Arial" w:hAnsi="Arial"/>
      <w:lang w:eastAsia="es-ES"/>
    </w:rPr>
  </w:style>
  <w:style w:type="paragraph" w:styleId="Sinespaciado">
    <w:name w:val="No Spacing"/>
    <w:link w:val="SinespaciadoCar"/>
    <w:uiPriority w:val="1"/>
    <w:qFormat/>
    <w:rsid w:val="005F11D0"/>
    <w:rPr>
      <w:sz w:val="22"/>
      <w:szCs w:val="22"/>
      <w:lang w:eastAsia="en-US"/>
    </w:rPr>
  </w:style>
  <w:style w:type="table" w:customStyle="1" w:styleId="Tablaconcuadrcula2">
    <w:name w:val="Tabla con cuadrícula2"/>
    <w:basedOn w:val="Tablanormal"/>
    <w:next w:val="Tablaconcuadrcula"/>
    <w:uiPriority w:val="39"/>
    <w:rsid w:val="005F1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rsid w:val="005F11D0"/>
    <w:rPr>
      <w:rFonts w:ascii="Times New Roman" w:eastAsia="Times New Roman" w:hAnsi="Times New Roman"/>
      <w:sz w:val="24"/>
      <w:lang w:val="es-ES" w:eastAsia="ar-SA"/>
    </w:rPr>
  </w:style>
  <w:style w:type="character" w:customStyle="1" w:styleId="Ttulo4Car1">
    <w:name w:val="Título 4 Car1"/>
    <w:rsid w:val="005F11D0"/>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F11D0"/>
    <w:rPr>
      <w:rFonts w:ascii="Times New Roman" w:eastAsia="Calibri" w:hAnsi="Times New Roman" w:cs="Times New Roman"/>
      <w:sz w:val="24"/>
      <w:szCs w:val="20"/>
      <w:lang w:val="es-ES" w:eastAsia="ar-SA"/>
    </w:rPr>
  </w:style>
  <w:style w:type="paragraph" w:customStyle="1" w:styleId="Textodeglobo3">
    <w:name w:val="Texto de globo3"/>
    <w:basedOn w:val="Normal"/>
    <w:rsid w:val="006D0012"/>
    <w:rPr>
      <w:rFonts w:ascii="Tahoma" w:hAnsi="Tahoma" w:cs="Tahoma"/>
      <w:sz w:val="16"/>
    </w:rPr>
  </w:style>
  <w:style w:type="paragraph" w:customStyle="1" w:styleId="Sangra2detindependiente3">
    <w:name w:val="Sangría 2 de t. independiente3"/>
    <w:basedOn w:val="Normal"/>
    <w:rsid w:val="006D0012"/>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6D0012"/>
    <w:pPr>
      <w:overflowPunct w:val="0"/>
      <w:autoSpaceDE w:val="0"/>
      <w:jc w:val="both"/>
      <w:textAlignment w:val="baseline"/>
    </w:pPr>
  </w:style>
  <w:style w:type="paragraph" w:customStyle="1" w:styleId="Car1">
    <w:name w:val="Car1"/>
    <w:basedOn w:val="Normal"/>
    <w:rsid w:val="006D0012"/>
    <w:pPr>
      <w:spacing w:before="60" w:after="160" w:line="240" w:lineRule="exact"/>
    </w:pPr>
    <w:rPr>
      <w:rFonts w:ascii="Verdana" w:hAnsi="Verdana"/>
      <w:color w:val="FF00FF"/>
      <w:sz w:val="20"/>
      <w:lang w:val="en-US"/>
    </w:rPr>
  </w:style>
  <w:style w:type="paragraph" w:customStyle="1" w:styleId="CarCarCarCar1">
    <w:name w:val="Car Car Car Car1"/>
    <w:basedOn w:val="Normal"/>
    <w:rsid w:val="006D0012"/>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6D0012"/>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6D0012"/>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6D0012"/>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6D0012"/>
    <w:pPr>
      <w:spacing w:before="60" w:after="160" w:line="240" w:lineRule="exact"/>
    </w:pPr>
    <w:rPr>
      <w:rFonts w:ascii="Verdana" w:hAnsi="Verdana"/>
      <w:color w:val="FF00FF"/>
      <w:sz w:val="20"/>
      <w:lang w:val="en-US"/>
    </w:rPr>
  </w:style>
  <w:style w:type="paragraph" w:customStyle="1" w:styleId="HPBasicText">
    <w:name w:val="HP Basic Text"/>
    <w:basedOn w:val="Normal"/>
    <w:rsid w:val="006D0012"/>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6D0012"/>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rsid w:val="006D0012"/>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rsid w:val="006D0012"/>
    <w:rPr>
      <w:rFonts w:ascii="Times New Roman" w:eastAsia="Times New Roman" w:hAnsi="Times New Roman" w:cs="Times New Roman"/>
      <w:sz w:val="24"/>
      <w:szCs w:val="20"/>
      <w:lang w:val="es-ES_tradnl" w:eastAsia="es-ES"/>
    </w:rPr>
  </w:style>
  <w:style w:type="table" w:styleId="Tablaweb1">
    <w:name w:val="Table Web 1"/>
    <w:basedOn w:val="Tablanormal"/>
    <w:rsid w:val="006D0012"/>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6D0012"/>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semiHidden/>
    <w:rsid w:val="006D0012"/>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semiHidden/>
    <w:rsid w:val="006D0012"/>
    <w:rPr>
      <w:rFonts w:ascii="Tahoma" w:eastAsia="Times New Roman" w:hAnsi="Tahoma" w:cs="Tahoma"/>
      <w:sz w:val="20"/>
      <w:szCs w:val="20"/>
      <w:shd w:val="clear" w:color="auto" w:fill="000080"/>
      <w:lang w:eastAsia="es-ES"/>
    </w:rPr>
  </w:style>
  <w:style w:type="paragraph" w:customStyle="1" w:styleId="Sangra3detindependiente4">
    <w:name w:val="Sangría 3 de t. independiente4"/>
    <w:basedOn w:val="Normal"/>
    <w:rsid w:val="006D0012"/>
    <w:pPr>
      <w:widowControl w:val="0"/>
      <w:suppressAutoHyphens w:val="0"/>
      <w:ind w:left="170" w:hanging="170"/>
      <w:jc w:val="both"/>
    </w:pPr>
    <w:rPr>
      <w:rFonts w:eastAsia="SimSun"/>
      <w:sz w:val="22"/>
      <w:lang w:eastAsia="es-ES"/>
    </w:rPr>
  </w:style>
  <w:style w:type="paragraph" w:customStyle="1" w:styleId="CarCar2">
    <w:name w:val="Car Car2"/>
    <w:basedOn w:val="Normal"/>
    <w:rsid w:val="006D0012"/>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6D0012"/>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6D0012"/>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6D0012"/>
    <w:pPr>
      <w:widowControl w:val="0"/>
      <w:overflowPunct w:val="0"/>
      <w:autoSpaceDE w:val="0"/>
      <w:jc w:val="both"/>
      <w:textAlignment w:val="baseline"/>
    </w:pPr>
    <w:rPr>
      <w:rFonts w:ascii="Arial" w:hAnsi="Arial"/>
      <w:sz w:val="20"/>
    </w:rPr>
  </w:style>
  <w:style w:type="paragraph" w:customStyle="1" w:styleId="Car2">
    <w:name w:val="Car2"/>
    <w:basedOn w:val="Normal"/>
    <w:rsid w:val="006D0012"/>
    <w:pPr>
      <w:suppressAutoHyphens w:val="0"/>
      <w:spacing w:after="160" w:line="240" w:lineRule="exact"/>
    </w:pPr>
    <w:rPr>
      <w:rFonts w:ascii="Tahoma" w:hAnsi="Tahoma"/>
      <w:sz w:val="20"/>
      <w:lang w:val="en-US" w:eastAsia="en-US"/>
    </w:rPr>
  </w:style>
  <w:style w:type="character" w:customStyle="1" w:styleId="WW8Num3z0">
    <w:name w:val="WW8Num3z0"/>
    <w:rsid w:val="006D0012"/>
    <w:rPr>
      <w:rFonts w:ascii="Wingdings" w:hAnsi="Wingdings"/>
      <w:b/>
    </w:rPr>
  </w:style>
  <w:style w:type="character" w:customStyle="1" w:styleId="WW8Num13z1">
    <w:name w:val="WW8Num13z1"/>
    <w:rsid w:val="006D0012"/>
    <w:rPr>
      <w:rFonts w:ascii="Courier New" w:hAnsi="Courier New"/>
      <w:sz w:val="20"/>
    </w:rPr>
  </w:style>
  <w:style w:type="character" w:customStyle="1" w:styleId="WW8Num13z2">
    <w:name w:val="WW8Num13z2"/>
    <w:uiPriority w:val="99"/>
    <w:rsid w:val="006D0012"/>
    <w:rPr>
      <w:rFonts w:ascii="Wingdings" w:hAnsi="Wingdings"/>
      <w:sz w:val="20"/>
    </w:rPr>
  </w:style>
  <w:style w:type="character" w:customStyle="1" w:styleId="WW8Num14z1">
    <w:name w:val="WW8Num14z1"/>
    <w:uiPriority w:val="99"/>
    <w:rsid w:val="006D0012"/>
    <w:rPr>
      <w:rFonts w:ascii="Courier New" w:hAnsi="Courier New"/>
      <w:sz w:val="20"/>
    </w:rPr>
  </w:style>
  <w:style w:type="character" w:customStyle="1" w:styleId="WW8Num14z2">
    <w:name w:val="WW8Num14z2"/>
    <w:uiPriority w:val="99"/>
    <w:rsid w:val="006D0012"/>
    <w:rPr>
      <w:rFonts w:ascii="Wingdings" w:hAnsi="Wingdings"/>
      <w:sz w:val="20"/>
    </w:rPr>
  </w:style>
  <w:style w:type="character" w:customStyle="1" w:styleId="WW8Num22z1">
    <w:name w:val="WW8Num22z1"/>
    <w:rsid w:val="006D0012"/>
    <w:rPr>
      <w:rFonts w:ascii="Wingdings" w:hAnsi="Wingdings"/>
      <w:b/>
    </w:rPr>
  </w:style>
  <w:style w:type="character" w:customStyle="1" w:styleId="WW8Num22z2">
    <w:name w:val="WW8Num22z2"/>
    <w:uiPriority w:val="99"/>
    <w:rsid w:val="006D0012"/>
    <w:rPr>
      <w:rFonts w:ascii="Arial" w:hAnsi="Arial"/>
      <w:b/>
      <w:color w:val="auto"/>
      <w:sz w:val="20"/>
    </w:rPr>
  </w:style>
  <w:style w:type="character" w:customStyle="1" w:styleId="WW8Num30z1">
    <w:name w:val="WW8Num30z1"/>
    <w:rsid w:val="006D0012"/>
    <w:rPr>
      <w:rFonts w:ascii="Courier New" w:hAnsi="Courier New"/>
    </w:rPr>
  </w:style>
  <w:style w:type="character" w:customStyle="1" w:styleId="WW8Num30z2">
    <w:name w:val="WW8Num30z2"/>
    <w:rsid w:val="006D0012"/>
    <w:rPr>
      <w:rFonts w:ascii="Wingdings" w:hAnsi="Wingdings"/>
    </w:rPr>
  </w:style>
  <w:style w:type="character" w:customStyle="1" w:styleId="WW8Num36z1">
    <w:name w:val="WW8Num36z1"/>
    <w:rsid w:val="006D0012"/>
    <w:rPr>
      <w:rFonts w:ascii="Courier New" w:hAnsi="Courier New"/>
      <w:sz w:val="20"/>
    </w:rPr>
  </w:style>
  <w:style w:type="character" w:customStyle="1" w:styleId="WW8Num36z2">
    <w:name w:val="WW8Num36z2"/>
    <w:rsid w:val="006D0012"/>
    <w:rPr>
      <w:rFonts w:ascii="Wingdings" w:hAnsi="Wingdings"/>
      <w:sz w:val="20"/>
    </w:rPr>
  </w:style>
  <w:style w:type="character" w:customStyle="1" w:styleId="WW8Num40z1">
    <w:name w:val="WW8Num40z1"/>
    <w:rsid w:val="006D0012"/>
    <w:rPr>
      <w:b/>
    </w:rPr>
  </w:style>
  <w:style w:type="character" w:customStyle="1" w:styleId="WW8Num40z2">
    <w:name w:val="WW8Num40z2"/>
    <w:rsid w:val="006D0012"/>
    <w:rPr>
      <w:rFonts w:ascii="Wingdings" w:hAnsi="Wingdings"/>
      <w:sz w:val="20"/>
    </w:rPr>
  </w:style>
  <w:style w:type="character" w:customStyle="1" w:styleId="WW8Num41z0">
    <w:name w:val="WW8Num41z0"/>
    <w:rsid w:val="006D0012"/>
    <w:rPr>
      <w:b/>
    </w:rPr>
  </w:style>
  <w:style w:type="character" w:customStyle="1" w:styleId="WW8Num41z1">
    <w:name w:val="WW8Num41z1"/>
    <w:rsid w:val="006D0012"/>
    <w:rPr>
      <w:rFonts w:ascii="Courier New" w:hAnsi="Courier New"/>
      <w:sz w:val="20"/>
    </w:rPr>
  </w:style>
  <w:style w:type="character" w:customStyle="1" w:styleId="WW8Num41z2">
    <w:name w:val="WW8Num41z2"/>
    <w:rsid w:val="006D0012"/>
    <w:rPr>
      <w:rFonts w:ascii="Wingdings" w:hAnsi="Wingdings"/>
      <w:sz w:val="20"/>
    </w:rPr>
  </w:style>
  <w:style w:type="character" w:customStyle="1" w:styleId="WW8Num42z0">
    <w:name w:val="WW8Num42z0"/>
    <w:rsid w:val="006D0012"/>
    <w:rPr>
      <w:rFonts w:ascii="Symbol" w:hAnsi="Symbol"/>
    </w:rPr>
  </w:style>
  <w:style w:type="character" w:customStyle="1" w:styleId="WW8Num42z1">
    <w:name w:val="WW8Num42z1"/>
    <w:rsid w:val="006D0012"/>
    <w:rPr>
      <w:rFonts w:ascii="Courier New" w:hAnsi="Courier New"/>
    </w:rPr>
  </w:style>
  <w:style w:type="character" w:customStyle="1" w:styleId="WW8Num42z2">
    <w:name w:val="WW8Num42z2"/>
    <w:rsid w:val="006D0012"/>
    <w:rPr>
      <w:rFonts w:ascii="Wingdings" w:hAnsi="Wingdings"/>
    </w:rPr>
  </w:style>
  <w:style w:type="character" w:customStyle="1" w:styleId="WW8Num43z0">
    <w:name w:val="WW8Num43z0"/>
    <w:rsid w:val="006D0012"/>
    <w:rPr>
      <w:rFonts w:ascii="Wingdings" w:hAnsi="Wingdings"/>
    </w:rPr>
  </w:style>
  <w:style w:type="character" w:customStyle="1" w:styleId="WW8Num43z1">
    <w:name w:val="WW8Num43z1"/>
    <w:rsid w:val="006D0012"/>
    <w:rPr>
      <w:rFonts w:ascii="Courier New" w:hAnsi="Courier New"/>
    </w:rPr>
  </w:style>
  <w:style w:type="character" w:customStyle="1" w:styleId="WW8Num43z2">
    <w:name w:val="WW8Num43z2"/>
    <w:rsid w:val="006D0012"/>
    <w:rPr>
      <w:rFonts w:ascii="Wingdings" w:hAnsi="Wingdings"/>
      <w:sz w:val="20"/>
    </w:rPr>
  </w:style>
  <w:style w:type="character" w:customStyle="1" w:styleId="WW8Num44z0">
    <w:name w:val="WW8Num44z0"/>
    <w:rsid w:val="006D0012"/>
    <w:rPr>
      <w:b/>
      <w:u w:val="none"/>
    </w:rPr>
  </w:style>
  <w:style w:type="character" w:customStyle="1" w:styleId="WW8Num44z1">
    <w:name w:val="WW8Num44z1"/>
    <w:rsid w:val="006D0012"/>
    <w:rPr>
      <w:rFonts w:ascii="Courier New" w:hAnsi="Courier New"/>
      <w:sz w:val="20"/>
    </w:rPr>
  </w:style>
  <w:style w:type="character" w:customStyle="1" w:styleId="WW8Num44z2">
    <w:name w:val="WW8Num44z2"/>
    <w:rsid w:val="006D0012"/>
    <w:rPr>
      <w:rFonts w:ascii="Wingdings" w:hAnsi="Wingdings"/>
      <w:sz w:val="20"/>
    </w:rPr>
  </w:style>
  <w:style w:type="character" w:customStyle="1" w:styleId="WW8Num45z1">
    <w:name w:val="WW8Num45z1"/>
    <w:rsid w:val="006D0012"/>
    <w:rPr>
      <w:rFonts w:ascii="Courier New" w:hAnsi="Courier New"/>
    </w:rPr>
  </w:style>
  <w:style w:type="character" w:customStyle="1" w:styleId="WW8Num45z2">
    <w:name w:val="WW8Num45z2"/>
    <w:rsid w:val="006D0012"/>
    <w:rPr>
      <w:rFonts w:ascii="Wingdings" w:hAnsi="Wingdings"/>
      <w:sz w:val="20"/>
    </w:rPr>
  </w:style>
  <w:style w:type="character" w:customStyle="1" w:styleId="WW8Num46z1">
    <w:name w:val="WW8Num46z1"/>
    <w:rsid w:val="006D0012"/>
    <w:rPr>
      <w:b/>
    </w:rPr>
  </w:style>
  <w:style w:type="character" w:customStyle="1" w:styleId="WW8Num46z2">
    <w:name w:val="WW8Num46z2"/>
    <w:rsid w:val="006D0012"/>
    <w:rPr>
      <w:rFonts w:ascii="Wingdings" w:hAnsi="Wingdings"/>
      <w:sz w:val="20"/>
    </w:rPr>
  </w:style>
  <w:style w:type="character" w:customStyle="1" w:styleId="WW8Num47z0">
    <w:name w:val="WW8Num47z0"/>
    <w:rsid w:val="006D0012"/>
    <w:rPr>
      <w:rFonts w:ascii="Wingdings" w:hAnsi="Wingdings"/>
    </w:rPr>
  </w:style>
  <w:style w:type="character" w:customStyle="1" w:styleId="WW8Num47z1">
    <w:name w:val="WW8Num47z1"/>
    <w:rsid w:val="006D0012"/>
    <w:rPr>
      <w:rFonts w:ascii="Courier New" w:hAnsi="Courier New"/>
    </w:rPr>
  </w:style>
  <w:style w:type="character" w:customStyle="1" w:styleId="WW8Num47z2">
    <w:name w:val="WW8Num47z2"/>
    <w:rsid w:val="006D0012"/>
    <w:rPr>
      <w:rFonts w:ascii="Wingdings" w:hAnsi="Wingdings"/>
    </w:rPr>
  </w:style>
  <w:style w:type="character" w:customStyle="1" w:styleId="WW8Num49z0">
    <w:name w:val="WW8Num49z0"/>
    <w:rsid w:val="006D0012"/>
  </w:style>
  <w:style w:type="character" w:customStyle="1" w:styleId="WW8Num49z1">
    <w:name w:val="WW8Num49z1"/>
    <w:rsid w:val="006D0012"/>
    <w:rPr>
      <w:rFonts w:ascii="Courier New" w:hAnsi="Courier New"/>
      <w:sz w:val="20"/>
    </w:rPr>
  </w:style>
  <w:style w:type="character" w:customStyle="1" w:styleId="WW8Num49z2">
    <w:name w:val="WW8Num49z2"/>
    <w:rsid w:val="006D0012"/>
    <w:rPr>
      <w:rFonts w:ascii="Wingdings" w:hAnsi="Wingdings"/>
      <w:sz w:val="20"/>
    </w:rPr>
  </w:style>
  <w:style w:type="character" w:customStyle="1" w:styleId="WW8Num50z0">
    <w:name w:val="WW8Num50z0"/>
    <w:rsid w:val="006D0012"/>
    <w:rPr>
      <w:rFonts w:ascii="Symbol" w:hAnsi="Symbol"/>
    </w:rPr>
  </w:style>
  <w:style w:type="character" w:customStyle="1" w:styleId="WW8Num50z1">
    <w:name w:val="WW8Num50z1"/>
    <w:rsid w:val="006D0012"/>
    <w:rPr>
      <w:rFonts w:ascii="Courier New" w:hAnsi="Courier New"/>
      <w:sz w:val="20"/>
    </w:rPr>
  </w:style>
  <w:style w:type="character" w:customStyle="1" w:styleId="WW8Num50z2">
    <w:name w:val="WW8Num50z2"/>
    <w:rsid w:val="006D0012"/>
    <w:rPr>
      <w:rFonts w:ascii="Wingdings" w:hAnsi="Wingdings"/>
      <w:sz w:val="20"/>
    </w:rPr>
  </w:style>
  <w:style w:type="character" w:customStyle="1" w:styleId="WW8Num51z0">
    <w:name w:val="WW8Num51z0"/>
    <w:rsid w:val="006D0012"/>
    <w:rPr>
      <w:rFonts w:ascii="Symbol" w:hAnsi="Symbol"/>
    </w:rPr>
  </w:style>
  <w:style w:type="character" w:customStyle="1" w:styleId="WW8Num51z1">
    <w:name w:val="WW8Num51z1"/>
    <w:rsid w:val="006D0012"/>
    <w:rPr>
      <w:rFonts w:ascii="Courier New" w:hAnsi="Courier New"/>
    </w:rPr>
  </w:style>
  <w:style w:type="character" w:customStyle="1" w:styleId="WW8Num51z3">
    <w:name w:val="WW8Num51z3"/>
    <w:uiPriority w:val="99"/>
    <w:rsid w:val="006D0012"/>
    <w:rPr>
      <w:rFonts w:ascii="Symbol" w:hAnsi="Symbol"/>
    </w:rPr>
  </w:style>
  <w:style w:type="character" w:customStyle="1" w:styleId="WW8Num52z0">
    <w:name w:val="WW8Num52z0"/>
    <w:rsid w:val="006D0012"/>
    <w:rPr>
      <w:rFonts w:ascii="Symbol" w:hAnsi="Symbol"/>
    </w:rPr>
  </w:style>
  <w:style w:type="character" w:customStyle="1" w:styleId="WW8Num52z1">
    <w:name w:val="WW8Num52z1"/>
    <w:uiPriority w:val="99"/>
    <w:rsid w:val="006D0012"/>
    <w:rPr>
      <w:rFonts w:ascii="Courier New" w:hAnsi="Courier New"/>
    </w:rPr>
  </w:style>
  <w:style w:type="character" w:customStyle="1" w:styleId="WW8Num52z2">
    <w:name w:val="WW8Num52z2"/>
    <w:uiPriority w:val="99"/>
    <w:rsid w:val="006D0012"/>
    <w:rPr>
      <w:rFonts w:ascii="Wingdings" w:hAnsi="Wingdings"/>
    </w:rPr>
  </w:style>
  <w:style w:type="character" w:customStyle="1" w:styleId="WW8Num54z0">
    <w:name w:val="WW8Num54z0"/>
    <w:rsid w:val="006D0012"/>
    <w:rPr>
      <w:rFonts w:ascii="Symbol" w:hAnsi="Symbol"/>
    </w:rPr>
  </w:style>
  <w:style w:type="character" w:customStyle="1" w:styleId="WW8Num54z1">
    <w:name w:val="WW8Num54z1"/>
    <w:rsid w:val="006D0012"/>
    <w:rPr>
      <w:rFonts w:ascii="Courier New" w:hAnsi="Courier New"/>
    </w:rPr>
  </w:style>
  <w:style w:type="character" w:customStyle="1" w:styleId="WW8Num54z2">
    <w:name w:val="WW8Num54z2"/>
    <w:rsid w:val="006D0012"/>
    <w:rPr>
      <w:rFonts w:ascii="Wingdings" w:hAnsi="Wingdings"/>
    </w:rPr>
  </w:style>
  <w:style w:type="character" w:customStyle="1" w:styleId="WW8Num55z0">
    <w:name w:val="WW8Num55z0"/>
    <w:rsid w:val="006D0012"/>
    <w:rPr>
      <w:rFonts w:ascii="Arial" w:hAnsi="Arial"/>
    </w:rPr>
  </w:style>
  <w:style w:type="character" w:customStyle="1" w:styleId="WW8Num55z1">
    <w:name w:val="WW8Num55z1"/>
    <w:uiPriority w:val="99"/>
    <w:rsid w:val="006D0012"/>
    <w:rPr>
      <w:rFonts w:ascii="Courier New" w:hAnsi="Courier New"/>
    </w:rPr>
  </w:style>
  <w:style w:type="character" w:customStyle="1" w:styleId="WW8Num55z2">
    <w:name w:val="WW8Num55z2"/>
    <w:uiPriority w:val="99"/>
    <w:rsid w:val="006D0012"/>
    <w:rPr>
      <w:rFonts w:ascii="Wingdings" w:hAnsi="Wingdings"/>
    </w:rPr>
  </w:style>
  <w:style w:type="character" w:customStyle="1" w:styleId="WW8Num56z0">
    <w:name w:val="WW8Num56z0"/>
    <w:rsid w:val="006D0012"/>
    <w:rPr>
      <w:b/>
    </w:rPr>
  </w:style>
  <w:style w:type="character" w:customStyle="1" w:styleId="WW8Num56z1">
    <w:name w:val="WW8Num56z1"/>
    <w:uiPriority w:val="99"/>
    <w:rsid w:val="006D0012"/>
    <w:rPr>
      <w:rFonts w:ascii="Symbol" w:hAnsi="Symbol"/>
    </w:rPr>
  </w:style>
  <w:style w:type="character" w:customStyle="1" w:styleId="WW8Num56z2">
    <w:name w:val="WW8Num56z2"/>
    <w:rsid w:val="006D0012"/>
    <w:rPr>
      <w:rFonts w:ascii="Wingdings" w:hAnsi="Wingdings"/>
    </w:rPr>
  </w:style>
  <w:style w:type="character" w:customStyle="1" w:styleId="WW8Num57z0">
    <w:name w:val="WW8Num57z0"/>
    <w:rsid w:val="006D0012"/>
    <w:rPr>
      <w:rFonts w:ascii="Symbol" w:hAnsi="Symbol"/>
      <w:b/>
      <w:color w:val="auto"/>
    </w:rPr>
  </w:style>
  <w:style w:type="character" w:customStyle="1" w:styleId="WW8Num57z1">
    <w:name w:val="WW8Num57z1"/>
    <w:uiPriority w:val="99"/>
    <w:rsid w:val="006D0012"/>
    <w:rPr>
      <w:rFonts w:ascii="Wingdings" w:hAnsi="Wingdings"/>
      <w:b/>
    </w:rPr>
  </w:style>
  <w:style w:type="character" w:customStyle="1" w:styleId="WW8Num57z2">
    <w:name w:val="WW8Num57z2"/>
    <w:uiPriority w:val="99"/>
    <w:rsid w:val="006D0012"/>
    <w:rPr>
      <w:rFonts w:ascii="Arial" w:hAnsi="Arial"/>
      <w:b/>
      <w:color w:val="auto"/>
      <w:sz w:val="20"/>
    </w:rPr>
  </w:style>
  <w:style w:type="character" w:customStyle="1" w:styleId="WW8Num58z0">
    <w:name w:val="WW8Num58z0"/>
    <w:rsid w:val="006D0012"/>
    <w:rPr>
      <w:rFonts w:ascii="Symbol" w:hAnsi="Symbol"/>
      <w:sz w:val="20"/>
    </w:rPr>
  </w:style>
  <w:style w:type="character" w:customStyle="1" w:styleId="WW8Num58z1">
    <w:name w:val="WW8Num58z1"/>
    <w:uiPriority w:val="99"/>
    <w:rsid w:val="006D0012"/>
    <w:rPr>
      <w:rFonts w:ascii="Courier New" w:hAnsi="Courier New"/>
      <w:sz w:val="20"/>
    </w:rPr>
  </w:style>
  <w:style w:type="character" w:customStyle="1" w:styleId="WW8Num58z2">
    <w:name w:val="WW8Num58z2"/>
    <w:uiPriority w:val="99"/>
    <w:rsid w:val="006D0012"/>
    <w:rPr>
      <w:rFonts w:ascii="Wingdings" w:hAnsi="Wingdings"/>
      <w:sz w:val="20"/>
    </w:rPr>
  </w:style>
  <w:style w:type="character" w:customStyle="1" w:styleId="WW8Num59z0">
    <w:name w:val="WW8Num59z0"/>
    <w:rsid w:val="006D0012"/>
    <w:rPr>
      <w:rFonts w:ascii="Symbol" w:hAnsi="Symbol"/>
    </w:rPr>
  </w:style>
  <w:style w:type="character" w:customStyle="1" w:styleId="WW8Num59z1">
    <w:name w:val="WW8Num59z1"/>
    <w:uiPriority w:val="99"/>
    <w:rsid w:val="006D0012"/>
    <w:rPr>
      <w:rFonts w:ascii="Courier New" w:hAnsi="Courier New"/>
    </w:rPr>
  </w:style>
  <w:style w:type="character" w:customStyle="1" w:styleId="WW8Num59z2">
    <w:name w:val="WW8Num59z2"/>
    <w:uiPriority w:val="99"/>
    <w:rsid w:val="006D0012"/>
    <w:rPr>
      <w:rFonts w:ascii="Wingdings" w:hAnsi="Wingdings"/>
    </w:rPr>
  </w:style>
  <w:style w:type="character" w:customStyle="1" w:styleId="WW8Num60z0">
    <w:name w:val="WW8Num60z0"/>
    <w:rsid w:val="006D0012"/>
    <w:rPr>
      <w:rFonts w:ascii="Wingdings" w:hAnsi="Wingdings"/>
    </w:rPr>
  </w:style>
  <w:style w:type="character" w:customStyle="1" w:styleId="WW8Num60z1">
    <w:name w:val="WW8Num60z1"/>
    <w:uiPriority w:val="99"/>
    <w:rsid w:val="006D0012"/>
    <w:rPr>
      <w:b/>
    </w:rPr>
  </w:style>
  <w:style w:type="character" w:customStyle="1" w:styleId="WW8Num60z2">
    <w:name w:val="WW8Num60z2"/>
    <w:uiPriority w:val="99"/>
    <w:rsid w:val="006D0012"/>
    <w:rPr>
      <w:rFonts w:ascii="Wingdings" w:hAnsi="Wingdings"/>
    </w:rPr>
  </w:style>
  <w:style w:type="character" w:customStyle="1" w:styleId="WW8Num61z0">
    <w:name w:val="WW8Num61z0"/>
    <w:rsid w:val="006D0012"/>
    <w:rPr>
      <w:rFonts w:ascii="Wingdings" w:hAnsi="Wingdings"/>
    </w:rPr>
  </w:style>
  <w:style w:type="character" w:customStyle="1" w:styleId="WW8Num61z1">
    <w:name w:val="WW8Num61z1"/>
    <w:uiPriority w:val="99"/>
    <w:rsid w:val="006D0012"/>
    <w:rPr>
      <w:rFonts w:ascii="Courier New" w:hAnsi="Courier New"/>
    </w:rPr>
  </w:style>
  <w:style w:type="character" w:customStyle="1" w:styleId="WW8Num61z2">
    <w:name w:val="WW8Num61z2"/>
    <w:uiPriority w:val="99"/>
    <w:rsid w:val="006D0012"/>
    <w:rPr>
      <w:rFonts w:ascii="Wingdings" w:hAnsi="Wingdings"/>
    </w:rPr>
  </w:style>
  <w:style w:type="character" w:customStyle="1" w:styleId="WW8Num64z0">
    <w:name w:val="WW8Num64z0"/>
    <w:rsid w:val="006D0012"/>
    <w:rPr>
      <w:rFonts w:ascii="Symbol" w:hAnsi="Symbol"/>
      <w:sz w:val="20"/>
    </w:rPr>
  </w:style>
  <w:style w:type="character" w:customStyle="1" w:styleId="WW8Num64z1">
    <w:name w:val="WW8Num64z1"/>
    <w:uiPriority w:val="99"/>
    <w:rsid w:val="006D0012"/>
    <w:rPr>
      <w:rFonts w:ascii="Courier New" w:hAnsi="Courier New"/>
      <w:sz w:val="20"/>
    </w:rPr>
  </w:style>
  <w:style w:type="character" w:customStyle="1" w:styleId="WW8Num64z2">
    <w:name w:val="WW8Num64z2"/>
    <w:uiPriority w:val="99"/>
    <w:rsid w:val="006D0012"/>
    <w:rPr>
      <w:rFonts w:ascii="Wingdings" w:hAnsi="Wingdings"/>
      <w:sz w:val="20"/>
    </w:rPr>
  </w:style>
  <w:style w:type="character" w:customStyle="1" w:styleId="WW8Num65z0">
    <w:name w:val="WW8Num65z0"/>
    <w:rsid w:val="006D0012"/>
    <w:rPr>
      <w:rFonts w:ascii="Symbol" w:hAnsi="Symbol"/>
      <w:sz w:val="20"/>
    </w:rPr>
  </w:style>
  <w:style w:type="character" w:customStyle="1" w:styleId="WW8Num65z1">
    <w:name w:val="WW8Num65z1"/>
    <w:uiPriority w:val="99"/>
    <w:rsid w:val="006D0012"/>
    <w:rPr>
      <w:rFonts w:ascii="Courier New" w:hAnsi="Courier New"/>
      <w:sz w:val="20"/>
    </w:rPr>
  </w:style>
  <w:style w:type="character" w:customStyle="1" w:styleId="WW8Num65z2">
    <w:name w:val="WW8Num65z2"/>
    <w:uiPriority w:val="99"/>
    <w:rsid w:val="006D0012"/>
    <w:rPr>
      <w:rFonts w:ascii="Wingdings" w:hAnsi="Wingdings"/>
      <w:sz w:val="20"/>
    </w:rPr>
  </w:style>
  <w:style w:type="character" w:customStyle="1" w:styleId="WW8Num68z0">
    <w:name w:val="WW8Num68z0"/>
    <w:rsid w:val="006D0012"/>
    <w:rPr>
      <w:rFonts w:ascii="Symbol" w:hAnsi="Symbol"/>
    </w:rPr>
  </w:style>
  <w:style w:type="character" w:customStyle="1" w:styleId="WW8Num68z1">
    <w:name w:val="WW8Num68z1"/>
    <w:uiPriority w:val="99"/>
    <w:rsid w:val="006D0012"/>
    <w:rPr>
      <w:rFonts w:ascii="Courier New" w:hAnsi="Courier New"/>
    </w:rPr>
  </w:style>
  <w:style w:type="character" w:customStyle="1" w:styleId="WW8Num68z2">
    <w:name w:val="WW8Num68z2"/>
    <w:uiPriority w:val="99"/>
    <w:rsid w:val="006D0012"/>
    <w:rPr>
      <w:rFonts w:ascii="Wingdings" w:hAnsi="Wingdings"/>
    </w:rPr>
  </w:style>
  <w:style w:type="character" w:customStyle="1" w:styleId="WW8Num69z0">
    <w:name w:val="WW8Num69z0"/>
    <w:rsid w:val="006D0012"/>
    <w:rPr>
      <w:rFonts w:ascii="Symbol" w:hAnsi="Symbol"/>
      <w:sz w:val="20"/>
    </w:rPr>
  </w:style>
  <w:style w:type="character" w:customStyle="1" w:styleId="WW8Num69z1">
    <w:name w:val="WW8Num69z1"/>
    <w:uiPriority w:val="99"/>
    <w:rsid w:val="006D0012"/>
    <w:rPr>
      <w:rFonts w:ascii="Courier New" w:hAnsi="Courier New"/>
      <w:sz w:val="20"/>
    </w:rPr>
  </w:style>
  <w:style w:type="character" w:customStyle="1" w:styleId="WW8Num69z2">
    <w:name w:val="WW8Num69z2"/>
    <w:uiPriority w:val="99"/>
    <w:rsid w:val="006D0012"/>
    <w:rPr>
      <w:rFonts w:ascii="Wingdings" w:hAnsi="Wingdings"/>
      <w:sz w:val="20"/>
    </w:rPr>
  </w:style>
  <w:style w:type="character" w:customStyle="1" w:styleId="WW8Num70z0">
    <w:name w:val="WW8Num70z0"/>
    <w:rsid w:val="006D0012"/>
    <w:rPr>
      <w:rFonts w:ascii="Symbol" w:hAnsi="Symbol"/>
      <w:sz w:val="20"/>
    </w:rPr>
  </w:style>
  <w:style w:type="character" w:customStyle="1" w:styleId="WW8Num70z1">
    <w:name w:val="WW8Num70z1"/>
    <w:uiPriority w:val="99"/>
    <w:rsid w:val="006D0012"/>
    <w:rPr>
      <w:rFonts w:ascii="Courier New" w:hAnsi="Courier New"/>
      <w:sz w:val="20"/>
    </w:rPr>
  </w:style>
  <w:style w:type="character" w:customStyle="1" w:styleId="WW8Num70z2">
    <w:name w:val="WW8Num70z2"/>
    <w:uiPriority w:val="99"/>
    <w:rsid w:val="006D0012"/>
    <w:rPr>
      <w:rFonts w:ascii="Wingdings" w:hAnsi="Wingdings"/>
      <w:sz w:val="20"/>
    </w:rPr>
  </w:style>
  <w:style w:type="character" w:customStyle="1" w:styleId="WW8Num71z0">
    <w:name w:val="WW8Num71z0"/>
    <w:rsid w:val="006D0012"/>
    <w:rPr>
      <w:rFonts w:ascii="Symbol" w:hAnsi="Symbol"/>
    </w:rPr>
  </w:style>
  <w:style w:type="character" w:customStyle="1" w:styleId="WW8Num71z1">
    <w:name w:val="WW8Num71z1"/>
    <w:uiPriority w:val="99"/>
    <w:rsid w:val="006D0012"/>
    <w:rPr>
      <w:rFonts w:ascii="Courier New" w:hAnsi="Courier New"/>
    </w:rPr>
  </w:style>
  <w:style w:type="character" w:customStyle="1" w:styleId="WW8Num71z2">
    <w:name w:val="WW8Num71z2"/>
    <w:uiPriority w:val="99"/>
    <w:rsid w:val="006D0012"/>
    <w:rPr>
      <w:rFonts w:ascii="Wingdings" w:hAnsi="Wingdings"/>
    </w:rPr>
  </w:style>
  <w:style w:type="character" w:customStyle="1" w:styleId="WW8Num72z0">
    <w:name w:val="WW8Num72z0"/>
    <w:rsid w:val="006D0012"/>
    <w:rPr>
      <w:rFonts w:ascii="Symbol" w:hAnsi="Symbol"/>
    </w:rPr>
  </w:style>
  <w:style w:type="character" w:customStyle="1" w:styleId="WW8Num72z1">
    <w:name w:val="WW8Num72z1"/>
    <w:uiPriority w:val="99"/>
    <w:rsid w:val="006D0012"/>
    <w:rPr>
      <w:rFonts w:ascii="Courier New" w:hAnsi="Courier New"/>
    </w:rPr>
  </w:style>
  <w:style w:type="character" w:customStyle="1" w:styleId="WW8Num72z2">
    <w:name w:val="WW8Num72z2"/>
    <w:uiPriority w:val="99"/>
    <w:rsid w:val="006D0012"/>
    <w:rPr>
      <w:rFonts w:ascii="Wingdings" w:hAnsi="Wingdings"/>
    </w:rPr>
  </w:style>
  <w:style w:type="character" w:customStyle="1" w:styleId="Fuentedeprrafopredeter6">
    <w:name w:val="Fuente de párrafo predeter.6"/>
    <w:rsid w:val="006D0012"/>
  </w:style>
  <w:style w:type="character" w:customStyle="1" w:styleId="WW8Num28z1">
    <w:name w:val="WW8Num28z1"/>
    <w:rsid w:val="006D0012"/>
  </w:style>
  <w:style w:type="character" w:customStyle="1" w:styleId="WW8Num28z3">
    <w:name w:val="WW8Num28z3"/>
    <w:rsid w:val="006D0012"/>
    <w:rPr>
      <w:rFonts w:ascii="Symbol" w:hAnsi="Symbol"/>
    </w:rPr>
  </w:style>
  <w:style w:type="character" w:customStyle="1" w:styleId="WW8Num37z1">
    <w:name w:val="WW8Num37z1"/>
    <w:rsid w:val="006D0012"/>
    <w:rPr>
      <w:rFonts w:ascii="Courier New" w:hAnsi="Courier New"/>
    </w:rPr>
  </w:style>
  <w:style w:type="character" w:customStyle="1" w:styleId="WW8Num37z2">
    <w:name w:val="WW8Num37z2"/>
    <w:rsid w:val="006D0012"/>
    <w:rPr>
      <w:rFonts w:ascii="Wingdings" w:hAnsi="Wingdings"/>
    </w:rPr>
  </w:style>
  <w:style w:type="character" w:customStyle="1" w:styleId="WW8Num39z0">
    <w:name w:val="WW8Num39z0"/>
    <w:rsid w:val="006D0012"/>
  </w:style>
  <w:style w:type="character" w:customStyle="1" w:styleId="WW8Num39z1">
    <w:name w:val="WW8Num39z1"/>
    <w:rsid w:val="006D0012"/>
    <w:rPr>
      <w:rFonts w:ascii="Courier New" w:hAnsi="Courier New"/>
      <w:sz w:val="20"/>
    </w:rPr>
  </w:style>
  <w:style w:type="character" w:customStyle="1" w:styleId="WW8Num39z2">
    <w:name w:val="WW8Num39z2"/>
    <w:rsid w:val="006D0012"/>
    <w:rPr>
      <w:rFonts w:ascii="Wingdings" w:hAnsi="Wingdings"/>
      <w:sz w:val="20"/>
    </w:rPr>
  </w:style>
  <w:style w:type="character" w:customStyle="1" w:styleId="WW8Num51z2">
    <w:name w:val="WW8Num51z2"/>
    <w:uiPriority w:val="99"/>
    <w:rsid w:val="006D0012"/>
    <w:rPr>
      <w:rFonts w:ascii="Wingdings" w:hAnsi="Wingdings"/>
    </w:rPr>
  </w:style>
  <w:style w:type="character" w:customStyle="1" w:styleId="WW8Num53z1">
    <w:name w:val="WW8Num53z1"/>
    <w:uiPriority w:val="99"/>
    <w:rsid w:val="006D0012"/>
    <w:rPr>
      <w:b/>
    </w:rPr>
  </w:style>
  <w:style w:type="character" w:customStyle="1" w:styleId="WW8Num55z3">
    <w:name w:val="WW8Num55z3"/>
    <w:uiPriority w:val="99"/>
    <w:rsid w:val="006D0012"/>
    <w:rPr>
      <w:rFonts w:ascii="Symbol" w:hAnsi="Symbol"/>
    </w:rPr>
  </w:style>
  <w:style w:type="character" w:customStyle="1" w:styleId="WW8Num60z3">
    <w:name w:val="WW8Num60z3"/>
    <w:uiPriority w:val="99"/>
    <w:rsid w:val="006D0012"/>
    <w:rPr>
      <w:rFonts w:ascii="Symbol" w:hAnsi="Symbol"/>
    </w:rPr>
  </w:style>
  <w:style w:type="character" w:customStyle="1" w:styleId="WW8Num60z4">
    <w:name w:val="WW8Num60z4"/>
    <w:uiPriority w:val="99"/>
    <w:rsid w:val="006D0012"/>
    <w:rPr>
      <w:rFonts w:ascii="Courier New" w:hAnsi="Courier New"/>
    </w:rPr>
  </w:style>
  <w:style w:type="character" w:customStyle="1" w:styleId="WW8Num61z3">
    <w:name w:val="WW8Num61z3"/>
    <w:uiPriority w:val="99"/>
    <w:rsid w:val="006D0012"/>
    <w:rPr>
      <w:rFonts w:ascii="Symbol" w:hAnsi="Symbol"/>
    </w:rPr>
  </w:style>
  <w:style w:type="character" w:customStyle="1" w:styleId="WW8Num62z0">
    <w:name w:val="WW8Num62z0"/>
    <w:rsid w:val="006D0012"/>
    <w:rPr>
      <w:rFonts w:ascii="Wingdings" w:hAnsi="Wingdings"/>
    </w:rPr>
  </w:style>
  <w:style w:type="character" w:customStyle="1" w:styleId="WW8Num62z1">
    <w:name w:val="WW8Num62z1"/>
    <w:uiPriority w:val="99"/>
    <w:rsid w:val="006D0012"/>
    <w:rPr>
      <w:rFonts w:ascii="Courier New" w:hAnsi="Courier New"/>
    </w:rPr>
  </w:style>
  <w:style w:type="character" w:customStyle="1" w:styleId="WW8Num62z3">
    <w:name w:val="WW8Num62z3"/>
    <w:uiPriority w:val="99"/>
    <w:rsid w:val="006D0012"/>
    <w:rPr>
      <w:rFonts w:ascii="Symbol" w:hAnsi="Symbol"/>
    </w:rPr>
  </w:style>
  <w:style w:type="character" w:customStyle="1" w:styleId="WW8Num63z0">
    <w:name w:val="WW8Num63z0"/>
    <w:rsid w:val="006D0012"/>
    <w:rPr>
      <w:b/>
    </w:rPr>
  </w:style>
  <w:style w:type="character" w:customStyle="1" w:styleId="Fuentedeprrafopredeter5">
    <w:name w:val="Fuente de párrafo predeter.5"/>
    <w:rsid w:val="006D0012"/>
  </w:style>
  <w:style w:type="character" w:customStyle="1" w:styleId="Fuentedeprrafopredeter4">
    <w:name w:val="Fuente de párrafo predeter.4"/>
    <w:rsid w:val="006D0012"/>
  </w:style>
  <w:style w:type="character" w:customStyle="1" w:styleId="WW8Num27z3">
    <w:name w:val="WW8Num27z3"/>
    <w:uiPriority w:val="99"/>
    <w:rsid w:val="006D0012"/>
    <w:rPr>
      <w:rFonts w:ascii="Symbol" w:hAnsi="Symbol"/>
    </w:rPr>
  </w:style>
  <w:style w:type="character" w:customStyle="1" w:styleId="WW8Num29z3">
    <w:name w:val="WW8Num29z3"/>
    <w:uiPriority w:val="99"/>
    <w:rsid w:val="006D0012"/>
    <w:rPr>
      <w:rFonts w:ascii="Symbol" w:hAnsi="Symbol"/>
    </w:rPr>
  </w:style>
  <w:style w:type="character" w:customStyle="1" w:styleId="Fuentedeprrafopredeter3">
    <w:name w:val="Fuente de párrafo predeter.3"/>
    <w:rsid w:val="006D0012"/>
  </w:style>
  <w:style w:type="character" w:customStyle="1" w:styleId="WW8Num40z3">
    <w:name w:val="WW8Num40z3"/>
    <w:uiPriority w:val="99"/>
    <w:rsid w:val="006D0012"/>
    <w:rPr>
      <w:rFonts w:ascii="Symbol" w:hAnsi="Symbol"/>
    </w:rPr>
  </w:style>
  <w:style w:type="character" w:customStyle="1" w:styleId="WW8Num40z4">
    <w:name w:val="WW8Num40z4"/>
    <w:uiPriority w:val="99"/>
    <w:rsid w:val="006D0012"/>
    <w:rPr>
      <w:rFonts w:ascii="Courier New" w:hAnsi="Courier New"/>
    </w:rPr>
  </w:style>
  <w:style w:type="character" w:customStyle="1" w:styleId="WW8Num43z3">
    <w:name w:val="WW8Num43z3"/>
    <w:uiPriority w:val="99"/>
    <w:rsid w:val="006D0012"/>
    <w:rPr>
      <w:rFonts w:ascii="Symbol" w:hAnsi="Symbol"/>
    </w:rPr>
  </w:style>
  <w:style w:type="character" w:customStyle="1" w:styleId="WW8Num45z3">
    <w:name w:val="WW8Num45z3"/>
    <w:uiPriority w:val="99"/>
    <w:rsid w:val="006D0012"/>
    <w:rPr>
      <w:rFonts w:ascii="Symbol" w:hAnsi="Symbol"/>
    </w:rPr>
  </w:style>
  <w:style w:type="character" w:customStyle="1" w:styleId="WW8Num47z3">
    <w:name w:val="WW8Num47z3"/>
    <w:uiPriority w:val="99"/>
    <w:rsid w:val="006D0012"/>
    <w:rPr>
      <w:rFonts w:ascii="Symbol" w:hAnsi="Symbol"/>
    </w:rPr>
  </w:style>
  <w:style w:type="paragraph" w:customStyle="1" w:styleId="Encabezado8">
    <w:name w:val="Encabezado8"/>
    <w:basedOn w:val="Normal"/>
    <w:next w:val="Textoindependiente"/>
    <w:rsid w:val="006D0012"/>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6D0012"/>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6D0012"/>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6D0012"/>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6D0012"/>
    <w:rPr>
      <w:rFonts w:ascii="Tahoma" w:hAnsi="Tahoma" w:cs="Tahoma"/>
      <w:sz w:val="16"/>
    </w:rPr>
  </w:style>
  <w:style w:type="paragraph" w:customStyle="1" w:styleId="BodyText31">
    <w:name w:val="Body Text 31"/>
    <w:basedOn w:val="Normal"/>
    <w:uiPriority w:val="99"/>
    <w:rsid w:val="006D0012"/>
    <w:pPr>
      <w:overflowPunct w:val="0"/>
      <w:autoSpaceDE w:val="0"/>
      <w:jc w:val="both"/>
      <w:textAlignment w:val="baseline"/>
    </w:pPr>
  </w:style>
  <w:style w:type="paragraph" w:customStyle="1" w:styleId="Lista22">
    <w:name w:val="Lista 22"/>
    <w:basedOn w:val="Normal"/>
    <w:rsid w:val="006D0012"/>
    <w:pPr>
      <w:ind w:left="566" w:hanging="283"/>
    </w:pPr>
  </w:style>
  <w:style w:type="paragraph" w:customStyle="1" w:styleId="bodytextindent2">
    <w:name w:val="bodytextindent2"/>
    <w:basedOn w:val="Normal"/>
    <w:uiPriority w:val="99"/>
    <w:rsid w:val="006D0012"/>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6D0012"/>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6D0012"/>
    <w:pPr>
      <w:suppressAutoHyphens w:val="0"/>
      <w:spacing w:after="160" w:line="240" w:lineRule="exact"/>
    </w:pPr>
    <w:rPr>
      <w:rFonts w:ascii="Tahoma" w:hAnsi="Tahoma"/>
      <w:sz w:val="20"/>
      <w:lang w:val="en-US"/>
    </w:rPr>
  </w:style>
  <w:style w:type="paragraph" w:customStyle="1" w:styleId="Listavistosa-nfasis11">
    <w:name w:val="Lista vistosa - Énfasis 11"/>
    <w:basedOn w:val="Normal"/>
    <w:uiPriority w:val="99"/>
    <w:rsid w:val="006D0012"/>
    <w:pPr>
      <w:suppressAutoHyphens w:val="0"/>
      <w:ind w:left="708"/>
    </w:pPr>
    <w:rPr>
      <w:szCs w:val="24"/>
      <w:lang w:val="es-MX"/>
    </w:rPr>
  </w:style>
  <w:style w:type="paragraph" w:customStyle="1" w:styleId="Lista23">
    <w:name w:val="Lista 23"/>
    <w:basedOn w:val="Normal"/>
    <w:rsid w:val="006D0012"/>
    <w:pPr>
      <w:suppressAutoHyphens w:val="0"/>
      <w:ind w:left="566" w:hanging="283"/>
    </w:pPr>
    <w:rPr>
      <w:szCs w:val="24"/>
    </w:rPr>
  </w:style>
  <w:style w:type="paragraph" w:customStyle="1" w:styleId="CarCarCarCarCarCar1Car">
    <w:name w:val="Car Car Car Car Car Car1 C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6D0012"/>
    <w:pPr>
      <w:suppressAutoHyphens w:val="0"/>
      <w:spacing w:after="120" w:line="480" w:lineRule="auto"/>
      <w:ind w:left="283"/>
    </w:pPr>
    <w:rPr>
      <w:szCs w:val="24"/>
    </w:rPr>
  </w:style>
  <w:style w:type="paragraph" w:customStyle="1" w:styleId="Textocomentario3">
    <w:name w:val="Texto comentario3"/>
    <w:basedOn w:val="Normal"/>
    <w:rsid w:val="006D0012"/>
    <w:pPr>
      <w:suppressAutoHyphens w:val="0"/>
    </w:pPr>
    <w:rPr>
      <w:sz w:val="20"/>
    </w:rPr>
  </w:style>
  <w:style w:type="character" w:customStyle="1" w:styleId="TextocomentarioCar1">
    <w:name w:val="Texto comentario Car1"/>
    <w:uiPriority w:val="99"/>
    <w:semiHidden/>
    <w:rsid w:val="006D0012"/>
    <w:rPr>
      <w:lang w:val="es-ES" w:eastAsia="es-ES"/>
    </w:rPr>
  </w:style>
  <w:style w:type="paragraph" w:customStyle="1" w:styleId="BodyTextIndent31">
    <w:name w:val="Body Text Indent 31"/>
    <w:basedOn w:val="Normal"/>
    <w:uiPriority w:val="99"/>
    <w:rsid w:val="006D0012"/>
    <w:pPr>
      <w:suppressAutoHyphens w:val="0"/>
      <w:ind w:left="1800" w:hanging="720"/>
      <w:jc w:val="both"/>
    </w:pPr>
    <w:rPr>
      <w:rFonts w:ascii="Arial" w:hAnsi="Arial"/>
      <w:sz w:val="22"/>
    </w:rPr>
  </w:style>
  <w:style w:type="paragraph" w:customStyle="1" w:styleId="Mapadeldocumento1">
    <w:name w:val="Mapa del documento1"/>
    <w:basedOn w:val="Normal"/>
    <w:rsid w:val="006D0012"/>
    <w:pPr>
      <w:shd w:val="clear" w:color="auto" w:fill="000080"/>
    </w:pPr>
    <w:rPr>
      <w:rFonts w:ascii="Tahoma" w:hAnsi="Tahoma" w:cs="Tahoma"/>
      <w:sz w:val="20"/>
    </w:rPr>
  </w:style>
  <w:style w:type="paragraph" w:customStyle="1" w:styleId="NormalARIAL">
    <w:name w:val="Normal  + ARIAL"/>
    <w:basedOn w:val="Texto0"/>
    <w:uiPriority w:val="99"/>
    <w:rsid w:val="006D0012"/>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6D0012"/>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6D0012"/>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6D0012"/>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6D0012"/>
    <w:pPr>
      <w:snapToGrid w:val="0"/>
      <w:jc w:val="both"/>
    </w:pPr>
    <w:rPr>
      <w:rFonts w:ascii="Arial" w:hAnsi="Arial" w:cs="Arial"/>
      <w:b/>
      <w:bCs/>
      <w:iCs/>
      <w:sz w:val="22"/>
      <w:szCs w:val="22"/>
      <w:lang w:val="es-ES_tradnl"/>
    </w:rPr>
  </w:style>
  <w:style w:type="paragraph" w:customStyle="1" w:styleId="BodyText23">
    <w:name w:val="Body Text 23"/>
    <w:basedOn w:val="Normal"/>
    <w:rsid w:val="006D0012"/>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rsid w:val="006D0012"/>
    <w:pPr>
      <w:suppressAutoHyphens w:val="0"/>
      <w:spacing w:after="160" w:line="240" w:lineRule="exact"/>
    </w:pPr>
    <w:rPr>
      <w:rFonts w:ascii="Tahoma" w:hAnsi="Tahoma"/>
      <w:sz w:val="20"/>
      <w:lang w:val="en-US" w:eastAsia="en-US"/>
    </w:rPr>
  </w:style>
  <w:style w:type="paragraph" w:customStyle="1" w:styleId="xl256">
    <w:name w:val="xl256"/>
    <w:basedOn w:val="Normal"/>
    <w:rsid w:val="006D0012"/>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6D001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6D0012"/>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6D0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6D0012"/>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6D0012"/>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6D0012"/>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6D0012"/>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6D0012"/>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6D0012"/>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6D0012"/>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6D0012"/>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6D0012"/>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6D0012"/>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6D0012"/>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6D0012"/>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6D0012"/>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6D001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6D0012"/>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6D0012"/>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6D0012"/>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6D0012"/>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6D0012"/>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6D0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6D0012"/>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6D0012"/>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6D0012"/>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6D0012"/>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6D0012"/>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6D0012"/>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6D001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6D0012"/>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6D0012"/>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6D0012"/>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6D0012"/>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6D0012"/>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6D0012"/>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6D0012"/>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6D0012"/>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6D0012"/>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6D0012"/>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6D0012"/>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6D0012"/>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6D0012"/>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6D0012"/>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6D0012"/>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6D0012"/>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6D0012"/>
    <w:pPr>
      <w:keepNext/>
      <w:suppressAutoHyphens/>
      <w:jc w:val="center"/>
    </w:pPr>
    <w:rPr>
      <w:rFonts w:ascii="Arial" w:eastAsia="Arial" w:hAnsi="Arial"/>
      <w:b/>
      <w:kern w:val="1"/>
      <w:lang w:val="en-US" w:eastAsia="ar-SA"/>
    </w:rPr>
  </w:style>
  <w:style w:type="character" w:customStyle="1" w:styleId="WW8Num1z1">
    <w:name w:val="WW8Num1z1"/>
    <w:rsid w:val="006D0012"/>
    <w:rPr>
      <w:rFonts w:ascii="Courier New" w:hAnsi="Courier New" w:cs="Courier New"/>
    </w:rPr>
  </w:style>
  <w:style w:type="character" w:customStyle="1" w:styleId="WW8Num1z2">
    <w:name w:val="WW8Num1z2"/>
    <w:rsid w:val="006D0012"/>
    <w:rPr>
      <w:rFonts w:cs="Times New Roman"/>
    </w:rPr>
  </w:style>
  <w:style w:type="paragraph" w:customStyle="1" w:styleId="Heading21">
    <w:name w:val="Heading 21"/>
    <w:basedOn w:val="Normal"/>
    <w:next w:val="Normal"/>
    <w:rsid w:val="006D0012"/>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6D0012"/>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6D0012"/>
    <w:pPr>
      <w:widowControl w:val="0"/>
      <w:autoSpaceDE w:val="0"/>
      <w:jc w:val="both"/>
    </w:pPr>
    <w:rPr>
      <w:rFonts w:ascii="Verdana" w:eastAsia="Lucida Sans Unicode" w:hAnsi="Verdana"/>
      <w:kern w:val="1"/>
      <w:sz w:val="20"/>
      <w:lang w:val="es-ES_tradnl"/>
    </w:rPr>
  </w:style>
  <w:style w:type="character" w:customStyle="1" w:styleId="CarCar6">
    <w:name w:val="Car Car6"/>
    <w:rsid w:val="006D0012"/>
  </w:style>
  <w:style w:type="character" w:customStyle="1" w:styleId="CarCar3">
    <w:name w:val="Car Car3"/>
    <w:semiHidden/>
    <w:locked/>
    <w:rsid w:val="006D0012"/>
    <w:rPr>
      <w:rFonts w:ascii="Arial" w:hAnsi="Arial" w:cs="Arial"/>
      <w:lang w:val="es-ES_tradnl" w:eastAsia="ar-SA" w:bidi="ar-SA"/>
    </w:rPr>
  </w:style>
  <w:style w:type="character" w:customStyle="1" w:styleId="CarCar5">
    <w:name w:val="Car Car5"/>
    <w:semiHidden/>
    <w:locked/>
    <w:rsid w:val="006D0012"/>
    <w:rPr>
      <w:sz w:val="24"/>
      <w:lang w:val="es-ES" w:eastAsia="ar-SA" w:bidi="ar-SA"/>
    </w:rPr>
  </w:style>
  <w:style w:type="character" w:customStyle="1" w:styleId="WW-Absatz-Standardschriftart11111111">
    <w:name w:val="WW-Absatz-Standardschriftart11111111"/>
    <w:rsid w:val="006D0012"/>
  </w:style>
  <w:style w:type="character" w:customStyle="1" w:styleId="WW-Absatz-Standardschriftart111111111">
    <w:name w:val="WW-Absatz-Standardschriftart111111111"/>
    <w:rsid w:val="006D0012"/>
  </w:style>
  <w:style w:type="character" w:customStyle="1" w:styleId="WW-Absatz-Standardschriftart1111111111">
    <w:name w:val="WW-Absatz-Standardschriftart1111111111"/>
    <w:rsid w:val="006D0012"/>
  </w:style>
  <w:style w:type="character" w:customStyle="1" w:styleId="WW-Absatz-Standardschriftart11111111111">
    <w:name w:val="WW-Absatz-Standardschriftart11111111111"/>
    <w:rsid w:val="006D0012"/>
  </w:style>
  <w:style w:type="character" w:customStyle="1" w:styleId="WW-Absatz-Standardschriftart111111111111">
    <w:name w:val="WW-Absatz-Standardschriftart111111111111"/>
    <w:rsid w:val="006D0012"/>
  </w:style>
  <w:style w:type="character" w:customStyle="1" w:styleId="WW-Absatz-Standardschriftart1111111111111">
    <w:name w:val="WW-Absatz-Standardschriftart1111111111111"/>
    <w:rsid w:val="006D0012"/>
  </w:style>
  <w:style w:type="character" w:customStyle="1" w:styleId="WW-Absatz-Standardschriftart11111111111111">
    <w:name w:val="WW-Absatz-Standardschriftart11111111111111"/>
    <w:rsid w:val="006D0012"/>
  </w:style>
  <w:style w:type="character" w:customStyle="1" w:styleId="WW-Absatz-Standardschriftart111111111111111">
    <w:name w:val="WW-Absatz-Standardschriftart111111111111111"/>
    <w:rsid w:val="006D0012"/>
  </w:style>
  <w:style w:type="character" w:customStyle="1" w:styleId="WW-Absatz-Standardschriftart1111111111111111">
    <w:name w:val="WW-Absatz-Standardschriftart1111111111111111"/>
    <w:rsid w:val="006D0012"/>
  </w:style>
  <w:style w:type="character" w:customStyle="1" w:styleId="WW-Absatz-Standardschriftart11111111111111111">
    <w:name w:val="WW-Absatz-Standardschriftart11111111111111111"/>
    <w:rsid w:val="006D0012"/>
  </w:style>
  <w:style w:type="character" w:customStyle="1" w:styleId="WW-Absatz-Standardschriftart111111111111111111">
    <w:name w:val="WW-Absatz-Standardschriftart111111111111111111"/>
    <w:rsid w:val="006D0012"/>
  </w:style>
  <w:style w:type="character" w:customStyle="1" w:styleId="WW-Absatz-Standardschriftart1111111111111111111">
    <w:name w:val="WW-Absatz-Standardschriftart1111111111111111111"/>
    <w:rsid w:val="006D0012"/>
  </w:style>
  <w:style w:type="character" w:customStyle="1" w:styleId="WW-Absatz-Standardschriftart11111111111111111111">
    <w:name w:val="WW-Absatz-Standardschriftart11111111111111111111"/>
    <w:rsid w:val="006D0012"/>
  </w:style>
  <w:style w:type="character" w:customStyle="1" w:styleId="WW-Absatz-Standardschriftart111111111111111111111">
    <w:name w:val="WW-Absatz-Standardschriftart111111111111111111111"/>
    <w:rsid w:val="006D0012"/>
  </w:style>
  <w:style w:type="character" w:customStyle="1" w:styleId="WW8Num21z1">
    <w:name w:val="WW8Num21z1"/>
    <w:rsid w:val="006D0012"/>
    <w:rPr>
      <w:rFonts w:ascii="OpenSymbol" w:hAnsi="OpenSymbol" w:cs="OpenSymbol"/>
    </w:rPr>
  </w:style>
  <w:style w:type="character" w:customStyle="1" w:styleId="WW-Absatz-Standardschriftart1111111111111111111111">
    <w:name w:val="WW-Absatz-Standardschriftart1111111111111111111111"/>
    <w:rsid w:val="006D0012"/>
  </w:style>
  <w:style w:type="character" w:customStyle="1" w:styleId="WW-Absatz-Standardschriftart11111111111111111111111">
    <w:name w:val="WW-Absatz-Standardschriftart11111111111111111111111"/>
    <w:rsid w:val="006D0012"/>
  </w:style>
  <w:style w:type="character" w:customStyle="1" w:styleId="WW-Absatz-Standardschriftart111111111111111111111111">
    <w:name w:val="WW-Absatz-Standardschriftart111111111111111111111111"/>
    <w:rsid w:val="006D0012"/>
  </w:style>
  <w:style w:type="character" w:customStyle="1" w:styleId="WW-Absatz-Standardschriftart1111111111111111111111111">
    <w:name w:val="WW-Absatz-Standardschriftart1111111111111111111111111"/>
    <w:rsid w:val="006D0012"/>
  </w:style>
  <w:style w:type="character" w:customStyle="1" w:styleId="WW-Absatz-Standardschriftart11111111111111111111111111">
    <w:name w:val="WW-Absatz-Standardschriftart11111111111111111111111111"/>
    <w:rsid w:val="006D0012"/>
  </w:style>
  <w:style w:type="character" w:customStyle="1" w:styleId="WW-Absatz-Standardschriftart111111111111111111111111111">
    <w:name w:val="WW-Absatz-Standardschriftart111111111111111111111111111"/>
    <w:rsid w:val="006D0012"/>
  </w:style>
  <w:style w:type="character" w:customStyle="1" w:styleId="WW-Absatz-Standardschriftart1111111111111111111111111111">
    <w:name w:val="WW-Absatz-Standardschriftart1111111111111111111111111111"/>
    <w:rsid w:val="006D0012"/>
  </w:style>
  <w:style w:type="character" w:customStyle="1" w:styleId="WW-Absatz-Standardschriftart11111111111111111111111111111">
    <w:name w:val="WW-Absatz-Standardschriftart11111111111111111111111111111"/>
    <w:rsid w:val="006D0012"/>
  </w:style>
  <w:style w:type="character" w:customStyle="1" w:styleId="WW8Num35z3">
    <w:name w:val="WW8Num35z3"/>
    <w:rsid w:val="006D0012"/>
    <w:rPr>
      <w:rFonts w:ascii="Symbol" w:hAnsi="Symbol"/>
    </w:rPr>
  </w:style>
  <w:style w:type="character" w:customStyle="1" w:styleId="WW-Absatz-Standardschriftart111111111111111111111111111111">
    <w:name w:val="WW-Absatz-Standardschriftart111111111111111111111111111111"/>
    <w:rsid w:val="006D0012"/>
  </w:style>
  <w:style w:type="character" w:customStyle="1" w:styleId="WW-Absatz-Standardschriftart1111111111111111111111111111111">
    <w:name w:val="WW-Absatz-Standardschriftart1111111111111111111111111111111"/>
    <w:rsid w:val="006D0012"/>
  </w:style>
  <w:style w:type="paragraph" w:customStyle="1" w:styleId="CharChar">
    <w:name w:val="Char Char"/>
    <w:basedOn w:val="Normal"/>
    <w:rsid w:val="006D0012"/>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6D0012"/>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6D0012"/>
    <w:pPr>
      <w:ind w:firstLine="210"/>
    </w:pPr>
  </w:style>
  <w:style w:type="paragraph" w:customStyle="1" w:styleId="Fuentedeprrafopredet">
    <w:name w:val="Fuente de párrafo predet"/>
    <w:next w:val="Normal"/>
    <w:rsid w:val="006D0012"/>
    <w:pPr>
      <w:widowControl w:val="0"/>
    </w:pPr>
    <w:rPr>
      <w:rFonts w:ascii="Roman PS" w:eastAsia="Times New Roman" w:hAnsi="Roman PS"/>
      <w:lang w:eastAsia="es-ES"/>
    </w:rPr>
  </w:style>
  <w:style w:type="paragraph" w:customStyle="1" w:styleId="Normalarial1">
    <w:name w:val="Normal+arial"/>
    <w:basedOn w:val="Sangra3detindependiente1"/>
    <w:rsid w:val="006D0012"/>
    <w:pPr>
      <w:ind w:firstLine="0"/>
    </w:pPr>
    <w:rPr>
      <w:sz w:val="22"/>
      <w:szCs w:val="22"/>
      <w:lang w:val="es-ES"/>
    </w:rPr>
  </w:style>
  <w:style w:type="paragraph" w:styleId="Textonotaalfinal">
    <w:name w:val="endnote text"/>
    <w:basedOn w:val="Normal"/>
    <w:link w:val="TextonotaalfinalCar"/>
    <w:uiPriority w:val="99"/>
    <w:semiHidden/>
    <w:unhideWhenUsed/>
    <w:rsid w:val="00942FCB"/>
    <w:pPr>
      <w:suppressAutoHyphens w:val="0"/>
    </w:pPr>
    <w:rPr>
      <w:sz w:val="20"/>
      <w:lang w:val="es-MX" w:eastAsia="es-ES"/>
    </w:rPr>
  </w:style>
  <w:style w:type="character" w:customStyle="1" w:styleId="TextonotaalfinalCar">
    <w:name w:val="Texto nota al final Car"/>
    <w:link w:val="Textonotaalfinal"/>
    <w:uiPriority w:val="99"/>
    <w:semiHidden/>
    <w:rsid w:val="00942FCB"/>
    <w:rPr>
      <w:rFonts w:ascii="Times New Roman" w:eastAsia="Times New Roman" w:hAnsi="Times New Roman" w:cs="Times New Roman"/>
      <w:sz w:val="20"/>
      <w:szCs w:val="20"/>
      <w:lang w:eastAsia="es-ES"/>
    </w:rPr>
  </w:style>
  <w:style w:type="character" w:styleId="Refdenotaalpie">
    <w:name w:val="footnote reference"/>
    <w:uiPriority w:val="99"/>
    <w:unhideWhenUsed/>
    <w:rsid w:val="00942FCB"/>
    <w:rPr>
      <w:vertAlign w:val="superscript"/>
    </w:rPr>
  </w:style>
  <w:style w:type="numbering" w:customStyle="1" w:styleId="Sinlista4">
    <w:name w:val="Sin lista4"/>
    <w:next w:val="Sinlista"/>
    <w:uiPriority w:val="99"/>
    <w:semiHidden/>
    <w:unhideWhenUsed/>
    <w:rsid w:val="007E2E89"/>
  </w:style>
  <w:style w:type="character" w:styleId="Refdenotaalfinal">
    <w:name w:val="endnote reference"/>
    <w:uiPriority w:val="99"/>
    <w:semiHidden/>
    <w:unhideWhenUsed/>
    <w:rsid w:val="007E2E89"/>
    <w:rPr>
      <w:vertAlign w:val="superscript"/>
    </w:rPr>
  </w:style>
  <w:style w:type="table" w:customStyle="1" w:styleId="Tablaconcuadrcula21">
    <w:name w:val="Tabla con cuadrícula21"/>
    <w:basedOn w:val="Tablanormal"/>
    <w:next w:val="Tablaconcuadrcula"/>
    <w:uiPriority w:val="39"/>
    <w:rsid w:val="003755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3755C9"/>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3122D5"/>
  </w:style>
  <w:style w:type="table" w:customStyle="1" w:styleId="Tablaconcuadrcula3">
    <w:name w:val="Tabla con cuadrícula3"/>
    <w:basedOn w:val="Tablanormal"/>
    <w:next w:val="Tablaconcuadrcula"/>
    <w:uiPriority w:val="59"/>
    <w:rsid w:val="0031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3122D5"/>
  </w:style>
  <w:style w:type="character" w:customStyle="1" w:styleId="Fuentedeprrafopredeter10">
    <w:name w:val="Fuente de párrafo predeter.10"/>
    <w:rsid w:val="003122D5"/>
  </w:style>
  <w:style w:type="character" w:customStyle="1" w:styleId="Fuentedeprrafopredeter9">
    <w:name w:val="Fuente de párrafo predeter.9"/>
    <w:rsid w:val="003122D5"/>
  </w:style>
  <w:style w:type="character" w:customStyle="1" w:styleId="Fuentedeprrafopredeter8">
    <w:name w:val="Fuente de párrafo predeter.8"/>
    <w:rsid w:val="003122D5"/>
  </w:style>
  <w:style w:type="character" w:customStyle="1" w:styleId="WW8Num53z0">
    <w:name w:val="WW8Num53z0"/>
    <w:rsid w:val="003122D5"/>
    <w:rPr>
      <w:color w:val="000000"/>
    </w:rPr>
  </w:style>
  <w:style w:type="character" w:customStyle="1" w:styleId="WW8Num66z0">
    <w:name w:val="WW8Num66z0"/>
    <w:rsid w:val="003122D5"/>
    <w:rPr>
      <w:rFonts w:ascii="Symbol" w:hAnsi="Symbol"/>
    </w:rPr>
  </w:style>
  <w:style w:type="character" w:customStyle="1" w:styleId="WW8Num67z0">
    <w:name w:val="WW8Num67z0"/>
    <w:rsid w:val="003122D5"/>
    <w:rPr>
      <w:rFonts w:ascii="Symbol" w:hAnsi="Symbol"/>
    </w:rPr>
  </w:style>
  <w:style w:type="character" w:customStyle="1" w:styleId="WW8Num73z0">
    <w:name w:val="WW8Num73z0"/>
    <w:rsid w:val="003122D5"/>
    <w:rPr>
      <w:rFonts w:ascii="Symbol" w:hAnsi="Symbol"/>
    </w:rPr>
  </w:style>
  <w:style w:type="character" w:customStyle="1" w:styleId="WW8Num74z0">
    <w:name w:val="WW8Num74z0"/>
    <w:rsid w:val="003122D5"/>
    <w:rPr>
      <w:rFonts w:ascii="Symbol" w:hAnsi="Symbol"/>
    </w:rPr>
  </w:style>
  <w:style w:type="character" w:customStyle="1" w:styleId="WW8Num75z0">
    <w:name w:val="WW8Num75z0"/>
    <w:rsid w:val="003122D5"/>
    <w:rPr>
      <w:rFonts w:ascii="Symbol" w:hAnsi="Symbol"/>
    </w:rPr>
  </w:style>
  <w:style w:type="character" w:customStyle="1" w:styleId="WW8Num76z0">
    <w:name w:val="WW8Num76z0"/>
    <w:rsid w:val="003122D5"/>
    <w:rPr>
      <w:rFonts w:ascii="Symbol" w:hAnsi="Symbol"/>
    </w:rPr>
  </w:style>
  <w:style w:type="character" w:customStyle="1" w:styleId="WW8Num77z0">
    <w:name w:val="WW8Num77z0"/>
    <w:rsid w:val="003122D5"/>
    <w:rPr>
      <w:rFonts w:ascii="Symbol" w:hAnsi="Symbol"/>
    </w:rPr>
  </w:style>
  <w:style w:type="character" w:customStyle="1" w:styleId="WW8Num78z0">
    <w:name w:val="WW8Num78z0"/>
    <w:rsid w:val="003122D5"/>
    <w:rPr>
      <w:rFonts w:ascii="Symbol" w:hAnsi="Symbol"/>
    </w:rPr>
  </w:style>
  <w:style w:type="character" w:customStyle="1" w:styleId="WW8Num79z0">
    <w:name w:val="WW8Num79z0"/>
    <w:rsid w:val="003122D5"/>
    <w:rPr>
      <w:rFonts w:ascii="Symbol" w:hAnsi="Symbol"/>
    </w:rPr>
  </w:style>
  <w:style w:type="character" w:customStyle="1" w:styleId="WW8Num80z0">
    <w:name w:val="WW8Num80z0"/>
    <w:rsid w:val="003122D5"/>
    <w:rPr>
      <w:rFonts w:ascii="Symbol" w:hAnsi="Symbol"/>
    </w:rPr>
  </w:style>
  <w:style w:type="character" w:customStyle="1" w:styleId="WW8Num81z0">
    <w:name w:val="WW8Num81z0"/>
    <w:rsid w:val="003122D5"/>
    <w:rPr>
      <w:rFonts w:ascii="Symbol" w:hAnsi="Symbol"/>
    </w:rPr>
  </w:style>
  <w:style w:type="character" w:customStyle="1" w:styleId="WW8Num82z0">
    <w:name w:val="WW8Num82z0"/>
    <w:rsid w:val="003122D5"/>
    <w:rPr>
      <w:rFonts w:ascii="Symbol" w:hAnsi="Symbol"/>
    </w:rPr>
  </w:style>
  <w:style w:type="character" w:customStyle="1" w:styleId="WW8Num83z0">
    <w:name w:val="WW8Num83z0"/>
    <w:rsid w:val="003122D5"/>
    <w:rPr>
      <w:rFonts w:ascii="Symbol" w:hAnsi="Symbol"/>
    </w:rPr>
  </w:style>
  <w:style w:type="character" w:customStyle="1" w:styleId="WW8Num84z0">
    <w:name w:val="WW8Num84z0"/>
    <w:rsid w:val="003122D5"/>
    <w:rPr>
      <w:rFonts w:ascii="Symbol" w:hAnsi="Symbol"/>
    </w:rPr>
  </w:style>
  <w:style w:type="character" w:customStyle="1" w:styleId="WW8Num85z0">
    <w:name w:val="WW8Num85z0"/>
    <w:rsid w:val="003122D5"/>
    <w:rPr>
      <w:rFonts w:ascii="Wingdings" w:hAnsi="Wingdings"/>
      <w:b/>
    </w:rPr>
  </w:style>
  <w:style w:type="character" w:customStyle="1" w:styleId="WW8Num86z0">
    <w:name w:val="WW8Num86z0"/>
    <w:rsid w:val="003122D5"/>
    <w:rPr>
      <w:rFonts w:ascii="Wingdings" w:hAnsi="Wingdings"/>
      <w:b/>
    </w:rPr>
  </w:style>
  <w:style w:type="character" w:customStyle="1" w:styleId="WW8Num87z0">
    <w:name w:val="WW8Num87z0"/>
    <w:rsid w:val="003122D5"/>
    <w:rPr>
      <w:rFonts w:ascii="Wingdings" w:hAnsi="Wingdings"/>
      <w:b/>
    </w:rPr>
  </w:style>
  <w:style w:type="character" w:customStyle="1" w:styleId="Fuentedeprrafopredeter7">
    <w:name w:val="Fuente de párrafo predeter.7"/>
    <w:rsid w:val="003122D5"/>
  </w:style>
  <w:style w:type="character" w:customStyle="1" w:styleId="WW8Num88z0">
    <w:name w:val="WW8Num88z0"/>
    <w:rsid w:val="003122D5"/>
    <w:rPr>
      <w:rFonts w:ascii="Wingdings" w:hAnsi="Wingdings"/>
      <w:b/>
    </w:rPr>
  </w:style>
  <w:style w:type="character" w:customStyle="1" w:styleId="WW-Absatz-Standardschriftart11111111111111111111111111111111">
    <w:name w:val="WW-Absatz-Standardschriftart11111111111111111111111111111111"/>
    <w:rsid w:val="003122D5"/>
  </w:style>
  <w:style w:type="character" w:customStyle="1" w:styleId="WW-Absatz-Standardschriftart111111111111111111111111111111111">
    <w:name w:val="WW-Absatz-Standardschriftart111111111111111111111111111111111"/>
    <w:rsid w:val="003122D5"/>
  </w:style>
  <w:style w:type="character" w:customStyle="1" w:styleId="WW-Absatz-Standardschriftart1111111111111111111111111111111111">
    <w:name w:val="WW-Absatz-Standardschriftart1111111111111111111111111111111111"/>
    <w:rsid w:val="003122D5"/>
  </w:style>
  <w:style w:type="character" w:customStyle="1" w:styleId="WW-Absatz-Standardschriftart11111111111111111111111111111111111">
    <w:name w:val="WW-Absatz-Standardschriftart11111111111111111111111111111111111"/>
    <w:rsid w:val="003122D5"/>
  </w:style>
  <w:style w:type="character" w:customStyle="1" w:styleId="WW-Absatz-Standardschriftart111111111111111111111111111111111111">
    <w:name w:val="WW-Absatz-Standardschriftart111111111111111111111111111111111111"/>
    <w:rsid w:val="003122D5"/>
  </w:style>
  <w:style w:type="character" w:customStyle="1" w:styleId="WW-Absatz-Standardschriftart1111111111111111111111111111111111111">
    <w:name w:val="WW-Absatz-Standardschriftart1111111111111111111111111111111111111"/>
    <w:rsid w:val="003122D5"/>
  </w:style>
  <w:style w:type="character" w:customStyle="1" w:styleId="WW-Absatz-Standardschriftart11111111111111111111111111111111111111">
    <w:name w:val="WW-Absatz-Standardschriftart11111111111111111111111111111111111111"/>
    <w:rsid w:val="003122D5"/>
  </w:style>
  <w:style w:type="character" w:customStyle="1" w:styleId="WW-Absatz-Standardschriftart111111111111111111111111111111111111111">
    <w:name w:val="WW-Absatz-Standardschriftart111111111111111111111111111111111111111"/>
    <w:rsid w:val="003122D5"/>
  </w:style>
  <w:style w:type="character" w:customStyle="1" w:styleId="WW-Absatz-Standardschriftart1111111111111111111111111111111111111111">
    <w:name w:val="WW-Absatz-Standardschriftart1111111111111111111111111111111111111111"/>
    <w:rsid w:val="003122D5"/>
  </w:style>
  <w:style w:type="character" w:customStyle="1" w:styleId="WW-Absatz-Standardschriftart11111111111111111111111111111111111111111">
    <w:name w:val="WW-Absatz-Standardschriftart11111111111111111111111111111111111111111"/>
    <w:rsid w:val="003122D5"/>
  </w:style>
  <w:style w:type="character" w:customStyle="1" w:styleId="WW-Absatz-Standardschriftart111111111111111111111111111111111111111111">
    <w:name w:val="WW-Absatz-Standardschriftart111111111111111111111111111111111111111111"/>
    <w:rsid w:val="003122D5"/>
  </w:style>
  <w:style w:type="character" w:customStyle="1" w:styleId="WW-Absatz-Standardschriftart1111111111111111111111111111111111111111111">
    <w:name w:val="WW-Absatz-Standardschriftart1111111111111111111111111111111111111111111"/>
    <w:rsid w:val="003122D5"/>
  </w:style>
  <w:style w:type="character" w:customStyle="1" w:styleId="WW-Absatz-Standardschriftart11111111111111111111111111111111111111111111">
    <w:name w:val="WW-Absatz-Standardschriftart11111111111111111111111111111111111111111111"/>
    <w:rsid w:val="003122D5"/>
  </w:style>
  <w:style w:type="character" w:customStyle="1" w:styleId="WW-Absatz-Standardschriftart111111111111111111111111111111111111111111111">
    <w:name w:val="WW-Absatz-Standardschriftart111111111111111111111111111111111111111111111"/>
    <w:rsid w:val="003122D5"/>
  </w:style>
  <w:style w:type="character" w:customStyle="1" w:styleId="WW-Absatz-Standardschriftart1111111111111111111111111111111111111111111111">
    <w:name w:val="WW-Absatz-Standardschriftart1111111111111111111111111111111111111111111111"/>
    <w:rsid w:val="003122D5"/>
  </w:style>
  <w:style w:type="character" w:customStyle="1" w:styleId="WW-Absatz-Standardschriftart11111111111111111111111111111111111111111111111">
    <w:name w:val="WW-Absatz-Standardschriftart11111111111111111111111111111111111111111111111"/>
    <w:rsid w:val="003122D5"/>
  </w:style>
  <w:style w:type="character" w:customStyle="1" w:styleId="WW-Absatz-Standardschriftart111111111111111111111111111111111111111111111111">
    <w:name w:val="WW-Absatz-Standardschriftart111111111111111111111111111111111111111111111111"/>
    <w:rsid w:val="003122D5"/>
  </w:style>
  <w:style w:type="character" w:customStyle="1" w:styleId="WW-Absatz-Standardschriftart1111111111111111111111111111111111111111111111111">
    <w:name w:val="WW-Absatz-Standardschriftart1111111111111111111111111111111111111111111111111"/>
    <w:rsid w:val="003122D5"/>
  </w:style>
  <w:style w:type="character" w:customStyle="1" w:styleId="WW-Absatz-Standardschriftart11111111111111111111111111111111111111111111111111">
    <w:name w:val="WW-Absatz-Standardschriftart11111111111111111111111111111111111111111111111111"/>
    <w:rsid w:val="003122D5"/>
  </w:style>
  <w:style w:type="character" w:customStyle="1" w:styleId="WW8Num21z3">
    <w:name w:val="WW8Num21z3"/>
    <w:rsid w:val="003122D5"/>
    <w:rPr>
      <w:rFonts w:ascii="Symbol" w:hAnsi="Symbol"/>
    </w:rPr>
  </w:style>
  <w:style w:type="character" w:customStyle="1" w:styleId="WW-Absatz-Standardschriftart111111111111111111111111111111111111111111111111111">
    <w:name w:val="WW-Absatz-Standardschriftart111111111111111111111111111111111111111111111111111"/>
    <w:rsid w:val="003122D5"/>
  </w:style>
  <w:style w:type="character" w:customStyle="1" w:styleId="WW-Absatz-Standardschriftart1111111111111111111111111111111111111111111111111111">
    <w:name w:val="WW-Absatz-Standardschriftart1111111111111111111111111111111111111111111111111111"/>
    <w:rsid w:val="003122D5"/>
  </w:style>
  <w:style w:type="character" w:customStyle="1" w:styleId="WW8Num22z3">
    <w:name w:val="WW8Num22z3"/>
    <w:rsid w:val="003122D5"/>
    <w:rPr>
      <w:rFonts w:ascii="Symbol" w:hAnsi="Symbol"/>
    </w:rPr>
  </w:style>
  <w:style w:type="character" w:customStyle="1" w:styleId="WW-Absatz-Standardschriftart11111111111111111111111111111111111111111111111111111">
    <w:name w:val="WW-Absatz-Standardschriftart11111111111111111111111111111111111111111111111111111"/>
    <w:rsid w:val="003122D5"/>
  </w:style>
  <w:style w:type="character" w:customStyle="1" w:styleId="WW-Absatz-Standardschriftart111111111111111111111111111111111111111111111111111111">
    <w:name w:val="WW-Absatz-Standardschriftart111111111111111111111111111111111111111111111111111111"/>
    <w:rsid w:val="003122D5"/>
  </w:style>
  <w:style w:type="character" w:customStyle="1" w:styleId="WW-Absatz-Standardschriftart1111111111111111111111111111111111111111111111111111111">
    <w:name w:val="WW-Absatz-Standardschriftart1111111111111111111111111111111111111111111111111111111"/>
    <w:rsid w:val="003122D5"/>
  </w:style>
  <w:style w:type="character" w:customStyle="1" w:styleId="WW-Absatz-Standardschriftart11111111111111111111111111111111111111111111111111111111">
    <w:name w:val="WW-Absatz-Standardschriftart11111111111111111111111111111111111111111111111111111111"/>
    <w:rsid w:val="003122D5"/>
  </w:style>
  <w:style w:type="character" w:customStyle="1" w:styleId="WW-Absatz-Standardschriftart111111111111111111111111111111111111111111111111111111111">
    <w:name w:val="WW-Absatz-Standardschriftart111111111111111111111111111111111111111111111111111111111"/>
    <w:rsid w:val="003122D5"/>
  </w:style>
  <w:style w:type="character" w:customStyle="1" w:styleId="WW8Num27z2">
    <w:name w:val="WW8Num27z2"/>
    <w:rsid w:val="003122D5"/>
    <w:rPr>
      <w:rFonts w:ascii="Wingdings" w:hAnsi="Wingdings"/>
    </w:rPr>
  </w:style>
  <w:style w:type="character" w:customStyle="1" w:styleId="WW8Num28z2">
    <w:name w:val="WW8Num28z2"/>
    <w:rsid w:val="003122D5"/>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3122D5"/>
  </w:style>
  <w:style w:type="character" w:customStyle="1" w:styleId="Refdecomentario1">
    <w:name w:val="Ref. de comentario1"/>
    <w:rsid w:val="003122D5"/>
    <w:rPr>
      <w:sz w:val="16"/>
      <w:szCs w:val="16"/>
    </w:rPr>
  </w:style>
  <w:style w:type="character" w:customStyle="1" w:styleId="Refdecomentario2">
    <w:name w:val="Ref. de comentario2"/>
    <w:rsid w:val="003122D5"/>
    <w:rPr>
      <w:sz w:val="16"/>
      <w:szCs w:val="16"/>
    </w:rPr>
  </w:style>
  <w:style w:type="paragraph" w:customStyle="1" w:styleId="Encabezado13">
    <w:name w:val="Encabezado13"/>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3122D5"/>
    <w:pPr>
      <w:spacing w:after="120" w:line="480" w:lineRule="auto"/>
      <w:ind w:left="283"/>
    </w:pPr>
    <w:rPr>
      <w:szCs w:val="24"/>
      <w:lang w:val="es-ES_tradnl"/>
    </w:rPr>
  </w:style>
  <w:style w:type="paragraph" w:customStyle="1" w:styleId="WW-Textoindependiente21">
    <w:name w:val="WW-Texto independiente 21"/>
    <w:basedOn w:val="Normal"/>
    <w:rsid w:val="003122D5"/>
    <w:pPr>
      <w:spacing w:after="120" w:line="480" w:lineRule="auto"/>
    </w:pPr>
    <w:rPr>
      <w:lang w:val="es-ES_tradnl"/>
    </w:rPr>
  </w:style>
  <w:style w:type="paragraph" w:customStyle="1" w:styleId="Encabezado15">
    <w:name w:val="Encabezado15"/>
    <w:basedOn w:val="Normal"/>
    <w:next w:val="Textoindependiente"/>
    <w:rsid w:val="003122D5"/>
    <w:pPr>
      <w:keepNext/>
      <w:spacing w:before="240" w:after="120"/>
    </w:pPr>
    <w:rPr>
      <w:rFonts w:ascii="Arial" w:eastAsia="MS Mincho" w:hAnsi="Arial" w:cs="Tahoma"/>
      <w:sz w:val="28"/>
      <w:szCs w:val="28"/>
      <w:lang w:val="es-ES_tradnl"/>
    </w:rPr>
  </w:style>
  <w:style w:type="table" w:customStyle="1" w:styleId="Tablaconcuadrcula11">
    <w:name w:val="Tabla con cuadrícula11"/>
    <w:basedOn w:val="Tablanormal"/>
    <w:next w:val="Tablaconcuadrcula"/>
    <w:uiPriority w:val="5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3122D5"/>
    <w:rPr>
      <w:sz w:val="23"/>
      <w:szCs w:val="23"/>
    </w:rPr>
  </w:style>
  <w:style w:type="character" w:customStyle="1" w:styleId="street-address2">
    <w:name w:val="street-address2"/>
    <w:basedOn w:val="Fuentedeprrafopredeter"/>
    <w:rsid w:val="003122D5"/>
  </w:style>
  <w:style w:type="character" w:customStyle="1" w:styleId="postal-code">
    <w:name w:val="postal-code"/>
    <w:basedOn w:val="Fuentedeprrafopredeter"/>
    <w:rsid w:val="003122D5"/>
  </w:style>
  <w:style w:type="character" w:customStyle="1" w:styleId="locality">
    <w:name w:val="locality"/>
    <w:basedOn w:val="Fuentedeprrafopredeter"/>
    <w:rsid w:val="003122D5"/>
  </w:style>
  <w:style w:type="paragraph" w:customStyle="1" w:styleId="CarCar">
    <w:name w:val="Car Car"/>
    <w:basedOn w:val="Normal"/>
    <w:rsid w:val="003122D5"/>
    <w:pPr>
      <w:suppressAutoHyphens w:val="0"/>
      <w:spacing w:after="160" w:line="240" w:lineRule="exact"/>
    </w:pPr>
    <w:rPr>
      <w:rFonts w:ascii="Tahoma" w:hAnsi="Tahoma"/>
      <w:sz w:val="20"/>
      <w:lang w:val="en-US" w:eastAsia="en-US"/>
    </w:rPr>
  </w:style>
  <w:style w:type="table" w:customStyle="1" w:styleId="Tablaconcuadrcula31">
    <w:name w:val="Tabla con cuadrícula31"/>
    <w:basedOn w:val="Tablanormal"/>
    <w:next w:val="Tablaconcuadrcula"/>
    <w:uiPriority w:val="9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3122D5"/>
    <w:pPr>
      <w:numPr>
        <w:numId w:val="11"/>
      </w:numPr>
    </w:pPr>
  </w:style>
  <w:style w:type="numbering" w:styleId="111111">
    <w:name w:val="Outline List 2"/>
    <w:basedOn w:val="Sinlista"/>
    <w:uiPriority w:val="99"/>
    <w:semiHidden/>
    <w:unhideWhenUsed/>
    <w:rsid w:val="003122D5"/>
  </w:style>
  <w:style w:type="table" w:customStyle="1" w:styleId="Tablaconcuadrcula117">
    <w:name w:val="Tabla con cuadrícula117"/>
    <w:basedOn w:val="Tablanormal"/>
    <w:uiPriority w:val="59"/>
    <w:rsid w:val="008A4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A65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AF3B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AF3BAC"/>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ED06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A1829"/>
  </w:style>
  <w:style w:type="table" w:customStyle="1" w:styleId="Tablaconcuadrcula5">
    <w:name w:val="Tabla con cuadrícula5"/>
    <w:basedOn w:val="Tablanormal"/>
    <w:next w:val="Tablaconcuadrcula"/>
    <w:uiPriority w:val="59"/>
    <w:rsid w:val="00CA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CA1829"/>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CA1829"/>
    <w:pPr>
      <w:numPr>
        <w:numId w:val="7"/>
      </w:numPr>
    </w:pPr>
  </w:style>
  <w:style w:type="numbering" w:customStyle="1" w:styleId="1111111">
    <w:name w:val="1 / 1.1 / 1.1.11"/>
    <w:basedOn w:val="Sinlista"/>
    <w:next w:val="111111"/>
    <w:uiPriority w:val="99"/>
    <w:semiHidden/>
    <w:unhideWhenUsed/>
    <w:rsid w:val="00CA1829"/>
  </w:style>
  <w:style w:type="table" w:customStyle="1" w:styleId="Tablaconcuadrcula35">
    <w:name w:val="Tabla con cuadrícula35"/>
    <w:basedOn w:val="Tablanormal"/>
    <w:next w:val="Tablaconcuadrcula"/>
    <w:uiPriority w:val="99"/>
    <w:rsid w:val="00372E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70B2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70B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0338"/>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8D033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338"/>
    <w:pPr>
      <w:widowControl w:val="0"/>
      <w:suppressAutoHyphens w:val="0"/>
    </w:pPr>
    <w:rPr>
      <w:rFonts w:ascii="Calibri" w:eastAsia="Calibri" w:hAnsi="Calibri"/>
      <w:sz w:val="22"/>
      <w:szCs w:val="22"/>
      <w:lang w:val="en-US" w:eastAsia="en-US"/>
    </w:rPr>
  </w:style>
  <w:style w:type="character" w:customStyle="1" w:styleId="SinespaciadoCar">
    <w:name w:val="Sin espaciado Car"/>
    <w:link w:val="Sinespaciado"/>
    <w:uiPriority w:val="1"/>
    <w:rsid w:val="00C75D5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B5F"/>
    <w:pPr>
      <w:suppressAutoHyphens/>
    </w:pPr>
    <w:rPr>
      <w:rFonts w:ascii="Times New Roman" w:eastAsia="Times New Roman" w:hAnsi="Times New Roman"/>
      <w:sz w:val="24"/>
      <w:lang w:val="es-ES" w:eastAsia="ar-SA"/>
    </w:rPr>
  </w:style>
  <w:style w:type="paragraph" w:styleId="Ttulo1">
    <w:name w:val="heading 1"/>
    <w:basedOn w:val="Normal"/>
    <w:next w:val="Normal"/>
    <w:link w:val="Ttulo1Car"/>
    <w:qFormat/>
    <w:rsid w:val="00316ACC"/>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rsid w:val="00316ACC"/>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rsid w:val="00316AC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16ACC"/>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rsid w:val="00316ACC"/>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rsid w:val="00316ACC"/>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316ACC"/>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316ACC"/>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rsid w:val="00316ACC"/>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16ACC"/>
    <w:rPr>
      <w:rFonts w:ascii="Arial" w:eastAsia="Times New Roman" w:hAnsi="Arial" w:cs="Arial"/>
      <w:b/>
      <w:bCs/>
      <w:kern w:val="1"/>
      <w:sz w:val="32"/>
      <w:szCs w:val="32"/>
      <w:lang w:val="es-ES" w:eastAsia="ar-SA"/>
    </w:rPr>
  </w:style>
  <w:style w:type="character" w:customStyle="1" w:styleId="Ttulo2Car">
    <w:name w:val="Título 2 Car"/>
    <w:link w:val="Ttulo2"/>
    <w:rsid w:val="00316ACC"/>
    <w:rPr>
      <w:rFonts w:ascii="Arial" w:eastAsia="Times New Roman" w:hAnsi="Arial" w:cs="Arial"/>
      <w:b/>
      <w:i/>
      <w:sz w:val="28"/>
      <w:lang w:val="es-ES" w:eastAsia="ar-SA"/>
    </w:rPr>
  </w:style>
  <w:style w:type="character" w:customStyle="1" w:styleId="Ttulo3Car">
    <w:name w:val="Título 3 Car"/>
    <w:link w:val="Ttulo3"/>
    <w:rsid w:val="00316ACC"/>
    <w:rPr>
      <w:rFonts w:ascii="Arial" w:eastAsia="Times New Roman" w:hAnsi="Arial" w:cs="Arial"/>
      <w:b/>
      <w:bCs/>
      <w:sz w:val="26"/>
      <w:szCs w:val="26"/>
      <w:lang w:val="es-ES" w:eastAsia="ar-SA"/>
    </w:rPr>
  </w:style>
  <w:style w:type="character" w:customStyle="1" w:styleId="Ttulo4Car">
    <w:name w:val="Título 4 Car"/>
    <w:link w:val="Ttulo4"/>
    <w:rsid w:val="00316ACC"/>
    <w:rPr>
      <w:rFonts w:ascii="Times New Roman" w:eastAsia="Times New Roman" w:hAnsi="Times New Roman"/>
      <w:b/>
      <w:bCs/>
      <w:sz w:val="28"/>
      <w:szCs w:val="28"/>
      <w:lang w:val="es-ES" w:eastAsia="ar-SA"/>
    </w:rPr>
  </w:style>
  <w:style w:type="character" w:customStyle="1" w:styleId="Ttulo5Car">
    <w:name w:val="Título 5 Car"/>
    <w:link w:val="Ttulo5"/>
    <w:uiPriority w:val="99"/>
    <w:rsid w:val="00316ACC"/>
    <w:rPr>
      <w:rFonts w:ascii="Times New Roman" w:eastAsia="Times New Roman" w:hAnsi="Times New Roman"/>
      <w:b/>
      <w:bCs/>
      <w:i/>
      <w:iCs/>
      <w:sz w:val="26"/>
      <w:szCs w:val="26"/>
      <w:lang w:val="es-ES" w:eastAsia="ar-SA"/>
    </w:rPr>
  </w:style>
  <w:style w:type="character" w:customStyle="1" w:styleId="Ttulo6Car">
    <w:name w:val="Título 6 Car"/>
    <w:link w:val="Ttulo6"/>
    <w:uiPriority w:val="99"/>
    <w:rsid w:val="00316ACC"/>
    <w:rPr>
      <w:rFonts w:ascii="Times New Roman" w:eastAsia="Times New Roman" w:hAnsi="Times New Roman"/>
      <w:b/>
      <w:bCs/>
      <w:sz w:val="22"/>
      <w:szCs w:val="22"/>
      <w:lang w:val="es-ES" w:eastAsia="ar-SA"/>
    </w:rPr>
  </w:style>
  <w:style w:type="character" w:customStyle="1" w:styleId="Ttulo7Car">
    <w:name w:val="Título 7 Car"/>
    <w:link w:val="Ttulo7"/>
    <w:uiPriority w:val="99"/>
    <w:rsid w:val="00316ACC"/>
    <w:rPr>
      <w:rFonts w:ascii="Times New Roman" w:eastAsia="Times New Roman" w:hAnsi="Times New Roman"/>
      <w:sz w:val="24"/>
      <w:szCs w:val="24"/>
      <w:lang w:val="es-ES" w:eastAsia="ar-SA"/>
    </w:rPr>
  </w:style>
  <w:style w:type="character" w:customStyle="1" w:styleId="Ttulo8Car">
    <w:name w:val="Título 8 Car"/>
    <w:link w:val="Ttulo8"/>
    <w:uiPriority w:val="99"/>
    <w:rsid w:val="00316ACC"/>
    <w:rPr>
      <w:rFonts w:ascii="Arial" w:eastAsia="Times New Roman" w:hAnsi="Arial" w:cs="Arial"/>
      <w:i/>
      <w:lang w:val="es-ES_tradnl" w:eastAsia="ar-SA"/>
    </w:rPr>
  </w:style>
  <w:style w:type="character" w:customStyle="1" w:styleId="Ttulo9Car">
    <w:name w:val="Título 9 Car"/>
    <w:link w:val="Ttulo9"/>
    <w:rsid w:val="00316ACC"/>
    <w:rPr>
      <w:rFonts w:ascii="Arial" w:eastAsia="Times New Roman" w:hAnsi="Arial" w:cs="Arial"/>
      <w:sz w:val="22"/>
      <w:szCs w:val="22"/>
      <w:lang w:val="es-ES" w:eastAsia="ar-SA"/>
    </w:rPr>
  </w:style>
  <w:style w:type="character" w:customStyle="1" w:styleId="WW8Num2z0">
    <w:name w:val="WW8Num2z0"/>
    <w:rsid w:val="00316ACC"/>
    <w:rPr>
      <w:rFonts w:ascii="Arial" w:hAnsi="Arial"/>
      <w:b/>
      <w:i w:val="0"/>
      <w:sz w:val="24"/>
      <w:szCs w:val="24"/>
    </w:rPr>
  </w:style>
  <w:style w:type="character" w:customStyle="1" w:styleId="WW8Num3z1">
    <w:name w:val="WW8Num3z1"/>
    <w:rsid w:val="00316ACC"/>
    <w:rPr>
      <w:b w:val="0"/>
    </w:rPr>
  </w:style>
  <w:style w:type="character" w:customStyle="1" w:styleId="WW8Num5z0">
    <w:name w:val="WW8Num5z0"/>
    <w:rsid w:val="00316ACC"/>
    <w:rPr>
      <w:rFonts w:ascii="Symbol" w:hAnsi="Symbol"/>
    </w:rPr>
  </w:style>
  <w:style w:type="character" w:customStyle="1" w:styleId="WW8Num6z0">
    <w:name w:val="WW8Num6z0"/>
    <w:rsid w:val="00316ACC"/>
    <w:rPr>
      <w:rFonts w:ascii="Symbol" w:hAnsi="Symbol"/>
    </w:rPr>
  </w:style>
  <w:style w:type="character" w:customStyle="1" w:styleId="WW8Num7z0">
    <w:name w:val="WW8Num7z0"/>
    <w:rsid w:val="00316ACC"/>
    <w:rPr>
      <w:b/>
    </w:rPr>
  </w:style>
  <w:style w:type="character" w:customStyle="1" w:styleId="WW8Num8z0">
    <w:name w:val="WW8Num8z0"/>
    <w:rsid w:val="00316ACC"/>
    <w:rPr>
      <w:rFonts w:ascii="Wingdings" w:hAnsi="Wingdings"/>
    </w:rPr>
  </w:style>
  <w:style w:type="character" w:customStyle="1" w:styleId="WW8Num9z0">
    <w:name w:val="WW8Num9z0"/>
    <w:rsid w:val="00316ACC"/>
    <w:rPr>
      <w:b/>
    </w:rPr>
  </w:style>
  <w:style w:type="character" w:customStyle="1" w:styleId="WW8Num10z0">
    <w:name w:val="WW8Num10z0"/>
    <w:rsid w:val="00316ACC"/>
    <w:rPr>
      <w:rFonts w:ascii="Symbol" w:hAnsi="Symbol"/>
    </w:rPr>
  </w:style>
  <w:style w:type="character" w:customStyle="1" w:styleId="WW8Num12z0">
    <w:name w:val="WW8Num12z0"/>
    <w:rsid w:val="00316ACC"/>
    <w:rPr>
      <w:rFonts w:ascii="Symbol" w:hAnsi="Symbol"/>
    </w:rPr>
  </w:style>
  <w:style w:type="character" w:customStyle="1" w:styleId="WW8Num13z0">
    <w:name w:val="WW8Num13z0"/>
    <w:rsid w:val="00316ACC"/>
    <w:rPr>
      <w:rFonts w:ascii="Symbol" w:hAnsi="Symbol"/>
    </w:rPr>
  </w:style>
  <w:style w:type="character" w:customStyle="1" w:styleId="WW8Num14z0">
    <w:name w:val="WW8Num14z0"/>
    <w:rsid w:val="00316ACC"/>
    <w:rPr>
      <w:b w:val="0"/>
      <w:i w:val="0"/>
    </w:rPr>
  </w:style>
  <w:style w:type="character" w:customStyle="1" w:styleId="WW8Num15z0">
    <w:name w:val="WW8Num15z0"/>
    <w:rsid w:val="00316ACC"/>
    <w:rPr>
      <w:rFonts w:ascii="Symbol" w:hAnsi="Symbol"/>
    </w:rPr>
  </w:style>
  <w:style w:type="character" w:customStyle="1" w:styleId="WW8Num16z0">
    <w:name w:val="WW8Num16z0"/>
    <w:rsid w:val="00316ACC"/>
    <w:rPr>
      <w:b w:val="0"/>
    </w:rPr>
  </w:style>
  <w:style w:type="character" w:customStyle="1" w:styleId="WW8Num17z0">
    <w:name w:val="WW8Num17z0"/>
    <w:rsid w:val="00316ACC"/>
    <w:rPr>
      <w:rFonts w:ascii="Symbol" w:hAnsi="Symbol"/>
    </w:rPr>
  </w:style>
  <w:style w:type="character" w:customStyle="1" w:styleId="WW8Num18z0">
    <w:name w:val="WW8Num18z0"/>
    <w:rsid w:val="00316ACC"/>
    <w:rPr>
      <w:rFonts w:ascii="Symbol" w:hAnsi="Symbol"/>
    </w:rPr>
  </w:style>
  <w:style w:type="character" w:customStyle="1" w:styleId="WW8Num20z0">
    <w:name w:val="WW8Num20z0"/>
    <w:rsid w:val="00316ACC"/>
    <w:rPr>
      <w:rFonts w:ascii="Symbol" w:hAnsi="Symbol"/>
    </w:rPr>
  </w:style>
  <w:style w:type="character" w:customStyle="1" w:styleId="WW8Num21z0">
    <w:name w:val="WW8Num21z0"/>
    <w:rsid w:val="00316ACC"/>
    <w:rPr>
      <w:rFonts w:ascii="Wingdings" w:hAnsi="Wingdings"/>
    </w:rPr>
  </w:style>
  <w:style w:type="character" w:customStyle="1" w:styleId="WW8Num22z0">
    <w:name w:val="WW8Num22z0"/>
    <w:rsid w:val="00316ACC"/>
    <w:rPr>
      <w:b/>
    </w:rPr>
  </w:style>
  <w:style w:type="character" w:customStyle="1" w:styleId="WW8Num24z0">
    <w:name w:val="WW8Num24z0"/>
    <w:rsid w:val="00316ACC"/>
    <w:rPr>
      <w:rFonts w:ascii="Symbol" w:hAnsi="Symbol"/>
    </w:rPr>
  </w:style>
  <w:style w:type="character" w:customStyle="1" w:styleId="WW8Num25z0">
    <w:name w:val="WW8Num25z0"/>
    <w:rsid w:val="00316ACC"/>
    <w:rPr>
      <w:rFonts w:ascii="Wingdings" w:hAnsi="Wingdings"/>
    </w:rPr>
  </w:style>
  <w:style w:type="character" w:customStyle="1" w:styleId="Absatz-Standardschriftart">
    <w:name w:val="Absatz-Standardschriftart"/>
    <w:rsid w:val="00316ACC"/>
  </w:style>
  <w:style w:type="character" w:customStyle="1" w:styleId="WW8Num1z0">
    <w:name w:val="WW8Num1z0"/>
    <w:rsid w:val="00316ACC"/>
    <w:rPr>
      <w:rFonts w:ascii="Arial" w:hAnsi="Arial"/>
      <w:b/>
      <w:i w:val="0"/>
      <w:sz w:val="24"/>
      <w:szCs w:val="24"/>
    </w:rPr>
  </w:style>
  <w:style w:type="character" w:customStyle="1" w:styleId="WW8Num2z1">
    <w:name w:val="WW8Num2z1"/>
    <w:rsid w:val="00316ACC"/>
    <w:rPr>
      <w:b w:val="0"/>
    </w:rPr>
  </w:style>
  <w:style w:type="character" w:customStyle="1" w:styleId="WW8Num4z0">
    <w:name w:val="WW8Num4z0"/>
    <w:rsid w:val="00316ACC"/>
    <w:rPr>
      <w:b w:val="0"/>
    </w:rPr>
  </w:style>
  <w:style w:type="character" w:customStyle="1" w:styleId="WW8Num4z1">
    <w:name w:val="WW8Num4z1"/>
    <w:rsid w:val="00316ACC"/>
    <w:rPr>
      <w:rFonts w:ascii="Courier New" w:hAnsi="Courier New" w:cs="Courier New"/>
    </w:rPr>
  </w:style>
  <w:style w:type="character" w:customStyle="1" w:styleId="WW8Num4z2">
    <w:name w:val="WW8Num4z2"/>
    <w:rsid w:val="00316ACC"/>
    <w:rPr>
      <w:rFonts w:ascii="Wingdings" w:hAnsi="Wingdings"/>
    </w:rPr>
  </w:style>
  <w:style w:type="character" w:customStyle="1" w:styleId="WW8Num4z3">
    <w:name w:val="WW8Num4z3"/>
    <w:rsid w:val="00316ACC"/>
    <w:rPr>
      <w:rFonts w:ascii="Symbol" w:hAnsi="Symbol"/>
    </w:rPr>
  </w:style>
  <w:style w:type="character" w:customStyle="1" w:styleId="WW8Num5z1">
    <w:name w:val="WW8Num5z1"/>
    <w:rsid w:val="00316ACC"/>
    <w:rPr>
      <w:rFonts w:ascii="Courier New" w:hAnsi="Courier New" w:cs="Courier New"/>
    </w:rPr>
  </w:style>
  <w:style w:type="character" w:customStyle="1" w:styleId="WW8Num5z2">
    <w:name w:val="WW8Num5z2"/>
    <w:rsid w:val="00316ACC"/>
    <w:rPr>
      <w:rFonts w:ascii="Wingdings" w:hAnsi="Wingdings"/>
    </w:rPr>
  </w:style>
  <w:style w:type="character" w:customStyle="1" w:styleId="WW8Num6z1">
    <w:name w:val="WW8Num6z1"/>
    <w:rsid w:val="00316ACC"/>
    <w:rPr>
      <w:rFonts w:ascii="Courier New" w:hAnsi="Courier New" w:cs="Courier New"/>
    </w:rPr>
  </w:style>
  <w:style w:type="character" w:customStyle="1" w:styleId="WW8Num6z2">
    <w:name w:val="WW8Num6z2"/>
    <w:rsid w:val="00316ACC"/>
    <w:rPr>
      <w:rFonts w:ascii="Wingdings" w:hAnsi="Wingdings"/>
    </w:rPr>
  </w:style>
  <w:style w:type="character" w:customStyle="1" w:styleId="WW8Num8z1">
    <w:name w:val="WW8Num8z1"/>
    <w:rsid w:val="00316ACC"/>
    <w:rPr>
      <w:rFonts w:ascii="Courier New" w:hAnsi="Courier New" w:cs="Courier New"/>
    </w:rPr>
  </w:style>
  <w:style w:type="character" w:customStyle="1" w:styleId="WW8Num8z3">
    <w:name w:val="WW8Num8z3"/>
    <w:rsid w:val="00316ACC"/>
    <w:rPr>
      <w:rFonts w:ascii="Symbol" w:hAnsi="Symbol"/>
    </w:rPr>
  </w:style>
  <w:style w:type="character" w:customStyle="1" w:styleId="WW8Num10z1">
    <w:name w:val="WW8Num10z1"/>
    <w:rsid w:val="00316ACC"/>
    <w:rPr>
      <w:rFonts w:ascii="Courier New" w:hAnsi="Courier New" w:cs="Courier New"/>
    </w:rPr>
  </w:style>
  <w:style w:type="character" w:customStyle="1" w:styleId="WW8Num10z2">
    <w:name w:val="WW8Num10z2"/>
    <w:rsid w:val="00316ACC"/>
    <w:rPr>
      <w:rFonts w:ascii="Wingdings" w:hAnsi="Wingdings"/>
    </w:rPr>
  </w:style>
  <w:style w:type="character" w:customStyle="1" w:styleId="WW8Num11z0">
    <w:name w:val="WW8Num11z0"/>
    <w:rsid w:val="00316ACC"/>
    <w:rPr>
      <w:b/>
    </w:rPr>
  </w:style>
  <w:style w:type="character" w:customStyle="1" w:styleId="WW8Num12z1">
    <w:name w:val="WW8Num12z1"/>
    <w:rsid w:val="00316ACC"/>
    <w:rPr>
      <w:rFonts w:ascii="Courier New" w:hAnsi="Courier New" w:cs="Courier New"/>
    </w:rPr>
  </w:style>
  <w:style w:type="character" w:customStyle="1" w:styleId="WW8Num12z2">
    <w:name w:val="WW8Num12z2"/>
    <w:rsid w:val="00316ACC"/>
    <w:rPr>
      <w:rFonts w:ascii="Wingdings" w:hAnsi="Wingdings"/>
    </w:rPr>
  </w:style>
  <w:style w:type="character" w:customStyle="1" w:styleId="WW8Num15z1">
    <w:name w:val="WW8Num15z1"/>
    <w:rsid w:val="00316ACC"/>
    <w:rPr>
      <w:rFonts w:ascii="Courier New" w:hAnsi="Courier New" w:cs="Courier New"/>
    </w:rPr>
  </w:style>
  <w:style w:type="character" w:customStyle="1" w:styleId="WW8Num15z2">
    <w:name w:val="WW8Num15z2"/>
    <w:rsid w:val="00316ACC"/>
    <w:rPr>
      <w:rFonts w:ascii="Wingdings" w:hAnsi="Wingdings"/>
    </w:rPr>
  </w:style>
  <w:style w:type="character" w:customStyle="1" w:styleId="WW8Num17z1">
    <w:name w:val="WW8Num17z1"/>
    <w:rsid w:val="00316ACC"/>
    <w:rPr>
      <w:rFonts w:ascii="Courier New" w:hAnsi="Courier New" w:cs="Courier New"/>
    </w:rPr>
  </w:style>
  <w:style w:type="character" w:customStyle="1" w:styleId="WW8Num17z2">
    <w:name w:val="WW8Num17z2"/>
    <w:rsid w:val="00316ACC"/>
    <w:rPr>
      <w:rFonts w:ascii="Wingdings" w:hAnsi="Wingdings"/>
    </w:rPr>
  </w:style>
  <w:style w:type="character" w:customStyle="1" w:styleId="WW8Num18z1">
    <w:name w:val="WW8Num18z1"/>
    <w:rsid w:val="00316ACC"/>
    <w:rPr>
      <w:rFonts w:ascii="Courier New" w:hAnsi="Courier New" w:cs="Courier New"/>
    </w:rPr>
  </w:style>
  <w:style w:type="character" w:customStyle="1" w:styleId="WW8Num18z2">
    <w:name w:val="WW8Num18z2"/>
    <w:rsid w:val="00316ACC"/>
    <w:rPr>
      <w:rFonts w:ascii="Wingdings" w:hAnsi="Wingdings"/>
    </w:rPr>
  </w:style>
  <w:style w:type="character" w:customStyle="1" w:styleId="WW8Num19z0">
    <w:name w:val="WW8Num19z0"/>
    <w:rsid w:val="00316ACC"/>
    <w:rPr>
      <w:rFonts w:ascii="Symbol" w:hAnsi="Symbol"/>
    </w:rPr>
  </w:style>
  <w:style w:type="character" w:customStyle="1" w:styleId="WW8Num19z1">
    <w:name w:val="WW8Num19z1"/>
    <w:rsid w:val="00316ACC"/>
    <w:rPr>
      <w:rFonts w:ascii="Courier New" w:hAnsi="Courier New" w:cs="Courier New"/>
    </w:rPr>
  </w:style>
  <w:style w:type="character" w:customStyle="1" w:styleId="WW8Num19z2">
    <w:name w:val="WW8Num19z2"/>
    <w:rsid w:val="00316ACC"/>
    <w:rPr>
      <w:rFonts w:ascii="Wingdings" w:hAnsi="Wingdings"/>
    </w:rPr>
  </w:style>
  <w:style w:type="character" w:customStyle="1" w:styleId="WW8Num20z1">
    <w:name w:val="WW8Num20z1"/>
    <w:rsid w:val="00316ACC"/>
    <w:rPr>
      <w:rFonts w:ascii="Courier New" w:hAnsi="Courier New" w:cs="Courier New"/>
    </w:rPr>
  </w:style>
  <w:style w:type="character" w:customStyle="1" w:styleId="WW8Num20z2">
    <w:name w:val="WW8Num20z2"/>
    <w:rsid w:val="00316ACC"/>
    <w:rPr>
      <w:rFonts w:ascii="Wingdings" w:hAnsi="Wingdings"/>
    </w:rPr>
  </w:style>
  <w:style w:type="character" w:customStyle="1" w:styleId="WW8Num23z1">
    <w:name w:val="WW8Num23z1"/>
    <w:rsid w:val="00316ACC"/>
    <w:rPr>
      <w:b/>
    </w:rPr>
  </w:style>
  <w:style w:type="character" w:customStyle="1" w:styleId="WW8Num24z1">
    <w:name w:val="WW8Num24z1"/>
    <w:rsid w:val="00316ACC"/>
    <w:rPr>
      <w:rFonts w:ascii="Courier New" w:hAnsi="Courier New" w:cs="Courier New"/>
    </w:rPr>
  </w:style>
  <w:style w:type="character" w:customStyle="1" w:styleId="WW8Num24z2">
    <w:name w:val="WW8Num24z2"/>
    <w:rsid w:val="00316ACC"/>
    <w:rPr>
      <w:rFonts w:ascii="Wingdings" w:hAnsi="Wingdings"/>
    </w:rPr>
  </w:style>
  <w:style w:type="character" w:customStyle="1" w:styleId="WW8Num25z1">
    <w:name w:val="WW8Num25z1"/>
    <w:rsid w:val="00316ACC"/>
    <w:rPr>
      <w:rFonts w:ascii="Courier New" w:hAnsi="Courier New" w:cs="Courier New"/>
    </w:rPr>
  </w:style>
  <w:style w:type="character" w:customStyle="1" w:styleId="WW8Num25z3">
    <w:name w:val="WW8Num25z3"/>
    <w:rsid w:val="00316ACC"/>
    <w:rPr>
      <w:rFonts w:ascii="Symbol" w:hAnsi="Symbol"/>
    </w:rPr>
  </w:style>
  <w:style w:type="character" w:customStyle="1" w:styleId="WW8Num26z0">
    <w:name w:val="WW8Num26z0"/>
    <w:rsid w:val="00316ACC"/>
    <w:rPr>
      <w:rFonts w:ascii="Symbol" w:hAnsi="Symbol"/>
    </w:rPr>
  </w:style>
  <w:style w:type="character" w:customStyle="1" w:styleId="WW8Num26z1">
    <w:name w:val="WW8Num26z1"/>
    <w:rsid w:val="00316ACC"/>
    <w:rPr>
      <w:rFonts w:ascii="Courier New" w:hAnsi="Courier New" w:cs="Courier New"/>
    </w:rPr>
  </w:style>
  <w:style w:type="character" w:customStyle="1" w:styleId="WW8Num26z2">
    <w:name w:val="WW8Num26z2"/>
    <w:rsid w:val="00316ACC"/>
    <w:rPr>
      <w:rFonts w:ascii="Wingdings" w:hAnsi="Wingdings"/>
    </w:rPr>
  </w:style>
  <w:style w:type="character" w:customStyle="1" w:styleId="WW8Num28z0">
    <w:name w:val="WW8Num28z0"/>
    <w:rsid w:val="00316ACC"/>
    <w:rPr>
      <w:b/>
    </w:rPr>
  </w:style>
  <w:style w:type="character" w:customStyle="1" w:styleId="WW8Num29z0">
    <w:name w:val="WW8Num29z0"/>
    <w:rsid w:val="00316ACC"/>
    <w:rPr>
      <w:b/>
    </w:rPr>
  </w:style>
  <w:style w:type="character" w:customStyle="1" w:styleId="Fuentedeprrafopredeter1">
    <w:name w:val="Fuente de párrafo predeter.1"/>
    <w:rsid w:val="00316ACC"/>
  </w:style>
  <w:style w:type="character" w:styleId="Hipervnculo">
    <w:name w:val="Hyperlink"/>
    <w:aliases w:val="Hipervínculo1,Hipervínculo11,Hipervínculo12,Hipervínculo13,Hipervínculo14,Hipervínculo15"/>
    <w:uiPriority w:val="99"/>
    <w:rsid w:val="00316ACC"/>
    <w:rPr>
      <w:color w:val="0000FF"/>
      <w:u w:val="single"/>
    </w:rPr>
  </w:style>
  <w:style w:type="character" w:customStyle="1" w:styleId="DeltaViewInsertion">
    <w:name w:val="DeltaView Insertion"/>
    <w:rsid w:val="00316ACC"/>
    <w:rPr>
      <w:color w:val="0000FF"/>
      <w:spacing w:val="0"/>
      <w:u w:val="double"/>
    </w:rPr>
  </w:style>
  <w:style w:type="character" w:styleId="Nmerodepgina">
    <w:name w:val="page number"/>
    <w:basedOn w:val="Fuentedeprrafopredeter1"/>
    <w:rsid w:val="00316ACC"/>
  </w:style>
  <w:style w:type="character" w:styleId="Textoennegrita">
    <w:name w:val="Strong"/>
    <w:qFormat/>
    <w:rsid w:val="00316ACC"/>
    <w:rPr>
      <w:b/>
      <w:bCs/>
    </w:rPr>
  </w:style>
  <w:style w:type="character" w:customStyle="1" w:styleId="Carcterdenumeracin">
    <w:name w:val="Carácter de numeración"/>
    <w:rsid w:val="00316ACC"/>
  </w:style>
  <w:style w:type="paragraph" w:customStyle="1" w:styleId="Encabezado3">
    <w:name w:val="Encabezado3"/>
    <w:basedOn w:val="Normal"/>
    <w:next w:val="Textoindependiente"/>
    <w:rsid w:val="00316ACC"/>
    <w:pPr>
      <w:keepNext/>
      <w:spacing w:before="240" w:after="120"/>
    </w:pPr>
    <w:rPr>
      <w:rFonts w:ascii="Arial" w:eastAsia="MS Mincho" w:hAnsi="Arial" w:cs="Tahoma"/>
      <w:sz w:val="28"/>
      <w:szCs w:val="28"/>
    </w:rPr>
  </w:style>
  <w:style w:type="paragraph" w:styleId="Textoindependiente">
    <w:name w:val="Body Text"/>
    <w:basedOn w:val="Normal"/>
    <w:link w:val="TextoindependienteCar"/>
    <w:rsid w:val="00316ACC"/>
    <w:pPr>
      <w:spacing w:after="120"/>
    </w:pPr>
  </w:style>
  <w:style w:type="character" w:customStyle="1" w:styleId="TextoindependienteCar">
    <w:name w:val="Texto independiente Car"/>
    <w:link w:val="Textoindependiente"/>
    <w:rsid w:val="00316ACC"/>
    <w:rPr>
      <w:rFonts w:ascii="Times New Roman" w:eastAsia="Times New Roman" w:hAnsi="Times New Roman" w:cs="Times New Roman"/>
      <w:sz w:val="24"/>
      <w:szCs w:val="20"/>
      <w:lang w:val="es-ES" w:eastAsia="ar-SA"/>
    </w:rPr>
  </w:style>
  <w:style w:type="paragraph" w:styleId="Lista">
    <w:name w:val="List"/>
    <w:basedOn w:val="Textoindependiente"/>
    <w:rsid w:val="00316ACC"/>
    <w:rPr>
      <w:rFonts w:cs="Tahoma"/>
    </w:rPr>
  </w:style>
  <w:style w:type="paragraph" w:customStyle="1" w:styleId="Etiqueta">
    <w:name w:val="Etiqueta"/>
    <w:basedOn w:val="Normal"/>
    <w:rsid w:val="00316ACC"/>
    <w:pPr>
      <w:suppressLineNumbers/>
      <w:spacing w:before="120" w:after="120"/>
    </w:pPr>
    <w:rPr>
      <w:i/>
    </w:rPr>
  </w:style>
  <w:style w:type="paragraph" w:customStyle="1" w:styleId="ndice">
    <w:name w:val="Índice"/>
    <w:basedOn w:val="Normal"/>
    <w:rsid w:val="00316ACC"/>
    <w:pPr>
      <w:suppressLineNumbers/>
    </w:pPr>
  </w:style>
  <w:style w:type="paragraph" w:styleId="Piedepgina">
    <w:name w:val="footer"/>
    <w:basedOn w:val="Normal"/>
    <w:link w:val="PiedepginaCar"/>
    <w:uiPriority w:val="99"/>
    <w:rsid w:val="00316ACC"/>
    <w:pPr>
      <w:tabs>
        <w:tab w:val="center" w:pos="4252"/>
        <w:tab w:val="right" w:pos="8504"/>
      </w:tabs>
    </w:pPr>
  </w:style>
  <w:style w:type="character" w:customStyle="1" w:styleId="PiedepginaCar">
    <w:name w:val="Pie de página Car"/>
    <w:link w:val="Piedepgina"/>
    <w:uiPriority w:val="99"/>
    <w:rsid w:val="00316ACC"/>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
    <w:basedOn w:val="Normal"/>
    <w:link w:val="EncabezadoCar"/>
    <w:uiPriority w:val="99"/>
    <w:rsid w:val="00316ACC"/>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uiPriority w:val="99"/>
    <w:rsid w:val="00316ACC"/>
    <w:rPr>
      <w:rFonts w:ascii="Arial" w:eastAsia="Times New Roman" w:hAnsi="Arial" w:cs="Arial"/>
      <w:sz w:val="20"/>
      <w:szCs w:val="20"/>
      <w:lang w:val="es-ES_tradnl" w:eastAsia="ar-SA"/>
    </w:rPr>
  </w:style>
  <w:style w:type="paragraph" w:customStyle="1" w:styleId="Encabezado2">
    <w:name w:val="Encabezado2"/>
    <w:basedOn w:val="Normal"/>
    <w:next w:val="Textonormal"/>
    <w:rsid w:val="00316ACC"/>
    <w:pPr>
      <w:keepNext/>
      <w:spacing w:before="240" w:after="120"/>
    </w:pPr>
    <w:rPr>
      <w:rFonts w:ascii="Arial" w:hAnsi="Arial" w:cs="Arial"/>
      <w:sz w:val="28"/>
    </w:rPr>
  </w:style>
  <w:style w:type="paragraph" w:customStyle="1" w:styleId="Textonormal">
    <w:name w:val="Texto normal"/>
    <w:basedOn w:val="Normal"/>
    <w:uiPriority w:val="99"/>
    <w:rsid w:val="00316ACC"/>
    <w:pPr>
      <w:spacing w:after="120"/>
    </w:pPr>
  </w:style>
  <w:style w:type="paragraph" w:customStyle="1" w:styleId="Lista21">
    <w:name w:val="Lista 21"/>
    <w:basedOn w:val="Textonormal"/>
    <w:rsid w:val="00316ACC"/>
  </w:style>
  <w:style w:type="paragraph" w:customStyle="1" w:styleId="Encabezado1">
    <w:name w:val="Encabezado1"/>
    <w:basedOn w:val="Normal"/>
    <w:next w:val="Textonormal"/>
    <w:rsid w:val="00316ACC"/>
    <w:pPr>
      <w:keepNext/>
      <w:spacing w:before="240" w:after="120"/>
    </w:pPr>
    <w:rPr>
      <w:rFonts w:ascii="Arial" w:hAnsi="Arial" w:cs="Arial"/>
      <w:sz w:val="28"/>
    </w:rPr>
  </w:style>
  <w:style w:type="paragraph" w:styleId="Ttulo">
    <w:name w:val="Title"/>
    <w:basedOn w:val="Normal"/>
    <w:next w:val="Subttulo"/>
    <w:link w:val="TtuloCar"/>
    <w:qFormat/>
    <w:rsid w:val="00316ACC"/>
    <w:pPr>
      <w:jc w:val="center"/>
    </w:pPr>
    <w:rPr>
      <w:b/>
      <w:sz w:val="28"/>
    </w:rPr>
  </w:style>
  <w:style w:type="character" w:customStyle="1" w:styleId="TtuloCar">
    <w:name w:val="Título Car"/>
    <w:link w:val="Ttulo"/>
    <w:rsid w:val="00316ACC"/>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316ACC"/>
    <w:pPr>
      <w:jc w:val="center"/>
    </w:pPr>
    <w:rPr>
      <w:i/>
    </w:rPr>
  </w:style>
  <w:style w:type="character" w:customStyle="1" w:styleId="SubttuloCar">
    <w:name w:val="Subtítulo Car"/>
    <w:link w:val="Subttulo"/>
    <w:rsid w:val="00316ACC"/>
    <w:rPr>
      <w:rFonts w:ascii="Arial" w:eastAsia="Times New Roman" w:hAnsi="Arial" w:cs="Arial"/>
      <w:i/>
      <w:sz w:val="28"/>
      <w:szCs w:val="20"/>
      <w:lang w:val="es-ES" w:eastAsia="ar-SA"/>
    </w:rPr>
  </w:style>
  <w:style w:type="paragraph" w:customStyle="1" w:styleId="Textodeglobo1">
    <w:name w:val="Texto de globo1"/>
    <w:basedOn w:val="Normal"/>
    <w:rsid w:val="00316ACC"/>
    <w:rPr>
      <w:rFonts w:ascii="Tahoma" w:hAnsi="Tahoma" w:cs="Tahoma"/>
      <w:sz w:val="16"/>
    </w:rPr>
  </w:style>
  <w:style w:type="paragraph" w:customStyle="1" w:styleId="Contenidodelatabla">
    <w:name w:val="Contenido de la tabla"/>
    <w:basedOn w:val="Normal"/>
    <w:uiPriority w:val="99"/>
    <w:rsid w:val="00316ACC"/>
    <w:pPr>
      <w:suppressLineNumbers/>
    </w:pPr>
  </w:style>
  <w:style w:type="paragraph" w:customStyle="1" w:styleId="Encabezadodelatabla">
    <w:name w:val="Encabezado de la tabla"/>
    <w:basedOn w:val="Contenidodelatabla"/>
    <w:uiPriority w:val="99"/>
    <w:rsid w:val="00316ACC"/>
    <w:pPr>
      <w:jc w:val="center"/>
    </w:pPr>
    <w:rPr>
      <w:b/>
    </w:rPr>
  </w:style>
  <w:style w:type="paragraph" w:customStyle="1" w:styleId="Sangra3detindependiente1">
    <w:name w:val="Sangría 3 de t. independiente1"/>
    <w:basedOn w:val="Normal"/>
    <w:rsid w:val="00316ACC"/>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rsid w:val="00316ACC"/>
    <w:pPr>
      <w:spacing w:after="120"/>
      <w:ind w:left="283"/>
    </w:pPr>
  </w:style>
  <w:style w:type="character" w:customStyle="1" w:styleId="SangradetextonormalCar">
    <w:name w:val="Sangría de texto normal Car"/>
    <w:rsid w:val="00316ACC"/>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316ACC"/>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rsid w:val="00316ACC"/>
    <w:pPr>
      <w:spacing w:after="101" w:line="216" w:lineRule="exact"/>
      <w:ind w:firstLine="288"/>
      <w:jc w:val="both"/>
    </w:pPr>
    <w:rPr>
      <w:rFonts w:ascii="Arial" w:hAnsi="Arial"/>
      <w:sz w:val="18"/>
      <w:lang w:val="es-MX"/>
    </w:rPr>
  </w:style>
  <w:style w:type="paragraph" w:customStyle="1" w:styleId="ROMANOS">
    <w:name w:val="ROMANOS"/>
    <w:basedOn w:val="Normal"/>
    <w:rsid w:val="00316ACC"/>
    <w:pPr>
      <w:tabs>
        <w:tab w:val="left" w:pos="2160"/>
      </w:tabs>
      <w:autoSpaceDE w:val="0"/>
      <w:spacing w:after="101" w:line="216" w:lineRule="atLeast"/>
      <w:ind w:left="720" w:hanging="432"/>
      <w:jc w:val="both"/>
    </w:pPr>
    <w:rPr>
      <w:rFonts w:ascii="Arial" w:hAnsi="Arial"/>
      <w:sz w:val="18"/>
      <w:lang w:val="es-ES_tradnl"/>
    </w:rPr>
  </w:style>
  <w:style w:type="paragraph" w:customStyle="1" w:styleId="Textoindependiente21">
    <w:name w:val="Texto independiente 21"/>
    <w:aliases w:val="Sangría de t. independiente,Body Text 2"/>
    <w:basedOn w:val="Normal"/>
    <w:rsid w:val="00316ACC"/>
    <w:pPr>
      <w:widowControl w:val="0"/>
      <w:overflowPunct w:val="0"/>
      <w:autoSpaceDE w:val="0"/>
      <w:jc w:val="both"/>
      <w:textAlignment w:val="baseline"/>
    </w:pPr>
    <w:rPr>
      <w:rFonts w:ascii="Arial" w:hAnsi="Arial"/>
      <w:sz w:val="20"/>
    </w:rPr>
  </w:style>
  <w:style w:type="paragraph" w:customStyle="1" w:styleId="Textoindependiente31">
    <w:name w:val="Texto independiente 31"/>
    <w:basedOn w:val="Normal"/>
    <w:rsid w:val="00316ACC"/>
    <w:pPr>
      <w:autoSpaceDE w:val="0"/>
      <w:jc w:val="both"/>
    </w:pPr>
    <w:rPr>
      <w:rFonts w:ascii="Arial" w:hAnsi="Arial" w:cs="Arial"/>
      <w:sz w:val="20"/>
      <w:lang w:val="es-ES_tradnl"/>
    </w:rPr>
  </w:style>
  <w:style w:type="paragraph" w:customStyle="1" w:styleId="ACUERDO">
    <w:name w:val="ACUERDO"/>
    <w:basedOn w:val="Normal"/>
    <w:rsid w:val="00316ACC"/>
    <w:pPr>
      <w:widowControl w:val="0"/>
      <w:jc w:val="both"/>
    </w:pPr>
    <w:rPr>
      <w:rFonts w:ascii="Arial" w:hAnsi="Arial"/>
      <w:b/>
      <w:sz w:val="28"/>
      <w:lang w:val="en-US"/>
    </w:rPr>
  </w:style>
  <w:style w:type="paragraph" w:customStyle="1" w:styleId="Textoindependiente32">
    <w:name w:val="Texto independiente 32"/>
    <w:basedOn w:val="Normal"/>
    <w:rsid w:val="00316ACC"/>
    <w:pPr>
      <w:overflowPunct w:val="0"/>
      <w:autoSpaceDE w:val="0"/>
      <w:jc w:val="both"/>
      <w:textAlignment w:val="baseline"/>
    </w:pPr>
  </w:style>
  <w:style w:type="paragraph" w:styleId="NormalWeb">
    <w:name w:val="Normal (Web)"/>
    <w:basedOn w:val="Normal"/>
    <w:rsid w:val="00316ACC"/>
    <w:pPr>
      <w:spacing w:before="100" w:after="100"/>
    </w:pPr>
    <w:rPr>
      <w:rFonts w:ascii="Arial Unicode MS" w:eastAsia="Arial Unicode MS" w:hAnsi="Arial Unicode MS" w:cs="Arial Unicode MS"/>
      <w:szCs w:val="24"/>
    </w:rPr>
  </w:style>
  <w:style w:type="paragraph" w:customStyle="1" w:styleId="xl25">
    <w:name w:val="xl25"/>
    <w:basedOn w:val="Normal"/>
    <w:rsid w:val="00316ACC"/>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rsid w:val="00316ACC"/>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rsid w:val="00316ACC"/>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rsid w:val="00316ACC"/>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rsid w:val="00316ACC"/>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rsid w:val="00316ACC"/>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rsid w:val="00316ACC"/>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rsid w:val="00316ACC"/>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rsid w:val="00316ACC"/>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rsid w:val="00316ACC"/>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rsid w:val="00316ACC"/>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rsid w:val="00316ACC"/>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rsid w:val="00316ACC"/>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rsid w:val="00316ACC"/>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rsid w:val="00316ACC"/>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rsid w:val="00316ACC"/>
    <w:pPr>
      <w:spacing w:before="100" w:after="100"/>
      <w:textAlignment w:val="center"/>
    </w:pPr>
    <w:rPr>
      <w:rFonts w:ascii="Arial" w:eastAsia="Arial Unicode MS" w:hAnsi="Arial" w:cs="Arial"/>
      <w:sz w:val="14"/>
      <w:szCs w:val="14"/>
    </w:rPr>
  </w:style>
  <w:style w:type="paragraph" w:customStyle="1" w:styleId="xl57">
    <w:name w:val="xl57"/>
    <w:basedOn w:val="Normal"/>
    <w:rsid w:val="00316ACC"/>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rsid w:val="00316ACC"/>
    <w:pPr>
      <w:spacing w:before="100" w:after="100"/>
      <w:jc w:val="both"/>
      <w:textAlignment w:val="center"/>
    </w:pPr>
    <w:rPr>
      <w:rFonts w:ascii="Arial" w:eastAsia="Arial Unicode MS" w:hAnsi="Arial" w:cs="Arial"/>
      <w:sz w:val="14"/>
      <w:szCs w:val="14"/>
    </w:rPr>
  </w:style>
  <w:style w:type="paragraph" w:customStyle="1" w:styleId="xl59">
    <w:name w:val="xl59"/>
    <w:basedOn w:val="Normal"/>
    <w:rsid w:val="00316ACC"/>
    <w:pPr>
      <w:spacing w:before="100" w:after="100"/>
      <w:jc w:val="center"/>
      <w:textAlignment w:val="center"/>
    </w:pPr>
    <w:rPr>
      <w:rFonts w:ascii="Arial" w:eastAsia="Arial Unicode MS" w:hAnsi="Arial" w:cs="Arial"/>
      <w:sz w:val="14"/>
      <w:szCs w:val="14"/>
    </w:rPr>
  </w:style>
  <w:style w:type="paragraph" w:customStyle="1" w:styleId="xl60">
    <w:name w:val="xl6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rsid w:val="00316ACC"/>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rsid w:val="00316ACC"/>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316ACC"/>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316ACC"/>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316ACC"/>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316ACC"/>
    <w:pPr>
      <w:spacing w:before="100" w:after="100"/>
      <w:jc w:val="center"/>
    </w:pPr>
    <w:rPr>
      <w:rFonts w:ascii="Arial" w:eastAsia="Arial Unicode MS" w:hAnsi="Arial" w:cs="Arial"/>
      <w:b/>
      <w:bCs/>
      <w:sz w:val="22"/>
      <w:szCs w:val="22"/>
    </w:rPr>
  </w:style>
  <w:style w:type="paragraph" w:customStyle="1" w:styleId="xl68">
    <w:name w:val="xl68"/>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316ACC"/>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316ACC"/>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316ACC"/>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316ACC"/>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316ACC"/>
    <w:pPr>
      <w:spacing w:before="100" w:after="100"/>
      <w:textAlignment w:val="center"/>
    </w:pPr>
    <w:rPr>
      <w:rFonts w:ascii="Arial" w:eastAsia="Arial Unicode MS" w:hAnsi="Arial" w:cs="Arial"/>
      <w:sz w:val="14"/>
      <w:szCs w:val="14"/>
    </w:rPr>
  </w:style>
  <w:style w:type="paragraph" w:customStyle="1" w:styleId="xl80">
    <w:name w:val="xl80"/>
    <w:basedOn w:val="Normal"/>
    <w:rsid w:val="00316ACC"/>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316ACC"/>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316ACC"/>
    <w:pPr>
      <w:spacing w:before="100" w:after="100"/>
      <w:jc w:val="center"/>
    </w:pPr>
    <w:rPr>
      <w:rFonts w:ascii="Arial" w:eastAsia="Arial Unicode MS" w:hAnsi="Arial" w:cs="Arial"/>
      <w:b/>
      <w:bCs/>
      <w:sz w:val="22"/>
      <w:szCs w:val="22"/>
    </w:rPr>
  </w:style>
  <w:style w:type="paragraph" w:customStyle="1" w:styleId="xl83">
    <w:name w:val="xl83"/>
    <w:basedOn w:val="Normal"/>
    <w:rsid w:val="00316ACC"/>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316ACC"/>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316ACC"/>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316ACC"/>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316ACC"/>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316ACC"/>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316ACC"/>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rsid w:val="00316ACC"/>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316ACC"/>
    <w:pPr>
      <w:spacing w:after="101" w:line="216" w:lineRule="atLeast"/>
      <w:ind w:firstLine="288"/>
      <w:jc w:val="both"/>
    </w:pPr>
    <w:rPr>
      <w:rFonts w:ascii="Arial" w:hAnsi="Arial"/>
      <w:sz w:val="18"/>
      <w:lang w:val="es-ES_tradnl"/>
    </w:rPr>
  </w:style>
  <w:style w:type="paragraph" w:customStyle="1" w:styleId="ANOTACION">
    <w:name w:val="ANOTACION"/>
    <w:basedOn w:val="Normal"/>
    <w:rsid w:val="00316ACC"/>
    <w:pPr>
      <w:autoSpaceDE w:val="0"/>
      <w:spacing w:after="101" w:line="216" w:lineRule="atLeast"/>
      <w:jc w:val="center"/>
    </w:pPr>
    <w:rPr>
      <w:rFonts w:ascii="Arial" w:hAnsi="Arial"/>
      <w:b/>
      <w:sz w:val="18"/>
      <w:lang w:val="es-ES_tradnl"/>
    </w:rPr>
  </w:style>
  <w:style w:type="paragraph" w:customStyle="1" w:styleId="Texto0">
    <w:name w:val="Texto"/>
    <w:basedOn w:val="Normal"/>
    <w:rsid w:val="00316ACC"/>
    <w:pPr>
      <w:spacing w:after="101" w:line="216" w:lineRule="exact"/>
      <w:ind w:firstLine="288"/>
      <w:jc w:val="both"/>
    </w:pPr>
    <w:rPr>
      <w:rFonts w:ascii="Arial" w:hAnsi="Arial"/>
      <w:sz w:val="18"/>
      <w:lang w:val="es-MX"/>
    </w:rPr>
  </w:style>
  <w:style w:type="paragraph" w:customStyle="1" w:styleId="Car">
    <w:name w:val="Car"/>
    <w:basedOn w:val="Normal"/>
    <w:rsid w:val="00316ACC"/>
    <w:pPr>
      <w:spacing w:before="60" w:after="160" w:line="240" w:lineRule="exact"/>
    </w:pPr>
    <w:rPr>
      <w:rFonts w:ascii="Verdana" w:hAnsi="Verdana"/>
      <w:color w:val="FF00FF"/>
      <w:sz w:val="20"/>
      <w:lang w:val="en-US"/>
    </w:rPr>
  </w:style>
  <w:style w:type="paragraph" w:customStyle="1" w:styleId="CarCarCarCar">
    <w:name w:val="Car Car Car Car"/>
    <w:basedOn w:val="Normal"/>
    <w:rsid w:val="00316ACC"/>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316ACC"/>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316ACC"/>
    <w:pPr>
      <w:spacing w:before="60" w:after="160" w:line="240" w:lineRule="exact"/>
    </w:pPr>
    <w:rPr>
      <w:rFonts w:ascii="Verdana" w:hAnsi="Verdana"/>
      <w:color w:val="FF00FF"/>
      <w:sz w:val="20"/>
      <w:lang w:val="en-US"/>
    </w:rPr>
  </w:style>
  <w:style w:type="paragraph" w:customStyle="1" w:styleId="Textocomentario1">
    <w:name w:val="Texto comentario1"/>
    <w:basedOn w:val="Normal"/>
    <w:rsid w:val="00316ACC"/>
    <w:rPr>
      <w:sz w:val="20"/>
    </w:rPr>
  </w:style>
  <w:style w:type="paragraph" w:customStyle="1" w:styleId="CarCarCarCarCarCarCar">
    <w:name w:val="Car Car Car Car Car Car Car"/>
    <w:basedOn w:val="Normal"/>
    <w:rsid w:val="00316ACC"/>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316ACC"/>
    <w:pPr>
      <w:spacing w:before="60" w:after="160" w:line="240" w:lineRule="exact"/>
    </w:pPr>
    <w:rPr>
      <w:rFonts w:ascii="Verdana" w:hAnsi="Verdana"/>
      <w:color w:val="FF00FF"/>
      <w:sz w:val="20"/>
      <w:lang w:val="en-US"/>
    </w:rPr>
  </w:style>
  <w:style w:type="paragraph" w:customStyle="1" w:styleId="Textosinformato1">
    <w:name w:val="Texto sin formato1"/>
    <w:basedOn w:val="Normal"/>
    <w:rsid w:val="00316ACC"/>
    <w:rPr>
      <w:rFonts w:ascii="Courier New" w:hAnsi="Courier New" w:cs="Courier New"/>
      <w:sz w:val="20"/>
    </w:rPr>
  </w:style>
  <w:style w:type="paragraph" w:customStyle="1" w:styleId="Contenidodelmarco">
    <w:name w:val="Contenido del marco"/>
    <w:basedOn w:val="Textoindependiente"/>
    <w:rsid w:val="00316ACC"/>
  </w:style>
  <w:style w:type="table" w:styleId="Tablaconcuadrcula">
    <w:name w:val="Table Grid"/>
    <w:basedOn w:val="Tablanormal"/>
    <w:uiPriority w:val="59"/>
    <w:rsid w:val="00316AC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316ACC"/>
    <w:pPr>
      <w:spacing w:after="120"/>
      <w:ind w:left="283"/>
    </w:pPr>
    <w:rPr>
      <w:sz w:val="16"/>
      <w:szCs w:val="16"/>
    </w:rPr>
  </w:style>
  <w:style w:type="character" w:customStyle="1" w:styleId="Sangra3detindependienteCar">
    <w:name w:val="Sangría 3 de t. independiente Car"/>
    <w:link w:val="Sangra3detindependiente"/>
    <w:uiPriority w:val="99"/>
    <w:rsid w:val="00316ACC"/>
    <w:rPr>
      <w:rFonts w:ascii="Times New Roman" w:eastAsia="Times New Roman" w:hAnsi="Times New Roman" w:cs="Times New Roman"/>
      <w:sz w:val="16"/>
      <w:szCs w:val="16"/>
      <w:lang w:val="es-ES" w:eastAsia="ar-SA"/>
    </w:rPr>
  </w:style>
  <w:style w:type="paragraph" w:styleId="Lista2">
    <w:name w:val="List 2"/>
    <w:basedOn w:val="Normal"/>
    <w:rsid w:val="00316ACC"/>
    <w:pPr>
      <w:ind w:left="566" w:hanging="283"/>
    </w:pPr>
  </w:style>
  <w:style w:type="paragraph" w:customStyle="1" w:styleId="Textoindependiente22">
    <w:name w:val="Texto independiente 22"/>
    <w:basedOn w:val="Normal"/>
    <w:uiPriority w:val="99"/>
    <w:rsid w:val="00316ACC"/>
    <w:pPr>
      <w:spacing w:after="120" w:line="480" w:lineRule="auto"/>
    </w:pPr>
  </w:style>
  <w:style w:type="paragraph" w:customStyle="1" w:styleId="INCISO">
    <w:name w:val="INCISO"/>
    <w:basedOn w:val="Normal"/>
    <w:rsid w:val="00316ACC"/>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316ACC"/>
    <w:rPr>
      <w:rFonts w:ascii="Wingdings" w:hAnsi="Wingdings"/>
    </w:rPr>
  </w:style>
  <w:style w:type="character" w:customStyle="1" w:styleId="WW8Num26z3">
    <w:name w:val="WW8Num26z3"/>
    <w:rsid w:val="00316ACC"/>
    <w:rPr>
      <w:rFonts w:ascii="Symbol" w:hAnsi="Symbol"/>
    </w:rPr>
  </w:style>
  <w:style w:type="character" w:customStyle="1" w:styleId="WW8Num29z2">
    <w:name w:val="WW8Num29z2"/>
    <w:rsid w:val="00316ACC"/>
    <w:rPr>
      <w:b w:val="0"/>
    </w:rPr>
  </w:style>
  <w:style w:type="character" w:customStyle="1" w:styleId="WW8Num31z0">
    <w:name w:val="WW8Num31z0"/>
    <w:rsid w:val="00316ACC"/>
    <w:rPr>
      <w:rFonts w:ascii="Symbol" w:hAnsi="Symbol"/>
    </w:rPr>
  </w:style>
  <w:style w:type="character" w:customStyle="1" w:styleId="WW8Num31z1">
    <w:name w:val="WW8Num31z1"/>
    <w:rsid w:val="00316ACC"/>
    <w:rPr>
      <w:rFonts w:ascii="Courier New" w:hAnsi="Courier New" w:cs="Courier New"/>
    </w:rPr>
  </w:style>
  <w:style w:type="character" w:customStyle="1" w:styleId="WW8Num31z2">
    <w:name w:val="WW8Num31z2"/>
    <w:rsid w:val="00316ACC"/>
    <w:rPr>
      <w:rFonts w:ascii="Wingdings" w:hAnsi="Wingdings"/>
    </w:rPr>
  </w:style>
  <w:style w:type="character" w:customStyle="1" w:styleId="WW8Num32z0">
    <w:name w:val="WW8Num32z0"/>
    <w:rsid w:val="00316ACC"/>
    <w:rPr>
      <w:rFonts w:ascii="Symbol" w:hAnsi="Symbol"/>
    </w:rPr>
  </w:style>
  <w:style w:type="character" w:customStyle="1" w:styleId="WW8Num32z1">
    <w:name w:val="WW8Num32z1"/>
    <w:rsid w:val="00316ACC"/>
    <w:rPr>
      <w:rFonts w:ascii="Courier New" w:hAnsi="Courier New" w:cs="Courier New"/>
    </w:rPr>
  </w:style>
  <w:style w:type="character" w:customStyle="1" w:styleId="WW8Num32z2">
    <w:name w:val="WW8Num32z2"/>
    <w:rsid w:val="00316ACC"/>
    <w:rPr>
      <w:rFonts w:ascii="Wingdings" w:hAnsi="Wingdings"/>
    </w:rPr>
  </w:style>
  <w:style w:type="character" w:customStyle="1" w:styleId="WW8Num33z0">
    <w:name w:val="WW8Num33z0"/>
    <w:rsid w:val="00316ACC"/>
    <w:rPr>
      <w:rFonts w:cs="Times New Roman"/>
    </w:rPr>
  </w:style>
  <w:style w:type="character" w:customStyle="1" w:styleId="WW8Num34z0">
    <w:name w:val="WW8Num34z0"/>
    <w:rsid w:val="00316ACC"/>
    <w:rPr>
      <w:rFonts w:ascii="Symbol" w:hAnsi="Symbol"/>
      <w:b/>
    </w:rPr>
  </w:style>
  <w:style w:type="character" w:customStyle="1" w:styleId="WW8Num34z1">
    <w:name w:val="WW8Num34z1"/>
    <w:rsid w:val="00316ACC"/>
    <w:rPr>
      <w:rFonts w:ascii="Courier New" w:hAnsi="Courier New" w:cs="Courier New"/>
    </w:rPr>
  </w:style>
  <w:style w:type="character" w:customStyle="1" w:styleId="WW8Num34z2">
    <w:name w:val="WW8Num34z2"/>
    <w:rsid w:val="00316ACC"/>
    <w:rPr>
      <w:rFonts w:ascii="Wingdings" w:hAnsi="Wingdings"/>
    </w:rPr>
  </w:style>
  <w:style w:type="character" w:customStyle="1" w:styleId="WW8Num34z3">
    <w:name w:val="WW8Num34z3"/>
    <w:rsid w:val="00316ACC"/>
    <w:rPr>
      <w:rFonts w:ascii="Symbol" w:hAnsi="Symbol"/>
    </w:rPr>
  </w:style>
  <w:style w:type="character" w:customStyle="1" w:styleId="WW8Num35z0">
    <w:name w:val="WW8Num35z0"/>
    <w:rsid w:val="00316ACC"/>
    <w:rPr>
      <w:rFonts w:ascii="Symbol" w:hAnsi="Symbol"/>
    </w:rPr>
  </w:style>
  <w:style w:type="character" w:customStyle="1" w:styleId="WW8Num35z1">
    <w:name w:val="WW8Num35z1"/>
    <w:rsid w:val="00316ACC"/>
    <w:rPr>
      <w:rFonts w:ascii="Courier New" w:hAnsi="Courier New" w:cs="Courier New"/>
    </w:rPr>
  </w:style>
  <w:style w:type="character" w:customStyle="1" w:styleId="WW8Num35z2">
    <w:name w:val="WW8Num35z2"/>
    <w:rsid w:val="00316ACC"/>
    <w:rPr>
      <w:rFonts w:ascii="Wingdings" w:hAnsi="Wingdings"/>
    </w:rPr>
  </w:style>
  <w:style w:type="character" w:customStyle="1" w:styleId="WW8Num36z0">
    <w:name w:val="WW8Num36z0"/>
    <w:rsid w:val="00316ACC"/>
    <w:rPr>
      <w:b/>
    </w:rPr>
  </w:style>
  <w:style w:type="character" w:customStyle="1" w:styleId="WW8Num37z0">
    <w:name w:val="WW8Num37z0"/>
    <w:rsid w:val="00316ACC"/>
    <w:rPr>
      <w:b/>
      <w:i w:val="0"/>
    </w:rPr>
  </w:style>
  <w:style w:type="character" w:customStyle="1" w:styleId="WW8Num38z0">
    <w:name w:val="WW8Num38z0"/>
    <w:rsid w:val="00316ACC"/>
    <w:rPr>
      <w:rFonts w:ascii="Symbol" w:hAnsi="Symbol"/>
    </w:rPr>
  </w:style>
  <w:style w:type="character" w:customStyle="1" w:styleId="WW8Num38z1">
    <w:name w:val="WW8Num38z1"/>
    <w:rsid w:val="00316ACC"/>
    <w:rPr>
      <w:rFonts w:ascii="Courier New" w:hAnsi="Courier New" w:cs="Courier New"/>
    </w:rPr>
  </w:style>
  <w:style w:type="character" w:customStyle="1" w:styleId="WW8Num38z2">
    <w:name w:val="WW8Num38z2"/>
    <w:rsid w:val="00316ACC"/>
    <w:rPr>
      <w:rFonts w:ascii="Wingdings" w:hAnsi="Wingdings"/>
    </w:rPr>
  </w:style>
  <w:style w:type="character" w:customStyle="1" w:styleId="WW8Num40z0">
    <w:name w:val="WW8Num40z0"/>
    <w:rsid w:val="00316ACC"/>
    <w:rPr>
      <w:rFonts w:cs="Times New Roman"/>
      <w:b/>
      <w:i w:val="0"/>
    </w:rPr>
  </w:style>
  <w:style w:type="character" w:customStyle="1" w:styleId="WW8Num45z0">
    <w:name w:val="WW8Num45z0"/>
    <w:rsid w:val="00316ACC"/>
    <w:rPr>
      <w:b w:val="0"/>
    </w:rPr>
  </w:style>
  <w:style w:type="character" w:customStyle="1" w:styleId="WW8Num46z0">
    <w:name w:val="WW8Num46z0"/>
    <w:rsid w:val="00316ACC"/>
    <w:rPr>
      <w:b w:val="0"/>
    </w:rPr>
  </w:style>
  <w:style w:type="character" w:customStyle="1" w:styleId="WW8Num48z0">
    <w:name w:val="WW8Num48z0"/>
    <w:rsid w:val="00316ACC"/>
    <w:rPr>
      <w:rFonts w:ascii="Symbol" w:hAnsi="Symbol"/>
      <w:b/>
    </w:rPr>
  </w:style>
  <w:style w:type="character" w:customStyle="1" w:styleId="WW8Num48z1">
    <w:name w:val="WW8Num48z1"/>
    <w:rsid w:val="00316ACC"/>
    <w:rPr>
      <w:rFonts w:ascii="Courier New" w:hAnsi="Courier New" w:cs="Courier New"/>
    </w:rPr>
  </w:style>
  <w:style w:type="character" w:customStyle="1" w:styleId="WW8Num48z2">
    <w:name w:val="WW8Num48z2"/>
    <w:rsid w:val="00316ACC"/>
    <w:rPr>
      <w:rFonts w:ascii="Wingdings" w:hAnsi="Wingdings"/>
    </w:rPr>
  </w:style>
  <w:style w:type="character" w:customStyle="1" w:styleId="WW8Num48z3">
    <w:name w:val="WW8Num48z3"/>
    <w:rsid w:val="00316ACC"/>
    <w:rPr>
      <w:rFonts w:ascii="Symbol" w:hAnsi="Symbol"/>
    </w:rPr>
  </w:style>
  <w:style w:type="character" w:customStyle="1" w:styleId="Fuentedeprrafopredeter2">
    <w:name w:val="Fuente de párrafo predeter.2"/>
    <w:rsid w:val="00316ACC"/>
  </w:style>
  <w:style w:type="paragraph" w:customStyle="1" w:styleId="Encabezado4">
    <w:name w:val="Encabezado4"/>
    <w:basedOn w:val="Normal"/>
    <w:next w:val="Textoindependiente"/>
    <w:rsid w:val="00316ACC"/>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316ACC"/>
    <w:rPr>
      <w:rFonts w:ascii="Tahoma" w:hAnsi="Tahoma" w:cs="Tahoma"/>
      <w:sz w:val="16"/>
      <w:szCs w:val="16"/>
    </w:rPr>
  </w:style>
  <w:style w:type="character" w:customStyle="1" w:styleId="TextodegloboCar">
    <w:name w:val="Texto de globo Car"/>
    <w:link w:val="Textodeglobo"/>
    <w:uiPriority w:val="99"/>
    <w:rsid w:val="00316ACC"/>
    <w:rPr>
      <w:rFonts w:ascii="Tahoma" w:eastAsia="Times New Roman" w:hAnsi="Tahoma" w:cs="Tahoma"/>
      <w:sz w:val="16"/>
      <w:szCs w:val="16"/>
      <w:lang w:val="es-ES" w:eastAsia="ar-SA"/>
    </w:rPr>
  </w:style>
  <w:style w:type="paragraph" w:customStyle="1" w:styleId="Textosinformato2">
    <w:name w:val="Texto sin formato2"/>
    <w:basedOn w:val="Normal"/>
    <w:rsid w:val="00316ACC"/>
    <w:pPr>
      <w:suppressAutoHyphens w:val="0"/>
    </w:pPr>
    <w:rPr>
      <w:rFonts w:ascii="Courier New" w:hAnsi="Courier New" w:cs="Courier New"/>
      <w:sz w:val="20"/>
    </w:rPr>
  </w:style>
  <w:style w:type="paragraph" w:customStyle="1" w:styleId="Encabezado10">
    <w:name w:val="Encabezado 10"/>
    <w:basedOn w:val="Encabezado4"/>
    <w:next w:val="Textoindependiente"/>
    <w:rsid w:val="00316ACC"/>
    <w:pPr>
      <w:tabs>
        <w:tab w:val="num" w:pos="1584"/>
      </w:tabs>
      <w:ind w:left="1584" w:hanging="1584"/>
      <w:outlineLvl w:val="8"/>
    </w:pPr>
    <w:rPr>
      <w:b/>
      <w:bCs/>
      <w:sz w:val="21"/>
      <w:szCs w:val="21"/>
    </w:rPr>
  </w:style>
  <w:style w:type="paragraph" w:styleId="Textoindependiente2">
    <w:name w:val="Body Text 2"/>
    <w:basedOn w:val="Normal"/>
    <w:link w:val="Textoindependiente2Car"/>
    <w:rsid w:val="00316ACC"/>
    <w:pPr>
      <w:spacing w:after="120" w:line="480" w:lineRule="auto"/>
    </w:pPr>
  </w:style>
  <w:style w:type="character" w:customStyle="1" w:styleId="Textoindependiente2Car">
    <w:name w:val="Texto independiente 2 Car"/>
    <w:link w:val="Textoindependiente2"/>
    <w:rsid w:val="00316ACC"/>
    <w:rPr>
      <w:rFonts w:ascii="Times New Roman" w:eastAsia="Times New Roman" w:hAnsi="Times New Roman" w:cs="Times New Roman"/>
      <w:sz w:val="24"/>
      <w:szCs w:val="20"/>
      <w:lang w:val="es-E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16ACC"/>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316ACC"/>
    <w:pPr>
      <w:suppressAutoHyphens w:val="0"/>
      <w:spacing w:after="160" w:line="240" w:lineRule="exact"/>
    </w:pPr>
    <w:rPr>
      <w:rFonts w:ascii="Tahoma" w:hAnsi="Tahoma"/>
      <w:sz w:val="20"/>
      <w:lang w:val="en-US" w:eastAsia="en-US"/>
    </w:rPr>
  </w:style>
  <w:style w:type="paragraph" w:styleId="Textosinformato">
    <w:name w:val="Plain Text"/>
    <w:basedOn w:val="Normal"/>
    <w:link w:val="TextosinformatoCar"/>
    <w:rsid w:val="00316ACC"/>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rsid w:val="00316ACC"/>
    <w:rPr>
      <w:rFonts w:ascii="Courier New" w:eastAsia="Times New Roman" w:hAnsi="Courier New" w:cs="Courier New"/>
      <w:sz w:val="20"/>
      <w:szCs w:val="20"/>
      <w:lang w:val="es-ES" w:eastAsia="es-ES"/>
    </w:rPr>
  </w:style>
  <w:style w:type="paragraph" w:styleId="Prrafodelista">
    <w:name w:val="List Paragraph"/>
    <w:aliases w:val="Identado multinivel,lp1,Bullet List,FooterText,numbered,Paragraphe de liste1,Bulletr List Paragraph,列出段落,列出段落1,List Paragraph11,Listas,Colorful List - Accent 11,Scitum normal,viñetas,TítuloB,Titulo parrafo,List Paragraph1,List Paragraph"/>
    <w:basedOn w:val="Normal"/>
    <w:link w:val="PrrafodelistaCar"/>
    <w:uiPriority w:val="34"/>
    <w:qFormat/>
    <w:rsid w:val="00316ACC"/>
    <w:pPr>
      <w:ind w:left="708"/>
    </w:pPr>
  </w:style>
  <w:style w:type="paragraph" w:styleId="Sangra2detindependiente">
    <w:name w:val="Body Text Indent 2"/>
    <w:basedOn w:val="Normal"/>
    <w:link w:val="Sangra2detindependienteCar"/>
    <w:rsid w:val="00316ACC"/>
    <w:pPr>
      <w:spacing w:after="120" w:line="480" w:lineRule="auto"/>
      <w:ind w:left="283"/>
    </w:pPr>
  </w:style>
  <w:style w:type="character" w:customStyle="1" w:styleId="Sangra2detindependienteCar">
    <w:name w:val="Sangría 2 de t. independiente Car"/>
    <w:link w:val="Sangra2detindependiente"/>
    <w:rsid w:val="00316ACC"/>
    <w:rPr>
      <w:rFonts w:ascii="Times New Roman" w:eastAsia="Times New Roman" w:hAnsi="Times New Roman" w:cs="Times New Roman"/>
      <w:sz w:val="24"/>
      <w:szCs w:val="20"/>
      <w:lang w:val="es-ES" w:eastAsia="ar-SA"/>
    </w:rPr>
  </w:style>
  <w:style w:type="paragraph" w:styleId="Listaconvietas2">
    <w:name w:val="List Bullet 2"/>
    <w:basedOn w:val="Normal"/>
    <w:rsid w:val="00316ACC"/>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rsid w:val="00316ACC"/>
    <w:pPr>
      <w:suppressAutoHyphens w:val="0"/>
      <w:overflowPunct w:val="0"/>
      <w:autoSpaceDE w:val="0"/>
      <w:autoSpaceDN w:val="0"/>
      <w:adjustRightInd w:val="0"/>
      <w:ind w:firstLine="210"/>
      <w:textAlignment w:val="baseline"/>
    </w:pPr>
    <w:rPr>
      <w:sz w:val="20"/>
      <w:lang w:val="es-ES_tradnl" w:eastAsia="es-ES"/>
    </w:rPr>
  </w:style>
  <w:style w:type="character" w:customStyle="1" w:styleId="Textoindependienteprimerasangra2Car">
    <w:name w:val="Texto independiente primera sangría 2 Car"/>
    <w:link w:val="Textoindependienteprimerasangra2"/>
    <w:rsid w:val="00316ACC"/>
    <w:rPr>
      <w:rFonts w:ascii="Times New Roman" w:eastAsia="Times New Roman" w:hAnsi="Times New Roman" w:cs="Times New Roman"/>
      <w:sz w:val="20"/>
      <w:szCs w:val="20"/>
      <w:lang w:val="es-ES_tradnl" w:eastAsia="es-ES"/>
    </w:rPr>
  </w:style>
  <w:style w:type="character" w:customStyle="1" w:styleId="SangradetextonormalCar1">
    <w:name w:val="Sangría de texto normal Car1"/>
    <w:link w:val="Sangradetextonormal"/>
    <w:rsid w:val="00316ACC"/>
    <w:rPr>
      <w:rFonts w:ascii="Times New Roman" w:eastAsia="Times New Roman" w:hAnsi="Times New Roman" w:cs="Times New Roman"/>
      <w:sz w:val="24"/>
      <w:szCs w:val="20"/>
      <w:lang w:val="es-ES" w:eastAsia="ar-SA"/>
    </w:rPr>
  </w:style>
  <w:style w:type="paragraph" w:customStyle="1" w:styleId="BodyText22">
    <w:name w:val="Body Text 22"/>
    <w:basedOn w:val="Normal"/>
    <w:rsid w:val="00316ACC"/>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uiPriority w:val="99"/>
    <w:semiHidden/>
    <w:rsid w:val="00316ACC"/>
  </w:style>
  <w:style w:type="paragraph" w:styleId="Textoindependiente3">
    <w:name w:val="Body Text 3"/>
    <w:basedOn w:val="Normal"/>
    <w:link w:val="Textoindependiente3Car"/>
    <w:rsid w:val="00316ACC"/>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316ACC"/>
    <w:rPr>
      <w:rFonts w:ascii="Arial" w:eastAsia="Times New Roman" w:hAnsi="Arial" w:cs="Times New Roman"/>
      <w:sz w:val="20"/>
      <w:szCs w:val="24"/>
      <w:lang w:eastAsia="x-none"/>
    </w:rPr>
  </w:style>
  <w:style w:type="paragraph" w:customStyle="1" w:styleId="xl22">
    <w:name w:val="xl22"/>
    <w:basedOn w:val="Normal"/>
    <w:rsid w:val="00316ACC"/>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316ACC"/>
    <w:pPr>
      <w:ind w:left="720"/>
      <w:contextualSpacing/>
    </w:pPr>
    <w:rPr>
      <w:rFonts w:eastAsia="Calibri"/>
    </w:rPr>
  </w:style>
  <w:style w:type="numbering" w:customStyle="1" w:styleId="Sinlista2">
    <w:name w:val="Sin lista2"/>
    <w:next w:val="Sinlista"/>
    <w:uiPriority w:val="99"/>
    <w:semiHidden/>
    <w:unhideWhenUsed/>
    <w:rsid w:val="00316ACC"/>
  </w:style>
  <w:style w:type="character" w:styleId="Hipervnculovisitado">
    <w:name w:val="FollowedHyperlink"/>
    <w:uiPriority w:val="99"/>
    <w:unhideWhenUsed/>
    <w:rsid w:val="00316ACC"/>
    <w:rPr>
      <w:color w:val="800080"/>
      <w:u w:val="single"/>
    </w:rPr>
  </w:style>
  <w:style w:type="paragraph" w:customStyle="1" w:styleId="font5">
    <w:name w:val="font5"/>
    <w:basedOn w:val="Normal"/>
    <w:rsid w:val="00316ACC"/>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316ACC"/>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316ACC"/>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316ACC"/>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316ACC"/>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316ACC"/>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316ACC"/>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316ACC"/>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316ACC"/>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316ACC"/>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316ACC"/>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316ACC"/>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316ACC"/>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316ACC"/>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316ACC"/>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316ACC"/>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316ACC"/>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316ACC"/>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316ACC"/>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316AC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316ACC"/>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316ACC"/>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316ACC"/>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316ACC"/>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316ACC"/>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316ACC"/>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316ACC"/>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316ACC"/>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316ACC"/>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316ACC"/>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316ACC"/>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316ACC"/>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316ACC"/>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316ACC"/>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316ACC"/>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316ACC"/>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316ACC"/>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316ACC"/>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316ACC"/>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316ACC"/>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316ACC"/>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316ACC"/>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316ACC"/>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316ACC"/>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316AC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316AC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316ACC"/>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316ACC"/>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316ACC"/>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316ACC"/>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316ACC"/>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316ACC"/>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316ACC"/>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316ACC"/>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316ACC"/>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316ACC"/>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316ACC"/>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316ACC"/>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316ACC"/>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316ACC"/>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316ACC"/>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316ACC"/>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316ACC"/>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316ACC"/>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316ACC"/>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316ACC"/>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316AC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316ACC"/>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316ACC"/>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316ACC"/>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316ACC"/>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316ACC"/>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316ACC"/>
  </w:style>
  <w:style w:type="paragraph" w:customStyle="1" w:styleId="BodyText21">
    <w:name w:val="Body Text 21"/>
    <w:basedOn w:val="Normal"/>
    <w:uiPriority w:val="99"/>
    <w:rsid w:val="00316ACC"/>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316ACC"/>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uiPriority w:val="99"/>
    <w:rsid w:val="00316ACC"/>
    <w:rPr>
      <w:rFonts w:ascii="Tahoma" w:hAnsi="Tahoma" w:cs="Tahoma"/>
      <w:sz w:val="16"/>
    </w:rPr>
  </w:style>
  <w:style w:type="paragraph" w:customStyle="1" w:styleId="Sangra2detindependiente2">
    <w:name w:val="Sangría 2 de t. independiente2"/>
    <w:basedOn w:val="Normal"/>
    <w:rsid w:val="00316ACC"/>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316ACC"/>
    <w:pPr>
      <w:overflowPunct w:val="0"/>
      <w:autoSpaceDE w:val="0"/>
      <w:jc w:val="both"/>
      <w:textAlignment w:val="baseline"/>
    </w:pPr>
  </w:style>
  <w:style w:type="paragraph" w:customStyle="1" w:styleId="Prrafodelista2">
    <w:name w:val="Párrafo de lista2"/>
    <w:basedOn w:val="Normal"/>
    <w:link w:val="ListParagraphChar"/>
    <w:rsid w:val="00316ACC"/>
    <w:pPr>
      <w:ind w:left="720"/>
      <w:contextualSpacing/>
    </w:pPr>
    <w:rPr>
      <w:rFonts w:eastAsia="Calibri"/>
    </w:rPr>
  </w:style>
  <w:style w:type="character" w:customStyle="1" w:styleId="WW-Absatz-Standardschriftart">
    <w:name w:val="WW-Absatz-Standardschriftart"/>
    <w:rsid w:val="00316ACC"/>
  </w:style>
  <w:style w:type="character" w:customStyle="1" w:styleId="WW-Absatz-Standardschriftart1">
    <w:name w:val="WW-Absatz-Standardschriftart1"/>
    <w:rsid w:val="00316ACC"/>
  </w:style>
  <w:style w:type="character" w:customStyle="1" w:styleId="WW-Absatz-Standardschriftart11">
    <w:name w:val="WW-Absatz-Standardschriftart11"/>
    <w:rsid w:val="00316ACC"/>
  </w:style>
  <w:style w:type="character" w:customStyle="1" w:styleId="WW-Absatz-Standardschriftart111">
    <w:name w:val="WW-Absatz-Standardschriftart111"/>
    <w:rsid w:val="00316ACC"/>
  </w:style>
  <w:style w:type="character" w:customStyle="1" w:styleId="WW-Absatz-Standardschriftart1111">
    <w:name w:val="WW-Absatz-Standardschriftart1111"/>
    <w:rsid w:val="00316ACC"/>
  </w:style>
  <w:style w:type="character" w:customStyle="1" w:styleId="WW-Absatz-Standardschriftart11111">
    <w:name w:val="WW-Absatz-Standardschriftart11111"/>
    <w:rsid w:val="00316ACC"/>
  </w:style>
  <w:style w:type="character" w:customStyle="1" w:styleId="WW-Absatz-Standardschriftart111111">
    <w:name w:val="WW-Absatz-Standardschriftart111111"/>
    <w:rsid w:val="00316ACC"/>
  </w:style>
  <w:style w:type="character" w:customStyle="1" w:styleId="WW8Num27z0">
    <w:name w:val="WW8Num27z0"/>
    <w:rsid w:val="00316ACC"/>
    <w:rPr>
      <w:sz w:val="18"/>
    </w:rPr>
  </w:style>
  <w:style w:type="character" w:customStyle="1" w:styleId="WW8Num27z1">
    <w:name w:val="WW8Num27z1"/>
    <w:rsid w:val="00316ACC"/>
    <w:rPr>
      <w:b/>
      <w:sz w:val="22"/>
      <w:szCs w:val="22"/>
    </w:rPr>
  </w:style>
  <w:style w:type="character" w:customStyle="1" w:styleId="WW8Num29z1">
    <w:name w:val="WW8Num29z1"/>
    <w:rsid w:val="00316ACC"/>
    <w:rPr>
      <w:rFonts w:ascii="Courier New" w:hAnsi="Courier New" w:cs="Courier New"/>
    </w:rPr>
  </w:style>
  <w:style w:type="character" w:customStyle="1" w:styleId="WW8Num30z0">
    <w:name w:val="WW8Num30z0"/>
    <w:rsid w:val="00316ACC"/>
    <w:rPr>
      <w:rFonts w:ascii="Arial" w:hAnsi="Arial"/>
      <w:b/>
      <w:i w:val="0"/>
      <w:sz w:val="22"/>
      <w:szCs w:val="22"/>
    </w:rPr>
  </w:style>
  <w:style w:type="character" w:customStyle="1" w:styleId="WW8Num33z1">
    <w:name w:val="WW8Num33z1"/>
    <w:rsid w:val="00316ACC"/>
    <w:rPr>
      <w:rFonts w:ascii="Courier New" w:hAnsi="Courier New" w:cs="Courier New"/>
    </w:rPr>
  </w:style>
  <w:style w:type="character" w:customStyle="1" w:styleId="WW8Num33z2">
    <w:name w:val="WW8Num33z2"/>
    <w:rsid w:val="00316ACC"/>
    <w:rPr>
      <w:rFonts w:ascii="Wingdings" w:hAnsi="Wingdings"/>
    </w:rPr>
  </w:style>
  <w:style w:type="character" w:customStyle="1" w:styleId="WW-Absatz-Standardschriftart1111111">
    <w:name w:val="WW-Absatz-Standardschriftart1111111"/>
    <w:rsid w:val="00316ACC"/>
  </w:style>
  <w:style w:type="character" w:customStyle="1" w:styleId="Vietas">
    <w:name w:val="Viñetas"/>
    <w:rsid w:val="00316ACC"/>
    <w:rPr>
      <w:rFonts w:ascii="StarSymbol" w:eastAsia="StarSymbol" w:hAnsi="StarSymbol" w:cs="StarSymbol"/>
      <w:sz w:val="18"/>
      <w:szCs w:val="18"/>
    </w:rPr>
  </w:style>
  <w:style w:type="paragraph" w:customStyle="1" w:styleId="Sangra2detindependiente11">
    <w:name w:val="Sangría 2 de t. independiente11"/>
    <w:basedOn w:val="Normal"/>
    <w:rsid w:val="00316ACC"/>
    <w:pPr>
      <w:spacing w:after="120" w:line="480" w:lineRule="auto"/>
      <w:ind w:left="283"/>
    </w:pPr>
    <w:rPr>
      <w:szCs w:val="24"/>
    </w:rPr>
  </w:style>
  <w:style w:type="paragraph" w:customStyle="1" w:styleId="Textoindependiente211">
    <w:name w:val="Texto independiente 211"/>
    <w:basedOn w:val="Normal"/>
    <w:rsid w:val="00316ACC"/>
    <w:pPr>
      <w:spacing w:after="120" w:line="480" w:lineRule="auto"/>
    </w:pPr>
  </w:style>
  <w:style w:type="paragraph" w:customStyle="1" w:styleId="Sangra3detindependiente2">
    <w:name w:val="Sangría 3 de t. independiente2"/>
    <w:basedOn w:val="Normal"/>
    <w:rsid w:val="00316ACC"/>
    <w:pPr>
      <w:autoSpaceDE w:val="0"/>
      <w:ind w:left="284" w:hanging="284"/>
      <w:jc w:val="both"/>
    </w:pPr>
    <w:rPr>
      <w:rFonts w:ascii="Arial" w:hAnsi="Arial" w:cs="Arial"/>
      <w:sz w:val="20"/>
      <w:lang w:val="es-ES_tradnl"/>
    </w:rPr>
  </w:style>
  <w:style w:type="table" w:customStyle="1" w:styleId="Tablaconcuadrcula1">
    <w:name w:val="Tabla con cuadrícula1"/>
    <w:basedOn w:val="Tablanormal"/>
    <w:next w:val="Tablaconcuadrcula"/>
    <w:uiPriority w:val="59"/>
    <w:rsid w:val="00316ACC"/>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16ACC"/>
  </w:style>
  <w:style w:type="character" w:customStyle="1" w:styleId="TextosinformatoCar1">
    <w:name w:val="Texto sin formato Car1"/>
    <w:rsid w:val="00316ACC"/>
    <w:rPr>
      <w:rFonts w:ascii="Courier (W1)" w:hAnsi="Courier (W1)"/>
      <w:lang w:val="es-ES" w:eastAsia="es-ES"/>
    </w:rPr>
  </w:style>
  <w:style w:type="paragraph" w:styleId="TtulodeTDC">
    <w:name w:val="TOC Heading"/>
    <w:basedOn w:val="Ttulo1"/>
    <w:next w:val="Normal"/>
    <w:uiPriority w:val="39"/>
    <w:semiHidden/>
    <w:unhideWhenUsed/>
    <w:qFormat/>
    <w:rsid w:val="00316ACC"/>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316ACC"/>
    <w:pPr>
      <w:spacing w:after="100"/>
    </w:pPr>
    <w:rPr>
      <w:rFonts w:ascii="Soberana Sans" w:hAnsi="Soberana Sans"/>
      <w:sz w:val="20"/>
    </w:rPr>
  </w:style>
  <w:style w:type="paragraph" w:styleId="TDC2">
    <w:name w:val="toc 2"/>
    <w:basedOn w:val="Normal"/>
    <w:next w:val="Normal"/>
    <w:autoRedefine/>
    <w:uiPriority w:val="39"/>
    <w:rsid w:val="00316ACC"/>
    <w:pPr>
      <w:spacing w:after="100"/>
      <w:ind w:left="240"/>
    </w:pPr>
    <w:rPr>
      <w:rFonts w:ascii="Soberana Sans" w:hAnsi="Soberana Sans"/>
      <w:sz w:val="20"/>
    </w:rPr>
  </w:style>
  <w:style w:type="paragraph" w:styleId="TDC3">
    <w:name w:val="toc 3"/>
    <w:basedOn w:val="Normal"/>
    <w:next w:val="Normal"/>
    <w:autoRedefine/>
    <w:uiPriority w:val="39"/>
    <w:rsid w:val="00316ACC"/>
    <w:pPr>
      <w:spacing w:after="100"/>
      <w:ind w:left="480"/>
    </w:pPr>
  </w:style>
  <w:style w:type="paragraph" w:customStyle="1" w:styleId="Default">
    <w:name w:val="Default"/>
    <w:rsid w:val="00316ACC"/>
    <w:pPr>
      <w:autoSpaceDE w:val="0"/>
      <w:autoSpaceDN w:val="0"/>
      <w:adjustRightInd w:val="0"/>
    </w:pPr>
    <w:rPr>
      <w:rFonts w:ascii="Arial" w:eastAsia="Times New Roman" w:hAnsi="Arial" w:cs="Arial"/>
      <w:color w:val="000000"/>
      <w:sz w:val="24"/>
      <w:szCs w:val="24"/>
    </w:rPr>
  </w:style>
  <w:style w:type="character" w:styleId="Refdecomentario">
    <w:name w:val="annotation reference"/>
    <w:uiPriority w:val="99"/>
    <w:rsid w:val="00316ACC"/>
    <w:rPr>
      <w:sz w:val="16"/>
      <w:szCs w:val="16"/>
    </w:rPr>
  </w:style>
  <w:style w:type="paragraph" w:styleId="Textocomentario">
    <w:name w:val="annotation text"/>
    <w:basedOn w:val="Normal"/>
    <w:link w:val="TextocomentarioCar"/>
    <w:uiPriority w:val="99"/>
    <w:rsid w:val="00316ACC"/>
    <w:rPr>
      <w:sz w:val="20"/>
    </w:rPr>
  </w:style>
  <w:style w:type="character" w:customStyle="1" w:styleId="TextocomentarioCar">
    <w:name w:val="Texto comentario Car"/>
    <w:link w:val="Textocomentario"/>
    <w:uiPriority w:val="99"/>
    <w:rsid w:val="00316ACC"/>
    <w:rPr>
      <w:rFonts w:ascii="Times New Roman" w:eastAsia="Times New Roman" w:hAnsi="Times New Roman" w:cs="Times New Roman"/>
      <w:sz w:val="20"/>
      <w:szCs w:val="20"/>
      <w:lang w:val="es-ES" w:eastAsia="ar-SA"/>
    </w:rPr>
  </w:style>
  <w:style w:type="paragraph" w:styleId="Asuntodelcomentario">
    <w:name w:val="annotation subject"/>
    <w:basedOn w:val="Textocomentario"/>
    <w:next w:val="Textocomentario"/>
    <w:link w:val="AsuntodelcomentarioCar"/>
    <w:uiPriority w:val="99"/>
    <w:rsid w:val="00316ACC"/>
    <w:rPr>
      <w:b/>
      <w:bCs/>
    </w:rPr>
  </w:style>
  <w:style w:type="character" w:customStyle="1" w:styleId="AsuntodelcomentarioCar">
    <w:name w:val="Asunto del comentario Car"/>
    <w:link w:val="Asuntodelcomentario"/>
    <w:uiPriority w:val="99"/>
    <w:rsid w:val="00316ACC"/>
    <w:rPr>
      <w:rFonts w:ascii="Times New Roman" w:eastAsia="Times New Roman" w:hAnsi="Times New Roman" w:cs="Times New Roman"/>
      <w:b/>
      <w:bCs/>
      <w:sz w:val="20"/>
      <w:szCs w:val="20"/>
      <w:lang w:val="es-ES" w:eastAsia="ar-SA"/>
    </w:rPr>
  </w:style>
  <w:style w:type="character" w:styleId="nfasis">
    <w:name w:val="Emphasis"/>
    <w:uiPriority w:val="20"/>
    <w:qFormat/>
    <w:rsid w:val="00316ACC"/>
    <w:rPr>
      <w:i/>
      <w:iCs/>
    </w:rPr>
  </w:style>
  <w:style w:type="character" w:customStyle="1" w:styleId="apple-converted-space">
    <w:name w:val="apple-converted-space"/>
    <w:rsid w:val="00C967D6"/>
  </w:style>
  <w:style w:type="character" w:customStyle="1" w:styleId="PrrafodelistaCar">
    <w:name w:val="Párrafo de lista Car"/>
    <w:aliases w:val="Identado multinivel Car,lp1 Car,Bullet List Car,FooterText Car,numbered Car,Paragraphe de liste1 Car,Bulletr List Paragraph Car,列出段落 Car,列出段落1 Car,List Paragraph11 Car,Listas Car,Colorful List - Accent 11 Car,Scitum normal Car"/>
    <w:link w:val="Prrafodelista"/>
    <w:uiPriority w:val="34"/>
    <w:qFormat/>
    <w:rsid w:val="00C967D6"/>
    <w:rPr>
      <w:rFonts w:ascii="Times New Roman" w:eastAsia="Times New Roman" w:hAnsi="Times New Roman" w:cs="Times New Roman"/>
      <w:sz w:val="24"/>
      <w:szCs w:val="20"/>
      <w:lang w:val="es-ES" w:eastAsia="ar-SA"/>
    </w:rPr>
  </w:style>
  <w:style w:type="paragraph" w:customStyle="1" w:styleId="Textodebloque1">
    <w:name w:val="Texto de bloque1"/>
    <w:basedOn w:val="Normal"/>
    <w:uiPriority w:val="99"/>
    <w:rsid w:val="005F11D0"/>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rsid w:val="005F11D0"/>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F11D0"/>
    <w:rPr>
      <w:rFonts w:ascii="Arial" w:hAnsi="Arial" w:cs="Arial"/>
      <w:lang w:val="es-ES_tradnl" w:eastAsia="ar-SA"/>
    </w:rPr>
  </w:style>
  <w:style w:type="paragraph" w:customStyle="1" w:styleId="Sangra3detNormal">
    <w:name w:val="Sangría 3 de t. Normal"/>
    <w:basedOn w:val="Sangra3detindependiente"/>
    <w:rsid w:val="005F11D0"/>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F11D0"/>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F11D0"/>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F11D0"/>
    <w:pPr>
      <w:overflowPunct w:val="0"/>
      <w:autoSpaceDE w:val="0"/>
      <w:autoSpaceDN w:val="0"/>
      <w:adjustRightInd w:val="0"/>
      <w:textAlignment w:val="baseline"/>
    </w:pPr>
    <w:rPr>
      <w:rFonts w:ascii="Times New Roman" w:eastAsia="Times New Roman" w:hAnsi="Times New Roman"/>
      <w:b/>
      <w:i/>
      <w:sz w:val="16"/>
      <w:lang w:val="es-ES" w:eastAsia="es-ES"/>
    </w:rPr>
  </w:style>
  <w:style w:type="paragraph" w:customStyle="1" w:styleId="IncisoParr">
    <w:name w:val="IncisoParr"/>
    <w:basedOn w:val="Normal"/>
    <w:rsid w:val="005F11D0"/>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F11D0"/>
    <w:pPr>
      <w:suppressAutoHyphens w:val="0"/>
      <w:ind w:left="708"/>
    </w:pPr>
    <w:rPr>
      <w:szCs w:val="24"/>
      <w:lang w:val="es-ES_tradnl" w:eastAsia="es-ES"/>
    </w:rPr>
  </w:style>
  <w:style w:type="paragraph" w:customStyle="1" w:styleId="xl23">
    <w:name w:val="xl23"/>
    <w:basedOn w:val="Normal"/>
    <w:rsid w:val="005F11D0"/>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rsid w:val="005F11D0"/>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F11D0"/>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F11D0"/>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F11D0"/>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F11D0"/>
    <w:pPr>
      <w:keepLines/>
      <w:suppressAutoHyphens w:val="0"/>
      <w:spacing w:after="200"/>
      <w:ind w:left="851" w:hanging="709"/>
      <w:jc w:val="both"/>
    </w:pPr>
    <w:rPr>
      <w:rFonts w:ascii="Arial" w:hAnsi="Arial"/>
      <w:lang w:val="es-MX" w:eastAsia="es-ES"/>
    </w:rPr>
  </w:style>
  <w:style w:type="paragraph" w:styleId="Listaconvietas">
    <w:name w:val="List Bullet"/>
    <w:basedOn w:val="Normal"/>
    <w:autoRedefine/>
    <w:rsid w:val="005F11D0"/>
    <w:pPr>
      <w:tabs>
        <w:tab w:val="left" w:pos="1418"/>
      </w:tabs>
      <w:suppressAutoHyphens w:val="0"/>
      <w:jc w:val="both"/>
    </w:pPr>
    <w:rPr>
      <w:rFonts w:ascii="Arial Narrow" w:hAnsi="Arial Narrow"/>
      <w:b/>
      <w:color w:val="993366"/>
      <w:sz w:val="26"/>
      <w:lang w:eastAsia="es-ES"/>
    </w:rPr>
  </w:style>
  <w:style w:type="paragraph" w:customStyle="1" w:styleId="Estilo11CarCar">
    <w:name w:val="Estilo1.1 Car Car"/>
    <w:basedOn w:val="Normal"/>
    <w:rsid w:val="005F11D0"/>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F11D0"/>
    <w:rPr>
      <w:rFonts w:ascii="Arial" w:hAnsi="Arial" w:cs="Arial"/>
      <w:sz w:val="18"/>
      <w:szCs w:val="24"/>
      <w:lang w:val="es-ES" w:eastAsia="es-ES" w:bidi="ar-SA"/>
    </w:rPr>
  </w:style>
  <w:style w:type="paragraph" w:customStyle="1" w:styleId="Estilo1CarCar">
    <w:name w:val="Estilo1 Car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F11D0"/>
    <w:rPr>
      <w:rFonts w:ascii="Arial" w:hAnsi="Arial" w:cs="Arial"/>
      <w:sz w:val="18"/>
      <w:szCs w:val="18"/>
      <w:lang w:val="es-MX" w:eastAsia="es-ES" w:bidi="ar-SA"/>
    </w:rPr>
  </w:style>
  <w:style w:type="paragraph" w:customStyle="1" w:styleId="Estilo1Car">
    <w:name w:val="Estilo1 Car"/>
    <w:basedOn w:val="Normal"/>
    <w:rsid w:val="005F11D0"/>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F11D0"/>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F11D0"/>
    <w:pPr>
      <w:widowControl w:val="0"/>
      <w:tabs>
        <w:tab w:val="left" w:pos="-284"/>
        <w:tab w:val="left" w:pos="9498"/>
      </w:tabs>
      <w:suppressAutoHyphens w:val="0"/>
      <w:ind w:left="1843" w:right="51" w:hanging="709"/>
      <w:jc w:val="both"/>
    </w:pPr>
    <w:rPr>
      <w:rFonts w:ascii="Arial" w:hAnsi="Arial"/>
      <w:lang w:eastAsia="es-ES"/>
    </w:rPr>
  </w:style>
  <w:style w:type="paragraph" w:styleId="Sinespaciado">
    <w:name w:val="No Spacing"/>
    <w:link w:val="SinespaciadoCar"/>
    <w:uiPriority w:val="1"/>
    <w:qFormat/>
    <w:rsid w:val="005F11D0"/>
    <w:rPr>
      <w:sz w:val="22"/>
      <w:szCs w:val="22"/>
      <w:lang w:eastAsia="en-US"/>
    </w:rPr>
  </w:style>
  <w:style w:type="table" w:customStyle="1" w:styleId="Tablaconcuadrcula2">
    <w:name w:val="Tabla con cuadrícula2"/>
    <w:basedOn w:val="Tablanormal"/>
    <w:next w:val="Tablaconcuadrcula"/>
    <w:uiPriority w:val="39"/>
    <w:rsid w:val="005F1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rsid w:val="005F11D0"/>
    <w:rPr>
      <w:rFonts w:ascii="Times New Roman" w:eastAsia="Times New Roman" w:hAnsi="Times New Roman"/>
      <w:sz w:val="24"/>
      <w:lang w:val="es-ES" w:eastAsia="ar-SA"/>
    </w:rPr>
  </w:style>
  <w:style w:type="character" w:customStyle="1" w:styleId="Ttulo4Car1">
    <w:name w:val="Título 4 Car1"/>
    <w:rsid w:val="005F11D0"/>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F11D0"/>
    <w:rPr>
      <w:rFonts w:ascii="Times New Roman" w:eastAsia="Calibri" w:hAnsi="Times New Roman" w:cs="Times New Roman"/>
      <w:sz w:val="24"/>
      <w:szCs w:val="20"/>
      <w:lang w:val="es-ES" w:eastAsia="ar-SA"/>
    </w:rPr>
  </w:style>
  <w:style w:type="paragraph" w:customStyle="1" w:styleId="Textodeglobo3">
    <w:name w:val="Texto de globo3"/>
    <w:basedOn w:val="Normal"/>
    <w:rsid w:val="006D0012"/>
    <w:rPr>
      <w:rFonts w:ascii="Tahoma" w:hAnsi="Tahoma" w:cs="Tahoma"/>
      <w:sz w:val="16"/>
    </w:rPr>
  </w:style>
  <w:style w:type="paragraph" w:customStyle="1" w:styleId="Sangra2detindependiente3">
    <w:name w:val="Sangría 2 de t. independiente3"/>
    <w:basedOn w:val="Normal"/>
    <w:rsid w:val="006D0012"/>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6D0012"/>
    <w:pPr>
      <w:overflowPunct w:val="0"/>
      <w:autoSpaceDE w:val="0"/>
      <w:jc w:val="both"/>
      <w:textAlignment w:val="baseline"/>
    </w:pPr>
  </w:style>
  <w:style w:type="paragraph" w:customStyle="1" w:styleId="Car1">
    <w:name w:val="Car1"/>
    <w:basedOn w:val="Normal"/>
    <w:rsid w:val="006D0012"/>
    <w:pPr>
      <w:spacing w:before="60" w:after="160" w:line="240" w:lineRule="exact"/>
    </w:pPr>
    <w:rPr>
      <w:rFonts w:ascii="Verdana" w:hAnsi="Verdana"/>
      <w:color w:val="FF00FF"/>
      <w:sz w:val="20"/>
      <w:lang w:val="en-US"/>
    </w:rPr>
  </w:style>
  <w:style w:type="paragraph" w:customStyle="1" w:styleId="CarCarCarCar1">
    <w:name w:val="Car Car Car Car1"/>
    <w:basedOn w:val="Normal"/>
    <w:rsid w:val="006D0012"/>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6D0012"/>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6D0012"/>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6D0012"/>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6D0012"/>
    <w:pPr>
      <w:spacing w:before="60" w:after="160" w:line="240" w:lineRule="exact"/>
    </w:pPr>
    <w:rPr>
      <w:rFonts w:ascii="Verdana" w:hAnsi="Verdana"/>
      <w:color w:val="FF00FF"/>
      <w:sz w:val="20"/>
      <w:lang w:val="en-US"/>
    </w:rPr>
  </w:style>
  <w:style w:type="paragraph" w:customStyle="1" w:styleId="HPBasicText">
    <w:name w:val="HP Basic Text"/>
    <w:basedOn w:val="Normal"/>
    <w:rsid w:val="006D0012"/>
    <w:pPr>
      <w:suppressAutoHyphens w:val="0"/>
      <w:spacing w:line="230" w:lineRule="exact"/>
    </w:pPr>
    <w:rPr>
      <w:rFonts w:ascii="Futura Bk" w:eastAsia="Times" w:hAnsi="Futura Bk"/>
      <w:sz w:val="18"/>
      <w:lang w:val="es-MX" w:eastAsia="en-US"/>
    </w:rPr>
  </w:style>
  <w:style w:type="paragraph" w:styleId="Epgrafe">
    <w:name w:val="caption"/>
    <w:basedOn w:val="Normal"/>
    <w:qFormat/>
    <w:rsid w:val="006D0012"/>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paragraph" w:styleId="Textonotapie">
    <w:name w:val="footnote text"/>
    <w:basedOn w:val="Normal"/>
    <w:link w:val="TextonotapieCar"/>
    <w:uiPriority w:val="99"/>
    <w:rsid w:val="006D0012"/>
    <w:pPr>
      <w:widowControl w:val="0"/>
      <w:overflowPunct w:val="0"/>
      <w:autoSpaceDE w:val="0"/>
      <w:autoSpaceDN w:val="0"/>
      <w:adjustRightInd w:val="0"/>
      <w:textAlignment w:val="baseline"/>
    </w:pPr>
    <w:rPr>
      <w:lang w:val="es-ES_tradnl" w:eastAsia="es-ES"/>
    </w:rPr>
  </w:style>
  <w:style w:type="character" w:customStyle="1" w:styleId="TextonotapieCar">
    <w:name w:val="Texto nota pie Car"/>
    <w:link w:val="Textonotapie"/>
    <w:uiPriority w:val="99"/>
    <w:rsid w:val="006D0012"/>
    <w:rPr>
      <w:rFonts w:ascii="Times New Roman" w:eastAsia="Times New Roman" w:hAnsi="Times New Roman" w:cs="Times New Roman"/>
      <w:sz w:val="24"/>
      <w:szCs w:val="20"/>
      <w:lang w:val="es-ES_tradnl" w:eastAsia="es-ES"/>
    </w:rPr>
  </w:style>
  <w:style w:type="table" w:styleId="Tablaweb1">
    <w:name w:val="Table Web 1"/>
    <w:basedOn w:val="Tablanormal"/>
    <w:rsid w:val="006D0012"/>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6D0012"/>
    <w:pPr>
      <w:suppressAutoHyphens w:val="0"/>
      <w:spacing w:after="160" w:line="240" w:lineRule="exact"/>
    </w:pPr>
    <w:rPr>
      <w:rFonts w:ascii="Tahoma" w:hAnsi="Tahoma"/>
      <w:sz w:val="20"/>
      <w:lang w:val="en-US" w:eastAsia="en-US"/>
    </w:rPr>
  </w:style>
  <w:style w:type="paragraph" w:styleId="Mapadeldocumento">
    <w:name w:val="Document Map"/>
    <w:basedOn w:val="Normal"/>
    <w:link w:val="MapadeldocumentoCar"/>
    <w:semiHidden/>
    <w:rsid w:val="006D0012"/>
    <w:pPr>
      <w:shd w:val="clear" w:color="auto" w:fill="000080"/>
      <w:suppressAutoHyphens w:val="0"/>
    </w:pPr>
    <w:rPr>
      <w:rFonts w:ascii="Tahoma" w:hAnsi="Tahoma" w:cs="Tahoma"/>
      <w:sz w:val="20"/>
      <w:lang w:val="es-MX" w:eastAsia="es-ES"/>
    </w:rPr>
  </w:style>
  <w:style w:type="character" w:customStyle="1" w:styleId="MapadeldocumentoCar">
    <w:name w:val="Mapa del documento Car"/>
    <w:link w:val="Mapadeldocumento"/>
    <w:semiHidden/>
    <w:rsid w:val="006D0012"/>
    <w:rPr>
      <w:rFonts w:ascii="Tahoma" w:eastAsia="Times New Roman" w:hAnsi="Tahoma" w:cs="Tahoma"/>
      <w:sz w:val="20"/>
      <w:szCs w:val="20"/>
      <w:shd w:val="clear" w:color="auto" w:fill="000080"/>
      <w:lang w:eastAsia="es-ES"/>
    </w:rPr>
  </w:style>
  <w:style w:type="paragraph" w:customStyle="1" w:styleId="Sangra3detindependiente4">
    <w:name w:val="Sangría 3 de t. independiente4"/>
    <w:basedOn w:val="Normal"/>
    <w:rsid w:val="006D0012"/>
    <w:pPr>
      <w:widowControl w:val="0"/>
      <w:suppressAutoHyphens w:val="0"/>
      <w:ind w:left="170" w:hanging="170"/>
      <w:jc w:val="both"/>
    </w:pPr>
    <w:rPr>
      <w:rFonts w:eastAsia="SimSun"/>
      <w:sz w:val="22"/>
      <w:lang w:eastAsia="es-ES"/>
    </w:rPr>
  </w:style>
  <w:style w:type="paragraph" w:customStyle="1" w:styleId="CarCar2">
    <w:name w:val="Car Car2"/>
    <w:basedOn w:val="Normal"/>
    <w:rsid w:val="006D0012"/>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6D0012"/>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6D0012"/>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6D0012"/>
    <w:pPr>
      <w:widowControl w:val="0"/>
      <w:overflowPunct w:val="0"/>
      <w:autoSpaceDE w:val="0"/>
      <w:jc w:val="both"/>
      <w:textAlignment w:val="baseline"/>
    </w:pPr>
    <w:rPr>
      <w:rFonts w:ascii="Arial" w:hAnsi="Arial"/>
      <w:sz w:val="20"/>
    </w:rPr>
  </w:style>
  <w:style w:type="paragraph" w:customStyle="1" w:styleId="Car2">
    <w:name w:val="Car2"/>
    <w:basedOn w:val="Normal"/>
    <w:rsid w:val="006D0012"/>
    <w:pPr>
      <w:suppressAutoHyphens w:val="0"/>
      <w:spacing w:after="160" w:line="240" w:lineRule="exact"/>
    </w:pPr>
    <w:rPr>
      <w:rFonts w:ascii="Tahoma" w:hAnsi="Tahoma"/>
      <w:sz w:val="20"/>
      <w:lang w:val="en-US" w:eastAsia="en-US"/>
    </w:rPr>
  </w:style>
  <w:style w:type="character" w:customStyle="1" w:styleId="WW8Num3z0">
    <w:name w:val="WW8Num3z0"/>
    <w:rsid w:val="006D0012"/>
    <w:rPr>
      <w:rFonts w:ascii="Wingdings" w:hAnsi="Wingdings"/>
      <w:b/>
    </w:rPr>
  </w:style>
  <w:style w:type="character" w:customStyle="1" w:styleId="WW8Num13z1">
    <w:name w:val="WW8Num13z1"/>
    <w:rsid w:val="006D0012"/>
    <w:rPr>
      <w:rFonts w:ascii="Courier New" w:hAnsi="Courier New"/>
      <w:sz w:val="20"/>
    </w:rPr>
  </w:style>
  <w:style w:type="character" w:customStyle="1" w:styleId="WW8Num13z2">
    <w:name w:val="WW8Num13z2"/>
    <w:uiPriority w:val="99"/>
    <w:rsid w:val="006D0012"/>
    <w:rPr>
      <w:rFonts w:ascii="Wingdings" w:hAnsi="Wingdings"/>
      <w:sz w:val="20"/>
    </w:rPr>
  </w:style>
  <w:style w:type="character" w:customStyle="1" w:styleId="WW8Num14z1">
    <w:name w:val="WW8Num14z1"/>
    <w:uiPriority w:val="99"/>
    <w:rsid w:val="006D0012"/>
    <w:rPr>
      <w:rFonts w:ascii="Courier New" w:hAnsi="Courier New"/>
      <w:sz w:val="20"/>
    </w:rPr>
  </w:style>
  <w:style w:type="character" w:customStyle="1" w:styleId="WW8Num14z2">
    <w:name w:val="WW8Num14z2"/>
    <w:uiPriority w:val="99"/>
    <w:rsid w:val="006D0012"/>
    <w:rPr>
      <w:rFonts w:ascii="Wingdings" w:hAnsi="Wingdings"/>
      <w:sz w:val="20"/>
    </w:rPr>
  </w:style>
  <w:style w:type="character" w:customStyle="1" w:styleId="WW8Num22z1">
    <w:name w:val="WW8Num22z1"/>
    <w:rsid w:val="006D0012"/>
    <w:rPr>
      <w:rFonts w:ascii="Wingdings" w:hAnsi="Wingdings"/>
      <w:b/>
    </w:rPr>
  </w:style>
  <w:style w:type="character" w:customStyle="1" w:styleId="WW8Num22z2">
    <w:name w:val="WW8Num22z2"/>
    <w:uiPriority w:val="99"/>
    <w:rsid w:val="006D0012"/>
    <w:rPr>
      <w:rFonts w:ascii="Arial" w:hAnsi="Arial"/>
      <w:b/>
      <w:color w:val="auto"/>
      <w:sz w:val="20"/>
    </w:rPr>
  </w:style>
  <w:style w:type="character" w:customStyle="1" w:styleId="WW8Num30z1">
    <w:name w:val="WW8Num30z1"/>
    <w:rsid w:val="006D0012"/>
    <w:rPr>
      <w:rFonts w:ascii="Courier New" w:hAnsi="Courier New"/>
    </w:rPr>
  </w:style>
  <w:style w:type="character" w:customStyle="1" w:styleId="WW8Num30z2">
    <w:name w:val="WW8Num30z2"/>
    <w:rsid w:val="006D0012"/>
    <w:rPr>
      <w:rFonts w:ascii="Wingdings" w:hAnsi="Wingdings"/>
    </w:rPr>
  </w:style>
  <w:style w:type="character" w:customStyle="1" w:styleId="WW8Num36z1">
    <w:name w:val="WW8Num36z1"/>
    <w:rsid w:val="006D0012"/>
    <w:rPr>
      <w:rFonts w:ascii="Courier New" w:hAnsi="Courier New"/>
      <w:sz w:val="20"/>
    </w:rPr>
  </w:style>
  <w:style w:type="character" w:customStyle="1" w:styleId="WW8Num36z2">
    <w:name w:val="WW8Num36z2"/>
    <w:rsid w:val="006D0012"/>
    <w:rPr>
      <w:rFonts w:ascii="Wingdings" w:hAnsi="Wingdings"/>
      <w:sz w:val="20"/>
    </w:rPr>
  </w:style>
  <w:style w:type="character" w:customStyle="1" w:styleId="WW8Num40z1">
    <w:name w:val="WW8Num40z1"/>
    <w:rsid w:val="006D0012"/>
    <w:rPr>
      <w:b/>
    </w:rPr>
  </w:style>
  <w:style w:type="character" w:customStyle="1" w:styleId="WW8Num40z2">
    <w:name w:val="WW8Num40z2"/>
    <w:rsid w:val="006D0012"/>
    <w:rPr>
      <w:rFonts w:ascii="Wingdings" w:hAnsi="Wingdings"/>
      <w:sz w:val="20"/>
    </w:rPr>
  </w:style>
  <w:style w:type="character" w:customStyle="1" w:styleId="WW8Num41z0">
    <w:name w:val="WW8Num41z0"/>
    <w:rsid w:val="006D0012"/>
    <w:rPr>
      <w:b/>
    </w:rPr>
  </w:style>
  <w:style w:type="character" w:customStyle="1" w:styleId="WW8Num41z1">
    <w:name w:val="WW8Num41z1"/>
    <w:rsid w:val="006D0012"/>
    <w:rPr>
      <w:rFonts w:ascii="Courier New" w:hAnsi="Courier New"/>
      <w:sz w:val="20"/>
    </w:rPr>
  </w:style>
  <w:style w:type="character" w:customStyle="1" w:styleId="WW8Num41z2">
    <w:name w:val="WW8Num41z2"/>
    <w:rsid w:val="006D0012"/>
    <w:rPr>
      <w:rFonts w:ascii="Wingdings" w:hAnsi="Wingdings"/>
      <w:sz w:val="20"/>
    </w:rPr>
  </w:style>
  <w:style w:type="character" w:customStyle="1" w:styleId="WW8Num42z0">
    <w:name w:val="WW8Num42z0"/>
    <w:rsid w:val="006D0012"/>
    <w:rPr>
      <w:rFonts w:ascii="Symbol" w:hAnsi="Symbol"/>
    </w:rPr>
  </w:style>
  <w:style w:type="character" w:customStyle="1" w:styleId="WW8Num42z1">
    <w:name w:val="WW8Num42z1"/>
    <w:rsid w:val="006D0012"/>
    <w:rPr>
      <w:rFonts w:ascii="Courier New" w:hAnsi="Courier New"/>
    </w:rPr>
  </w:style>
  <w:style w:type="character" w:customStyle="1" w:styleId="WW8Num42z2">
    <w:name w:val="WW8Num42z2"/>
    <w:rsid w:val="006D0012"/>
    <w:rPr>
      <w:rFonts w:ascii="Wingdings" w:hAnsi="Wingdings"/>
    </w:rPr>
  </w:style>
  <w:style w:type="character" w:customStyle="1" w:styleId="WW8Num43z0">
    <w:name w:val="WW8Num43z0"/>
    <w:rsid w:val="006D0012"/>
    <w:rPr>
      <w:rFonts w:ascii="Wingdings" w:hAnsi="Wingdings"/>
    </w:rPr>
  </w:style>
  <w:style w:type="character" w:customStyle="1" w:styleId="WW8Num43z1">
    <w:name w:val="WW8Num43z1"/>
    <w:rsid w:val="006D0012"/>
    <w:rPr>
      <w:rFonts w:ascii="Courier New" w:hAnsi="Courier New"/>
    </w:rPr>
  </w:style>
  <w:style w:type="character" w:customStyle="1" w:styleId="WW8Num43z2">
    <w:name w:val="WW8Num43z2"/>
    <w:rsid w:val="006D0012"/>
    <w:rPr>
      <w:rFonts w:ascii="Wingdings" w:hAnsi="Wingdings"/>
      <w:sz w:val="20"/>
    </w:rPr>
  </w:style>
  <w:style w:type="character" w:customStyle="1" w:styleId="WW8Num44z0">
    <w:name w:val="WW8Num44z0"/>
    <w:rsid w:val="006D0012"/>
    <w:rPr>
      <w:b/>
      <w:u w:val="none"/>
    </w:rPr>
  </w:style>
  <w:style w:type="character" w:customStyle="1" w:styleId="WW8Num44z1">
    <w:name w:val="WW8Num44z1"/>
    <w:rsid w:val="006D0012"/>
    <w:rPr>
      <w:rFonts w:ascii="Courier New" w:hAnsi="Courier New"/>
      <w:sz w:val="20"/>
    </w:rPr>
  </w:style>
  <w:style w:type="character" w:customStyle="1" w:styleId="WW8Num44z2">
    <w:name w:val="WW8Num44z2"/>
    <w:rsid w:val="006D0012"/>
    <w:rPr>
      <w:rFonts w:ascii="Wingdings" w:hAnsi="Wingdings"/>
      <w:sz w:val="20"/>
    </w:rPr>
  </w:style>
  <w:style w:type="character" w:customStyle="1" w:styleId="WW8Num45z1">
    <w:name w:val="WW8Num45z1"/>
    <w:rsid w:val="006D0012"/>
    <w:rPr>
      <w:rFonts w:ascii="Courier New" w:hAnsi="Courier New"/>
    </w:rPr>
  </w:style>
  <w:style w:type="character" w:customStyle="1" w:styleId="WW8Num45z2">
    <w:name w:val="WW8Num45z2"/>
    <w:rsid w:val="006D0012"/>
    <w:rPr>
      <w:rFonts w:ascii="Wingdings" w:hAnsi="Wingdings"/>
      <w:sz w:val="20"/>
    </w:rPr>
  </w:style>
  <w:style w:type="character" w:customStyle="1" w:styleId="WW8Num46z1">
    <w:name w:val="WW8Num46z1"/>
    <w:rsid w:val="006D0012"/>
    <w:rPr>
      <w:b/>
    </w:rPr>
  </w:style>
  <w:style w:type="character" w:customStyle="1" w:styleId="WW8Num46z2">
    <w:name w:val="WW8Num46z2"/>
    <w:rsid w:val="006D0012"/>
    <w:rPr>
      <w:rFonts w:ascii="Wingdings" w:hAnsi="Wingdings"/>
      <w:sz w:val="20"/>
    </w:rPr>
  </w:style>
  <w:style w:type="character" w:customStyle="1" w:styleId="WW8Num47z0">
    <w:name w:val="WW8Num47z0"/>
    <w:rsid w:val="006D0012"/>
    <w:rPr>
      <w:rFonts w:ascii="Wingdings" w:hAnsi="Wingdings"/>
    </w:rPr>
  </w:style>
  <w:style w:type="character" w:customStyle="1" w:styleId="WW8Num47z1">
    <w:name w:val="WW8Num47z1"/>
    <w:rsid w:val="006D0012"/>
    <w:rPr>
      <w:rFonts w:ascii="Courier New" w:hAnsi="Courier New"/>
    </w:rPr>
  </w:style>
  <w:style w:type="character" w:customStyle="1" w:styleId="WW8Num47z2">
    <w:name w:val="WW8Num47z2"/>
    <w:rsid w:val="006D0012"/>
    <w:rPr>
      <w:rFonts w:ascii="Wingdings" w:hAnsi="Wingdings"/>
    </w:rPr>
  </w:style>
  <w:style w:type="character" w:customStyle="1" w:styleId="WW8Num49z0">
    <w:name w:val="WW8Num49z0"/>
    <w:rsid w:val="006D0012"/>
  </w:style>
  <w:style w:type="character" w:customStyle="1" w:styleId="WW8Num49z1">
    <w:name w:val="WW8Num49z1"/>
    <w:rsid w:val="006D0012"/>
    <w:rPr>
      <w:rFonts w:ascii="Courier New" w:hAnsi="Courier New"/>
      <w:sz w:val="20"/>
    </w:rPr>
  </w:style>
  <w:style w:type="character" w:customStyle="1" w:styleId="WW8Num49z2">
    <w:name w:val="WW8Num49z2"/>
    <w:rsid w:val="006D0012"/>
    <w:rPr>
      <w:rFonts w:ascii="Wingdings" w:hAnsi="Wingdings"/>
      <w:sz w:val="20"/>
    </w:rPr>
  </w:style>
  <w:style w:type="character" w:customStyle="1" w:styleId="WW8Num50z0">
    <w:name w:val="WW8Num50z0"/>
    <w:rsid w:val="006D0012"/>
    <w:rPr>
      <w:rFonts w:ascii="Symbol" w:hAnsi="Symbol"/>
    </w:rPr>
  </w:style>
  <w:style w:type="character" w:customStyle="1" w:styleId="WW8Num50z1">
    <w:name w:val="WW8Num50z1"/>
    <w:rsid w:val="006D0012"/>
    <w:rPr>
      <w:rFonts w:ascii="Courier New" w:hAnsi="Courier New"/>
      <w:sz w:val="20"/>
    </w:rPr>
  </w:style>
  <w:style w:type="character" w:customStyle="1" w:styleId="WW8Num50z2">
    <w:name w:val="WW8Num50z2"/>
    <w:rsid w:val="006D0012"/>
    <w:rPr>
      <w:rFonts w:ascii="Wingdings" w:hAnsi="Wingdings"/>
      <w:sz w:val="20"/>
    </w:rPr>
  </w:style>
  <w:style w:type="character" w:customStyle="1" w:styleId="WW8Num51z0">
    <w:name w:val="WW8Num51z0"/>
    <w:rsid w:val="006D0012"/>
    <w:rPr>
      <w:rFonts w:ascii="Symbol" w:hAnsi="Symbol"/>
    </w:rPr>
  </w:style>
  <w:style w:type="character" w:customStyle="1" w:styleId="WW8Num51z1">
    <w:name w:val="WW8Num51z1"/>
    <w:rsid w:val="006D0012"/>
    <w:rPr>
      <w:rFonts w:ascii="Courier New" w:hAnsi="Courier New"/>
    </w:rPr>
  </w:style>
  <w:style w:type="character" w:customStyle="1" w:styleId="WW8Num51z3">
    <w:name w:val="WW8Num51z3"/>
    <w:uiPriority w:val="99"/>
    <w:rsid w:val="006D0012"/>
    <w:rPr>
      <w:rFonts w:ascii="Symbol" w:hAnsi="Symbol"/>
    </w:rPr>
  </w:style>
  <w:style w:type="character" w:customStyle="1" w:styleId="WW8Num52z0">
    <w:name w:val="WW8Num52z0"/>
    <w:rsid w:val="006D0012"/>
    <w:rPr>
      <w:rFonts w:ascii="Symbol" w:hAnsi="Symbol"/>
    </w:rPr>
  </w:style>
  <w:style w:type="character" w:customStyle="1" w:styleId="WW8Num52z1">
    <w:name w:val="WW8Num52z1"/>
    <w:uiPriority w:val="99"/>
    <w:rsid w:val="006D0012"/>
    <w:rPr>
      <w:rFonts w:ascii="Courier New" w:hAnsi="Courier New"/>
    </w:rPr>
  </w:style>
  <w:style w:type="character" w:customStyle="1" w:styleId="WW8Num52z2">
    <w:name w:val="WW8Num52z2"/>
    <w:uiPriority w:val="99"/>
    <w:rsid w:val="006D0012"/>
    <w:rPr>
      <w:rFonts w:ascii="Wingdings" w:hAnsi="Wingdings"/>
    </w:rPr>
  </w:style>
  <w:style w:type="character" w:customStyle="1" w:styleId="WW8Num54z0">
    <w:name w:val="WW8Num54z0"/>
    <w:rsid w:val="006D0012"/>
    <w:rPr>
      <w:rFonts w:ascii="Symbol" w:hAnsi="Symbol"/>
    </w:rPr>
  </w:style>
  <w:style w:type="character" w:customStyle="1" w:styleId="WW8Num54z1">
    <w:name w:val="WW8Num54z1"/>
    <w:rsid w:val="006D0012"/>
    <w:rPr>
      <w:rFonts w:ascii="Courier New" w:hAnsi="Courier New"/>
    </w:rPr>
  </w:style>
  <w:style w:type="character" w:customStyle="1" w:styleId="WW8Num54z2">
    <w:name w:val="WW8Num54z2"/>
    <w:rsid w:val="006D0012"/>
    <w:rPr>
      <w:rFonts w:ascii="Wingdings" w:hAnsi="Wingdings"/>
    </w:rPr>
  </w:style>
  <w:style w:type="character" w:customStyle="1" w:styleId="WW8Num55z0">
    <w:name w:val="WW8Num55z0"/>
    <w:rsid w:val="006D0012"/>
    <w:rPr>
      <w:rFonts w:ascii="Arial" w:hAnsi="Arial"/>
    </w:rPr>
  </w:style>
  <w:style w:type="character" w:customStyle="1" w:styleId="WW8Num55z1">
    <w:name w:val="WW8Num55z1"/>
    <w:uiPriority w:val="99"/>
    <w:rsid w:val="006D0012"/>
    <w:rPr>
      <w:rFonts w:ascii="Courier New" w:hAnsi="Courier New"/>
    </w:rPr>
  </w:style>
  <w:style w:type="character" w:customStyle="1" w:styleId="WW8Num55z2">
    <w:name w:val="WW8Num55z2"/>
    <w:uiPriority w:val="99"/>
    <w:rsid w:val="006D0012"/>
    <w:rPr>
      <w:rFonts w:ascii="Wingdings" w:hAnsi="Wingdings"/>
    </w:rPr>
  </w:style>
  <w:style w:type="character" w:customStyle="1" w:styleId="WW8Num56z0">
    <w:name w:val="WW8Num56z0"/>
    <w:rsid w:val="006D0012"/>
    <w:rPr>
      <w:b/>
    </w:rPr>
  </w:style>
  <w:style w:type="character" w:customStyle="1" w:styleId="WW8Num56z1">
    <w:name w:val="WW8Num56z1"/>
    <w:uiPriority w:val="99"/>
    <w:rsid w:val="006D0012"/>
    <w:rPr>
      <w:rFonts w:ascii="Symbol" w:hAnsi="Symbol"/>
    </w:rPr>
  </w:style>
  <w:style w:type="character" w:customStyle="1" w:styleId="WW8Num56z2">
    <w:name w:val="WW8Num56z2"/>
    <w:rsid w:val="006D0012"/>
    <w:rPr>
      <w:rFonts w:ascii="Wingdings" w:hAnsi="Wingdings"/>
    </w:rPr>
  </w:style>
  <w:style w:type="character" w:customStyle="1" w:styleId="WW8Num57z0">
    <w:name w:val="WW8Num57z0"/>
    <w:rsid w:val="006D0012"/>
    <w:rPr>
      <w:rFonts w:ascii="Symbol" w:hAnsi="Symbol"/>
      <w:b/>
      <w:color w:val="auto"/>
    </w:rPr>
  </w:style>
  <w:style w:type="character" w:customStyle="1" w:styleId="WW8Num57z1">
    <w:name w:val="WW8Num57z1"/>
    <w:uiPriority w:val="99"/>
    <w:rsid w:val="006D0012"/>
    <w:rPr>
      <w:rFonts w:ascii="Wingdings" w:hAnsi="Wingdings"/>
      <w:b/>
    </w:rPr>
  </w:style>
  <w:style w:type="character" w:customStyle="1" w:styleId="WW8Num57z2">
    <w:name w:val="WW8Num57z2"/>
    <w:uiPriority w:val="99"/>
    <w:rsid w:val="006D0012"/>
    <w:rPr>
      <w:rFonts w:ascii="Arial" w:hAnsi="Arial"/>
      <w:b/>
      <w:color w:val="auto"/>
      <w:sz w:val="20"/>
    </w:rPr>
  </w:style>
  <w:style w:type="character" w:customStyle="1" w:styleId="WW8Num58z0">
    <w:name w:val="WW8Num58z0"/>
    <w:rsid w:val="006D0012"/>
    <w:rPr>
      <w:rFonts w:ascii="Symbol" w:hAnsi="Symbol"/>
      <w:sz w:val="20"/>
    </w:rPr>
  </w:style>
  <w:style w:type="character" w:customStyle="1" w:styleId="WW8Num58z1">
    <w:name w:val="WW8Num58z1"/>
    <w:uiPriority w:val="99"/>
    <w:rsid w:val="006D0012"/>
    <w:rPr>
      <w:rFonts w:ascii="Courier New" w:hAnsi="Courier New"/>
      <w:sz w:val="20"/>
    </w:rPr>
  </w:style>
  <w:style w:type="character" w:customStyle="1" w:styleId="WW8Num58z2">
    <w:name w:val="WW8Num58z2"/>
    <w:uiPriority w:val="99"/>
    <w:rsid w:val="006D0012"/>
    <w:rPr>
      <w:rFonts w:ascii="Wingdings" w:hAnsi="Wingdings"/>
      <w:sz w:val="20"/>
    </w:rPr>
  </w:style>
  <w:style w:type="character" w:customStyle="1" w:styleId="WW8Num59z0">
    <w:name w:val="WW8Num59z0"/>
    <w:rsid w:val="006D0012"/>
    <w:rPr>
      <w:rFonts w:ascii="Symbol" w:hAnsi="Symbol"/>
    </w:rPr>
  </w:style>
  <w:style w:type="character" w:customStyle="1" w:styleId="WW8Num59z1">
    <w:name w:val="WW8Num59z1"/>
    <w:uiPriority w:val="99"/>
    <w:rsid w:val="006D0012"/>
    <w:rPr>
      <w:rFonts w:ascii="Courier New" w:hAnsi="Courier New"/>
    </w:rPr>
  </w:style>
  <w:style w:type="character" w:customStyle="1" w:styleId="WW8Num59z2">
    <w:name w:val="WW8Num59z2"/>
    <w:uiPriority w:val="99"/>
    <w:rsid w:val="006D0012"/>
    <w:rPr>
      <w:rFonts w:ascii="Wingdings" w:hAnsi="Wingdings"/>
    </w:rPr>
  </w:style>
  <w:style w:type="character" w:customStyle="1" w:styleId="WW8Num60z0">
    <w:name w:val="WW8Num60z0"/>
    <w:rsid w:val="006D0012"/>
    <w:rPr>
      <w:rFonts w:ascii="Wingdings" w:hAnsi="Wingdings"/>
    </w:rPr>
  </w:style>
  <w:style w:type="character" w:customStyle="1" w:styleId="WW8Num60z1">
    <w:name w:val="WW8Num60z1"/>
    <w:uiPriority w:val="99"/>
    <w:rsid w:val="006D0012"/>
    <w:rPr>
      <w:b/>
    </w:rPr>
  </w:style>
  <w:style w:type="character" w:customStyle="1" w:styleId="WW8Num60z2">
    <w:name w:val="WW8Num60z2"/>
    <w:uiPriority w:val="99"/>
    <w:rsid w:val="006D0012"/>
    <w:rPr>
      <w:rFonts w:ascii="Wingdings" w:hAnsi="Wingdings"/>
    </w:rPr>
  </w:style>
  <w:style w:type="character" w:customStyle="1" w:styleId="WW8Num61z0">
    <w:name w:val="WW8Num61z0"/>
    <w:rsid w:val="006D0012"/>
    <w:rPr>
      <w:rFonts w:ascii="Wingdings" w:hAnsi="Wingdings"/>
    </w:rPr>
  </w:style>
  <w:style w:type="character" w:customStyle="1" w:styleId="WW8Num61z1">
    <w:name w:val="WW8Num61z1"/>
    <w:uiPriority w:val="99"/>
    <w:rsid w:val="006D0012"/>
    <w:rPr>
      <w:rFonts w:ascii="Courier New" w:hAnsi="Courier New"/>
    </w:rPr>
  </w:style>
  <w:style w:type="character" w:customStyle="1" w:styleId="WW8Num61z2">
    <w:name w:val="WW8Num61z2"/>
    <w:uiPriority w:val="99"/>
    <w:rsid w:val="006D0012"/>
    <w:rPr>
      <w:rFonts w:ascii="Wingdings" w:hAnsi="Wingdings"/>
    </w:rPr>
  </w:style>
  <w:style w:type="character" w:customStyle="1" w:styleId="WW8Num64z0">
    <w:name w:val="WW8Num64z0"/>
    <w:rsid w:val="006D0012"/>
    <w:rPr>
      <w:rFonts w:ascii="Symbol" w:hAnsi="Symbol"/>
      <w:sz w:val="20"/>
    </w:rPr>
  </w:style>
  <w:style w:type="character" w:customStyle="1" w:styleId="WW8Num64z1">
    <w:name w:val="WW8Num64z1"/>
    <w:uiPriority w:val="99"/>
    <w:rsid w:val="006D0012"/>
    <w:rPr>
      <w:rFonts w:ascii="Courier New" w:hAnsi="Courier New"/>
      <w:sz w:val="20"/>
    </w:rPr>
  </w:style>
  <w:style w:type="character" w:customStyle="1" w:styleId="WW8Num64z2">
    <w:name w:val="WW8Num64z2"/>
    <w:uiPriority w:val="99"/>
    <w:rsid w:val="006D0012"/>
    <w:rPr>
      <w:rFonts w:ascii="Wingdings" w:hAnsi="Wingdings"/>
      <w:sz w:val="20"/>
    </w:rPr>
  </w:style>
  <w:style w:type="character" w:customStyle="1" w:styleId="WW8Num65z0">
    <w:name w:val="WW8Num65z0"/>
    <w:rsid w:val="006D0012"/>
    <w:rPr>
      <w:rFonts w:ascii="Symbol" w:hAnsi="Symbol"/>
      <w:sz w:val="20"/>
    </w:rPr>
  </w:style>
  <w:style w:type="character" w:customStyle="1" w:styleId="WW8Num65z1">
    <w:name w:val="WW8Num65z1"/>
    <w:uiPriority w:val="99"/>
    <w:rsid w:val="006D0012"/>
    <w:rPr>
      <w:rFonts w:ascii="Courier New" w:hAnsi="Courier New"/>
      <w:sz w:val="20"/>
    </w:rPr>
  </w:style>
  <w:style w:type="character" w:customStyle="1" w:styleId="WW8Num65z2">
    <w:name w:val="WW8Num65z2"/>
    <w:uiPriority w:val="99"/>
    <w:rsid w:val="006D0012"/>
    <w:rPr>
      <w:rFonts w:ascii="Wingdings" w:hAnsi="Wingdings"/>
      <w:sz w:val="20"/>
    </w:rPr>
  </w:style>
  <w:style w:type="character" w:customStyle="1" w:styleId="WW8Num68z0">
    <w:name w:val="WW8Num68z0"/>
    <w:rsid w:val="006D0012"/>
    <w:rPr>
      <w:rFonts w:ascii="Symbol" w:hAnsi="Symbol"/>
    </w:rPr>
  </w:style>
  <w:style w:type="character" w:customStyle="1" w:styleId="WW8Num68z1">
    <w:name w:val="WW8Num68z1"/>
    <w:uiPriority w:val="99"/>
    <w:rsid w:val="006D0012"/>
    <w:rPr>
      <w:rFonts w:ascii="Courier New" w:hAnsi="Courier New"/>
    </w:rPr>
  </w:style>
  <w:style w:type="character" w:customStyle="1" w:styleId="WW8Num68z2">
    <w:name w:val="WW8Num68z2"/>
    <w:uiPriority w:val="99"/>
    <w:rsid w:val="006D0012"/>
    <w:rPr>
      <w:rFonts w:ascii="Wingdings" w:hAnsi="Wingdings"/>
    </w:rPr>
  </w:style>
  <w:style w:type="character" w:customStyle="1" w:styleId="WW8Num69z0">
    <w:name w:val="WW8Num69z0"/>
    <w:rsid w:val="006D0012"/>
    <w:rPr>
      <w:rFonts w:ascii="Symbol" w:hAnsi="Symbol"/>
      <w:sz w:val="20"/>
    </w:rPr>
  </w:style>
  <w:style w:type="character" w:customStyle="1" w:styleId="WW8Num69z1">
    <w:name w:val="WW8Num69z1"/>
    <w:uiPriority w:val="99"/>
    <w:rsid w:val="006D0012"/>
    <w:rPr>
      <w:rFonts w:ascii="Courier New" w:hAnsi="Courier New"/>
      <w:sz w:val="20"/>
    </w:rPr>
  </w:style>
  <w:style w:type="character" w:customStyle="1" w:styleId="WW8Num69z2">
    <w:name w:val="WW8Num69z2"/>
    <w:uiPriority w:val="99"/>
    <w:rsid w:val="006D0012"/>
    <w:rPr>
      <w:rFonts w:ascii="Wingdings" w:hAnsi="Wingdings"/>
      <w:sz w:val="20"/>
    </w:rPr>
  </w:style>
  <w:style w:type="character" w:customStyle="1" w:styleId="WW8Num70z0">
    <w:name w:val="WW8Num70z0"/>
    <w:rsid w:val="006D0012"/>
    <w:rPr>
      <w:rFonts w:ascii="Symbol" w:hAnsi="Symbol"/>
      <w:sz w:val="20"/>
    </w:rPr>
  </w:style>
  <w:style w:type="character" w:customStyle="1" w:styleId="WW8Num70z1">
    <w:name w:val="WW8Num70z1"/>
    <w:uiPriority w:val="99"/>
    <w:rsid w:val="006D0012"/>
    <w:rPr>
      <w:rFonts w:ascii="Courier New" w:hAnsi="Courier New"/>
      <w:sz w:val="20"/>
    </w:rPr>
  </w:style>
  <w:style w:type="character" w:customStyle="1" w:styleId="WW8Num70z2">
    <w:name w:val="WW8Num70z2"/>
    <w:uiPriority w:val="99"/>
    <w:rsid w:val="006D0012"/>
    <w:rPr>
      <w:rFonts w:ascii="Wingdings" w:hAnsi="Wingdings"/>
      <w:sz w:val="20"/>
    </w:rPr>
  </w:style>
  <w:style w:type="character" w:customStyle="1" w:styleId="WW8Num71z0">
    <w:name w:val="WW8Num71z0"/>
    <w:rsid w:val="006D0012"/>
    <w:rPr>
      <w:rFonts w:ascii="Symbol" w:hAnsi="Symbol"/>
    </w:rPr>
  </w:style>
  <w:style w:type="character" w:customStyle="1" w:styleId="WW8Num71z1">
    <w:name w:val="WW8Num71z1"/>
    <w:uiPriority w:val="99"/>
    <w:rsid w:val="006D0012"/>
    <w:rPr>
      <w:rFonts w:ascii="Courier New" w:hAnsi="Courier New"/>
    </w:rPr>
  </w:style>
  <w:style w:type="character" w:customStyle="1" w:styleId="WW8Num71z2">
    <w:name w:val="WW8Num71z2"/>
    <w:uiPriority w:val="99"/>
    <w:rsid w:val="006D0012"/>
    <w:rPr>
      <w:rFonts w:ascii="Wingdings" w:hAnsi="Wingdings"/>
    </w:rPr>
  </w:style>
  <w:style w:type="character" w:customStyle="1" w:styleId="WW8Num72z0">
    <w:name w:val="WW8Num72z0"/>
    <w:rsid w:val="006D0012"/>
    <w:rPr>
      <w:rFonts w:ascii="Symbol" w:hAnsi="Symbol"/>
    </w:rPr>
  </w:style>
  <w:style w:type="character" w:customStyle="1" w:styleId="WW8Num72z1">
    <w:name w:val="WW8Num72z1"/>
    <w:uiPriority w:val="99"/>
    <w:rsid w:val="006D0012"/>
    <w:rPr>
      <w:rFonts w:ascii="Courier New" w:hAnsi="Courier New"/>
    </w:rPr>
  </w:style>
  <w:style w:type="character" w:customStyle="1" w:styleId="WW8Num72z2">
    <w:name w:val="WW8Num72z2"/>
    <w:uiPriority w:val="99"/>
    <w:rsid w:val="006D0012"/>
    <w:rPr>
      <w:rFonts w:ascii="Wingdings" w:hAnsi="Wingdings"/>
    </w:rPr>
  </w:style>
  <w:style w:type="character" w:customStyle="1" w:styleId="Fuentedeprrafopredeter6">
    <w:name w:val="Fuente de párrafo predeter.6"/>
    <w:rsid w:val="006D0012"/>
  </w:style>
  <w:style w:type="character" w:customStyle="1" w:styleId="WW8Num28z1">
    <w:name w:val="WW8Num28z1"/>
    <w:rsid w:val="006D0012"/>
  </w:style>
  <w:style w:type="character" w:customStyle="1" w:styleId="WW8Num28z3">
    <w:name w:val="WW8Num28z3"/>
    <w:rsid w:val="006D0012"/>
    <w:rPr>
      <w:rFonts w:ascii="Symbol" w:hAnsi="Symbol"/>
    </w:rPr>
  </w:style>
  <w:style w:type="character" w:customStyle="1" w:styleId="WW8Num37z1">
    <w:name w:val="WW8Num37z1"/>
    <w:rsid w:val="006D0012"/>
    <w:rPr>
      <w:rFonts w:ascii="Courier New" w:hAnsi="Courier New"/>
    </w:rPr>
  </w:style>
  <w:style w:type="character" w:customStyle="1" w:styleId="WW8Num37z2">
    <w:name w:val="WW8Num37z2"/>
    <w:rsid w:val="006D0012"/>
    <w:rPr>
      <w:rFonts w:ascii="Wingdings" w:hAnsi="Wingdings"/>
    </w:rPr>
  </w:style>
  <w:style w:type="character" w:customStyle="1" w:styleId="WW8Num39z0">
    <w:name w:val="WW8Num39z0"/>
    <w:rsid w:val="006D0012"/>
  </w:style>
  <w:style w:type="character" w:customStyle="1" w:styleId="WW8Num39z1">
    <w:name w:val="WW8Num39z1"/>
    <w:rsid w:val="006D0012"/>
    <w:rPr>
      <w:rFonts w:ascii="Courier New" w:hAnsi="Courier New"/>
      <w:sz w:val="20"/>
    </w:rPr>
  </w:style>
  <w:style w:type="character" w:customStyle="1" w:styleId="WW8Num39z2">
    <w:name w:val="WW8Num39z2"/>
    <w:rsid w:val="006D0012"/>
    <w:rPr>
      <w:rFonts w:ascii="Wingdings" w:hAnsi="Wingdings"/>
      <w:sz w:val="20"/>
    </w:rPr>
  </w:style>
  <w:style w:type="character" w:customStyle="1" w:styleId="WW8Num51z2">
    <w:name w:val="WW8Num51z2"/>
    <w:uiPriority w:val="99"/>
    <w:rsid w:val="006D0012"/>
    <w:rPr>
      <w:rFonts w:ascii="Wingdings" w:hAnsi="Wingdings"/>
    </w:rPr>
  </w:style>
  <w:style w:type="character" w:customStyle="1" w:styleId="WW8Num53z1">
    <w:name w:val="WW8Num53z1"/>
    <w:uiPriority w:val="99"/>
    <w:rsid w:val="006D0012"/>
    <w:rPr>
      <w:b/>
    </w:rPr>
  </w:style>
  <w:style w:type="character" w:customStyle="1" w:styleId="WW8Num55z3">
    <w:name w:val="WW8Num55z3"/>
    <w:uiPriority w:val="99"/>
    <w:rsid w:val="006D0012"/>
    <w:rPr>
      <w:rFonts w:ascii="Symbol" w:hAnsi="Symbol"/>
    </w:rPr>
  </w:style>
  <w:style w:type="character" w:customStyle="1" w:styleId="WW8Num60z3">
    <w:name w:val="WW8Num60z3"/>
    <w:uiPriority w:val="99"/>
    <w:rsid w:val="006D0012"/>
    <w:rPr>
      <w:rFonts w:ascii="Symbol" w:hAnsi="Symbol"/>
    </w:rPr>
  </w:style>
  <w:style w:type="character" w:customStyle="1" w:styleId="WW8Num60z4">
    <w:name w:val="WW8Num60z4"/>
    <w:uiPriority w:val="99"/>
    <w:rsid w:val="006D0012"/>
    <w:rPr>
      <w:rFonts w:ascii="Courier New" w:hAnsi="Courier New"/>
    </w:rPr>
  </w:style>
  <w:style w:type="character" w:customStyle="1" w:styleId="WW8Num61z3">
    <w:name w:val="WW8Num61z3"/>
    <w:uiPriority w:val="99"/>
    <w:rsid w:val="006D0012"/>
    <w:rPr>
      <w:rFonts w:ascii="Symbol" w:hAnsi="Symbol"/>
    </w:rPr>
  </w:style>
  <w:style w:type="character" w:customStyle="1" w:styleId="WW8Num62z0">
    <w:name w:val="WW8Num62z0"/>
    <w:rsid w:val="006D0012"/>
    <w:rPr>
      <w:rFonts w:ascii="Wingdings" w:hAnsi="Wingdings"/>
    </w:rPr>
  </w:style>
  <w:style w:type="character" w:customStyle="1" w:styleId="WW8Num62z1">
    <w:name w:val="WW8Num62z1"/>
    <w:uiPriority w:val="99"/>
    <w:rsid w:val="006D0012"/>
    <w:rPr>
      <w:rFonts w:ascii="Courier New" w:hAnsi="Courier New"/>
    </w:rPr>
  </w:style>
  <w:style w:type="character" w:customStyle="1" w:styleId="WW8Num62z3">
    <w:name w:val="WW8Num62z3"/>
    <w:uiPriority w:val="99"/>
    <w:rsid w:val="006D0012"/>
    <w:rPr>
      <w:rFonts w:ascii="Symbol" w:hAnsi="Symbol"/>
    </w:rPr>
  </w:style>
  <w:style w:type="character" w:customStyle="1" w:styleId="WW8Num63z0">
    <w:name w:val="WW8Num63z0"/>
    <w:rsid w:val="006D0012"/>
    <w:rPr>
      <w:b/>
    </w:rPr>
  </w:style>
  <w:style w:type="character" w:customStyle="1" w:styleId="Fuentedeprrafopredeter5">
    <w:name w:val="Fuente de párrafo predeter.5"/>
    <w:rsid w:val="006D0012"/>
  </w:style>
  <w:style w:type="character" w:customStyle="1" w:styleId="Fuentedeprrafopredeter4">
    <w:name w:val="Fuente de párrafo predeter.4"/>
    <w:rsid w:val="006D0012"/>
  </w:style>
  <w:style w:type="character" w:customStyle="1" w:styleId="WW8Num27z3">
    <w:name w:val="WW8Num27z3"/>
    <w:uiPriority w:val="99"/>
    <w:rsid w:val="006D0012"/>
    <w:rPr>
      <w:rFonts w:ascii="Symbol" w:hAnsi="Symbol"/>
    </w:rPr>
  </w:style>
  <w:style w:type="character" w:customStyle="1" w:styleId="WW8Num29z3">
    <w:name w:val="WW8Num29z3"/>
    <w:uiPriority w:val="99"/>
    <w:rsid w:val="006D0012"/>
    <w:rPr>
      <w:rFonts w:ascii="Symbol" w:hAnsi="Symbol"/>
    </w:rPr>
  </w:style>
  <w:style w:type="character" w:customStyle="1" w:styleId="Fuentedeprrafopredeter3">
    <w:name w:val="Fuente de párrafo predeter.3"/>
    <w:rsid w:val="006D0012"/>
  </w:style>
  <w:style w:type="character" w:customStyle="1" w:styleId="WW8Num40z3">
    <w:name w:val="WW8Num40z3"/>
    <w:uiPriority w:val="99"/>
    <w:rsid w:val="006D0012"/>
    <w:rPr>
      <w:rFonts w:ascii="Symbol" w:hAnsi="Symbol"/>
    </w:rPr>
  </w:style>
  <w:style w:type="character" w:customStyle="1" w:styleId="WW8Num40z4">
    <w:name w:val="WW8Num40z4"/>
    <w:uiPriority w:val="99"/>
    <w:rsid w:val="006D0012"/>
    <w:rPr>
      <w:rFonts w:ascii="Courier New" w:hAnsi="Courier New"/>
    </w:rPr>
  </w:style>
  <w:style w:type="character" w:customStyle="1" w:styleId="WW8Num43z3">
    <w:name w:val="WW8Num43z3"/>
    <w:uiPriority w:val="99"/>
    <w:rsid w:val="006D0012"/>
    <w:rPr>
      <w:rFonts w:ascii="Symbol" w:hAnsi="Symbol"/>
    </w:rPr>
  </w:style>
  <w:style w:type="character" w:customStyle="1" w:styleId="WW8Num45z3">
    <w:name w:val="WW8Num45z3"/>
    <w:uiPriority w:val="99"/>
    <w:rsid w:val="006D0012"/>
    <w:rPr>
      <w:rFonts w:ascii="Symbol" w:hAnsi="Symbol"/>
    </w:rPr>
  </w:style>
  <w:style w:type="character" w:customStyle="1" w:styleId="WW8Num47z3">
    <w:name w:val="WW8Num47z3"/>
    <w:uiPriority w:val="99"/>
    <w:rsid w:val="006D0012"/>
    <w:rPr>
      <w:rFonts w:ascii="Symbol" w:hAnsi="Symbol"/>
    </w:rPr>
  </w:style>
  <w:style w:type="paragraph" w:customStyle="1" w:styleId="Encabezado8">
    <w:name w:val="Encabezado8"/>
    <w:basedOn w:val="Normal"/>
    <w:next w:val="Textoindependiente"/>
    <w:rsid w:val="006D0012"/>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6D0012"/>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6D0012"/>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6D0012"/>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6D0012"/>
    <w:rPr>
      <w:rFonts w:ascii="Tahoma" w:hAnsi="Tahoma" w:cs="Tahoma"/>
      <w:sz w:val="16"/>
    </w:rPr>
  </w:style>
  <w:style w:type="paragraph" w:customStyle="1" w:styleId="BodyText31">
    <w:name w:val="Body Text 31"/>
    <w:basedOn w:val="Normal"/>
    <w:uiPriority w:val="99"/>
    <w:rsid w:val="006D0012"/>
    <w:pPr>
      <w:overflowPunct w:val="0"/>
      <w:autoSpaceDE w:val="0"/>
      <w:jc w:val="both"/>
      <w:textAlignment w:val="baseline"/>
    </w:pPr>
  </w:style>
  <w:style w:type="paragraph" w:customStyle="1" w:styleId="Lista22">
    <w:name w:val="Lista 22"/>
    <w:basedOn w:val="Normal"/>
    <w:rsid w:val="006D0012"/>
    <w:pPr>
      <w:ind w:left="566" w:hanging="283"/>
    </w:pPr>
  </w:style>
  <w:style w:type="paragraph" w:customStyle="1" w:styleId="bodytextindent2">
    <w:name w:val="bodytextindent2"/>
    <w:basedOn w:val="Normal"/>
    <w:uiPriority w:val="99"/>
    <w:rsid w:val="006D0012"/>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6D0012"/>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6D0012"/>
    <w:pPr>
      <w:suppressAutoHyphens w:val="0"/>
      <w:spacing w:after="160" w:line="240" w:lineRule="exact"/>
    </w:pPr>
    <w:rPr>
      <w:rFonts w:ascii="Tahoma" w:hAnsi="Tahoma"/>
      <w:sz w:val="20"/>
      <w:lang w:val="en-US"/>
    </w:rPr>
  </w:style>
  <w:style w:type="paragraph" w:customStyle="1" w:styleId="Listavistosa-nfasis11">
    <w:name w:val="Lista vistosa - Énfasis 11"/>
    <w:basedOn w:val="Normal"/>
    <w:uiPriority w:val="99"/>
    <w:rsid w:val="006D0012"/>
    <w:pPr>
      <w:suppressAutoHyphens w:val="0"/>
      <w:ind w:left="708"/>
    </w:pPr>
    <w:rPr>
      <w:szCs w:val="24"/>
      <w:lang w:val="es-MX"/>
    </w:rPr>
  </w:style>
  <w:style w:type="paragraph" w:customStyle="1" w:styleId="Lista23">
    <w:name w:val="Lista 23"/>
    <w:basedOn w:val="Normal"/>
    <w:rsid w:val="006D0012"/>
    <w:pPr>
      <w:suppressAutoHyphens w:val="0"/>
      <w:ind w:left="566" w:hanging="283"/>
    </w:pPr>
    <w:rPr>
      <w:szCs w:val="24"/>
    </w:rPr>
  </w:style>
  <w:style w:type="paragraph" w:customStyle="1" w:styleId="CarCarCarCarCarCar1Car">
    <w:name w:val="Car Car Car Car Car Car1 Car"/>
    <w:basedOn w:val="Normal"/>
    <w:uiPriority w:val="99"/>
    <w:rsid w:val="006D0012"/>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6D0012"/>
    <w:pPr>
      <w:suppressAutoHyphens w:val="0"/>
      <w:spacing w:after="120" w:line="480" w:lineRule="auto"/>
      <w:ind w:left="283"/>
    </w:pPr>
    <w:rPr>
      <w:szCs w:val="24"/>
    </w:rPr>
  </w:style>
  <w:style w:type="paragraph" w:customStyle="1" w:styleId="Textocomentario3">
    <w:name w:val="Texto comentario3"/>
    <w:basedOn w:val="Normal"/>
    <w:rsid w:val="006D0012"/>
    <w:pPr>
      <w:suppressAutoHyphens w:val="0"/>
    </w:pPr>
    <w:rPr>
      <w:sz w:val="20"/>
    </w:rPr>
  </w:style>
  <w:style w:type="character" w:customStyle="1" w:styleId="TextocomentarioCar1">
    <w:name w:val="Texto comentario Car1"/>
    <w:uiPriority w:val="99"/>
    <w:semiHidden/>
    <w:rsid w:val="006D0012"/>
    <w:rPr>
      <w:lang w:val="es-ES" w:eastAsia="es-ES"/>
    </w:rPr>
  </w:style>
  <w:style w:type="paragraph" w:customStyle="1" w:styleId="BodyTextIndent31">
    <w:name w:val="Body Text Indent 31"/>
    <w:basedOn w:val="Normal"/>
    <w:uiPriority w:val="99"/>
    <w:rsid w:val="006D0012"/>
    <w:pPr>
      <w:suppressAutoHyphens w:val="0"/>
      <w:ind w:left="1800" w:hanging="720"/>
      <w:jc w:val="both"/>
    </w:pPr>
    <w:rPr>
      <w:rFonts w:ascii="Arial" w:hAnsi="Arial"/>
      <w:sz w:val="22"/>
    </w:rPr>
  </w:style>
  <w:style w:type="paragraph" w:customStyle="1" w:styleId="Mapadeldocumento1">
    <w:name w:val="Mapa del documento1"/>
    <w:basedOn w:val="Normal"/>
    <w:rsid w:val="006D0012"/>
    <w:pPr>
      <w:shd w:val="clear" w:color="auto" w:fill="000080"/>
    </w:pPr>
    <w:rPr>
      <w:rFonts w:ascii="Tahoma" w:hAnsi="Tahoma" w:cs="Tahoma"/>
      <w:sz w:val="20"/>
    </w:rPr>
  </w:style>
  <w:style w:type="paragraph" w:customStyle="1" w:styleId="NormalARIAL">
    <w:name w:val="Normal  + ARIAL"/>
    <w:basedOn w:val="Texto0"/>
    <w:uiPriority w:val="99"/>
    <w:rsid w:val="006D0012"/>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6D0012"/>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6D0012"/>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6D0012"/>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6D0012"/>
    <w:pPr>
      <w:snapToGrid w:val="0"/>
      <w:jc w:val="both"/>
    </w:pPr>
    <w:rPr>
      <w:rFonts w:ascii="Arial" w:hAnsi="Arial" w:cs="Arial"/>
      <w:b/>
      <w:bCs/>
      <w:iCs/>
      <w:sz w:val="22"/>
      <w:szCs w:val="22"/>
      <w:lang w:val="es-ES_tradnl"/>
    </w:rPr>
  </w:style>
  <w:style w:type="paragraph" w:customStyle="1" w:styleId="BodyText23">
    <w:name w:val="Body Text 23"/>
    <w:basedOn w:val="Normal"/>
    <w:rsid w:val="006D0012"/>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rsid w:val="006D0012"/>
    <w:pPr>
      <w:suppressAutoHyphens w:val="0"/>
      <w:spacing w:after="160" w:line="240" w:lineRule="exact"/>
    </w:pPr>
    <w:rPr>
      <w:rFonts w:ascii="Tahoma" w:hAnsi="Tahoma"/>
      <w:sz w:val="20"/>
      <w:lang w:val="en-US" w:eastAsia="en-US"/>
    </w:rPr>
  </w:style>
  <w:style w:type="paragraph" w:customStyle="1" w:styleId="xl256">
    <w:name w:val="xl256"/>
    <w:basedOn w:val="Normal"/>
    <w:rsid w:val="006D0012"/>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6D001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6D0012"/>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6D0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6D0012"/>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6D0012"/>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6D0012"/>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6D0012"/>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6D0012"/>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6D0012"/>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6D0012"/>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6D0012"/>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6D0012"/>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6D0012"/>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6D0012"/>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6D0012"/>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6D0012"/>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6D0012"/>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6D0012"/>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6D0012"/>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6D0012"/>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6D001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6D0012"/>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6D0012"/>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6D0012"/>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6D0012"/>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6D0012"/>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6D0012"/>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6D0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6D0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6D0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6D0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6D0012"/>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6D0012"/>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6D0012"/>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6D0012"/>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6D0012"/>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6D0012"/>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6D0012"/>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6D0012"/>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6D0012"/>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6D0012"/>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6D0012"/>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6D0012"/>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6D0012"/>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6D0012"/>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6D0012"/>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6D0012"/>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6D0012"/>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6D0012"/>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6D0012"/>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6D0012"/>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6D0012"/>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6D0012"/>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6D0012"/>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6D0012"/>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6D0012"/>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6D0012"/>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6D0012"/>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6D0012"/>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6D0012"/>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6D0012"/>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6D0012"/>
    <w:pPr>
      <w:keepNext/>
      <w:suppressAutoHyphens/>
      <w:jc w:val="center"/>
    </w:pPr>
    <w:rPr>
      <w:rFonts w:ascii="Arial" w:eastAsia="Arial" w:hAnsi="Arial"/>
      <w:b/>
      <w:kern w:val="1"/>
      <w:lang w:val="en-US" w:eastAsia="ar-SA"/>
    </w:rPr>
  </w:style>
  <w:style w:type="character" w:customStyle="1" w:styleId="WW8Num1z1">
    <w:name w:val="WW8Num1z1"/>
    <w:rsid w:val="006D0012"/>
    <w:rPr>
      <w:rFonts w:ascii="Courier New" w:hAnsi="Courier New" w:cs="Courier New"/>
    </w:rPr>
  </w:style>
  <w:style w:type="character" w:customStyle="1" w:styleId="WW8Num1z2">
    <w:name w:val="WW8Num1z2"/>
    <w:rsid w:val="006D0012"/>
    <w:rPr>
      <w:rFonts w:cs="Times New Roman"/>
    </w:rPr>
  </w:style>
  <w:style w:type="paragraph" w:customStyle="1" w:styleId="Heading21">
    <w:name w:val="Heading 21"/>
    <w:basedOn w:val="Normal"/>
    <w:next w:val="Normal"/>
    <w:rsid w:val="006D0012"/>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6D0012"/>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6D0012"/>
    <w:pPr>
      <w:widowControl w:val="0"/>
      <w:autoSpaceDE w:val="0"/>
      <w:jc w:val="both"/>
    </w:pPr>
    <w:rPr>
      <w:rFonts w:ascii="Verdana" w:eastAsia="Lucida Sans Unicode" w:hAnsi="Verdana"/>
      <w:kern w:val="1"/>
      <w:sz w:val="20"/>
      <w:lang w:val="es-ES_tradnl"/>
    </w:rPr>
  </w:style>
  <w:style w:type="character" w:customStyle="1" w:styleId="CarCar6">
    <w:name w:val="Car Car6"/>
    <w:rsid w:val="006D0012"/>
  </w:style>
  <w:style w:type="character" w:customStyle="1" w:styleId="CarCar3">
    <w:name w:val="Car Car3"/>
    <w:semiHidden/>
    <w:locked/>
    <w:rsid w:val="006D0012"/>
    <w:rPr>
      <w:rFonts w:ascii="Arial" w:hAnsi="Arial" w:cs="Arial"/>
      <w:lang w:val="es-ES_tradnl" w:eastAsia="ar-SA" w:bidi="ar-SA"/>
    </w:rPr>
  </w:style>
  <w:style w:type="character" w:customStyle="1" w:styleId="CarCar5">
    <w:name w:val="Car Car5"/>
    <w:semiHidden/>
    <w:locked/>
    <w:rsid w:val="006D0012"/>
    <w:rPr>
      <w:sz w:val="24"/>
      <w:lang w:val="es-ES" w:eastAsia="ar-SA" w:bidi="ar-SA"/>
    </w:rPr>
  </w:style>
  <w:style w:type="character" w:customStyle="1" w:styleId="WW-Absatz-Standardschriftart11111111">
    <w:name w:val="WW-Absatz-Standardschriftart11111111"/>
    <w:rsid w:val="006D0012"/>
  </w:style>
  <w:style w:type="character" w:customStyle="1" w:styleId="WW-Absatz-Standardschriftart111111111">
    <w:name w:val="WW-Absatz-Standardschriftart111111111"/>
    <w:rsid w:val="006D0012"/>
  </w:style>
  <w:style w:type="character" w:customStyle="1" w:styleId="WW-Absatz-Standardschriftart1111111111">
    <w:name w:val="WW-Absatz-Standardschriftart1111111111"/>
    <w:rsid w:val="006D0012"/>
  </w:style>
  <w:style w:type="character" w:customStyle="1" w:styleId="WW-Absatz-Standardschriftart11111111111">
    <w:name w:val="WW-Absatz-Standardschriftart11111111111"/>
    <w:rsid w:val="006D0012"/>
  </w:style>
  <w:style w:type="character" w:customStyle="1" w:styleId="WW-Absatz-Standardschriftart111111111111">
    <w:name w:val="WW-Absatz-Standardschriftart111111111111"/>
    <w:rsid w:val="006D0012"/>
  </w:style>
  <w:style w:type="character" w:customStyle="1" w:styleId="WW-Absatz-Standardschriftart1111111111111">
    <w:name w:val="WW-Absatz-Standardschriftart1111111111111"/>
    <w:rsid w:val="006D0012"/>
  </w:style>
  <w:style w:type="character" w:customStyle="1" w:styleId="WW-Absatz-Standardschriftart11111111111111">
    <w:name w:val="WW-Absatz-Standardschriftart11111111111111"/>
    <w:rsid w:val="006D0012"/>
  </w:style>
  <w:style w:type="character" w:customStyle="1" w:styleId="WW-Absatz-Standardschriftart111111111111111">
    <w:name w:val="WW-Absatz-Standardschriftart111111111111111"/>
    <w:rsid w:val="006D0012"/>
  </w:style>
  <w:style w:type="character" w:customStyle="1" w:styleId="WW-Absatz-Standardschriftart1111111111111111">
    <w:name w:val="WW-Absatz-Standardschriftart1111111111111111"/>
    <w:rsid w:val="006D0012"/>
  </w:style>
  <w:style w:type="character" w:customStyle="1" w:styleId="WW-Absatz-Standardschriftart11111111111111111">
    <w:name w:val="WW-Absatz-Standardschriftart11111111111111111"/>
    <w:rsid w:val="006D0012"/>
  </w:style>
  <w:style w:type="character" w:customStyle="1" w:styleId="WW-Absatz-Standardschriftart111111111111111111">
    <w:name w:val="WW-Absatz-Standardschriftart111111111111111111"/>
    <w:rsid w:val="006D0012"/>
  </w:style>
  <w:style w:type="character" w:customStyle="1" w:styleId="WW-Absatz-Standardschriftart1111111111111111111">
    <w:name w:val="WW-Absatz-Standardschriftart1111111111111111111"/>
    <w:rsid w:val="006D0012"/>
  </w:style>
  <w:style w:type="character" w:customStyle="1" w:styleId="WW-Absatz-Standardschriftart11111111111111111111">
    <w:name w:val="WW-Absatz-Standardschriftart11111111111111111111"/>
    <w:rsid w:val="006D0012"/>
  </w:style>
  <w:style w:type="character" w:customStyle="1" w:styleId="WW-Absatz-Standardschriftart111111111111111111111">
    <w:name w:val="WW-Absatz-Standardschriftart111111111111111111111"/>
    <w:rsid w:val="006D0012"/>
  </w:style>
  <w:style w:type="character" w:customStyle="1" w:styleId="WW8Num21z1">
    <w:name w:val="WW8Num21z1"/>
    <w:rsid w:val="006D0012"/>
    <w:rPr>
      <w:rFonts w:ascii="OpenSymbol" w:hAnsi="OpenSymbol" w:cs="OpenSymbol"/>
    </w:rPr>
  </w:style>
  <w:style w:type="character" w:customStyle="1" w:styleId="WW-Absatz-Standardschriftart1111111111111111111111">
    <w:name w:val="WW-Absatz-Standardschriftart1111111111111111111111"/>
    <w:rsid w:val="006D0012"/>
  </w:style>
  <w:style w:type="character" w:customStyle="1" w:styleId="WW-Absatz-Standardschriftart11111111111111111111111">
    <w:name w:val="WW-Absatz-Standardschriftart11111111111111111111111"/>
    <w:rsid w:val="006D0012"/>
  </w:style>
  <w:style w:type="character" w:customStyle="1" w:styleId="WW-Absatz-Standardschriftart111111111111111111111111">
    <w:name w:val="WW-Absatz-Standardschriftart111111111111111111111111"/>
    <w:rsid w:val="006D0012"/>
  </w:style>
  <w:style w:type="character" w:customStyle="1" w:styleId="WW-Absatz-Standardschriftart1111111111111111111111111">
    <w:name w:val="WW-Absatz-Standardschriftart1111111111111111111111111"/>
    <w:rsid w:val="006D0012"/>
  </w:style>
  <w:style w:type="character" w:customStyle="1" w:styleId="WW-Absatz-Standardschriftart11111111111111111111111111">
    <w:name w:val="WW-Absatz-Standardschriftart11111111111111111111111111"/>
    <w:rsid w:val="006D0012"/>
  </w:style>
  <w:style w:type="character" w:customStyle="1" w:styleId="WW-Absatz-Standardschriftart111111111111111111111111111">
    <w:name w:val="WW-Absatz-Standardschriftart111111111111111111111111111"/>
    <w:rsid w:val="006D0012"/>
  </w:style>
  <w:style w:type="character" w:customStyle="1" w:styleId="WW-Absatz-Standardschriftart1111111111111111111111111111">
    <w:name w:val="WW-Absatz-Standardschriftart1111111111111111111111111111"/>
    <w:rsid w:val="006D0012"/>
  </w:style>
  <w:style w:type="character" w:customStyle="1" w:styleId="WW-Absatz-Standardschriftart11111111111111111111111111111">
    <w:name w:val="WW-Absatz-Standardschriftart11111111111111111111111111111"/>
    <w:rsid w:val="006D0012"/>
  </w:style>
  <w:style w:type="character" w:customStyle="1" w:styleId="WW8Num35z3">
    <w:name w:val="WW8Num35z3"/>
    <w:rsid w:val="006D0012"/>
    <w:rPr>
      <w:rFonts w:ascii="Symbol" w:hAnsi="Symbol"/>
    </w:rPr>
  </w:style>
  <w:style w:type="character" w:customStyle="1" w:styleId="WW-Absatz-Standardschriftart111111111111111111111111111111">
    <w:name w:val="WW-Absatz-Standardschriftart111111111111111111111111111111"/>
    <w:rsid w:val="006D0012"/>
  </w:style>
  <w:style w:type="character" w:customStyle="1" w:styleId="WW-Absatz-Standardschriftart1111111111111111111111111111111">
    <w:name w:val="WW-Absatz-Standardschriftart1111111111111111111111111111111"/>
    <w:rsid w:val="006D0012"/>
  </w:style>
  <w:style w:type="paragraph" w:customStyle="1" w:styleId="CharChar">
    <w:name w:val="Char Char"/>
    <w:basedOn w:val="Normal"/>
    <w:rsid w:val="006D0012"/>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6D0012"/>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6D0012"/>
    <w:pPr>
      <w:ind w:firstLine="210"/>
    </w:pPr>
  </w:style>
  <w:style w:type="paragraph" w:customStyle="1" w:styleId="Fuentedeprrafopredet">
    <w:name w:val="Fuente de párrafo predet"/>
    <w:next w:val="Normal"/>
    <w:rsid w:val="006D0012"/>
    <w:pPr>
      <w:widowControl w:val="0"/>
    </w:pPr>
    <w:rPr>
      <w:rFonts w:ascii="Roman PS" w:eastAsia="Times New Roman" w:hAnsi="Roman PS"/>
      <w:lang w:eastAsia="es-ES"/>
    </w:rPr>
  </w:style>
  <w:style w:type="paragraph" w:customStyle="1" w:styleId="Normalarial1">
    <w:name w:val="Normal+arial"/>
    <w:basedOn w:val="Sangra3detindependiente1"/>
    <w:rsid w:val="006D0012"/>
    <w:pPr>
      <w:ind w:firstLine="0"/>
    </w:pPr>
    <w:rPr>
      <w:sz w:val="22"/>
      <w:szCs w:val="22"/>
      <w:lang w:val="es-ES"/>
    </w:rPr>
  </w:style>
  <w:style w:type="paragraph" w:styleId="Textonotaalfinal">
    <w:name w:val="endnote text"/>
    <w:basedOn w:val="Normal"/>
    <w:link w:val="TextonotaalfinalCar"/>
    <w:uiPriority w:val="99"/>
    <w:semiHidden/>
    <w:unhideWhenUsed/>
    <w:rsid w:val="00942FCB"/>
    <w:pPr>
      <w:suppressAutoHyphens w:val="0"/>
    </w:pPr>
    <w:rPr>
      <w:sz w:val="20"/>
      <w:lang w:val="es-MX" w:eastAsia="es-ES"/>
    </w:rPr>
  </w:style>
  <w:style w:type="character" w:customStyle="1" w:styleId="TextonotaalfinalCar">
    <w:name w:val="Texto nota al final Car"/>
    <w:link w:val="Textonotaalfinal"/>
    <w:uiPriority w:val="99"/>
    <w:semiHidden/>
    <w:rsid w:val="00942FCB"/>
    <w:rPr>
      <w:rFonts w:ascii="Times New Roman" w:eastAsia="Times New Roman" w:hAnsi="Times New Roman" w:cs="Times New Roman"/>
      <w:sz w:val="20"/>
      <w:szCs w:val="20"/>
      <w:lang w:eastAsia="es-ES"/>
    </w:rPr>
  </w:style>
  <w:style w:type="character" w:styleId="Refdenotaalpie">
    <w:name w:val="footnote reference"/>
    <w:uiPriority w:val="99"/>
    <w:unhideWhenUsed/>
    <w:rsid w:val="00942FCB"/>
    <w:rPr>
      <w:vertAlign w:val="superscript"/>
    </w:rPr>
  </w:style>
  <w:style w:type="numbering" w:customStyle="1" w:styleId="Sinlista4">
    <w:name w:val="Sin lista4"/>
    <w:next w:val="Sinlista"/>
    <w:uiPriority w:val="99"/>
    <w:semiHidden/>
    <w:unhideWhenUsed/>
    <w:rsid w:val="007E2E89"/>
  </w:style>
  <w:style w:type="character" w:styleId="Refdenotaalfinal">
    <w:name w:val="endnote reference"/>
    <w:uiPriority w:val="99"/>
    <w:semiHidden/>
    <w:unhideWhenUsed/>
    <w:rsid w:val="007E2E89"/>
    <w:rPr>
      <w:vertAlign w:val="superscript"/>
    </w:rPr>
  </w:style>
  <w:style w:type="table" w:customStyle="1" w:styleId="Tablaconcuadrcula21">
    <w:name w:val="Tabla con cuadrícula21"/>
    <w:basedOn w:val="Tablanormal"/>
    <w:next w:val="Tablaconcuadrcula"/>
    <w:uiPriority w:val="39"/>
    <w:rsid w:val="003755C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3755C9"/>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3122D5"/>
  </w:style>
  <w:style w:type="table" w:customStyle="1" w:styleId="Tablaconcuadrcula3">
    <w:name w:val="Tabla con cuadrícula3"/>
    <w:basedOn w:val="Tablanormal"/>
    <w:next w:val="Tablaconcuadrcula"/>
    <w:uiPriority w:val="59"/>
    <w:rsid w:val="003122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3122D5"/>
  </w:style>
  <w:style w:type="character" w:customStyle="1" w:styleId="Fuentedeprrafopredeter10">
    <w:name w:val="Fuente de párrafo predeter.10"/>
    <w:rsid w:val="003122D5"/>
  </w:style>
  <w:style w:type="character" w:customStyle="1" w:styleId="Fuentedeprrafopredeter9">
    <w:name w:val="Fuente de párrafo predeter.9"/>
    <w:rsid w:val="003122D5"/>
  </w:style>
  <w:style w:type="character" w:customStyle="1" w:styleId="Fuentedeprrafopredeter8">
    <w:name w:val="Fuente de párrafo predeter.8"/>
    <w:rsid w:val="003122D5"/>
  </w:style>
  <w:style w:type="character" w:customStyle="1" w:styleId="WW8Num53z0">
    <w:name w:val="WW8Num53z0"/>
    <w:rsid w:val="003122D5"/>
    <w:rPr>
      <w:color w:val="000000"/>
    </w:rPr>
  </w:style>
  <w:style w:type="character" w:customStyle="1" w:styleId="WW8Num66z0">
    <w:name w:val="WW8Num66z0"/>
    <w:rsid w:val="003122D5"/>
    <w:rPr>
      <w:rFonts w:ascii="Symbol" w:hAnsi="Symbol"/>
    </w:rPr>
  </w:style>
  <w:style w:type="character" w:customStyle="1" w:styleId="WW8Num67z0">
    <w:name w:val="WW8Num67z0"/>
    <w:rsid w:val="003122D5"/>
    <w:rPr>
      <w:rFonts w:ascii="Symbol" w:hAnsi="Symbol"/>
    </w:rPr>
  </w:style>
  <w:style w:type="character" w:customStyle="1" w:styleId="WW8Num73z0">
    <w:name w:val="WW8Num73z0"/>
    <w:rsid w:val="003122D5"/>
    <w:rPr>
      <w:rFonts w:ascii="Symbol" w:hAnsi="Symbol"/>
    </w:rPr>
  </w:style>
  <w:style w:type="character" w:customStyle="1" w:styleId="WW8Num74z0">
    <w:name w:val="WW8Num74z0"/>
    <w:rsid w:val="003122D5"/>
    <w:rPr>
      <w:rFonts w:ascii="Symbol" w:hAnsi="Symbol"/>
    </w:rPr>
  </w:style>
  <w:style w:type="character" w:customStyle="1" w:styleId="WW8Num75z0">
    <w:name w:val="WW8Num75z0"/>
    <w:rsid w:val="003122D5"/>
    <w:rPr>
      <w:rFonts w:ascii="Symbol" w:hAnsi="Symbol"/>
    </w:rPr>
  </w:style>
  <w:style w:type="character" w:customStyle="1" w:styleId="WW8Num76z0">
    <w:name w:val="WW8Num76z0"/>
    <w:rsid w:val="003122D5"/>
    <w:rPr>
      <w:rFonts w:ascii="Symbol" w:hAnsi="Symbol"/>
    </w:rPr>
  </w:style>
  <w:style w:type="character" w:customStyle="1" w:styleId="WW8Num77z0">
    <w:name w:val="WW8Num77z0"/>
    <w:rsid w:val="003122D5"/>
    <w:rPr>
      <w:rFonts w:ascii="Symbol" w:hAnsi="Symbol"/>
    </w:rPr>
  </w:style>
  <w:style w:type="character" w:customStyle="1" w:styleId="WW8Num78z0">
    <w:name w:val="WW8Num78z0"/>
    <w:rsid w:val="003122D5"/>
    <w:rPr>
      <w:rFonts w:ascii="Symbol" w:hAnsi="Symbol"/>
    </w:rPr>
  </w:style>
  <w:style w:type="character" w:customStyle="1" w:styleId="WW8Num79z0">
    <w:name w:val="WW8Num79z0"/>
    <w:rsid w:val="003122D5"/>
    <w:rPr>
      <w:rFonts w:ascii="Symbol" w:hAnsi="Symbol"/>
    </w:rPr>
  </w:style>
  <w:style w:type="character" w:customStyle="1" w:styleId="WW8Num80z0">
    <w:name w:val="WW8Num80z0"/>
    <w:rsid w:val="003122D5"/>
    <w:rPr>
      <w:rFonts w:ascii="Symbol" w:hAnsi="Symbol"/>
    </w:rPr>
  </w:style>
  <w:style w:type="character" w:customStyle="1" w:styleId="WW8Num81z0">
    <w:name w:val="WW8Num81z0"/>
    <w:rsid w:val="003122D5"/>
    <w:rPr>
      <w:rFonts w:ascii="Symbol" w:hAnsi="Symbol"/>
    </w:rPr>
  </w:style>
  <w:style w:type="character" w:customStyle="1" w:styleId="WW8Num82z0">
    <w:name w:val="WW8Num82z0"/>
    <w:rsid w:val="003122D5"/>
    <w:rPr>
      <w:rFonts w:ascii="Symbol" w:hAnsi="Symbol"/>
    </w:rPr>
  </w:style>
  <w:style w:type="character" w:customStyle="1" w:styleId="WW8Num83z0">
    <w:name w:val="WW8Num83z0"/>
    <w:rsid w:val="003122D5"/>
    <w:rPr>
      <w:rFonts w:ascii="Symbol" w:hAnsi="Symbol"/>
    </w:rPr>
  </w:style>
  <w:style w:type="character" w:customStyle="1" w:styleId="WW8Num84z0">
    <w:name w:val="WW8Num84z0"/>
    <w:rsid w:val="003122D5"/>
    <w:rPr>
      <w:rFonts w:ascii="Symbol" w:hAnsi="Symbol"/>
    </w:rPr>
  </w:style>
  <w:style w:type="character" w:customStyle="1" w:styleId="WW8Num85z0">
    <w:name w:val="WW8Num85z0"/>
    <w:rsid w:val="003122D5"/>
    <w:rPr>
      <w:rFonts w:ascii="Wingdings" w:hAnsi="Wingdings"/>
      <w:b/>
    </w:rPr>
  </w:style>
  <w:style w:type="character" w:customStyle="1" w:styleId="WW8Num86z0">
    <w:name w:val="WW8Num86z0"/>
    <w:rsid w:val="003122D5"/>
    <w:rPr>
      <w:rFonts w:ascii="Wingdings" w:hAnsi="Wingdings"/>
      <w:b/>
    </w:rPr>
  </w:style>
  <w:style w:type="character" w:customStyle="1" w:styleId="WW8Num87z0">
    <w:name w:val="WW8Num87z0"/>
    <w:rsid w:val="003122D5"/>
    <w:rPr>
      <w:rFonts w:ascii="Wingdings" w:hAnsi="Wingdings"/>
      <w:b/>
    </w:rPr>
  </w:style>
  <w:style w:type="character" w:customStyle="1" w:styleId="Fuentedeprrafopredeter7">
    <w:name w:val="Fuente de párrafo predeter.7"/>
    <w:rsid w:val="003122D5"/>
  </w:style>
  <w:style w:type="character" w:customStyle="1" w:styleId="WW8Num88z0">
    <w:name w:val="WW8Num88z0"/>
    <w:rsid w:val="003122D5"/>
    <w:rPr>
      <w:rFonts w:ascii="Wingdings" w:hAnsi="Wingdings"/>
      <w:b/>
    </w:rPr>
  </w:style>
  <w:style w:type="character" w:customStyle="1" w:styleId="WW-Absatz-Standardschriftart11111111111111111111111111111111">
    <w:name w:val="WW-Absatz-Standardschriftart11111111111111111111111111111111"/>
    <w:rsid w:val="003122D5"/>
  </w:style>
  <w:style w:type="character" w:customStyle="1" w:styleId="WW-Absatz-Standardschriftart111111111111111111111111111111111">
    <w:name w:val="WW-Absatz-Standardschriftart111111111111111111111111111111111"/>
    <w:rsid w:val="003122D5"/>
  </w:style>
  <w:style w:type="character" w:customStyle="1" w:styleId="WW-Absatz-Standardschriftart1111111111111111111111111111111111">
    <w:name w:val="WW-Absatz-Standardschriftart1111111111111111111111111111111111"/>
    <w:rsid w:val="003122D5"/>
  </w:style>
  <w:style w:type="character" w:customStyle="1" w:styleId="WW-Absatz-Standardschriftart11111111111111111111111111111111111">
    <w:name w:val="WW-Absatz-Standardschriftart11111111111111111111111111111111111"/>
    <w:rsid w:val="003122D5"/>
  </w:style>
  <w:style w:type="character" w:customStyle="1" w:styleId="WW-Absatz-Standardschriftart111111111111111111111111111111111111">
    <w:name w:val="WW-Absatz-Standardschriftart111111111111111111111111111111111111"/>
    <w:rsid w:val="003122D5"/>
  </w:style>
  <w:style w:type="character" w:customStyle="1" w:styleId="WW-Absatz-Standardschriftart1111111111111111111111111111111111111">
    <w:name w:val="WW-Absatz-Standardschriftart1111111111111111111111111111111111111"/>
    <w:rsid w:val="003122D5"/>
  </w:style>
  <w:style w:type="character" w:customStyle="1" w:styleId="WW-Absatz-Standardschriftart11111111111111111111111111111111111111">
    <w:name w:val="WW-Absatz-Standardschriftart11111111111111111111111111111111111111"/>
    <w:rsid w:val="003122D5"/>
  </w:style>
  <w:style w:type="character" w:customStyle="1" w:styleId="WW-Absatz-Standardschriftart111111111111111111111111111111111111111">
    <w:name w:val="WW-Absatz-Standardschriftart111111111111111111111111111111111111111"/>
    <w:rsid w:val="003122D5"/>
  </w:style>
  <w:style w:type="character" w:customStyle="1" w:styleId="WW-Absatz-Standardschriftart1111111111111111111111111111111111111111">
    <w:name w:val="WW-Absatz-Standardschriftart1111111111111111111111111111111111111111"/>
    <w:rsid w:val="003122D5"/>
  </w:style>
  <w:style w:type="character" w:customStyle="1" w:styleId="WW-Absatz-Standardschriftart11111111111111111111111111111111111111111">
    <w:name w:val="WW-Absatz-Standardschriftart11111111111111111111111111111111111111111"/>
    <w:rsid w:val="003122D5"/>
  </w:style>
  <w:style w:type="character" w:customStyle="1" w:styleId="WW-Absatz-Standardschriftart111111111111111111111111111111111111111111">
    <w:name w:val="WW-Absatz-Standardschriftart111111111111111111111111111111111111111111"/>
    <w:rsid w:val="003122D5"/>
  </w:style>
  <w:style w:type="character" w:customStyle="1" w:styleId="WW-Absatz-Standardschriftart1111111111111111111111111111111111111111111">
    <w:name w:val="WW-Absatz-Standardschriftart1111111111111111111111111111111111111111111"/>
    <w:rsid w:val="003122D5"/>
  </w:style>
  <w:style w:type="character" w:customStyle="1" w:styleId="WW-Absatz-Standardschriftart11111111111111111111111111111111111111111111">
    <w:name w:val="WW-Absatz-Standardschriftart11111111111111111111111111111111111111111111"/>
    <w:rsid w:val="003122D5"/>
  </w:style>
  <w:style w:type="character" w:customStyle="1" w:styleId="WW-Absatz-Standardschriftart111111111111111111111111111111111111111111111">
    <w:name w:val="WW-Absatz-Standardschriftart111111111111111111111111111111111111111111111"/>
    <w:rsid w:val="003122D5"/>
  </w:style>
  <w:style w:type="character" w:customStyle="1" w:styleId="WW-Absatz-Standardschriftart1111111111111111111111111111111111111111111111">
    <w:name w:val="WW-Absatz-Standardschriftart1111111111111111111111111111111111111111111111"/>
    <w:rsid w:val="003122D5"/>
  </w:style>
  <w:style w:type="character" w:customStyle="1" w:styleId="WW-Absatz-Standardschriftart11111111111111111111111111111111111111111111111">
    <w:name w:val="WW-Absatz-Standardschriftart11111111111111111111111111111111111111111111111"/>
    <w:rsid w:val="003122D5"/>
  </w:style>
  <w:style w:type="character" w:customStyle="1" w:styleId="WW-Absatz-Standardschriftart111111111111111111111111111111111111111111111111">
    <w:name w:val="WW-Absatz-Standardschriftart111111111111111111111111111111111111111111111111"/>
    <w:rsid w:val="003122D5"/>
  </w:style>
  <w:style w:type="character" w:customStyle="1" w:styleId="WW-Absatz-Standardschriftart1111111111111111111111111111111111111111111111111">
    <w:name w:val="WW-Absatz-Standardschriftart1111111111111111111111111111111111111111111111111"/>
    <w:rsid w:val="003122D5"/>
  </w:style>
  <w:style w:type="character" w:customStyle="1" w:styleId="WW-Absatz-Standardschriftart11111111111111111111111111111111111111111111111111">
    <w:name w:val="WW-Absatz-Standardschriftart11111111111111111111111111111111111111111111111111"/>
    <w:rsid w:val="003122D5"/>
  </w:style>
  <w:style w:type="character" w:customStyle="1" w:styleId="WW8Num21z3">
    <w:name w:val="WW8Num21z3"/>
    <w:rsid w:val="003122D5"/>
    <w:rPr>
      <w:rFonts w:ascii="Symbol" w:hAnsi="Symbol"/>
    </w:rPr>
  </w:style>
  <w:style w:type="character" w:customStyle="1" w:styleId="WW-Absatz-Standardschriftart111111111111111111111111111111111111111111111111111">
    <w:name w:val="WW-Absatz-Standardschriftart111111111111111111111111111111111111111111111111111"/>
    <w:rsid w:val="003122D5"/>
  </w:style>
  <w:style w:type="character" w:customStyle="1" w:styleId="WW-Absatz-Standardschriftart1111111111111111111111111111111111111111111111111111">
    <w:name w:val="WW-Absatz-Standardschriftart1111111111111111111111111111111111111111111111111111"/>
    <w:rsid w:val="003122D5"/>
  </w:style>
  <w:style w:type="character" w:customStyle="1" w:styleId="WW8Num22z3">
    <w:name w:val="WW8Num22z3"/>
    <w:rsid w:val="003122D5"/>
    <w:rPr>
      <w:rFonts w:ascii="Symbol" w:hAnsi="Symbol"/>
    </w:rPr>
  </w:style>
  <w:style w:type="character" w:customStyle="1" w:styleId="WW-Absatz-Standardschriftart11111111111111111111111111111111111111111111111111111">
    <w:name w:val="WW-Absatz-Standardschriftart11111111111111111111111111111111111111111111111111111"/>
    <w:rsid w:val="003122D5"/>
  </w:style>
  <w:style w:type="character" w:customStyle="1" w:styleId="WW-Absatz-Standardschriftart111111111111111111111111111111111111111111111111111111">
    <w:name w:val="WW-Absatz-Standardschriftart111111111111111111111111111111111111111111111111111111"/>
    <w:rsid w:val="003122D5"/>
  </w:style>
  <w:style w:type="character" w:customStyle="1" w:styleId="WW-Absatz-Standardschriftart1111111111111111111111111111111111111111111111111111111">
    <w:name w:val="WW-Absatz-Standardschriftart1111111111111111111111111111111111111111111111111111111"/>
    <w:rsid w:val="003122D5"/>
  </w:style>
  <w:style w:type="character" w:customStyle="1" w:styleId="WW-Absatz-Standardschriftart11111111111111111111111111111111111111111111111111111111">
    <w:name w:val="WW-Absatz-Standardschriftart11111111111111111111111111111111111111111111111111111111"/>
    <w:rsid w:val="003122D5"/>
  </w:style>
  <w:style w:type="character" w:customStyle="1" w:styleId="WW-Absatz-Standardschriftart111111111111111111111111111111111111111111111111111111111">
    <w:name w:val="WW-Absatz-Standardschriftart111111111111111111111111111111111111111111111111111111111"/>
    <w:rsid w:val="003122D5"/>
  </w:style>
  <w:style w:type="character" w:customStyle="1" w:styleId="WW8Num27z2">
    <w:name w:val="WW8Num27z2"/>
    <w:rsid w:val="003122D5"/>
    <w:rPr>
      <w:rFonts w:ascii="Wingdings" w:hAnsi="Wingdings"/>
    </w:rPr>
  </w:style>
  <w:style w:type="character" w:customStyle="1" w:styleId="WW8Num28z2">
    <w:name w:val="WW8Num28z2"/>
    <w:rsid w:val="003122D5"/>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3122D5"/>
  </w:style>
  <w:style w:type="character" w:customStyle="1" w:styleId="Refdecomentario1">
    <w:name w:val="Ref. de comentario1"/>
    <w:rsid w:val="003122D5"/>
    <w:rPr>
      <w:sz w:val="16"/>
      <w:szCs w:val="16"/>
    </w:rPr>
  </w:style>
  <w:style w:type="character" w:customStyle="1" w:styleId="Refdecomentario2">
    <w:name w:val="Ref. de comentario2"/>
    <w:rsid w:val="003122D5"/>
    <w:rPr>
      <w:sz w:val="16"/>
      <w:szCs w:val="16"/>
    </w:rPr>
  </w:style>
  <w:style w:type="paragraph" w:customStyle="1" w:styleId="Encabezado13">
    <w:name w:val="Encabezado13"/>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3122D5"/>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3122D5"/>
    <w:pPr>
      <w:spacing w:after="120" w:line="480" w:lineRule="auto"/>
      <w:ind w:left="283"/>
    </w:pPr>
    <w:rPr>
      <w:szCs w:val="24"/>
      <w:lang w:val="es-ES_tradnl"/>
    </w:rPr>
  </w:style>
  <w:style w:type="paragraph" w:customStyle="1" w:styleId="WW-Textoindependiente21">
    <w:name w:val="WW-Texto independiente 21"/>
    <w:basedOn w:val="Normal"/>
    <w:rsid w:val="003122D5"/>
    <w:pPr>
      <w:spacing w:after="120" w:line="480" w:lineRule="auto"/>
    </w:pPr>
    <w:rPr>
      <w:lang w:val="es-ES_tradnl"/>
    </w:rPr>
  </w:style>
  <w:style w:type="paragraph" w:customStyle="1" w:styleId="Encabezado15">
    <w:name w:val="Encabezado15"/>
    <w:basedOn w:val="Normal"/>
    <w:next w:val="Textoindependiente"/>
    <w:rsid w:val="003122D5"/>
    <w:pPr>
      <w:keepNext/>
      <w:spacing w:before="240" w:after="120"/>
    </w:pPr>
    <w:rPr>
      <w:rFonts w:ascii="Arial" w:eastAsia="MS Mincho" w:hAnsi="Arial" w:cs="Tahoma"/>
      <w:sz w:val="28"/>
      <w:szCs w:val="28"/>
      <w:lang w:val="es-ES_tradnl"/>
    </w:rPr>
  </w:style>
  <w:style w:type="table" w:customStyle="1" w:styleId="Tablaconcuadrcula11">
    <w:name w:val="Tabla con cuadrícula11"/>
    <w:basedOn w:val="Tablanormal"/>
    <w:next w:val="Tablaconcuadrcula"/>
    <w:uiPriority w:val="5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3122D5"/>
    <w:rPr>
      <w:sz w:val="23"/>
      <w:szCs w:val="23"/>
    </w:rPr>
  </w:style>
  <w:style w:type="character" w:customStyle="1" w:styleId="street-address2">
    <w:name w:val="street-address2"/>
    <w:basedOn w:val="Fuentedeprrafopredeter"/>
    <w:rsid w:val="003122D5"/>
  </w:style>
  <w:style w:type="character" w:customStyle="1" w:styleId="postal-code">
    <w:name w:val="postal-code"/>
    <w:basedOn w:val="Fuentedeprrafopredeter"/>
    <w:rsid w:val="003122D5"/>
  </w:style>
  <w:style w:type="character" w:customStyle="1" w:styleId="locality">
    <w:name w:val="locality"/>
    <w:basedOn w:val="Fuentedeprrafopredeter"/>
    <w:rsid w:val="003122D5"/>
  </w:style>
  <w:style w:type="paragraph" w:customStyle="1" w:styleId="CarCar">
    <w:name w:val="Car Car"/>
    <w:basedOn w:val="Normal"/>
    <w:rsid w:val="003122D5"/>
    <w:pPr>
      <w:suppressAutoHyphens w:val="0"/>
      <w:spacing w:after="160" w:line="240" w:lineRule="exact"/>
    </w:pPr>
    <w:rPr>
      <w:rFonts w:ascii="Tahoma" w:hAnsi="Tahoma"/>
      <w:sz w:val="20"/>
      <w:lang w:val="en-US" w:eastAsia="en-US"/>
    </w:rPr>
  </w:style>
  <w:style w:type="table" w:customStyle="1" w:styleId="Tablaconcuadrcula31">
    <w:name w:val="Tabla con cuadrícula31"/>
    <w:basedOn w:val="Tablanormal"/>
    <w:next w:val="Tablaconcuadrcula"/>
    <w:uiPriority w:val="99"/>
    <w:rsid w:val="003122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3122D5"/>
    <w:pPr>
      <w:numPr>
        <w:numId w:val="11"/>
      </w:numPr>
    </w:pPr>
  </w:style>
  <w:style w:type="numbering" w:styleId="111111">
    <w:name w:val="Outline List 2"/>
    <w:basedOn w:val="Sinlista"/>
    <w:uiPriority w:val="99"/>
    <w:semiHidden/>
    <w:unhideWhenUsed/>
    <w:rsid w:val="003122D5"/>
  </w:style>
  <w:style w:type="table" w:customStyle="1" w:styleId="Tablaconcuadrcula117">
    <w:name w:val="Tabla con cuadrícula117"/>
    <w:basedOn w:val="Tablanormal"/>
    <w:uiPriority w:val="59"/>
    <w:rsid w:val="008A478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A65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AF3B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AF3BAC"/>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ED068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CA1829"/>
  </w:style>
  <w:style w:type="table" w:customStyle="1" w:styleId="Tablaconcuadrcula5">
    <w:name w:val="Tabla con cuadrícula5"/>
    <w:basedOn w:val="Tablanormal"/>
    <w:next w:val="Tablaconcuadrcula"/>
    <w:uiPriority w:val="59"/>
    <w:rsid w:val="00CA1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CA1829"/>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CA182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CA1829"/>
    <w:pPr>
      <w:numPr>
        <w:numId w:val="7"/>
      </w:numPr>
    </w:pPr>
  </w:style>
  <w:style w:type="numbering" w:customStyle="1" w:styleId="1111111">
    <w:name w:val="1 / 1.1 / 1.1.11"/>
    <w:basedOn w:val="Sinlista"/>
    <w:next w:val="111111"/>
    <w:uiPriority w:val="99"/>
    <w:semiHidden/>
    <w:unhideWhenUsed/>
    <w:rsid w:val="00CA1829"/>
  </w:style>
  <w:style w:type="table" w:customStyle="1" w:styleId="Tablaconcuadrcula35">
    <w:name w:val="Tabla con cuadrícula35"/>
    <w:basedOn w:val="Tablanormal"/>
    <w:next w:val="Tablaconcuadrcula"/>
    <w:uiPriority w:val="99"/>
    <w:rsid w:val="00372E3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170B2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170B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D0338"/>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8D033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338"/>
    <w:pPr>
      <w:widowControl w:val="0"/>
      <w:suppressAutoHyphens w:val="0"/>
    </w:pPr>
    <w:rPr>
      <w:rFonts w:ascii="Calibri" w:eastAsia="Calibri" w:hAnsi="Calibri"/>
      <w:sz w:val="22"/>
      <w:szCs w:val="22"/>
      <w:lang w:val="en-US" w:eastAsia="en-US"/>
    </w:rPr>
  </w:style>
  <w:style w:type="character" w:customStyle="1" w:styleId="SinespaciadoCar">
    <w:name w:val="Sin espaciado Car"/>
    <w:link w:val="Sinespaciado"/>
    <w:uiPriority w:val="1"/>
    <w:rsid w:val="00C75D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110">
      <w:bodyDiv w:val="1"/>
      <w:marLeft w:val="0"/>
      <w:marRight w:val="0"/>
      <w:marTop w:val="0"/>
      <w:marBottom w:val="0"/>
      <w:divBdr>
        <w:top w:val="none" w:sz="0" w:space="0" w:color="auto"/>
        <w:left w:val="none" w:sz="0" w:space="0" w:color="auto"/>
        <w:bottom w:val="none" w:sz="0" w:space="0" w:color="auto"/>
        <w:right w:val="none" w:sz="0" w:space="0" w:color="auto"/>
      </w:divBdr>
    </w:div>
    <w:div w:id="36469477">
      <w:bodyDiv w:val="1"/>
      <w:marLeft w:val="0"/>
      <w:marRight w:val="0"/>
      <w:marTop w:val="0"/>
      <w:marBottom w:val="0"/>
      <w:divBdr>
        <w:top w:val="none" w:sz="0" w:space="0" w:color="auto"/>
        <w:left w:val="none" w:sz="0" w:space="0" w:color="auto"/>
        <w:bottom w:val="none" w:sz="0" w:space="0" w:color="auto"/>
        <w:right w:val="none" w:sz="0" w:space="0" w:color="auto"/>
      </w:divBdr>
    </w:div>
    <w:div w:id="79954680">
      <w:bodyDiv w:val="1"/>
      <w:marLeft w:val="0"/>
      <w:marRight w:val="0"/>
      <w:marTop w:val="0"/>
      <w:marBottom w:val="0"/>
      <w:divBdr>
        <w:top w:val="none" w:sz="0" w:space="0" w:color="auto"/>
        <w:left w:val="none" w:sz="0" w:space="0" w:color="auto"/>
        <w:bottom w:val="none" w:sz="0" w:space="0" w:color="auto"/>
        <w:right w:val="none" w:sz="0" w:space="0" w:color="auto"/>
      </w:divBdr>
    </w:div>
    <w:div w:id="82269164">
      <w:bodyDiv w:val="1"/>
      <w:marLeft w:val="0"/>
      <w:marRight w:val="0"/>
      <w:marTop w:val="0"/>
      <w:marBottom w:val="0"/>
      <w:divBdr>
        <w:top w:val="none" w:sz="0" w:space="0" w:color="auto"/>
        <w:left w:val="none" w:sz="0" w:space="0" w:color="auto"/>
        <w:bottom w:val="none" w:sz="0" w:space="0" w:color="auto"/>
        <w:right w:val="none" w:sz="0" w:space="0" w:color="auto"/>
      </w:divBdr>
    </w:div>
    <w:div w:id="98723074">
      <w:bodyDiv w:val="1"/>
      <w:marLeft w:val="0"/>
      <w:marRight w:val="0"/>
      <w:marTop w:val="0"/>
      <w:marBottom w:val="0"/>
      <w:divBdr>
        <w:top w:val="none" w:sz="0" w:space="0" w:color="auto"/>
        <w:left w:val="none" w:sz="0" w:space="0" w:color="auto"/>
        <w:bottom w:val="none" w:sz="0" w:space="0" w:color="auto"/>
        <w:right w:val="none" w:sz="0" w:space="0" w:color="auto"/>
      </w:divBdr>
    </w:div>
    <w:div w:id="135992613">
      <w:bodyDiv w:val="1"/>
      <w:marLeft w:val="0"/>
      <w:marRight w:val="0"/>
      <w:marTop w:val="0"/>
      <w:marBottom w:val="0"/>
      <w:divBdr>
        <w:top w:val="none" w:sz="0" w:space="0" w:color="auto"/>
        <w:left w:val="none" w:sz="0" w:space="0" w:color="auto"/>
        <w:bottom w:val="none" w:sz="0" w:space="0" w:color="auto"/>
        <w:right w:val="none" w:sz="0" w:space="0" w:color="auto"/>
      </w:divBdr>
    </w:div>
    <w:div w:id="141771569">
      <w:bodyDiv w:val="1"/>
      <w:marLeft w:val="0"/>
      <w:marRight w:val="0"/>
      <w:marTop w:val="0"/>
      <w:marBottom w:val="0"/>
      <w:divBdr>
        <w:top w:val="none" w:sz="0" w:space="0" w:color="auto"/>
        <w:left w:val="none" w:sz="0" w:space="0" w:color="auto"/>
        <w:bottom w:val="none" w:sz="0" w:space="0" w:color="auto"/>
        <w:right w:val="none" w:sz="0" w:space="0" w:color="auto"/>
      </w:divBdr>
    </w:div>
    <w:div w:id="161939589">
      <w:bodyDiv w:val="1"/>
      <w:marLeft w:val="0"/>
      <w:marRight w:val="0"/>
      <w:marTop w:val="0"/>
      <w:marBottom w:val="0"/>
      <w:divBdr>
        <w:top w:val="none" w:sz="0" w:space="0" w:color="auto"/>
        <w:left w:val="none" w:sz="0" w:space="0" w:color="auto"/>
        <w:bottom w:val="none" w:sz="0" w:space="0" w:color="auto"/>
        <w:right w:val="none" w:sz="0" w:space="0" w:color="auto"/>
      </w:divBdr>
    </w:div>
    <w:div w:id="182862457">
      <w:bodyDiv w:val="1"/>
      <w:marLeft w:val="0"/>
      <w:marRight w:val="0"/>
      <w:marTop w:val="0"/>
      <w:marBottom w:val="0"/>
      <w:divBdr>
        <w:top w:val="none" w:sz="0" w:space="0" w:color="auto"/>
        <w:left w:val="none" w:sz="0" w:space="0" w:color="auto"/>
        <w:bottom w:val="none" w:sz="0" w:space="0" w:color="auto"/>
        <w:right w:val="none" w:sz="0" w:space="0" w:color="auto"/>
      </w:divBdr>
    </w:div>
    <w:div w:id="203104826">
      <w:bodyDiv w:val="1"/>
      <w:marLeft w:val="0"/>
      <w:marRight w:val="0"/>
      <w:marTop w:val="0"/>
      <w:marBottom w:val="0"/>
      <w:divBdr>
        <w:top w:val="none" w:sz="0" w:space="0" w:color="auto"/>
        <w:left w:val="none" w:sz="0" w:space="0" w:color="auto"/>
        <w:bottom w:val="none" w:sz="0" w:space="0" w:color="auto"/>
        <w:right w:val="none" w:sz="0" w:space="0" w:color="auto"/>
      </w:divBdr>
    </w:div>
    <w:div w:id="246504197">
      <w:bodyDiv w:val="1"/>
      <w:marLeft w:val="0"/>
      <w:marRight w:val="0"/>
      <w:marTop w:val="0"/>
      <w:marBottom w:val="0"/>
      <w:divBdr>
        <w:top w:val="none" w:sz="0" w:space="0" w:color="auto"/>
        <w:left w:val="none" w:sz="0" w:space="0" w:color="auto"/>
        <w:bottom w:val="none" w:sz="0" w:space="0" w:color="auto"/>
        <w:right w:val="none" w:sz="0" w:space="0" w:color="auto"/>
      </w:divBdr>
    </w:div>
    <w:div w:id="255332896">
      <w:bodyDiv w:val="1"/>
      <w:marLeft w:val="0"/>
      <w:marRight w:val="0"/>
      <w:marTop w:val="0"/>
      <w:marBottom w:val="0"/>
      <w:divBdr>
        <w:top w:val="none" w:sz="0" w:space="0" w:color="auto"/>
        <w:left w:val="none" w:sz="0" w:space="0" w:color="auto"/>
        <w:bottom w:val="none" w:sz="0" w:space="0" w:color="auto"/>
        <w:right w:val="none" w:sz="0" w:space="0" w:color="auto"/>
      </w:divBdr>
    </w:div>
    <w:div w:id="287667502">
      <w:bodyDiv w:val="1"/>
      <w:marLeft w:val="0"/>
      <w:marRight w:val="0"/>
      <w:marTop w:val="0"/>
      <w:marBottom w:val="0"/>
      <w:divBdr>
        <w:top w:val="none" w:sz="0" w:space="0" w:color="auto"/>
        <w:left w:val="none" w:sz="0" w:space="0" w:color="auto"/>
        <w:bottom w:val="none" w:sz="0" w:space="0" w:color="auto"/>
        <w:right w:val="none" w:sz="0" w:space="0" w:color="auto"/>
      </w:divBdr>
    </w:div>
    <w:div w:id="536893399">
      <w:bodyDiv w:val="1"/>
      <w:marLeft w:val="0"/>
      <w:marRight w:val="0"/>
      <w:marTop w:val="0"/>
      <w:marBottom w:val="0"/>
      <w:divBdr>
        <w:top w:val="none" w:sz="0" w:space="0" w:color="auto"/>
        <w:left w:val="none" w:sz="0" w:space="0" w:color="auto"/>
        <w:bottom w:val="none" w:sz="0" w:space="0" w:color="auto"/>
        <w:right w:val="none" w:sz="0" w:space="0" w:color="auto"/>
      </w:divBdr>
    </w:div>
    <w:div w:id="544801018">
      <w:bodyDiv w:val="1"/>
      <w:marLeft w:val="0"/>
      <w:marRight w:val="0"/>
      <w:marTop w:val="0"/>
      <w:marBottom w:val="0"/>
      <w:divBdr>
        <w:top w:val="none" w:sz="0" w:space="0" w:color="auto"/>
        <w:left w:val="none" w:sz="0" w:space="0" w:color="auto"/>
        <w:bottom w:val="none" w:sz="0" w:space="0" w:color="auto"/>
        <w:right w:val="none" w:sz="0" w:space="0" w:color="auto"/>
      </w:divBdr>
    </w:div>
    <w:div w:id="629895732">
      <w:bodyDiv w:val="1"/>
      <w:marLeft w:val="0"/>
      <w:marRight w:val="0"/>
      <w:marTop w:val="0"/>
      <w:marBottom w:val="0"/>
      <w:divBdr>
        <w:top w:val="none" w:sz="0" w:space="0" w:color="auto"/>
        <w:left w:val="none" w:sz="0" w:space="0" w:color="auto"/>
        <w:bottom w:val="none" w:sz="0" w:space="0" w:color="auto"/>
        <w:right w:val="none" w:sz="0" w:space="0" w:color="auto"/>
      </w:divBdr>
    </w:div>
    <w:div w:id="740833874">
      <w:bodyDiv w:val="1"/>
      <w:marLeft w:val="0"/>
      <w:marRight w:val="0"/>
      <w:marTop w:val="0"/>
      <w:marBottom w:val="0"/>
      <w:divBdr>
        <w:top w:val="none" w:sz="0" w:space="0" w:color="auto"/>
        <w:left w:val="none" w:sz="0" w:space="0" w:color="auto"/>
        <w:bottom w:val="none" w:sz="0" w:space="0" w:color="auto"/>
        <w:right w:val="none" w:sz="0" w:space="0" w:color="auto"/>
      </w:divBdr>
    </w:div>
    <w:div w:id="745684234">
      <w:bodyDiv w:val="1"/>
      <w:marLeft w:val="0"/>
      <w:marRight w:val="0"/>
      <w:marTop w:val="0"/>
      <w:marBottom w:val="0"/>
      <w:divBdr>
        <w:top w:val="none" w:sz="0" w:space="0" w:color="auto"/>
        <w:left w:val="none" w:sz="0" w:space="0" w:color="auto"/>
        <w:bottom w:val="none" w:sz="0" w:space="0" w:color="auto"/>
        <w:right w:val="none" w:sz="0" w:space="0" w:color="auto"/>
      </w:divBdr>
    </w:div>
    <w:div w:id="799999737">
      <w:bodyDiv w:val="1"/>
      <w:marLeft w:val="0"/>
      <w:marRight w:val="0"/>
      <w:marTop w:val="0"/>
      <w:marBottom w:val="0"/>
      <w:divBdr>
        <w:top w:val="none" w:sz="0" w:space="0" w:color="auto"/>
        <w:left w:val="none" w:sz="0" w:space="0" w:color="auto"/>
        <w:bottom w:val="none" w:sz="0" w:space="0" w:color="auto"/>
        <w:right w:val="none" w:sz="0" w:space="0" w:color="auto"/>
      </w:divBdr>
    </w:div>
    <w:div w:id="808396209">
      <w:bodyDiv w:val="1"/>
      <w:marLeft w:val="0"/>
      <w:marRight w:val="0"/>
      <w:marTop w:val="0"/>
      <w:marBottom w:val="0"/>
      <w:divBdr>
        <w:top w:val="none" w:sz="0" w:space="0" w:color="auto"/>
        <w:left w:val="none" w:sz="0" w:space="0" w:color="auto"/>
        <w:bottom w:val="none" w:sz="0" w:space="0" w:color="auto"/>
        <w:right w:val="none" w:sz="0" w:space="0" w:color="auto"/>
      </w:divBdr>
    </w:div>
    <w:div w:id="931426251">
      <w:bodyDiv w:val="1"/>
      <w:marLeft w:val="0"/>
      <w:marRight w:val="0"/>
      <w:marTop w:val="0"/>
      <w:marBottom w:val="0"/>
      <w:divBdr>
        <w:top w:val="none" w:sz="0" w:space="0" w:color="auto"/>
        <w:left w:val="none" w:sz="0" w:space="0" w:color="auto"/>
        <w:bottom w:val="none" w:sz="0" w:space="0" w:color="auto"/>
        <w:right w:val="none" w:sz="0" w:space="0" w:color="auto"/>
      </w:divBdr>
    </w:div>
    <w:div w:id="970593613">
      <w:bodyDiv w:val="1"/>
      <w:marLeft w:val="0"/>
      <w:marRight w:val="0"/>
      <w:marTop w:val="0"/>
      <w:marBottom w:val="0"/>
      <w:divBdr>
        <w:top w:val="none" w:sz="0" w:space="0" w:color="auto"/>
        <w:left w:val="none" w:sz="0" w:space="0" w:color="auto"/>
        <w:bottom w:val="none" w:sz="0" w:space="0" w:color="auto"/>
        <w:right w:val="none" w:sz="0" w:space="0" w:color="auto"/>
      </w:divBdr>
    </w:div>
    <w:div w:id="1023359991">
      <w:bodyDiv w:val="1"/>
      <w:marLeft w:val="0"/>
      <w:marRight w:val="0"/>
      <w:marTop w:val="0"/>
      <w:marBottom w:val="0"/>
      <w:divBdr>
        <w:top w:val="none" w:sz="0" w:space="0" w:color="auto"/>
        <w:left w:val="none" w:sz="0" w:space="0" w:color="auto"/>
        <w:bottom w:val="none" w:sz="0" w:space="0" w:color="auto"/>
        <w:right w:val="none" w:sz="0" w:space="0" w:color="auto"/>
      </w:divBdr>
    </w:div>
    <w:div w:id="1057780693">
      <w:bodyDiv w:val="1"/>
      <w:marLeft w:val="0"/>
      <w:marRight w:val="0"/>
      <w:marTop w:val="0"/>
      <w:marBottom w:val="0"/>
      <w:divBdr>
        <w:top w:val="none" w:sz="0" w:space="0" w:color="auto"/>
        <w:left w:val="none" w:sz="0" w:space="0" w:color="auto"/>
        <w:bottom w:val="none" w:sz="0" w:space="0" w:color="auto"/>
        <w:right w:val="none" w:sz="0" w:space="0" w:color="auto"/>
      </w:divBdr>
    </w:div>
    <w:div w:id="1097410408">
      <w:bodyDiv w:val="1"/>
      <w:marLeft w:val="0"/>
      <w:marRight w:val="0"/>
      <w:marTop w:val="0"/>
      <w:marBottom w:val="0"/>
      <w:divBdr>
        <w:top w:val="none" w:sz="0" w:space="0" w:color="auto"/>
        <w:left w:val="none" w:sz="0" w:space="0" w:color="auto"/>
        <w:bottom w:val="none" w:sz="0" w:space="0" w:color="auto"/>
        <w:right w:val="none" w:sz="0" w:space="0" w:color="auto"/>
      </w:divBdr>
    </w:div>
    <w:div w:id="1166358070">
      <w:bodyDiv w:val="1"/>
      <w:marLeft w:val="0"/>
      <w:marRight w:val="0"/>
      <w:marTop w:val="0"/>
      <w:marBottom w:val="0"/>
      <w:divBdr>
        <w:top w:val="none" w:sz="0" w:space="0" w:color="auto"/>
        <w:left w:val="none" w:sz="0" w:space="0" w:color="auto"/>
        <w:bottom w:val="none" w:sz="0" w:space="0" w:color="auto"/>
        <w:right w:val="none" w:sz="0" w:space="0" w:color="auto"/>
      </w:divBdr>
    </w:div>
    <w:div w:id="1201747049">
      <w:bodyDiv w:val="1"/>
      <w:marLeft w:val="0"/>
      <w:marRight w:val="0"/>
      <w:marTop w:val="0"/>
      <w:marBottom w:val="0"/>
      <w:divBdr>
        <w:top w:val="none" w:sz="0" w:space="0" w:color="auto"/>
        <w:left w:val="none" w:sz="0" w:space="0" w:color="auto"/>
        <w:bottom w:val="none" w:sz="0" w:space="0" w:color="auto"/>
        <w:right w:val="none" w:sz="0" w:space="0" w:color="auto"/>
      </w:divBdr>
    </w:div>
    <w:div w:id="1220050797">
      <w:bodyDiv w:val="1"/>
      <w:marLeft w:val="0"/>
      <w:marRight w:val="0"/>
      <w:marTop w:val="0"/>
      <w:marBottom w:val="0"/>
      <w:divBdr>
        <w:top w:val="none" w:sz="0" w:space="0" w:color="auto"/>
        <w:left w:val="none" w:sz="0" w:space="0" w:color="auto"/>
        <w:bottom w:val="none" w:sz="0" w:space="0" w:color="auto"/>
        <w:right w:val="none" w:sz="0" w:space="0" w:color="auto"/>
      </w:divBdr>
    </w:div>
    <w:div w:id="1243298702">
      <w:bodyDiv w:val="1"/>
      <w:marLeft w:val="0"/>
      <w:marRight w:val="0"/>
      <w:marTop w:val="0"/>
      <w:marBottom w:val="0"/>
      <w:divBdr>
        <w:top w:val="none" w:sz="0" w:space="0" w:color="auto"/>
        <w:left w:val="none" w:sz="0" w:space="0" w:color="auto"/>
        <w:bottom w:val="none" w:sz="0" w:space="0" w:color="auto"/>
        <w:right w:val="none" w:sz="0" w:space="0" w:color="auto"/>
      </w:divBdr>
    </w:div>
    <w:div w:id="1247157316">
      <w:bodyDiv w:val="1"/>
      <w:marLeft w:val="0"/>
      <w:marRight w:val="0"/>
      <w:marTop w:val="0"/>
      <w:marBottom w:val="0"/>
      <w:divBdr>
        <w:top w:val="none" w:sz="0" w:space="0" w:color="auto"/>
        <w:left w:val="none" w:sz="0" w:space="0" w:color="auto"/>
        <w:bottom w:val="none" w:sz="0" w:space="0" w:color="auto"/>
        <w:right w:val="none" w:sz="0" w:space="0" w:color="auto"/>
      </w:divBdr>
    </w:div>
    <w:div w:id="1296259445">
      <w:bodyDiv w:val="1"/>
      <w:marLeft w:val="0"/>
      <w:marRight w:val="0"/>
      <w:marTop w:val="0"/>
      <w:marBottom w:val="0"/>
      <w:divBdr>
        <w:top w:val="none" w:sz="0" w:space="0" w:color="auto"/>
        <w:left w:val="none" w:sz="0" w:space="0" w:color="auto"/>
        <w:bottom w:val="none" w:sz="0" w:space="0" w:color="auto"/>
        <w:right w:val="none" w:sz="0" w:space="0" w:color="auto"/>
      </w:divBdr>
    </w:div>
    <w:div w:id="1348749096">
      <w:bodyDiv w:val="1"/>
      <w:marLeft w:val="0"/>
      <w:marRight w:val="0"/>
      <w:marTop w:val="0"/>
      <w:marBottom w:val="0"/>
      <w:divBdr>
        <w:top w:val="none" w:sz="0" w:space="0" w:color="auto"/>
        <w:left w:val="none" w:sz="0" w:space="0" w:color="auto"/>
        <w:bottom w:val="none" w:sz="0" w:space="0" w:color="auto"/>
        <w:right w:val="none" w:sz="0" w:space="0" w:color="auto"/>
      </w:divBdr>
    </w:div>
    <w:div w:id="1354111251">
      <w:bodyDiv w:val="1"/>
      <w:marLeft w:val="0"/>
      <w:marRight w:val="0"/>
      <w:marTop w:val="0"/>
      <w:marBottom w:val="0"/>
      <w:divBdr>
        <w:top w:val="none" w:sz="0" w:space="0" w:color="auto"/>
        <w:left w:val="none" w:sz="0" w:space="0" w:color="auto"/>
        <w:bottom w:val="none" w:sz="0" w:space="0" w:color="auto"/>
        <w:right w:val="none" w:sz="0" w:space="0" w:color="auto"/>
      </w:divBdr>
    </w:div>
    <w:div w:id="1370255439">
      <w:bodyDiv w:val="1"/>
      <w:marLeft w:val="0"/>
      <w:marRight w:val="0"/>
      <w:marTop w:val="0"/>
      <w:marBottom w:val="0"/>
      <w:divBdr>
        <w:top w:val="none" w:sz="0" w:space="0" w:color="auto"/>
        <w:left w:val="none" w:sz="0" w:space="0" w:color="auto"/>
        <w:bottom w:val="none" w:sz="0" w:space="0" w:color="auto"/>
        <w:right w:val="none" w:sz="0" w:space="0" w:color="auto"/>
      </w:divBdr>
    </w:div>
    <w:div w:id="1423070360">
      <w:bodyDiv w:val="1"/>
      <w:marLeft w:val="0"/>
      <w:marRight w:val="0"/>
      <w:marTop w:val="0"/>
      <w:marBottom w:val="0"/>
      <w:divBdr>
        <w:top w:val="none" w:sz="0" w:space="0" w:color="auto"/>
        <w:left w:val="none" w:sz="0" w:space="0" w:color="auto"/>
        <w:bottom w:val="none" w:sz="0" w:space="0" w:color="auto"/>
        <w:right w:val="none" w:sz="0" w:space="0" w:color="auto"/>
      </w:divBdr>
    </w:div>
    <w:div w:id="1728265662">
      <w:bodyDiv w:val="1"/>
      <w:marLeft w:val="0"/>
      <w:marRight w:val="0"/>
      <w:marTop w:val="0"/>
      <w:marBottom w:val="0"/>
      <w:divBdr>
        <w:top w:val="none" w:sz="0" w:space="0" w:color="auto"/>
        <w:left w:val="none" w:sz="0" w:space="0" w:color="auto"/>
        <w:bottom w:val="none" w:sz="0" w:space="0" w:color="auto"/>
        <w:right w:val="none" w:sz="0" w:space="0" w:color="auto"/>
      </w:divBdr>
    </w:div>
    <w:div w:id="1757632549">
      <w:bodyDiv w:val="1"/>
      <w:marLeft w:val="0"/>
      <w:marRight w:val="0"/>
      <w:marTop w:val="0"/>
      <w:marBottom w:val="0"/>
      <w:divBdr>
        <w:top w:val="none" w:sz="0" w:space="0" w:color="auto"/>
        <w:left w:val="none" w:sz="0" w:space="0" w:color="auto"/>
        <w:bottom w:val="none" w:sz="0" w:space="0" w:color="auto"/>
        <w:right w:val="none" w:sz="0" w:space="0" w:color="auto"/>
      </w:divBdr>
    </w:div>
    <w:div w:id="1849130750">
      <w:bodyDiv w:val="1"/>
      <w:marLeft w:val="0"/>
      <w:marRight w:val="0"/>
      <w:marTop w:val="0"/>
      <w:marBottom w:val="0"/>
      <w:divBdr>
        <w:top w:val="none" w:sz="0" w:space="0" w:color="auto"/>
        <w:left w:val="none" w:sz="0" w:space="0" w:color="auto"/>
        <w:bottom w:val="none" w:sz="0" w:space="0" w:color="auto"/>
        <w:right w:val="none" w:sz="0" w:space="0" w:color="auto"/>
      </w:divBdr>
    </w:div>
    <w:div w:id="1852645722">
      <w:bodyDiv w:val="1"/>
      <w:marLeft w:val="0"/>
      <w:marRight w:val="0"/>
      <w:marTop w:val="0"/>
      <w:marBottom w:val="0"/>
      <w:divBdr>
        <w:top w:val="none" w:sz="0" w:space="0" w:color="auto"/>
        <w:left w:val="none" w:sz="0" w:space="0" w:color="auto"/>
        <w:bottom w:val="none" w:sz="0" w:space="0" w:color="auto"/>
        <w:right w:val="none" w:sz="0" w:space="0" w:color="auto"/>
      </w:divBdr>
    </w:div>
    <w:div w:id="1860004763">
      <w:bodyDiv w:val="1"/>
      <w:marLeft w:val="0"/>
      <w:marRight w:val="0"/>
      <w:marTop w:val="0"/>
      <w:marBottom w:val="0"/>
      <w:divBdr>
        <w:top w:val="none" w:sz="0" w:space="0" w:color="auto"/>
        <w:left w:val="none" w:sz="0" w:space="0" w:color="auto"/>
        <w:bottom w:val="none" w:sz="0" w:space="0" w:color="auto"/>
        <w:right w:val="none" w:sz="0" w:space="0" w:color="auto"/>
      </w:divBdr>
    </w:div>
    <w:div w:id="1862546076">
      <w:bodyDiv w:val="1"/>
      <w:marLeft w:val="0"/>
      <w:marRight w:val="0"/>
      <w:marTop w:val="0"/>
      <w:marBottom w:val="0"/>
      <w:divBdr>
        <w:top w:val="none" w:sz="0" w:space="0" w:color="auto"/>
        <w:left w:val="none" w:sz="0" w:space="0" w:color="auto"/>
        <w:bottom w:val="none" w:sz="0" w:space="0" w:color="auto"/>
        <w:right w:val="none" w:sz="0" w:space="0" w:color="auto"/>
      </w:divBdr>
    </w:div>
    <w:div w:id="1883521199">
      <w:bodyDiv w:val="1"/>
      <w:marLeft w:val="0"/>
      <w:marRight w:val="0"/>
      <w:marTop w:val="0"/>
      <w:marBottom w:val="0"/>
      <w:divBdr>
        <w:top w:val="none" w:sz="0" w:space="0" w:color="auto"/>
        <w:left w:val="none" w:sz="0" w:space="0" w:color="auto"/>
        <w:bottom w:val="none" w:sz="0" w:space="0" w:color="auto"/>
        <w:right w:val="none" w:sz="0" w:space="0" w:color="auto"/>
      </w:divBdr>
    </w:div>
    <w:div w:id="1910771085">
      <w:bodyDiv w:val="1"/>
      <w:marLeft w:val="0"/>
      <w:marRight w:val="0"/>
      <w:marTop w:val="0"/>
      <w:marBottom w:val="0"/>
      <w:divBdr>
        <w:top w:val="none" w:sz="0" w:space="0" w:color="auto"/>
        <w:left w:val="none" w:sz="0" w:space="0" w:color="auto"/>
        <w:bottom w:val="none" w:sz="0" w:space="0" w:color="auto"/>
        <w:right w:val="none" w:sz="0" w:space="0" w:color="auto"/>
      </w:divBdr>
    </w:div>
    <w:div w:id="1936815503">
      <w:bodyDiv w:val="1"/>
      <w:marLeft w:val="0"/>
      <w:marRight w:val="0"/>
      <w:marTop w:val="0"/>
      <w:marBottom w:val="0"/>
      <w:divBdr>
        <w:top w:val="none" w:sz="0" w:space="0" w:color="auto"/>
        <w:left w:val="none" w:sz="0" w:space="0" w:color="auto"/>
        <w:bottom w:val="none" w:sz="0" w:space="0" w:color="auto"/>
        <w:right w:val="none" w:sz="0" w:space="0" w:color="auto"/>
      </w:divBdr>
    </w:div>
    <w:div w:id="1945189126">
      <w:bodyDiv w:val="1"/>
      <w:marLeft w:val="0"/>
      <w:marRight w:val="0"/>
      <w:marTop w:val="0"/>
      <w:marBottom w:val="0"/>
      <w:divBdr>
        <w:top w:val="none" w:sz="0" w:space="0" w:color="auto"/>
        <w:left w:val="none" w:sz="0" w:space="0" w:color="auto"/>
        <w:bottom w:val="none" w:sz="0" w:space="0" w:color="auto"/>
        <w:right w:val="none" w:sz="0" w:space="0" w:color="auto"/>
      </w:divBdr>
    </w:div>
    <w:div w:id="1990287029">
      <w:bodyDiv w:val="1"/>
      <w:marLeft w:val="0"/>
      <w:marRight w:val="0"/>
      <w:marTop w:val="0"/>
      <w:marBottom w:val="0"/>
      <w:divBdr>
        <w:top w:val="none" w:sz="0" w:space="0" w:color="auto"/>
        <w:left w:val="none" w:sz="0" w:space="0" w:color="auto"/>
        <w:bottom w:val="none" w:sz="0" w:space="0" w:color="auto"/>
        <w:right w:val="none" w:sz="0" w:space="0" w:color="auto"/>
      </w:divBdr>
    </w:div>
    <w:div w:id="2057007295">
      <w:bodyDiv w:val="1"/>
      <w:marLeft w:val="0"/>
      <w:marRight w:val="0"/>
      <w:marTop w:val="0"/>
      <w:marBottom w:val="0"/>
      <w:divBdr>
        <w:top w:val="none" w:sz="0" w:space="0" w:color="auto"/>
        <w:left w:val="none" w:sz="0" w:space="0" w:color="auto"/>
        <w:bottom w:val="none" w:sz="0" w:space="0" w:color="auto"/>
        <w:right w:val="none" w:sz="0" w:space="0" w:color="auto"/>
      </w:divBdr>
    </w:div>
    <w:div w:id="2066488228">
      <w:bodyDiv w:val="1"/>
      <w:marLeft w:val="0"/>
      <w:marRight w:val="0"/>
      <w:marTop w:val="0"/>
      <w:marBottom w:val="0"/>
      <w:divBdr>
        <w:top w:val="none" w:sz="0" w:space="0" w:color="auto"/>
        <w:left w:val="none" w:sz="0" w:space="0" w:color="auto"/>
        <w:bottom w:val="none" w:sz="0" w:space="0" w:color="auto"/>
        <w:right w:val="none" w:sz="0" w:space="0" w:color="auto"/>
      </w:divBdr>
    </w:div>
    <w:div w:id="20680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18" Type="http://schemas.openxmlformats.org/officeDocument/2006/relationships/image" Target="media/image5.png"/><Relationship Id="rId26" Type="http://schemas.openxmlformats.org/officeDocument/2006/relationships/hyperlink" Target="https://manifiesto.funcionpublica.gob.mx/SMP-web/xhtml/loginPage.jsf"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image" Target="media/image4.png"/><Relationship Id="rId25"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footer" Target="footer1.xml"/><Relationship Id="rId10" Type="http://schemas.openxmlformats.org/officeDocument/2006/relationships/hyperlink" Target="https://upcp-compranet.hacienda.gob.mx/" TargetMode="Externa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hyperlink" Target="https://manifiesto.funcionpublica.gob.mx/SMP-web/xhtml/loginPage.jsf" TargetMode="External"/><Relationship Id="rId22" Type="http://schemas.openxmlformats.org/officeDocument/2006/relationships/image" Target="media/image9.pn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8BF094-1475-4EFA-85C6-5AD641E8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97</Pages>
  <Words>40264</Words>
  <Characters>221458</Characters>
  <Application>Microsoft Office Word</Application>
  <DocSecurity>0</DocSecurity>
  <Lines>1845</Lines>
  <Paragraphs>522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261200</CharactersWithSpaces>
  <SharedDoc>false</SharedDoc>
  <HLinks>
    <vt:vector size="36" baseType="variant">
      <vt:variant>
        <vt:i4>1376338</vt:i4>
      </vt:variant>
      <vt:variant>
        <vt:i4>17</vt:i4>
      </vt:variant>
      <vt:variant>
        <vt:i4>0</vt:i4>
      </vt:variant>
      <vt:variant>
        <vt:i4>5</vt:i4>
      </vt:variant>
      <vt:variant>
        <vt:lpwstr>https://manifiesto.funcionpublica.gob.mx/SMP-web/xhtml/loginPage.jsf</vt:lpwstr>
      </vt:variant>
      <vt:variant>
        <vt:lpwstr/>
      </vt:variant>
      <vt:variant>
        <vt:i4>6619175</vt:i4>
      </vt:variant>
      <vt:variant>
        <vt:i4>14</vt:i4>
      </vt:variant>
      <vt:variant>
        <vt:i4>0</vt:i4>
      </vt:variant>
      <vt:variant>
        <vt:i4>5</vt:i4>
      </vt:variant>
      <vt:variant>
        <vt:lpwstr>http://www.comprasdegobierno.gob.mx/calculadora</vt:lpwstr>
      </vt:variant>
      <vt:variant>
        <vt:lpwstr/>
      </vt:variant>
      <vt:variant>
        <vt:i4>1376338</vt:i4>
      </vt:variant>
      <vt:variant>
        <vt:i4>11</vt:i4>
      </vt:variant>
      <vt:variant>
        <vt:i4>0</vt:i4>
      </vt:variant>
      <vt:variant>
        <vt:i4>5</vt:i4>
      </vt:variant>
      <vt:variant>
        <vt:lpwstr>https://manifiesto.funcionpublica.gob.mx/SMP-web/xhtml/loginPage.jsf</vt:lpwstr>
      </vt:variant>
      <vt:variant>
        <vt:lpwstr/>
      </vt:variant>
      <vt:variant>
        <vt:i4>7077920</vt:i4>
      </vt:variant>
      <vt:variant>
        <vt:i4>8</vt:i4>
      </vt:variant>
      <vt:variant>
        <vt:i4>0</vt:i4>
      </vt:variant>
      <vt:variant>
        <vt:i4>5</vt:i4>
      </vt:variant>
      <vt:variant>
        <vt:lpwstr>mailto:cnet_inconformidades@hacienda.gob.mx</vt:lpwstr>
      </vt:variant>
      <vt:variant>
        <vt:lpwstr/>
      </vt:variant>
      <vt:variant>
        <vt:i4>131155</vt:i4>
      </vt:variant>
      <vt:variant>
        <vt:i4>5</vt:i4>
      </vt:variant>
      <vt:variant>
        <vt:i4>0</vt:i4>
      </vt:variant>
      <vt:variant>
        <vt:i4>5</vt:i4>
      </vt:variant>
      <vt:variant>
        <vt:lpwstr>http://www.infonavit.org.mx/</vt:lpwstr>
      </vt:variant>
      <vt:variant>
        <vt:lpwstr/>
      </vt:variant>
      <vt:variant>
        <vt:i4>6946849</vt:i4>
      </vt:variant>
      <vt:variant>
        <vt:i4>2</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Soporte1</dc:creator>
  <cp:lastModifiedBy>Soporte1</cp:lastModifiedBy>
  <cp:revision>3</cp:revision>
  <cp:lastPrinted>2022-03-28T21:05:00Z</cp:lastPrinted>
  <dcterms:created xsi:type="dcterms:W3CDTF">2023-02-08T15:02:00Z</dcterms:created>
  <dcterms:modified xsi:type="dcterms:W3CDTF">2023-02-15T22:35:00Z</dcterms:modified>
</cp:coreProperties>
</file>