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22897" w14:textId="30605BA1" w:rsidR="00A0367E" w:rsidRDefault="00F4639A" w:rsidP="00A0367E">
      <w:pPr>
        <w:spacing w:after="120"/>
        <w:jc w:val="both"/>
        <w:rPr>
          <w:rFonts w:ascii="Arial" w:hAnsi="Arial" w:cs="Arial"/>
          <w:sz w:val="18"/>
          <w:szCs w:val="18"/>
          <w:lang w:val="es-MX"/>
        </w:rPr>
      </w:pPr>
      <w:r>
        <w:rPr>
          <w:rFonts w:ascii="Arial" w:hAnsi="Arial" w:cs="Arial"/>
          <w:sz w:val="18"/>
          <w:szCs w:val="18"/>
          <w:lang w:val="es-MX"/>
        </w:rPr>
        <w:t xml:space="preserve">En la Ciudad de San Pedro Tlaquepaque, Jalisco siendo las </w:t>
      </w:r>
      <w:r w:rsidR="00EC4916">
        <w:rPr>
          <w:rFonts w:ascii="Arial" w:hAnsi="Arial" w:cs="Arial"/>
          <w:sz w:val="18"/>
          <w:szCs w:val="18"/>
          <w:lang w:val="es-MX"/>
        </w:rPr>
        <w:t>1</w:t>
      </w:r>
      <w:r w:rsidR="00295B09">
        <w:rPr>
          <w:rFonts w:ascii="Arial" w:hAnsi="Arial" w:cs="Arial"/>
          <w:sz w:val="18"/>
          <w:szCs w:val="18"/>
          <w:lang w:val="es-MX"/>
        </w:rPr>
        <w:t>3</w:t>
      </w:r>
      <w:r>
        <w:rPr>
          <w:rFonts w:ascii="Arial" w:hAnsi="Arial" w:cs="Arial"/>
          <w:sz w:val="18"/>
          <w:szCs w:val="18"/>
          <w:lang w:val="es-MX"/>
        </w:rPr>
        <w:t xml:space="preserve">:00 horas, del </w:t>
      </w:r>
      <w:r w:rsidR="00295B09">
        <w:rPr>
          <w:rFonts w:ascii="Arial" w:hAnsi="Arial" w:cs="Arial"/>
          <w:sz w:val="18"/>
          <w:szCs w:val="18"/>
          <w:lang w:val="es-MX"/>
        </w:rPr>
        <w:t>26</w:t>
      </w:r>
      <w:r>
        <w:rPr>
          <w:rFonts w:ascii="Arial" w:hAnsi="Arial" w:cs="Arial"/>
          <w:sz w:val="18"/>
          <w:szCs w:val="18"/>
          <w:lang w:val="es-MX"/>
        </w:rPr>
        <w:t xml:space="preserve"> de </w:t>
      </w:r>
      <w:r w:rsidR="00A0367E">
        <w:rPr>
          <w:rFonts w:ascii="Arial" w:hAnsi="Arial" w:cs="Arial"/>
          <w:sz w:val="18"/>
          <w:szCs w:val="18"/>
          <w:lang w:val="es-MX"/>
        </w:rPr>
        <w:t>mayo</w:t>
      </w:r>
      <w:r>
        <w:rPr>
          <w:rFonts w:ascii="Arial" w:hAnsi="Arial" w:cs="Arial"/>
          <w:sz w:val="18"/>
          <w:szCs w:val="18"/>
          <w:lang w:val="es-MX"/>
        </w:rPr>
        <w:t xml:space="preserve"> de 202</w:t>
      </w:r>
      <w:r w:rsidR="00FD716B">
        <w:rPr>
          <w:rFonts w:ascii="Arial" w:hAnsi="Arial" w:cs="Arial"/>
          <w:sz w:val="18"/>
          <w:szCs w:val="18"/>
          <w:lang w:val="es-MX"/>
        </w:rPr>
        <w:t>3</w:t>
      </w:r>
      <w:r>
        <w:rPr>
          <w:rFonts w:ascii="Arial" w:hAnsi="Arial" w:cs="Arial"/>
          <w:sz w:val="18"/>
          <w:szCs w:val="18"/>
          <w:lang w:val="es-MX"/>
        </w:rPr>
        <w:t xml:space="preserve">, en  la Coordinación de Abastecimiento y Equipamiento ubicada en periférico sur número 8000 colonia santa Maria </w:t>
      </w:r>
      <w:proofErr w:type="spellStart"/>
      <w:r>
        <w:rPr>
          <w:rFonts w:ascii="Arial" w:hAnsi="Arial" w:cs="Arial"/>
          <w:sz w:val="18"/>
          <w:szCs w:val="18"/>
          <w:lang w:val="es-MX"/>
        </w:rPr>
        <w:t>Tequepexpan</w:t>
      </w:r>
      <w:proofErr w:type="spellEnd"/>
      <w:r>
        <w:rPr>
          <w:rFonts w:ascii="Arial" w:hAnsi="Arial" w:cs="Arial"/>
          <w:sz w:val="18"/>
          <w:szCs w:val="18"/>
          <w:lang w:val="es-MX"/>
        </w:rPr>
        <w:t xml:space="preserve"> en San pedro Tlaquepaque Jalisco, se reunieron los servidores públicos  cuyos nombres y firmas aparecen al final de la presente Acta, con objeto de llevar a cabo el acto de presentación y apertura de proposiciones, motivo de esta adjudicación, de conformidad con los artículos</w:t>
      </w:r>
      <w:r w:rsidR="00FD716B">
        <w:rPr>
          <w:rFonts w:ascii="Arial" w:hAnsi="Arial" w:cs="Arial"/>
          <w:sz w:val="18"/>
          <w:szCs w:val="18"/>
          <w:lang w:val="es-MX"/>
        </w:rPr>
        <w:t xml:space="preserve"> 26 bis fracción I, </w:t>
      </w:r>
      <w:r>
        <w:rPr>
          <w:rFonts w:ascii="Arial" w:hAnsi="Arial" w:cs="Arial"/>
          <w:sz w:val="18"/>
          <w:szCs w:val="18"/>
          <w:lang w:val="es-MX"/>
        </w:rPr>
        <w:t xml:space="preserve">34, 35, 41 fracción V de la Ley de Adquisiciones, Arrendamientos y Servicios del Sector Público y 47 de su Reglamento </w:t>
      </w:r>
    </w:p>
    <w:p w14:paraId="6F44B0ED" w14:textId="7DFBE0C0" w:rsidR="00A0367E" w:rsidRPr="00A425D3" w:rsidRDefault="00A0367E" w:rsidP="00A0367E">
      <w:pPr>
        <w:spacing w:after="120"/>
        <w:jc w:val="both"/>
        <w:rPr>
          <w:rFonts w:ascii="Arial" w:hAnsi="Arial" w:cs="Arial"/>
          <w:color w:val="000000"/>
          <w:sz w:val="18"/>
          <w:szCs w:val="18"/>
          <w:lang w:val="es-MX"/>
        </w:rPr>
      </w:pPr>
      <w:r w:rsidRPr="00A425D3">
        <w:rPr>
          <w:rFonts w:ascii="Arial" w:hAnsi="Arial" w:cs="Arial"/>
          <w:color w:val="000000"/>
          <w:sz w:val="18"/>
          <w:szCs w:val="18"/>
          <w:lang w:val="es-MX"/>
        </w:rPr>
        <w:t>De conformidad con el artículo 37 fracción VI de la Ley de la Materia, el acto fue presidido por la Lic. Maria Jose Carrillo Capacete, Jefa de la Oficina de Adquisición de bienes y contratación de Servicios servidor público designado por la convocante, autorizada mediante Oficio número 14A660611000/102/2023 suscrito por el Titular de la Jefatura de Servicios Administrativos, de conformidad con el artículo 1 penúltimo párrafo, de la Ley de adquisiciones, arrendamientos y servicios del sector público, artículo 3  fracción II de su reglamento y  numeral 5.3.8 inciso b)  de las Políticas, Bases y Lineamientos en Materia de Adquisiciones, Arrendamientos y Servicios del Instituto Mexicano del Seguro Social mediante el cual establece que los servidores públicos facultados para llevar a cabo los actos de los procedimientos de contratación, suscribir los diversos documentos que se deriven de éstos y realizar las notificaciones, será el Titular de la Jefatura de Servicios Administrativos, el Coordinador de Abastecimiento y Equipamiento o el Jefe del Departamento de Adquisición de Bienes y Contratación de Servicios, así como los servidores públicos que en su caso designe el Titular de la Jefatura de Servicios Administrativos mediante oficio (excepto la suscripción de las convocatorias de los procedimientos de licitación pública).</w:t>
      </w:r>
    </w:p>
    <w:p w14:paraId="478A8F78" w14:textId="15D224FF" w:rsidR="00F4639A" w:rsidRDefault="00F4639A" w:rsidP="00F4639A">
      <w:pPr>
        <w:autoSpaceDE w:val="0"/>
        <w:autoSpaceDN w:val="0"/>
        <w:adjustRightInd w:val="0"/>
        <w:jc w:val="both"/>
        <w:rPr>
          <w:rFonts w:ascii="Arial" w:hAnsi="Arial" w:cs="Arial"/>
          <w:sz w:val="18"/>
          <w:szCs w:val="18"/>
          <w:lang w:val="es-MX"/>
        </w:rPr>
      </w:pPr>
      <w:r>
        <w:rPr>
          <w:rFonts w:ascii="Arial" w:hAnsi="Arial" w:cs="Arial"/>
          <w:sz w:val="18"/>
          <w:szCs w:val="18"/>
          <w:lang w:val="es-MX"/>
        </w:rPr>
        <w:t>Se procedió a verificar el envío de proposiciones por medios remotos de comunicación electrónica (</w:t>
      </w:r>
      <w:proofErr w:type="spellStart"/>
      <w:r w:rsidR="00F8781C">
        <w:rPr>
          <w:rFonts w:ascii="Arial" w:hAnsi="Arial" w:cs="Arial"/>
          <w:sz w:val="18"/>
          <w:szCs w:val="18"/>
          <w:lang w:val="es-MX"/>
        </w:rPr>
        <w:t>Compranet</w:t>
      </w:r>
      <w:proofErr w:type="spellEnd"/>
      <w:r>
        <w:rPr>
          <w:rFonts w:ascii="Arial" w:hAnsi="Arial" w:cs="Arial"/>
          <w:sz w:val="18"/>
          <w:szCs w:val="18"/>
          <w:lang w:val="es-MX"/>
        </w:rPr>
        <w:t>), reportando lo siguiente:</w:t>
      </w:r>
    </w:p>
    <w:p w14:paraId="29AEC8E2" w14:textId="77777777" w:rsidR="00F4639A" w:rsidRDefault="00F4639A" w:rsidP="00F4639A">
      <w:pPr>
        <w:autoSpaceDE w:val="0"/>
        <w:autoSpaceDN w:val="0"/>
        <w:adjustRightInd w:val="0"/>
        <w:jc w:val="both"/>
        <w:rPr>
          <w:rFonts w:ascii="Arial" w:hAnsi="Arial" w:cs="Arial"/>
          <w:sz w:val="18"/>
          <w:szCs w:val="18"/>
          <w:lang w:val="es-MX"/>
        </w:rPr>
      </w:pPr>
    </w:p>
    <w:p w14:paraId="315D5B39" w14:textId="4D0CB878" w:rsidR="00F4639A" w:rsidRDefault="00F4639A" w:rsidP="00F4639A">
      <w:pPr>
        <w:autoSpaceDE w:val="0"/>
        <w:autoSpaceDN w:val="0"/>
        <w:adjustRightInd w:val="0"/>
        <w:jc w:val="both"/>
        <w:rPr>
          <w:rFonts w:ascii="Arial" w:hAnsi="Arial" w:cs="Arial"/>
          <w:sz w:val="18"/>
          <w:szCs w:val="18"/>
          <w:lang w:val="es-MX"/>
        </w:rPr>
      </w:pPr>
      <w:r>
        <w:rPr>
          <w:rFonts w:ascii="Arial" w:hAnsi="Arial" w:cs="Arial"/>
          <w:sz w:val="18"/>
          <w:szCs w:val="18"/>
          <w:lang w:val="es-MX"/>
        </w:rPr>
        <w:t xml:space="preserve">Existen proposiciones para esta Solicitud de Cotización </w:t>
      </w:r>
      <w:r w:rsidR="00FD716B">
        <w:rPr>
          <w:rFonts w:ascii="Arial" w:hAnsi="Arial" w:cs="Arial"/>
          <w:sz w:val="18"/>
          <w:szCs w:val="18"/>
          <w:lang w:val="es-MX"/>
        </w:rPr>
        <w:t>vía correo electrónico</w:t>
      </w:r>
      <w:r>
        <w:rPr>
          <w:rFonts w:ascii="Arial" w:hAnsi="Arial" w:cs="Arial"/>
          <w:sz w:val="18"/>
          <w:szCs w:val="18"/>
          <w:lang w:val="es-MX"/>
        </w:rPr>
        <w:t>, como se muestra a continuación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26"/>
      </w:tblGrid>
      <w:tr w:rsidR="00F4639A" w14:paraId="38E64C03" w14:textId="77777777" w:rsidTr="008E7F9D">
        <w:trPr>
          <w:trHeight w:val="120"/>
        </w:trPr>
        <w:tc>
          <w:tcPr>
            <w:tcW w:w="570" w:type="dxa"/>
            <w:tcBorders>
              <w:top w:val="single" w:sz="4" w:space="0" w:color="auto"/>
              <w:left w:val="single" w:sz="4" w:space="0" w:color="auto"/>
              <w:bottom w:val="single" w:sz="4" w:space="0" w:color="auto"/>
              <w:right w:val="single" w:sz="4" w:space="0" w:color="auto"/>
            </w:tcBorders>
            <w:vAlign w:val="center"/>
          </w:tcPr>
          <w:p w14:paraId="65815A5E" w14:textId="77777777" w:rsidR="00F4639A" w:rsidRDefault="00F4639A">
            <w:pPr>
              <w:spacing w:line="276" w:lineRule="auto"/>
              <w:jc w:val="center"/>
              <w:rPr>
                <w:rFonts w:ascii="Arial" w:hAnsi="Arial" w:cs="Arial"/>
                <w:b/>
                <w:sz w:val="18"/>
                <w:szCs w:val="18"/>
                <w:lang w:val="es-MX"/>
              </w:rPr>
            </w:pPr>
            <w:r>
              <w:rPr>
                <w:rFonts w:ascii="Arial" w:hAnsi="Arial" w:cs="Arial"/>
                <w:b/>
                <w:sz w:val="18"/>
                <w:szCs w:val="18"/>
                <w:lang w:val="es-MX"/>
              </w:rPr>
              <w:t>No.</w:t>
            </w:r>
          </w:p>
          <w:p w14:paraId="2E74BEFC" w14:textId="77777777" w:rsidR="00F4639A" w:rsidRDefault="00F4639A">
            <w:pPr>
              <w:spacing w:line="276" w:lineRule="auto"/>
              <w:jc w:val="center"/>
              <w:rPr>
                <w:rFonts w:ascii="Arial" w:hAnsi="Arial" w:cs="Arial"/>
                <w:b/>
                <w:sz w:val="18"/>
                <w:szCs w:val="18"/>
                <w:lang w:val="es-MX"/>
              </w:rPr>
            </w:pPr>
          </w:p>
        </w:tc>
        <w:tc>
          <w:tcPr>
            <w:tcW w:w="9226" w:type="dxa"/>
            <w:tcBorders>
              <w:top w:val="single" w:sz="4" w:space="0" w:color="auto"/>
              <w:left w:val="single" w:sz="4" w:space="0" w:color="auto"/>
              <w:bottom w:val="single" w:sz="4" w:space="0" w:color="auto"/>
              <w:right w:val="single" w:sz="4" w:space="0" w:color="auto"/>
            </w:tcBorders>
            <w:vAlign w:val="center"/>
          </w:tcPr>
          <w:p w14:paraId="6C349934" w14:textId="371D3193" w:rsidR="00F4639A" w:rsidRDefault="00F4639A" w:rsidP="00F8781C">
            <w:pPr>
              <w:spacing w:line="276" w:lineRule="auto"/>
              <w:jc w:val="center"/>
              <w:rPr>
                <w:rFonts w:ascii="Arial" w:hAnsi="Arial" w:cs="Arial"/>
                <w:b/>
                <w:sz w:val="18"/>
                <w:szCs w:val="18"/>
                <w:lang w:val="es-MX"/>
              </w:rPr>
            </w:pPr>
            <w:r>
              <w:rPr>
                <w:rFonts w:ascii="Arial" w:hAnsi="Arial" w:cs="Arial"/>
                <w:b/>
                <w:sz w:val="18"/>
                <w:szCs w:val="18"/>
                <w:lang w:val="es-MX"/>
              </w:rPr>
              <w:t xml:space="preserve">PARTICIPANTES QUE PRESENTARON SUS PROPOSICIONES ELECTRÓNICAMENTE (vía </w:t>
            </w:r>
            <w:proofErr w:type="spellStart"/>
            <w:r w:rsidR="00F8781C">
              <w:rPr>
                <w:rFonts w:ascii="Arial" w:hAnsi="Arial" w:cs="Arial"/>
                <w:b/>
                <w:sz w:val="18"/>
                <w:szCs w:val="18"/>
                <w:lang w:val="es-MX"/>
              </w:rPr>
              <w:t>Compranet</w:t>
            </w:r>
            <w:proofErr w:type="spellEnd"/>
            <w:r>
              <w:rPr>
                <w:rFonts w:ascii="Arial" w:hAnsi="Arial" w:cs="Arial"/>
                <w:b/>
                <w:sz w:val="18"/>
                <w:szCs w:val="18"/>
                <w:lang w:val="es-MX"/>
              </w:rPr>
              <w:t>)</w:t>
            </w:r>
          </w:p>
        </w:tc>
      </w:tr>
      <w:tr w:rsidR="00F4639A" w14:paraId="3BEA4FC5"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5FEED1F" w14:textId="34D694FA" w:rsidR="00F4639A" w:rsidRDefault="00EC4916">
            <w:pPr>
              <w:spacing w:line="276" w:lineRule="auto"/>
              <w:jc w:val="center"/>
              <w:rPr>
                <w:rFonts w:ascii="Arial" w:hAnsi="Arial" w:cs="Arial"/>
                <w:noProof/>
                <w:sz w:val="18"/>
                <w:szCs w:val="18"/>
              </w:rPr>
            </w:pPr>
            <w:r>
              <w:rPr>
                <w:rFonts w:ascii="Arial" w:hAnsi="Arial" w:cs="Arial"/>
                <w:noProof/>
                <w:sz w:val="18"/>
                <w:szCs w:val="18"/>
              </w:rPr>
              <w:t>1</w:t>
            </w:r>
          </w:p>
        </w:tc>
        <w:tc>
          <w:tcPr>
            <w:tcW w:w="9226" w:type="dxa"/>
            <w:tcBorders>
              <w:top w:val="single" w:sz="4" w:space="0" w:color="auto"/>
              <w:left w:val="single" w:sz="4" w:space="0" w:color="auto"/>
              <w:bottom w:val="single" w:sz="4" w:space="0" w:color="auto"/>
              <w:right w:val="single" w:sz="4" w:space="0" w:color="auto"/>
            </w:tcBorders>
            <w:vAlign w:val="center"/>
          </w:tcPr>
          <w:p w14:paraId="4FDBBCE4" w14:textId="437E941E" w:rsidR="00F4639A" w:rsidRDefault="00295B09">
            <w:pPr>
              <w:spacing w:line="276" w:lineRule="auto"/>
              <w:rPr>
                <w:rFonts w:ascii="Arial" w:hAnsi="Arial" w:cs="Arial"/>
                <w:sz w:val="18"/>
                <w:szCs w:val="18"/>
                <w:lang w:val="es-MX"/>
              </w:rPr>
            </w:pPr>
            <w:r>
              <w:rPr>
                <w:rFonts w:ascii="Arial" w:hAnsi="Arial" w:cs="Arial"/>
                <w:sz w:val="18"/>
                <w:szCs w:val="18"/>
                <w:lang w:val="es-MX"/>
              </w:rPr>
              <w:t xml:space="preserve">AMC BIOMEDICAL S.A. DE C.V. </w:t>
            </w:r>
          </w:p>
        </w:tc>
      </w:tr>
      <w:tr w:rsidR="00A425D3" w14:paraId="1CEAA663"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148C7D8D" w14:textId="271E1316" w:rsidR="00A425D3" w:rsidRDefault="00EC4916" w:rsidP="00E01C0D">
            <w:pPr>
              <w:spacing w:line="276" w:lineRule="auto"/>
              <w:jc w:val="center"/>
              <w:rPr>
                <w:rFonts w:ascii="Arial" w:hAnsi="Arial" w:cs="Arial"/>
                <w:noProof/>
                <w:sz w:val="18"/>
                <w:szCs w:val="18"/>
              </w:rPr>
            </w:pPr>
            <w:r>
              <w:rPr>
                <w:rFonts w:ascii="Arial" w:hAnsi="Arial" w:cs="Arial"/>
                <w:noProof/>
                <w:sz w:val="18"/>
                <w:szCs w:val="18"/>
              </w:rPr>
              <w:t>2</w:t>
            </w:r>
          </w:p>
        </w:tc>
        <w:tc>
          <w:tcPr>
            <w:tcW w:w="9226" w:type="dxa"/>
            <w:tcBorders>
              <w:top w:val="single" w:sz="4" w:space="0" w:color="auto"/>
              <w:left w:val="single" w:sz="4" w:space="0" w:color="auto"/>
              <w:bottom w:val="single" w:sz="4" w:space="0" w:color="auto"/>
              <w:right w:val="single" w:sz="4" w:space="0" w:color="auto"/>
            </w:tcBorders>
            <w:vAlign w:val="center"/>
          </w:tcPr>
          <w:p w14:paraId="6CB95479" w14:textId="6A052B59" w:rsidR="00A425D3" w:rsidRDefault="00295B09" w:rsidP="00E01C0D">
            <w:pPr>
              <w:spacing w:line="276" w:lineRule="auto"/>
              <w:rPr>
                <w:rFonts w:ascii="Arial" w:hAnsi="Arial" w:cs="Arial"/>
                <w:sz w:val="18"/>
                <w:szCs w:val="18"/>
                <w:lang w:val="es-MX"/>
              </w:rPr>
            </w:pPr>
            <w:r>
              <w:rPr>
                <w:rFonts w:ascii="Arial" w:hAnsi="Arial" w:cs="Arial"/>
                <w:sz w:val="18"/>
                <w:szCs w:val="18"/>
                <w:lang w:val="es-MX"/>
              </w:rPr>
              <w:t xml:space="preserve">ABASTO Y SUMINISTRO EN FARMACOS GADEC S.A. DE C.V. </w:t>
            </w:r>
          </w:p>
        </w:tc>
      </w:tr>
      <w:tr w:rsidR="00A425D3" w14:paraId="70E15B6C"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572D457A" w14:textId="47CF0BC8" w:rsidR="00A425D3" w:rsidRDefault="00EC4916" w:rsidP="00E01C0D">
            <w:pPr>
              <w:spacing w:line="276" w:lineRule="auto"/>
              <w:jc w:val="center"/>
              <w:rPr>
                <w:rFonts w:ascii="Arial" w:hAnsi="Arial" w:cs="Arial"/>
                <w:noProof/>
                <w:sz w:val="18"/>
                <w:szCs w:val="18"/>
              </w:rPr>
            </w:pPr>
            <w:r>
              <w:rPr>
                <w:rFonts w:ascii="Arial" w:hAnsi="Arial" w:cs="Arial"/>
                <w:noProof/>
                <w:sz w:val="18"/>
                <w:szCs w:val="18"/>
              </w:rPr>
              <w:t>3</w:t>
            </w:r>
          </w:p>
        </w:tc>
        <w:tc>
          <w:tcPr>
            <w:tcW w:w="9226" w:type="dxa"/>
            <w:tcBorders>
              <w:top w:val="single" w:sz="4" w:space="0" w:color="auto"/>
              <w:left w:val="single" w:sz="4" w:space="0" w:color="auto"/>
              <w:bottom w:val="single" w:sz="4" w:space="0" w:color="auto"/>
              <w:right w:val="single" w:sz="4" w:space="0" w:color="auto"/>
            </w:tcBorders>
            <w:vAlign w:val="center"/>
          </w:tcPr>
          <w:p w14:paraId="7ECF46F0" w14:textId="635CD71D" w:rsidR="00A425D3" w:rsidRDefault="00295B09" w:rsidP="00E01C0D">
            <w:pPr>
              <w:spacing w:line="276" w:lineRule="auto"/>
              <w:rPr>
                <w:rFonts w:ascii="Arial" w:hAnsi="Arial" w:cs="Arial"/>
                <w:sz w:val="18"/>
                <w:szCs w:val="18"/>
                <w:lang w:val="es-MX"/>
              </w:rPr>
            </w:pPr>
            <w:r>
              <w:rPr>
                <w:rFonts w:ascii="Arial" w:hAnsi="Arial" w:cs="Arial"/>
                <w:sz w:val="18"/>
                <w:szCs w:val="18"/>
                <w:lang w:val="es-MX"/>
              </w:rPr>
              <w:t xml:space="preserve">ASOKAM S.A. DE C.V. </w:t>
            </w:r>
          </w:p>
        </w:tc>
      </w:tr>
      <w:tr w:rsidR="00EC4916" w14:paraId="6BF3FB7D"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33E0E2FE" w14:textId="6D03DADC"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4</w:t>
            </w:r>
          </w:p>
        </w:tc>
        <w:tc>
          <w:tcPr>
            <w:tcW w:w="9226" w:type="dxa"/>
            <w:tcBorders>
              <w:top w:val="single" w:sz="4" w:space="0" w:color="auto"/>
              <w:left w:val="single" w:sz="4" w:space="0" w:color="auto"/>
              <w:bottom w:val="single" w:sz="4" w:space="0" w:color="auto"/>
              <w:right w:val="single" w:sz="4" w:space="0" w:color="auto"/>
            </w:tcBorders>
            <w:vAlign w:val="center"/>
          </w:tcPr>
          <w:p w14:paraId="557105AF" w14:textId="7BB54EF2"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AXANA SALUD OCUPACIONAL S.A. DE C.V. </w:t>
            </w:r>
          </w:p>
        </w:tc>
      </w:tr>
      <w:tr w:rsidR="00EC4916" w14:paraId="2F97BFDD"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0A03E05A" w14:textId="47F016A5"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5</w:t>
            </w:r>
          </w:p>
        </w:tc>
        <w:tc>
          <w:tcPr>
            <w:tcW w:w="9226" w:type="dxa"/>
            <w:tcBorders>
              <w:top w:val="single" w:sz="4" w:space="0" w:color="auto"/>
              <w:left w:val="single" w:sz="4" w:space="0" w:color="auto"/>
              <w:bottom w:val="single" w:sz="4" w:space="0" w:color="auto"/>
              <w:right w:val="single" w:sz="4" w:space="0" w:color="auto"/>
            </w:tcBorders>
            <w:vAlign w:val="center"/>
          </w:tcPr>
          <w:p w14:paraId="51C28C93" w14:textId="75A28AD4"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BIOMA FARMACEUTICA S.A. DE C.V. </w:t>
            </w:r>
          </w:p>
        </w:tc>
      </w:tr>
      <w:tr w:rsidR="00EC4916" w14:paraId="258554E9"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6BA860AB" w14:textId="60A180FF"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6</w:t>
            </w:r>
          </w:p>
        </w:tc>
        <w:tc>
          <w:tcPr>
            <w:tcW w:w="9226" w:type="dxa"/>
            <w:tcBorders>
              <w:top w:val="single" w:sz="4" w:space="0" w:color="auto"/>
              <w:left w:val="single" w:sz="4" w:space="0" w:color="auto"/>
              <w:bottom w:val="single" w:sz="4" w:space="0" w:color="auto"/>
              <w:right w:val="single" w:sz="4" w:space="0" w:color="auto"/>
            </w:tcBorders>
            <w:vAlign w:val="center"/>
          </w:tcPr>
          <w:p w14:paraId="359162BA" w14:textId="77B4DD06"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HECTOR GABRIEL BASTIDA GONZALEZ</w:t>
            </w:r>
          </w:p>
        </w:tc>
      </w:tr>
      <w:tr w:rsidR="00EC4916" w14:paraId="7621CC05"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B88A027" w14:textId="2EDE944C"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7</w:t>
            </w:r>
          </w:p>
        </w:tc>
        <w:tc>
          <w:tcPr>
            <w:tcW w:w="9226" w:type="dxa"/>
            <w:tcBorders>
              <w:top w:val="single" w:sz="4" w:space="0" w:color="auto"/>
              <w:left w:val="single" w:sz="4" w:space="0" w:color="auto"/>
              <w:bottom w:val="single" w:sz="4" w:space="0" w:color="auto"/>
              <w:right w:val="single" w:sz="4" w:space="0" w:color="auto"/>
            </w:tcBorders>
            <w:vAlign w:val="center"/>
          </w:tcPr>
          <w:p w14:paraId="4374E27E" w14:textId="709032AD"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BOSTON SCIENTIFIC DE MEXICO S.A. DE C.V. </w:t>
            </w:r>
          </w:p>
        </w:tc>
      </w:tr>
      <w:tr w:rsidR="00EC4916" w14:paraId="59FDB574"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099CCA44" w14:textId="2BEC0366"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8</w:t>
            </w:r>
          </w:p>
        </w:tc>
        <w:tc>
          <w:tcPr>
            <w:tcW w:w="9226" w:type="dxa"/>
            <w:tcBorders>
              <w:top w:val="single" w:sz="4" w:space="0" w:color="auto"/>
              <w:left w:val="single" w:sz="4" w:space="0" w:color="auto"/>
              <w:bottom w:val="single" w:sz="4" w:space="0" w:color="auto"/>
              <w:right w:val="single" w:sz="4" w:space="0" w:color="auto"/>
            </w:tcBorders>
            <w:vAlign w:val="center"/>
          </w:tcPr>
          <w:p w14:paraId="5F083C49" w14:textId="532FCB32" w:rsidR="00EC4916" w:rsidRDefault="00295B09" w:rsidP="00295B09">
            <w:pPr>
              <w:spacing w:line="276" w:lineRule="auto"/>
              <w:rPr>
                <w:rFonts w:ascii="Arial" w:hAnsi="Arial" w:cs="Arial"/>
                <w:sz w:val="18"/>
                <w:szCs w:val="18"/>
                <w:lang w:val="es-MX"/>
              </w:rPr>
            </w:pPr>
            <w:r>
              <w:rPr>
                <w:rFonts w:ascii="Arial" w:hAnsi="Arial" w:cs="Arial"/>
                <w:sz w:val="18"/>
                <w:szCs w:val="18"/>
                <w:lang w:val="es-MX"/>
              </w:rPr>
              <w:t>CASTRO JIMENEZ AXEL LEONARDO</w:t>
            </w:r>
          </w:p>
        </w:tc>
      </w:tr>
      <w:tr w:rsidR="00EC4916" w14:paraId="4C230F8B"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527036C" w14:textId="184B2717"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9</w:t>
            </w:r>
          </w:p>
        </w:tc>
        <w:tc>
          <w:tcPr>
            <w:tcW w:w="9226" w:type="dxa"/>
            <w:tcBorders>
              <w:top w:val="single" w:sz="4" w:space="0" w:color="auto"/>
              <w:left w:val="single" w:sz="4" w:space="0" w:color="auto"/>
              <w:bottom w:val="single" w:sz="4" w:space="0" w:color="auto"/>
              <w:right w:val="single" w:sz="4" w:space="0" w:color="auto"/>
            </w:tcBorders>
            <w:vAlign w:val="center"/>
          </w:tcPr>
          <w:p w14:paraId="74BB2FBB" w14:textId="6B932A08"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COMERCIALIZADORA LINI S.A. DE C.V. </w:t>
            </w:r>
          </w:p>
        </w:tc>
      </w:tr>
      <w:tr w:rsidR="00EC4916" w14:paraId="6277615E"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8183603" w14:textId="16275854"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10</w:t>
            </w:r>
          </w:p>
        </w:tc>
        <w:tc>
          <w:tcPr>
            <w:tcW w:w="9226" w:type="dxa"/>
            <w:tcBorders>
              <w:top w:val="single" w:sz="4" w:space="0" w:color="auto"/>
              <w:left w:val="single" w:sz="4" w:space="0" w:color="auto"/>
              <w:bottom w:val="single" w:sz="4" w:space="0" w:color="auto"/>
              <w:right w:val="single" w:sz="4" w:space="0" w:color="auto"/>
            </w:tcBorders>
            <w:vAlign w:val="center"/>
          </w:tcPr>
          <w:p w14:paraId="53DD0E38" w14:textId="07C07231"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COMERCITR S.A. DE C.V. </w:t>
            </w:r>
          </w:p>
        </w:tc>
      </w:tr>
      <w:tr w:rsidR="00EC4916" w:rsidRPr="00295B09" w14:paraId="577ABC34"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18DF49FD" w14:textId="7E74401D"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11</w:t>
            </w:r>
          </w:p>
        </w:tc>
        <w:tc>
          <w:tcPr>
            <w:tcW w:w="9226" w:type="dxa"/>
            <w:tcBorders>
              <w:top w:val="single" w:sz="4" w:space="0" w:color="auto"/>
              <w:left w:val="single" w:sz="4" w:space="0" w:color="auto"/>
              <w:bottom w:val="single" w:sz="4" w:space="0" w:color="auto"/>
              <w:right w:val="single" w:sz="4" w:space="0" w:color="auto"/>
            </w:tcBorders>
            <w:vAlign w:val="center"/>
          </w:tcPr>
          <w:p w14:paraId="49262588" w14:textId="7CE969E2" w:rsidR="00EC4916" w:rsidRPr="00295B09" w:rsidRDefault="00295B09" w:rsidP="00FE1C82">
            <w:pPr>
              <w:spacing w:line="276" w:lineRule="auto"/>
              <w:rPr>
                <w:rFonts w:ascii="Arial" w:hAnsi="Arial" w:cs="Arial"/>
                <w:sz w:val="18"/>
                <w:szCs w:val="18"/>
                <w:lang w:val="es-MX"/>
              </w:rPr>
            </w:pPr>
            <w:r w:rsidRPr="00295B09">
              <w:rPr>
                <w:rFonts w:ascii="Arial" w:hAnsi="Arial" w:cs="Arial"/>
                <w:sz w:val="18"/>
                <w:szCs w:val="18"/>
                <w:lang w:val="es-MX"/>
              </w:rPr>
              <w:t>DISTRIBUIDORA P Y P S.A. DE C.V.</w:t>
            </w:r>
          </w:p>
        </w:tc>
      </w:tr>
      <w:tr w:rsidR="00EC4916" w14:paraId="0C8F8C06"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1A930304" w14:textId="4CCCA22E"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12</w:t>
            </w:r>
          </w:p>
        </w:tc>
        <w:tc>
          <w:tcPr>
            <w:tcW w:w="9226" w:type="dxa"/>
            <w:tcBorders>
              <w:top w:val="single" w:sz="4" w:space="0" w:color="auto"/>
              <w:left w:val="single" w:sz="4" w:space="0" w:color="auto"/>
              <w:bottom w:val="single" w:sz="4" w:space="0" w:color="auto"/>
              <w:right w:val="single" w:sz="4" w:space="0" w:color="auto"/>
            </w:tcBorders>
            <w:vAlign w:val="center"/>
          </w:tcPr>
          <w:p w14:paraId="14E7680E" w14:textId="21900A20"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ESCAMILLA ZENTENO AURORA</w:t>
            </w:r>
          </w:p>
        </w:tc>
      </w:tr>
      <w:tr w:rsidR="00EC4916" w14:paraId="7BBFEB5E"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9FB78B9" w14:textId="61768C1C"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13</w:t>
            </w:r>
          </w:p>
        </w:tc>
        <w:tc>
          <w:tcPr>
            <w:tcW w:w="9226" w:type="dxa"/>
            <w:tcBorders>
              <w:top w:val="single" w:sz="4" w:space="0" w:color="auto"/>
              <w:left w:val="single" w:sz="4" w:space="0" w:color="auto"/>
              <w:bottom w:val="single" w:sz="4" w:space="0" w:color="auto"/>
              <w:right w:val="single" w:sz="4" w:space="0" w:color="auto"/>
            </w:tcBorders>
            <w:vAlign w:val="center"/>
          </w:tcPr>
          <w:p w14:paraId="3F535A67" w14:textId="2DE12D64"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ELECTRO PAPER S.A. DE C.V. </w:t>
            </w:r>
          </w:p>
        </w:tc>
      </w:tr>
      <w:tr w:rsidR="00EC4916" w14:paraId="317208A5"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0CB58012" w14:textId="1BEA005D"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14</w:t>
            </w:r>
          </w:p>
        </w:tc>
        <w:tc>
          <w:tcPr>
            <w:tcW w:w="9226" w:type="dxa"/>
            <w:tcBorders>
              <w:top w:val="single" w:sz="4" w:space="0" w:color="auto"/>
              <w:left w:val="single" w:sz="4" w:space="0" w:color="auto"/>
              <w:bottom w:val="single" w:sz="4" w:space="0" w:color="auto"/>
              <w:right w:val="single" w:sz="4" w:space="0" w:color="auto"/>
            </w:tcBorders>
            <w:vAlign w:val="center"/>
          </w:tcPr>
          <w:p w14:paraId="29FEDD06" w14:textId="32971EE9"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FARMALIC S.A. DE C.V. </w:t>
            </w:r>
          </w:p>
        </w:tc>
      </w:tr>
      <w:tr w:rsidR="00EC4916" w:rsidRPr="00295B09" w14:paraId="7F14BFAE"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7EC27722" w14:textId="7B1CC2BA"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15</w:t>
            </w:r>
          </w:p>
        </w:tc>
        <w:tc>
          <w:tcPr>
            <w:tcW w:w="9226" w:type="dxa"/>
            <w:tcBorders>
              <w:top w:val="single" w:sz="4" w:space="0" w:color="auto"/>
              <w:left w:val="single" w:sz="4" w:space="0" w:color="auto"/>
              <w:bottom w:val="single" w:sz="4" w:space="0" w:color="auto"/>
              <w:right w:val="single" w:sz="4" w:space="0" w:color="auto"/>
            </w:tcBorders>
            <w:vAlign w:val="center"/>
          </w:tcPr>
          <w:p w14:paraId="0561415A" w14:textId="6A89925B" w:rsidR="00EC4916" w:rsidRPr="00295B09" w:rsidRDefault="00295B09" w:rsidP="00FE1C82">
            <w:pPr>
              <w:spacing w:line="276" w:lineRule="auto"/>
              <w:rPr>
                <w:rFonts w:ascii="Arial" w:hAnsi="Arial" w:cs="Arial"/>
                <w:sz w:val="18"/>
                <w:szCs w:val="18"/>
                <w:lang w:val="en-US"/>
              </w:rPr>
            </w:pPr>
            <w:r w:rsidRPr="00295B09">
              <w:rPr>
                <w:rFonts w:ascii="Arial" w:hAnsi="Arial" w:cs="Arial"/>
                <w:sz w:val="18"/>
                <w:szCs w:val="18"/>
                <w:lang w:val="en-US"/>
              </w:rPr>
              <w:t xml:space="preserve">GOMEN HEALTH CARE S.A. DE C.V. </w:t>
            </w:r>
          </w:p>
        </w:tc>
      </w:tr>
      <w:tr w:rsidR="00EC4916" w14:paraId="6B80F8B3"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5A0A79EF" w14:textId="19675CB3"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16</w:t>
            </w:r>
          </w:p>
        </w:tc>
        <w:tc>
          <w:tcPr>
            <w:tcW w:w="9226" w:type="dxa"/>
            <w:tcBorders>
              <w:top w:val="single" w:sz="4" w:space="0" w:color="auto"/>
              <w:left w:val="single" w:sz="4" w:space="0" w:color="auto"/>
              <w:bottom w:val="single" w:sz="4" w:space="0" w:color="auto"/>
              <w:right w:val="single" w:sz="4" w:space="0" w:color="auto"/>
            </w:tcBorders>
            <w:vAlign w:val="center"/>
          </w:tcPr>
          <w:p w14:paraId="5EF4AC40" w14:textId="3AC0925D"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GLOMED S.A. DE C.V. </w:t>
            </w:r>
          </w:p>
        </w:tc>
      </w:tr>
      <w:tr w:rsidR="00EC4916" w14:paraId="2618445A"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4DD1E8FB" w14:textId="2D5BEDB6"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17</w:t>
            </w:r>
          </w:p>
        </w:tc>
        <w:tc>
          <w:tcPr>
            <w:tcW w:w="9226" w:type="dxa"/>
            <w:tcBorders>
              <w:top w:val="single" w:sz="4" w:space="0" w:color="auto"/>
              <w:left w:val="single" w:sz="4" w:space="0" w:color="auto"/>
              <w:bottom w:val="single" w:sz="4" w:space="0" w:color="auto"/>
              <w:right w:val="single" w:sz="4" w:space="0" w:color="auto"/>
            </w:tcBorders>
            <w:vAlign w:val="center"/>
          </w:tcPr>
          <w:p w14:paraId="08E3CC10" w14:textId="08BBC372"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GRUPO EMEQUR S.A. DE C.V. KORALLMEDICS S.A. DE C.V. </w:t>
            </w:r>
          </w:p>
        </w:tc>
      </w:tr>
      <w:tr w:rsidR="00EC4916" w14:paraId="79310ECC"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0C02EF90" w14:textId="3ABB18D0"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18</w:t>
            </w:r>
          </w:p>
        </w:tc>
        <w:tc>
          <w:tcPr>
            <w:tcW w:w="9226" w:type="dxa"/>
            <w:tcBorders>
              <w:top w:val="single" w:sz="4" w:space="0" w:color="auto"/>
              <w:left w:val="single" w:sz="4" w:space="0" w:color="auto"/>
              <w:bottom w:val="single" w:sz="4" w:space="0" w:color="auto"/>
              <w:right w:val="single" w:sz="4" w:space="0" w:color="auto"/>
            </w:tcBorders>
            <w:vAlign w:val="center"/>
          </w:tcPr>
          <w:p w14:paraId="67AD29FF" w14:textId="26458EBC"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MEDICAL GDL S DE RL DE CV</w:t>
            </w:r>
          </w:p>
        </w:tc>
      </w:tr>
      <w:tr w:rsidR="00EC4916" w14:paraId="5A393B84"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6A11AF47" w14:textId="36B3B828"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19</w:t>
            </w:r>
          </w:p>
        </w:tc>
        <w:tc>
          <w:tcPr>
            <w:tcW w:w="9226" w:type="dxa"/>
            <w:tcBorders>
              <w:top w:val="single" w:sz="4" w:space="0" w:color="auto"/>
              <w:left w:val="single" w:sz="4" w:space="0" w:color="auto"/>
              <w:bottom w:val="single" w:sz="4" w:space="0" w:color="auto"/>
              <w:right w:val="single" w:sz="4" w:space="0" w:color="auto"/>
            </w:tcBorders>
            <w:vAlign w:val="center"/>
          </w:tcPr>
          <w:p w14:paraId="437E2AB5" w14:textId="431FEC57"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NO TEJIDOS GABA S.A. DE C.V. </w:t>
            </w:r>
          </w:p>
        </w:tc>
      </w:tr>
      <w:tr w:rsidR="00EC4916" w14:paraId="0AD5D55F"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60AD2805" w14:textId="27ACB325"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20</w:t>
            </w:r>
          </w:p>
        </w:tc>
        <w:tc>
          <w:tcPr>
            <w:tcW w:w="9226" w:type="dxa"/>
            <w:tcBorders>
              <w:top w:val="single" w:sz="4" w:space="0" w:color="auto"/>
              <w:left w:val="single" w:sz="4" w:space="0" w:color="auto"/>
              <w:bottom w:val="single" w:sz="4" w:space="0" w:color="auto"/>
              <w:right w:val="single" w:sz="4" w:space="0" w:color="auto"/>
            </w:tcBorders>
            <w:vAlign w:val="center"/>
          </w:tcPr>
          <w:p w14:paraId="6DE52553" w14:textId="3ABA9183"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PROMEDICA GARCIA S.A. DE C.V </w:t>
            </w:r>
          </w:p>
        </w:tc>
      </w:tr>
      <w:tr w:rsidR="00EC4916" w:rsidRPr="00295B09" w14:paraId="04FF03D4"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4867467F" w14:textId="27615966"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21</w:t>
            </w:r>
          </w:p>
        </w:tc>
        <w:tc>
          <w:tcPr>
            <w:tcW w:w="9226" w:type="dxa"/>
            <w:tcBorders>
              <w:top w:val="single" w:sz="4" w:space="0" w:color="auto"/>
              <w:left w:val="single" w:sz="4" w:space="0" w:color="auto"/>
              <w:bottom w:val="single" w:sz="4" w:space="0" w:color="auto"/>
              <w:right w:val="single" w:sz="4" w:space="0" w:color="auto"/>
            </w:tcBorders>
            <w:vAlign w:val="center"/>
          </w:tcPr>
          <w:p w14:paraId="3D085DB0" w14:textId="226D1087" w:rsidR="00EC4916" w:rsidRPr="00295B09" w:rsidRDefault="00295B09" w:rsidP="00FE1C82">
            <w:pPr>
              <w:spacing w:line="276" w:lineRule="auto"/>
              <w:rPr>
                <w:rFonts w:ascii="Arial" w:hAnsi="Arial" w:cs="Arial"/>
                <w:sz w:val="18"/>
                <w:szCs w:val="18"/>
                <w:lang w:val="es-MX"/>
              </w:rPr>
            </w:pPr>
            <w:r w:rsidRPr="00295B09">
              <w:rPr>
                <w:rFonts w:ascii="Arial" w:hAnsi="Arial" w:cs="Arial"/>
                <w:sz w:val="18"/>
                <w:szCs w:val="18"/>
                <w:lang w:val="es-MX"/>
              </w:rPr>
              <w:t xml:space="preserve">PROVEEDORA NACIONAL DE MATERIAL DE CURACION S.A. DE C.V. </w:t>
            </w:r>
          </w:p>
        </w:tc>
      </w:tr>
      <w:tr w:rsidR="00EC4916" w14:paraId="75852453"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46429C27" w14:textId="5CAF786B"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22</w:t>
            </w:r>
          </w:p>
        </w:tc>
        <w:tc>
          <w:tcPr>
            <w:tcW w:w="9226" w:type="dxa"/>
            <w:tcBorders>
              <w:top w:val="single" w:sz="4" w:space="0" w:color="auto"/>
              <w:left w:val="single" w:sz="4" w:space="0" w:color="auto"/>
              <w:bottom w:val="single" w:sz="4" w:space="0" w:color="auto"/>
              <w:right w:val="single" w:sz="4" w:space="0" w:color="auto"/>
            </w:tcBorders>
            <w:vAlign w:val="center"/>
          </w:tcPr>
          <w:p w14:paraId="046D7098" w14:textId="5AB68E1E"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REGALCOM S DE RL. DE C.V. </w:t>
            </w:r>
          </w:p>
        </w:tc>
      </w:tr>
      <w:tr w:rsidR="00EC4916" w14:paraId="1B845FB7"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0FCF6B55" w14:textId="52AB7CF5"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23</w:t>
            </w:r>
          </w:p>
        </w:tc>
        <w:tc>
          <w:tcPr>
            <w:tcW w:w="9226" w:type="dxa"/>
            <w:tcBorders>
              <w:top w:val="single" w:sz="4" w:space="0" w:color="auto"/>
              <w:left w:val="single" w:sz="4" w:space="0" w:color="auto"/>
              <w:bottom w:val="single" w:sz="4" w:space="0" w:color="auto"/>
              <w:right w:val="single" w:sz="4" w:space="0" w:color="auto"/>
            </w:tcBorders>
            <w:vAlign w:val="center"/>
          </w:tcPr>
          <w:p w14:paraId="23555401" w14:textId="790A33CA"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PAULINA ELIZABETH  ROBLES MACIAS</w:t>
            </w:r>
          </w:p>
        </w:tc>
      </w:tr>
      <w:tr w:rsidR="00EC4916" w:rsidRPr="00295B09" w14:paraId="07BBDDDF"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4058AF8B" w14:textId="17E5A5E9"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24</w:t>
            </w:r>
          </w:p>
        </w:tc>
        <w:tc>
          <w:tcPr>
            <w:tcW w:w="9226" w:type="dxa"/>
            <w:tcBorders>
              <w:top w:val="single" w:sz="4" w:space="0" w:color="auto"/>
              <w:left w:val="single" w:sz="4" w:space="0" w:color="auto"/>
              <w:bottom w:val="single" w:sz="4" w:space="0" w:color="auto"/>
              <w:right w:val="single" w:sz="4" w:space="0" w:color="auto"/>
            </w:tcBorders>
            <w:vAlign w:val="center"/>
          </w:tcPr>
          <w:p w14:paraId="25534CF3" w14:textId="1771CBB0" w:rsidR="00EC4916" w:rsidRPr="00295B09" w:rsidRDefault="00295B09" w:rsidP="00FE1C82">
            <w:pPr>
              <w:spacing w:line="276" w:lineRule="auto"/>
              <w:rPr>
                <w:rFonts w:ascii="Arial" w:hAnsi="Arial" w:cs="Arial"/>
                <w:sz w:val="18"/>
                <w:szCs w:val="18"/>
                <w:lang w:val="en-US"/>
              </w:rPr>
            </w:pPr>
            <w:r w:rsidRPr="00295B09">
              <w:rPr>
                <w:rFonts w:ascii="Arial" w:hAnsi="Arial" w:cs="Arial"/>
                <w:sz w:val="18"/>
                <w:szCs w:val="18"/>
                <w:lang w:val="en-US"/>
              </w:rPr>
              <w:t xml:space="preserve">TELLUS MASTER ALLIANCE SERVICES S.A. DE C.V. </w:t>
            </w:r>
          </w:p>
        </w:tc>
      </w:tr>
      <w:tr w:rsidR="00EC4916" w14:paraId="01B8A61B"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4D3B7473" w14:textId="601AAC7E"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lastRenderedPageBreak/>
              <w:t>25</w:t>
            </w:r>
          </w:p>
        </w:tc>
        <w:tc>
          <w:tcPr>
            <w:tcW w:w="9226" w:type="dxa"/>
            <w:tcBorders>
              <w:top w:val="single" w:sz="4" w:space="0" w:color="auto"/>
              <w:left w:val="single" w:sz="4" w:space="0" w:color="auto"/>
              <w:bottom w:val="single" w:sz="4" w:space="0" w:color="auto"/>
              <w:right w:val="single" w:sz="4" w:space="0" w:color="auto"/>
            </w:tcBorders>
            <w:vAlign w:val="center"/>
          </w:tcPr>
          <w:p w14:paraId="7CEF41B5" w14:textId="039FE9CB"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 xml:space="preserve">V-YOUNG COMERCIALIZADORA DE ARTICULOS HOSPITALARIOS FARMACEUTICOS Y DE SALUD S.A. DE </w:t>
            </w:r>
            <w:proofErr w:type="gramStart"/>
            <w:r>
              <w:rPr>
                <w:rFonts w:ascii="Arial" w:hAnsi="Arial" w:cs="Arial"/>
                <w:sz w:val="18"/>
                <w:szCs w:val="18"/>
                <w:lang w:val="es-MX"/>
              </w:rPr>
              <w:t>C.V .</w:t>
            </w:r>
            <w:proofErr w:type="gramEnd"/>
          </w:p>
        </w:tc>
      </w:tr>
      <w:tr w:rsidR="00EC4916" w14:paraId="5AF8B153" w14:textId="77777777" w:rsidTr="00EC4916">
        <w:trPr>
          <w:trHeight w:val="47"/>
        </w:trPr>
        <w:tc>
          <w:tcPr>
            <w:tcW w:w="570" w:type="dxa"/>
            <w:tcBorders>
              <w:top w:val="single" w:sz="4" w:space="0" w:color="auto"/>
              <w:left w:val="single" w:sz="4" w:space="0" w:color="auto"/>
              <w:bottom w:val="single" w:sz="4" w:space="0" w:color="auto"/>
              <w:right w:val="single" w:sz="4" w:space="0" w:color="auto"/>
            </w:tcBorders>
            <w:vAlign w:val="center"/>
          </w:tcPr>
          <w:p w14:paraId="23C91C46" w14:textId="7A58373C" w:rsidR="00EC4916" w:rsidRDefault="00EC4916" w:rsidP="00FE1C82">
            <w:pPr>
              <w:spacing w:line="276" w:lineRule="auto"/>
              <w:jc w:val="center"/>
              <w:rPr>
                <w:rFonts w:ascii="Arial" w:hAnsi="Arial" w:cs="Arial"/>
                <w:noProof/>
                <w:sz w:val="18"/>
                <w:szCs w:val="18"/>
              </w:rPr>
            </w:pPr>
            <w:r>
              <w:rPr>
                <w:rFonts w:ascii="Arial" w:hAnsi="Arial" w:cs="Arial"/>
                <w:noProof/>
                <w:sz w:val="18"/>
                <w:szCs w:val="18"/>
              </w:rPr>
              <w:t>26</w:t>
            </w:r>
          </w:p>
        </w:tc>
        <w:tc>
          <w:tcPr>
            <w:tcW w:w="9226" w:type="dxa"/>
            <w:tcBorders>
              <w:top w:val="single" w:sz="4" w:space="0" w:color="auto"/>
              <w:left w:val="single" w:sz="4" w:space="0" w:color="auto"/>
              <w:bottom w:val="single" w:sz="4" w:space="0" w:color="auto"/>
              <w:right w:val="single" w:sz="4" w:space="0" w:color="auto"/>
            </w:tcBorders>
            <w:vAlign w:val="center"/>
          </w:tcPr>
          <w:p w14:paraId="754E6153" w14:textId="28D8D5D5" w:rsidR="00EC4916" w:rsidRDefault="00295B09" w:rsidP="00FE1C82">
            <w:pPr>
              <w:spacing w:line="276" w:lineRule="auto"/>
              <w:rPr>
                <w:rFonts w:ascii="Arial" w:hAnsi="Arial" w:cs="Arial"/>
                <w:sz w:val="18"/>
                <w:szCs w:val="18"/>
                <w:lang w:val="es-MX"/>
              </w:rPr>
            </w:pPr>
            <w:r>
              <w:rPr>
                <w:rFonts w:ascii="Arial" w:hAnsi="Arial" w:cs="Arial"/>
                <w:sz w:val="18"/>
                <w:szCs w:val="18"/>
                <w:lang w:val="es-MX"/>
              </w:rPr>
              <w:t>JUAN CARLOS AYALA RODRIGUEZ</w:t>
            </w:r>
          </w:p>
        </w:tc>
      </w:tr>
    </w:tbl>
    <w:p w14:paraId="42F51470" w14:textId="61DBACBC" w:rsidR="00F4639A" w:rsidRDefault="00F4639A" w:rsidP="00F4639A">
      <w:pPr>
        <w:keepNext/>
        <w:ind w:right="-56"/>
        <w:jc w:val="both"/>
        <w:rPr>
          <w:rFonts w:ascii="Arial" w:hAnsi="Arial" w:cs="Arial"/>
          <w:b/>
          <w:iCs/>
          <w:sz w:val="18"/>
          <w:szCs w:val="18"/>
        </w:rPr>
      </w:pPr>
      <w:bookmarkStart w:id="0" w:name="_GoBack"/>
      <w:bookmarkEnd w:id="0"/>
      <w:r>
        <w:rPr>
          <w:rFonts w:ascii="Arial" w:hAnsi="Arial" w:cs="Arial"/>
          <w:sz w:val="18"/>
          <w:szCs w:val="18"/>
          <w:lang w:val="es-MX"/>
        </w:rPr>
        <w:t xml:space="preserve">De conformidad con el artículo 35 fracción III de la Ley, </w:t>
      </w:r>
      <w:r>
        <w:rPr>
          <w:rFonts w:ascii="Arial" w:hAnsi="Arial" w:cs="Arial"/>
          <w:sz w:val="18"/>
          <w:szCs w:val="18"/>
        </w:rPr>
        <w:t xml:space="preserve">las proposiciones se recibieron para su evaluación y con base en ella, se emitirá acta de Adjudicación correspondiente, el cual será dado a conocer en junta pública el día </w:t>
      </w:r>
      <w:r>
        <w:rPr>
          <w:rFonts w:ascii="Arial" w:hAnsi="Arial" w:cs="Arial"/>
          <w:b/>
          <w:iCs/>
          <w:sz w:val="18"/>
          <w:szCs w:val="18"/>
        </w:rPr>
        <w:t xml:space="preserve">el </w:t>
      </w:r>
      <w:r w:rsidR="00295B09">
        <w:rPr>
          <w:rFonts w:ascii="Arial" w:hAnsi="Arial" w:cs="Arial"/>
          <w:b/>
          <w:iCs/>
          <w:sz w:val="18"/>
          <w:szCs w:val="18"/>
        </w:rPr>
        <w:t>30</w:t>
      </w:r>
      <w:r>
        <w:rPr>
          <w:rFonts w:ascii="Arial" w:hAnsi="Arial" w:cs="Arial"/>
          <w:b/>
          <w:iCs/>
          <w:sz w:val="18"/>
          <w:szCs w:val="18"/>
        </w:rPr>
        <w:t xml:space="preserve"> de </w:t>
      </w:r>
      <w:r w:rsidR="00A425D3">
        <w:rPr>
          <w:rFonts w:ascii="Arial" w:hAnsi="Arial" w:cs="Arial"/>
          <w:b/>
          <w:iCs/>
          <w:sz w:val="18"/>
          <w:szCs w:val="18"/>
        </w:rPr>
        <w:t>mayo</w:t>
      </w:r>
      <w:r>
        <w:rPr>
          <w:rFonts w:ascii="Arial" w:hAnsi="Arial" w:cs="Arial"/>
          <w:b/>
          <w:iCs/>
          <w:sz w:val="18"/>
          <w:szCs w:val="18"/>
        </w:rPr>
        <w:t xml:space="preserve">  del 202</w:t>
      </w:r>
      <w:r w:rsidR="00A425D3">
        <w:rPr>
          <w:rFonts w:ascii="Arial" w:hAnsi="Arial" w:cs="Arial"/>
          <w:b/>
          <w:iCs/>
          <w:sz w:val="18"/>
          <w:szCs w:val="18"/>
        </w:rPr>
        <w:t>3</w:t>
      </w:r>
      <w:r>
        <w:rPr>
          <w:rFonts w:ascii="Arial" w:hAnsi="Arial" w:cs="Arial"/>
          <w:b/>
          <w:iCs/>
          <w:sz w:val="18"/>
          <w:szCs w:val="18"/>
        </w:rPr>
        <w:t xml:space="preserve"> a las 1</w:t>
      </w:r>
      <w:r w:rsidR="00107868">
        <w:rPr>
          <w:rFonts w:ascii="Arial" w:hAnsi="Arial" w:cs="Arial"/>
          <w:b/>
          <w:iCs/>
          <w:sz w:val="18"/>
          <w:szCs w:val="18"/>
        </w:rPr>
        <w:t>5</w:t>
      </w:r>
      <w:r>
        <w:rPr>
          <w:rFonts w:ascii="Arial" w:hAnsi="Arial" w:cs="Arial"/>
          <w:b/>
          <w:iCs/>
          <w:sz w:val="18"/>
          <w:szCs w:val="18"/>
        </w:rPr>
        <w:t>:</w:t>
      </w:r>
      <w:r w:rsidR="00107868">
        <w:rPr>
          <w:rFonts w:ascii="Arial" w:hAnsi="Arial" w:cs="Arial"/>
          <w:b/>
          <w:iCs/>
          <w:sz w:val="18"/>
          <w:szCs w:val="18"/>
        </w:rPr>
        <w:t>0</w:t>
      </w:r>
      <w:r>
        <w:rPr>
          <w:rFonts w:ascii="Arial" w:hAnsi="Arial" w:cs="Arial"/>
          <w:b/>
          <w:iCs/>
          <w:sz w:val="18"/>
          <w:szCs w:val="18"/>
        </w:rPr>
        <w:t>0 horas.</w:t>
      </w:r>
    </w:p>
    <w:p w14:paraId="4F1DD73E" w14:textId="77777777" w:rsidR="00F4639A" w:rsidRDefault="00F4639A" w:rsidP="00F4639A">
      <w:pPr>
        <w:keepNext/>
        <w:ind w:right="-56"/>
        <w:jc w:val="both"/>
        <w:rPr>
          <w:rFonts w:ascii="Arial" w:hAnsi="Arial" w:cs="Arial"/>
          <w:sz w:val="18"/>
          <w:szCs w:val="18"/>
        </w:rPr>
      </w:pPr>
    </w:p>
    <w:p w14:paraId="46D73519" w14:textId="77777777" w:rsidR="00F4639A" w:rsidRDefault="00F4639A" w:rsidP="00F4639A">
      <w:pPr>
        <w:pStyle w:val="Textoindependiente2"/>
        <w:spacing w:after="0" w:line="240" w:lineRule="auto"/>
        <w:rPr>
          <w:rFonts w:ascii="Arial" w:hAnsi="Arial" w:cs="Arial"/>
          <w:sz w:val="18"/>
          <w:szCs w:val="18"/>
        </w:rPr>
      </w:pPr>
      <w:r>
        <w:rPr>
          <w:rFonts w:ascii="Arial" w:hAnsi="Arial" w:cs="Arial"/>
          <w:sz w:val="18"/>
          <w:szCs w:val="18"/>
        </w:rPr>
        <w:t>Conforme al artículo 47 penúltimo párrafo del reglamento de La LAASSP, se anexan a la presente acta, copia de  la propuesta del participante, para su posterior análisis</w:t>
      </w:r>
    </w:p>
    <w:p w14:paraId="491CD62D" w14:textId="77777777" w:rsidR="00F4639A" w:rsidRDefault="00F4639A" w:rsidP="00F4639A">
      <w:pPr>
        <w:pStyle w:val="Textoindependiente2"/>
        <w:spacing w:after="0" w:line="240" w:lineRule="auto"/>
        <w:rPr>
          <w:rFonts w:ascii="Arial" w:hAnsi="Arial" w:cs="Arial"/>
          <w:sz w:val="18"/>
          <w:szCs w:val="18"/>
        </w:rPr>
      </w:pPr>
    </w:p>
    <w:p w14:paraId="72514ADF" w14:textId="77777777" w:rsidR="00F4639A" w:rsidRDefault="00F4639A" w:rsidP="00F4639A">
      <w:pPr>
        <w:tabs>
          <w:tab w:val="left" w:pos="5580"/>
          <w:tab w:val="left" w:pos="7260"/>
        </w:tabs>
        <w:jc w:val="both"/>
        <w:rPr>
          <w:rFonts w:ascii="Arial" w:hAnsi="Arial" w:cs="Arial"/>
          <w:sz w:val="18"/>
          <w:szCs w:val="18"/>
          <w:lang w:val="es-MX"/>
        </w:rPr>
      </w:pPr>
      <w:r>
        <w:rPr>
          <w:rFonts w:ascii="Arial" w:hAnsi="Arial" w:cs="Arial"/>
          <w:sz w:val="18"/>
          <w:szCs w:val="18"/>
          <w:lang w:val="es-MX"/>
        </w:rPr>
        <w:t xml:space="preserve">Para efectos de la notificación, en términos del artículo 37 Bis de la Ley, se difundirá un ejemplar de la presente acta en la dirección electrónica: </w:t>
      </w:r>
      <w:hyperlink r:id="rId12" w:history="1">
        <w:r>
          <w:rPr>
            <w:rStyle w:val="Hipervnculo"/>
            <w:rFonts w:ascii="Arial" w:hAnsi="Arial" w:cs="Arial"/>
            <w:sz w:val="18"/>
            <w:szCs w:val="18"/>
            <w:lang w:val="es-MX"/>
          </w:rPr>
          <w:t>www.compranet.gob.mx</w:t>
        </w:r>
      </w:hyperlink>
      <w:r>
        <w:rPr>
          <w:rFonts w:ascii="Arial" w:hAnsi="Arial" w:cs="Arial"/>
          <w:sz w:val="18"/>
          <w:szCs w:val="18"/>
          <w:lang w:val="es-MX"/>
        </w:rPr>
        <w:t xml:space="preserve">. </w:t>
      </w:r>
    </w:p>
    <w:p w14:paraId="33B234A3" w14:textId="77777777" w:rsidR="00F4639A" w:rsidRDefault="00F4639A" w:rsidP="00F4639A">
      <w:pPr>
        <w:jc w:val="both"/>
        <w:rPr>
          <w:rFonts w:ascii="Arial" w:hAnsi="Arial" w:cs="Arial"/>
          <w:sz w:val="18"/>
          <w:szCs w:val="18"/>
          <w:lang w:val="es-MX"/>
        </w:rPr>
      </w:pPr>
    </w:p>
    <w:p w14:paraId="569A3325" w14:textId="3AF1330A" w:rsidR="00F4639A" w:rsidRDefault="00F4639A" w:rsidP="00F4639A">
      <w:pPr>
        <w:jc w:val="both"/>
        <w:rPr>
          <w:rFonts w:ascii="Arial" w:hAnsi="Arial" w:cs="Arial"/>
          <w:sz w:val="18"/>
          <w:szCs w:val="18"/>
          <w:lang w:val="es-MX"/>
        </w:rPr>
      </w:pPr>
      <w:r>
        <w:rPr>
          <w:rFonts w:ascii="Arial" w:hAnsi="Arial" w:cs="Arial"/>
          <w:sz w:val="18"/>
          <w:szCs w:val="18"/>
          <w:lang w:val="es-MX"/>
        </w:rPr>
        <w:t xml:space="preserve">Después de dar lectura a la presente acta, se dio por terminado este acto, siendo las </w:t>
      </w:r>
      <w:r w:rsidR="00E10EFF">
        <w:rPr>
          <w:rFonts w:ascii="Arial" w:hAnsi="Arial" w:cs="Arial"/>
          <w:sz w:val="18"/>
          <w:szCs w:val="18"/>
          <w:lang w:val="es-MX"/>
        </w:rPr>
        <w:t>1</w:t>
      </w:r>
      <w:r w:rsidR="00D6545F">
        <w:rPr>
          <w:rFonts w:ascii="Arial" w:hAnsi="Arial" w:cs="Arial"/>
          <w:sz w:val="18"/>
          <w:szCs w:val="18"/>
          <w:lang w:val="es-MX"/>
        </w:rPr>
        <w:t>4</w:t>
      </w:r>
      <w:r>
        <w:rPr>
          <w:rFonts w:ascii="Arial" w:hAnsi="Arial" w:cs="Arial"/>
          <w:sz w:val="18"/>
          <w:szCs w:val="18"/>
          <w:lang w:val="es-MX"/>
        </w:rPr>
        <w:t>:15 horas, del día, mes y año en que se actúa</w:t>
      </w:r>
    </w:p>
    <w:p w14:paraId="74A8FBCA" w14:textId="77777777" w:rsidR="00F4639A" w:rsidRDefault="00F4639A" w:rsidP="00F4639A">
      <w:pPr>
        <w:jc w:val="both"/>
        <w:rPr>
          <w:rFonts w:ascii="Arial" w:hAnsi="Arial" w:cs="Arial"/>
          <w:sz w:val="18"/>
          <w:szCs w:val="18"/>
          <w:lang w:val="es-MX"/>
        </w:rPr>
      </w:pPr>
    </w:p>
    <w:p w14:paraId="11D05D10" w14:textId="77777777" w:rsidR="00F4639A" w:rsidRDefault="00F4639A" w:rsidP="00F4639A">
      <w:pPr>
        <w:jc w:val="both"/>
        <w:outlineLvl w:val="0"/>
        <w:rPr>
          <w:rFonts w:ascii="Arial" w:hAnsi="Arial" w:cs="Arial"/>
          <w:b/>
          <w:sz w:val="18"/>
          <w:szCs w:val="18"/>
          <w:u w:val="single"/>
          <w:lang w:val="es-MX"/>
        </w:rPr>
      </w:pPr>
      <w:r>
        <w:rPr>
          <w:rFonts w:ascii="Arial" w:hAnsi="Arial" w:cs="Arial"/>
          <w:b/>
          <w:sz w:val="18"/>
          <w:szCs w:val="18"/>
          <w:u w:val="single"/>
          <w:lang w:val="es-MX"/>
        </w:rPr>
        <w:t>POR EL INSTITUTO MEXICANO DEL SEGURO SOCIAL</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686"/>
        <w:gridCol w:w="2834"/>
      </w:tblGrid>
      <w:tr w:rsidR="00F4639A" w14:paraId="5A3008F6" w14:textId="77777777" w:rsidTr="00F4639A">
        <w:tc>
          <w:tcPr>
            <w:tcW w:w="2835" w:type="dxa"/>
            <w:tcBorders>
              <w:top w:val="single" w:sz="4" w:space="0" w:color="auto"/>
              <w:left w:val="single" w:sz="4" w:space="0" w:color="auto"/>
              <w:bottom w:val="single" w:sz="4" w:space="0" w:color="auto"/>
              <w:right w:val="single" w:sz="4" w:space="0" w:color="auto"/>
            </w:tcBorders>
            <w:vAlign w:val="center"/>
            <w:hideMark/>
          </w:tcPr>
          <w:p w14:paraId="018ED8DA" w14:textId="77777777" w:rsidR="00F4639A" w:rsidRDefault="00F4639A">
            <w:pPr>
              <w:spacing w:line="276" w:lineRule="auto"/>
              <w:jc w:val="center"/>
              <w:rPr>
                <w:rFonts w:ascii="Arial" w:hAnsi="Arial" w:cs="Arial"/>
                <w:b/>
                <w:sz w:val="16"/>
                <w:szCs w:val="16"/>
                <w:lang w:val="es-MX"/>
              </w:rPr>
            </w:pPr>
            <w:r>
              <w:rPr>
                <w:rFonts w:ascii="Arial" w:hAnsi="Arial" w:cs="Arial"/>
                <w:b/>
                <w:sz w:val="16"/>
                <w:szCs w:val="16"/>
                <w:lang w:val="es-MX"/>
              </w:rPr>
              <w:t>NOMBRE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021D2D9" w14:textId="77777777" w:rsidR="00F4639A" w:rsidRDefault="00F4639A">
            <w:pPr>
              <w:spacing w:line="276" w:lineRule="auto"/>
              <w:jc w:val="center"/>
              <w:rPr>
                <w:rFonts w:ascii="Arial" w:hAnsi="Arial" w:cs="Arial"/>
                <w:b/>
                <w:sz w:val="16"/>
                <w:szCs w:val="16"/>
                <w:lang w:val="es-MX"/>
              </w:rPr>
            </w:pPr>
            <w:r>
              <w:rPr>
                <w:rFonts w:ascii="Arial" w:hAnsi="Arial" w:cs="Arial"/>
                <w:b/>
                <w:sz w:val="16"/>
                <w:szCs w:val="16"/>
                <w:lang w:val="es-MX"/>
              </w:rPr>
              <w:t>ÁREA</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CA2BCC2" w14:textId="77777777" w:rsidR="00F4639A" w:rsidRDefault="00F4639A">
            <w:pPr>
              <w:spacing w:line="276" w:lineRule="auto"/>
              <w:jc w:val="center"/>
              <w:rPr>
                <w:rFonts w:ascii="Arial" w:hAnsi="Arial" w:cs="Arial"/>
                <w:b/>
                <w:sz w:val="16"/>
                <w:szCs w:val="16"/>
                <w:lang w:val="es-MX"/>
              </w:rPr>
            </w:pPr>
            <w:r>
              <w:rPr>
                <w:rFonts w:ascii="Arial" w:hAnsi="Arial" w:cs="Arial"/>
                <w:b/>
                <w:sz w:val="16"/>
                <w:szCs w:val="16"/>
                <w:lang w:val="es-MX"/>
              </w:rPr>
              <w:t>FIRMA</w:t>
            </w:r>
          </w:p>
        </w:tc>
      </w:tr>
      <w:tr w:rsidR="00F4639A" w14:paraId="1E7146BE" w14:textId="77777777" w:rsidTr="00F4639A">
        <w:trPr>
          <w:trHeight w:val="349"/>
        </w:trPr>
        <w:tc>
          <w:tcPr>
            <w:tcW w:w="2835" w:type="dxa"/>
            <w:tcBorders>
              <w:top w:val="single" w:sz="4" w:space="0" w:color="auto"/>
              <w:left w:val="single" w:sz="4" w:space="0" w:color="auto"/>
              <w:bottom w:val="single" w:sz="4" w:space="0" w:color="auto"/>
              <w:right w:val="single" w:sz="4" w:space="0" w:color="auto"/>
            </w:tcBorders>
            <w:vAlign w:val="center"/>
            <w:hideMark/>
          </w:tcPr>
          <w:p w14:paraId="7FD49ED4" w14:textId="40A1DB95" w:rsidR="00F4639A" w:rsidRPr="00A425D3" w:rsidRDefault="00F4639A" w:rsidP="00A425D3">
            <w:pPr>
              <w:spacing w:line="276" w:lineRule="auto"/>
              <w:jc w:val="center"/>
              <w:rPr>
                <w:rFonts w:ascii="Arial" w:hAnsi="Arial" w:cs="Arial"/>
                <w:sz w:val="16"/>
                <w:szCs w:val="16"/>
                <w:lang w:val="es-MX"/>
              </w:rPr>
            </w:pPr>
            <w:proofErr w:type="spellStart"/>
            <w:r w:rsidRPr="00A425D3">
              <w:rPr>
                <w:rFonts w:ascii="Arial" w:hAnsi="Arial" w:cs="Arial"/>
                <w:sz w:val="16"/>
                <w:szCs w:val="16"/>
                <w:lang w:val="es-MX"/>
              </w:rPr>
              <w:t>Lic</w:t>
            </w:r>
            <w:proofErr w:type="spellEnd"/>
            <w:r w:rsidRPr="00A425D3">
              <w:rPr>
                <w:rFonts w:ascii="Arial" w:hAnsi="Arial" w:cs="Arial"/>
                <w:sz w:val="16"/>
                <w:szCs w:val="16"/>
                <w:lang w:val="es-MX"/>
              </w:rPr>
              <w:t xml:space="preserve"> </w:t>
            </w:r>
            <w:r w:rsidR="00A425D3" w:rsidRPr="00A425D3">
              <w:rPr>
                <w:rFonts w:ascii="Arial" w:hAnsi="Arial" w:cs="Arial"/>
                <w:sz w:val="16"/>
                <w:szCs w:val="16"/>
                <w:lang w:val="es-MX"/>
              </w:rPr>
              <w:t>Maria Jose Carrillo Capacete</w:t>
            </w:r>
            <w:r w:rsidRPr="00A425D3">
              <w:rPr>
                <w:rFonts w:ascii="Arial" w:hAnsi="Arial" w:cs="Arial"/>
                <w:sz w:val="16"/>
                <w:szCs w:val="16"/>
                <w:lang w:val="es-MX"/>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1ADE2693" w14:textId="77777777" w:rsidR="00F4639A" w:rsidRPr="00A425D3" w:rsidRDefault="00F4639A">
            <w:pPr>
              <w:spacing w:line="276" w:lineRule="auto"/>
              <w:jc w:val="center"/>
              <w:rPr>
                <w:rFonts w:ascii="Arial" w:hAnsi="Arial" w:cs="Arial"/>
                <w:color w:val="000000"/>
                <w:sz w:val="16"/>
                <w:szCs w:val="16"/>
                <w:lang w:val="es-MX"/>
              </w:rPr>
            </w:pPr>
          </w:p>
          <w:p w14:paraId="577A9D1C" w14:textId="5F258EE0" w:rsidR="00F4639A" w:rsidRDefault="00F4639A">
            <w:pPr>
              <w:spacing w:line="276" w:lineRule="auto"/>
              <w:jc w:val="center"/>
              <w:rPr>
                <w:rFonts w:ascii="Arial" w:hAnsi="Arial" w:cs="Arial"/>
                <w:color w:val="000000"/>
                <w:sz w:val="16"/>
                <w:szCs w:val="16"/>
                <w:lang w:val="es-MX"/>
              </w:rPr>
            </w:pPr>
            <w:r>
              <w:rPr>
                <w:rFonts w:ascii="Arial" w:hAnsi="Arial" w:cs="Arial"/>
                <w:color w:val="000000"/>
                <w:sz w:val="16"/>
                <w:szCs w:val="16"/>
                <w:lang w:val="es-MX"/>
              </w:rPr>
              <w:t xml:space="preserve">Jefa de </w:t>
            </w:r>
            <w:r w:rsidR="00A425D3">
              <w:rPr>
                <w:rFonts w:ascii="Arial" w:hAnsi="Arial" w:cs="Arial"/>
                <w:color w:val="000000"/>
                <w:sz w:val="16"/>
                <w:szCs w:val="16"/>
                <w:lang w:val="es-MX"/>
              </w:rPr>
              <w:t>Oficina</w:t>
            </w:r>
            <w:r>
              <w:rPr>
                <w:rFonts w:ascii="Arial" w:hAnsi="Arial" w:cs="Arial"/>
                <w:color w:val="000000"/>
                <w:sz w:val="16"/>
                <w:szCs w:val="16"/>
                <w:lang w:val="es-MX"/>
              </w:rPr>
              <w:t xml:space="preserve"> de Adquisición de Bienes y Contratación de Servicios</w:t>
            </w:r>
          </w:p>
          <w:p w14:paraId="15EA0E7F" w14:textId="77777777" w:rsidR="00F4639A" w:rsidRDefault="00F4639A">
            <w:pPr>
              <w:spacing w:line="276" w:lineRule="auto"/>
              <w:jc w:val="center"/>
              <w:rPr>
                <w:rFonts w:ascii="Arial" w:hAnsi="Arial" w:cs="Arial"/>
                <w:sz w:val="16"/>
                <w:szCs w:val="16"/>
                <w:lang w:val="es-MX"/>
              </w:rPr>
            </w:pPr>
          </w:p>
        </w:tc>
        <w:tc>
          <w:tcPr>
            <w:tcW w:w="2834" w:type="dxa"/>
            <w:tcBorders>
              <w:top w:val="single" w:sz="4" w:space="0" w:color="auto"/>
              <w:left w:val="single" w:sz="4" w:space="0" w:color="auto"/>
              <w:bottom w:val="single" w:sz="4" w:space="0" w:color="auto"/>
              <w:right w:val="single" w:sz="4" w:space="0" w:color="auto"/>
            </w:tcBorders>
            <w:vAlign w:val="center"/>
          </w:tcPr>
          <w:p w14:paraId="4F3AD103" w14:textId="77777777" w:rsidR="00F4639A" w:rsidRDefault="00F4639A">
            <w:pPr>
              <w:spacing w:line="276" w:lineRule="auto"/>
              <w:jc w:val="center"/>
              <w:rPr>
                <w:rFonts w:ascii="Arial" w:hAnsi="Arial" w:cs="Arial"/>
                <w:b/>
                <w:sz w:val="16"/>
                <w:szCs w:val="16"/>
                <w:lang w:val="es-MX"/>
              </w:rPr>
            </w:pPr>
          </w:p>
        </w:tc>
      </w:tr>
      <w:tr w:rsidR="00F4639A" w14:paraId="1B7B2AB8" w14:textId="77777777" w:rsidTr="00F4639A">
        <w:trPr>
          <w:trHeight w:val="349"/>
        </w:trPr>
        <w:tc>
          <w:tcPr>
            <w:tcW w:w="2835" w:type="dxa"/>
            <w:tcBorders>
              <w:top w:val="single" w:sz="4" w:space="0" w:color="auto"/>
              <w:left w:val="single" w:sz="4" w:space="0" w:color="auto"/>
              <w:bottom w:val="single" w:sz="4" w:space="0" w:color="auto"/>
              <w:right w:val="single" w:sz="4" w:space="0" w:color="auto"/>
            </w:tcBorders>
            <w:vAlign w:val="center"/>
            <w:hideMark/>
          </w:tcPr>
          <w:p w14:paraId="7AB3BB04" w14:textId="77777777" w:rsidR="00F4639A" w:rsidRDefault="00F4639A">
            <w:pPr>
              <w:spacing w:line="276" w:lineRule="auto"/>
              <w:jc w:val="center"/>
              <w:rPr>
                <w:rFonts w:ascii="Arial" w:hAnsi="Arial" w:cs="Arial"/>
                <w:sz w:val="16"/>
                <w:szCs w:val="16"/>
                <w:lang w:val="es-MX"/>
              </w:rPr>
            </w:pPr>
            <w:r>
              <w:rPr>
                <w:rFonts w:ascii="Arial" w:hAnsi="Arial" w:cs="Arial"/>
                <w:sz w:val="16"/>
                <w:szCs w:val="16"/>
                <w:lang w:val="es-MX"/>
              </w:rPr>
              <w:t xml:space="preserve">Luis Alfonso Gomez Rodriguez </w:t>
            </w:r>
          </w:p>
        </w:tc>
        <w:tc>
          <w:tcPr>
            <w:tcW w:w="3686" w:type="dxa"/>
            <w:tcBorders>
              <w:top w:val="single" w:sz="4" w:space="0" w:color="auto"/>
              <w:left w:val="single" w:sz="4" w:space="0" w:color="auto"/>
              <w:bottom w:val="single" w:sz="4" w:space="0" w:color="auto"/>
              <w:right w:val="single" w:sz="4" w:space="0" w:color="auto"/>
            </w:tcBorders>
            <w:vAlign w:val="center"/>
          </w:tcPr>
          <w:p w14:paraId="5C1A7A0B" w14:textId="77777777" w:rsidR="00F4639A" w:rsidRDefault="00F4639A">
            <w:pPr>
              <w:spacing w:line="276" w:lineRule="auto"/>
              <w:jc w:val="center"/>
              <w:rPr>
                <w:rFonts w:ascii="Arial" w:hAnsi="Arial" w:cs="Arial"/>
                <w:sz w:val="16"/>
                <w:szCs w:val="16"/>
                <w:lang w:val="es-MX"/>
              </w:rPr>
            </w:pPr>
          </w:p>
          <w:p w14:paraId="7EC8DFEB" w14:textId="77777777" w:rsidR="00F4639A" w:rsidRDefault="00F4639A">
            <w:pPr>
              <w:spacing w:line="276" w:lineRule="auto"/>
              <w:jc w:val="center"/>
              <w:rPr>
                <w:rFonts w:ascii="Arial" w:hAnsi="Arial" w:cs="Arial"/>
                <w:sz w:val="16"/>
                <w:szCs w:val="16"/>
                <w:lang w:val="es-MX"/>
              </w:rPr>
            </w:pPr>
            <w:r>
              <w:rPr>
                <w:rFonts w:ascii="Arial" w:hAnsi="Arial" w:cs="Arial"/>
                <w:sz w:val="16"/>
                <w:szCs w:val="16"/>
                <w:lang w:val="es-MX"/>
              </w:rPr>
              <w:t>Área de Adquisiciones</w:t>
            </w:r>
          </w:p>
          <w:p w14:paraId="7B433819" w14:textId="77777777" w:rsidR="00F4639A" w:rsidRDefault="00F4639A">
            <w:pPr>
              <w:spacing w:line="276" w:lineRule="auto"/>
              <w:jc w:val="center"/>
              <w:rPr>
                <w:rFonts w:ascii="Arial" w:hAnsi="Arial" w:cs="Arial"/>
                <w:sz w:val="16"/>
                <w:szCs w:val="16"/>
                <w:lang w:val="es-MX"/>
              </w:rPr>
            </w:pPr>
          </w:p>
        </w:tc>
        <w:tc>
          <w:tcPr>
            <w:tcW w:w="2834" w:type="dxa"/>
            <w:tcBorders>
              <w:top w:val="single" w:sz="4" w:space="0" w:color="auto"/>
              <w:left w:val="single" w:sz="4" w:space="0" w:color="auto"/>
              <w:bottom w:val="single" w:sz="4" w:space="0" w:color="auto"/>
              <w:right w:val="single" w:sz="4" w:space="0" w:color="auto"/>
            </w:tcBorders>
            <w:vAlign w:val="center"/>
          </w:tcPr>
          <w:p w14:paraId="5CCC0F7E" w14:textId="77777777" w:rsidR="00F4639A" w:rsidRDefault="00F4639A">
            <w:pPr>
              <w:spacing w:line="276" w:lineRule="auto"/>
              <w:jc w:val="center"/>
              <w:rPr>
                <w:rFonts w:ascii="Arial" w:hAnsi="Arial" w:cs="Arial"/>
                <w:b/>
                <w:sz w:val="16"/>
                <w:szCs w:val="16"/>
                <w:lang w:val="es-MX"/>
              </w:rPr>
            </w:pPr>
          </w:p>
        </w:tc>
      </w:tr>
    </w:tbl>
    <w:p w14:paraId="528594BF" w14:textId="6A5D33B8" w:rsidR="00413094" w:rsidRPr="00953D50" w:rsidRDefault="00413094" w:rsidP="00A425D3">
      <w:pPr>
        <w:spacing w:after="120"/>
        <w:jc w:val="both"/>
        <w:rPr>
          <w:rFonts w:ascii="Montserrat" w:eastAsia="Times New Roman" w:hAnsi="Montserrat" w:cs="Times New Roman"/>
          <w:color w:val="000000"/>
          <w:sz w:val="20"/>
          <w:szCs w:val="20"/>
          <w:lang w:val="en-US" w:eastAsia="es-MX"/>
        </w:rPr>
      </w:pPr>
    </w:p>
    <w:sectPr w:rsidR="00413094" w:rsidRPr="00953D50" w:rsidSect="009E30C0">
      <w:headerReference w:type="default" r:id="rId13"/>
      <w:footerReference w:type="default" r:id="rId14"/>
      <w:pgSz w:w="12240" w:h="15840"/>
      <w:pgMar w:top="2513"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2CFBB" w14:textId="77777777" w:rsidR="00E77F7A" w:rsidRDefault="00E77F7A" w:rsidP="00984A99">
      <w:r>
        <w:separator/>
      </w:r>
    </w:p>
  </w:endnote>
  <w:endnote w:type="continuationSeparator" w:id="0">
    <w:p w14:paraId="07ED4EA7" w14:textId="77777777" w:rsidR="00E77F7A" w:rsidRDefault="00E77F7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Liberation Mono"/>
    <w:panose1 w:val="00000500000000000000"/>
    <w:charset w:val="00"/>
    <w:family w:val="auto"/>
    <w:pitch w:val="variable"/>
    <w:sig w:usb0="2000020F" w:usb1="00000003" w:usb2="00000000" w:usb3="00000000" w:csb0="00000197" w:csb1="00000000"/>
  </w:font>
  <w:font w:name="Montserrat Medium">
    <w:altName w:val="Times New Roman"/>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4D4FC4" w:rsidRDefault="004D4FC4"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62CBA355">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3193E896" w14:textId="35E06015" w:rsidR="004D4FC4" w:rsidRDefault="004D4FC4" w:rsidP="00700D78">
                          <w:pPr>
                            <w:rPr>
                              <w:rFonts w:ascii="Montserrat" w:hAnsi="Montserrat"/>
                              <w:b/>
                              <w:color w:val="B79A5E"/>
                              <w:sz w:val="12"/>
                              <w:szCs w:val="12"/>
                            </w:rPr>
                          </w:pPr>
                          <w:r w:rsidRPr="001B45F5">
                            <w:rPr>
                              <w:rFonts w:ascii="Montserrat" w:hAnsi="Montserrat"/>
                              <w:b/>
                              <w:color w:val="B79A5E"/>
                              <w:sz w:val="12"/>
                              <w:szCs w:val="12"/>
                            </w:rPr>
                            <w:t>Pas</w:t>
                          </w:r>
                          <w:r>
                            <w:rPr>
                              <w:rFonts w:ascii="Montserrat" w:hAnsi="Montserrat"/>
                              <w:b/>
                              <w:color w:val="B79A5E"/>
                              <w:sz w:val="12"/>
                              <w:szCs w:val="12"/>
                            </w:rPr>
                            <w:t>eo de la Reforma No. 476,</w:t>
                          </w:r>
                          <w:r w:rsidRPr="001B45F5">
                            <w:rPr>
                              <w:rFonts w:ascii="Montserrat" w:hAnsi="Montserrat"/>
                              <w:b/>
                              <w:color w:val="B79A5E"/>
                              <w:sz w:val="12"/>
                              <w:szCs w:val="12"/>
                            </w:rPr>
                            <w:t xml:space="preserve"> </w:t>
                          </w:r>
                          <w:proofErr w:type="spellStart"/>
                          <w:r>
                            <w:rPr>
                              <w:rFonts w:ascii="Montserrat" w:hAnsi="Montserrat"/>
                              <w:b/>
                              <w:color w:val="B79A5E"/>
                              <w:sz w:val="12"/>
                              <w:szCs w:val="12"/>
                            </w:rPr>
                            <w:t>Mezzanine</w:t>
                          </w:r>
                          <w:proofErr w:type="spellEnd"/>
                          <w:r>
                            <w:rPr>
                              <w:rFonts w:ascii="Montserrat" w:hAnsi="Montserrat"/>
                              <w:b/>
                              <w:color w:val="B79A5E"/>
                              <w:sz w:val="12"/>
                              <w:szCs w:val="12"/>
                            </w:rPr>
                            <w:t xml:space="preserve"> Oriente, </w:t>
                          </w:r>
                          <w:r w:rsidRPr="001B45F5">
                            <w:rPr>
                              <w:rFonts w:ascii="Montserrat" w:hAnsi="Montserrat"/>
                              <w:b/>
                              <w:color w:val="B79A5E"/>
                              <w:sz w:val="12"/>
                              <w:szCs w:val="12"/>
                            </w:rPr>
                            <w:t>Col. Juárez, Alcaldía Cuauhtémoc, C. P. 06600, C</w:t>
                          </w:r>
                          <w:r>
                            <w:rPr>
                              <w:rFonts w:ascii="Montserrat" w:hAnsi="Montserrat"/>
                              <w:b/>
                              <w:color w:val="B79A5E"/>
                              <w:sz w:val="12"/>
                              <w:szCs w:val="12"/>
                            </w:rPr>
                            <w:t>iudad de México</w:t>
                          </w:r>
                        </w:p>
                        <w:p w14:paraId="6CC9EB2A" w14:textId="599D485C" w:rsidR="004D4FC4" w:rsidRPr="001B45F5" w:rsidRDefault="004D4FC4" w:rsidP="00700D78">
                          <w:pPr>
                            <w:rPr>
                              <w:rFonts w:ascii="Montserrat" w:hAnsi="Montserrat"/>
                              <w:b/>
                              <w:color w:val="B79A5E"/>
                              <w:sz w:val="12"/>
                              <w:szCs w:val="12"/>
                            </w:rPr>
                          </w:pPr>
                          <w:r w:rsidRPr="001B45F5">
                            <w:rPr>
                              <w:rFonts w:ascii="Montserrat" w:hAnsi="Montserrat"/>
                              <w:b/>
                              <w:color w:val="B79A5E"/>
                              <w:sz w:val="12"/>
                              <w:szCs w:val="12"/>
                            </w:rPr>
                            <w:t xml:space="preserve">Tel. 55 5238 2700, Ext. </w:t>
                          </w:r>
                          <w:r>
                            <w:rPr>
                              <w:rFonts w:ascii="Montserrat" w:hAnsi="Montserrat"/>
                              <w:b/>
                              <w:color w:val="B79A5E"/>
                              <w:sz w:val="12"/>
                              <w:szCs w:val="12"/>
                            </w:rPr>
                            <w:t>10000, 10000.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4D4FC4" w:rsidRPr="00984A99" w:rsidRDefault="004D4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JUsaSsqAgAAKwQAAA4AAAAAAAAAAAAAAAAALgIAAGRycy9l&#10;Mm9Eb2MueG1sUEsBAi0AFAAGAAgAAAAhAHEiRJjeAAAACQEAAA8AAAAAAAAAAAAAAAAAhAQAAGRy&#10;cy9kb3ducmV2LnhtbFBLBQYAAAAABAAEAPMAAACPBQAAAAA=&#10;" stroked="f">
              <v:textbox>
                <w:txbxContent>
                  <w:p w14:paraId="3193E896" w14:textId="35E06015" w:rsidR="004D4FC4" w:rsidRDefault="004D4FC4" w:rsidP="00700D78">
                    <w:pPr>
                      <w:rPr>
                        <w:rFonts w:ascii="Montserrat" w:hAnsi="Montserrat"/>
                        <w:b/>
                        <w:color w:val="B79A5E"/>
                        <w:sz w:val="12"/>
                        <w:szCs w:val="12"/>
                      </w:rPr>
                    </w:pPr>
                    <w:r w:rsidRPr="001B45F5">
                      <w:rPr>
                        <w:rFonts w:ascii="Montserrat" w:hAnsi="Montserrat"/>
                        <w:b/>
                        <w:color w:val="B79A5E"/>
                        <w:sz w:val="12"/>
                        <w:szCs w:val="12"/>
                      </w:rPr>
                      <w:t>Pas</w:t>
                    </w:r>
                    <w:r>
                      <w:rPr>
                        <w:rFonts w:ascii="Montserrat" w:hAnsi="Montserrat"/>
                        <w:b/>
                        <w:color w:val="B79A5E"/>
                        <w:sz w:val="12"/>
                        <w:szCs w:val="12"/>
                      </w:rPr>
                      <w:t>eo de la Reforma No. 476,</w:t>
                    </w:r>
                    <w:r w:rsidRPr="001B45F5">
                      <w:rPr>
                        <w:rFonts w:ascii="Montserrat" w:hAnsi="Montserrat"/>
                        <w:b/>
                        <w:color w:val="B79A5E"/>
                        <w:sz w:val="12"/>
                        <w:szCs w:val="12"/>
                      </w:rPr>
                      <w:t xml:space="preserve"> </w:t>
                    </w:r>
                    <w:proofErr w:type="spellStart"/>
                    <w:r>
                      <w:rPr>
                        <w:rFonts w:ascii="Montserrat" w:hAnsi="Montserrat"/>
                        <w:b/>
                        <w:color w:val="B79A5E"/>
                        <w:sz w:val="12"/>
                        <w:szCs w:val="12"/>
                      </w:rPr>
                      <w:t>Mezzanine</w:t>
                    </w:r>
                    <w:proofErr w:type="spellEnd"/>
                    <w:r>
                      <w:rPr>
                        <w:rFonts w:ascii="Montserrat" w:hAnsi="Montserrat"/>
                        <w:b/>
                        <w:color w:val="B79A5E"/>
                        <w:sz w:val="12"/>
                        <w:szCs w:val="12"/>
                      </w:rPr>
                      <w:t xml:space="preserve"> Oriente, </w:t>
                    </w:r>
                    <w:r w:rsidRPr="001B45F5">
                      <w:rPr>
                        <w:rFonts w:ascii="Montserrat" w:hAnsi="Montserrat"/>
                        <w:b/>
                        <w:color w:val="B79A5E"/>
                        <w:sz w:val="12"/>
                        <w:szCs w:val="12"/>
                      </w:rPr>
                      <w:t>Col. Juárez, Alcaldía Cuauhtémoc, C. P. 06600, C</w:t>
                    </w:r>
                    <w:r>
                      <w:rPr>
                        <w:rFonts w:ascii="Montserrat" w:hAnsi="Montserrat"/>
                        <w:b/>
                        <w:color w:val="B79A5E"/>
                        <w:sz w:val="12"/>
                        <w:szCs w:val="12"/>
                      </w:rPr>
                      <w:t>iudad de México</w:t>
                    </w:r>
                  </w:p>
                  <w:p w14:paraId="6CC9EB2A" w14:textId="599D485C" w:rsidR="004D4FC4" w:rsidRPr="001B45F5" w:rsidRDefault="004D4FC4" w:rsidP="00700D78">
                    <w:pPr>
                      <w:rPr>
                        <w:rFonts w:ascii="Montserrat" w:hAnsi="Montserrat"/>
                        <w:b/>
                        <w:color w:val="B79A5E"/>
                        <w:sz w:val="12"/>
                        <w:szCs w:val="12"/>
                      </w:rPr>
                    </w:pPr>
                    <w:r w:rsidRPr="001B45F5">
                      <w:rPr>
                        <w:rFonts w:ascii="Montserrat" w:hAnsi="Montserrat"/>
                        <w:b/>
                        <w:color w:val="B79A5E"/>
                        <w:sz w:val="12"/>
                        <w:szCs w:val="12"/>
                      </w:rPr>
                      <w:t xml:space="preserve">Tel. 55 5238 2700, Ext. </w:t>
                    </w:r>
                    <w:r>
                      <w:rPr>
                        <w:rFonts w:ascii="Montserrat" w:hAnsi="Montserrat"/>
                        <w:b/>
                        <w:color w:val="B79A5E"/>
                        <w:sz w:val="12"/>
                        <w:szCs w:val="12"/>
                      </w:rPr>
                      <w:t>10000, 10000.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4D4FC4" w:rsidRPr="00984A99" w:rsidRDefault="004D4FC4"/>
                </w:txbxContent>
              </v:textbox>
            </v:shape>
          </w:pict>
        </mc:Fallback>
      </mc:AlternateContent>
    </w:r>
    <w:r>
      <w:rPr>
        <w:noProof/>
        <w:lang w:eastAsia="es-MX"/>
      </w:rPr>
      <w:drawing>
        <wp:inline distT="0" distB="0" distL="0" distR="0" wp14:anchorId="6DC2EE69" wp14:editId="091A9C1E">
          <wp:extent cx="7732295" cy="1159844"/>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828369" cy="1174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11398" w14:textId="77777777" w:rsidR="00E77F7A" w:rsidRDefault="00E77F7A" w:rsidP="00984A99">
      <w:r>
        <w:separator/>
      </w:r>
    </w:p>
  </w:footnote>
  <w:footnote w:type="continuationSeparator" w:id="0">
    <w:p w14:paraId="00E900E3" w14:textId="77777777" w:rsidR="00E77F7A" w:rsidRDefault="00E77F7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CFB890D" w:rsidR="004D4FC4" w:rsidRDefault="009E30C0" w:rsidP="000D31E3">
    <w:pPr>
      <w:pStyle w:val="Encabezado"/>
      <w:ind w:left="-1276"/>
    </w:pPr>
    <w:r>
      <w:rPr>
        <w:noProof/>
        <w:lang w:eastAsia="es-MX"/>
      </w:rPr>
      <mc:AlternateContent>
        <mc:Choice Requires="wps">
          <w:drawing>
            <wp:anchor distT="0" distB="0" distL="114300" distR="114300" simplePos="0" relativeHeight="251668480" behindDoc="1" locked="0" layoutInCell="1" allowOverlap="1" wp14:anchorId="48C57EFB" wp14:editId="21BE8075">
              <wp:simplePos x="0" y="0"/>
              <wp:positionH relativeFrom="column">
                <wp:posOffset>7887</wp:posOffset>
              </wp:positionH>
              <wp:positionV relativeFrom="paragraph">
                <wp:posOffset>1022953</wp:posOffset>
              </wp:positionV>
              <wp:extent cx="6171966" cy="445168"/>
              <wp:effectExtent l="0" t="0" r="19685" b="1206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966" cy="445168"/>
                      </a:xfrm>
                      <a:prstGeom prst="rect">
                        <a:avLst/>
                      </a:prstGeom>
                      <a:solidFill>
                        <a:srgbClr val="FFFFFF"/>
                      </a:solidFill>
                      <a:ln w="9525">
                        <a:solidFill>
                          <a:srgbClr val="000000"/>
                        </a:solidFill>
                        <a:miter lim="800000"/>
                        <a:headEnd/>
                        <a:tailEnd/>
                      </a:ln>
                    </wps:spPr>
                    <wps:txbx>
                      <w:txbxContent>
                        <w:p w14:paraId="422E2038" w14:textId="6A4654C0" w:rsidR="009E30C0" w:rsidRPr="002058F1" w:rsidRDefault="00F4639A" w:rsidP="009E30C0">
                          <w:pPr>
                            <w:pStyle w:val="Encabezado"/>
                            <w:jc w:val="center"/>
                            <w:rPr>
                              <w:rFonts w:ascii="Arial" w:hAnsi="Arial" w:cs="Arial"/>
                              <w:b/>
                              <w:smallCaps/>
                              <w:color w:val="FF0000"/>
                              <w:sz w:val="14"/>
                              <w:szCs w:val="14"/>
                            </w:rPr>
                          </w:pPr>
                          <w:r w:rsidRPr="002058F1">
                            <w:rPr>
                              <w:rFonts w:ascii="Arial" w:hAnsi="Arial" w:cs="Arial"/>
                              <w:b/>
                              <w:bCs/>
                              <w:smallCaps/>
                              <w:sz w:val="14"/>
                              <w:szCs w:val="14"/>
                            </w:rPr>
                            <w:t>ADJUDICACION DIRECTA</w:t>
                          </w:r>
                        </w:p>
                        <w:p w14:paraId="7E96D9FC" w14:textId="7D0F9E31" w:rsidR="009E30C0" w:rsidRPr="002058F1" w:rsidRDefault="009E30C0" w:rsidP="009E30C0">
                          <w:pPr>
                            <w:pStyle w:val="Encabezado"/>
                            <w:jc w:val="center"/>
                            <w:rPr>
                              <w:rFonts w:ascii="Arial" w:hAnsi="Arial" w:cs="Arial"/>
                              <w:b/>
                              <w:bCs/>
                              <w:smallCaps/>
                              <w:sz w:val="14"/>
                              <w:szCs w:val="14"/>
                            </w:rPr>
                          </w:pPr>
                          <w:r w:rsidRPr="002058F1">
                            <w:rPr>
                              <w:rFonts w:ascii="Arial" w:hAnsi="Arial" w:cs="Arial"/>
                              <w:b/>
                              <w:bCs/>
                              <w:smallCaps/>
                              <w:sz w:val="14"/>
                              <w:szCs w:val="14"/>
                            </w:rPr>
                            <w:t xml:space="preserve">NO. </w:t>
                          </w:r>
                          <w:r w:rsidR="00F4639A" w:rsidRPr="002058F1">
                            <w:rPr>
                              <w:rFonts w:ascii="Arial" w:hAnsi="Arial" w:cs="Arial"/>
                              <w:b/>
                              <w:bCs/>
                              <w:smallCaps/>
                              <w:sz w:val="14"/>
                              <w:szCs w:val="14"/>
                            </w:rPr>
                            <w:t>A</w:t>
                          </w:r>
                          <w:r w:rsidRPr="002058F1">
                            <w:rPr>
                              <w:rFonts w:ascii="Arial" w:hAnsi="Arial" w:cs="Arial"/>
                              <w:b/>
                              <w:bCs/>
                              <w:smallCaps/>
                              <w:sz w:val="14"/>
                              <w:szCs w:val="14"/>
                            </w:rPr>
                            <w:t>A-</w:t>
                          </w:r>
                          <w:r w:rsidR="00F4639A" w:rsidRPr="002058F1">
                            <w:rPr>
                              <w:rFonts w:ascii="Arial" w:hAnsi="Arial" w:cs="Arial"/>
                              <w:b/>
                              <w:bCs/>
                              <w:smallCaps/>
                              <w:sz w:val="14"/>
                              <w:szCs w:val="14"/>
                            </w:rPr>
                            <w:t>50-GYR-</w:t>
                          </w:r>
                          <w:r w:rsidRPr="002058F1">
                            <w:rPr>
                              <w:rFonts w:ascii="Arial" w:hAnsi="Arial" w:cs="Arial"/>
                              <w:b/>
                              <w:bCs/>
                              <w:smallCaps/>
                              <w:sz w:val="14"/>
                              <w:szCs w:val="14"/>
                            </w:rPr>
                            <w:t>050GYR002-</w:t>
                          </w:r>
                          <w:r w:rsidR="00A0367E" w:rsidRPr="002058F1">
                            <w:rPr>
                              <w:rFonts w:ascii="Arial" w:hAnsi="Arial" w:cs="Arial"/>
                              <w:b/>
                              <w:bCs/>
                              <w:smallCaps/>
                              <w:sz w:val="14"/>
                              <w:szCs w:val="14"/>
                            </w:rPr>
                            <w:t>T</w:t>
                          </w:r>
                          <w:r w:rsidR="00F4639A" w:rsidRPr="002058F1">
                            <w:rPr>
                              <w:rFonts w:ascii="Arial" w:hAnsi="Arial" w:cs="Arial"/>
                              <w:b/>
                              <w:bCs/>
                              <w:smallCaps/>
                              <w:sz w:val="14"/>
                              <w:szCs w:val="14"/>
                            </w:rPr>
                            <w:t>-</w:t>
                          </w:r>
                          <w:r w:rsidR="00295B09">
                            <w:rPr>
                              <w:rFonts w:ascii="Arial" w:hAnsi="Arial" w:cs="Arial"/>
                              <w:b/>
                              <w:bCs/>
                              <w:smallCaps/>
                              <w:sz w:val="14"/>
                              <w:szCs w:val="14"/>
                            </w:rPr>
                            <w:t>114</w:t>
                          </w:r>
                          <w:r w:rsidR="00F4639A" w:rsidRPr="002058F1">
                            <w:rPr>
                              <w:rFonts w:ascii="Arial" w:hAnsi="Arial" w:cs="Arial"/>
                              <w:b/>
                              <w:bCs/>
                              <w:smallCaps/>
                              <w:sz w:val="14"/>
                              <w:szCs w:val="14"/>
                            </w:rPr>
                            <w:t>-2023</w:t>
                          </w:r>
                        </w:p>
                        <w:p w14:paraId="4B3F2922" w14:textId="5119C92E" w:rsidR="002058F1" w:rsidRPr="002058F1" w:rsidRDefault="002058F1" w:rsidP="009E30C0">
                          <w:pPr>
                            <w:pStyle w:val="Encabezado"/>
                            <w:jc w:val="center"/>
                            <w:rPr>
                              <w:rFonts w:ascii="Arial" w:hAnsi="Arial" w:cs="Arial"/>
                              <w:b/>
                              <w:bCs/>
                              <w:smallCaps/>
                              <w:sz w:val="14"/>
                              <w:szCs w:val="14"/>
                            </w:rPr>
                          </w:pPr>
                          <w:r w:rsidRPr="002058F1">
                            <w:rPr>
                              <w:rFonts w:ascii="Arial" w:hAnsi="Arial" w:cs="Arial"/>
                              <w:b/>
                              <w:bCs/>
                              <w:smallCaps/>
                              <w:sz w:val="14"/>
                              <w:szCs w:val="14"/>
                            </w:rPr>
                            <w:t>ADQUISICION DE GRUPO DE SUMINISTRO 060 MATERIAL DE CURACION 070 MATERIAL RADIOLOGICO Y 080 MATERIAL DE LABORATORIO</w:t>
                          </w:r>
                        </w:p>
                        <w:p w14:paraId="1F5CA09A" w14:textId="77777777" w:rsidR="002058F1" w:rsidRPr="009F0CDA" w:rsidRDefault="002058F1" w:rsidP="009E30C0">
                          <w:pPr>
                            <w:pStyle w:val="Encabezado"/>
                            <w:jc w:val="center"/>
                            <w:rPr>
                              <w:rFonts w:ascii="Arial" w:hAnsi="Arial" w:cs="Arial"/>
                              <w:b/>
                              <w:bCs/>
                              <w:smallCap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pt;margin-top:80.55pt;width:486pt;height:3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">
              <v:textbox>
                <w:txbxContent>
                  <w:p w14:paraId="422E2038" w14:textId="6A4654C0" w:rsidR="009E30C0" w:rsidRPr="002058F1" w:rsidRDefault="00F4639A" w:rsidP="009E30C0">
                    <w:pPr>
                      <w:pStyle w:val="Encabezado"/>
                      <w:jc w:val="center"/>
                      <w:rPr>
                        <w:rFonts w:ascii="Arial" w:hAnsi="Arial" w:cs="Arial"/>
                        <w:b/>
                        <w:smallCaps/>
                        <w:color w:val="FF0000"/>
                        <w:sz w:val="14"/>
                        <w:szCs w:val="14"/>
                      </w:rPr>
                    </w:pPr>
                    <w:r w:rsidRPr="002058F1">
                      <w:rPr>
                        <w:rFonts w:ascii="Arial" w:hAnsi="Arial" w:cs="Arial"/>
                        <w:b/>
                        <w:bCs/>
                        <w:smallCaps/>
                        <w:sz w:val="14"/>
                        <w:szCs w:val="14"/>
                      </w:rPr>
                      <w:t>ADJUDICACION DIRECTA</w:t>
                    </w:r>
                  </w:p>
                  <w:p w14:paraId="7E96D9FC" w14:textId="7D0F9E31" w:rsidR="009E30C0" w:rsidRPr="002058F1" w:rsidRDefault="009E30C0" w:rsidP="009E30C0">
                    <w:pPr>
                      <w:pStyle w:val="Encabezado"/>
                      <w:jc w:val="center"/>
                      <w:rPr>
                        <w:rFonts w:ascii="Arial" w:hAnsi="Arial" w:cs="Arial"/>
                        <w:b/>
                        <w:bCs/>
                        <w:smallCaps/>
                        <w:sz w:val="14"/>
                        <w:szCs w:val="14"/>
                      </w:rPr>
                    </w:pPr>
                    <w:r w:rsidRPr="002058F1">
                      <w:rPr>
                        <w:rFonts w:ascii="Arial" w:hAnsi="Arial" w:cs="Arial"/>
                        <w:b/>
                        <w:bCs/>
                        <w:smallCaps/>
                        <w:sz w:val="14"/>
                        <w:szCs w:val="14"/>
                      </w:rPr>
                      <w:t xml:space="preserve">NO. </w:t>
                    </w:r>
                    <w:r w:rsidR="00F4639A" w:rsidRPr="002058F1">
                      <w:rPr>
                        <w:rFonts w:ascii="Arial" w:hAnsi="Arial" w:cs="Arial"/>
                        <w:b/>
                        <w:bCs/>
                        <w:smallCaps/>
                        <w:sz w:val="14"/>
                        <w:szCs w:val="14"/>
                      </w:rPr>
                      <w:t>A</w:t>
                    </w:r>
                    <w:r w:rsidRPr="002058F1">
                      <w:rPr>
                        <w:rFonts w:ascii="Arial" w:hAnsi="Arial" w:cs="Arial"/>
                        <w:b/>
                        <w:bCs/>
                        <w:smallCaps/>
                        <w:sz w:val="14"/>
                        <w:szCs w:val="14"/>
                      </w:rPr>
                      <w:t>A-</w:t>
                    </w:r>
                    <w:r w:rsidR="00F4639A" w:rsidRPr="002058F1">
                      <w:rPr>
                        <w:rFonts w:ascii="Arial" w:hAnsi="Arial" w:cs="Arial"/>
                        <w:b/>
                        <w:bCs/>
                        <w:smallCaps/>
                        <w:sz w:val="14"/>
                        <w:szCs w:val="14"/>
                      </w:rPr>
                      <w:t>50-GYR-</w:t>
                    </w:r>
                    <w:r w:rsidRPr="002058F1">
                      <w:rPr>
                        <w:rFonts w:ascii="Arial" w:hAnsi="Arial" w:cs="Arial"/>
                        <w:b/>
                        <w:bCs/>
                        <w:smallCaps/>
                        <w:sz w:val="14"/>
                        <w:szCs w:val="14"/>
                      </w:rPr>
                      <w:t>050GYR002-</w:t>
                    </w:r>
                    <w:r w:rsidR="00A0367E" w:rsidRPr="002058F1">
                      <w:rPr>
                        <w:rFonts w:ascii="Arial" w:hAnsi="Arial" w:cs="Arial"/>
                        <w:b/>
                        <w:bCs/>
                        <w:smallCaps/>
                        <w:sz w:val="14"/>
                        <w:szCs w:val="14"/>
                      </w:rPr>
                      <w:t>T</w:t>
                    </w:r>
                    <w:r w:rsidR="00F4639A" w:rsidRPr="002058F1">
                      <w:rPr>
                        <w:rFonts w:ascii="Arial" w:hAnsi="Arial" w:cs="Arial"/>
                        <w:b/>
                        <w:bCs/>
                        <w:smallCaps/>
                        <w:sz w:val="14"/>
                        <w:szCs w:val="14"/>
                      </w:rPr>
                      <w:t>-</w:t>
                    </w:r>
                    <w:r w:rsidR="00295B09">
                      <w:rPr>
                        <w:rFonts w:ascii="Arial" w:hAnsi="Arial" w:cs="Arial"/>
                        <w:b/>
                        <w:bCs/>
                        <w:smallCaps/>
                        <w:sz w:val="14"/>
                        <w:szCs w:val="14"/>
                      </w:rPr>
                      <w:t>114</w:t>
                    </w:r>
                    <w:r w:rsidR="00F4639A" w:rsidRPr="002058F1">
                      <w:rPr>
                        <w:rFonts w:ascii="Arial" w:hAnsi="Arial" w:cs="Arial"/>
                        <w:b/>
                        <w:bCs/>
                        <w:smallCaps/>
                        <w:sz w:val="14"/>
                        <w:szCs w:val="14"/>
                      </w:rPr>
                      <w:t>-2023</w:t>
                    </w:r>
                  </w:p>
                  <w:p w14:paraId="4B3F2922" w14:textId="5119C92E" w:rsidR="002058F1" w:rsidRPr="002058F1" w:rsidRDefault="002058F1" w:rsidP="009E30C0">
                    <w:pPr>
                      <w:pStyle w:val="Encabezado"/>
                      <w:jc w:val="center"/>
                      <w:rPr>
                        <w:rFonts w:ascii="Arial" w:hAnsi="Arial" w:cs="Arial"/>
                        <w:b/>
                        <w:bCs/>
                        <w:smallCaps/>
                        <w:sz w:val="14"/>
                        <w:szCs w:val="14"/>
                      </w:rPr>
                    </w:pPr>
                    <w:r w:rsidRPr="002058F1">
                      <w:rPr>
                        <w:rFonts w:ascii="Arial" w:hAnsi="Arial" w:cs="Arial"/>
                        <w:b/>
                        <w:bCs/>
                        <w:smallCaps/>
                        <w:sz w:val="14"/>
                        <w:szCs w:val="14"/>
                      </w:rPr>
                      <w:t>ADQUISICION DE GRUPO DE SUMINISTRO 060 MATERIAL DE CURACION 070 MATERIAL RADIOLOGICO Y 080 MATERIAL DE LABORATORIO</w:t>
                    </w:r>
                  </w:p>
                  <w:p w14:paraId="1F5CA09A" w14:textId="77777777" w:rsidR="002058F1" w:rsidRPr="009F0CDA" w:rsidRDefault="002058F1" w:rsidP="009E30C0">
                    <w:pPr>
                      <w:pStyle w:val="Encabezado"/>
                      <w:jc w:val="center"/>
                      <w:rPr>
                        <w:rFonts w:ascii="Arial" w:hAnsi="Arial" w:cs="Arial"/>
                        <w:b/>
                        <w:bCs/>
                        <w:smallCaps/>
                        <w:sz w:val="18"/>
                        <w:szCs w:val="18"/>
                      </w:rPr>
                    </w:pPr>
                  </w:p>
                </w:txbxContent>
              </v:textbox>
            </v:shape>
          </w:pict>
        </mc:Fallback>
      </mc:AlternateContent>
    </w:r>
    <w:r w:rsidRPr="00A2257C">
      <w:rPr>
        <w:noProof/>
        <w:lang w:eastAsia="es-MX"/>
      </w:rPr>
      <mc:AlternateContent>
        <mc:Choice Requires="wps">
          <w:drawing>
            <wp:anchor distT="0" distB="0" distL="114300" distR="114300" simplePos="0" relativeHeight="251666432" behindDoc="0" locked="0" layoutInCell="1" allowOverlap="1" wp14:anchorId="3FFC6AFD" wp14:editId="7E5CC6BB">
              <wp:simplePos x="0" y="0"/>
              <wp:positionH relativeFrom="column">
                <wp:posOffset>3123565</wp:posOffset>
              </wp:positionH>
              <wp:positionV relativeFrom="paragraph">
                <wp:posOffset>300990</wp:posOffset>
              </wp:positionV>
              <wp:extent cx="3256915" cy="483235"/>
              <wp:effectExtent l="0" t="0" r="635" b="12065"/>
              <wp:wrapSquare wrapText="bothSides"/>
              <wp:docPr id="2" name="Text Box 2"/>
              <wp:cNvGraphicFramePr/>
              <a:graphic xmlns:a="http://schemas.openxmlformats.org/drawingml/2006/main">
                <a:graphicData uri="http://schemas.microsoft.com/office/word/2010/wordprocessingShape">
                  <wps:wsp>
                    <wps:cNvSpPr txBox="1"/>
                    <wps:spPr>
                      <a:xfrm>
                        <a:off x="0" y="0"/>
                        <a:ext cx="325691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DFC7C7" w14:textId="77777777" w:rsidR="009E30C0" w:rsidRDefault="009E30C0" w:rsidP="009E30C0">
                          <w:pPr>
                            <w:jc w:val="right"/>
                            <w:rPr>
                              <w:rFonts w:ascii="Montserrat Medium" w:hAnsi="Montserrat Medium"/>
                              <w:sz w:val="12"/>
                              <w:szCs w:val="12"/>
                            </w:rPr>
                          </w:pPr>
                          <w:r>
                            <w:rPr>
                              <w:rFonts w:ascii="Montserrat Medium" w:hAnsi="Montserrat Medium"/>
                              <w:b/>
                              <w:sz w:val="14"/>
                              <w:szCs w:val="14"/>
                            </w:rPr>
                            <w:t>Órgano de Operación Administrativa Desconcentrada Estatal Jalisco</w:t>
                          </w:r>
                        </w:p>
                        <w:p w14:paraId="49FFF88E" w14:textId="77777777" w:rsidR="009E30C0" w:rsidRPr="00C0299D" w:rsidRDefault="009E30C0" w:rsidP="009E30C0">
                          <w:pPr>
                            <w:jc w:val="right"/>
                            <w:rPr>
                              <w:rFonts w:ascii="Montserrat Medium" w:hAnsi="Montserrat Medium"/>
                              <w:sz w:val="12"/>
                              <w:szCs w:val="12"/>
                            </w:rPr>
                          </w:pPr>
                          <w:r>
                            <w:rPr>
                              <w:rFonts w:ascii="Montserrat Medium" w:hAnsi="Montserrat Medium"/>
                              <w:sz w:val="12"/>
                              <w:szCs w:val="12"/>
                            </w:rPr>
                            <w:t>Jefatura de Servicios Administrativos</w:t>
                          </w:r>
                        </w:p>
                        <w:p w14:paraId="7BEF4290" w14:textId="77777777" w:rsidR="009E30C0" w:rsidRPr="00C0299D" w:rsidRDefault="009E30C0" w:rsidP="009E30C0">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77777777"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45.95pt;margin-top:23.7pt;width:256.4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" filled="f" stroked="f">
              <v:textbox inset="0,0,0,0">
                <w:txbxContent>
                  <w:p w14:paraId="5EDFC7C7" w14:textId="77777777" w:rsidR="009E30C0" w:rsidRDefault="009E30C0" w:rsidP="009E30C0">
                    <w:pPr>
                      <w:jc w:val="right"/>
                      <w:rPr>
                        <w:rFonts w:ascii="Montserrat Medium" w:hAnsi="Montserrat Medium"/>
                        <w:sz w:val="12"/>
                        <w:szCs w:val="12"/>
                      </w:rPr>
                    </w:pPr>
                    <w:r>
                      <w:rPr>
                        <w:rFonts w:ascii="Montserrat Medium" w:hAnsi="Montserrat Medium"/>
                        <w:b/>
                        <w:sz w:val="14"/>
                        <w:szCs w:val="14"/>
                      </w:rPr>
                      <w:t>Órgano de Operación Administrativa Desconcentrada Estatal Jalisco</w:t>
                    </w:r>
                  </w:p>
                  <w:p w14:paraId="49FFF88E" w14:textId="77777777" w:rsidR="009E30C0" w:rsidRPr="00C0299D" w:rsidRDefault="009E30C0" w:rsidP="009E30C0">
                    <w:pPr>
                      <w:jc w:val="right"/>
                      <w:rPr>
                        <w:rFonts w:ascii="Montserrat Medium" w:hAnsi="Montserrat Medium"/>
                        <w:sz w:val="12"/>
                        <w:szCs w:val="12"/>
                      </w:rPr>
                    </w:pPr>
                    <w:r>
                      <w:rPr>
                        <w:rFonts w:ascii="Montserrat Medium" w:hAnsi="Montserrat Medium"/>
                        <w:sz w:val="12"/>
                        <w:szCs w:val="12"/>
                      </w:rPr>
                      <w:t>Jefatura de Servicios Administrativos</w:t>
                    </w:r>
                  </w:p>
                  <w:p w14:paraId="7BEF4290" w14:textId="77777777" w:rsidR="009E30C0" w:rsidRPr="00C0299D" w:rsidRDefault="009E30C0" w:rsidP="009E30C0">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sidR="004D4FC4">
      <w:rPr>
        <w:noProof/>
        <w:lang w:eastAsia="es-MX"/>
      </w:rPr>
      <w:drawing>
        <wp:anchor distT="0" distB="0" distL="114300" distR="114300" simplePos="0" relativeHeight="251664384" behindDoc="0" locked="0" layoutInCell="1" allowOverlap="1" wp14:anchorId="1254C001" wp14:editId="4E0655AC">
          <wp:simplePos x="0" y="0"/>
          <wp:positionH relativeFrom="column">
            <wp:posOffset>-539750</wp:posOffset>
          </wp:positionH>
          <wp:positionV relativeFrom="paragraph">
            <wp:posOffset>163195</wp:posOffset>
          </wp:positionV>
          <wp:extent cx="3777615" cy="83058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777615"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5C00"/>
    <w:rsid w:val="00092D3E"/>
    <w:rsid w:val="000D078C"/>
    <w:rsid w:val="000D31E3"/>
    <w:rsid w:val="000D7329"/>
    <w:rsid w:val="00101B9E"/>
    <w:rsid w:val="00107868"/>
    <w:rsid w:val="00117072"/>
    <w:rsid w:val="00134167"/>
    <w:rsid w:val="00144643"/>
    <w:rsid w:val="00161B35"/>
    <w:rsid w:val="00170F07"/>
    <w:rsid w:val="00173F73"/>
    <w:rsid w:val="0017773D"/>
    <w:rsid w:val="001D45E6"/>
    <w:rsid w:val="00201CC3"/>
    <w:rsid w:val="002058F1"/>
    <w:rsid w:val="00212B06"/>
    <w:rsid w:val="00213C3B"/>
    <w:rsid w:val="00253115"/>
    <w:rsid w:val="00295B09"/>
    <w:rsid w:val="002D081D"/>
    <w:rsid w:val="00313CCC"/>
    <w:rsid w:val="00315AAC"/>
    <w:rsid w:val="0033452E"/>
    <w:rsid w:val="00344C6F"/>
    <w:rsid w:val="00365F3B"/>
    <w:rsid w:val="00376113"/>
    <w:rsid w:val="003B4BB6"/>
    <w:rsid w:val="003F50AB"/>
    <w:rsid w:val="00401586"/>
    <w:rsid w:val="00413094"/>
    <w:rsid w:val="00420FF2"/>
    <w:rsid w:val="00421AC3"/>
    <w:rsid w:val="00447ADC"/>
    <w:rsid w:val="00467062"/>
    <w:rsid w:val="00492F1E"/>
    <w:rsid w:val="004D4FC4"/>
    <w:rsid w:val="004F6150"/>
    <w:rsid w:val="00551340"/>
    <w:rsid w:val="00552D7F"/>
    <w:rsid w:val="00570363"/>
    <w:rsid w:val="005950B0"/>
    <w:rsid w:val="005D7A66"/>
    <w:rsid w:val="005F7946"/>
    <w:rsid w:val="00606BA6"/>
    <w:rsid w:val="00666D12"/>
    <w:rsid w:val="006922A2"/>
    <w:rsid w:val="006C2855"/>
    <w:rsid w:val="006F7C38"/>
    <w:rsid w:val="00700D78"/>
    <w:rsid w:val="00706951"/>
    <w:rsid w:val="00724EBB"/>
    <w:rsid w:val="00740508"/>
    <w:rsid w:val="00740C39"/>
    <w:rsid w:val="0076798C"/>
    <w:rsid w:val="007734B4"/>
    <w:rsid w:val="007A5C1B"/>
    <w:rsid w:val="007B3E21"/>
    <w:rsid w:val="007C0A97"/>
    <w:rsid w:val="00870F70"/>
    <w:rsid w:val="008A5F8D"/>
    <w:rsid w:val="008D1BBB"/>
    <w:rsid w:val="008E7F9D"/>
    <w:rsid w:val="009075A9"/>
    <w:rsid w:val="00911725"/>
    <w:rsid w:val="009134E7"/>
    <w:rsid w:val="00921F8B"/>
    <w:rsid w:val="00934404"/>
    <w:rsid w:val="00953D50"/>
    <w:rsid w:val="009723F7"/>
    <w:rsid w:val="00976C62"/>
    <w:rsid w:val="00976F6C"/>
    <w:rsid w:val="00984A99"/>
    <w:rsid w:val="009A2B42"/>
    <w:rsid w:val="009C5B21"/>
    <w:rsid w:val="009D0F24"/>
    <w:rsid w:val="009E30C0"/>
    <w:rsid w:val="009F1919"/>
    <w:rsid w:val="009F7EDC"/>
    <w:rsid w:val="00A002DA"/>
    <w:rsid w:val="00A0367E"/>
    <w:rsid w:val="00A24B0C"/>
    <w:rsid w:val="00A3322D"/>
    <w:rsid w:val="00A36835"/>
    <w:rsid w:val="00A425D3"/>
    <w:rsid w:val="00A42DA2"/>
    <w:rsid w:val="00A54B6F"/>
    <w:rsid w:val="00A946D7"/>
    <w:rsid w:val="00AB43BB"/>
    <w:rsid w:val="00AF3D90"/>
    <w:rsid w:val="00AF5286"/>
    <w:rsid w:val="00B02A37"/>
    <w:rsid w:val="00B26078"/>
    <w:rsid w:val="00B846C5"/>
    <w:rsid w:val="00B96FEA"/>
    <w:rsid w:val="00BA322B"/>
    <w:rsid w:val="00BA3537"/>
    <w:rsid w:val="00BA6CB5"/>
    <w:rsid w:val="00BE7230"/>
    <w:rsid w:val="00BF1BF1"/>
    <w:rsid w:val="00C838AD"/>
    <w:rsid w:val="00C96A31"/>
    <w:rsid w:val="00CA14A6"/>
    <w:rsid w:val="00CA1993"/>
    <w:rsid w:val="00CA641C"/>
    <w:rsid w:val="00CD213F"/>
    <w:rsid w:val="00CE295D"/>
    <w:rsid w:val="00CE6A06"/>
    <w:rsid w:val="00D07358"/>
    <w:rsid w:val="00D44587"/>
    <w:rsid w:val="00D6545F"/>
    <w:rsid w:val="00DB75A7"/>
    <w:rsid w:val="00DC24D3"/>
    <w:rsid w:val="00DD161D"/>
    <w:rsid w:val="00DE571C"/>
    <w:rsid w:val="00E10EFF"/>
    <w:rsid w:val="00E16AFE"/>
    <w:rsid w:val="00E53148"/>
    <w:rsid w:val="00E5340A"/>
    <w:rsid w:val="00E669D0"/>
    <w:rsid w:val="00E77F7A"/>
    <w:rsid w:val="00E93A57"/>
    <w:rsid w:val="00EC4916"/>
    <w:rsid w:val="00EC4EF1"/>
    <w:rsid w:val="00EE2F94"/>
    <w:rsid w:val="00F02900"/>
    <w:rsid w:val="00F2342F"/>
    <w:rsid w:val="00F4639A"/>
    <w:rsid w:val="00F6777B"/>
    <w:rsid w:val="00F8781C"/>
    <w:rsid w:val="00F962FC"/>
    <w:rsid w:val="00FC3196"/>
    <w:rsid w:val="00FD716B"/>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9E30C0"/>
    <w:rPr>
      <w:color w:val="0000FF" w:themeColor="hyperlink"/>
      <w:u w:val="single"/>
    </w:rPr>
  </w:style>
  <w:style w:type="paragraph" w:styleId="Textoindependiente2">
    <w:name w:val="Body Text 2"/>
    <w:basedOn w:val="Normal"/>
    <w:link w:val="Textoindependiente2Car"/>
    <w:rsid w:val="009E30C0"/>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9E30C0"/>
    <w:rPr>
      <w:rFonts w:ascii="Times New Roman" w:eastAsia="Times New Roman" w:hAnsi="Times New Roman" w:cs="Times New Roman"/>
      <w:sz w:val="24"/>
      <w:szCs w:val="24"/>
      <w:lang w:val="es-ES" w:eastAsia="es-ES"/>
    </w:rPr>
  </w:style>
  <w:style w:type="paragraph" w:customStyle="1" w:styleId="Texto">
    <w:name w:val="Texto"/>
    <w:basedOn w:val="Normal"/>
    <w:rsid w:val="009E30C0"/>
    <w:pPr>
      <w:spacing w:after="101" w:line="216" w:lineRule="exact"/>
      <w:ind w:firstLine="288"/>
      <w:jc w:val="both"/>
    </w:pPr>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9E30C0"/>
    <w:rPr>
      <w:color w:val="0000FF" w:themeColor="hyperlink"/>
      <w:u w:val="single"/>
    </w:rPr>
  </w:style>
  <w:style w:type="paragraph" w:styleId="Textoindependiente2">
    <w:name w:val="Body Text 2"/>
    <w:basedOn w:val="Normal"/>
    <w:link w:val="Textoindependiente2Car"/>
    <w:rsid w:val="009E30C0"/>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9E30C0"/>
    <w:rPr>
      <w:rFonts w:ascii="Times New Roman" w:eastAsia="Times New Roman" w:hAnsi="Times New Roman" w:cs="Times New Roman"/>
      <w:sz w:val="24"/>
      <w:szCs w:val="24"/>
      <w:lang w:val="es-ES" w:eastAsia="es-ES"/>
    </w:rPr>
  </w:style>
  <w:style w:type="paragraph" w:customStyle="1" w:styleId="Texto">
    <w:name w:val="Texto"/>
    <w:basedOn w:val="Normal"/>
    <w:rsid w:val="009E30C0"/>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38930913">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net.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9A84-697A-4E3C-BE0F-3327C205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Luis Alfonso Gomez Rodriguez</cp:lastModifiedBy>
  <cp:revision>11</cp:revision>
  <cp:lastPrinted>2023-05-31T23:44:00Z</cp:lastPrinted>
  <dcterms:created xsi:type="dcterms:W3CDTF">2023-05-11T20:01:00Z</dcterms:created>
  <dcterms:modified xsi:type="dcterms:W3CDTF">2023-05-31T23:49:00Z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