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73AD" w:rsidRDefault="002A73AD" w:rsidP="00B52A69">
      <w:pPr>
        <w:jc w:val="center"/>
        <w:rPr>
          <w:rFonts w:ascii="Segoe UI" w:hAnsi="Segoe UI" w:cs="Segoe UI"/>
          <w:bCs/>
          <w:szCs w:val="28"/>
          <w:lang w:val="es-MX"/>
        </w:rPr>
      </w:pPr>
      <w:r w:rsidRPr="002A73AD">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NACIONAL </w:t>
      </w:r>
    </w:p>
    <w:p w14:paraId="599FEA87" w14:textId="77777777" w:rsidR="00EF114F" w:rsidRDefault="00EF114F" w:rsidP="00EF114F">
      <w:pPr>
        <w:pStyle w:val="Saludo"/>
        <w:jc w:val="center"/>
        <w:rPr>
          <w:rFonts w:ascii="Segoe UI" w:hAnsi="Segoe UI" w:cs="Segoe UI"/>
          <w:b/>
          <w:szCs w:val="28"/>
          <w:lang w:eastAsia="es-ES"/>
        </w:rPr>
      </w:pPr>
    </w:p>
    <w:p w14:paraId="66F5124F" w14:textId="1EC749DC"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w:t>
      </w:r>
      <w:r w:rsidR="00EF114F" w:rsidRPr="002F27AA">
        <w:rPr>
          <w:rFonts w:ascii="Segoe UI" w:hAnsi="Segoe UI" w:cs="Segoe UI"/>
          <w:b/>
          <w:szCs w:val="28"/>
          <w:lang w:eastAsia="es-ES"/>
        </w:rPr>
        <w:t>050GYR017-</w:t>
      </w:r>
      <w:r w:rsidR="0065407F" w:rsidRPr="002F27AA">
        <w:rPr>
          <w:rFonts w:ascii="Segoe UI" w:hAnsi="Segoe UI" w:cs="Segoe UI"/>
          <w:b/>
          <w:szCs w:val="28"/>
          <w:lang w:eastAsia="es-ES"/>
        </w:rPr>
        <w:t>N</w:t>
      </w:r>
      <w:r w:rsidR="00EF114F" w:rsidRPr="002F27AA">
        <w:rPr>
          <w:rFonts w:ascii="Segoe UI" w:hAnsi="Segoe UI" w:cs="Segoe UI"/>
          <w:b/>
          <w:szCs w:val="28"/>
          <w:lang w:eastAsia="es-ES"/>
        </w:rPr>
        <w:t>-</w:t>
      </w:r>
      <w:r w:rsidR="001B7D49" w:rsidRPr="002F27AA">
        <w:rPr>
          <w:rFonts w:ascii="Segoe UI" w:hAnsi="Segoe UI" w:cs="Segoe UI"/>
          <w:b/>
          <w:szCs w:val="28"/>
          <w:lang w:eastAsia="es-ES"/>
        </w:rPr>
        <w:t>2</w:t>
      </w:r>
      <w:r w:rsidR="00B52A2E" w:rsidRPr="002F27AA">
        <w:rPr>
          <w:rFonts w:ascii="Segoe UI" w:hAnsi="Segoe UI" w:cs="Segoe UI"/>
          <w:b/>
          <w:szCs w:val="28"/>
          <w:lang w:eastAsia="es-ES"/>
        </w:rPr>
        <w:t>12</w:t>
      </w:r>
      <w:r w:rsidR="00EF114F" w:rsidRPr="002F27AA">
        <w:rPr>
          <w:rFonts w:ascii="Segoe UI" w:hAnsi="Segoe UI" w:cs="Segoe UI"/>
          <w:b/>
          <w:szCs w:val="28"/>
          <w:lang w:eastAsia="es-ES"/>
        </w:rPr>
        <w:t>-2025</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53FF22FD" w14:textId="77777777" w:rsidR="00B52A69" w:rsidRPr="00F452B1" w:rsidRDefault="00B52A69" w:rsidP="00B52A69">
      <w:pPr>
        <w:tabs>
          <w:tab w:val="left" w:pos="6113"/>
        </w:tabs>
        <w:suppressAutoHyphens w:val="0"/>
        <w:jc w:val="center"/>
        <w:rPr>
          <w:rFonts w:ascii="Segoe UI" w:hAnsi="Segoe UI" w:cs="Segoe UI"/>
          <w:b/>
          <w:bCs/>
          <w:szCs w:val="28"/>
          <w:lang w:val="es-MX" w:eastAsia="es-ES"/>
        </w:rPr>
      </w:pPr>
      <w:bookmarkStart w:id="1" w:name="OLE_LINK1"/>
      <w:r w:rsidRPr="00F452B1">
        <w:rPr>
          <w:rFonts w:ascii="Segoe UI" w:hAnsi="Segoe UI" w:cs="Segoe UI"/>
          <w:b/>
          <w:bCs/>
          <w:szCs w:val="28"/>
          <w:lang w:val="es-MX" w:eastAsia="es-ES"/>
        </w:rPr>
        <w:t>PARA LA ADQUISICIÓN DE:</w:t>
      </w:r>
    </w:p>
    <w:bookmarkEnd w:id="1"/>
    <w:p w14:paraId="5137DC9C" w14:textId="77777777" w:rsidR="0065407F" w:rsidRDefault="0065407F" w:rsidP="00137EB8">
      <w:pPr>
        <w:suppressAutoHyphens w:val="0"/>
        <w:jc w:val="center"/>
        <w:rPr>
          <w:rFonts w:ascii="Segoe UI" w:hAnsi="Segoe UI" w:cs="Segoe UI"/>
          <w:b/>
          <w:bCs/>
          <w:szCs w:val="28"/>
          <w:lang w:val="es-MX" w:eastAsia="es-ES"/>
        </w:rPr>
      </w:pPr>
    </w:p>
    <w:p w14:paraId="0494C4B0" w14:textId="3458E437" w:rsidR="00137EB8" w:rsidRDefault="0065407F" w:rsidP="00137EB8">
      <w:pPr>
        <w:suppressAutoHyphens w:val="0"/>
        <w:jc w:val="center"/>
        <w:rPr>
          <w:rFonts w:ascii="Segoe UI" w:hAnsi="Segoe UI" w:cs="Segoe UI"/>
          <w:b/>
          <w:bCs/>
          <w:szCs w:val="28"/>
          <w:lang w:val="es-MX" w:eastAsia="es-ES"/>
        </w:rPr>
      </w:pPr>
      <w:r w:rsidRPr="0065407F">
        <w:rPr>
          <w:rFonts w:ascii="Segoe UI" w:hAnsi="Segoe UI" w:cs="Segoe UI"/>
          <w:b/>
          <w:bCs/>
          <w:szCs w:val="28"/>
          <w:lang w:val="es-MX" w:eastAsia="es-ES"/>
        </w:rPr>
        <w:t>INSUMOS Y MATERIALES DE CONSERVACIÓN, PARA EL EJERCICIO 2025.</w:t>
      </w:r>
    </w:p>
    <w:p w14:paraId="2FB45620" w14:textId="77777777" w:rsidR="0065407F" w:rsidRPr="00F452B1" w:rsidRDefault="0065407F" w:rsidP="00137EB8">
      <w:pPr>
        <w:suppressAutoHyphens w:val="0"/>
        <w:jc w:val="center"/>
        <w:rPr>
          <w:rFonts w:ascii="Segoe UI" w:hAnsi="Segoe UI" w:cs="Segoe UI"/>
          <w:b/>
          <w:sz w:val="20"/>
          <w:szCs w:val="24"/>
          <w:lang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lastRenderedPageBreak/>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08B7455C"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w:t>
      </w:r>
      <w:r w:rsidRPr="002F27AA">
        <w:rPr>
          <w:rFonts w:ascii="Segoe UI" w:hAnsi="Segoe UI" w:cs="Segoe UI"/>
          <w:sz w:val="20"/>
          <w:szCs w:val="18"/>
        </w:rPr>
        <w:t xml:space="preserve">36, </w:t>
      </w:r>
      <w:r w:rsidRPr="002F27AA">
        <w:rPr>
          <w:rFonts w:ascii="Segoe UI" w:hAnsi="Segoe UI" w:cs="Segoe UI"/>
          <w:b/>
          <w:sz w:val="20"/>
          <w:szCs w:val="18"/>
        </w:rPr>
        <w:t>39 fracción I,</w:t>
      </w:r>
      <w:r w:rsidRPr="002F27AA">
        <w:rPr>
          <w:rFonts w:ascii="Segoe UI" w:hAnsi="Segoe UI" w:cs="Segoe UI"/>
          <w:sz w:val="20"/>
          <w:szCs w:val="18"/>
        </w:rPr>
        <w:t xml:space="preserve"> 40, 41, 42, 43, 44, 45, 46, 47, </w:t>
      </w:r>
      <w:r w:rsidRPr="002F27AA">
        <w:rPr>
          <w:rFonts w:ascii="Segoe UI" w:hAnsi="Segoe UI" w:cs="Segoe UI"/>
          <w:b/>
          <w:sz w:val="20"/>
          <w:szCs w:val="18"/>
        </w:rPr>
        <w:t>48 fracción I</w:t>
      </w:r>
      <w:r w:rsidR="00890B75" w:rsidRPr="002F27AA">
        <w:rPr>
          <w:rFonts w:ascii="Segoe UI" w:hAnsi="Segoe UI" w:cs="Segoe UI"/>
          <w:b/>
          <w:sz w:val="20"/>
          <w:szCs w:val="18"/>
        </w:rPr>
        <w:t>I</w:t>
      </w:r>
      <w:r w:rsidRPr="002F27AA">
        <w:rPr>
          <w:rFonts w:ascii="Segoe UI" w:hAnsi="Segoe UI" w:cs="Segoe UI"/>
          <w:sz w:val="20"/>
          <w:szCs w:val="18"/>
        </w:rPr>
        <w:t>, 49, 50, 65</w:t>
      </w:r>
      <w:r w:rsidR="008C1FC5" w:rsidRPr="002F27AA">
        <w:rPr>
          <w:rFonts w:ascii="Segoe UI" w:hAnsi="Segoe UI" w:cs="Segoe UI"/>
          <w:sz w:val="20"/>
          <w:szCs w:val="18"/>
        </w:rPr>
        <w:t>, 66,</w:t>
      </w:r>
      <w:r w:rsidRPr="002F27AA">
        <w:rPr>
          <w:rFonts w:ascii="Segoe UI" w:hAnsi="Segoe UI" w:cs="Segoe UI"/>
          <w:sz w:val="20"/>
          <w:szCs w:val="18"/>
        </w:rPr>
        <w:t xml:space="preserve"> 69, 70, 71, 77, 78, 85, 90 y 95 de la Ley de Adquisiciones, Arrendamientos y Servicios del Sector Público (LAASSP); 39, </w:t>
      </w:r>
      <w:r w:rsidR="001066E1" w:rsidRPr="002F27AA">
        <w:rPr>
          <w:rFonts w:ascii="Segoe UI" w:hAnsi="Segoe UI" w:cs="Segoe UI"/>
          <w:sz w:val="20"/>
          <w:szCs w:val="18"/>
        </w:rPr>
        <w:t xml:space="preserve">40, 41, 42, 43, </w:t>
      </w:r>
      <w:r w:rsidRPr="002F27AA">
        <w:rPr>
          <w:rFonts w:ascii="Segoe UI" w:hAnsi="Segoe UI" w:cs="Segoe UI"/>
          <w:sz w:val="20"/>
          <w:szCs w:val="18"/>
        </w:rPr>
        <w:t xml:space="preserve">44, 45, 46, 47, 48, 50, </w:t>
      </w:r>
      <w:r w:rsidR="001066E1" w:rsidRPr="002F27AA">
        <w:rPr>
          <w:rFonts w:ascii="Segoe UI" w:hAnsi="Segoe UI" w:cs="Segoe UI"/>
          <w:b/>
          <w:sz w:val="20"/>
          <w:szCs w:val="18"/>
        </w:rPr>
        <w:t>51</w:t>
      </w:r>
      <w:r w:rsidR="00137EB8" w:rsidRPr="002F27AA">
        <w:rPr>
          <w:rFonts w:ascii="Segoe UI" w:hAnsi="Segoe UI" w:cs="Segoe UI"/>
          <w:b/>
          <w:sz w:val="20"/>
          <w:szCs w:val="18"/>
        </w:rPr>
        <w:t xml:space="preserve"> </w:t>
      </w:r>
      <w:r w:rsidRPr="002F27AA">
        <w:rPr>
          <w:rFonts w:ascii="Segoe UI" w:hAnsi="Segoe UI" w:cs="Segoe UI"/>
          <w:sz w:val="20"/>
          <w:szCs w:val="18"/>
        </w:rPr>
        <w:t>y 54 de su</w:t>
      </w:r>
      <w:r w:rsidRPr="00F452B1">
        <w:rPr>
          <w:rFonts w:ascii="Segoe UI" w:hAnsi="Segoe UI" w:cs="Segoe UI"/>
          <w:sz w:val="20"/>
          <w:szCs w:val="18"/>
        </w:rPr>
        <w:t xml:space="preserve">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82541">
        <w:rPr>
          <w:rFonts w:ascii="Segoe UI" w:hAnsi="Segoe UI" w:cs="Segoe UI"/>
          <w:b/>
          <w:sz w:val="20"/>
          <w:szCs w:val="18"/>
        </w:rPr>
        <w:t xml:space="preserve">Licitación Pública Electrónica </w:t>
      </w:r>
      <w:r w:rsidR="00FD1656" w:rsidRPr="00A82541">
        <w:rPr>
          <w:rFonts w:ascii="Segoe UI" w:hAnsi="Segoe UI" w:cs="Segoe UI"/>
          <w:b/>
          <w:sz w:val="20"/>
          <w:szCs w:val="18"/>
        </w:rPr>
        <w:tab/>
        <w:t>N</w:t>
      </w:r>
      <w:r w:rsidRPr="00A82541">
        <w:rPr>
          <w:rFonts w:ascii="Segoe UI" w:hAnsi="Segoe UI" w:cs="Segoe UI"/>
          <w:b/>
          <w:sz w:val="20"/>
          <w:szCs w:val="18"/>
        </w:rPr>
        <w:t>acional</w:t>
      </w:r>
      <w:r w:rsidRPr="00F452B1">
        <w:rPr>
          <w:rFonts w:ascii="Segoe UI" w:hAnsi="Segoe UI" w:cs="Segoe UI"/>
          <w:sz w:val="20"/>
          <w:szCs w:val="18"/>
        </w:rPr>
        <w:t xml:space="preserve">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741DE0DC" w14:textId="5027E1E7" w:rsidR="00B52A69" w:rsidRPr="00F452B1" w:rsidRDefault="0065407F" w:rsidP="00B52A69">
      <w:pPr>
        <w:jc w:val="both"/>
        <w:rPr>
          <w:rFonts w:ascii="Segoe UI" w:hAnsi="Segoe UI" w:cs="Segoe UI"/>
          <w:sz w:val="20"/>
          <w:szCs w:val="24"/>
          <w:lang w:eastAsia="es-ES"/>
        </w:rPr>
      </w:pPr>
      <w:r w:rsidRPr="0065407F">
        <w:rPr>
          <w:rFonts w:ascii="Segoe UI" w:hAnsi="Segoe UI" w:cs="Segoe UI"/>
          <w:b/>
          <w:bCs/>
          <w:szCs w:val="18"/>
          <w:lang w:val="es-MX" w:eastAsia="es-ES"/>
        </w:rPr>
        <w:t>ADQUISICIÓN DE INSUMOS Y MATERIALES DE CONSERVACIÓN, PARA EL EJERCICIO 2025.</w:t>
      </w:r>
    </w:p>
    <w:p w14:paraId="39484565" w14:textId="77777777" w:rsidR="00B52A69" w:rsidRPr="00F452B1" w:rsidRDefault="00B52A69" w:rsidP="00B52A69">
      <w:pPr>
        <w:jc w:val="both"/>
        <w:rPr>
          <w:rFonts w:ascii="Segoe UI" w:hAnsi="Segoe UI" w:cs="Segoe UI"/>
          <w:sz w:val="20"/>
          <w:szCs w:val="24"/>
          <w:lang w:eastAsia="es-ES"/>
        </w:rPr>
      </w:pPr>
    </w:p>
    <w:p w14:paraId="249AF5B5" w14:textId="77777777" w:rsidR="00B52A69" w:rsidRPr="00F452B1" w:rsidRDefault="00B52A69" w:rsidP="00B52A69">
      <w:pPr>
        <w:jc w:val="both"/>
        <w:rPr>
          <w:rFonts w:ascii="Segoe UI" w:hAnsi="Segoe UI" w:cs="Segoe UI"/>
          <w:sz w:val="20"/>
          <w:szCs w:val="24"/>
          <w:lang w:eastAsia="es-ES"/>
        </w:rPr>
      </w:pPr>
    </w:p>
    <w:p w14:paraId="67D0D534" w14:textId="77777777" w:rsidR="00B52A69" w:rsidRPr="00F452B1" w:rsidRDefault="00B52A69" w:rsidP="00B52A69">
      <w:pPr>
        <w:jc w:val="both"/>
        <w:rPr>
          <w:rFonts w:ascii="Segoe UI" w:hAnsi="Segoe UI" w:cs="Segoe UI"/>
          <w:sz w:val="20"/>
          <w:szCs w:val="24"/>
          <w:lang w:eastAsia="es-ES"/>
        </w:rPr>
      </w:pP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2512489D" w14:textId="77777777" w:rsidR="0065407F" w:rsidRDefault="0065407F" w:rsidP="00B52A69">
      <w:pPr>
        <w:jc w:val="both"/>
        <w:rPr>
          <w:rFonts w:ascii="Segoe UI" w:hAnsi="Segoe UI" w:cs="Segoe UI"/>
          <w:sz w:val="20"/>
          <w:szCs w:val="24"/>
          <w:lang w:eastAsia="es-ES"/>
        </w:rPr>
      </w:pPr>
    </w:p>
    <w:p w14:paraId="497885E0" w14:textId="77777777" w:rsidR="0065407F" w:rsidRDefault="0065407F"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5BD45569" w14:textId="77777777" w:rsidR="00B52A69" w:rsidRDefault="00B52A69" w:rsidP="00B52A69">
      <w:pPr>
        <w:jc w:val="both"/>
        <w:rPr>
          <w:rFonts w:ascii="Segoe UI" w:hAnsi="Segoe UI" w:cs="Segoe UI"/>
          <w:sz w:val="20"/>
          <w:szCs w:val="24"/>
          <w:lang w:eastAsia="es-ES"/>
        </w:rPr>
      </w:pPr>
    </w:p>
    <w:p w14:paraId="2825FB92" w14:textId="77777777" w:rsidR="00C402D2" w:rsidRDefault="00C402D2" w:rsidP="00B52A69">
      <w:pPr>
        <w:jc w:val="both"/>
        <w:rPr>
          <w:rFonts w:ascii="Segoe UI" w:hAnsi="Segoe UI" w:cs="Segoe UI"/>
          <w:bCs/>
          <w:sz w:val="16"/>
        </w:rPr>
      </w:pPr>
    </w:p>
    <w:p w14:paraId="76428E9C" w14:textId="77777777" w:rsidR="00137EB8" w:rsidRDefault="00137EB8" w:rsidP="00B52A69">
      <w:pPr>
        <w:jc w:val="both"/>
        <w:rPr>
          <w:rFonts w:ascii="Segoe UI" w:hAnsi="Segoe UI" w:cs="Segoe UI"/>
          <w:bCs/>
          <w:sz w:val="16"/>
        </w:rPr>
      </w:pPr>
    </w:p>
    <w:p w14:paraId="79EC9503" w14:textId="77777777" w:rsidR="00FD1656" w:rsidRDefault="00FD1656" w:rsidP="00B52A69">
      <w:pPr>
        <w:jc w:val="both"/>
        <w:rPr>
          <w:rFonts w:ascii="Segoe UI" w:hAnsi="Segoe UI" w:cs="Segoe UI"/>
          <w:bCs/>
          <w:sz w:val="16"/>
        </w:rPr>
      </w:pPr>
    </w:p>
    <w:p w14:paraId="041D95F2" w14:textId="77777777" w:rsidR="00FD1656" w:rsidRDefault="00FD1656" w:rsidP="00B52A69">
      <w:pPr>
        <w:jc w:val="both"/>
        <w:rPr>
          <w:rFonts w:ascii="Segoe UI" w:hAnsi="Segoe UI" w:cs="Segoe UI"/>
          <w:bCs/>
          <w:sz w:val="16"/>
        </w:rPr>
      </w:pPr>
    </w:p>
    <w:p w14:paraId="7265F30D" w14:textId="77777777" w:rsidR="00137EB8" w:rsidRPr="00F452B1" w:rsidRDefault="00137EB8"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lastRenderedPageBreak/>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lastRenderedPageBreak/>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629E2DF5" w14:textId="77777777" w:rsidR="007327E7" w:rsidRDefault="007327E7" w:rsidP="00B52A69">
      <w:pPr>
        <w:rPr>
          <w:rFonts w:ascii="Segoe UI" w:hAnsi="Segoe UI" w:cs="Segoe UI"/>
          <w:b/>
          <w:bCs/>
          <w:sz w:val="20"/>
          <w:szCs w:val="18"/>
        </w:rPr>
      </w:pPr>
    </w:p>
    <w:p w14:paraId="6955F647" w14:textId="77777777" w:rsidR="007327E7" w:rsidRDefault="007327E7" w:rsidP="00B52A69">
      <w:pPr>
        <w:rPr>
          <w:rFonts w:ascii="Segoe UI" w:hAnsi="Segoe UI" w:cs="Segoe UI"/>
          <w:b/>
          <w:bCs/>
          <w:sz w:val="20"/>
          <w:szCs w:val="18"/>
        </w:rPr>
      </w:pPr>
    </w:p>
    <w:p w14:paraId="2FB4D039" w14:textId="77777777" w:rsidR="0065407F" w:rsidRDefault="0065407F" w:rsidP="00B52A69">
      <w:pPr>
        <w:rPr>
          <w:rFonts w:ascii="Segoe UI" w:hAnsi="Segoe UI" w:cs="Segoe UI"/>
          <w:b/>
          <w:bCs/>
          <w:sz w:val="20"/>
          <w:szCs w:val="18"/>
        </w:rPr>
      </w:pPr>
    </w:p>
    <w:p w14:paraId="46A4D91F" w14:textId="77777777" w:rsidR="0065407F" w:rsidRDefault="0065407F" w:rsidP="00B52A69">
      <w:pPr>
        <w:rPr>
          <w:rFonts w:ascii="Segoe UI" w:hAnsi="Segoe UI" w:cs="Segoe UI"/>
          <w:b/>
          <w:bCs/>
          <w:sz w:val="20"/>
          <w:szCs w:val="18"/>
        </w:rPr>
      </w:pPr>
    </w:p>
    <w:p w14:paraId="2D6A869C" w14:textId="77777777" w:rsidR="002A73AD" w:rsidRDefault="002A73AD" w:rsidP="00B52A69">
      <w:pPr>
        <w:rPr>
          <w:rFonts w:ascii="Segoe UI" w:hAnsi="Segoe UI" w:cs="Segoe UI"/>
          <w:b/>
          <w:bCs/>
          <w:sz w:val="20"/>
          <w:szCs w:val="18"/>
        </w:rPr>
      </w:pPr>
    </w:p>
    <w:p w14:paraId="6ABADEEB" w14:textId="77777777" w:rsidR="002A73AD" w:rsidRDefault="002A73AD" w:rsidP="00B52A69">
      <w:pPr>
        <w:rPr>
          <w:rFonts w:ascii="Segoe UI" w:hAnsi="Segoe UI" w:cs="Segoe UI"/>
          <w:b/>
          <w:bCs/>
          <w:sz w:val="20"/>
          <w:szCs w:val="18"/>
        </w:rPr>
      </w:pPr>
    </w:p>
    <w:p w14:paraId="1E06CBD1" w14:textId="77777777" w:rsidR="002A73AD" w:rsidRDefault="002A73AD"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F452B1"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r w:rsidRPr="00F452B1">
        <w:rPr>
          <w:rFonts w:ascii="Segoe UI" w:eastAsia="Calibri" w:hAnsi="Segoe UI" w:cs="Segoe UI"/>
          <w:b/>
          <w:noProof/>
          <w:sz w:val="20"/>
        </w:rPr>
        <w:t xml:space="preserve">OIC: </w:t>
      </w:r>
      <w:r w:rsidR="00137976" w:rsidRPr="00137976">
        <w:rPr>
          <w:rFonts w:ascii="Segoe UI" w:eastAsia="Calibri" w:hAnsi="Segoe UI" w:cs="Segoe UI"/>
          <w:noProof/>
          <w:sz w:val="20"/>
        </w:rPr>
        <w:t>ÓRGANO INTERNO DE CONTROL EN EL INSTITUTO MEXICANO DEL SEGURO SOCIAL</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F452B1"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65407F" w:rsidRDefault="00B52A69" w:rsidP="00B52A69">
      <w:pPr>
        <w:spacing w:line="276" w:lineRule="auto"/>
        <w:rPr>
          <w:rFonts w:ascii="Segoe UI" w:hAnsi="Segoe UI" w:cs="Segoe UI"/>
          <w:b/>
          <w:color w:val="4F6228"/>
          <w:sz w:val="4"/>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F452B1" w14:paraId="49A3AC42" w14:textId="77777777" w:rsidTr="0065407F">
        <w:trPr>
          <w:trHeight w:val="412"/>
        </w:trPr>
        <w:tc>
          <w:tcPr>
            <w:tcW w:w="1379" w:type="pct"/>
            <w:shd w:val="clear" w:color="auto" w:fill="auto"/>
            <w:vAlign w:val="center"/>
          </w:tcPr>
          <w:p w14:paraId="4B003769" w14:textId="6831762D" w:rsidR="0029527C" w:rsidRPr="00F452B1" w:rsidRDefault="0065407F" w:rsidP="005966AE">
            <w:pPr>
              <w:ind w:right="49"/>
              <w:rPr>
                <w:rFonts w:ascii="Segoe UI" w:hAnsi="Segoe UI" w:cs="Segoe UI"/>
                <w:b/>
                <w:sz w:val="20"/>
              </w:rPr>
            </w:pPr>
            <w:r w:rsidRPr="00F452B1">
              <w:rPr>
                <w:rFonts w:ascii="Segoe UI" w:hAnsi="Segoe UI" w:cs="Segoe UI"/>
                <w:b/>
                <w:sz w:val="20"/>
              </w:rPr>
              <w:t>ENTIDAD CONVOCANTE:</w:t>
            </w:r>
          </w:p>
        </w:tc>
        <w:tc>
          <w:tcPr>
            <w:tcW w:w="3621" w:type="pct"/>
            <w:shd w:val="clear" w:color="auto" w:fill="auto"/>
            <w:vAlign w:val="center"/>
          </w:tcPr>
          <w:p w14:paraId="625A9F71" w14:textId="3A817566" w:rsidR="0029527C" w:rsidRPr="00F452B1" w:rsidRDefault="0065407F" w:rsidP="005966AE">
            <w:pPr>
              <w:ind w:right="49"/>
              <w:jc w:val="center"/>
              <w:rPr>
                <w:rFonts w:ascii="Segoe UI" w:hAnsi="Segoe UI" w:cs="Segoe UI"/>
                <w:sz w:val="20"/>
              </w:rPr>
            </w:pPr>
            <w:r w:rsidRPr="00F452B1">
              <w:rPr>
                <w:rFonts w:ascii="Segoe UI" w:hAnsi="Segoe UI" w:cs="Segoe UI"/>
                <w:sz w:val="20"/>
              </w:rPr>
              <w:t>INSTITUTO MEXICANO DEL SEGURO SOCIAL.</w:t>
            </w:r>
          </w:p>
        </w:tc>
      </w:tr>
      <w:tr w:rsidR="0029527C" w:rsidRPr="00F452B1" w14:paraId="195C6EA7" w14:textId="77777777" w:rsidTr="0065407F">
        <w:trPr>
          <w:trHeight w:val="418"/>
        </w:trPr>
        <w:tc>
          <w:tcPr>
            <w:tcW w:w="1379" w:type="pct"/>
            <w:shd w:val="clear" w:color="auto" w:fill="auto"/>
            <w:vAlign w:val="center"/>
          </w:tcPr>
          <w:p w14:paraId="271443A2" w14:textId="6DA1EF12" w:rsidR="0029527C" w:rsidRPr="00F452B1" w:rsidRDefault="0065407F" w:rsidP="005966AE">
            <w:pPr>
              <w:ind w:right="49"/>
              <w:rPr>
                <w:rFonts w:ascii="Segoe UI" w:hAnsi="Segoe UI" w:cs="Segoe UI"/>
                <w:b/>
                <w:sz w:val="20"/>
              </w:rPr>
            </w:pPr>
            <w:r w:rsidRPr="00F452B1">
              <w:rPr>
                <w:rFonts w:ascii="Segoe UI" w:hAnsi="Segoe UI" w:cs="Segoe UI"/>
                <w:b/>
                <w:sz w:val="20"/>
              </w:rPr>
              <w:t>ÁREA CONTRATANTE:</w:t>
            </w:r>
          </w:p>
        </w:tc>
        <w:tc>
          <w:tcPr>
            <w:tcW w:w="3621" w:type="pct"/>
            <w:shd w:val="clear" w:color="auto" w:fill="auto"/>
            <w:vAlign w:val="center"/>
          </w:tcPr>
          <w:p w14:paraId="4F7367A8" w14:textId="349BF5E5" w:rsidR="0029527C" w:rsidRPr="00F452B1" w:rsidRDefault="0065407F" w:rsidP="005966AE">
            <w:pPr>
              <w:ind w:right="49"/>
              <w:jc w:val="center"/>
              <w:rPr>
                <w:rFonts w:ascii="Segoe UI" w:hAnsi="Segoe UI" w:cs="Segoe UI"/>
                <w:sz w:val="20"/>
              </w:rPr>
            </w:pPr>
            <w:r w:rsidRPr="00F452B1">
              <w:rPr>
                <w:rFonts w:ascii="Segoe UI" w:hAnsi="Segoe UI" w:cs="Segoe UI"/>
                <w:sz w:val="20"/>
              </w:rPr>
              <w:t>TITULAR DE LA COORDINACIÓN DE ABASTECIMIENTO Y EQUIPAMIENTO</w:t>
            </w:r>
          </w:p>
        </w:tc>
      </w:tr>
      <w:tr w:rsidR="0029527C" w:rsidRPr="00F452B1" w14:paraId="4EED343C" w14:textId="77777777" w:rsidTr="0065407F">
        <w:trPr>
          <w:trHeight w:val="126"/>
        </w:trPr>
        <w:tc>
          <w:tcPr>
            <w:tcW w:w="1379" w:type="pct"/>
            <w:shd w:val="clear" w:color="auto" w:fill="auto"/>
            <w:vAlign w:val="center"/>
          </w:tcPr>
          <w:p w14:paraId="0A0DAF40" w14:textId="3829491D" w:rsidR="0029527C" w:rsidRPr="00F452B1" w:rsidRDefault="0065407F" w:rsidP="005966AE">
            <w:pPr>
              <w:ind w:right="49"/>
              <w:rPr>
                <w:rFonts w:ascii="Segoe UI" w:hAnsi="Segoe UI" w:cs="Segoe UI"/>
                <w:b/>
                <w:sz w:val="20"/>
              </w:rPr>
            </w:pPr>
            <w:r w:rsidRPr="00F452B1">
              <w:rPr>
                <w:rFonts w:ascii="Segoe UI" w:hAnsi="Segoe UI" w:cs="Segoe UI"/>
                <w:b/>
                <w:sz w:val="20"/>
              </w:rPr>
              <w:t>ÁREA REQUIRENTE</w:t>
            </w:r>
          </w:p>
        </w:tc>
        <w:tc>
          <w:tcPr>
            <w:tcW w:w="3621" w:type="pct"/>
            <w:shd w:val="clear" w:color="auto" w:fill="auto"/>
            <w:vAlign w:val="center"/>
          </w:tcPr>
          <w:p w14:paraId="4A08CEAA" w14:textId="5FD17ED7" w:rsidR="0029527C" w:rsidRPr="008C1FC5" w:rsidRDefault="0065407F" w:rsidP="0065407F">
            <w:pPr>
              <w:jc w:val="center"/>
            </w:pPr>
            <w:r w:rsidRPr="008C1FC5">
              <w:rPr>
                <w:rFonts w:ascii="Segoe UI" w:hAnsi="Segoe UI" w:cs="Segoe UI"/>
                <w:sz w:val="20"/>
              </w:rPr>
              <w:t xml:space="preserve">TITULAR JEFATURA DE SERVICIOS </w:t>
            </w:r>
            <w:r>
              <w:rPr>
                <w:rFonts w:ascii="Segoe UI" w:hAnsi="Segoe UI" w:cs="Segoe UI"/>
                <w:sz w:val="20"/>
              </w:rPr>
              <w:t xml:space="preserve">ADMINISTRATIVOS </w:t>
            </w:r>
          </w:p>
        </w:tc>
      </w:tr>
      <w:tr w:rsidR="0029527C" w:rsidRPr="00F452B1" w14:paraId="72BE1074" w14:textId="77777777" w:rsidTr="0065407F">
        <w:trPr>
          <w:trHeight w:val="428"/>
        </w:trPr>
        <w:tc>
          <w:tcPr>
            <w:tcW w:w="1379" w:type="pct"/>
            <w:shd w:val="clear" w:color="auto" w:fill="auto"/>
            <w:vAlign w:val="center"/>
          </w:tcPr>
          <w:p w14:paraId="7CF9D1E3" w14:textId="6ED8AD36" w:rsidR="0029527C" w:rsidRPr="00F452B1" w:rsidRDefault="0065407F" w:rsidP="005966AE">
            <w:pPr>
              <w:ind w:right="49"/>
              <w:rPr>
                <w:rFonts w:ascii="Segoe UI" w:hAnsi="Segoe UI" w:cs="Segoe UI"/>
                <w:b/>
                <w:sz w:val="20"/>
              </w:rPr>
            </w:pPr>
            <w:r w:rsidRPr="00F452B1">
              <w:rPr>
                <w:rFonts w:ascii="Segoe UI" w:hAnsi="Segoe UI" w:cs="Segoe UI"/>
                <w:b/>
                <w:sz w:val="20"/>
              </w:rPr>
              <w:t>ÁREA TÉCNICA</w:t>
            </w:r>
          </w:p>
        </w:tc>
        <w:tc>
          <w:tcPr>
            <w:tcW w:w="3621" w:type="pct"/>
            <w:shd w:val="clear" w:color="auto" w:fill="auto"/>
            <w:vAlign w:val="center"/>
          </w:tcPr>
          <w:p w14:paraId="16F5E77B" w14:textId="76CC1176" w:rsidR="0029527C" w:rsidRPr="008C1FC5" w:rsidRDefault="0065407F" w:rsidP="0029527C">
            <w:pPr>
              <w:jc w:val="center"/>
            </w:pPr>
            <w:r w:rsidRPr="008C1FC5">
              <w:rPr>
                <w:rFonts w:ascii="Segoe UI" w:hAnsi="Segoe UI" w:cs="Segoe UI"/>
                <w:sz w:val="20"/>
              </w:rPr>
              <w:t xml:space="preserve">TITULAR JEFATURA DE SERVICIOS </w:t>
            </w:r>
            <w:r>
              <w:rPr>
                <w:rFonts w:ascii="Segoe UI" w:hAnsi="Segoe UI" w:cs="Segoe UI"/>
                <w:sz w:val="20"/>
              </w:rPr>
              <w:t>ADMINISTRATIVOS</w:t>
            </w:r>
          </w:p>
        </w:tc>
      </w:tr>
      <w:tr w:rsidR="0029527C" w:rsidRPr="00F452B1" w14:paraId="641A0E10" w14:textId="77777777" w:rsidTr="0065407F">
        <w:trPr>
          <w:trHeight w:val="548"/>
        </w:trPr>
        <w:tc>
          <w:tcPr>
            <w:tcW w:w="1379" w:type="pct"/>
            <w:shd w:val="clear" w:color="auto" w:fill="auto"/>
            <w:vAlign w:val="center"/>
          </w:tcPr>
          <w:p w14:paraId="008A29E1" w14:textId="6F0C7EC7" w:rsidR="0029527C" w:rsidRPr="00F452B1" w:rsidRDefault="0065407F" w:rsidP="005966AE">
            <w:pPr>
              <w:ind w:right="49"/>
              <w:rPr>
                <w:rFonts w:ascii="Segoe UI" w:hAnsi="Segoe UI" w:cs="Segoe UI"/>
                <w:b/>
                <w:sz w:val="20"/>
              </w:rPr>
            </w:pPr>
            <w:r w:rsidRPr="00F452B1">
              <w:rPr>
                <w:rFonts w:ascii="Segoe UI" w:hAnsi="Segoe UI" w:cs="Segoe UI"/>
                <w:b/>
                <w:sz w:val="20"/>
              </w:rPr>
              <w:t>DOMICILIO DE LA CONVOCANTE:</w:t>
            </w:r>
          </w:p>
        </w:tc>
        <w:tc>
          <w:tcPr>
            <w:tcW w:w="3621" w:type="pct"/>
            <w:shd w:val="clear" w:color="auto" w:fill="auto"/>
            <w:vAlign w:val="center"/>
          </w:tcPr>
          <w:p w14:paraId="4F755A67" w14:textId="777005CE" w:rsidR="0029527C" w:rsidRPr="00F452B1" w:rsidRDefault="002A73AD" w:rsidP="005966AE">
            <w:pPr>
              <w:ind w:right="49"/>
              <w:jc w:val="center"/>
              <w:rPr>
                <w:rFonts w:ascii="Segoe UI" w:hAnsi="Segoe UI" w:cs="Segoe UI"/>
                <w:sz w:val="20"/>
              </w:rPr>
            </w:pPr>
            <w:r w:rsidRPr="002A73AD">
              <w:rPr>
                <w:rFonts w:ascii="Segoe UI" w:hAnsi="Segoe UI" w:cs="Segoe UI"/>
                <w:sz w:val="20"/>
              </w:rPr>
              <w:t>BOULEVARD LUIS DONALDO COLOSIO NO. 4604, FRACC. EL PALMAR II, FRACCIÓN II C.P. 42088 EN PACHUCA DE SOTO, HIDALGO</w:t>
            </w:r>
          </w:p>
        </w:tc>
      </w:tr>
      <w:tr w:rsidR="0029527C" w:rsidRPr="00F452B1" w14:paraId="6A48A00E" w14:textId="77777777" w:rsidTr="0065407F">
        <w:trPr>
          <w:trHeight w:val="272"/>
        </w:trPr>
        <w:tc>
          <w:tcPr>
            <w:tcW w:w="1379" w:type="pct"/>
            <w:shd w:val="clear" w:color="auto" w:fill="auto"/>
            <w:vAlign w:val="center"/>
          </w:tcPr>
          <w:p w14:paraId="569A6FA7" w14:textId="1E48ADFE" w:rsidR="0029527C" w:rsidRPr="00F452B1" w:rsidRDefault="0065407F" w:rsidP="00DA061F">
            <w:pPr>
              <w:ind w:right="49"/>
              <w:rPr>
                <w:rFonts w:ascii="Segoe UI" w:hAnsi="Segoe UI" w:cs="Segoe UI"/>
                <w:b/>
                <w:sz w:val="20"/>
              </w:rPr>
            </w:pPr>
            <w:r w:rsidRPr="00F452B1">
              <w:rPr>
                <w:rFonts w:ascii="Segoe UI" w:hAnsi="Segoe UI" w:cs="Segoe UI"/>
                <w:b/>
                <w:sz w:val="20"/>
              </w:rPr>
              <w:t>ADMINISTRADOR DEL CONTRATO:</w:t>
            </w:r>
          </w:p>
        </w:tc>
        <w:tc>
          <w:tcPr>
            <w:tcW w:w="3621" w:type="pct"/>
            <w:shd w:val="clear" w:color="auto" w:fill="auto"/>
            <w:vAlign w:val="center"/>
          </w:tcPr>
          <w:p w14:paraId="7DBA2C76" w14:textId="3EEDEC8D" w:rsidR="00137EB8" w:rsidRPr="0065407F" w:rsidRDefault="0065407F" w:rsidP="005966AE">
            <w:pPr>
              <w:ind w:right="49"/>
              <w:jc w:val="center"/>
              <w:rPr>
                <w:rFonts w:ascii="Segoe UI" w:hAnsi="Segoe UI" w:cs="Segoe UI"/>
                <w:sz w:val="20"/>
              </w:rPr>
            </w:pPr>
            <w:r w:rsidRPr="0065407F">
              <w:rPr>
                <w:rFonts w:ascii="Segoe UI" w:hAnsi="Segoe UI" w:cs="Segoe UI"/>
                <w:sz w:val="20"/>
              </w:rPr>
              <w:t xml:space="preserve">JEFE DEL DEPARTAMENTO DE CONSERVACION Y SERVICIOS GENERALES </w:t>
            </w:r>
          </w:p>
        </w:tc>
      </w:tr>
      <w:tr w:rsidR="00137EB8" w:rsidRPr="00F452B1" w14:paraId="7209CA5A" w14:textId="77777777" w:rsidTr="0065407F">
        <w:trPr>
          <w:trHeight w:val="436"/>
        </w:trPr>
        <w:tc>
          <w:tcPr>
            <w:tcW w:w="1379" w:type="pct"/>
            <w:shd w:val="clear" w:color="auto" w:fill="auto"/>
            <w:vAlign w:val="center"/>
          </w:tcPr>
          <w:p w14:paraId="3B0D9F72" w14:textId="71635277" w:rsidR="00137EB8" w:rsidRPr="00F452B1" w:rsidRDefault="0065407F" w:rsidP="005966AE">
            <w:pPr>
              <w:spacing w:line="360" w:lineRule="auto"/>
              <w:ind w:right="49"/>
              <w:rPr>
                <w:rFonts w:ascii="Segoe UI" w:hAnsi="Segoe UI" w:cs="Segoe UI"/>
                <w:b/>
                <w:sz w:val="6"/>
              </w:rPr>
            </w:pPr>
            <w:r w:rsidRPr="00F452B1">
              <w:rPr>
                <w:rFonts w:ascii="Segoe UI" w:hAnsi="Segoe UI" w:cs="Segoe UI"/>
                <w:b/>
                <w:sz w:val="20"/>
              </w:rPr>
              <w:t xml:space="preserve">ADMINISTRADOR </w:t>
            </w:r>
            <w:r>
              <w:rPr>
                <w:rFonts w:ascii="Segoe UI" w:hAnsi="Segoe UI" w:cs="Segoe UI"/>
                <w:b/>
                <w:sz w:val="20"/>
              </w:rPr>
              <w:t xml:space="preserve">AUXILIAR </w:t>
            </w:r>
            <w:r w:rsidRPr="00F452B1">
              <w:rPr>
                <w:rFonts w:ascii="Segoe UI" w:hAnsi="Segoe UI" w:cs="Segoe UI"/>
                <w:b/>
                <w:sz w:val="20"/>
              </w:rPr>
              <w:t>DEL CONTRATO:</w:t>
            </w:r>
          </w:p>
        </w:tc>
        <w:tc>
          <w:tcPr>
            <w:tcW w:w="3621" w:type="pct"/>
            <w:shd w:val="clear" w:color="auto" w:fill="auto"/>
            <w:vAlign w:val="center"/>
          </w:tcPr>
          <w:p w14:paraId="14AAA85E" w14:textId="57D36113" w:rsidR="00137EB8" w:rsidRPr="0065407F" w:rsidRDefault="0065407F" w:rsidP="005966AE">
            <w:pPr>
              <w:ind w:right="49"/>
              <w:jc w:val="center"/>
              <w:rPr>
                <w:rFonts w:ascii="Segoe UI" w:hAnsi="Segoe UI" w:cs="Segoe UI"/>
                <w:sz w:val="20"/>
              </w:rPr>
            </w:pPr>
            <w:r w:rsidRPr="0065407F">
              <w:rPr>
                <w:rFonts w:ascii="Segoe UI" w:hAnsi="Segoe UI" w:cs="Segoe UI"/>
                <w:sz w:val="20"/>
              </w:rPr>
              <w:t>J</w:t>
            </w:r>
            <w:r>
              <w:rPr>
                <w:rFonts w:ascii="Segoe UI" w:hAnsi="Segoe UI" w:cs="Segoe UI"/>
                <w:sz w:val="20"/>
              </w:rPr>
              <w:t>E</w:t>
            </w:r>
            <w:r w:rsidRPr="0065407F">
              <w:rPr>
                <w:rFonts w:ascii="Segoe UI" w:hAnsi="Segoe UI" w:cs="Segoe UI"/>
                <w:sz w:val="20"/>
              </w:rPr>
              <w:t xml:space="preserve">FE DE LA OFICINA DE SUPERVISIÓN DE CONSERVACION </w:t>
            </w:r>
          </w:p>
        </w:tc>
      </w:tr>
      <w:tr w:rsidR="00F6400E" w:rsidRPr="00F452B1" w14:paraId="6F664AE4" w14:textId="77777777" w:rsidTr="0065407F">
        <w:trPr>
          <w:trHeight w:val="50"/>
        </w:trPr>
        <w:tc>
          <w:tcPr>
            <w:tcW w:w="1379" w:type="pct"/>
            <w:shd w:val="clear" w:color="auto" w:fill="auto"/>
            <w:vAlign w:val="center"/>
          </w:tcPr>
          <w:p w14:paraId="7F311638" w14:textId="77777777" w:rsidR="00F6400E" w:rsidRPr="00F452B1" w:rsidRDefault="00F6400E" w:rsidP="005966AE">
            <w:pPr>
              <w:spacing w:line="360" w:lineRule="auto"/>
              <w:ind w:right="49"/>
              <w:rPr>
                <w:rFonts w:ascii="Segoe UI" w:hAnsi="Segoe UI" w:cs="Segoe UI"/>
                <w:b/>
                <w:sz w:val="6"/>
              </w:rPr>
            </w:pPr>
          </w:p>
          <w:p w14:paraId="192E5A15" w14:textId="25FCE7C9" w:rsidR="00F6400E" w:rsidRPr="00F452B1" w:rsidRDefault="0065407F" w:rsidP="005966AE">
            <w:pPr>
              <w:spacing w:line="360" w:lineRule="auto"/>
              <w:ind w:right="49"/>
              <w:rPr>
                <w:rFonts w:ascii="Segoe UI" w:hAnsi="Segoe UI" w:cs="Segoe UI"/>
                <w:b/>
                <w:sz w:val="20"/>
              </w:rPr>
            </w:pPr>
            <w:r w:rsidRPr="00F452B1">
              <w:rPr>
                <w:rFonts w:ascii="Segoe UI" w:hAnsi="Segoe UI" w:cs="Segoe UI"/>
                <w:b/>
                <w:sz w:val="20"/>
              </w:rPr>
              <w:t>EVALUACIÓN TÉCNICA:</w:t>
            </w:r>
          </w:p>
        </w:tc>
        <w:tc>
          <w:tcPr>
            <w:tcW w:w="3621" w:type="pct"/>
            <w:shd w:val="clear" w:color="auto" w:fill="auto"/>
            <w:vAlign w:val="center"/>
          </w:tcPr>
          <w:p w14:paraId="2242954C" w14:textId="1F1E057F" w:rsidR="00F6400E" w:rsidRPr="008C1FC5" w:rsidRDefault="0065407F" w:rsidP="006C3659">
            <w:pPr>
              <w:ind w:right="49"/>
              <w:jc w:val="center"/>
              <w:rPr>
                <w:rFonts w:ascii="Segoe UI" w:hAnsi="Segoe UI" w:cs="Segoe UI"/>
                <w:sz w:val="20"/>
              </w:rPr>
            </w:pPr>
            <w:r w:rsidRPr="008C1FC5">
              <w:rPr>
                <w:rFonts w:ascii="Segoe UI" w:hAnsi="Segoe UI" w:cs="Segoe UI"/>
                <w:sz w:val="20"/>
              </w:rPr>
              <w:t xml:space="preserve">TITULAR JEFATURA DE SERVICIOS </w:t>
            </w:r>
            <w:r>
              <w:rPr>
                <w:rFonts w:ascii="Segoe UI" w:hAnsi="Segoe UI" w:cs="Segoe UI"/>
                <w:sz w:val="20"/>
              </w:rPr>
              <w:t>ADMINISTRATIVOS</w:t>
            </w:r>
          </w:p>
        </w:tc>
      </w:tr>
      <w:tr w:rsidR="00F6400E" w:rsidRPr="00F452B1" w14:paraId="3F12862B" w14:textId="77777777" w:rsidTr="0065407F">
        <w:trPr>
          <w:trHeight w:val="20"/>
        </w:trPr>
        <w:tc>
          <w:tcPr>
            <w:tcW w:w="1379" w:type="pct"/>
            <w:shd w:val="clear" w:color="auto" w:fill="auto"/>
            <w:vAlign w:val="center"/>
          </w:tcPr>
          <w:p w14:paraId="4253F534" w14:textId="2A15C8D8" w:rsidR="00F6400E" w:rsidRPr="00F452B1" w:rsidRDefault="0065407F" w:rsidP="005966AE">
            <w:pPr>
              <w:spacing w:line="360" w:lineRule="auto"/>
              <w:ind w:right="49"/>
              <w:rPr>
                <w:rFonts w:ascii="Segoe UI" w:hAnsi="Segoe UI" w:cs="Segoe UI"/>
                <w:b/>
                <w:sz w:val="20"/>
              </w:rPr>
            </w:pPr>
            <w:r w:rsidRPr="00F452B1">
              <w:rPr>
                <w:rFonts w:ascii="Segoe UI" w:hAnsi="Segoe UI" w:cs="Segoe UI"/>
                <w:b/>
                <w:sz w:val="20"/>
              </w:rPr>
              <w:t xml:space="preserve">REPRESENTANTE </w:t>
            </w:r>
          </w:p>
          <w:p w14:paraId="29F2A6C8" w14:textId="04005D45" w:rsidR="00F6400E" w:rsidRPr="00F452B1" w:rsidRDefault="0065407F" w:rsidP="005966AE">
            <w:pPr>
              <w:spacing w:line="360" w:lineRule="auto"/>
              <w:ind w:right="49"/>
              <w:rPr>
                <w:rFonts w:ascii="Segoe UI" w:hAnsi="Segoe UI" w:cs="Segoe UI"/>
                <w:b/>
                <w:sz w:val="20"/>
              </w:rPr>
            </w:pPr>
            <w:r w:rsidRPr="00F452B1">
              <w:rPr>
                <w:rFonts w:ascii="Segoe UI" w:hAnsi="Segoe UI" w:cs="Segoe UI"/>
                <w:b/>
                <w:sz w:val="20"/>
              </w:rPr>
              <w:t>TÉCNICO:</w:t>
            </w:r>
          </w:p>
        </w:tc>
        <w:tc>
          <w:tcPr>
            <w:tcW w:w="3621" w:type="pct"/>
            <w:shd w:val="clear" w:color="auto" w:fill="auto"/>
            <w:vAlign w:val="center"/>
          </w:tcPr>
          <w:p w14:paraId="5CF506CB" w14:textId="4BD1EC68" w:rsidR="00F6400E" w:rsidRPr="008C1FC5" w:rsidRDefault="0065407F" w:rsidP="00C402D2">
            <w:pPr>
              <w:spacing w:line="360" w:lineRule="auto"/>
              <w:ind w:right="49"/>
              <w:jc w:val="center"/>
              <w:rPr>
                <w:rFonts w:ascii="Segoe UI" w:hAnsi="Segoe UI" w:cs="Segoe UI"/>
                <w:sz w:val="20"/>
              </w:rPr>
            </w:pPr>
            <w:r w:rsidRPr="0065407F">
              <w:rPr>
                <w:rFonts w:ascii="Segoe UI" w:hAnsi="Segoe UI" w:cs="Segoe UI"/>
                <w:sz w:val="20"/>
              </w:rPr>
              <w:t>J</w:t>
            </w:r>
            <w:r>
              <w:rPr>
                <w:rFonts w:ascii="Segoe UI" w:hAnsi="Segoe UI" w:cs="Segoe UI"/>
                <w:sz w:val="20"/>
              </w:rPr>
              <w:t>E</w:t>
            </w:r>
            <w:r w:rsidRPr="0065407F">
              <w:rPr>
                <w:rFonts w:ascii="Segoe UI" w:hAnsi="Segoe UI" w:cs="Segoe UI"/>
                <w:sz w:val="20"/>
              </w:rPr>
              <w:t>FE DE LA OFICINA DE SUPERVISIÓN DE CONSERVACION</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7"/>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1662130D" w:rsidR="00B52A69" w:rsidRPr="00F452B1" w:rsidRDefault="00B52A69" w:rsidP="00B52A69">
      <w:pPr>
        <w:spacing w:line="276" w:lineRule="auto"/>
        <w:jc w:val="both"/>
        <w:rPr>
          <w:rFonts w:ascii="Segoe UI" w:hAnsi="Segoe UI" w:cs="Segoe UI"/>
          <w:sz w:val="20"/>
        </w:rPr>
      </w:pPr>
      <w:r w:rsidRPr="002F27AA">
        <w:rPr>
          <w:rFonts w:ascii="Segoe UI" w:hAnsi="Segoe UI" w:cs="Segoe UI"/>
          <w:sz w:val="20"/>
        </w:rPr>
        <w:lastRenderedPageBreak/>
        <w:t xml:space="preserve">El carácter del presente procedimiento de contratación es </w:t>
      </w:r>
      <w:r w:rsidR="0065407F" w:rsidRPr="002F27AA">
        <w:rPr>
          <w:rFonts w:ascii="Segoe UI" w:hAnsi="Segoe UI" w:cs="Segoe UI"/>
          <w:b/>
          <w:sz w:val="20"/>
        </w:rPr>
        <w:t>N</w:t>
      </w:r>
      <w:r w:rsidRPr="002F27AA">
        <w:rPr>
          <w:rFonts w:ascii="Segoe UI" w:hAnsi="Segoe UI" w:cs="Segoe UI"/>
          <w:b/>
          <w:sz w:val="20"/>
        </w:rPr>
        <w:t>acional</w:t>
      </w:r>
      <w:r w:rsidRPr="002F27AA">
        <w:rPr>
          <w:rFonts w:ascii="Segoe UI" w:hAnsi="Segoe UI" w:cs="Segoe UI"/>
          <w:sz w:val="20"/>
        </w:rPr>
        <w:t xml:space="preserve">, en términos de lo establecido en el artículo </w:t>
      </w:r>
      <w:r w:rsidR="00735557" w:rsidRPr="002F27AA">
        <w:rPr>
          <w:rFonts w:ascii="Segoe UI" w:hAnsi="Segoe UI" w:cs="Segoe UI"/>
          <w:b/>
          <w:sz w:val="20"/>
        </w:rPr>
        <w:t>39</w:t>
      </w:r>
      <w:r w:rsidRPr="002F27AA">
        <w:rPr>
          <w:rFonts w:ascii="Segoe UI" w:hAnsi="Segoe UI" w:cs="Segoe UI"/>
          <w:b/>
          <w:sz w:val="20"/>
        </w:rPr>
        <w:t>,</w:t>
      </w:r>
      <w:r w:rsidRPr="002F27AA">
        <w:rPr>
          <w:rFonts w:ascii="Segoe UI" w:hAnsi="Segoe UI" w:cs="Segoe UI"/>
          <w:sz w:val="20"/>
        </w:rPr>
        <w:t xml:space="preserve"> fracción </w:t>
      </w:r>
      <w:r w:rsidR="0065407F" w:rsidRPr="002F27AA">
        <w:rPr>
          <w:rFonts w:ascii="Segoe UI" w:hAnsi="Segoe UI" w:cs="Segoe UI"/>
          <w:b/>
          <w:sz w:val="20"/>
        </w:rPr>
        <w:t>I</w:t>
      </w:r>
      <w:r w:rsidRPr="002F27AA">
        <w:rPr>
          <w:rFonts w:ascii="Segoe UI" w:hAnsi="Segoe UI" w:cs="Segoe UI"/>
          <w:sz w:val="20"/>
        </w:rPr>
        <w:t xml:space="preserve"> de</w:t>
      </w:r>
      <w:r w:rsidRPr="00F452B1">
        <w:rPr>
          <w:rFonts w:ascii="Segoe UI" w:hAnsi="Segoe UI" w:cs="Segoe UI"/>
          <w:sz w:val="20"/>
        </w:rPr>
        <w:t xml:space="preserve"> la LAASSP.</w:t>
      </w:r>
    </w:p>
    <w:p w14:paraId="5F3C9FD9" w14:textId="6FE6AE20" w:rsidR="00B52A69" w:rsidRPr="00F452B1" w:rsidRDefault="00AD6A1A" w:rsidP="00AD6A1A">
      <w:pPr>
        <w:tabs>
          <w:tab w:val="left" w:pos="6210"/>
        </w:tabs>
        <w:spacing w:line="276" w:lineRule="auto"/>
        <w:ind w:left="360"/>
        <w:rPr>
          <w:rFonts w:ascii="Segoe UI" w:hAnsi="Segoe UI" w:cs="Segoe UI"/>
          <w:b/>
          <w:sz w:val="18"/>
          <w:szCs w:val="18"/>
        </w:rPr>
      </w:pPr>
      <w:r>
        <w:rPr>
          <w:rFonts w:ascii="Segoe UI" w:hAnsi="Segoe UI" w:cs="Segoe UI"/>
          <w:b/>
          <w:sz w:val="18"/>
          <w:szCs w:val="18"/>
        </w:rPr>
        <w:tab/>
      </w: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59F796F3"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w:t>
      </w:r>
      <w:r w:rsidR="0065407F">
        <w:rPr>
          <w:rFonts w:ascii="Segoe UI" w:hAnsi="Segoe UI" w:cs="Segoe UI"/>
          <w:b/>
          <w:sz w:val="20"/>
        </w:rPr>
        <w:t>N</w:t>
      </w:r>
      <w:r w:rsidR="00EF114F" w:rsidRPr="00EF114F">
        <w:rPr>
          <w:rFonts w:ascii="Segoe UI" w:hAnsi="Segoe UI" w:cs="Segoe UI"/>
          <w:b/>
          <w:sz w:val="20"/>
        </w:rPr>
        <w:t>-</w:t>
      </w:r>
      <w:r w:rsidR="001B7D49">
        <w:rPr>
          <w:rFonts w:ascii="Segoe UI" w:hAnsi="Segoe UI" w:cs="Segoe UI"/>
          <w:b/>
          <w:sz w:val="20"/>
        </w:rPr>
        <w:t>2</w:t>
      </w:r>
      <w:r w:rsidR="00B52A2E">
        <w:rPr>
          <w:rFonts w:ascii="Segoe UI" w:hAnsi="Segoe UI" w:cs="Segoe UI"/>
          <w:b/>
          <w:sz w:val="20"/>
        </w:rPr>
        <w:t>12</w:t>
      </w:r>
      <w:r w:rsidR="00EF114F" w:rsidRPr="00EF114F">
        <w:rPr>
          <w:rFonts w:ascii="Segoe UI" w:hAnsi="Segoe UI" w:cs="Segoe UI"/>
          <w:b/>
          <w:sz w:val="20"/>
        </w:rPr>
        <w:t>-2025</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4FDEEABB" w14:textId="4CB8A23D" w:rsidR="00264B30" w:rsidRPr="002F27AA"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D946A2">
        <w:rPr>
          <w:rFonts w:ascii="Segoe UI" w:hAnsi="Segoe UI" w:cs="Segoe UI"/>
          <w:sz w:val="20"/>
        </w:rPr>
        <w:t>Certificados</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w:t>
      </w:r>
      <w:r w:rsidRPr="002F27AA">
        <w:rPr>
          <w:rFonts w:ascii="Segoe UI" w:hAnsi="Segoe UI" w:cs="Segoe UI"/>
          <w:sz w:val="20"/>
        </w:rPr>
        <w:t>compromisos, fechado</w:t>
      </w:r>
      <w:r w:rsidR="00D946A2" w:rsidRPr="002F27AA">
        <w:rPr>
          <w:rFonts w:ascii="Segoe UI" w:hAnsi="Segoe UI" w:cs="Segoe UI"/>
          <w:sz w:val="20"/>
        </w:rPr>
        <w:t>s del</w:t>
      </w:r>
      <w:r w:rsidRPr="002F27AA">
        <w:rPr>
          <w:rFonts w:ascii="Segoe UI" w:hAnsi="Segoe UI" w:cs="Segoe UI"/>
          <w:sz w:val="20"/>
        </w:rPr>
        <w:t xml:space="preserve"> </w:t>
      </w:r>
      <w:r w:rsidR="00D946A2" w:rsidRPr="002F27AA">
        <w:rPr>
          <w:rFonts w:ascii="Segoe UI" w:hAnsi="Segoe UI" w:cs="Segoe UI"/>
          <w:sz w:val="20"/>
        </w:rPr>
        <w:t>18</w:t>
      </w:r>
      <w:r w:rsidR="00F96F77" w:rsidRPr="002F27AA">
        <w:rPr>
          <w:rFonts w:ascii="Segoe UI" w:hAnsi="Segoe UI" w:cs="Segoe UI"/>
          <w:sz w:val="20"/>
        </w:rPr>
        <w:t xml:space="preserve"> de </w:t>
      </w:r>
      <w:r w:rsidR="000B5BE3" w:rsidRPr="002F27AA">
        <w:rPr>
          <w:rFonts w:ascii="Segoe UI" w:hAnsi="Segoe UI" w:cs="Segoe UI"/>
          <w:sz w:val="20"/>
        </w:rPr>
        <w:t>junio</w:t>
      </w:r>
      <w:r w:rsidR="00F96F77" w:rsidRPr="002F27AA">
        <w:rPr>
          <w:rFonts w:ascii="Segoe UI" w:hAnsi="Segoe UI" w:cs="Segoe UI"/>
          <w:sz w:val="20"/>
        </w:rPr>
        <w:t xml:space="preserve"> de 2025, emitido</w:t>
      </w:r>
      <w:r w:rsidRPr="002F27AA">
        <w:rPr>
          <w:rFonts w:ascii="Segoe UI" w:hAnsi="Segoe UI" w:cs="Segoe UI"/>
          <w:sz w:val="20"/>
        </w:rPr>
        <w:t xml:space="preserve"> por </w:t>
      </w:r>
      <w:r w:rsidR="00D946A2" w:rsidRPr="002F27AA">
        <w:rPr>
          <w:rFonts w:ascii="Segoe UI" w:hAnsi="Segoe UI" w:cs="Segoe UI"/>
          <w:sz w:val="20"/>
        </w:rPr>
        <w:t xml:space="preserve">el Departamento de </w:t>
      </w:r>
      <w:proofErr w:type="spellStart"/>
      <w:r w:rsidR="00D946A2" w:rsidRPr="002F27AA">
        <w:rPr>
          <w:rFonts w:ascii="Segoe UI" w:hAnsi="Segoe UI" w:cs="Segoe UI"/>
          <w:sz w:val="20"/>
        </w:rPr>
        <w:t>Conservacion</w:t>
      </w:r>
      <w:proofErr w:type="spellEnd"/>
      <w:r w:rsidR="00D946A2" w:rsidRPr="002F27AA">
        <w:rPr>
          <w:rFonts w:ascii="Segoe UI" w:hAnsi="Segoe UI" w:cs="Segoe UI"/>
          <w:sz w:val="20"/>
        </w:rPr>
        <w:t xml:space="preserve"> y Servicios Generales</w:t>
      </w:r>
      <w:r w:rsidR="00F96F77" w:rsidRPr="002F27AA">
        <w:rPr>
          <w:rFonts w:ascii="Segoe UI" w:hAnsi="Segoe UI" w:cs="Segoe UI"/>
          <w:sz w:val="20"/>
        </w:rPr>
        <w:t>;</w:t>
      </w:r>
      <w:r w:rsidRPr="002F27AA">
        <w:rPr>
          <w:rFonts w:ascii="Segoe UI" w:hAnsi="Segoe UI" w:cs="Segoe UI"/>
          <w:sz w:val="20"/>
        </w:rPr>
        <w:t xml:space="preserve"> lo anterior con fundamento en el párrafo primero del artículo </w:t>
      </w:r>
      <w:r w:rsidRPr="002F27AA">
        <w:rPr>
          <w:rFonts w:ascii="Segoe UI" w:hAnsi="Segoe UI" w:cs="Segoe UI"/>
          <w:b/>
          <w:bCs/>
          <w:sz w:val="20"/>
        </w:rPr>
        <w:t>33</w:t>
      </w:r>
      <w:r w:rsidRPr="002F27AA">
        <w:rPr>
          <w:rFonts w:ascii="Segoe UI" w:hAnsi="Segoe UI" w:cs="Segoe UI"/>
          <w:sz w:val="20"/>
        </w:rPr>
        <w:t xml:space="preserve"> de la LAASSP, conforme lo siguiente:</w:t>
      </w:r>
    </w:p>
    <w:p w14:paraId="35DFF3D5" w14:textId="77777777" w:rsidR="00264B30" w:rsidRPr="002F27AA" w:rsidRDefault="00264B30" w:rsidP="00264B30">
      <w:pPr>
        <w:spacing w:line="276" w:lineRule="auto"/>
        <w:jc w:val="both"/>
        <w:rPr>
          <w:rFonts w:ascii="Segoe UI" w:hAnsi="Segoe UI" w:cs="Segoe UI"/>
          <w:sz w:val="10"/>
        </w:rPr>
      </w:pPr>
    </w:p>
    <w:p w14:paraId="724F66C8" w14:textId="77777777" w:rsidR="00BE54DE" w:rsidRPr="002F27A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2F27AA"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FOLIO</w:t>
            </w:r>
          </w:p>
        </w:tc>
      </w:tr>
      <w:tr w:rsidR="00264B30" w:rsidRPr="002F27AA"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2F27AA" w:rsidRDefault="00264B30" w:rsidP="00264B30">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2F27AA" w:rsidRDefault="00264B30" w:rsidP="000B5BE3">
            <w:pPr>
              <w:pStyle w:val="Sinespaciado"/>
              <w:jc w:val="center"/>
              <w:rPr>
                <w:rFonts w:ascii="Segoe UI" w:hAnsi="Segoe UI" w:cs="Segoe UI"/>
                <w:b/>
                <w:sz w:val="16"/>
                <w:szCs w:val="16"/>
              </w:rPr>
            </w:pPr>
          </w:p>
        </w:tc>
      </w:tr>
      <w:tr w:rsidR="00AE6CE3" w:rsidRPr="002F27AA" w14:paraId="606D3DD7"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04D63A3B" w14:textId="3AD1925D" w:rsidR="00AE6CE3" w:rsidRPr="002F27AA" w:rsidRDefault="00AE6CE3" w:rsidP="00AE6CE3">
            <w:pPr>
              <w:pStyle w:val="Sinespaciado"/>
              <w:rPr>
                <w:rFonts w:ascii="Segoe UI" w:hAnsi="Segoe UI" w:cs="Segoe UI"/>
                <w:sz w:val="16"/>
                <w:szCs w:val="16"/>
              </w:rPr>
            </w:pPr>
            <w:r w:rsidRPr="002F27AA">
              <w:rPr>
                <w:rFonts w:ascii="Segoe UI" w:hAnsi="Segoe UI" w:cs="Segoe UI"/>
                <w:sz w:val="16"/>
                <w:szCs w:val="18"/>
              </w:rPr>
              <w:t xml:space="preserve">PRODUCTOS MINERALES NO METÁLICOS "MUEBLES SANITARIOS, AZULEJOS Y SIMILARES"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2984A2FB" w14:textId="26C29927"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0000024206-2025</w:t>
            </w:r>
          </w:p>
        </w:tc>
      </w:tr>
      <w:tr w:rsidR="00AE6CE3" w:rsidRPr="002F27AA" w14:paraId="633E4CCF"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59EA45F5" w14:textId="14E8C983" w:rsidR="00AE6CE3" w:rsidRPr="002F27AA" w:rsidRDefault="00AE6CE3" w:rsidP="00AE6CE3">
            <w:pPr>
              <w:pStyle w:val="Sinespaciado"/>
              <w:rPr>
                <w:rFonts w:ascii="Segoe UI" w:hAnsi="Segoe UI" w:cs="Segoe UI"/>
                <w:sz w:val="16"/>
                <w:szCs w:val="16"/>
              </w:rPr>
            </w:pPr>
            <w:r w:rsidRPr="002F27AA">
              <w:rPr>
                <w:rFonts w:ascii="Segoe UI" w:hAnsi="Segoe UI" w:cs="Segoe UI"/>
                <w:sz w:val="16"/>
                <w:szCs w:val="18"/>
              </w:rPr>
              <w:t xml:space="preserve">MATERIAL ELÉCTRICO Y ELECTRONICO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0B8AB494" w14:textId="3BEDBFDA"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0000024207-2025</w:t>
            </w:r>
          </w:p>
        </w:tc>
      </w:tr>
      <w:tr w:rsidR="00AE6CE3" w:rsidRPr="002F27AA" w14:paraId="5757FCF4"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33B2AA4B" w14:textId="41876442" w:rsidR="00AE6CE3" w:rsidRPr="002F27AA" w:rsidRDefault="00AE6CE3" w:rsidP="00AE6CE3">
            <w:pPr>
              <w:pStyle w:val="Sinespaciado"/>
              <w:rPr>
                <w:rFonts w:ascii="Segoe UI" w:hAnsi="Segoe UI" w:cs="Segoe UI"/>
                <w:sz w:val="16"/>
                <w:szCs w:val="16"/>
              </w:rPr>
            </w:pPr>
            <w:r w:rsidRPr="002F27AA">
              <w:rPr>
                <w:rFonts w:ascii="Segoe UI" w:hAnsi="Segoe UI" w:cs="Segoe UI"/>
                <w:sz w:val="16"/>
                <w:szCs w:val="18"/>
              </w:rPr>
              <w:t>MATERIALES COMPLEMENTARIOS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683BC095" w14:textId="25059651"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0000024208-2025</w:t>
            </w:r>
          </w:p>
        </w:tc>
      </w:tr>
      <w:tr w:rsidR="00AE6CE3" w:rsidRPr="002F27AA" w14:paraId="13D54A00"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658FFAE6" w14:textId="021DFE43" w:rsidR="00AE6CE3" w:rsidRPr="002F27AA" w:rsidRDefault="00AE6CE3" w:rsidP="00AE6CE3">
            <w:pPr>
              <w:pStyle w:val="Sinespaciado"/>
              <w:rPr>
                <w:rFonts w:ascii="Segoe UI" w:hAnsi="Segoe UI" w:cs="Segoe UI"/>
                <w:sz w:val="16"/>
                <w:szCs w:val="16"/>
              </w:rPr>
            </w:pPr>
            <w:r w:rsidRPr="002F27AA">
              <w:rPr>
                <w:rFonts w:ascii="Segoe UI" w:hAnsi="Segoe UI" w:cs="Segoe UI"/>
                <w:color w:val="000000"/>
                <w:sz w:val="16"/>
                <w:szCs w:val="18"/>
              </w:rPr>
              <w:t>OTROS MATERIALES  Y ARTICULOS DE CONSTRUCCION Y REPARACION "PINTURAS, RECUBRIMIENTOS ADHESIVOS Y SELLADORES"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5F9936B9" w14:textId="2EC1B4C1"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0000024209-2025</w:t>
            </w:r>
          </w:p>
        </w:tc>
      </w:tr>
      <w:tr w:rsidR="00AE6CE3" w:rsidRPr="002F27AA" w14:paraId="0ED0E482"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78849FF6" w14:textId="53B0125A" w:rsidR="00AE6CE3" w:rsidRPr="002F27AA" w:rsidRDefault="00AE6CE3" w:rsidP="00AE6CE3">
            <w:pPr>
              <w:pStyle w:val="Sinespaciado"/>
              <w:rPr>
                <w:rFonts w:ascii="Segoe UI" w:hAnsi="Segoe UI" w:cs="Segoe UI"/>
                <w:sz w:val="16"/>
                <w:szCs w:val="16"/>
              </w:rPr>
            </w:pPr>
            <w:r w:rsidRPr="002F27AA">
              <w:rPr>
                <w:rFonts w:ascii="Segoe UI" w:hAnsi="Segoe UI" w:cs="Segoe UI"/>
                <w:color w:val="000000"/>
                <w:sz w:val="16"/>
                <w:szCs w:val="18"/>
              </w:rPr>
              <w:t>OTROS PRODUCTOS QUIMICOS "TRATAMIENTO DE AGUA Y OTROS"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12F9A8E4" w14:textId="6A6FA6A7"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0000024210-2025</w:t>
            </w:r>
          </w:p>
        </w:tc>
      </w:tr>
      <w:tr w:rsidR="00AE6CE3" w:rsidRPr="002F27AA" w14:paraId="7E27D690"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7A38A06F" w14:textId="24BCE183" w:rsidR="00AE6CE3" w:rsidRPr="002F27AA" w:rsidRDefault="00AE6CE3" w:rsidP="00AE6CE3">
            <w:pPr>
              <w:pStyle w:val="Sinespaciado"/>
              <w:rPr>
                <w:rFonts w:ascii="Segoe UI" w:hAnsi="Segoe UI" w:cs="Segoe UI"/>
                <w:sz w:val="16"/>
                <w:szCs w:val="16"/>
              </w:rPr>
            </w:pPr>
            <w:r w:rsidRPr="002F27AA">
              <w:rPr>
                <w:rFonts w:ascii="Segoe UI" w:hAnsi="Segoe UI" w:cs="Segoe UI"/>
                <w:color w:val="000000"/>
                <w:sz w:val="16"/>
                <w:szCs w:val="18"/>
              </w:rPr>
              <w:t>HERRAMIENTAS MENORES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696FB962" w14:textId="7193C395"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0000024211-2025</w:t>
            </w:r>
          </w:p>
        </w:tc>
      </w:tr>
      <w:tr w:rsidR="00AE6CE3" w:rsidRPr="002F27AA" w14:paraId="42DC1D19"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595F5D14" w14:textId="7D242EC2" w:rsidR="00AE6CE3" w:rsidRPr="002F27AA" w:rsidRDefault="00AE6CE3" w:rsidP="00AE6CE3">
            <w:pPr>
              <w:pStyle w:val="Sinespaciado"/>
              <w:rPr>
                <w:rFonts w:ascii="Segoe UI" w:hAnsi="Segoe UI" w:cs="Segoe UI"/>
                <w:sz w:val="16"/>
                <w:szCs w:val="16"/>
              </w:rPr>
            </w:pPr>
            <w:r w:rsidRPr="002F27AA">
              <w:rPr>
                <w:rFonts w:ascii="Segoe UI" w:hAnsi="Segoe UI" w:cs="Segoe UI"/>
                <w:color w:val="000000"/>
                <w:sz w:val="16"/>
                <w:szCs w:val="18"/>
              </w:rPr>
              <w:t>REFACCIONES Y ACCESORIOS MENORES DE EDIFICIOS "PLOMERÍA"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3A82B164" w14:textId="4CD06ADB"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0000024212-2025</w:t>
            </w:r>
          </w:p>
        </w:tc>
      </w:tr>
      <w:tr w:rsidR="00AE6CE3" w:rsidRPr="002F27AA" w14:paraId="56DAEC64"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153F2305" w14:textId="7022D650" w:rsidR="00AE6CE3" w:rsidRPr="002F27AA" w:rsidRDefault="00AE6CE3" w:rsidP="00AE6CE3">
            <w:pPr>
              <w:pStyle w:val="Sinespaciado"/>
              <w:rPr>
                <w:rFonts w:ascii="Segoe UI" w:hAnsi="Segoe UI" w:cs="Segoe UI"/>
                <w:sz w:val="16"/>
                <w:szCs w:val="16"/>
              </w:rPr>
            </w:pPr>
            <w:r w:rsidRPr="002F27AA">
              <w:rPr>
                <w:rFonts w:ascii="Segoe UI" w:hAnsi="Segoe UI" w:cs="Segoe UI"/>
                <w:color w:val="000000"/>
                <w:sz w:val="16"/>
                <w:szCs w:val="18"/>
              </w:rPr>
              <w:t>REFACCIONES Y ACCESORIOS MENORES DE EDIFICIOS "CERRAJERIA Y OTROS"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322F2CEA" w14:textId="0F4CB660"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0000024213-2025</w:t>
            </w:r>
          </w:p>
        </w:tc>
      </w:tr>
      <w:tr w:rsidR="00AE6CE3" w:rsidRPr="002F27AA" w14:paraId="71B774D7"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27AB9AF0" w14:textId="0384B56D" w:rsidR="00AE6CE3" w:rsidRPr="002F27AA" w:rsidRDefault="00AE6CE3" w:rsidP="00AE6CE3">
            <w:pPr>
              <w:pStyle w:val="Sinespaciado"/>
              <w:rPr>
                <w:rFonts w:ascii="Segoe UI" w:hAnsi="Segoe UI" w:cs="Segoe UI"/>
                <w:sz w:val="16"/>
                <w:szCs w:val="16"/>
              </w:rPr>
            </w:pPr>
            <w:r w:rsidRPr="002F27AA">
              <w:rPr>
                <w:rFonts w:ascii="Segoe UI" w:hAnsi="Segoe UI" w:cs="Segoe UI"/>
                <w:color w:val="000000"/>
                <w:sz w:val="16"/>
                <w:szCs w:val="18"/>
              </w:rPr>
              <w:t>REFACCIONES Y ACCESORIOS MENORES DE EQUIPO E INSTRUMENTAL MÉDICO Y DE LABORATORIO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7D639E29" w14:textId="4E6D8BE9" w:rsidR="00AE6CE3" w:rsidRPr="002F27AA" w:rsidRDefault="00AE6CE3" w:rsidP="000B5BE3">
            <w:pPr>
              <w:pStyle w:val="Sinespaciado"/>
              <w:jc w:val="center"/>
              <w:rPr>
                <w:rFonts w:ascii="Segoe UI" w:hAnsi="Segoe UI" w:cs="Segoe UI"/>
                <w:b/>
                <w:sz w:val="16"/>
                <w:szCs w:val="16"/>
              </w:rPr>
            </w:pPr>
            <w:r w:rsidRPr="002F27AA">
              <w:rPr>
                <w:rFonts w:ascii="Segoe UI" w:hAnsi="Segoe UI" w:cs="Segoe UI"/>
                <w:b/>
                <w:sz w:val="16"/>
                <w:szCs w:val="16"/>
              </w:rPr>
              <w:t>0000024214-2025</w:t>
            </w:r>
          </w:p>
        </w:tc>
      </w:tr>
      <w:tr w:rsidR="00AE6CE3" w:rsidRPr="002F27AA" w14:paraId="4E102285"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260A5651" w14:textId="1530BB8A" w:rsidR="00AE6CE3" w:rsidRPr="002F27AA" w:rsidRDefault="00AE6CE3" w:rsidP="00AE6CE3">
            <w:pPr>
              <w:pStyle w:val="Sinespaciado"/>
              <w:rPr>
                <w:rFonts w:ascii="Segoe UI" w:hAnsi="Segoe UI" w:cs="Segoe UI"/>
                <w:sz w:val="16"/>
                <w:szCs w:val="16"/>
              </w:rPr>
            </w:pPr>
            <w:r w:rsidRPr="002F27AA">
              <w:rPr>
                <w:rFonts w:ascii="Segoe UI" w:hAnsi="Segoe UI" w:cs="Segoe UI"/>
                <w:color w:val="000000"/>
                <w:sz w:val="16"/>
                <w:szCs w:val="18"/>
              </w:rPr>
              <w:lastRenderedPageBreak/>
              <w:t>REFACCIONES Y ACCESORIOS MENORES DE MAQUINARIA Y OTROS EQUIPOS  "LAVANDERIA"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759E1ECA" w14:textId="572DA8C7" w:rsidR="00AE6CE3" w:rsidRPr="002F27AA" w:rsidRDefault="00AE6CE3" w:rsidP="00AE6CE3">
            <w:pPr>
              <w:pStyle w:val="Sinespaciado"/>
              <w:jc w:val="center"/>
              <w:rPr>
                <w:rFonts w:ascii="Segoe UI" w:hAnsi="Segoe UI" w:cs="Segoe UI"/>
                <w:b/>
                <w:sz w:val="16"/>
                <w:szCs w:val="16"/>
              </w:rPr>
            </w:pPr>
            <w:r w:rsidRPr="002F27AA">
              <w:rPr>
                <w:rFonts w:ascii="Segoe UI" w:hAnsi="Segoe UI" w:cs="Segoe UI"/>
                <w:b/>
                <w:sz w:val="16"/>
                <w:szCs w:val="16"/>
              </w:rPr>
              <w:t>0000024215-2025</w:t>
            </w:r>
          </w:p>
        </w:tc>
      </w:tr>
    </w:tbl>
    <w:p w14:paraId="2BFD45DB" w14:textId="77777777" w:rsidR="00B52A69" w:rsidRPr="002F27AA" w:rsidRDefault="00B52A69" w:rsidP="00B52A69">
      <w:pPr>
        <w:spacing w:line="276" w:lineRule="auto"/>
        <w:jc w:val="both"/>
        <w:rPr>
          <w:rFonts w:ascii="Segoe UI" w:hAnsi="Segoe UI" w:cs="Segoe UI"/>
          <w:sz w:val="16"/>
        </w:rPr>
      </w:pPr>
    </w:p>
    <w:p w14:paraId="2E6DAD0A" w14:textId="77777777" w:rsidR="00B52A69" w:rsidRPr="002F27A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F27AA">
        <w:rPr>
          <w:rFonts w:ascii="Segoe UI" w:hAnsi="Segoe UI" w:cs="Segoe UI"/>
          <w:i w:val="0"/>
          <w:color w:val="4F6228"/>
          <w:sz w:val="20"/>
          <w:lang w:val="es-ES_tradnl"/>
        </w:rPr>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1CDFB0D6" w14:textId="2B8F6FD5" w:rsidR="009E3801" w:rsidRDefault="0065407F" w:rsidP="00B52A69">
      <w:pPr>
        <w:spacing w:line="276" w:lineRule="auto"/>
        <w:rPr>
          <w:rFonts w:ascii="Segoe UI" w:hAnsi="Segoe UI" w:cs="Segoe UI"/>
          <w:sz w:val="20"/>
        </w:rPr>
      </w:pPr>
      <w:r w:rsidRPr="0065407F">
        <w:rPr>
          <w:rFonts w:ascii="Segoe UI" w:hAnsi="Segoe UI" w:cs="Segoe UI"/>
          <w:sz w:val="20"/>
        </w:rPr>
        <w:t>ADQUISICIÓN DE INSUMOS Y MATERIALES DE CONSERVACIÓN, PARA EL EJERCICIO 2025.</w:t>
      </w:r>
    </w:p>
    <w:p w14:paraId="38C211A0" w14:textId="77777777" w:rsidR="0065407F" w:rsidRPr="00EB2B05" w:rsidRDefault="0065407F" w:rsidP="00B52A69">
      <w:pPr>
        <w:spacing w:line="276" w:lineRule="auto"/>
        <w:rPr>
          <w:rFonts w:ascii="Segoe UI" w:hAnsi="Segoe UI" w:cs="Segoe UI"/>
          <w:b/>
          <w:sz w:val="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D66003">
        <w:rPr>
          <w:rFonts w:ascii="Segoe UI" w:hAnsi="Segoe UI" w:cs="Segoe UI"/>
          <w:i w:val="0"/>
          <w:color w:val="4F6228"/>
          <w:sz w:val="20"/>
          <w:lang w:val="es-ES_tradnl"/>
        </w:rPr>
        <w:t>AGRUPACIÓN DE PARTIDAS.</w:t>
      </w:r>
      <w:bookmarkEnd w:id="19"/>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D66003">
        <w:rPr>
          <w:rFonts w:ascii="Segoe UI" w:hAnsi="Segoe UI" w:cs="Segoe UI"/>
          <w:sz w:val="20"/>
        </w:rPr>
        <w:t>Para el presente procedimiento no se tiene prevista la agrupación de partidas, ya que</w:t>
      </w:r>
      <w:r w:rsidRPr="00F452B1">
        <w:rPr>
          <w:rFonts w:ascii="Segoe UI" w:hAnsi="Segoe UI" w:cs="Segoe UI"/>
          <w:sz w:val="20"/>
        </w:rPr>
        <w:t xml:space="preserv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452B1">
        <w:rPr>
          <w:rFonts w:ascii="Segoe UI" w:hAnsi="Segoe UI" w:cs="Segoe UI"/>
          <w:i w:val="0"/>
          <w:color w:val="4F6228"/>
          <w:sz w:val="20"/>
          <w:lang w:val="es-ES_tradnl"/>
        </w:rPr>
        <w:t>PRECIOS MÁXIMOS DE REFERENCIA (PMR).</w:t>
      </w:r>
      <w:bookmarkEnd w:id="20"/>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452B1">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15C62F97" w:rsidR="00B52A69" w:rsidRPr="00F452B1" w:rsidRDefault="00B52A69" w:rsidP="00B52A69">
      <w:pPr>
        <w:jc w:val="both"/>
        <w:rPr>
          <w:rFonts w:ascii="Segoe UI" w:hAnsi="Segoe UI" w:cs="Segoe UI"/>
          <w:sz w:val="20"/>
        </w:rPr>
      </w:pPr>
      <w:r w:rsidRPr="00F452B1">
        <w:rPr>
          <w:rFonts w:ascii="Segoe UI" w:hAnsi="Segoe UI" w:cs="Segoe UI"/>
          <w:bCs/>
          <w:sz w:val="20"/>
        </w:rPr>
        <w:lastRenderedPageBreak/>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 xml:space="preserve">ANEXO </w:t>
      </w:r>
      <w:r w:rsidR="00FF5D50">
        <w:rPr>
          <w:rFonts w:ascii="Segoe UI" w:hAnsi="Segoe UI" w:cs="Segoe UI"/>
          <w:b/>
          <w:color w:val="31849B"/>
          <w:sz w:val="22"/>
        </w:rPr>
        <w:t>26</w:t>
      </w:r>
      <w:r w:rsidR="0091588D" w:rsidRPr="00F452B1">
        <w:rPr>
          <w:rFonts w:ascii="Segoe UI" w:hAnsi="Segoe UI" w:cs="Segoe UI"/>
          <w:b/>
          <w:color w:val="31849B"/>
          <w:sz w:val="22"/>
        </w:rPr>
        <w:t xml:space="preserve"> (</w:t>
      </w:r>
      <w:r w:rsidR="00FF5D50">
        <w:rPr>
          <w:rFonts w:ascii="Segoe UI" w:hAnsi="Segoe UI" w:cs="Segoe UI"/>
          <w:b/>
          <w:color w:val="31849B"/>
          <w:sz w:val="22"/>
        </w:rPr>
        <w:t>VEINTISEIS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452B1">
        <w:rPr>
          <w:rFonts w:ascii="Segoe UI" w:hAnsi="Segoe UI" w:cs="Segoe UI"/>
          <w:i w:val="0"/>
          <w:color w:val="4F6228"/>
          <w:sz w:val="20"/>
          <w:lang w:val="es-ES_tradnl"/>
        </w:rPr>
        <w:t>2.6 CANTIDADES A CONTRATAR.</w:t>
      </w:r>
      <w:bookmarkEnd w:id="29"/>
    </w:p>
    <w:p w14:paraId="15FAE636" w14:textId="77777777" w:rsidR="00B52A69" w:rsidRPr="00F452B1" w:rsidRDefault="00B52A69" w:rsidP="00B52A69">
      <w:pPr>
        <w:spacing w:line="276" w:lineRule="auto"/>
        <w:ind w:right="49"/>
        <w:jc w:val="both"/>
        <w:rPr>
          <w:rFonts w:ascii="Segoe UI" w:hAnsi="Segoe UI" w:cs="Segoe UI"/>
          <w:sz w:val="20"/>
        </w:rPr>
      </w:pPr>
    </w:p>
    <w:p w14:paraId="0E7AB713" w14:textId="28019FB5" w:rsidR="00D66003" w:rsidRDefault="00D66003" w:rsidP="00D66003">
      <w:pPr>
        <w:spacing w:line="276" w:lineRule="auto"/>
        <w:ind w:right="49"/>
        <w:jc w:val="both"/>
        <w:rPr>
          <w:rFonts w:ascii="Segoe UI" w:hAnsi="Segoe UI" w:cs="Segoe UI"/>
          <w:sz w:val="20"/>
        </w:rPr>
      </w:pPr>
      <w:r>
        <w:rPr>
          <w:rFonts w:ascii="Segoe UI" w:hAnsi="Segoe UI" w:cs="Segoe UI"/>
          <w:sz w:val="20"/>
        </w:rPr>
        <w:t xml:space="preserve">Las cantidades a contratar se encuentran indicadas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ANEXO TECNICO</w:t>
      </w:r>
      <w:r>
        <w:rPr>
          <w:rFonts w:ascii="Segoe UI" w:hAnsi="Segoe UI" w:cs="Segoe UI"/>
          <w:b/>
          <w:bCs/>
          <w:sz w:val="20"/>
        </w:rPr>
        <w:t xml:space="preserve">, </w:t>
      </w:r>
      <w:r>
        <w:rPr>
          <w:rFonts w:ascii="Segoe UI" w:hAnsi="Segoe UI" w:cs="Segoe UI"/>
          <w:sz w:val="20"/>
        </w:rPr>
        <w:t xml:space="preserve">el cual se incluye como parte integrante de la presente Convocatoria. </w:t>
      </w:r>
    </w:p>
    <w:p w14:paraId="14CE0BA7" w14:textId="77777777" w:rsidR="00D66003" w:rsidRDefault="00D66003" w:rsidP="00D66003">
      <w:pPr>
        <w:spacing w:line="276" w:lineRule="auto"/>
        <w:ind w:right="49"/>
        <w:jc w:val="both"/>
        <w:rPr>
          <w:rFonts w:ascii="Segoe UI" w:hAnsi="Segoe UI" w:cs="Segoe UI"/>
          <w:sz w:val="20"/>
        </w:rPr>
      </w:pPr>
    </w:p>
    <w:p w14:paraId="76077FAD" w14:textId="1960A088" w:rsidR="00D66003" w:rsidRPr="002F27AA" w:rsidRDefault="00D66003" w:rsidP="001364B4">
      <w:pPr>
        <w:spacing w:line="276" w:lineRule="auto"/>
        <w:ind w:right="49"/>
        <w:jc w:val="both"/>
        <w:rPr>
          <w:rFonts w:ascii="Segoe UI" w:hAnsi="Segoe UI" w:cs="Segoe UI"/>
          <w:sz w:val="20"/>
        </w:rPr>
      </w:pPr>
      <w:r>
        <w:rPr>
          <w:rFonts w:ascii="Segoe UI" w:hAnsi="Segoe UI" w:cs="Segoe UI"/>
          <w:sz w:val="20"/>
        </w:rPr>
        <w:t xml:space="preserve">Con fundamento </w:t>
      </w:r>
      <w:r w:rsidRPr="008C1FC5">
        <w:rPr>
          <w:rFonts w:ascii="Segoe UI" w:hAnsi="Segoe UI" w:cs="Segoe UI"/>
          <w:sz w:val="20"/>
        </w:rPr>
        <w:t xml:space="preserve">en el artículo </w:t>
      </w:r>
      <w:r w:rsidRPr="008C1FC5">
        <w:rPr>
          <w:rFonts w:ascii="Segoe UI" w:hAnsi="Segoe UI" w:cs="Segoe UI"/>
          <w:b/>
          <w:sz w:val="20"/>
        </w:rPr>
        <w:t xml:space="preserve">66 </w:t>
      </w:r>
      <w:r w:rsidR="002A73AD" w:rsidRPr="002A73AD">
        <w:rPr>
          <w:rFonts w:ascii="Segoe UI" w:hAnsi="Segoe UI" w:cs="Segoe UI"/>
          <w:sz w:val="20"/>
        </w:rPr>
        <w:t>y</w:t>
      </w:r>
      <w:r w:rsidR="002A73AD">
        <w:rPr>
          <w:rFonts w:ascii="Segoe UI" w:hAnsi="Segoe UI" w:cs="Segoe UI"/>
          <w:b/>
          <w:sz w:val="20"/>
        </w:rPr>
        <w:t xml:space="preserve"> 68 </w:t>
      </w:r>
      <w:r w:rsidRPr="008C1FC5">
        <w:rPr>
          <w:rFonts w:ascii="Segoe UI" w:hAnsi="Segoe UI" w:cs="Segoe UI"/>
          <w:sz w:val="20"/>
        </w:rPr>
        <w:t xml:space="preserve">de la LAASSP, la adjudicación objeto de la presente Convocatoria será formalizada </w:t>
      </w:r>
      <w:r w:rsidRPr="008C1FC5">
        <w:rPr>
          <w:rFonts w:ascii="Segoe UI" w:hAnsi="Segoe UI" w:cs="Segoe UI"/>
          <w:bCs/>
          <w:sz w:val="20"/>
        </w:rPr>
        <w:t>mediante</w:t>
      </w:r>
      <w:r w:rsidRPr="008C1FC5">
        <w:rPr>
          <w:rFonts w:ascii="Segoe UI" w:hAnsi="Segoe UI" w:cs="Segoe UI"/>
          <w:b/>
          <w:bCs/>
          <w:sz w:val="20"/>
        </w:rPr>
        <w:t xml:space="preserve"> </w:t>
      </w:r>
      <w:r w:rsidRPr="002F27AA">
        <w:rPr>
          <w:rFonts w:ascii="Segoe UI" w:hAnsi="Segoe UI" w:cs="Segoe UI"/>
          <w:b/>
          <w:bCs/>
          <w:sz w:val="20"/>
        </w:rPr>
        <w:t xml:space="preserve">contrato </w:t>
      </w:r>
      <w:r w:rsidR="002A73AD" w:rsidRPr="002F27AA">
        <w:rPr>
          <w:rFonts w:ascii="Segoe UI" w:hAnsi="Segoe UI" w:cs="Segoe UI"/>
          <w:b/>
          <w:bCs/>
          <w:sz w:val="20"/>
        </w:rPr>
        <w:t>abierto</w:t>
      </w:r>
      <w:r w:rsidRPr="002F27AA">
        <w:rPr>
          <w:rFonts w:ascii="Segoe UI" w:hAnsi="Segoe UI" w:cs="Segoe UI"/>
          <w:sz w:val="20"/>
        </w:rPr>
        <w:t xml:space="preserve">, considerando que las cantidades corresponden a las señaladas en el </w:t>
      </w:r>
      <w:r w:rsidR="00FF5D50" w:rsidRPr="002F27AA">
        <w:rPr>
          <w:rFonts w:ascii="Segoe UI" w:hAnsi="Segoe UI" w:cs="Segoe UI"/>
          <w:b/>
          <w:color w:val="31849B"/>
          <w:sz w:val="22"/>
        </w:rPr>
        <w:t xml:space="preserve">ANEXO 26 (VEINTISEIS) </w:t>
      </w:r>
      <w:r w:rsidRPr="002F27AA">
        <w:rPr>
          <w:rFonts w:ascii="Segoe UI" w:hAnsi="Segoe UI" w:cs="Segoe UI"/>
          <w:b/>
          <w:color w:val="31849B"/>
          <w:sz w:val="20"/>
        </w:rPr>
        <w:t xml:space="preserve"> ANEXO </w:t>
      </w:r>
      <w:r w:rsidR="009E3801" w:rsidRPr="002F27AA">
        <w:rPr>
          <w:rFonts w:ascii="Segoe UI" w:hAnsi="Segoe UI" w:cs="Segoe UI"/>
          <w:b/>
          <w:color w:val="31849B"/>
          <w:sz w:val="20"/>
        </w:rPr>
        <w:t>TÉCNICO</w:t>
      </w:r>
      <w:r w:rsidRPr="002F27AA">
        <w:rPr>
          <w:rFonts w:ascii="Segoe UI" w:hAnsi="Segoe UI" w:cs="Segoe UI"/>
          <w:b/>
          <w:color w:val="31849B"/>
          <w:sz w:val="20"/>
        </w:rPr>
        <w:t>.</w:t>
      </w:r>
    </w:p>
    <w:p w14:paraId="77F5A342" w14:textId="77777777" w:rsidR="00B52A69" w:rsidRPr="002F27AA" w:rsidRDefault="00B52A69" w:rsidP="00B52A69">
      <w:pPr>
        <w:spacing w:line="276" w:lineRule="auto"/>
        <w:ind w:left="360"/>
        <w:rPr>
          <w:rFonts w:ascii="Segoe UI" w:hAnsi="Segoe UI" w:cs="Segoe UI"/>
          <w:b/>
          <w:sz w:val="18"/>
          <w:szCs w:val="18"/>
        </w:rPr>
      </w:pPr>
    </w:p>
    <w:p w14:paraId="25852632" w14:textId="77777777" w:rsidR="00B52A69" w:rsidRPr="002F27A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F27AA">
        <w:rPr>
          <w:rFonts w:ascii="Segoe UI" w:hAnsi="Segoe UI" w:cs="Segoe UI"/>
          <w:i w:val="0"/>
          <w:color w:val="4F6228"/>
          <w:sz w:val="20"/>
          <w:lang w:val="es-ES_tradnl"/>
        </w:rPr>
        <w:t>TIPO DE CONTRATACIÓN.</w:t>
      </w:r>
      <w:bookmarkEnd w:id="30"/>
    </w:p>
    <w:p w14:paraId="00171287" w14:textId="77777777" w:rsidR="00B52A69" w:rsidRPr="002F27AA" w:rsidRDefault="00B52A69" w:rsidP="00B52A69">
      <w:pPr>
        <w:spacing w:line="276" w:lineRule="auto"/>
        <w:ind w:right="49"/>
        <w:jc w:val="both"/>
        <w:rPr>
          <w:rFonts w:ascii="Segoe UI" w:hAnsi="Segoe UI" w:cs="Segoe UI"/>
          <w:sz w:val="20"/>
        </w:rPr>
      </w:pPr>
    </w:p>
    <w:p w14:paraId="102E67AA" w14:textId="35D9144D" w:rsidR="001364B4" w:rsidRDefault="00D66003" w:rsidP="001364B4">
      <w:pPr>
        <w:spacing w:line="276" w:lineRule="auto"/>
        <w:jc w:val="both"/>
        <w:rPr>
          <w:rFonts w:ascii="Segoe UI" w:hAnsi="Segoe UI" w:cs="Segoe UI"/>
          <w:b/>
          <w:sz w:val="18"/>
          <w:szCs w:val="18"/>
        </w:rPr>
      </w:pPr>
      <w:r w:rsidRPr="002F27AA">
        <w:rPr>
          <w:rFonts w:ascii="Segoe UI" w:hAnsi="Segoe UI" w:cs="Segoe UI"/>
          <w:sz w:val="20"/>
        </w:rPr>
        <w:t xml:space="preserve">El tipo de </w:t>
      </w:r>
      <w:r w:rsidRPr="002F27AA">
        <w:rPr>
          <w:rFonts w:ascii="Segoe UI" w:hAnsi="Segoe UI" w:cs="Segoe UI"/>
          <w:b/>
          <w:sz w:val="20"/>
        </w:rPr>
        <w:t xml:space="preserve">contrato(s) a celebrar será(n) </w:t>
      </w:r>
      <w:r w:rsidR="002A73AD" w:rsidRPr="002F27AA">
        <w:rPr>
          <w:rFonts w:ascii="Segoe UI" w:hAnsi="Segoe UI" w:cs="Segoe UI"/>
          <w:b/>
          <w:sz w:val="20"/>
        </w:rPr>
        <w:t>abiert</w:t>
      </w:r>
      <w:r w:rsidR="008C1FC5" w:rsidRPr="002F27AA">
        <w:rPr>
          <w:rFonts w:ascii="Segoe UI" w:hAnsi="Segoe UI" w:cs="Segoe UI"/>
          <w:b/>
          <w:sz w:val="20"/>
        </w:rPr>
        <w:t>o</w:t>
      </w:r>
      <w:r w:rsidRPr="002F27AA">
        <w:rPr>
          <w:rFonts w:ascii="Segoe UI" w:hAnsi="Segoe UI" w:cs="Segoe UI"/>
          <w:b/>
          <w:sz w:val="20"/>
        </w:rPr>
        <w:t>(s</w:t>
      </w:r>
      <w:r w:rsidRPr="002F27AA">
        <w:rPr>
          <w:rFonts w:ascii="Segoe UI" w:hAnsi="Segoe UI" w:cs="Segoe UI"/>
          <w:sz w:val="20"/>
        </w:rPr>
        <w:t xml:space="preserve">) de conformidad con los artículos 66 </w:t>
      </w:r>
      <w:r w:rsidR="002A73AD" w:rsidRPr="002F27AA">
        <w:rPr>
          <w:rFonts w:ascii="Segoe UI" w:hAnsi="Segoe UI" w:cs="Segoe UI"/>
          <w:sz w:val="20"/>
        </w:rPr>
        <w:t xml:space="preserve">y 68 </w:t>
      </w:r>
      <w:r w:rsidRPr="002F27AA">
        <w:rPr>
          <w:rFonts w:ascii="Segoe UI" w:hAnsi="Segoe UI" w:cs="Segoe UI"/>
          <w:sz w:val="20"/>
        </w:rPr>
        <w:t>de la LAASSP, considerando las cantidades por partida señaladas en el numeral 2.6 de la Convocatoria; para lo cual, se ratifica que las cantidades a adquirir se estipulan en el</w:t>
      </w:r>
      <w:r w:rsidRPr="00D66003">
        <w:rPr>
          <w:rFonts w:ascii="Segoe UI" w:hAnsi="Segoe UI" w:cs="Segoe UI"/>
          <w:sz w:val="20"/>
        </w:rPr>
        <w:t xml:space="preserve"> documento adjunto a la Convocatoria denominado </w:t>
      </w:r>
      <w:r w:rsidR="00FF5D50">
        <w:rPr>
          <w:rFonts w:ascii="Segoe UI" w:hAnsi="Segoe UI" w:cs="Segoe UI"/>
          <w:b/>
          <w:color w:val="31849B"/>
          <w:sz w:val="22"/>
        </w:rPr>
        <w:t xml:space="preserve">ANEXO 26 (VEINTISEIS) </w:t>
      </w:r>
      <w:r w:rsidR="00774704" w:rsidRPr="00D66003">
        <w:rPr>
          <w:rFonts w:ascii="Segoe UI" w:hAnsi="Segoe UI" w:cs="Segoe UI"/>
          <w:b/>
          <w:color w:val="31849B"/>
          <w:sz w:val="22"/>
        </w:rPr>
        <w:t>ANEXO TECNICO.</w:t>
      </w:r>
    </w:p>
    <w:p w14:paraId="5F4B9516" w14:textId="77777777" w:rsidR="00B52A69" w:rsidRPr="00F452B1" w:rsidRDefault="00B52A69" w:rsidP="00B52A69">
      <w:pPr>
        <w:spacing w:line="276" w:lineRule="auto"/>
        <w:ind w:left="360"/>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452B1">
        <w:rPr>
          <w:rFonts w:ascii="Segoe UI" w:hAnsi="Segoe UI" w:cs="Segoe UI"/>
          <w:i w:val="0"/>
          <w:color w:val="4F6228"/>
          <w:sz w:val="20"/>
          <w:lang w:val="es-ES_tradnl"/>
        </w:rPr>
        <w:t>CRITERIO DE EVALUACIÓN.</w:t>
      </w:r>
      <w:bookmarkEnd w:id="31"/>
      <w:bookmarkEnd w:id="32"/>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47 párrafo segundo</w:t>
      </w:r>
      <w:r w:rsidR="00E871F3" w:rsidRPr="00F452B1">
        <w:rPr>
          <w:rFonts w:ascii="Segoe UI" w:hAnsi="Segoe UI" w:cs="Segoe UI"/>
          <w:b/>
          <w:bCs/>
          <w:sz w:val="20"/>
        </w:rPr>
        <w:t>, 48 fracción</w:t>
      </w:r>
      <w:r w:rsidR="00735557" w:rsidRPr="00F452B1">
        <w:rPr>
          <w:rFonts w:ascii="Segoe UI" w:hAnsi="Segoe UI" w:cs="Segoe UI"/>
          <w:b/>
          <w:bCs/>
          <w:sz w:val="20"/>
        </w:rPr>
        <w:t xml:space="preserve"> </w:t>
      </w:r>
      <w:r w:rsidR="00F60B53" w:rsidRPr="00F452B1">
        <w:rPr>
          <w:rFonts w:ascii="Segoe UI" w:hAnsi="Segoe UI" w:cs="Segoe UI"/>
          <w:b/>
          <w:bCs/>
          <w:sz w:val="20"/>
        </w:rPr>
        <w:t>I</w:t>
      </w:r>
      <w:r w:rsidR="00735557" w:rsidRPr="00F452B1">
        <w:rPr>
          <w:rFonts w:ascii="Segoe UI" w:hAnsi="Segoe UI" w:cs="Segoe UI"/>
          <w:b/>
          <w:bCs/>
          <w:sz w:val="20"/>
        </w:rPr>
        <w:t xml:space="preserve">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33" w:name="_Toc180668660"/>
      <w:r w:rsidRPr="00F452B1">
        <w:rPr>
          <w:rFonts w:ascii="Segoe UI" w:hAnsi="Segoe UI" w:cs="Segoe UI"/>
          <w:i w:val="0"/>
          <w:color w:val="4F6228"/>
          <w:sz w:val="20"/>
          <w:lang w:val="es-ES_tradnl"/>
        </w:rPr>
        <w:t>FORMA DE ADJUDICACIÓN.</w:t>
      </w:r>
      <w:bookmarkEnd w:id="33"/>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4DB84BF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9E3801">
        <w:rPr>
          <w:rFonts w:ascii="Segoe UI" w:hAnsi="Segoe UI" w:cs="Segoe UI"/>
          <w:sz w:val="20"/>
        </w:rPr>
        <w:t xml:space="preserve">conformidad con el artículo 40 </w:t>
      </w:r>
      <w:r w:rsidR="00F60B53" w:rsidRPr="00F452B1">
        <w:rPr>
          <w:rFonts w:ascii="Segoe UI" w:hAnsi="Segoe UI" w:cs="Segoe UI"/>
          <w:sz w:val="20"/>
        </w:rPr>
        <w:t>de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452B1">
        <w:rPr>
          <w:rFonts w:ascii="Segoe UI" w:hAnsi="Segoe UI" w:cs="Segoe UI"/>
          <w:i w:val="0"/>
          <w:color w:val="4F6228"/>
          <w:sz w:val="20"/>
          <w:lang w:val="es-ES_tradnl"/>
        </w:rPr>
        <w:t>TIPO DE ABASTECIMIENTO.</w:t>
      </w:r>
      <w:bookmarkEnd w:id="34"/>
    </w:p>
    <w:p w14:paraId="215E73AA" w14:textId="77777777" w:rsidR="00B52A69" w:rsidRPr="00F452B1" w:rsidRDefault="00B52A69" w:rsidP="00B52A69">
      <w:pPr>
        <w:spacing w:line="276" w:lineRule="auto"/>
        <w:rPr>
          <w:rFonts w:ascii="Segoe UI" w:hAnsi="Segoe UI" w:cs="Segoe UI"/>
          <w:sz w:val="20"/>
        </w:rPr>
      </w:pPr>
    </w:p>
    <w:p w14:paraId="3F88173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bienes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452B1">
        <w:rPr>
          <w:rFonts w:ascii="Segoe UI" w:hAnsi="Segoe UI" w:cs="Segoe UI"/>
          <w:i w:val="0"/>
          <w:color w:val="4F6228"/>
          <w:sz w:val="20"/>
          <w:lang w:val="es-ES_tradnl"/>
        </w:rPr>
        <w:t>MODELO DE CONTRATO.</w:t>
      </w:r>
      <w:bookmarkEnd w:id="35"/>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5B2BB93A"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002A73AD">
        <w:rPr>
          <w:rFonts w:ascii="Segoe UI" w:hAnsi="Segoe UI" w:cs="Segoe UI"/>
          <w:b/>
          <w:sz w:val="20"/>
        </w:rPr>
        <w:t xml:space="preserve"> </w:t>
      </w:r>
      <w:r w:rsidR="002A73AD" w:rsidRPr="002A73AD">
        <w:rPr>
          <w:rFonts w:ascii="Segoe UI" w:hAnsi="Segoe UI" w:cs="Segoe UI"/>
          <w:sz w:val="20"/>
        </w:rPr>
        <w:t>y</w:t>
      </w:r>
      <w:r w:rsidR="002A73AD">
        <w:rPr>
          <w:rFonts w:ascii="Segoe UI" w:hAnsi="Segoe UI" w:cs="Segoe UI"/>
          <w:b/>
          <w:sz w:val="20"/>
        </w:rPr>
        <w:t xml:space="preserve"> 68</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452B1">
        <w:rPr>
          <w:rFonts w:ascii="Segoe UI" w:hAnsi="Segoe UI" w:cs="Segoe UI"/>
          <w:i w:val="0"/>
          <w:color w:val="4F6228"/>
          <w:sz w:val="20"/>
          <w:lang w:val="es-ES_tradnl"/>
        </w:rPr>
        <w:t>GARANTÍA DE CUMPLIMIENTO DE CONTRATO.</w:t>
      </w:r>
      <w:bookmarkEnd w:id="36"/>
    </w:p>
    <w:p w14:paraId="5E0F6BA5" w14:textId="77777777" w:rsidR="00B52A69" w:rsidRPr="00F452B1" w:rsidRDefault="00B52A69" w:rsidP="00B52A69">
      <w:pPr>
        <w:spacing w:line="276" w:lineRule="auto"/>
        <w:rPr>
          <w:rFonts w:ascii="Segoe UI" w:hAnsi="Segoe UI" w:cs="Segoe UI"/>
          <w:sz w:val="20"/>
        </w:rPr>
      </w:pPr>
    </w:p>
    <w:p w14:paraId="10A17DDF" w14:textId="34649D89"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5D50">
        <w:rPr>
          <w:rFonts w:ascii="Segoe UI" w:hAnsi="Segoe UI" w:cs="Segoe UI"/>
          <w:b/>
          <w:color w:val="31849B"/>
          <w:sz w:val="20"/>
        </w:rPr>
        <w:t>27</w:t>
      </w:r>
      <w:r w:rsidRPr="00F452B1">
        <w:rPr>
          <w:rFonts w:ascii="Segoe UI" w:hAnsi="Segoe UI" w:cs="Segoe UI"/>
          <w:b/>
          <w:color w:val="31849B"/>
          <w:sz w:val="20"/>
        </w:rPr>
        <w:t xml:space="preserve"> (</w:t>
      </w:r>
      <w:r w:rsidR="00FF5D50">
        <w:rPr>
          <w:rFonts w:ascii="Segoe UI" w:hAnsi="Segoe UI" w:cs="Segoe UI"/>
          <w:b/>
          <w:color w:val="31849B"/>
          <w:sz w:val="20"/>
        </w:rPr>
        <w:t>VEINTISIETE</w:t>
      </w:r>
      <w:r w:rsidRPr="00F452B1">
        <w:rPr>
          <w:rFonts w:ascii="Segoe UI" w:hAnsi="Segoe UI" w:cs="Segoe UI"/>
          <w:b/>
          <w:color w:val="31849B"/>
          <w:sz w:val="20"/>
        </w:rPr>
        <w:t>)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452B1">
        <w:rPr>
          <w:rFonts w:ascii="Segoe UI" w:hAnsi="Segoe UI" w:cs="Segoe UI"/>
          <w:i w:val="0"/>
          <w:color w:val="4F6228"/>
          <w:sz w:val="20"/>
          <w:lang w:val="es-ES_tradnl"/>
        </w:rPr>
        <w:t>TERMINACIÓN DE LA RELACIÓN CONTRACTUAL.</w:t>
      </w:r>
      <w:bookmarkEnd w:id="37"/>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452B1">
        <w:rPr>
          <w:rFonts w:ascii="Segoe UI" w:hAnsi="Segoe UI" w:cs="Segoe UI"/>
          <w:i w:val="0"/>
          <w:color w:val="4F6228"/>
          <w:sz w:val="20"/>
          <w:lang w:val="es-ES_tradnl"/>
        </w:rPr>
        <w:t>2.11.2.1 RESCISIÓN ADMINISTRATIVA DEL INSTRUMENTO JURÍDICO.</w:t>
      </w:r>
      <w:bookmarkEnd w:id="38"/>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Contravenir los términos pactados para el suministro de los bienes 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2F27AA"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w:t>
      </w:r>
      <w:r w:rsidRPr="002F27AA">
        <w:rPr>
          <w:rFonts w:ascii="Segoe UI" w:hAnsi="Segoe UI" w:cs="Segoe UI"/>
          <w:sz w:val="20"/>
          <w:szCs w:val="16"/>
        </w:rPr>
        <w:t xml:space="preserve">derivadas del instrumento jurídico.  </w:t>
      </w:r>
    </w:p>
    <w:p w14:paraId="4BC2E399" w14:textId="77777777" w:rsidR="00F81E65" w:rsidRPr="00EB2B05" w:rsidRDefault="00F81E65" w:rsidP="00F81E65">
      <w:pPr>
        <w:pStyle w:val="Prrafodelista"/>
        <w:rPr>
          <w:rFonts w:ascii="Segoe UI" w:hAnsi="Segoe UI" w:cs="Segoe UI"/>
          <w:sz w:val="12"/>
          <w:szCs w:val="16"/>
        </w:rPr>
      </w:pPr>
    </w:p>
    <w:p w14:paraId="4EE6D248" w14:textId="6C6BE8A6" w:rsidR="00F81E65" w:rsidRPr="002F27AA"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 xml:space="preserve">No presentar la opinión favorable de sus obligaciones fiscales, cada </w:t>
      </w:r>
      <w:r w:rsidR="002A73AD" w:rsidRPr="002F27AA">
        <w:rPr>
          <w:rFonts w:ascii="Segoe UI" w:hAnsi="Segoe UI" w:cs="Segoe UI"/>
          <w:sz w:val="20"/>
          <w:szCs w:val="16"/>
        </w:rPr>
        <w:t>(</w:t>
      </w:r>
      <w:r w:rsidR="00347212" w:rsidRPr="002F27AA">
        <w:rPr>
          <w:rFonts w:ascii="Segoe UI" w:hAnsi="Segoe UI" w:cs="Segoe UI"/>
          <w:sz w:val="20"/>
          <w:szCs w:val="16"/>
        </w:rPr>
        <w:t>bimestre</w:t>
      </w:r>
      <w:r w:rsidR="002A73AD" w:rsidRPr="002F27AA">
        <w:rPr>
          <w:rFonts w:ascii="Segoe UI" w:hAnsi="Segoe UI" w:cs="Segoe UI"/>
          <w:sz w:val="20"/>
          <w:szCs w:val="16"/>
        </w:rPr>
        <w:t>)</w:t>
      </w:r>
      <w:r w:rsidRPr="002F27AA">
        <w:rPr>
          <w:rFonts w:ascii="Segoe UI" w:hAnsi="Segoe UI" w:cs="Segoe UI"/>
          <w:sz w:val="20"/>
          <w:szCs w:val="16"/>
        </w:rPr>
        <w:t xml:space="preserve"> durante la vigencia del presente contrato.</w:t>
      </w:r>
    </w:p>
    <w:p w14:paraId="081DF112" w14:textId="77777777" w:rsidR="00F81E65" w:rsidRPr="002F27AA"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Incumplir cualquier obligación distinta de las anteriores y derivadas del presente contrato.</w:t>
      </w:r>
    </w:p>
    <w:p w14:paraId="0C83F53C" w14:textId="77777777" w:rsidR="00B52A69" w:rsidRPr="00F452B1" w:rsidRDefault="00B52A69" w:rsidP="00B52A69">
      <w:pPr>
        <w:spacing w:line="276" w:lineRule="auto"/>
        <w:ind w:right="49"/>
        <w:jc w:val="both"/>
        <w:rPr>
          <w:rFonts w:ascii="Segoe UI" w:hAnsi="Segoe UI" w:cs="Segoe UI"/>
          <w:color w:val="4F6228"/>
          <w:sz w:val="20"/>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452B1">
        <w:rPr>
          <w:rFonts w:ascii="Segoe UI" w:hAnsi="Segoe UI" w:cs="Segoe UI"/>
          <w:i w:val="0"/>
          <w:color w:val="4F6228"/>
          <w:sz w:val="20"/>
          <w:lang w:val="es-ES_tradnl"/>
        </w:rPr>
        <w:t>TERMINACIÓN ANTICIPADA DEL CONTRATO.</w:t>
      </w:r>
      <w:bookmarkEnd w:id="39"/>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w:t>
      </w:r>
      <w:r w:rsidRPr="00F452B1">
        <w:rPr>
          <w:rFonts w:ascii="Segoe UI" w:hAnsi="Segoe UI" w:cs="Segoe UI"/>
          <w:sz w:val="20"/>
        </w:rPr>
        <w:lastRenderedPageBreak/>
        <w:t xml:space="preserve">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452B1">
        <w:rPr>
          <w:rFonts w:ascii="Segoe UI" w:hAnsi="Segoe UI" w:cs="Segoe UI"/>
          <w:i w:val="0"/>
          <w:color w:val="4F6228"/>
          <w:sz w:val="20"/>
          <w:lang w:val="es-ES_tradnl"/>
        </w:rPr>
        <w:t xml:space="preserve">CONDICIONES DE LA PRESTACIÓN Y FORMA DE PAGO </w:t>
      </w:r>
      <w:bookmarkEnd w:id="40"/>
      <w:bookmarkEnd w:id="41"/>
      <w:r w:rsidRPr="00F452B1">
        <w:rPr>
          <w:rFonts w:ascii="Segoe UI" w:hAnsi="Segoe UI" w:cs="Segoe UI"/>
          <w:i w:val="0"/>
          <w:color w:val="4F6228"/>
          <w:sz w:val="20"/>
          <w:lang w:val="es-ES_tradnl"/>
        </w:rPr>
        <w:t>DE LOS BIENES ADQUIRIDOS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0504AFC6"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452B1">
        <w:rPr>
          <w:rFonts w:ascii="Segoe UI" w:hAnsi="Segoe UI" w:cs="Segoe UI"/>
          <w:i w:val="0"/>
          <w:color w:val="4F6228"/>
          <w:sz w:val="20"/>
          <w:lang w:val="es-ES_tradnl"/>
        </w:rPr>
        <w:t>PENAS CONVENCIONALES</w:t>
      </w:r>
      <w:bookmarkEnd w:id="42"/>
      <w:bookmarkEnd w:id="43"/>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290B612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452B1">
        <w:rPr>
          <w:rFonts w:ascii="Segoe UI" w:hAnsi="Segoe UI" w:cs="Segoe UI"/>
          <w:i w:val="0"/>
          <w:color w:val="4F6228"/>
          <w:sz w:val="20"/>
          <w:lang w:val="es-ES_tradnl"/>
        </w:rPr>
        <w:t>DEDUCTIVAS/DEDUCCIONES</w:t>
      </w:r>
      <w:bookmarkEnd w:id="44"/>
      <w:bookmarkEnd w:id="45"/>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3E6C7E9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452B1">
        <w:rPr>
          <w:rFonts w:ascii="Segoe UI" w:hAnsi="Segoe UI" w:cs="Segoe UI"/>
          <w:bCs w:val="0"/>
          <w:color w:val="4F6228"/>
          <w:kern w:val="0"/>
          <w:sz w:val="20"/>
          <w:szCs w:val="20"/>
          <w:lang w:val="es-ES_tradnl"/>
        </w:rPr>
        <w:t>FORMA Y TÉRMINOS QUE REGIRÁN LOS DIVERSOS ACTOS</w:t>
      </w:r>
      <w:bookmarkEnd w:id="46"/>
      <w:r w:rsidRPr="00F452B1">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452B1">
        <w:rPr>
          <w:rFonts w:ascii="Segoe UI" w:hAnsi="Segoe UI" w:cs="Segoe UI"/>
          <w:i w:val="0"/>
          <w:color w:val="4F6228"/>
          <w:sz w:val="20"/>
          <w:lang w:val="es-ES_tradnl"/>
        </w:rPr>
        <w:t>REDUCCIÓN DE PLAZOS.</w:t>
      </w:r>
      <w:bookmarkEnd w:id="48"/>
      <w:bookmarkEnd w:id="49"/>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41FCD6F5" w14:textId="4E9329C9" w:rsidR="001F636B" w:rsidRPr="002F27AA" w:rsidRDefault="001F636B" w:rsidP="00B52A69">
      <w:pPr>
        <w:spacing w:line="276" w:lineRule="auto"/>
        <w:jc w:val="both"/>
        <w:rPr>
          <w:rFonts w:ascii="Segoe UI" w:hAnsi="Segoe UI" w:cs="Segoe UI"/>
          <w:sz w:val="20"/>
        </w:rPr>
      </w:pPr>
      <w:r w:rsidRPr="00F452B1">
        <w:rPr>
          <w:rFonts w:ascii="Segoe UI" w:hAnsi="Segoe UI" w:cs="Segoe UI"/>
          <w:sz w:val="20"/>
        </w:rPr>
        <w:t xml:space="preserve">Para el presente procedimiento de </w:t>
      </w:r>
      <w:r w:rsidRPr="002F27AA">
        <w:rPr>
          <w:rFonts w:ascii="Segoe UI" w:hAnsi="Segoe UI" w:cs="Segoe UI"/>
          <w:sz w:val="20"/>
        </w:rPr>
        <w:t xml:space="preserve">contratación </w:t>
      </w:r>
      <w:r w:rsidR="00FD1656" w:rsidRPr="002F27AA">
        <w:rPr>
          <w:rFonts w:ascii="Segoe UI" w:hAnsi="Segoe UI" w:cs="Segoe UI"/>
          <w:sz w:val="20"/>
        </w:rPr>
        <w:t xml:space="preserve"> </w:t>
      </w:r>
      <w:r w:rsidR="00FD1656" w:rsidRPr="002F27AA">
        <w:rPr>
          <w:rFonts w:ascii="Segoe UI" w:hAnsi="Segoe UI" w:cs="Segoe UI"/>
          <w:b/>
          <w:sz w:val="20"/>
        </w:rPr>
        <w:t>no</w:t>
      </w:r>
      <w:r w:rsidR="00FD1656" w:rsidRPr="002F27AA">
        <w:rPr>
          <w:rFonts w:ascii="Segoe UI" w:hAnsi="Segoe UI" w:cs="Segoe UI"/>
          <w:sz w:val="20"/>
        </w:rPr>
        <w:t xml:space="preserve"> </w:t>
      </w:r>
      <w:r w:rsidRPr="002F27AA">
        <w:rPr>
          <w:rFonts w:ascii="Segoe UI" w:hAnsi="Segoe UI" w:cs="Segoe UI"/>
          <w:b/>
          <w:sz w:val="20"/>
        </w:rPr>
        <w:t>habrá Reducción de Plazos</w:t>
      </w:r>
      <w:r w:rsidRPr="002F27AA">
        <w:rPr>
          <w:rFonts w:ascii="Segoe UI" w:hAnsi="Segoe UI" w:cs="Segoe UI"/>
          <w:sz w:val="20"/>
        </w:rPr>
        <w:t xml:space="preserve"> de acuerdo con lo previsto en el artículo 42 de</w:t>
      </w:r>
      <w:r w:rsidR="00347212" w:rsidRPr="002F27AA">
        <w:rPr>
          <w:rFonts w:ascii="Segoe UI" w:hAnsi="Segoe UI" w:cs="Segoe UI"/>
          <w:sz w:val="20"/>
        </w:rPr>
        <w:t xml:space="preserve"> la LAASSP y 43 del Reglamento. </w:t>
      </w:r>
    </w:p>
    <w:p w14:paraId="1BCF4C00" w14:textId="77777777" w:rsidR="001F636B" w:rsidRPr="002F27AA" w:rsidRDefault="001F636B" w:rsidP="00B52A69">
      <w:pPr>
        <w:spacing w:line="276" w:lineRule="auto"/>
        <w:jc w:val="both"/>
        <w:rPr>
          <w:rFonts w:ascii="Segoe UI" w:hAnsi="Segoe UI" w:cs="Segoe UI"/>
          <w:sz w:val="20"/>
        </w:rPr>
      </w:pPr>
    </w:p>
    <w:p w14:paraId="7AA34B0D" w14:textId="77777777" w:rsidR="00B52A69" w:rsidRPr="002F27A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F27AA">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2F27A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F27AA" w14:paraId="5E204D58" w14:textId="77777777" w:rsidTr="00967651">
        <w:trPr>
          <w:trHeight w:val="20"/>
          <w:tblHeader/>
        </w:trPr>
        <w:tc>
          <w:tcPr>
            <w:tcW w:w="1844" w:type="dxa"/>
            <w:shd w:val="clear" w:color="auto" w:fill="76923C"/>
          </w:tcPr>
          <w:p w14:paraId="75869E30"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lastRenderedPageBreak/>
              <w:t>E V E N T O S</w:t>
            </w:r>
          </w:p>
        </w:tc>
        <w:tc>
          <w:tcPr>
            <w:tcW w:w="1560" w:type="dxa"/>
            <w:shd w:val="clear" w:color="auto" w:fill="76923C"/>
          </w:tcPr>
          <w:p w14:paraId="486F7CE4"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F E C H A</w:t>
            </w:r>
          </w:p>
        </w:tc>
        <w:tc>
          <w:tcPr>
            <w:tcW w:w="1275" w:type="dxa"/>
            <w:shd w:val="clear" w:color="auto" w:fill="76923C"/>
          </w:tcPr>
          <w:p w14:paraId="78170E91"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H O R A</w:t>
            </w:r>
          </w:p>
        </w:tc>
        <w:tc>
          <w:tcPr>
            <w:tcW w:w="5954" w:type="dxa"/>
            <w:shd w:val="clear" w:color="auto" w:fill="76923C"/>
          </w:tcPr>
          <w:p w14:paraId="2796C56A"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L U G A R</w:t>
            </w:r>
          </w:p>
        </w:tc>
      </w:tr>
      <w:tr w:rsidR="00B52A69" w:rsidRPr="002F27AA" w14:paraId="658EEC66" w14:textId="77777777" w:rsidTr="00967651">
        <w:trPr>
          <w:trHeight w:val="20"/>
        </w:trPr>
        <w:tc>
          <w:tcPr>
            <w:tcW w:w="1844" w:type="dxa"/>
            <w:vAlign w:val="center"/>
          </w:tcPr>
          <w:p w14:paraId="18442102" w14:textId="77777777" w:rsidR="00B52A69" w:rsidRPr="002F27AA" w:rsidRDefault="00B52A69" w:rsidP="005966AE">
            <w:pPr>
              <w:spacing w:line="276" w:lineRule="auto"/>
              <w:jc w:val="center"/>
              <w:rPr>
                <w:rFonts w:ascii="Segoe UI" w:hAnsi="Segoe UI" w:cs="Segoe UI"/>
                <w:bCs/>
                <w:sz w:val="18"/>
                <w:szCs w:val="18"/>
              </w:rPr>
            </w:pPr>
            <w:r w:rsidRPr="002F27AA">
              <w:rPr>
                <w:rFonts w:ascii="Segoe UI" w:hAnsi="Segoe UI" w:cs="Segoe UI"/>
                <w:bCs/>
                <w:sz w:val="18"/>
                <w:szCs w:val="18"/>
              </w:rPr>
              <w:t xml:space="preserve">Junta de Aclaraciones a la Convocatoria </w:t>
            </w:r>
          </w:p>
        </w:tc>
        <w:tc>
          <w:tcPr>
            <w:tcW w:w="1560" w:type="dxa"/>
            <w:shd w:val="clear" w:color="auto" w:fill="auto"/>
            <w:vAlign w:val="center"/>
          </w:tcPr>
          <w:p w14:paraId="08B2FCC2" w14:textId="2FA74E54" w:rsidR="00B52A69" w:rsidRPr="002F27AA" w:rsidRDefault="002F27AA" w:rsidP="002F27AA">
            <w:pPr>
              <w:spacing w:line="276" w:lineRule="auto"/>
              <w:jc w:val="center"/>
              <w:rPr>
                <w:rFonts w:ascii="Segoe UI" w:hAnsi="Segoe UI" w:cs="Segoe UI"/>
                <w:bCs/>
                <w:sz w:val="18"/>
                <w:szCs w:val="18"/>
              </w:rPr>
            </w:pPr>
            <w:r>
              <w:rPr>
                <w:rFonts w:ascii="Segoe UI" w:hAnsi="Segoe UI" w:cs="Segoe UI"/>
                <w:bCs/>
                <w:sz w:val="18"/>
                <w:szCs w:val="18"/>
              </w:rPr>
              <w:t>07</w:t>
            </w:r>
            <w:r w:rsidR="005B79B7" w:rsidRPr="002F27AA">
              <w:rPr>
                <w:rFonts w:ascii="Segoe UI" w:hAnsi="Segoe UI" w:cs="Segoe UI"/>
                <w:bCs/>
                <w:sz w:val="18"/>
                <w:szCs w:val="18"/>
              </w:rPr>
              <w:t>/</w:t>
            </w:r>
            <w:r w:rsidR="001B7D49" w:rsidRPr="002F27AA">
              <w:rPr>
                <w:rFonts w:ascii="Segoe UI" w:hAnsi="Segoe UI" w:cs="Segoe UI"/>
                <w:bCs/>
                <w:sz w:val="18"/>
                <w:szCs w:val="18"/>
              </w:rPr>
              <w:t>1</w:t>
            </w:r>
            <w:r>
              <w:rPr>
                <w:rFonts w:ascii="Segoe UI" w:hAnsi="Segoe UI" w:cs="Segoe UI"/>
                <w:bCs/>
                <w:sz w:val="18"/>
                <w:szCs w:val="18"/>
              </w:rPr>
              <w:t>1</w:t>
            </w:r>
            <w:r w:rsidR="005B79B7" w:rsidRPr="002F27AA">
              <w:rPr>
                <w:rFonts w:ascii="Segoe UI" w:hAnsi="Segoe UI" w:cs="Segoe UI"/>
                <w:bCs/>
                <w:sz w:val="18"/>
                <w:szCs w:val="18"/>
              </w:rPr>
              <w:t>/2025</w:t>
            </w:r>
          </w:p>
        </w:tc>
        <w:tc>
          <w:tcPr>
            <w:tcW w:w="1275" w:type="dxa"/>
            <w:shd w:val="clear" w:color="auto" w:fill="auto"/>
            <w:vAlign w:val="center"/>
          </w:tcPr>
          <w:p w14:paraId="55974656" w14:textId="628CAC32" w:rsidR="00B52A69" w:rsidRPr="002F27AA" w:rsidRDefault="001B7D49" w:rsidP="005966AE">
            <w:pPr>
              <w:spacing w:line="276" w:lineRule="auto"/>
              <w:jc w:val="center"/>
              <w:rPr>
                <w:rFonts w:ascii="Segoe UI" w:hAnsi="Segoe UI" w:cs="Segoe UI"/>
                <w:bCs/>
                <w:sz w:val="18"/>
                <w:szCs w:val="18"/>
              </w:rPr>
            </w:pPr>
            <w:r w:rsidRPr="002F27AA">
              <w:rPr>
                <w:rFonts w:ascii="Segoe UI" w:hAnsi="Segoe UI" w:cs="Segoe UI"/>
                <w:bCs/>
                <w:sz w:val="18"/>
                <w:szCs w:val="18"/>
              </w:rPr>
              <w:t>09</w:t>
            </w:r>
            <w:r w:rsidR="005B79B7" w:rsidRPr="002F27AA">
              <w:rPr>
                <w:rFonts w:ascii="Segoe UI" w:hAnsi="Segoe UI" w:cs="Segoe UI"/>
                <w:bCs/>
                <w:sz w:val="18"/>
                <w:szCs w:val="18"/>
              </w:rPr>
              <w:t>:00</w:t>
            </w:r>
          </w:p>
        </w:tc>
        <w:tc>
          <w:tcPr>
            <w:tcW w:w="5954" w:type="dxa"/>
            <w:vAlign w:val="center"/>
          </w:tcPr>
          <w:p w14:paraId="2772435C" w14:textId="04B2930A" w:rsidR="00B52A69" w:rsidRPr="002F27AA" w:rsidRDefault="00354C7B"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F27AA">
              <w:rPr>
                <w:rFonts w:ascii="Segoe UI" w:hAnsi="Segoe UI" w:cs="Segoe UI"/>
                <w:bCs/>
                <w:sz w:val="18"/>
                <w:szCs w:val="18"/>
              </w:rPr>
              <w:t xml:space="preserve">Coordinación de Abastecimiento y Equipamiento, sita en </w:t>
            </w:r>
            <w:r w:rsidR="002A73AD" w:rsidRPr="002F27AA">
              <w:rPr>
                <w:rFonts w:ascii="Segoe UI" w:hAnsi="Segoe UI" w:cs="Segoe UI"/>
                <w:bCs/>
                <w:sz w:val="18"/>
                <w:szCs w:val="18"/>
              </w:rPr>
              <w:t xml:space="preserve">Boulevard Luis Donaldo Colosio No. 4604, </w:t>
            </w:r>
            <w:proofErr w:type="spellStart"/>
            <w:r w:rsidR="002A73AD" w:rsidRPr="002F27AA">
              <w:rPr>
                <w:rFonts w:ascii="Segoe UI" w:hAnsi="Segoe UI" w:cs="Segoe UI"/>
                <w:bCs/>
                <w:sz w:val="18"/>
                <w:szCs w:val="18"/>
              </w:rPr>
              <w:t>Fracc</w:t>
            </w:r>
            <w:proofErr w:type="spellEnd"/>
            <w:r w:rsidR="002A73AD" w:rsidRPr="002F27AA">
              <w:rPr>
                <w:rFonts w:ascii="Segoe UI" w:hAnsi="Segoe UI" w:cs="Segoe UI"/>
                <w:bCs/>
                <w:sz w:val="18"/>
                <w:szCs w:val="18"/>
              </w:rPr>
              <w:t>. El Palmar II, Fracción II C.P. 42088 en Pachuca de Soto, Hidalgo</w:t>
            </w:r>
            <w:r w:rsidR="00B52A69" w:rsidRPr="002F27AA">
              <w:rPr>
                <w:rFonts w:ascii="Segoe UI" w:hAnsi="Segoe UI" w:cs="Segoe UI"/>
                <w:bCs/>
                <w:sz w:val="18"/>
                <w:szCs w:val="18"/>
              </w:rPr>
              <w:t>.</w:t>
            </w:r>
          </w:p>
        </w:tc>
      </w:tr>
      <w:tr w:rsidR="002A73AD" w:rsidRPr="00F452B1" w14:paraId="2D295F36" w14:textId="77777777" w:rsidTr="00967651">
        <w:trPr>
          <w:trHeight w:val="20"/>
        </w:trPr>
        <w:tc>
          <w:tcPr>
            <w:tcW w:w="1844" w:type="dxa"/>
            <w:vAlign w:val="center"/>
          </w:tcPr>
          <w:p w14:paraId="370FE5F0" w14:textId="77777777" w:rsidR="002A73AD" w:rsidRPr="002F27AA" w:rsidRDefault="002A73AD" w:rsidP="005966AE">
            <w:pPr>
              <w:spacing w:line="276" w:lineRule="auto"/>
              <w:jc w:val="center"/>
              <w:rPr>
                <w:rFonts w:ascii="Segoe UI" w:hAnsi="Segoe UI" w:cs="Segoe UI"/>
                <w:bCs/>
                <w:sz w:val="18"/>
                <w:szCs w:val="18"/>
              </w:rPr>
            </w:pPr>
            <w:r w:rsidRPr="002F27AA">
              <w:rPr>
                <w:rFonts w:ascii="Segoe UI" w:hAnsi="Segoe UI" w:cs="Segoe UI"/>
                <w:bCs/>
                <w:sz w:val="18"/>
                <w:szCs w:val="18"/>
              </w:rPr>
              <w:t>Acto de Presentación y Apertura de Proposiciones.</w:t>
            </w:r>
          </w:p>
        </w:tc>
        <w:tc>
          <w:tcPr>
            <w:tcW w:w="1560" w:type="dxa"/>
            <w:shd w:val="clear" w:color="auto" w:fill="auto"/>
            <w:vAlign w:val="center"/>
          </w:tcPr>
          <w:p w14:paraId="77F4FCB4" w14:textId="540DD077" w:rsidR="002A73AD" w:rsidRPr="002F27AA" w:rsidRDefault="002F27AA" w:rsidP="002F27AA">
            <w:pPr>
              <w:spacing w:line="276" w:lineRule="auto"/>
              <w:jc w:val="center"/>
              <w:rPr>
                <w:rFonts w:ascii="Segoe UI" w:hAnsi="Segoe UI" w:cs="Segoe UI"/>
                <w:bCs/>
                <w:sz w:val="18"/>
                <w:szCs w:val="18"/>
              </w:rPr>
            </w:pPr>
            <w:r>
              <w:rPr>
                <w:rFonts w:ascii="Segoe UI" w:hAnsi="Segoe UI" w:cs="Segoe UI"/>
                <w:bCs/>
                <w:sz w:val="18"/>
                <w:szCs w:val="18"/>
              </w:rPr>
              <w:t>14</w:t>
            </w:r>
            <w:r w:rsidR="002A73AD" w:rsidRPr="002F27AA">
              <w:rPr>
                <w:rFonts w:ascii="Segoe UI" w:hAnsi="Segoe UI" w:cs="Segoe UI"/>
                <w:bCs/>
                <w:sz w:val="18"/>
                <w:szCs w:val="18"/>
              </w:rPr>
              <w:t>/</w:t>
            </w:r>
            <w:r w:rsidR="001B7D49" w:rsidRPr="002F27AA">
              <w:rPr>
                <w:rFonts w:ascii="Segoe UI" w:hAnsi="Segoe UI" w:cs="Segoe UI"/>
                <w:bCs/>
                <w:sz w:val="18"/>
                <w:szCs w:val="18"/>
              </w:rPr>
              <w:t>11</w:t>
            </w:r>
            <w:r w:rsidR="002A73AD" w:rsidRPr="002F27AA">
              <w:rPr>
                <w:rFonts w:ascii="Segoe UI" w:hAnsi="Segoe UI" w:cs="Segoe UI"/>
                <w:bCs/>
                <w:sz w:val="18"/>
                <w:szCs w:val="18"/>
              </w:rPr>
              <w:t>/2025</w:t>
            </w:r>
          </w:p>
        </w:tc>
        <w:tc>
          <w:tcPr>
            <w:tcW w:w="1275" w:type="dxa"/>
            <w:shd w:val="clear" w:color="auto" w:fill="auto"/>
            <w:vAlign w:val="center"/>
          </w:tcPr>
          <w:p w14:paraId="0C8F8167" w14:textId="64AFAEBF" w:rsidR="002A73AD" w:rsidRPr="002F27AA" w:rsidRDefault="001B7D49" w:rsidP="005966AE">
            <w:pPr>
              <w:spacing w:line="276" w:lineRule="auto"/>
              <w:jc w:val="center"/>
              <w:rPr>
                <w:rFonts w:ascii="Segoe UI" w:hAnsi="Segoe UI" w:cs="Segoe UI"/>
                <w:bCs/>
                <w:sz w:val="18"/>
                <w:szCs w:val="18"/>
              </w:rPr>
            </w:pPr>
            <w:r w:rsidRPr="002F27AA">
              <w:rPr>
                <w:rFonts w:ascii="Segoe UI" w:hAnsi="Segoe UI" w:cs="Segoe UI"/>
                <w:bCs/>
                <w:sz w:val="18"/>
                <w:szCs w:val="18"/>
              </w:rPr>
              <w:t>10</w:t>
            </w:r>
            <w:r w:rsidR="002A73AD" w:rsidRPr="002F27AA">
              <w:rPr>
                <w:rFonts w:ascii="Segoe UI" w:hAnsi="Segoe UI" w:cs="Segoe UI"/>
                <w:bCs/>
                <w:sz w:val="18"/>
                <w:szCs w:val="18"/>
              </w:rPr>
              <w:t>:00</w:t>
            </w:r>
          </w:p>
        </w:tc>
        <w:tc>
          <w:tcPr>
            <w:tcW w:w="5954" w:type="dxa"/>
            <w:vMerge w:val="restart"/>
            <w:vAlign w:val="center"/>
          </w:tcPr>
          <w:p w14:paraId="7863F134" w14:textId="641A9B27" w:rsidR="002A73AD" w:rsidRPr="00F452B1" w:rsidRDefault="002A73AD"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F27AA">
              <w:rPr>
                <w:rFonts w:ascii="Segoe UI" w:hAnsi="Segoe UI" w:cs="Segoe UI"/>
                <w:bCs/>
                <w:sz w:val="18"/>
                <w:szCs w:val="18"/>
              </w:rPr>
              <w:t>Fracc</w:t>
            </w:r>
            <w:proofErr w:type="spellEnd"/>
            <w:r w:rsidRPr="002F27AA">
              <w:rPr>
                <w:rFonts w:ascii="Segoe UI" w:hAnsi="Segoe UI" w:cs="Segoe UI"/>
                <w:bCs/>
                <w:sz w:val="18"/>
                <w:szCs w:val="18"/>
              </w:rPr>
              <w:t>. El Palmar II, Fracción II C.P. 42088 en Pachuca de Soto, Hidalgo.</w:t>
            </w:r>
          </w:p>
        </w:tc>
      </w:tr>
      <w:tr w:rsidR="002A73AD" w:rsidRPr="00F452B1" w14:paraId="6CDB85F1" w14:textId="77777777" w:rsidTr="002A73AD">
        <w:trPr>
          <w:trHeight w:val="20"/>
        </w:trPr>
        <w:tc>
          <w:tcPr>
            <w:tcW w:w="1844" w:type="dxa"/>
            <w:vAlign w:val="center"/>
          </w:tcPr>
          <w:p w14:paraId="27367642" w14:textId="77777777" w:rsidR="002A73AD" w:rsidRPr="00F452B1" w:rsidRDefault="002A73AD" w:rsidP="005966AE">
            <w:pPr>
              <w:spacing w:line="276" w:lineRule="auto"/>
              <w:jc w:val="center"/>
              <w:rPr>
                <w:rFonts w:ascii="Segoe UI" w:hAnsi="Segoe UI" w:cs="Segoe UI"/>
                <w:bCs/>
                <w:sz w:val="18"/>
                <w:szCs w:val="18"/>
              </w:rPr>
            </w:pPr>
            <w:r w:rsidRPr="00F452B1">
              <w:rPr>
                <w:rFonts w:ascii="Segoe UI" w:hAnsi="Segoe UI" w:cs="Segoe UI"/>
                <w:bCs/>
                <w:sz w:val="18"/>
                <w:szCs w:val="18"/>
              </w:rPr>
              <w:t>Fallo</w:t>
            </w:r>
          </w:p>
        </w:tc>
        <w:tc>
          <w:tcPr>
            <w:tcW w:w="1560" w:type="dxa"/>
            <w:shd w:val="clear" w:color="auto" w:fill="auto"/>
            <w:vAlign w:val="center"/>
          </w:tcPr>
          <w:p w14:paraId="6F637B12" w14:textId="642A2C20" w:rsidR="002A73AD" w:rsidRPr="002F27AA" w:rsidRDefault="001B7D49" w:rsidP="002F27AA">
            <w:pPr>
              <w:spacing w:line="276" w:lineRule="auto"/>
              <w:jc w:val="center"/>
              <w:rPr>
                <w:rFonts w:ascii="Segoe UI" w:hAnsi="Segoe UI" w:cs="Segoe UI"/>
                <w:bCs/>
                <w:sz w:val="18"/>
                <w:szCs w:val="18"/>
              </w:rPr>
            </w:pPr>
            <w:r w:rsidRPr="002F27AA">
              <w:rPr>
                <w:rFonts w:ascii="Segoe UI" w:hAnsi="Segoe UI" w:cs="Segoe UI"/>
                <w:bCs/>
                <w:sz w:val="18"/>
                <w:szCs w:val="18"/>
              </w:rPr>
              <w:t>2</w:t>
            </w:r>
            <w:r w:rsidR="002F27AA">
              <w:rPr>
                <w:rFonts w:ascii="Segoe UI" w:hAnsi="Segoe UI" w:cs="Segoe UI"/>
                <w:bCs/>
                <w:sz w:val="18"/>
                <w:szCs w:val="18"/>
              </w:rPr>
              <w:t>8</w:t>
            </w:r>
            <w:r w:rsidR="002A73AD" w:rsidRPr="002F27AA">
              <w:rPr>
                <w:rFonts w:ascii="Segoe UI" w:hAnsi="Segoe UI" w:cs="Segoe UI"/>
                <w:bCs/>
                <w:sz w:val="18"/>
                <w:szCs w:val="18"/>
              </w:rPr>
              <w:t>/</w:t>
            </w:r>
            <w:r w:rsidRPr="002F27AA">
              <w:rPr>
                <w:rFonts w:ascii="Segoe UI" w:hAnsi="Segoe UI" w:cs="Segoe UI"/>
                <w:bCs/>
                <w:sz w:val="18"/>
                <w:szCs w:val="18"/>
              </w:rPr>
              <w:t>11</w:t>
            </w:r>
            <w:r w:rsidR="002A73AD" w:rsidRPr="002F27AA">
              <w:rPr>
                <w:rFonts w:ascii="Segoe UI" w:hAnsi="Segoe UI" w:cs="Segoe UI"/>
                <w:bCs/>
                <w:sz w:val="18"/>
                <w:szCs w:val="18"/>
              </w:rPr>
              <w:t>/2025</w:t>
            </w:r>
          </w:p>
        </w:tc>
        <w:tc>
          <w:tcPr>
            <w:tcW w:w="1275" w:type="dxa"/>
            <w:shd w:val="clear" w:color="auto" w:fill="auto"/>
            <w:vAlign w:val="center"/>
          </w:tcPr>
          <w:p w14:paraId="56754B1D" w14:textId="5AE3BA08" w:rsidR="002A73AD" w:rsidRPr="002F27AA" w:rsidRDefault="001B7D49" w:rsidP="002A73AD">
            <w:pPr>
              <w:spacing w:line="276" w:lineRule="auto"/>
              <w:jc w:val="center"/>
              <w:rPr>
                <w:rFonts w:ascii="Segoe UI" w:hAnsi="Segoe UI" w:cs="Segoe UI"/>
                <w:bCs/>
                <w:sz w:val="18"/>
                <w:szCs w:val="18"/>
              </w:rPr>
            </w:pPr>
            <w:r w:rsidRPr="002F27AA">
              <w:rPr>
                <w:rFonts w:ascii="Segoe UI" w:hAnsi="Segoe UI" w:cs="Segoe UI"/>
                <w:bCs/>
                <w:sz w:val="18"/>
                <w:szCs w:val="18"/>
              </w:rPr>
              <w:t>11</w:t>
            </w:r>
            <w:r w:rsidR="002A73AD" w:rsidRPr="002F27AA">
              <w:rPr>
                <w:rFonts w:ascii="Segoe UI" w:hAnsi="Segoe UI" w:cs="Segoe UI"/>
                <w:bCs/>
                <w:sz w:val="18"/>
                <w:szCs w:val="18"/>
              </w:rPr>
              <w:t>:00</w:t>
            </w:r>
          </w:p>
        </w:tc>
        <w:tc>
          <w:tcPr>
            <w:tcW w:w="5954" w:type="dxa"/>
            <w:vMerge/>
            <w:vAlign w:val="center"/>
          </w:tcPr>
          <w:p w14:paraId="6CCF6ED3" w14:textId="77777777" w:rsidR="002A73AD" w:rsidRPr="00F452B1" w:rsidRDefault="002A73AD"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F452B1" w:rsidRDefault="00B52A69" w:rsidP="005966AE">
            <w:pPr>
              <w:snapToGrid w:val="0"/>
              <w:spacing w:line="276" w:lineRule="auto"/>
              <w:jc w:val="center"/>
              <w:rPr>
                <w:rFonts w:ascii="Segoe UI" w:hAnsi="Segoe UI" w:cs="Segoe UI"/>
                <w:bCs/>
                <w:sz w:val="18"/>
                <w:szCs w:val="18"/>
              </w:rPr>
            </w:pPr>
          </w:p>
          <w:p w14:paraId="08CACBA9"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14:paraId="66F3C365" w14:textId="77777777" w:rsidR="00B52A69" w:rsidRPr="00F452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F452B1" w:rsidRDefault="00B52A69" w:rsidP="00B52A69">
      <w:pPr>
        <w:spacing w:line="276" w:lineRule="auto"/>
        <w:ind w:left="360"/>
        <w:rPr>
          <w:rFonts w:ascii="Segoe UI" w:hAnsi="Segoe UI" w:cs="Segoe UI"/>
          <w:b/>
          <w:sz w:val="18"/>
          <w:szCs w:val="18"/>
        </w:rPr>
      </w:pPr>
    </w:p>
    <w:p w14:paraId="7A99CF94" w14:textId="5BDF8AD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002A73AD">
        <w:rPr>
          <w:rFonts w:ascii="Segoe UI" w:hAnsi="Segoe UI" w:cs="Segoe UI"/>
          <w:sz w:val="20"/>
        </w:rPr>
        <w:t>.</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452B1">
        <w:rPr>
          <w:rFonts w:ascii="Segoe UI" w:hAnsi="Segoe UI" w:cs="Segoe UI"/>
          <w:i w:val="0"/>
          <w:color w:val="4F6228"/>
          <w:sz w:val="20"/>
          <w:lang w:val="es-ES_tradnl"/>
        </w:rPr>
        <w:t>ACTO DE PRESENTACIÓN Y APERTURA DE PROPOSICIONES.</w:t>
      </w:r>
      <w:bookmarkEnd w:id="55"/>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6"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w:t>
      </w:r>
      <w:r w:rsidRPr="00F452B1">
        <w:rPr>
          <w:rFonts w:ascii="Segoe UI" w:hAnsi="Segoe UI" w:cs="Segoe UI"/>
          <w:sz w:val="20"/>
        </w:rPr>
        <w:lastRenderedPageBreak/>
        <w:t xml:space="preserve">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proofErr w:type="gramStart"/>
      <w:r w:rsidRPr="00F452B1">
        <w:rPr>
          <w:rFonts w:ascii="Segoe UI" w:hAnsi="Segoe UI" w:cs="Segoe UI"/>
          <w:sz w:val="20"/>
        </w:rPr>
        <w:t>deberá</w:t>
      </w:r>
      <w:proofErr w:type="gramEnd"/>
      <w:r w:rsidRPr="00F452B1">
        <w:rPr>
          <w:rFonts w:ascii="Segoe UI" w:hAnsi="Segoe UI" w:cs="Segoe UI"/>
          <w:sz w:val="20"/>
        </w:rPr>
        <w:t xml:space="preserve">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4FF2597A" w:rsidR="00B52A69" w:rsidRPr="00F452B1" w:rsidRDefault="00B52A69" w:rsidP="00B52A69">
      <w:pPr>
        <w:spacing w:line="276" w:lineRule="auto"/>
        <w:jc w:val="both"/>
        <w:rPr>
          <w:rFonts w:ascii="Segoe UI" w:hAnsi="Segoe UI" w:cs="Segoe UI"/>
          <w:spacing w:val="-3"/>
          <w:sz w:val="20"/>
        </w:rPr>
      </w:pPr>
      <w:r w:rsidRPr="002F27AA">
        <w:rPr>
          <w:rFonts w:ascii="Segoe UI" w:hAnsi="Segoe UI" w:cs="Segoe UI"/>
          <w:spacing w:val="-3"/>
          <w:sz w:val="20"/>
        </w:rPr>
        <w:t xml:space="preserve">De igual forma se verificará que los licitantes en cumplimiento al artículo </w:t>
      </w:r>
      <w:r w:rsidR="002712BE" w:rsidRPr="002F27AA">
        <w:rPr>
          <w:rFonts w:ascii="Segoe UI" w:hAnsi="Segoe UI" w:cs="Segoe UI"/>
          <w:b/>
          <w:spacing w:val="-3"/>
          <w:sz w:val="20"/>
        </w:rPr>
        <w:t>40</w:t>
      </w:r>
      <w:r w:rsidRPr="002F27AA">
        <w:rPr>
          <w:rFonts w:ascii="Segoe UI" w:hAnsi="Segoe UI" w:cs="Segoe UI"/>
          <w:spacing w:val="-3"/>
          <w:sz w:val="20"/>
        </w:rPr>
        <w:t xml:space="preserve">, </w:t>
      </w:r>
      <w:r w:rsidR="00A83937" w:rsidRPr="002F27AA">
        <w:rPr>
          <w:rFonts w:ascii="Segoe UI" w:hAnsi="Segoe UI" w:cs="Segoe UI"/>
          <w:spacing w:val="-3"/>
          <w:sz w:val="20"/>
        </w:rPr>
        <w:t>fracciones</w:t>
      </w:r>
      <w:r w:rsidRPr="002F27AA">
        <w:rPr>
          <w:rFonts w:ascii="Segoe UI" w:hAnsi="Segoe UI" w:cs="Segoe UI"/>
          <w:spacing w:val="-3"/>
          <w:sz w:val="20"/>
        </w:rPr>
        <w:t xml:space="preserve"> </w:t>
      </w:r>
      <w:r w:rsidRPr="002F27AA">
        <w:rPr>
          <w:rFonts w:ascii="Segoe UI" w:hAnsi="Segoe UI" w:cs="Segoe UI"/>
          <w:b/>
          <w:spacing w:val="-3"/>
          <w:sz w:val="20"/>
        </w:rPr>
        <w:t>VI</w:t>
      </w:r>
      <w:r w:rsidR="005F5049" w:rsidRPr="002F27AA">
        <w:rPr>
          <w:rFonts w:ascii="Segoe UI" w:hAnsi="Segoe UI" w:cs="Segoe UI"/>
          <w:b/>
          <w:spacing w:val="-3"/>
          <w:sz w:val="20"/>
        </w:rPr>
        <w:t xml:space="preserve">, </w:t>
      </w:r>
      <w:r w:rsidR="001F636B" w:rsidRPr="002F27AA">
        <w:rPr>
          <w:rFonts w:ascii="Segoe UI" w:hAnsi="Segoe UI" w:cs="Segoe UI"/>
          <w:b/>
          <w:spacing w:val="-3"/>
          <w:sz w:val="20"/>
        </w:rPr>
        <w:t xml:space="preserve">VII, IX, X, </w:t>
      </w:r>
      <w:r w:rsidR="005F5049" w:rsidRPr="002F27AA">
        <w:rPr>
          <w:rFonts w:ascii="Segoe UI" w:hAnsi="Segoe UI" w:cs="Segoe UI"/>
          <w:b/>
          <w:spacing w:val="-3"/>
          <w:sz w:val="20"/>
        </w:rPr>
        <w:t xml:space="preserve">XI, </w:t>
      </w:r>
      <w:r w:rsidR="001F636B" w:rsidRPr="002F27AA">
        <w:rPr>
          <w:rFonts w:ascii="Segoe UI" w:hAnsi="Segoe UI" w:cs="Segoe UI"/>
          <w:b/>
          <w:spacing w:val="-3"/>
          <w:sz w:val="20"/>
        </w:rPr>
        <w:t>XX y XXI</w:t>
      </w:r>
      <w:r w:rsidR="008E4B81" w:rsidRPr="002F27AA">
        <w:rPr>
          <w:rFonts w:ascii="Segoe UI" w:hAnsi="Segoe UI" w:cs="Segoe UI"/>
          <w:b/>
          <w:spacing w:val="-3"/>
          <w:sz w:val="20"/>
        </w:rPr>
        <w:t xml:space="preserve"> de la LAASSP</w:t>
      </w:r>
      <w:r w:rsidR="001F636B" w:rsidRPr="002F27AA">
        <w:rPr>
          <w:rFonts w:ascii="Segoe UI" w:hAnsi="Segoe UI" w:cs="Segoe UI"/>
          <w:b/>
          <w:spacing w:val="-3"/>
          <w:sz w:val="20"/>
        </w:rPr>
        <w:t xml:space="preserve"> </w:t>
      </w:r>
      <w:r w:rsidRPr="002F27AA">
        <w:rPr>
          <w:rFonts w:ascii="Segoe UI" w:hAnsi="Segoe UI" w:cs="Segoe UI"/>
          <w:spacing w:val="-3"/>
          <w:sz w:val="20"/>
        </w:rPr>
        <w:t xml:space="preserve">presenten </w:t>
      </w:r>
      <w:r w:rsidR="001F636B" w:rsidRPr="002F27AA">
        <w:rPr>
          <w:rFonts w:ascii="Segoe UI" w:hAnsi="Segoe UI" w:cs="Segoe UI"/>
          <w:spacing w:val="-3"/>
          <w:sz w:val="20"/>
        </w:rPr>
        <w:t xml:space="preserve">los escritos señalados </w:t>
      </w:r>
      <w:r w:rsidRPr="002F27AA">
        <w:rPr>
          <w:rFonts w:ascii="Segoe UI" w:hAnsi="Segoe UI" w:cs="Segoe UI"/>
          <w:b/>
          <w:spacing w:val="-3"/>
          <w:sz w:val="20"/>
        </w:rPr>
        <w:t>Bajo Protesta de Decir Verdad</w:t>
      </w:r>
      <w:r w:rsidR="001F636B" w:rsidRPr="002F27AA">
        <w:rPr>
          <w:rFonts w:ascii="Segoe UI" w:hAnsi="Segoe UI" w:cs="Segoe UI"/>
          <w:spacing w:val="-3"/>
          <w:sz w:val="20"/>
        </w:rPr>
        <w:t>.</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lastRenderedPageBreak/>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466AC33F" w14:textId="77777777"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F452B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lastRenderedPageBreak/>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w:t>
      </w:r>
      <w:r w:rsidR="00D944CB">
        <w:rPr>
          <w:rFonts w:ascii="Segoe UI" w:hAnsi="Segoe UI" w:cs="Segoe UI"/>
          <w:spacing w:val="-3"/>
          <w:sz w:val="20"/>
        </w:rPr>
        <w:t xml:space="preserve">se </w:t>
      </w:r>
      <w:r w:rsidRPr="00F452B1">
        <w:rPr>
          <w:rFonts w:ascii="Segoe UI" w:hAnsi="Segoe UI" w:cs="Segoe UI"/>
          <w:spacing w:val="-3"/>
          <w:sz w:val="20"/>
        </w:rPr>
        <w:t xml:space="preserve">levantará el acta correspondiente que servirá de constancia de la celebración del acto de presentación y </w:t>
      </w:r>
      <w:r w:rsidRPr="00D66003">
        <w:rPr>
          <w:rFonts w:ascii="Segoe UI" w:hAnsi="Segoe UI" w:cs="Segoe UI"/>
          <w:spacing w:val="-3"/>
          <w:sz w:val="20"/>
        </w:rPr>
        <w:t xml:space="preserve">apertura de proposiciones, </w:t>
      </w:r>
      <w:r w:rsidR="00231C4C" w:rsidRPr="00D66003">
        <w:rPr>
          <w:rFonts w:ascii="Segoe UI" w:hAnsi="Segoe UI" w:cs="Segoe UI"/>
          <w:spacing w:val="-3"/>
          <w:sz w:val="20"/>
        </w:rPr>
        <w:t>en la que se harán constar el importe de cada una de ellas</w:t>
      </w:r>
      <w:r w:rsidRPr="00D66003">
        <w:rPr>
          <w:rFonts w:ascii="Segoe UI" w:hAnsi="Segoe UI" w:cs="Segoe UI"/>
          <w:spacing w:val="-3"/>
          <w:sz w:val="20"/>
        </w:rPr>
        <w:t>, asimismo se señalará lugar, fecha y hora en</w:t>
      </w:r>
      <w:r w:rsidRPr="00F452B1">
        <w:rPr>
          <w:rFonts w:ascii="Segoe UI" w:hAnsi="Segoe UI" w:cs="Segoe UI"/>
          <w:spacing w:val="-3"/>
          <w:sz w:val="20"/>
        </w:rPr>
        <w:t xml:space="preserve"> que se dará a conocer el fallo de la Licitación. </w:t>
      </w:r>
    </w:p>
    <w:p w14:paraId="3FB7A6E6" w14:textId="77777777" w:rsidR="00B52A69" w:rsidRPr="00F452B1"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1979AD"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1979AD">
        <w:rPr>
          <w:rFonts w:ascii="Segoe UI" w:hAnsi="Segoe UI" w:cs="Segoe UI"/>
          <w:spacing w:val="-3"/>
          <w:sz w:val="20"/>
        </w:rPr>
        <w:t>la Plataforma</w:t>
      </w:r>
      <w:r w:rsidRPr="001979AD">
        <w:rPr>
          <w:rFonts w:ascii="Segoe UI" w:hAnsi="Segoe UI" w:cs="Segoe UI"/>
          <w:spacing w:val="-3"/>
          <w:sz w:val="20"/>
        </w:rPr>
        <w:t xml:space="preserve"> </w:t>
      </w:r>
      <w:r w:rsidR="00204FB3" w:rsidRPr="001979AD">
        <w:rPr>
          <w:rFonts w:ascii="Segoe UI" w:hAnsi="Segoe UI" w:cs="Segoe UI"/>
          <w:spacing w:val="-3"/>
          <w:sz w:val="20"/>
        </w:rPr>
        <w:t>COMPRAS MX</w:t>
      </w:r>
      <w:r w:rsidRPr="001979AD">
        <w:rPr>
          <w:rFonts w:ascii="Segoe UI" w:hAnsi="Segoe UI" w:cs="Segoe UI"/>
          <w:spacing w:val="-3"/>
          <w:sz w:val="20"/>
        </w:rPr>
        <w:t xml:space="preserve"> al concluir el mismo, para efectos de su notificación en términos de lo dispuesto en el último párrafo del artículo </w:t>
      </w:r>
      <w:r w:rsidR="002712BE" w:rsidRPr="001979AD">
        <w:rPr>
          <w:rFonts w:ascii="Segoe UI" w:hAnsi="Segoe UI" w:cs="Segoe UI"/>
          <w:b/>
          <w:spacing w:val="-3"/>
          <w:sz w:val="20"/>
        </w:rPr>
        <w:t>50</w:t>
      </w:r>
      <w:r w:rsidRPr="001979AD">
        <w:rPr>
          <w:rFonts w:ascii="Segoe UI" w:hAnsi="Segoe UI" w:cs="Segoe UI"/>
          <w:spacing w:val="-3"/>
          <w:sz w:val="20"/>
        </w:rPr>
        <w:t xml:space="preserve"> de la LAASSP.</w:t>
      </w:r>
    </w:p>
    <w:p w14:paraId="784B34C6" w14:textId="77777777" w:rsidR="00925650" w:rsidRPr="00F452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14:paraId="129E84B5" w14:textId="77777777" w:rsidR="00354C7B" w:rsidRPr="00F452B1" w:rsidRDefault="00354C7B" w:rsidP="00B52A69">
      <w:pPr>
        <w:spacing w:line="276" w:lineRule="auto"/>
        <w:ind w:right="49"/>
        <w:jc w:val="both"/>
        <w:rPr>
          <w:rFonts w:ascii="Segoe UI" w:hAnsi="Segoe UI" w:cs="Segoe UI"/>
          <w:sz w:val="20"/>
        </w:rPr>
      </w:pPr>
    </w:p>
    <w:p w14:paraId="6655C67A" w14:textId="77777777"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Pr>
          <w:rFonts w:ascii="Segoe UI" w:hAnsi="Segoe UI" w:cs="Segoe UI"/>
          <w:b/>
          <w:sz w:val="20"/>
        </w:rPr>
        <w:t>fracción</w:t>
      </w:r>
      <w:proofErr w:type="gramEnd"/>
      <w:r w:rsidR="001979AD">
        <w:rPr>
          <w:rFonts w:ascii="Segoe UI" w:hAnsi="Segoe UI" w:cs="Segoe UI"/>
          <w:b/>
          <w:sz w:val="20"/>
        </w:rPr>
        <w:t xml:space="preserve"> VII </w:t>
      </w:r>
      <w:r w:rsidRPr="00F452B1">
        <w:rPr>
          <w:rFonts w:ascii="Segoe UI" w:hAnsi="Segoe UI" w:cs="Segoe UI"/>
          <w:b/>
          <w:sz w:val="20"/>
        </w:rPr>
        <w:t>y 86 de la LAASSP.</w:t>
      </w:r>
    </w:p>
    <w:p w14:paraId="03AC3567" w14:textId="77777777" w:rsidR="00B52A69" w:rsidRPr="00F452B1" w:rsidRDefault="00B52A69" w:rsidP="00B52A69">
      <w:pPr>
        <w:spacing w:line="276" w:lineRule="auto"/>
        <w:ind w:right="49"/>
        <w:jc w:val="both"/>
        <w:rPr>
          <w:rFonts w:ascii="Segoe UI" w:hAnsi="Segoe UI" w:cs="Segoe UI"/>
          <w:sz w:val="20"/>
        </w:rPr>
      </w:pPr>
    </w:p>
    <w:p w14:paraId="0089664C" w14:textId="05275384" w:rsidR="00B52A69" w:rsidRPr="00D944CB" w:rsidRDefault="00FF7ECC" w:rsidP="00D944CB">
      <w:pPr>
        <w:spacing w:line="276" w:lineRule="auto"/>
        <w:ind w:left="360"/>
        <w:jc w:val="both"/>
        <w:rPr>
          <w:rFonts w:ascii="Segoe UI" w:hAnsi="Segoe UI" w:cs="Segoe UI"/>
          <w:b/>
          <w:i/>
          <w:sz w:val="20"/>
        </w:rPr>
      </w:pPr>
      <w:r w:rsidRPr="00D66003">
        <w:rPr>
          <w:rFonts w:ascii="Segoe UI" w:hAnsi="Segoe UI" w:cs="Segoe UI"/>
          <w:b/>
          <w:i/>
          <w:sz w:val="20"/>
        </w:rPr>
        <w:t xml:space="preserve">La captura de los </w:t>
      </w:r>
      <w:r w:rsidR="00967651">
        <w:rPr>
          <w:rFonts w:ascii="Segoe UI" w:hAnsi="Segoe UI" w:cs="Segoe UI"/>
          <w:b/>
          <w:i/>
          <w:sz w:val="20"/>
        </w:rPr>
        <w:t xml:space="preserve">importes </w:t>
      </w:r>
      <w:proofErr w:type="spellStart"/>
      <w:r w:rsidR="002A73AD">
        <w:rPr>
          <w:rFonts w:ascii="Segoe UI" w:hAnsi="Segoe UI" w:cs="Segoe UI"/>
          <w:b/>
          <w:i/>
          <w:sz w:val="20"/>
        </w:rPr>
        <w:t>minimos</w:t>
      </w:r>
      <w:proofErr w:type="spellEnd"/>
      <w:r w:rsidR="002A73AD">
        <w:rPr>
          <w:rFonts w:ascii="Segoe UI" w:hAnsi="Segoe UI" w:cs="Segoe UI"/>
          <w:b/>
          <w:i/>
          <w:sz w:val="20"/>
        </w:rPr>
        <w:t xml:space="preserve"> y máximos sin I.V.A. </w:t>
      </w:r>
      <w:r w:rsidRPr="00D66003">
        <w:rPr>
          <w:rFonts w:ascii="Segoe UI" w:hAnsi="Segoe UI" w:cs="Segoe UI"/>
          <w:b/>
          <w:i/>
          <w:sz w:val="20"/>
        </w:rPr>
        <w:t xml:space="preserve">por </w:t>
      </w:r>
      <w:r w:rsidR="002A73AD">
        <w:rPr>
          <w:rFonts w:ascii="Segoe UI" w:hAnsi="Segoe UI" w:cs="Segoe UI"/>
          <w:b/>
          <w:i/>
          <w:sz w:val="20"/>
        </w:rPr>
        <w:t>partida</w:t>
      </w:r>
      <w:r w:rsidRPr="00D66003">
        <w:rPr>
          <w:rFonts w:ascii="Segoe UI" w:hAnsi="Segoe UI" w:cs="Segoe UI"/>
          <w:b/>
          <w:i/>
          <w:sz w:val="20"/>
        </w:rPr>
        <w:t xml:space="preserve"> en los parámetros económicos de</w:t>
      </w:r>
      <w:r w:rsidR="00D66003" w:rsidRPr="00D66003">
        <w:rPr>
          <w:rFonts w:ascii="Segoe UI" w:hAnsi="Segoe UI" w:cs="Segoe UI"/>
          <w:b/>
          <w:i/>
          <w:sz w:val="20"/>
        </w:rPr>
        <w:t xml:space="preserve"> </w:t>
      </w:r>
      <w:r w:rsidRPr="00D66003">
        <w:rPr>
          <w:rFonts w:ascii="Segoe UI" w:hAnsi="Segoe UI" w:cs="Segoe UI"/>
          <w:b/>
          <w:i/>
          <w:sz w:val="20"/>
        </w:rPr>
        <w:t>l</w:t>
      </w:r>
      <w:r w:rsidR="00D66003" w:rsidRPr="00D66003">
        <w:rPr>
          <w:rFonts w:ascii="Segoe UI" w:hAnsi="Segoe UI" w:cs="Segoe UI"/>
          <w:b/>
          <w:i/>
          <w:sz w:val="20"/>
        </w:rPr>
        <w:t>a</w:t>
      </w:r>
      <w:r w:rsidRPr="00D66003">
        <w:rPr>
          <w:rFonts w:ascii="Segoe UI" w:hAnsi="Segoe UI" w:cs="Segoe UI"/>
          <w:b/>
          <w:i/>
          <w:sz w:val="20"/>
        </w:rPr>
        <w:t xml:space="preserve"> </w:t>
      </w:r>
      <w:r w:rsidR="00D66003" w:rsidRPr="00D66003">
        <w:rPr>
          <w:rFonts w:ascii="Segoe UI" w:hAnsi="Segoe UI" w:cs="Segoe UI"/>
          <w:b/>
          <w:i/>
          <w:sz w:val="20"/>
        </w:rPr>
        <w:t>Plataforma</w:t>
      </w:r>
      <w:r w:rsidRPr="00D66003">
        <w:rPr>
          <w:rFonts w:ascii="Segoe UI" w:hAnsi="Segoe UI" w:cs="Segoe UI"/>
          <w:b/>
          <w:i/>
          <w:sz w:val="20"/>
        </w:rPr>
        <w:t xml:space="preserve"> </w:t>
      </w:r>
      <w:r w:rsidR="00D66003" w:rsidRPr="00D66003">
        <w:rPr>
          <w:rFonts w:ascii="Segoe UI" w:hAnsi="Segoe UI" w:cs="Segoe UI"/>
          <w:b/>
          <w:i/>
          <w:sz w:val="20"/>
        </w:rPr>
        <w:t>Compras MX</w:t>
      </w:r>
      <w:r w:rsidRPr="00D66003">
        <w:rPr>
          <w:rFonts w:ascii="Segoe UI" w:hAnsi="Segoe UI" w:cs="Segoe UI"/>
          <w:b/>
          <w:i/>
          <w:sz w:val="20"/>
        </w:rPr>
        <w:t xml:space="preserve">, deberán ser enteramente coincidentes con los </w:t>
      </w:r>
      <w:r w:rsidR="002A73AD">
        <w:rPr>
          <w:rFonts w:ascii="Segoe UI" w:hAnsi="Segoe UI" w:cs="Segoe UI"/>
          <w:b/>
          <w:i/>
          <w:sz w:val="20"/>
        </w:rPr>
        <w:t xml:space="preserve">importes </w:t>
      </w:r>
      <w:proofErr w:type="spellStart"/>
      <w:r w:rsidR="002A73AD">
        <w:rPr>
          <w:rFonts w:ascii="Segoe UI" w:hAnsi="Segoe UI" w:cs="Segoe UI"/>
          <w:b/>
          <w:i/>
          <w:sz w:val="20"/>
        </w:rPr>
        <w:t>minimos</w:t>
      </w:r>
      <w:proofErr w:type="spellEnd"/>
      <w:r w:rsidR="002A73AD">
        <w:rPr>
          <w:rFonts w:ascii="Segoe UI" w:hAnsi="Segoe UI" w:cs="Segoe UI"/>
          <w:b/>
          <w:i/>
          <w:sz w:val="20"/>
        </w:rPr>
        <w:t xml:space="preserve"> y máximos sin I.V.A.</w:t>
      </w:r>
      <w:r w:rsidRPr="00D66003">
        <w:rPr>
          <w:rFonts w:ascii="Segoe UI" w:hAnsi="Segoe UI" w:cs="Segoe UI"/>
          <w:b/>
          <w:i/>
          <w:sz w:val="20"/>
        </w:rPr>
        <w:t xml:space="preserve"> </w:t>
      </w:r>
      <w:r w:rsidR="008E50E4">
        <w:rPr>
          <w:rFonts w:ascii="Segoe UI" w:hAnsi="Segoe UI" w:cs="Segoe UI"/>
          <w:b/>
          <w:i/>
          <w:sz w:val="20"/>
        </w:rPr>
        <w:t xml:space="preserve"> </w:t>
      </w:r>
      <w:proofErr w:type="gramStart"/>
      <w:r w:rsidR="008E50E4">
        <w:rPr>
          <w:rFonts w:ascii="Segoe UI" w:hAnsi="Segoe UI" w:cs="Segoe UI"/>
          <w:b/>
          <w:i/>
          <w:sz w:val="20"/>
        </w:rPr>
        <w:t>del</w:t>
      </w:r>
      <w:proofErr w:type="gramEnd"/>
      <w:r w:rsidR="008E50E4">
        <w:rPr>
          <w:rFonts w:ascii="Segoe UI" w:hAnsi="Segoe UI" w:cs="Segoe UI"/>
          <w:b/>
          <w:i/>
          <w:sz w:val="20"/>
        </w:rPr>
        <w:t xml:space="preserve"> </w:t>
      </w:r>
      <w:r w:rsidR="008E50E4" w:rsidRPr="008E50E4">
        <w:rPr>
          <w:rFonts w:ascii="Segoe UI" w:hAnsi="Segoe UI" w:cs="Segoe UI"/>
          <w:b/>
          <w:i/>
          <w:sz w:val="20"/>
        </w:rPr>
        <w:t>APÉNDICE NO. 1 (UNO)</w:t>
      </w:r>
      <w:r w:rsidRPr="00D66003">
        <w:rPr>
          <w:rFonts w:ascii="Segoe UI" w:hAnsi="Segoe UI" w:cs="Segoe UI"/>
          <w:b/>
          <w:i/>
          <w:sz w:val="20"/>
        </w:rPr>
        <w:t xml:space="preserve">, es decir, en caso de que el licitante, en el </w:t>
      </w:r>
      <w:r w:rsidR="00D66003" w:rsidRPr="00D66003">
        <w:rPr>
          <w:rFonts w:ascii="Segoe UI" w:hAnsi="Segoe UI" w:cs="Segoe UI"/>
          <w:b/>
          <w:i/>
          <w:sz w:val="20"/>
        </w:rPr>
        <w:t>Plataforma Compras MX</w:t>
      </w:r>
      <w:r w:rsidRPr="00D66003">
        <w:rPr>
          <w:rFonts w:ascii="Segoe UI" w:hAnsi="Segoe UI" w:cs="Segoe UI"/>
          <w:b/>
          <w:i/>
          <w:sz w:val="20"/>
        </w:rPr>
        <w:t xml:space="preserve">, registre </w:t>
      </w:r>
      <w:r w:rsidR="002A73AD">
        <w:rPr>
          <w:rFonts w:ascii="Segoe UI" w:hAnsi="Segoe UI" w:cs="Segoe UI"/>
          <w:b/>
          <w:i/>
          <w:sz w:val="20"/>
        </w:rPr>
        <w:t xml:space="preserve">importes </w:t>
      </w:r>
      <w:proofErr w:type="spellStart"/>
      <w:r w:rsidR="002A73AD">
        <w:rPr>
          <w:rFonts w:ascii="Segoe UI" w:hAnsi="Segoe UI" w:cs="Segoe UI"/>
          <w:b/>
          <w:i/>
          <w:sz w:val="20"/>
        </w:rPr>
        <w:t>minimos</w:t>
      </w:r>
      <w:proofErr w:type="spellEnd"/>
      <w:r w:rsidR="002A73AD">
        <w:rPr>
          <w:rFonts w:ascii="Segoe UI" w:hAnsi="Segoe UI" w:cs="Segoe UI"/>
          <w:b/>
          <w:i/>
          <w:sz w:val="20"/>
        </w:rPr>
        <w:t xml:space="preserve"> y máximos sin </w:t>
      </w:r>
      <w:proofErr w:type="spellStart"/>
      <w:r w:rsidR="002A73AD">
        <w:rPr>
          <w:rFonts w:ascii="Segoe UI" w:hAnsi="Segoe UI" w:cs="Segoe UI"/>
          <w:b/>
          <w:i/>
          <w:sz w:val="20"/>
        </w:rPr>
        <w:t>I.V.A.</w:t>
      </w:r>
      <w:r w:rsidRPr="00D66003">
        <w:rPr>
          <w:rFonts w:ascii="Segoe UI" w:hAnsi="Segoe UI" w:cs="Segoe UI"/>
          <w:b/>
          <w:i/>
          <w:sz w:val="20"/>
        </w:rPr>
        <w:t>d</w:t>
      </w:r>
      <w:proofErr w:type="spellEnd"/>
      <w:r w:rsidR="008E50E4">
        <w:rPr>
          <w:rFonts w:ascii="Segoe UI" w:hAnsi="Segoe UI" w:cs="Segoe UI"/>
          <w:b/>
          <w:i/>
          <w:sz w:val="20"/>
        </w:rPr>
        <w:t xml:space="preserve"> </w:t>
      </w:r>
      <w:proofErr w:type="spellStart"/>
      <w:r w:rsidRPr="00D66003">
        <w:rPr>
          <w:rFonts w:ascii="Segoe UI" w:hAnsi="Segoe UI" w:cs="Segoe UI"/>
          <w:b/>
          <w:i/>
          <w:sz w:val="20"/>
        </w:rPr>
        <w:t>istinto</w:t>
      </w:r>
      <w:proofErr w:type="spellEnd"/>
      <w:r w:rsidRPr="00D66003">
        <w:rPr>
          <w:rFonts w:ascii="Segoe UI" w:hAnsi="Segoe UI" w:cs="Segoe UI"/>
          <w:b/>
          <w:i/>
          <w:sz w:val="20"/>
        </w:rPr>
        <w:t xml:space="preserve"> u omita el registro de alguna(s) respecto de la propuesta presentada en XLSB y/o PDF, afecta la solvencia y motivará su </w:t>
      </w:r>
      <w:proofErr w:type="spellStart"/>
      <w:r w:rsidRPr="00D66003">
        <w:rPr>
          <w:rFonts w:ascii="Segoe UI" w:hAnsi="Segoe UI" w:cs="Segoe UI"/>
          <w:b/>
          <w:i/>
          <w:sz w:val="20"/>
        </w:rPr>
        <w:t>desechamiento</w:t>
      </w:r>
      <w:proofErr w:type="spellEnd"/>
      <w:r w:rsidRPr="00D66003">
        <w:rPr>
          <w:rFonts w:ascii="Segoe UI" w:hAnsi="Segoe UI" w:cs="Segoe UI"/>
          <w:b/>
          <w:i/>
          <w:sz w:val="20"/>
        </w:rPr>
        <w:t xml:space="preserve"> en esa(s) partida(s).</w:t>
      </w:r>
    </w:p>
    <w:p w14:paraId="322615BA" w14:textId="77777777" w:rsidR="00FF7ECC" w:rsidRPr="00F452B1" w:rsidRDefault="00FF7ECC"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452B1">
        <w:rPr>
          <w:rFonts w:ascii="Segoe UI" w:hAnsi="Segoe UI" w:cs="Segoe UI"/>
          <w:i w:val="0"/>
          <w:color w:val="4F6228"/>
          <w:sz w:val="20"/>
          <w:lang w:val="es-ES_tradnl"/>
        </w:rPr>
        <w:t>PROPOSICIONES CONJUNTAS</w:t>
      </w:r>
      <w:bookmarkEnd w:id="57"/>
      <w:r w:rsidRPr="00F452B1">
        <w:rPr>
          <w:rFonts w:ascii="Segoe UI" w:hAnsi="Segoe UI" w:cs="Segoe UI"/>
          <w:i w:val="0"/>
          <w:color w:val="4F6228"/>
          <w:sz w:val="20"/>
          <w:lang w:val="es-ES_tradnl"/>
        </w:rPr>
        <w:t>.</w:t>
      </w:r>
      <w:bookmarkEnd w:id="58"/>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F452B1" w:rsidRDefault="00B52A69" w:rsidP="00B52A69">
      <w:pPr>
        <w:rPr>
          <w:rFonts w:ascii="Segoe UI" w:hAnsi="Segoe UI" w:cs="Segoe UI"/>
        </w:rPr>
      </w:pPr>
    </w:p>
    <w:p w14:paraId="6AEFA2EF" w14:textId="77777777" w:rsidR="00B52A69" w:rsidRPr="00F452B1" w:rsidRDefault="00B52A69" w:rsidP="00B52A69">
      <w:pPr>
        <w:spacing w:line="276" w:lineRule="auto"/>
        <w:ind w:right="-93"/>
        <w:jc w:val="both"/>
        <w:rPr>
          <w:rFonts w:ascii="Segoe UI" w:hAnsi="Segoe UI" w:cs="Segoe UI"/>
          <w:sz w:val="6"/>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452B1">
        <w:rPr>
          <w:rFonts w:ascii="Segoe UI" w:hAnsi="Segoe UI" w:cs="Segoe UI"/>
          <w:i w:val="0"/>
          <w:color w:val="4F6228"/>
          <w:sz w:val="20"/>
          <w:lang w:val="es-ES_tradnl"/>
        </w:rPr>
        <w:lastRenderedPageBreak/>
        <w:t>ENVÍO DE UNA SOLA PROPOSICIÓN</w:t>
      </w:r>
      <w:r w:rsidRPr="00F452B1">
        <w:rPr>
          <w:rFonts w:ascii="Segoe UI" w:hAnsi="Segoe UI" w:cs="Segoe UI"/>
          <w:i w:val="0"/>
          <w:sz w:val="20"/>
          <w:lang w:val="es-ES_tradnl"/>
        </w:rPr>
        <w:t>.</w:t>
      </w:r>
      <w:bookmarkEnd w:id="59"/>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452B1">
        <w:rPr>
          <w:rFonts w:ascii="Segoe UI" w:hAnsi="Segoe UI" w:cs="Segoe UI"/>
          <w:i w:val="0"/>
          <w:color w:val="4F6228"/>
          <w:sz w:val="20"/>
          <w:lang w:val="es-ES_tradnl"/>
        </w:rPr>
        <w:t>ACREDITAMIENTO DE PERSONALIDAD JURÍDICA</w:t>
      </w:r>
      <w:bookmarkEnd w:id="60"/>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452B1">
        <w:rPr>
          <w:rFonts w:ascii="Segoe UI" w:hAnsi="Segoe UI" w:cs="Segoe UI"/>
          <w:i w:val="0"/>
          <w:color w:val="4F6228"/>
          <w:sz w:val="20"/>
          <w:lang w:val="es-ES_tradnl"/>
        </w:rPr>
        <w:t>DOCUMENTACIÓN QUE SE RUBRICARÁ.</w:t>
      </w:r>
      <w:bookmarkEnd w:id="61"/>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452B1">
        <w:rPr>
          <w:rFonts w:ascii="Segoe UI" w:hAnsi="Segoe UI" w:cs="Segoe UI"/>
          <w:i w:val="0"/>
          <w:color w:val="4F6228"/>
          <w:sz w:val="20"/>
          <w:lang w:val="es-ES_tradnl"/>
        </w:rPr>
        <w:t>ACTO DE FALLO</w:t>
      </w:r>
      <w:bookmarkEnd w:id="62"/>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46A541BE" w14:textId="77777777" w:rsidR="004134A9" w:rsidRPr="004134A9" w:rsidRDefault="004134A9" w:rsidP="004134A9">
      <w:pPr>
        <w:suppressAutoHyphens w:val="0"/>
        <w:spacing w:line="276" w:lineRule="auto"/>
        <w:ind w:right="49"/>
        <w:jc w:val="both"/>
        <w:rPr>
          <w:rFonts w:ascii="Segoe UI" w:hAnsi="Segoe UI" w:cs="Segoe UI"/>
          <w:sz w:val="20"/>
          <w:lang w:eastAsia="es-ES"/>
        </w:rPr>
      </w:pPr>
    </w:p>
    <w:p w14:paraId="4CD7EE10" w14:textId="77777777" w:rsidR="00B52A69" w:rsidRPr="00F452B1"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lastRenderedPageBreak/>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F452B1" w:rsidRDefault="00B52A69" w:rsidP="00B52A69">
      <w:pPr>
        <w:pStyle w:val="Prrafodelista"/>
        <w:rPr>
          <w:rFonts w:ascii="Segoe UI" w:hAnsi="Segoe UI" w:cs="Segoe UI"/>
          <w:sz w:val="20"/>
          <w:lang w:val="es-ES_tradnl"/>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452B1">
        <w:rPr>
          <w:rFonts w:ascii="Segoe UI" w:hAnsi="Segoe UI" w:cs="Segoe UI"/>
          <w:i w:val="0"/>
          <w:color w:val="4F6228"/>
          <w:sz w:val="20"/>
          <w:lang w:val="es-ES_tradnl"/>
        </w:rPr>
        <w:t>PREVIO A LA FIRMA DEL CONTRATO</w:t>
      </w:r>
      <w:bookmarkEnd w:id="63"/>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14:paraId="31855F4F"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w:t>
      </w:r>
      <w:r w:rsidRPr="00F452B1">
        <w:rPr>
          <w:rFonts w:ascii="Segoe UI" w:hAnsi="Segoe UI" w:cs="Segoe UI"/>
          <w:sz w:val="18"/>
        </w:rPr>
        <w:lastRenderedPageBreak/>
        <w:t xml:space="preserve">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PÚBLICO O, EN SU CASO, QUE A PESAR DE DESEMPEÑARLO, CON LA FORMALIZACIÓN DEL CONTRATO </w:t>
      </w:r>
      <w:r w:rsidRPr="002F27AA">
        <w:rPr>
          <w:rFonts w:ascii="Segoe UI" w:hAnsi="Segoe UI" w:cs="Segoe UI"/>
          <w:b/>
          <w:bCs/>
          <w:sz w:val="18"/>
        </w:rPr>
        <w:t>CORRESPONDIENTE NO SE ACTUALIZA UN CONFLICTO DE INTERÉS”</w:t>
      </w:r>
    </w:p>
    <w:p w14:paraId="64A628D2"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Comprobante de domicilio </w:t>
      </w:r>
      <w:r w:rsidR="000809C0" w:rsidRPr="002F27AA">
        <w:rPr>
          <w:rFonts w:ascii="Segoe UI" w:hAnsi="Segoe UI" w:cs="Segoe UI"/>
          <w:color w:val="000000"/>
          <w:sz w:val="18"/>
        </w:rPr>
        <w:t xml:space="preserve">(Luz, Agua o Teléfono), </w:t>
      </w:r>
      <w:r w:rsidRPr="002F27AA">
        <w:rPr>
          <w:rFonts w:ascii="Segoe UI" w:hAnsi="Segoe UI" w:cs="Segoe UI"/>
          <w:sz w:val="18"/>
        </w:rPr>
        <w:t>no mayor a dos meses de antigüedad</w:t>
      </w:r>
    </w:p>
    <w:p w14:paraId="5578F94C"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Opinión positiva de Obligaciones fiscales SAT (32D), positiva y vigente.</w:t>
      </w:r>
    </w:p>
    <w:p w14:paraId="1D00BFDD"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Opinión positiva y vigente de encontrarse al corriente en sus Obligaciones en materia de Seguridad Social. </w:t>
      </w:r>
    </w:p>
    <w:p w14:paraId="63E9AB9C" w14:textId="1CE0F90C" w:rsidR="00FD1656" w:rsidRPr="002F27AA" w:rsidRDefault="00FD1656"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Constancia de situación fiscal </w:t>
      </w:r>
      <w:r w:rsidR="007F2361" w:rsidRPr="002F27AA">
        <w:rPr>
          <w:rFonts w:ascii="Segoe UI" w:hAnsi="Segoe UI" w:cs="Segoe UI"/>
          <w:sz w:val="18"/>
        </w:rPr>
        <w:t xml:space="preserve">vigente y </w:t>
      </w:r>
      <w:r w:rsidRPr="002F27AA">
        <w:rPr>
          <w:rFonts w:ascii="Segoe UI" w:hAnsi="Segoe UI" w:cs="Segoe UI"/>
          <w:sz w:val="18"/>
        </w:rPr>
        <w:t xml:space="preserve">sin adeudos expedida por el </w:t>
      </w:r>
      <w:proofErr w:type="spellStart"/>
      <w:r w:rsidRPr="002F27AA">
        <w:rPr>
          <w:rFonts w:ascii="Segoe UI" w:hAnsi="Segoe UI" w:cs="Segoe UI"/>
          <w:sz w:val="18"/>
        </w:rPr>
        <w:t>Infonavit</w:t>
      </w:r>
      <w:proofErr w:type="spellEnd"/>
      <w:r w:rsidRPr="002F27AA">
        <w:rPr>
          <w:rFonts w:ascii="Segoe UI" w:hAnsi="Segoe UI" w:cs="Segoe UI"/>
          <w:sz w:val="18"/>
        </w:rPr>
        <w:t xml:space="preserve"> </w:t>
      </w:r>
    </w:p>
    <w:p w14:paraId="40CD404D"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 xml:space="preserve">Estado de cuenta o manifestación en donde se mencione, estado de cuenta, </w:t>
      </w:r>
      <w:proofErr w:type="spellStart"/>
      <w:r w:rsidRPr="002F27AA">
        <w:rPr>
          <w:rFonts w:ascii="Segoe UI" w:hAnsi="Segoe UI" w:cs="Segoe UI"/>
          <w:sz w:val="18"/>
        </w:rPr>
        <w:t>clabe</w:t>
      </w:r>
      <w:proofErr w:type="spellEnd"/>
      <w:r w:rsidRPr="002F27AA">
        <w:rPr>
          <w:rFonts w:ascii="Segoe UI" w:hAnsi="Segoe UI" w:cs="Segoe UI"/>
          <w:sz w:val="18"/>
        </w:rPr>
        <w:t xml:space="preserve"> (clave bancaria estandarizada) banco, sucursal y nombre de titular de la cuenta.</w:t>
      </w:r>
    </w:p>
    <w:p w14:paraId="1D289A99"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Constancia de Situación Fiscal A</w:t>
      </w:r>
      <w:r w:rsidR="00FA1BD0" w:rsidRPr="002F27AA">
        <w:rPr>
          <w:rFonts w:ascii="Segoe UI" w:hAnsi="Segoe UI" w:cs="Segoe UI"/>
          <w:sz w:val="18"/>
        </w:rPr>
        <w:t>ctualizada</w:t>
      </w:r>
      <w:r w:rsidRPr="002F27AA">
        <w:rPr>
          <w:rFonts w:ascii="Segoe UI" w:hAnsi="Segoe UI" w:cs="Segoe UI"/>
          <w:sz w:val="18"/>
        </w:rPr>
        <w:t>.</w:t>
      </w:r>
    </w:p>
    <w:p w14:paraId="39BFA424"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Confirmación del registro de la autorización para</w:t>
      </w:r>
      <w:r w:rsidRPr="00F452B1">
        <w:rPr>
          <w:rFonts w:ascii="Segoe UI" w:hAnsi="Segoe UI" w:cs="Segoe UI"/>
          <w:sz w:val="18"/>
        </w:rPr>
        <w:t xml:space="preserve"> hacer público el resultado de la opinión  de cumplimiento, (SAT).</w:t>
      </w:r>
    </w:p>
    <w:p w14:paraId="0808DAA3"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14:paraId="7B23411F" w14:textId="77777777" w:rsidR="00B52A69" w:rsidRPr="00F452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E21816"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E21816"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E21816"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E21816"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452B1">
        <w:rPr>
          <w:rFonts w:ascii="Segoe UI" w:hAnsi="Segoe UI" w:cs="Segoe UI"/>
          <w:i w:val="0"/>
          <w:color w:val="4F6228"/>
          <w:sz w:val="20"/>
          <w:lang w:val="es-ES_tradnl"/>
        </w:rPr>
        <w:t>FIRMA DE CONTRATO.</w:t>
      </w:r>
      <w:bookmarkEnd w:id="64"/>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w:t>
      </w:r>
      <w:r w:rsidRPr="00F452B1">
        <w:rPr>
          <w:rFonts w:ascii="Segoe UI" w:hAnsi="Segoe UI" w:cs="Segoe UI"/>
          <w:sz w:val="20"/>
          <w:lang w:eastAsia="es-ES"/>
        </w:rPr>
        <w:lastRenderedPageBreak/>
        <w:t xml:space="preserve">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w:t>
      </w:r>
      <w:r w:rsidRPr="00F452B1">
        <w:rPr>
          <w:rFonts w:ascii="Segoe UI" w:hAnsi="Segoe UI" w:cs="Segoe UI"/>
          <w:sz w:val="20"/>
        </w:rPr>
        <w:lastRenderedPageBreak/>
        <w:t xml:space="preserve">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E21816"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25C53A2B"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proofErr w:type="spellStart"/>
      <w:r w:rsidRPr="00F452B1">
        <w:rPr>
          <w:rFonts w:ascii="Segoe UI" w:hAnsi="Segoe UI" w:cs="Segoe UI"/>
          <w:b/>
          <w:sz w:val="20"/>
        </w:rPr>
        <w:t>S</w:t>
      </w:r>
      <w:r w:rsidR="0029527C" w:rsidRPr="00F452B1">
        <w:rPr>
          <w:rFonts w:ascii="Segoe UI" w:hAnsi="Segoe UI" w:cs="Segoe UI"/>
          <w:b/>
          <w:sz w:val="20"/>
        </w:rPr>
        <w:t>ABG</w:t>
      </w:r>
      <w:proofErr w:type="spellEnd"/>
      <w:r w:rsidR="00F762DD">
        <w:rPr>
          <w:rFonts w:ascii="Segoe UI" w:hAnsi="Segoe UI" w:cs="Segoe UI"/>
          <w:sz w:val="20"/>
        </w:rPr>
        <w:t xml:space="preserve"> y el</w:t>
      </w:r>
      <w:r w:rsidRPr="00F452B1">
        <w:rPr>
          <w:rFonts w:ascii="Segoe UI" w:hAnsi="Segoe UI" w:cs="Segoe UI"/>
          <w:sz w:val="20"/>
        </w:rPr>
        <w:t xml:space="preserve"> </w:t>
      </w:r>
      <w:proofErr w:type="spellStart"/>
      <w:r w:rsidR="00F762DD" w:rsidRPr="00F452B1">
        <w:rPr>
          <w:rFonts w:ascii="Segoe UI" w:hAnsi="Segoe UI" w:cs="Segoe UI"/>
          <w:sz w:val="20"/>
        </w:rPr>
        <w:t>O</w:t>
      </w:r>
      <w:r w:rsidR="00F762DD">
        <w:rPr>
          <w:rFonts w:ascii="Segoe UI" w:hAnsi="Segoe UI" w:cs="Segoe UI"/>
          <w:sz w:val="20"/>
        </w:rPr>
        <w:t>rgano</w:t>
      </w:r>
      <w:proofErr w:type="spellEnd"/>
      <w:r w:rsidR="00F762DD">
        <w:rPr>
          <w:rFonts w:ascii="Segoe UI" w:hAnsi="Segoe UI" w:cs="Segoe UI"/>
          <w:sz w:val="20"/>
        </w:rPr>
        <w:t xml:space="preserve"> </w:t>
      </w:r>
      <w:r w:rsidR="00F762DD" w:rsidRPr="00F452B1">
        <w:rPr>
          <w:rFonts w:ascii="Segoe UI" w:hAnsi="Segoe UI" w:cs="Segoe UI"/>
          <w:sz w:val="20"/>
        </w:rPr>
        <w:t>I</w:t>
      </w:r>
      <w:r w:rsidR="00F762DD">
        <w:rPr>
          <w:rFonts w:ascii="Segoe UI" w:hAnsi="Segoe UI" w:cs="Segoe UI"/>
          <w:sz w:val="20"/>
        </w:rPr>
        <w:t xml:space="preserve">nterno de </w:t>
      </w:r>
      <w:r w:rsidR="00F762DD" w:rsidRPr="00F452B1">
        <w:rPr>
          <w:rFonts w:ascii="Segoe UI" w:hAnsi="Segoe UI" w:cs="Segoe UI"/>
          <w:sz w:val="20"/>
        </w:rPr>
        <w:t>C</w:t>
      </w:r>
      <w:r w:rsidR="00F762DD">
        <w:rPr>
          <w:rFonts w:ascii="Segoe UI" w:hAnsi="Segoe UI" w:cs="Segoe UI"/>
          <w:sz w:val="20"/>
        </w:rPr>
        <w:t xml:space="preserve">ontrol en el Instituto </w:t>
      </w:r>
      <w:proofErr w:type="spellStart"/>
      <w:r w:rsidR="00F762DD">
        <w:rPr>
          <w:rFonts w:ascii="Segoe UI" w:hAnsi="Segoe UI" w:cs="Segoe UI"/>
          <w:sz w:val="20"/>
        </w:rPr>
        <w:t>Méxicano</w:t>
      </w:r>
      <w:proofErr w:type="spellEnd"/>
      <w:r w:rsidR="00F762DD">
        <w:rPr>
          <w:rFonts w:ascii="Segoe UI" w:hAnsi="Segoe UI" w:cs="Segoe UI"/>
          <w:sz w:val="20"/>
        </w:rPr>
        <w:t xml:space="preserve"> del Seguro Social</w:t>
      </w:r>
      <w:r w:rsidRPr="00F452B1">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452B1">
        <w:rPr>
          <w:rFonts w:ascii="Segoe UI" w:hAnsi="Segoe UI" w:cs="Segoe UI"/>
          <w:bCs w:val="0"/>
          <w:color w:val="4F6228"/>
          <w:kern w:val="0"/>
          <w:sz w:val="20"/>
          <w:szCs w:val="20"/>
          <w:lang w:val="es-ES_tradnl"/>
        </w:rPr>
        <w:lastRenderedPageBreak/>
        <w:t>REQUISITOS QUE LOS LICITANTES DEBEN CUMPLIR</w:t>
      </w:r>
      <w:bookmarkEnd w:id="65"/>
      <w:r w:rsidRPr="00F452B1">
        <w:rPr>
          <w:rFonts w:ascii="Segoe UI" w:hAnsi="Segoe UI" w:cs="Segoe UI"/>
          <w:bCs w:val="0"/>
          <w:color w:val="4F6228"/>
          <w:kern w:val="0"/>
          <w:sz w:val="20"/>
          <w:szCs w:val="20"/>
          <w:lang w:val="es-ES_tradnl"/>
        </w:rPr>
        <w:t>.</w:t>
      </w:r>
      <w:bookmarkEnd w:id="66"/>
    </w:p>
    <w:p w14:paraId="4F05B3A9" w14:textId="77777777" w:rsidR="00B52A69" w:rsidRPr="00F452B1" w:rsidRDefault="00B52A69" w:rsidP="00B52A69">
      <w:pPr>
        <w:spacing w:line="276" w:lineRule="auto"/>
        <w:rPr>
          <w:rFonts w:ascii="Segoe UI" w:hAnsi="Segoe UI" w:cs="Segoe UI"/>
          <w:sz w:val="20"/>
        </w:rPr>
      </w:pPr>
    </w:p>
    <w:p w14:paraId="28CA4BEA" w14:textId="0A05977D"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Con fundamento en </w:t>
      </w:r>
      <w:r w:rsidR="00485F66" w:rsidRPr="00D66003">
        <w:rPr>
          <w:rFonts w:ascii="Segoe UI" w:hAnsi="Segoe UI" w:cs="Segoe UI"/>
          <w:sz w:val="20"/>
        </w:rPr>
        <w:t>el</w:t>
      </w:r>
      <w:r w:rsidRPr="00D66003">
        <w:rPr>
          <w:rFonts w:ascii="Segoe UI" w:hAnsi="Segoe UI" w:cs="Segoe UI"/>
          <w:sz w:val="20"/>
        </w:rPr>
        <w:t xml:space="preserve"> artículo </w:t>
      </w:r>
      <w:r w:rsidR="00FF5D50" w:rsidRPr="00FF5D50">
        <w:rPr>
          <w:rFonts w:ascii="Segoe UI" w:hAnsi="Segoe UI" w:cs="Segoe UI"/>
          <w:b/>
          <w:sz w:val="20"/>
        </w:rPr>
        <w:t>37</w:t>
      </w:r>
      <w:r w:rsidR="00FF5D50">
        <w:rPr>
          <w:rFonts w:ascii="Segoe UI" w:hAnsi="Segoe UI" w:cs="Segoe UI"/>
          <w:sz w:val="20"/>
        </w:rPr>
        <w:t xml:space="preserve"> y </w:t>
      </w:r>
      <w:r w:rsidR="00BE4B4C" w:rsidRPr="00D66003">
        <w:rPr>
          <w:rFonts w:ascii="Segoe UI" w:hAnsi="Segoe UI" w:cs="Segoe UI"/>
          <w:b/>
          <w:sz w:val="20"/>
        </w:rPr>
        <w:t>45</w:t>
      </w:r>
      <w:r w:rsidRPr="00D66003">
        <w:rPr>
          <w:rFonts w:ascii="Segoe UI" w:hAnsi="Segoe UI" w:cs="Segoe UI"/>
          <w:sz w:val="20"/>
        </w:rPr>
        <w:t xml:space="preserve"> de la LAASSP, los licitant</w:t>
      </w:r>
      <w:r w:rsidR="00892FA5" w:rsidRPr="00D66003">
        <w:rPr>
          <w:rFonts w:ascii="Segoe UI" w:hAnsi="Segoe UI" w:cs="Segoe UI"/>
          <w:sz w:val="20"/>
        </w:rPr>
        <w:t xml:space="preserve">es deberán remitir a través de  la Plataforma </w:t>
      </w:r>
      <w:r w:rsidR="00204FB3" w:rsidRPr="00D66003">
        <w:rPr>
          <w:rFonts w:ascii="Segoe UI" w:hAnsi="Segoe UI" w:cs="Segoe UI"/>
          <w:sz w:val="20"/>
        </w:rPr>
        <w:t>COMPRAS MX</w:t>
      </w:r>
      <w:r w:rsidRPr="00D6600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66003" w:rsidRDefault="00B52A69" w:rsidP="00B52A69">
      <w:pPr>
        <w:spacing w:line="276" w:lineRule="auto"/>
        <w:ind w:right="49"/>
        <w:jc w:val="both"/>
        <w:rPr>
          <w:rFonts w:ascii="Segoe UI" w:hAnsi="Segoe UI" w:cs="Segoe UI"/>
          <w:sz w:val="20"/>
        </w:rPr>
      </w:pPr>
    </w:p>
    <w:p w14:paraId="3C79D028"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La falta de firma electrónica en la propuesta técnica y económica será motivo de </w:t>
      </w:r>
      <w:proofErr w:type="spellStart"/>
      <w:r w:rsidRPr="00D66003">
        <w:rPr>
          <w:rFonts w:ascii="Segoe UI" w:hAnsi="Segoe UI" w:cs="Segoe UI"/>
          <w:sz w:val="20"/>
        </w:rPr>
        <w:t>desechamiento</w:t>
      </w:r>
      <w:proofErr w:type="spellEnd"/>
      <w:r w:rsidRPr="00D66003">
        <w:rPr>
          <w:rFonts w:ascii="Segoe UI" w:hAnsi="Segoe UI" w:cs="Segoe UI"/>
          <w:sz w:val="20"/>
        </w:rPr>
        <w:t>, pues afecta la solvencia de la misma.</w:t>
      </w:r>
    </w:p>
    <w:p w14:paraId="283360E1" w14:textId="77777777" w:rsidR="00B52A69" w:rsidRPr="00D66003"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En caso de propuestas conjuntas, la proposición </w:t>
      </w:r>
      <w:r w:rsidR="00ED0069" w:rsidRPr="00D66003">
        <w:rPr>
          <w:rFonts w:ascii="Segoe UI" w:hAnsi="Segoe UI" w:cs="Segoe UI"/>
          <w:sz w:val="20"/>
        </w:rPr>
        <w:t>deberá ser firmada electrónicamente por el representante común que para ese acto haya sido designado por el grupo de personas</w:t>
      </w:r>
      <w:r w:rsidRPr="00D66003">
        <w:rPr>
          <w:rFonts w:ascii="Segoe UI" w:hAnsi="Segoe UI" w:cs="Segoe UI"/>
          <w:sz w:val="20"/>
        </w:rPr>
        <w:t xml:space="preserve">, de conformidad con el </w:t>
      </w:r>
      <w:r w:rsidR="00C12A6E" w:rsidRPr="00D66003">
        <w:rPr>
          <w:rFonts w:ascii="Segoe UI" w:hAnsi="Segoe UI" w:cs="Segoe UI"/>
          <w:sz w:val="20"/>
        </w:rPr>
        <w:t>cuarto</w:t>
      </w:r>
      <w:r w:rsidRPr="00D66003">
        <w:rPr>
          <w:rFonts w:ascii="Segoe UI" w:hAnsi="Segoe UI" w:cs="Segoe UI"/>
          <w:sz w:val="20"/>
        </w:rPr>
        <w:t xml:space="preserve"> tercero del artículo </w:t>
      </w:r>
      <w:r w:rsidR="00C12A6E" w:rsidRPr="00D66003">
        <w:rPr>
          <w:rFonts w:ascii="Segoe UI" w:hAnsi="Segoe UI" w:cs="Segoe UI"/>
          <w:b/>
          <w:sz w:val="20"/>
        </w:rPr>
        <w:t>45</w:t>
      </w:r>
      <w:r w:rsidRPr="00D66003">
        <w:rPr>
          <w:rFonts w:ascii="Segoe UI" w:hAnsi="Segoe UI" w:cs="Segoe UI"/>
          <w:sz w:val="20"/>
        </w:rPr>
        <w:t xml:space="preserve"> de la LAASSP.</w:t>
      </w:r>
    </w:p>
    <w:p w14:paraId="009F4567" w14:textId="77777777" w:rsidR="009D1F55" w:rsidRPr="00D66003" w:rsidRDefault="009D1F55" w:rsidP="00B52A69">
      <w:pPr>
        <w:spacing w:line="276" w:lineRule="auto"/>
        <w:ind w:right="49"/>
        <w:jc w:val="both"/>
        <w:rPr>
          <w:rFonts w:ascii="Segoe UI" w:hAnsi="Segoe UI" w:cs="Segoe UI"/>
          <w:sz w:val="20"/>
        </w:rPr>
      </w:pPr>
    </w:p>
    <w:p w14:paraId="7936292D" w14:textId="77777777" w:rsidR="009D1F55" w:rsidRPr="00D66003" w:rsidRDefault="009D1F55" w:rsidP="009D1F55">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66003"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7"/>
    <w:p w14:paraId="1AB31E98"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14:paraId="64A95D8C"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14:paraId="5076A3C4"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No obstante lo anterior, en caso de que su documentación no sea dirigida a las áreas descritas con antelación, dicha circunstancia no será causal de </w:t>
      </w:r>
      <w:proofErr w:type="spellStart"/>
      <w:r w:rsidRPr="00F452B1">
        <w:rPr>
          <w:rFonts w:ascii="Segoe UI" w:hAnsi="Segoe UI" w:cs="Segoe UI"/>
          <w:sz w:val="20"/>
        </w:rPr>
        <w:t>desechamiento</w:t>
      </w:r>
      <w:proofErr w:type="spellEnd"/>
      <w:r w:rsidRPr="00F452B1">
        <w:rPr>
          <w:rFonts w:ascii="Segoe UI" w:hAnsi="Segoe UI" w:cs="Segoe UI"/>
          <w:sz w:val="20"/>
        </w:rPr>
        <w:t>.</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452B1">
        <w:rPr>
          <w:rFonts w:ascii="Segoe UI" w:hAnsi="Segoe UI" w:cs="Segoe UI"/>
          <w:i w:val="0"/>
          <w:color w:val="4F6228"/>
          <w:sz w:val="20"/>
          <w:lang w:val="es-ES_tradnl"/>
        </w:rPr>
        <w:t>PROPUESTA LEGAL-ADMINISTRATIVA.</w:t>
      </w:r>
      <w:bookmarkEnd w:id="68"/>
    </w:p>
    <w:p w14:paraId="5E8D6712" w14:textId="77777777" w:rsidR="00B52A69" w:rsidRPr="00F452B1" w:rsidRDefault="00B52A69" w:rsidP="00B52A69">
      <w:pPr>
        <w:spacing w:line="276" w:lineRule="auto"/>
        <w:rPr>
          <w:rFonts w:ascii="Segoe UI" w:hAnsi="Segoe UI" w:cs="Segoe UI"/>
          <w:sz w:val="20"/>
        </w:rPr>
      </w:pPr>
    </w:p>
    <w:p w14:paraId="71B80B75" w14:textId="34BEFAA0" w:rsidR="00B52A69" w:rsidRPr="002F27AA"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F27AA">
        <w:rPr>
          <w:rFonts w:ascii="Segoe UI" w:hAnsi="Segoe UI" w:cs="Segoe UI"/>
          <w:sz w:val="20"/>
        </w:rPr>
        <w:t xml:space="preserve">Licitante o su apoderado(s) </w:t>
      </w:r>
      <w:r w:rsidRPr="002F27AA">
        <w:rPr>
          <w:rFonts w:ascii="Segoe UI" w:hAnsi="Segoe UI" w:cs="Segoe UI"/>
          <w:sz w:val="20"/>
        </w:rPr>
        <w:t>que presente o formule la proposición, valida toda la propuesta presentada.</w:t>
      </w:r>
    </w:p>
    <w:p w14:paraId="3C9C7340" w14:textId="77777777" w:rsidR="00B52A69" w:rsidRPr="002F27AA"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La documentación legal-administrativa enviada a través de </w:t>
      </w:r>
      <w:r w:rsidR="00892FA5" w:rsidRPr="002F27AA">
        <w:rPr>
          <w:rFonts w:ascii="Segoe UI" w:hAnsi="Segoe UI" w:cs="Segoe UI"/>
          <w:sz w:val="20"/>
        </w:rPr>
        <w:t>la Plataforma</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xml:space="preserve"> podrá ser presentada en los formatos permitidos en </w:t>
      </w:r>
      <w:r w:rsidR="00892FA5" w:rsidRPr="002F27AA">
        <w:rPr>
          <w:rFonts w:ascii="Segoe UI" w:hAnsi="Segoe UI" w:cs="Segoe UI"/>
          <w:sz w:val="20"/>
        </w:rPr>
        <w:t xml:space="preserve">la Plataforma </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69" w:name="_Toc180668685"/>
      <w:r w:rsidRPr="00F452B1">
        <w:rPr>
          <w:rFonts w:ascii="Segoe UI" w:hAnsi="Segoe UI" w:cs="Segoe UI"/>
          <w:i w:val="0"/>
          <w:color w:val="4F6228"/>
          <w:sz w:val="20"/>
          <w:lang w:val="es-ES_tradnl"/>
        </w:rPr>
        <w:t>ACREDITAMIENTO DE LA PERSONALIDAD JURÍDICA.</w:t>
      </w:r>
      <w:bookmarkEnd w:id="69"/>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452B1">
        <w:rPr>
          <w:rFonts w:ascii="Segoe UI" w:hAnsi="Segoe UI" w:cs="Segoe UI"/>
          <w:i w:val="0"/>
          <w:color w:val="4F6228"/>
          <w:sz w:val="20"/>
          <w:lang w:val="es-ES_tradnl"/>
        </w:rPr>
        <w:t>DIRECCIÓN DE CORREO ELECTRÓNICO DEL LICITANTE.</w:t>
      </w:r>
      <w:bookmarkEnd w:id="70"/>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1"/>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w:t>
      </w:r>
      <w:r w:rsidRPr="00D66003">
        <w:rPr>
          <w:rFonts w:ascii="Segoe UI" w:hAnsi="Segoe UI" w:cs="Segoe UI"/>
          <w:b/>
          <w:color w:val="31849B"/>
          <w:sz w:val="20"/>
        </w:rPr>
        <w:t xml:space="preserve">Y </w:t>
      </w:r>
      <w:r w:rsidR="008871CA" w:rsidRPr="00D66003">
        <w:rPr>
          <w:rFonts w:ascii="Segoe UI" w:hAnsi="Segoe UI" w:cs="Segoe UI"/>
          <w:b/>
          <w:color w:val="31849B"/>
          <w:sz w:val="20"/>
        </w:rPr>
        <w:t>90</w:t>
      </w:r>
      <w:r w:rsidRPr="00D66003">
        <w:rPr>
          <w:rFonts w:ascii="Segoe UI" w:hAnsi="Segoe UI" w:cs="Segoe UI"/>
          <w:b/>
          <w:color w:val="31849B"/>
          <w:sz w:val="20"/>
        </w:rPr>
        <w:t xml:space="preserve"> DE LA LAASSP”</w:t>
      </w:r>
      <w:r w:rsidRPr="00D66003">
        <w:rPr>
          <w:rFonts w:ascii="Segoe UI" w:hAnsi="Segoe UI" w:cs="Segoe UI"/>
          <w:b/>
          <w:sz w:val="20"/>
        </w:rPr>
        <w:t xml:space="preserve"> </w:t>
      </w:r>
      <w:r w:rsidRPr="00D66003">
        <w:rPr>
          <w:rFonts w:ascii="Segoe UI" w:hAnsi="Segoe UI" w:cs="Segoe UI"/>
          <w:sz w:val="20"/>
        </w:rPr>
        <w:t>de</w:t>
      </w:r>
      <w:r w:rsidRPr="00F452B1">
        <w:rPr>
          <w:rFonts w:ascii="Segoe UI" w:hAnsi="Segoe UI" w:cs="Segoe UI"/>
          <w:sz w:val="20"/>
        </w:rPr>
        <w:t xml:space="preserv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452B1">
        <w:rPr>
          <w:rFonts w:ascii="Segoe UI" w:hAnsi="Segoe UI" w:cs="Segoe UI"/>
          <w:i w:val="0"/>
          <w:color w:val="4F6228"/>
          <w:sz w:val="20"/>
          <w:lang w:val="es-ES_tradnl"/>
        </w:rPr>
        <w:t>DECLARACIÓN DE INTEGRIDAD.</w:t>
      </w:r>
      <w:bookmarkEnd w:id="72"/>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452B1">
        <w:rPr>
          <w:rFonts w:ascii="Segoe UI" w:hAnsi="Segoe UI" w:cs="Segoe UI"/>
          <w:i w:val="0"/>
          <w:color w:val="4F6228"/>
          <w:sz w:val="20"/>
          <w:lang w:val="es-ES_tradnl"/>
        </w:rPr>
        <w:t>MANIFIESTO DE NACIONALIDAD</w:t>
      </w:r>
      <w:bookmarkEnd w:id="73"/>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0ADA95B3" w:rsidR="00B52A69" w:rsidRPr="00FF5D50" w:rsidRDefault="00FF5D50" w:rsidP="00B52A69">
      <w:pPr>
        <w:spacing w:line="276" w:lineRule="auto"/>
        <w:jc w:val="both"/>
        <w:rPr>
          <w:rFonts w:ascii="Segoe UI" w:hAnsi="Segoe UI" w:cs="Segoe UI"/>
          <w:b/>
          <w:color w:val="31849B"/>
          <w:sz w:val="20"/>
        </w:rPr>
      </w:pPr>
      <w:r w:rsidRPr="00FF5D5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FF5D50">
        <w:rPr>
          <w:rFonts w:ascii="Segoe UI" w:hAnsi="Segoe UI" w:cs="Segoe UI"/>
          <w:b/>
          <w:color w:val="31849B"/>
          <w:sz w:val="20"/>
        </w:rPr>
        <w:t>ANEXO NUMERO NÚMERO 25 (VEINTICINCO) ESCRITO DE NACIONALIDAD MEXICANA</w:t>
      </w:r>
      <w:r w:rsidR="00B52A69" w:rsidRPr="00FF5D50">
        <w:rPr>
          <w:rFonts w:ascii="Segoe UI" w:hAnsi="Segoe UI" w:cs="Segoe UI"/>
          <w:b/>
          <w:color w:val="31849B"/>
          <w:sz w:val="20"/>
        </w:rPr>
        <w:t>.</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197665BC" w14:textId="77777777" w:rsidR="00B52A69" w:rsidRDefault="00B52A69" w:rsidP="00B52A69">
      <w:pPr>
        <w:pStyle w:val="Prrafodelista"/>
        <w:spacing w:line="276" w:lineRule="auto"/>
        <w:ind w:left="0" w:right="49"/>
        <w:jc w:val="both"/>
        <w:rPr>
          <w:rFonts w:ascii="Segoe UI" w:hAnsi="Segoe UI" w:cs="Segoe UI"/>
          <w:b/>
          <w:i/>
          <w:sz w:val="20"/>
          <w:u w:val="single"/>
          <w:lang w:val="es-ES_tradnl"/>
        </w:rPr>
      </w:pPr>
    </w:p>
    <w:p w14:paraId="286C789A" w14:textId="77777777" w:rsidR="00787B2A" w:rsidRPr="00F452B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452B1">
        <w:rPr>
          <w:rFonts w:ascii="Segoe UI" w:hAnsi="Segoe UI" w:cs="Segoe UI"/>
          <w:i w:val="0"/>
          <w:color w:val="4F6228"/>
          <w:sz w:val="20"/>
          <w:lang w:val="es-ES_tradnl"/>
        </w:rPr>
        <w:lastRenderedPageBreak/>
        <w:t>ESTRATIFICACIÓN DE LAS MICRO, PEQUEÑAS Y MEDIANAS EMPRESAS (MIPYMES).</w:t>
      </w:r>
      <w:bookmarkEnd w:id="74"/>
    </w:p>
    <w:p w14:paraId="6415DFEF" w14:textId="77777777" w:rsidR="00787B2A" w:rsidRDefault="00787B2A" w:rsidP="00787B2A">
      <w:pPr>
        <w:rPr>
          <w:lang w:val="es-ES_tradnl"/>
        </w:rPr>
      </w:pPr>
    </w:p>
    <w:p w14:paraId="1395097C"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w:t>
      </w:r>
      <w:r>
        <w:rPr>
          <w:rFonts w:ascii="Segoe UI" w:hAnsi="Segoe UI" w:cs="Segoe UI"/>
          <w:b/>
          <w:sz w:val="20"/>
        </w:rPr>
        <w:t>Bajo Protesta de Decir Verdad</w:t>
      </w:r>
      <w:r>
        <w:rPr>
          <w:rFonts w:ascii="Segoe UI" w:hAnsi="Segoe UI" w:cs="Segoe UI"/>
          <w:sz w:val="20"/>
        </w:rPr>
        <w:t xml:space="preserve">, que el licitante cuenta con el carácter de micro, pequeña o mediana empresa, de acuerdo con el </w:t>
      </w:r>
      <w:r>
        <w:rPr>
          <w:rFonts w:ascii="Segoe UI" w:hAnsi="Segoe UI" w:cs="Segoe UI"/>
          <w:b/>
          <w:color w:val="31849B"/>
          <w:sz w:val="20"/>
        </w:rPr>
        <w:t>ANEXO NUMERO 5 (CINCO)</w:t>
      </w:r>
      <w:r>
        <w:rPr>
          <w:rFonts w:ascii="Segoe UI" w:hAnsi="Segoe UI" w:cs="Segoe UI"/>
          <w:color w:val="31849B"/>
          <w:sz w:val="20"/>
        </w:rPr>
        <w:t xml:space="preserve"> </w:t>
      </w:r>
      <w:r>
        <w:rPr>
          <w:rFonts w:ascii="Segoe UI" w:hAnsi="Segoe UI" w:cs="Segoe UI"/>
          <w:b/>
          <w:color w:val="31849B"/>
          <w:sz w:val="20"/>
        </w:rPr>
        <w:t>“ESTRATIFICACIÓN DE LAS MICRO, PEQUEÑAS Y MEDIANAS EMPRESAS (MIPYMES)”</w:t>
      </w:r>
      <w:r>
        <w:rPr>
          <w:rFonts w:ascii="Segoe UI" w:hAnsi="Segoe UI" w:cs="Segoe UI"/>
          <w:sz w:val="20"/>
        </w:rPr>
        <w:t xml:space="preserve"> de la </w:t>
      </w:r>
      <w:r>
        <w:rPr>
          <w:rFonts w:ascii="Segoe UI" w:hAnsi="Segoe UI" w:cs="Segoe UI"/>
          <w:sz w:val="20"/>
          <w:szCs w:val="18"/>
        </w:rPr>
        <w:t>Invitación a Cuando Menos Tres Personas</w:t>
      </w:r>
      <w:r>
        <w:rPr>
          <w:rFonts w:ascii="Segoe UI" w:hAnsi="Segoe UI" w:cs="Segoe UI"/>
          <w:sz w:val="20"/>
        </w:rPr>
        <w:t xml:space="preserve">. </w:t>
      </w:r>
    </w:p>
    <w:p w14:paraId="57998C9F" w14:textId="77777777" w:rsidR="00787B2A" w:rsidRDefault="00787B2A" w:rsidP="00787B2A">
      <w:pPr>
        <w:spacing w:line="276" w:lineRule="auto"/>
        <w:ind w:right="49"/>
        <w:jc w:val="both"/>
        <w:rPr>
          <w:rFonts w:ascii="Segoe UI" w:hAnsi="Segoe UI" w:cs="Segoe UI"/>
          <w:sz w:val="20"/>
        </w:rPr>
      </w:pPr>
    </w:p>
    <w:p w14:paraId="38B4A0E7"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En caso de que el licitante no se ubique dentro de la estratificación de MIPYME, deberá integrar a su proposición un </w:t>
      </w:r>
      <w:r>
        <w:rPr>
          <w:rFonts w:ascii="Segoe UI" w:hAnsi="Segoe UI" w:cs="Segoe UI"/>
          <w:b/>
          <w:sz w:val="20"/>
          <w:u w:val="single"/>
        </w:rPr>
        <w:t xml:space="preserve">escrito libre en el cual manifieste </w:t>
      </w:r>
      <w:bookmarkStart w:id="75" w:name="_Hlk124261650"/>
      <w:r>
        <w:rPr>
          <w:rFonts w:ascii="Segoe UI" w:hAnsi="Segoe UI" w:cs="Segoe UI"/>
          <w:b/>
          <w:sz w:val="20"/>
          <w:u w:val="single"/>
        </w:rPr>
        <w:t>el tipo de sector o estratificación al cual pertenezca</w:t>
      </w:r>
      <w:bookmarkEnd w:id="75"/>
      <w:r>
        <w:rPr>
          <w:rFonts w:ascii="Segoe UI" w:hAnsi="Segoe UI" w:cs="Segoe UI"/>
          <w:sz w:val="20"/>
        </w:rPr>
        <w:t>.</w:t>
      </w:r>
    </w:p>
    <w:p w14:paraId="048DA267" w14:textId="77777777" w:rsidR="00787B2A" w:rsidRDefault="00787B2A" w:rsidP="00787B2A">
      <w:pPr>
        <w:spacing w:line="276" w:lineRule="auto"/>
        <w:ind w:right="49"/>
        <w:jc w:val="both"/>
        <w:rPr>
          <w:rFonts w:ascii="Segoe UI" w:hAnsi="Segoe UI" w:cs="Segoe UI"/>
          <w:sz w:val="20"/>
        </w:rPr>
      </w:pPr>
    </w:p>
    <w:p w14:paraId="489BECC9" w14:textId="77777777" w:rsidR="00787B2A" w:rsidRDefault="00787B2A" w:rsidP="00787B2A">
      <w:pPr>
        <w:spacing w:line="276" w:lineRule="auto"/>
        <w:ind w:right="49"/>
        <w:jc w:val="both"/>
        <w:rPr>
          <w:rFonts w:ascii="Segoe UI" w:hAnsi="Segoe UI" w:cs="Segoe UI"/>
          <w:b/>
          <w:bCs/>
          <w:i/>
          <w:sz w:val="18"/>
          <w:u w:val="single"/>
        </w:rPr>
      </w:pPr>
      <w:r>
        <w:rPr>
          <w:rFonts w:ascii="Segoe UI" w:hAnsi="Segoe UI" w:cs="Segoe UI"/>
          <w:b/>
          <w:bCs/>
          <w:i/>
          <w:sz w:val="18"/>
          <w:u w:val="single"/>
        </w:rPr>
        <w:t>EN CUALQUIERA DE LOS SUPUESTOS, LA NO PRESENTACIÓN DE ESTE DOCUMENTO AFECTA LA SOLVENCIA DE LA PROPOSICIÓN Y MOTIVARÁ SU DESECHAMIENTO.</w:t>
      </w:r>
    </w:p>
    <w:p w14:paraId="363CD141" w14:textId="77777777" w:rsidR="00787B2A" w:rsidRPr="00787B2A" w:rsidRDefault="00787B2A" w:rsidP="00787B2A">
      <w:pPr>
        <w:rPr>
          <w:lang w:val="es-ES_tradnl"/>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452B1">
        <w:rPr>
          <w:rFonts w:ascii="Segoe UI" w:hAnsi="Segoe UI" w:cs="Segoe UI"/>
          <w:i w:val="0"/>
          <w:color w:val="4F6228"/>
          <w:sz w:val="20"/>
          <w:lang w:val="es-ES_tradnl"/>
        </w:rPr>
        <w:t>CONVENIO DE PARTICIPACIÓN CONJUNTA.</w:t>
      </w:r>
      <w:bookmarkEnd w:id="76"/>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D66003">
        <w:rPr>
          <w:rFonts w:ascii="Segoe UI" w:hAnsi="Segoe UI" w:cs="Segoe UI"/>
          <w:sz w:val="20"/>
        </w:rPr>
        <w:t xml:space="preserve">artículos </w:t>
      </w:r>
      <w:r w:rsidR="004A605C" w:rsidRPr="00D66003">
        <w:rPr>
          <w:rFonts w:ascii="Segoe UI" w:hAnsi="Segoe UI" w:cs="Segoe UI"/>
          <w:b/>
          <w:sz w:val="20"/>
        </w:rPr>
        <w:t>71</w:t>
      </w:r>
      <w:r w:rsidRPr="00D66003">
        <w:rPr>
          <w:rFonts w:ascii="Segoe UI" w:hAnsi="Segoe UI" w:cs="Segoe UI"/>
          <w:sz w:val="20"/>
        </w:rPr>
        <w:t xml:space="preserve"> y </w:t>
      </w:r>
      <w:r w:rsidR="008871CA" w:rsidRPr="00D66003">
        <w:rPr>
          <w:rFonts w:ascii="Segoe UI" w:hAnsi="Segoe UI" w:cs="Segoe UI"/>
          <w:b/>
          <w:sz w:val="20"/>
        </w:rPr>
        <w:t>90</w:t>
      </w:r>
      <w:r w:rsidRPr="00D66003">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 xml:space="preserve">ANEXO NÚMERO 6 (SEIS) “MODELO DE CONVENIO </w:t>
      </w:r>
      <w:r w:rsidRPr="00F452B1">
        <w:rPr>
          <w:rFonts w:ascii="Segoe UI" w:hAnsi="Segoe UI" w:cs="Segoe UI"/>
          <w:b/>
          <w:color w:val="31849B"/>
          <w:sz w:val="20"/>
        </w:rPr>
        <w:lastRenderedPageBreak/>
        <w:t>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F452B1">
        <w:rPr>
          <w:rFonts w:ascii="Segoe UI" w:hAnsi="Segoe UI" w:cs="Segoe UI"/>
          <w:sz w:val="20"/>
        </w:rPr>
        <w:t>desechamiento</w:t>
      </w:r>
      <w:proofErr w:type="spellEnd"/>
      <w:r w:rsidRPr="00F452B1">
        <w:rPr>
          <w:rFonts w:ascii="Segoe UI" w:hAnsi="Segoe UI" w:cs="Segoe UI"/>
          <w:sz w:val="20"/>
        </w:rPr>
        <w:t>.</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w:t>
      </w:r>
      <w:proofErr w:type="spellStart"/>
      <w:r w:rsidRPr="00F452B1">
        <w:rPr>
          <w:rFonts w:ascii="Segoe UI" w:hAnsi="Segoe UI" w:cs="Segoe UI"/>
          <w:sz w:val="20"/>
        </w:rPr>
        <w:t>desechamiento</w:t>
      </w:r>
      <w:proofErr w:type="spellEnd"/>
      <w:r w:rsidRPr="00F452B1">
        <w:rPr>
          <w:rFonts w:ascii="Segoe UI" w:hAnsi="Segoe UI" w:cs="Segoe UI"/>
          <w:sz w:val="20"/>
        </w:rPr>
        <w:t>.</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D66003" w:rsidRDefault="00617C9C" w:rsidP="00617C9C">
      <w:pPr>
        <w:spacing w:line="276" w:lineRule="auto"/>
        <w:jc w:val="both"/>
        <w:rPr>
          <w:rFonts w:ascii="Segoe UI" w:hAnsi="Segoe UI" w:cs="Segoe UI"/>
          <w:b/>
          <w:sz w:val="20"/>
        </w:rPr>
      </w:pPr>
      <w:r w:rsidRPr="00D66003">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66003" w:rsidRDefault="00617C9C" w:rsidP="00617C9C">
      <w:pPr>
        <w:spacing w:line="276" w:lineRule="auto"/>
        <w:jc w:val="both"/>
        <w:rPr>
          <w:rFonts w:ascii="Segoe UI" w:hAnsi="Segoe UI" w:cs="Segoe UI"/>
          <w:b/>
          <w:sz w:val="20"/>
        </w:rPr>
      </w:pPr>
    </w:p>
    <w:p w14:paraId="3B71BED1" w14:textId="77777777" w:rsidR="00617C9C" w:rsidRPr="00D66003" w:rsidRDefault="00617C9C" w:rsidP="00617C9C">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66003"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452B1">
        <w:rPr>
          <w:rFonts w:ascii="Segoe UI" w:hAnsi="Segoe UI" w:cs="Segoe UI"/>
          <w:i w:val="0"/>
          <w:color w:val="4F6228"/>
          <w:sz w:val="20"/>
          <w:lang w:val="es-ES_tradnl"/>
        </w:rPr>
        <w:t>IDENTIFICACIÓN OFICIAL VIGENTE.</w:t>
      </w:r>
      <w:bookmarkEnd w:id="77"/>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452B1">
        <w:rPr>
          <w:rFonts w:ascii="Segoe UI" w:hAnsi="Segoe UI" w:cs="Segoe UI"/>
          <w:i w:val="0"/>
          <w:color w:val="4F6228"/>
          <w:sz w:val="20"/>
          <w:lang w:val="es-ES_tradnl"/>
        </w:rPr>
        <w:t>DOMICILIO PARA RECIBIR NOTIFICACIONES.</w:t>
      </w:r>
      <w:bookmarkEnd w:id="78"/>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9"/>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lastRenderedPageBreak/>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452B1">
        <w:rPr>
          <w:rFonts w:ascii="Segoe UI" w:hAnsi="Segoe UI" w:cs="Segoe UI"/>
          <w:i w:val="0"/>
          <w:color w:val="4F6228"/>
          <w:sz w:val="20"/>
          <w:lang w:val="es-ES_tradnl"/>
        </w:rPr>
        <w:t>ACEPTACIÓN DE LA CONVOCATORIA Y JUNTA DE ACLARACIONES</w:t>
      </w:r>
      <w:bookmarkEnd w:id="80"/>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F452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71A19696" w14:textId="77777777" w:rsidR="00253487" w:rsidRPr="00F452B1"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A96683" w:rsidRPr="00F452B1">
        <w:rPr>
          <w:rFonts w:ascii="Segoe UI" w:hAnsi="Segoe UI" w:cs="Segoe UI"/>
          <w:b w:val="0"/>
          <w:i w:val="0"/>
          <w:sz w:val="20"/>
        </w:rPr>
        <w:t>anexo</w:t>
      </w:r>
      <w:r w:rsidRPr="00F452B1">
        <w:rPr>
          <w:rFonts w:ascii="Segoe UI" w:hAnsi="Segoe UI" w:cs="Segoe UI"/>
          <w:b w:val="0"/>
          <w:i w:val="0"/>
          <w:sz w:val="20"/>
        </w:rPr>
        <w:t xml:space="preserve"> </w:t>
      </w:r>
      <w:r w:rsidR="00E06719" w:rsidRPr="00F452B1">
        <w:rPr>
          <w:rFonts w:ascii="Segoe UI" w:hAnsi="Segoe UI" w:cs="Segoe UI"/>
          <w:b w:val="0"/>
          <w:i w:val="0"/>
          <w:sz w:val="20"/>
        </w:rPr>
        <w:t>21</w:t>
      </w:r>
      <w:r w:rsidR="000F3B30" w:rsidRPr="00F452B1">
        <w:rPr>
          <w:rFonts w:ascii="Segoe UI" w:hAnsi="Segoe UI" w:cs="Segoe UI"/>
          <w:b w:val="0"/>
          <w:i w:val="0"/>
          <w:sz w:val="20"/>
        </w:rPr>
        <w:t xml:space="preserve"> (veintiuno) </w:t>
      </w:r>
    </w:p>
    <w:p w14:paraId="5F1ADE9E" w14:textId="77777777" w:rsidR="00A96683" w:rsidRPr="00F452B1" w:rsidRDefault="00A96683" w:rsidP="00A96683"/>
    <w:p w14:paraId="0AB6288E" w14:textId="518F39B1" w:rsidR="00253487" w:rsidRDefault="00A96683" w:rsidP="008863F5">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4827130" w14:textId="77777777" w:rsidR="00137976" w:rsidRPr="00F452B1" w:rsidRDefault="00137976" w:rsidP="008863F5">
      <w:pPr>
        <w:pStyle w:val="Prrafodelista"/>
        <w:spacing w:line="276" w:lineRule="auto"/>
        <w:ind w:left="0" w:right="49"/>
        <w:jc w:val="both"/>
      </w:pPr>
    </w:p>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lastRenderedPageBreak/>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6C8D20A0"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8C1FC5">
        <w:rPr>
          <w:rFonts w:ascii="Segoe UI" w:hAnsi="Segoe UI" w:cs="Segoe UI"/>
          <w:bCs/>
          <w:i w:val="0"/>
          <w:color w:val="31849B"/>
          <w:sz w:val="20"/>
        </w:rPr>
        <w:t>ANEXO 22 (VEINTIDÓS)</w:t>
      </w:r>
      <w:r w:rsidR="008C1FC5" w:rsidRPr="00F452B1">
        <w:rPr>
          <w:rFonts w:ascii="Segoe UI" w:hAnsi="Segoe UI" w:cs="Segoe UI"/>
          <w:b w:val="0"/>
          <w:i w:val="0"/>
          <w:sz w:val="20"/>
        </w:rPr>
        <w:t xml:space="preserve">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11D015C5"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w:t>
      </w:r>
      <w:r w:rsidR="008C1FC5">
        <w:rPr>
          <w:rFonts w:ascii="Segoe UI" w:hAnsi="Segoe UI" w:cs="Segoe UI"/>
          <w:bCs/>
          <w:i w:val="0"/>
          <w:color w:val="31849B"/>
          <w:sz w:val="20"/>
        </w:rPr>
        <w:t>NEXO</w:t>
      </w:r>
      <w:r w:rsidR="008C1FC5" w:rsidRPr="00FC2287">
        <w:rPr>
          <w:rFonts w:ascii="Segoe UI" w:hAnsi="Segoe UI" w:cs="Segoe UI"/>
          <w:bCs/>
          <w:i w:val="0"/>
          <w:color w:val="31849B"/>
          <w:sz w:val="20"/>
        </w:rPr>
        <w:t xml:space="preserve"> </w:t>
      </w:r>
      <w:r w:rsidR="00FC2287" w:rsidRPr="00FC2287">
        <w:rPr>
          <w:rFonts w:ascii="Segoe UI" w:hAnsi="Segoe UI" w:cs="Segoe UI"/>
          <w:bCs/>
          <w:i w:val="0"/>
          <w:color w:val="31849B"/>
          <w:sz w:val="20"/>
        </w:rPr>
        <w:t>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16238421"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 xml:space="preserve">“Bajo Protesta de Decir </w:t>
      </w:r>
      <w:r w:rsidRPr="00EB2B05">
        <w:rPr>
          <w:rFonts w:ascii="Segoe UI" w:hAnsi="Segoe UI" w:cs="Segoe UI"/>
          <w:i w:val="0"/>
          <w:sz w:val="20"/>
        </w:rPr>
        <w:t>Verdad”,</w:t>
      </w:r>
      <w:r w:rsidRPr="00EB2B05">
        <w:rPr>
          <w:rFonts w:ascii="Segoe UI" w:hAnsi="Segoe UI" w:cs="Segoe UI"/>
          <w:b w:val="0"/>
          <w:i w:val="0"/>
          <w:sz w:val="20"/>
        </w:rPr>
        <w:t xml:space="preserve"> que el </w:t>
      </w:r>
      <w:r w:rsidR="00A10EAC" w:rsidRPr="00EB2B05">
        <w:rPr>
          <w:rFonts w:ascii="Segoe UI" w:hAnsi="Segoe UI" w:cs="Segoe UI"/>
          <w:b w:val="0"/>
          <w:i w:val="0"/>
          <w:sz w:val="20"/>
        </w:rPr>
        <w:t>LICITANTE</w:t>
      </w:r>
      <w:r w:rsidRPr="00EB2B05">
        <w:rPr>
          <w:rFonts w:ascii="Segoe UI" w:hAnsi="Segoe UI" w:cs="Segoe UI"/>
          <w:b w:val="0"/>
          <w:i w:val="0"/>
          <w:sz w:val="20"/>
        </w:rPr>
        <w:t xml:space="preserve"> deberá estar inscrito en el Registro Electrónico de Personas Físicas y Morales, conforme al </w:t>
      </w:r>
      <w:r w:rsidR="00FC2287" w:rsidRPr="00EB2B05">
        <w:rPr>
          <w:rFonts w:ascii="Segoe UI" w:hAnsi="Segoe UI" w:cs="Segoe UI"/>
          <w:bCs/>
          <w:i w:val="0"/>
          <w:color w:val="31849B"/>
          <w:sz w:val="20"/>
        </w:rPr>
        <w:t>A</w:t>
      </w:r>
      <w:r w:rsidR="00FD1656" w:rsidRPr="00EB2B05">
        <w:rPr>
          <w:rFonts w:ascii="Segoe UI" w:hAnsi="Segoe UI" w:cs="Segoe UI"/>
          <w:bCs/>
          <w:i w:val="0"/>
          <w:color w:val="31849B"/>
          <w:sz w:val="20"/>
        </w:rPr>
        <w:t>NEXO</w:t>
      </w:r>
      <w:r w:rsidR="00FC2287" w:rsidRPr="00EB2B05">
        <w:rPr>
          <w:rFonts w:ascii="Segoe UI" w:hAnsi="Segoe UI" w:cs="Segoe UI"/>
          <w:bCs/>
          <w:i w:val="0"/>
          <w:color w:val="31849B"/>
          <w:sz w:val="20"/>
        </w:rPr>
        <w:t xml:space="preserv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452B1">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77777777" w:rsidR="00B52A69" w:rsidRPr="00F452B1" w:rsidRDefault="00B52A69" w:rsidP="00B52A69">
      <w:pPr>
        <w:spacing w:line="276" w:lineRule="auto"/>
        <w:rPr>
          <w:rFonts w:ascii="Segoe UI" w:hAnsi="Segoe UI" w:cs="Segoe UI"/>
          <w:b/>
          <w:bCs/>
          <w:sz w:val="20"/>
        </w:rPr>
      </w:pPr>
    </w:p>
    <w:p w14:paraId="2509CA01" w14:textId="77777777" w:rsidR="00270727" w:rsidRPr="00EB2B05" w:rsidRDefault="00270727" w:rsidP="00270727">
      <w:pPr>
        <w:pStyle w:val="Prrafodelista"/>
        <w:spacing w:line="276" w:lineRule="auto"/>
        <w:ind w:left="0" w:right="49"/>
        <w:jc w:val="both"/>
        <w:rPr>
          <w:rFonts w:ascii="Segoe UI" w:hAnsi="Segoe UI" w:cs="Segoe UI"/>
          <w:b/>
          <w:i/>
          <w:sz w:val="18"/>
          <w:u w:val="single"/>
          <w:lang w:val="es-ES_tradnl"/>
        </w:rPr>
      </w:pPr>
      <w:r w:rsidRPr="00EB2B05">
        <w:rPr>
          <w:rFonts w:ascii="Segoe UI" w:hAnsi="Segoe UI" w:cs="Segoe UI"/>
          <w:b/>
          <w:bCs/>
          <w:i/>
          <w:iCs/>
          <w:sz w:val="18"/>
          <w:u w:val="single"/>
        </w:rPr>
        <w:lastRenderedPageBreak/>
        <w:t xml:space="preserve">PARA AQUELLOS LICITANTES QUE SE ENCUENTREN EN DICHO SUPUESTO, LA NO PRESENTACIÓN DE ESTE DOCUMENTO </w:t>
      </w:r>
      <w:r w:rsidRPr="00EB2B05">
        <w:rPr>
          <w:rFonts w:ascii="Segoe UI" w:hAnsi="Segoe UI" w:cs="Segoe UI"/>
          <w:b/>
          <w:i/>
          <w:iCs/>
          <w:sz w:val="18"/>
          <w:u w:val="single"/>
        </w:rPr>
        <w:t xml:space="preserve">AFECTA LA SOLVENCIA DE LA </w:t>
      </w:r>
      <w:r w:rsidRPr="00EB2B05">
        <w:rPr>
          <w:rFonts w:ascii="Segoe UI" w:hAnsi="Segoe UI" w:cs="Segoe UI"/>
          <w:b/>
          <w:i/>
          <w:iCs/>
          <w:sz w:val="18"/>
          <w:u w:val="single"/>
          <w:lang w:val="es-ES_tradnl"/>
        </w:rPr>
        <w:t>PROPOSICIÓN Y MOTIVARÁ SU DESECHAMIENTO</w:t>
      </w:r>
      <w:r w:rsidRPr="00EB2B05">
        <w:rPr>
          <w:rFonts w:ascii="Segoe UI" w:hAnsi="Segoe UI" w:cs="Segoe UI"/>
          <w:b/>
          <w:i/>
          <w:sz w:val="18"/>
          <w:u w:val="single"/>
          <w:lang w:val="es-ES_tradnl"/>
        </w:rPr>
        <w:t>.</w:t>
      </w:r>
    </w:p>
    <w:p w14:paraId="03975937" w14:textId="77777777" w:rsidR="00892FA5" w:rsidRPr="00EB2B05" w:rsidRDefault="00892FA5" w:rsidP="00B52A69">
      <w:pPr>
        <w:spacing w:line="276" w:lineRule="auto"/>
        <w:jc w:val="both"/>
        <w:rPr>
          <w:rFonts w:ascii="Segoe UI" w:hAnsi="Segoe UI" w:cs="Segoe UI"/>
          <w:b/>
          <w:bCs/>
          <w:i/>
          <w:sz w:val="18"/>
          <w:u w:val="single"/>
        </w:rPr>
      </w:pPr>
    </w:p>
    <w:p w14:paraId="60464614" w14:textId="77777777" w:rsidR="00B52A69" w:rsidRPr="00EB2B0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EB2B05">
        <w:rPr>
          <w:rFonts w:ascii="Segoe UI" w:hAnsi="Segoe UI" w:cs="Segoe UI"/>
          <w:i w:val="0"/>
          <w:color w:val="4F6228"/>
          <w:sz w:val="20"/>
          <w:lang w:val="es-ES_tradnl"/>
        </w:rPr>
        <w:t>OPINIÓN DE CUMPLIMIENTO DE OBLIGACIONES FISCALES EMITIDAS POR EL SAT.</w:t>
      </w:r>
      <w:bookmarkEnd w:id="83"/>
      <w:r w:rsidRPr="00EB2B05">
        <w:rPr>
          <w:rFonts w:ascii="Segoe UI" w:hAnsi="Segoe UI" w:cs="Segoe UI"/>
          <w:i w:val="0"/>
          <w:color w:val="4F6228"/>
          <w:sz w:val="20"/>
          <w:lang w:val="es-ES_tradnl"/>
        </w:rPr>
        <w:t xml:space="preserve"> </w:t>
      </w:r>
    </w:p>
    <w:p w14:paraId="02FB68D4" w14:textId="77777777" w:rsidR="00B52A69" w:rsidRPr="00EB2B05" w:rsidRDefault="00B52A69" w:rsidP="00B52A69">
      <w:pPr>
        <w:spacing w:line="276" w:lineRule="auto"/>
        <w:ind w:right="49"/>
        <w:jc w:val="both"/>
        <w:rPr>
          <w:rFonts w:ascii="Segoe UI" w:hAnsi="Segoe UI" w:cs="Segoe UI"/>
          <w:sz w:val="20"/>
        </w:rPr>
      </w:pPr>
    </w:p>
    <w:p w14:paraId="01F12E4A" w14:textId="77777777" w:rsidR="00B52A69" w:rsidRPr="00F452B1" w:rsidRDefault="00B52A69" w:rsidP="00B52A69">
      <w:pPr>
        <w:spacing w:line="276" w:lineRule="auto"/>
        <w:ind w:right="49"/>
        <w:jc w:val="both"/>
        <w:rPr>
          <w:rFonts w:ascii="Segoe UI" w:hAnsi="Segoe UI" w:cs="Segoe UI"/>
          <w:sz w:val="20"/>
        </w:rPr>
      </w:pPr>
      <w:r w:rsidRPr="00EB2B05">
        <w:rPr>
          <w:rFonts w:ascii="Segoe UI" w:hAnsi="Segoe UI" w:cs="Segoe UI"/>
          <w:sz w:val="20"/>
        </w:rPr>
        <w:t>Opinión de cumplimiento de obligaciones fiscales emitida por el SAT, en términos del artículo</w:t>
      </w:r>
      <w:r w:rsidRPr="00F452B1">
        <w:rPr>
          <w:rFonts w:ascii="Segoe UI" w:hAnsi="Segoe UI" w:cs="Segoe UI"/>
          <w:sz w:val="20"/>
        </w:rPr>
        <w:t xml:space="preserve"> 32-D del Código Fiscal de la Federación y de la Miscelánea Fiscal del año correspondiente, deberá estar positiva y vigente. </w:t>
      </w:r>
    </w:p>
    <w:p w14:paraId="1C8972E0" w14:textId="77777777" w:rsidR="00B52A69" w:rsidRPr="00F452B1" w:rsidRDefault="00B52A69" w:rsidP="00B52A69">
      <w:pPr>
        <w:spacing w:line="276" w:lineRule="auto"/>
        <w:ind w:right="49"/>
        <w:jc w:val="both"/>
        <w:rPr>
          <w:rFonts w:ascii="Segoe UI" w:hAnsi="Segoe UI" w:cs="Segoe UI"/>
          <w:sz w:val="20"/>
        </w:rPr>
      </w:pPr>
    </w:p>
    <w:p w14:paraId="4C221714" w14:textId="1C2EBE3A" w:rsidR="00B52A69" w:rsidRDefault="00967651" w:rsidP="00B52A69">
      <w:pPr>
        <w:spacing w:line="276" w:lineRule="auto"/>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484467B3" w14:textId="77777777" w:rsidR="00967651" w:rsidRPr="00F452B1" w:rsidRDefault="00967651" w:rsidP="00B52A69">
      <w:pPr>
        <w:spacing w:line="276" w:lineRule="auto"/>
        <w:jc w:val="both"/>
        <w:rPr>
          <w:rFonts w:ascii="Segoe UI" w:hAnsi="Segoe UI" w:cs="Segoe UI"/>
          <w:b/>
          <w:bCs/>
          <w:sz w:val="20"/>
          <w:u w:val="single"/>
        </w:rPr>
      </w:pPr>
    </w:p>
    <w:p w14:paraId="52DC44BD" w14:textId="6B031621"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452B1">
        <w:rPr>
          <w:rFonts w:ascii="Segoe UI" w:hAnsi="Segoe UI" w:cs="Segoe UI"/>
          <w:i w:val="0"/>
          <w:color w:val="4F6228"/>
          <w:sz w:val="20"/>
          <w:lang w:val="es-ES_tradnl"/>
        </w:rPr>
        <w:t>OPINIÓN DE OBLIGACIONES EN MATERIA DE SEGURIDAD SOCIAL</w:t>
      </w:r>
      <w:bookmarkEnd w:id="84"/>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F452B1" w:rsidRDefault="00FF5D50" w:rsidP="001D5F77">
      <w:pPr>
        <w:spacing w:line="276" w:lineRule="auto"/>
        <w:ind w:right="49"/>
        <w:jc w:val="both"/>
        <w:rPr>
          <w:rFonts w:ascii="Segoe UI" w:hAnsi="Segoe UI" w:cs="Segoe UI"/>
          <w:sz w:val="20"/>
        </w:rPr>
      </w:pPr>
      <w:r w:rsidRPr="00FF5D50">
        <w:rPr>
          <w:rFonts w:ascii="Segoe UI" w:hAnsi="Segoe UI" w:cs="Segoe UI"/>
          <w:sz w:val="20"/>
        </w:rPr>
        <w:t>Opinión de cumplimiento en materia de seguridad social, d</w:t>
      </w:r>
      <w:r w:rsidR="008E50E4">
        <w:rPr>
          <w:rFonts w:ascii="Segoe UI" w:hAnsi="Segoe UI" w:cs="Segoe UI"/>
          <w:sz w:val="20"/>
        </w:rPr>
        <w:t xml:space="preserve">eberá estar positiva y vigente. </w:t>
      </w:r>
    </w:p>
    <w:p w14:paraId="0F9DE525" w14:textId="77777777" w:rsidR="001D5F77" w:rsidRPr="00F452B1" w:rsidRDefault="001D5F77" w:rsidP="001D5F77">
      <w:pPr>
        <w:spacing w:line="276" w:lineRule="auto"/>
        <w:ind w:right="49"/>
        <w:jc w:val="both"/>
        <w:rPr>
          <w:rFonts w:ascii="Segoe UI" w:hAnsi="Segoe UI" w:cs="Segoe UI"/>
          <w:sz w:val="20"/>
        </w:rPr>
      </w:pPr>
    </w:p>
    <w:p w14:paraId="0835A028" w14:textId="77777777" w:rsidR="00967651" w:rsidRDefault="00967651" w:rsidP="001D5F77">
      <w:pPr>
        <w:tabs>
          <w:tab w:val="left" w:pos="1901"/>
        </w:tabs>
        <w:spacing w:line="276" w:lineRule="auto"/>
        <w:ind w:right="49"/>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24503075"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452B1">
        <w:rPr>
          <w:rFonts w:ascii="Segoe UI" w:hAnsi="Segoe UI" w:cs="Segoe UI"/>
          <w:i w:val="0"/>
          <w:color w:val="4F6228"/>
          <w:sz w:val="20"/>
          <w:lang w:val="es-ES_tradnl"/>
        </w:rPr>
        <w:t xml:space="preserve"> </w:t>
      </w:r>
      <w:r w:rsidR="006E2E11">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85"/>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46E0586B" w:rsidR="00B52A69" w:rsidRPr="00F452B1" w:rsidRDefault="00FF5D50" w:rsidP="00B52A69">
      <w:pPr>
        <w:spacing w:line="276" w:lineRule="auto"/>
        <w:ind w:right="49"/>
        <w:jc w:val="both"/>
        <w:rPr>
          <w:rFonts w:ascii="Segoe UI" w:hAnsi="Segoe UI" w:cs="Segoe UI"/>
          <w:sz w:val="20"/>
        </w:rPr>
      </w:pPr>
      <w:r w:rsidRPr="00FF5D50">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452B1">
        <w:rPr>
          <w:rFonts w:ascii="Segoe UI" w:hAnsi="Segoe UI" w:cs="Segoe UI"/>
          <w:sz w:val="20"/>
        </w:rPr>
        <w:t xml:space="preserve">. </w:t>
      </w:r>
    </w:p>
    <w:p w14:paraId="6064A536" w14:textId="77777777" w:rsidR="00B52A69" w:rsidRPr="00F452B1" w:rsidRDefault="00B52A69" w:rsidP="00B52A69">
      <w:pPr>
        <w:spacing w:line="276" w:lineRule="auto"/>
        <w:ind w:right="49"/>
        <w:jc w:val="both"/>
        <w:rPr>
          <w:rFonts w:ascii="Segoe UI" w:hAnsi="Segoe UI" w:cs="Segoe UI"/>
          <w:sz w:val="20"/>
        </w:rPr>
      </w:pPr>
    </w:p>
    <w:p w14:paraId="28F40A89" w14:textId="0EBB1441" w:rsidR="00B52A69" w:rsidRDefault="001D5F77" w:rsidP="00967651">
      <w:pPr>
        <w:pStyle w:val="Prrafodelista"/>
        <w:spacing w:line="276" w:lineRule="auto"/>
        <w:ind w:left="0" w:right="49"/>
        <w:jc w:val="both"/>
        <w:rPr>
          <w:rFonts w:ascii="Segoe UI" w:hAnsi="Segoe UI" w:cs="Segoe UI"/>
          <w:b/>
          <w:bCs/>
          <w:i/>
          <w:iCs/>
          <w:sz w:val="18"/>
          <w:u w:val="single"/>
        </w:rPr>
      </w:pPr>
      <w:r w:rsidRPr="00F452B1">
        <w:rPr>
          <w:rFonts w:ascii="Segoe UI" w:hAnsi="Segoe UI" w:cs="Segoe UI"/>
          <w:b/>
          <w:bCs/>
          <w:i/>
          <w:iCs/>
          <w:sz w:val="18"/>
          <w:u w:val="single"/>
        </w:rPr>
        <w:t xml:space="preserve"> </w:t>
      </w:r>
      <w:r w:rsidR="00967651"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F452B1" w:rsidRDefault="00967651" w:rsidP="00967651">
      <w:pPr>
        <w:pStyle w:val="Prrafodelista"/>
        <w:spacing w:line="276" w:lineRule="auto"/>
        <w:ind w:left="0" w:right="49"/>
        <w:jc w:val="both"/>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452B1">
        <w:rPr>
          <w:rFonts w:ascii="Segoe UI" w:hAnsi="Segoe UI" w:cs="Segoe UI"/>
          <w:i w:val="0"/>
          <w:color w:val="4F6228"/>
          <w:sz w:val="20"/>
          <w:lang w:val="es-ES_tradnl"/>
        </w:rPr>
        <w:t>INFORMACIÓN RESERVADA Y CONFIDENCIAL.</w:t>
      </w:r>
      <w:bookmarkEnd w:id="86"/>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 xml:space="preserve">“ACUERDO del Consejo Nacional del Sistema Nacional de Transparencia, Acceso a la Información Pública y Protección de Datos Personales, por el que se aprueban los Lineamientos generales en </w:t>
      </w:r>
      <w:r w:rsidRPr="00F452B1">
        <w:rPr>
          <w:rFonts w:ascii="Segoe UI" w:hAnsi="Segoe UI" w:cs="Segoe UI"/>
          <w:i/>
          <w:sz w:val="20"/>
        </w:rPr>
        <w:lastRenderedPageBreak/>
        <w:t>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452B1">
        <w:rPr>
          <w:rFonts w:ascii="Segoe UI" w:hAnsi="Segoe UI" w:cs="Segoe UI"/>
          <w:i w:val="0"/>
          <w:color w:val="4F6228"/>
          <w:sz w:val="20"/>
          <w:lang w:val="es-ES_tradnl"/>
        </w:rPr>
        <w:t>ESCRITO DE NO CONFLICTO DE INTERÉS.</w:t>
      </w:r>
      <w:bookmarkEnd w:id="87"/>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2"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452B1">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7457BF76" w14:textId="77777777" w:rsidR="00B52A69" w:rsidRPr="00F452B1" w:rsidRDefault="00B52A69" w:rsidP="00B52A69">
      <w:pPr>
        <w:spacing w:line="276" w:lineRule="auto"/>
        <w:rPr>
          <w:rFonts w:ascii="Segoe UI" w:hAnsi="Segoe UI" w:cs="Segoe UI"/>
          <w:sz w:val="20"/>
        </w:rPr>
      </w:pPr>
    </w:p>
    <w:p w14:paraId="0E084726" w14:textId="0E31CB86" w:rsidR="00787B2A" w:rsidRDefault="008E50E4" w:rsidP="00787B2A">
      <w:pPr>
        <w:spacing w:line="276" w:lineRule="auto"/>
        <w:ind w:right="49"/>
        <w:jc w:val="both"/>
        <w:rPr>
          <w:rFonts w:ascii="Segoe UI" w:hAnsi="Segoe UI" w:cs="Segoe UI"/>
          <w:b/>
          <w:color w:val="31849B"/>
          <w:sz w:val="20"/>
        </w:rPr>
      </w:pPr>
      <w:r>
        <w:rPr>
          <w:rFonts w:ascii="Segoe UI" w:hAnsi="Segoe UI" w:cs="Segoe UI"/>
          <w:sz w:val="20"/>
        </w:rPr>
        <w:t xml:space="preserve">No aplica </w:t>
      </w: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452B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452B1">
        <w:rPr>
          <w:rFonts w:ascii="Segoe UI" w:hAnsi="Segoe UI" w:cs="Segoe UI"/>
          <w:i w:val="0"/>
          <w:color w:val="4F6228"/>
          <w:sz w:val="20"/>
          <w:lang w:val="es-ES_tradnl"/>
        </w:rPr>
        <w:t>PROPUESTA TÉCNICA</w:t>
      </w:r>
      <w:bookmarkEnd w:id="95"/>
    </w:p>
    <w:p w14:paraId="5ED7FAEF" w14:textId="77777777" w:rsidR="00B52A69" w:rsidRPr="00F452B1" w:rsidRDefault="00B52A69" w:rsidP="00B52A69">
      <w:pPr>
        <w:spacing w:line="276" w:lineRule="auto"/>
        <w:rPr>
          <w:rFonts w:ascii="Segoe UI" w:hAnsi="Segoe UI" w:cs="Segoe UI"/>
          <w:sz w:val="20"/>
        </w:rPr>
      </w:pPr>
    </w:p>
    <w:p w14:paraId="1EC2879B" w14:textId="1C5140D9"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FF5D50">
        <w:rPr>
          <w:rFonts w:ascii="Segoe UI" w:hAnsi="Segoe UI" w:cs="Segoe UI"/>
          <w:b/>
          <w:color w:val="31849B"/>
          <w:sz w:val="22"/>
        </w:rPr>
        <w:t xml:space="preserve">ANEXO 26 (VEINTISEIS) </w:t>
      </w:r>
      <w:r w:rsidRPr="00F452B1">
        <w:rPr>
          <w:rFonts w:ascii="Segoe UI" w:hAnsi="Segoe UI" w:cs="Segoe UI"/>
          <w:sz w:val="20"/>
        </w:rPr>
        <w:t xml:space="preserve">y en el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 </w:t>
      </w:r>
      <w:r w:rsidR="00137976">
        <w:rPr>
          <w:rFonts w:ascii="Segoe UI" w:hAnsi="Segoe UI" w:cs="Segoe UI"/>
          <w:sz w:val="20"/>
        </w:rPr>
        <w:t>de la presente</w:t>
      </w:r>
      <w:r w:rsidRPr="00F452B1">
        <w:rPr>
          <w:rFonts w:ascii="Segoe UI" w:hAnsi="Segoe UI" w:cs="Segoe UI"/>
          <w:sz w:val="20"/>
        </w:rPr>
        <w:t xml:space="preserve">,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w:t>
      </w:r>
      <w:r w:rsidRPr="00EB2B05">
        <w:rPr>
          <w:rFonts w:ascii="Segoe UI" w:hAnsi="Segoe UI" w:cs="Segoe UI"/>
          <w:sz w:val="20"/>
        </w:rPr>
        <w:t xml:space="preserve">solicitada en el </w:t>
      </w:r>
      <w:r w:rsidR="00FF5D50" w:rsidRPr="00EB2B05">
        <w:rPr>
          <w:rFonts w:ascii="Segoe UI" w:hAnsi="Segoe UI" w:cs="Segoe UI"/>
          <w:b/>
          <w:color w:val="31849B"/>
          <w:sz w:val="22"/>
        </w:rPr>
        <w:t xml:space="preserve">ANEXO 26 (VEINTISEIS) </w:t>
      </w:r>
      <w:r w:rsidR="0091588D" w:rsidRPr="00EB2B05">
        <w:rPr>
          <w:rFonts w:ascii="Segoe UI" w:hAnsi="Segoe UI" w:cs="Segoe UI"/>
          <w:b/>
          <w:color w:val="31849B"/>
          <w:sz w:val="22"/>
        </w:rPr>
        <w:t>ANEXO TECNICO</w:t>
      </w:r>
      <w:r w:rsidR="0091588D" w:rsidRPr="00EB2B05">
        <w:rPr>
          <w:rFonts w:ascii="Segoe UI" w:hAnsi="Segoe UI" w:cs="Segoe UI"/>
          <w:sz w:val="20"/>
        </w:rPr>
        <w:t xml:space="preserve"> </w:t>
      </w:r>
      <w:r w:rsidRPr="00EB2B05">
        <w:rPr>
          <w:rFonts w:ascii="Segoe UI" w:hAnsi="Segoe UI" w:cs="Segoe UI"/>
          <w:sz w:val="20"/>
        </w:rPr>
        <w:t>y en el</w:t>
      </w:r>
      <w:r w:rsidRPr="00EB2B05">
        <w:rPr>
          <w:rFonts w:ascii="Segoe UI" w:hAnsi="Segoe UI" w:cs="Segoe UI"/>
          <w:color w:val="31849B"/>
          <w:sz w:val="20"/>
        </w:rPr>
        <w:t xml:space="preserve"> </w:t>
      </w:r>
      <w:r w:rsidRPr="00EB2B05">
        <w:rPr>
          <w:rFonts w:ascii="Segoe UI" w:hAnsi="Segoe UI" w:cs="Segoe UI"/>
          <w:b/>
          <w:sz w:val="20"/>
        </w:rPr>
        <w:t>incisos d</w:t>
      </w:r>
      <w:r w:rsidRPr="00EB2B05">
        <w:rPr>
          <w:rFonts w:ascii="Segoe UI" w:hAnsi="Segoe UI" w:cs="Segoe UI"/>
          <w:sz w:val="20"/>
        </w:rPr>
        <w:t xml:space="preserve">) y </w:t>
      </w:r>
      <w:r w:rsidRPr="00EB2B05">
        <w:rPr>
          <w:rFonts w:ascii="Segoe UI" w:hAnsi="Segoe UI" w:cs="Segoe UI"/>
          <w:b/>
          <w:sz w:val="20"/>
        </w:rPr>
        <w:t>e)</w:t>
      </w:r>
      <w:r w:rsidRPr="00EB2B05">
        <w:rPr>
          <w:rFonts w:ascii="Segoe UI" w:hAnsi="Segoe UI" w:cs="Segoe UI"/>
          <w:bCs/>
          <w:sz w:val="20"/>
        </w:rPr>
        <w:t xml:space="preserve"> del</w:t>
      </w:r>
      <w:r w:rsidRPr="00EB2B05">
        <w:rPr>
          <w:rFonts w:ascii="Segoe UI" w:hAnsi="Segoe UI" w:cs="Segoe UI"/>
          <w:b/>
          <w:bCs/>
          <w:sz w:val="20"/>
        </w:rPr>
        <w:t xml:space="preserve"> </w:t>
      </w:r>
      <w:r w:rsidR="00E06395" w:rsidRPr="00EB2B05">
        <w:rPr>
          <w:rFonts w:ascii="Segoe UI" w:hAnsi="Segoe UI" w:cs="Segoe UI"/>
          <w:b/>
          <w:color w:val="31849B"/>
          <w:sz w:val="20"/>
        </w:rPr>
        <w:t>ANEXO NÚMERO 27 (VEINTISIETE)</w:t>
      </w:r>
      <w:r w:rsidR="0091588D" w:rsidRPr="00EB2B05">
        <w:rPr>
          <w:rFonts w:ascii="Segoe UI" w:hAnsi="Segoe UI" w:cs="Segoe UI"/>
          <w:b/>
          <w:color w:val="31849B"/>
          <w:sz w:val="22"/>
        </w:rPr>
        <w:t xml:space="preserve"> TERMINOS Y CONDICIONES</w:t>
      </w:r>
      <w:r w:rsidRPr="00EB2B05">
        <w:rPr>
          <w:rFonts w:ascii="Segoe UI" w:hAnsi="Segoe UI" w:cs="Segoe UI"/>
          <w:sz w:val="20"/>
        </w:rPr>
        <w:t xml:space="preserve">, respectivamente, debiendo el licitante garantizar la </w:t>
      </w:r>
      <w:r w:rsidR="00FD1656" w:rsidRPr="00EB2B05">
        <w:rPr>
          <w:rFonts w:ascii="Segoe UI" w:hAnsi="Segoe UI" w:cs="Segoe UI"/>
          <w:sz w:val="20"/>
        </w:rPr>
        <w:t>correcta entrega de los bienes.</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lastRenderedPageBreak/>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452B1">
        <w:rPr>
          <w:rFonts w:ascii="Segoe UI" w:hAnsi="Segoe UI" w:cs="Segoe UI"/>
          <w:i w:val="0"/>
          <w:color w:val="4F6228"/>
          <w:sz w:val="20"/>
          <w:lang w:val="es-ES_tradnl"/>
        </w:rPr>
        <w:t>PROPUESTA ECONÓMICA.</w:t>
      </w:r>
      <w:bookmarkEnd w:id="96"/>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015155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Pr>
          <w:rFonts w:ascii="Segoe UI" w:hAnsi="Segoe UI" w:cs="Segoe UI"/>
          <w:sz w:val="20"/>
        </w:rPr>
        <w:t xml:space="preserve"> </w:t>
      </w:r>
      <w:r w:rsidR="00FF5D50" w:rsidRPr="00FF5D50">
        <w:rPr>
          <w:rFonts w:ascii="Segoe UI" w:hAnsi="Segoe UI" w:cs="Segoe UI"/>
          <w:sz w:val="20"/>
        </w:rPr>
        <w:t xml:space="preserve">o apoderado(s) </w:t>
      </w:r>
      <w:r w:rsidRPr="00F452B1">
        <w:rPr>
          <w:rFonts w:ascii="Segoe UI" w:hAnsi="Segoe UI" w:cs="Segoe UI"/>
          <w:sz w:val="20"/>
        </w:rPr>
        <w:t xml:space="preserv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F452B1" w:rsidRDefault="00B52A69" w:rsidP="00B52A69">
      <w:pPr>
        <w:ind w:right="49"/>
        <w:jc w:val="both"/>
        <w:rPr>
          <w:rFonts w:ascii="Segoe UI" w:hAnsi="Segoe UI" w:cs="Segoe UI"/>
          <w:sz w:val="20"/>
        </w:rPr>
      </w:pPr>
    </w:p>
    <w:p w14:paraId="1DBD4A01"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la información solicitada por dicho Sistema.</w:t>
      </w:r>
    </w:p>
    <w:p w14:paraId="01CCD46B" w14:textId="77777777" w:rsidR="00B52A69" w:rsidRPr="00F452B1" w:rsidRDefault="00B52A69" w:rsidP="00B52A69">
      <w:pPr>
        <w:ind w:right="49"/>
        <w:jc w:val="both"/>
        <w:rPr>
          <w:rFonts w:ascii="Segoe UI" w:hAnsi="Segoe UI" w:cs="Segoe UI"/>
          <w:sz w:val="20"/>
        </w:rPr>
      </w:pPr>
    </w:p>
    <w:p w14:paraId="29FDCE5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precisa que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w:t>
      </w:r>
      <w:r w:rsidRPr="00F452B1">
        <w:rPr>
          <w:rFonts w:ascii="Segoe UI" w:hAnsi="Segoe UI" w:cs="Segoe UI"/>
          <w:b/>
          <w:sz w:val="20"/>
        </w:rPr>
        <w:t>debe capturar el monto máximo total ofertado de la partida sin el IVA</w:t>
      </w:r>
      <w:r w:rsidRPr="00F452B1">
        <w:rPr>
          <w:rFonts w:ascii="Segoe UI" w:hAnsi="Segoe UI" w:cs="Segoe UI"/>
          <w:sz w:val="20"/>
        </w:rPr>
        <w:t>.</w:t>
      </w:r>
    </w:p>
    <w:p w14:paraId="08E26FD3" w14:textId="77777777" w:rsidR="00B52A69" w:rsidRPr="00F452B1" w:rsidRDefault="00B52A69" w:rsidP="00B52A69">
      <w:pPr>
        <w:spacing w:line="276" w:lineRule="auto"/>
        <w:ind w:right="49"/>
        <w:jc w:val="both"/>
        <w:rPr>
          <w:rFonts w:ascii="Segoe UI" w:hAnsi="Segoe UI" w:cs="Segoe UI"/>
          <w:sz w:val="20"/>
        </w:rPr>
      </w:pPr>
    </w:p>
    <w:p w14:paraId="27597F11" w14:textId="2848E73A" w:rsidR="008E50E4" w:rsidRPr="00D944CB" w:rsidRDefault="008E50E4" w:rsidP="008E50E4">
      <w:pPr>
        <w:spacing w:line="276" w:lineRule="auto"/>
        <w:ind w:left="360"/>
        <w:jc w:val="both"/>
        <w:rPr>
          <w:rFonts w:ascii="Segoe UI" w:hAnsi="Segoe UI" w:cs="Segoe UI"/>
          <w:b/>
          <w:i/>
          <w:sz w:val="20"/>
        </w:rPr>
      </w:pPr>
      <w:r w:rsidRPr="00D66003">
        <w:rPr>
          <w:rFonts w:ascii="Segoe UI" w:hAnsi="Segoe UI" w:cs="Segoe UI"/>
          <w:b/>
          <w:i/>
          <w:sz w:val="20"/>
        </w:rPr>
        <w:t xml:space="preserve">La captura de los </w:t>
      </w:r>
      <w:r>
        <w:rPr>
          <w:rFonts w:ascii="Segoe UI" w:hAnsi="Segoe UI" w:cs="Segoe UI"/>
          <w:b/>
          <w:i/>
          <w:sz w:val="20"/>
        </w:rPr>
        <w:t xml:space="preserve">importes </w:t>
      </w:r>
      <w:proofErr w:type="spellStart"/>
      <w:r>
        <w:rPr>
          <w:rFonts w:ascii="Segoe UI" w:hAnsi="Segoe UI" w:cs="Segoe UI"/>
          <w:b/>
          <w:i/>
          <w:sz w:val="20"/>
        </w:rPr>
        <w:t>minimos</w:t>
      </w:r>
      <w:proofErr w:type="spellEnd"/>
      <w:r>
        <w:rPr>
          <w:rFonts w:ascii="Segoe UI" w:hAnsi="Segoe UI" w:cs="Segoe UI"/>
          <w:b/>
          <w:i/>
          <w:sz w:val="20"/>
        </w:rPr>
        <w:t xml:space="preserve"> y máximos sin I.V.A. </w:t>
      </w:r>
      <w:r w:rsidRPr="00D66003">
        <w:rPr>
          <w:rFonts w:ascii="Segoe UI" w:hAnsi="Segoe UI" w:cs="Segoe UI"/>
          <w:b/>
          <w:i/>
          <w:sz w:val="20"/>
        </w:rPr>
        <w:t xml:space="preserve">por </w:t>
      </w:r>
      <w:r>
        <w:rPr>
          <w:rFonts w:ascii="Segoe UI" w:hAnsi="Segoe UI" w:cs="Segoe UI"/>
          <w:b/>
          <w:i/>
          <w:sz w:val="20"/>
        </w:rPr>
        <w:t>partida</w:t>
      </w:r>
      <w:r w:rsidRPr="00D66003">
        <w:rPr>
          <w:rFonts w:ascii="Segoe UI" w:hAnsi="Segoe UI" w:cs="Segoe UI"/>
          <w:b/>
          <w:i/>
          <w:sz w:val="20"/>
        </w:rPr>
        <w:t xml:space="preserve"> en los parámetros económicos de la </w:t>
      </w:r>
      <w:r w:rsidRPr="00EB2B05">
        <w:rPr>
          <w:rFonts w:ascii="Segoe UI" w:hAnsi="Segoe UI" w:cs="Segoe UI"/>
          <w:b/>
          <w:i/>
          <w:sz w:val="20"/>
        </w:rPr>
        <w:t xml:space="preserve">Plataforma Compras MX, deberán ser enteramente coincidentes con los importes </w:t>
      </w:r>
      <w:proofErr w:type="spellStart"/>
      <w:r w:rsidRPr="00EB2B05">
        <w:rPr>
          <w:rFonts w:ascii="Segoe UI" w:hAnsi="Segoe UI" w:cs="Segoe UI"/>
          <w:b/>
          <w:i/>
          <w:sz w:val="20"/>
        </w:rPr>
        <w:t>minimos</w:t>
      </w:r>
      <w:proofErr w:type="spellEnd"/>
      <w:r w:rsidRPr="00EB2B05">
        <w:rPr>
          <w:rFonts w:ascii="Segoe UI" w:hAnsi="Segoe UI" w:cs="Segoe UI"/>
          <w:b/>
          <w:i/>
          <w:sz w:val="20"/>
        </w:rPr>
        <w:t xml:space="preserve"> y máximos sin I.V.A.  </w:t>
      </w:r>
      <w:proofErr w:type="gramStart"/>
      <w:r w:rsidRPr="00EB2B05">
        <w:rPr>
          <w:rFonts w:ascii="Segoe UI" w:hAnsi="Segoe UI" w:cs="Segoe UI"/>
          <w:b/>
          <w:i/>
          <w:sz w:val="20"/>
        </w:rPr>
        <w:t>del</w:t>
      </w:r>
      <w:proofErr w:type="gramEnd"/>
      <w:r w:rsidRPr="00EB2B05">
        <w:rPr>
          <w:rFonts w:ascii="Segoe UI" w:hAnsi="Segoe UI" w:cs="Segoe UI"/>
          <w:b/>
          <w:i/>
          <w:sz w:val="20"/>
        </w:rPr>
        <w:t xml:space="preserve"> APÉNDICE NO. 1 (UNO), es decir, en caso de que el licitante, en el Plataforma Compras MX, registre importes </w:t>
      </w:r>
      <w:proofErr w:type="spellStart"/>
      <w:r w:rsidRPr="00EB2B05">
        <w:rPr>
          <w:rFonts w:ascii="Segoe UI" w:hAnsi="Segoe UI" w:cs="Segoe UI"/>
          <w:b/>
          <w:i/>
          <w:sz w:val="20"/>
        </w:rPr>
        <w:t>minimos</w:t>
      </w:r>
      <w:proofErr w:type="spellEnd"/>
      <w:r w:rsidRPr="00EB2B05">
        <w:rPr>
          <w:rFonts w:ascii="Segoe UI" w:hAnsi="Segoe UI" w:cs="Segoe UI"/>
          <w:b/>
          <w:i/>
          <w:sz w:val="20"/>
        </w:rPr>
        <w:t xml:space="preserve"> y máximos sin I.V.A.</w:t>
      </w:r>
      <w:r w:rsidR="00137976" w:rsidRPr="00EB2B05">
        <w:rPr>
          <w:rFonts w:ascii="Segoe UI" w:hAnsi="Segoe UI" w:cs="Segoe UI"/>
          <w:b/>
          <w:i/>
          <w:sz w:val="20"/>
        </w:rPr>
        <w:t xml:space="preserve"> </w:t>
      </w:r>
      <w:r w:rsidRPr="00EB2B05">
        <w:rPr>
          <w:rFonts w:ascii="Segoe UI" w:hAnsi="Segoe UI" w:cs="Segoe UI"/>
          <w:b/>
          <w:i/>
          <w:sz w:val="20"/>
        </w:rPr>
        <w:t>distinto u omita el registro de alguna(s) respecto de la propuesta presentada</w:t>
      </w:r>
      <w:r w:rsidRPr="00D66003">
        <w:rPr>
          <w:rFonts w:ascii="Segoe UI" w:hAnsi="Segoe UI" w:cs="Segoe UI"/>
          <w:b/>
          <w:i/>
          <w:sz w:val="20"/>
        </w:rPr>
        <w:t xml:space="preserve"> en XLSB y/o PDF, afecta la solvencia y motivará su </w:t>
      </w:r>
      <w:proofErr w:type="spellStart"/>
      <w:r w:rsidRPr="00D66003">
        <w:rPr>
          <w:rFonts w:ascii="Segoe UI" w:hAnsi="Segoe UI" w:cs="Segoe UI"/>
          <w:b/>
          <w:i/>
          <w:sz w:val="20"/>
        </w:rPr>
        <w:t>desechamiento</w:t>
      </w:r>
      <w:proofErr w:type="spellEnd"/>
      <w:r w:rsidRPr="00D66003">
        <w:rPr>
          <w:rFonts w:ascii="Segoe UI" w:hAnsi="Segoe UI" w:cs="Segoe UI"/>
          <w:b/>
          <w:i/>
          <w:sz w:val="20"/>
        </w:rPr>
        <w:t xml:space="preserve"> en esa(s) partida(s).</w:t>
      </w:r>
    </w:p>
    <w:p w14:paraId="52C84687" w14:textId="77777777" w:rsidR="00967651" w:rsidRPr="00F452B1" w:rsidRDefault="00967651" w:rsidP="00B52A69">
      <w:pPr>
        <w:spacing w:line="276" w:lineRule="auto"/>
        <w:ind w:right="49"/>
        <w:jc w:val="both"/>
        <w:rPr>
          <w:rFonts w:ascii="Segoe UI" w:hAnsi="Segoe UI" w:cs="Segoe UI"/>
          <w:i/>
          <w:sz w:val="18"/>
        </w:rPr>
      </w:pPr>
    </w:p>
    <w:p w14:paraId="267074F2" w14:textId="77777777" w:rsidR="00B52A69" w:rsidRPr="00F452B1" w:rsidRDefault="00B52A69" w:rsidP="00B52A69">
      <w:pPr>
        <w:spacing w:line="276" w:lineRule="auto"/>
        <w:ind w:right="49"/>
        <w:jc w:val="both"/>
        <w:rPr>
          <w:rFonts w:ascii="Segoe UI" w:hAnsi="Segoe UI" w:cs="Segoe UI"/>
          <w:b/>
          <w:i/>
          <w:iCs/>
          <w:sz w:val="18"/>
          <w:u w:val="single"/>
        </w:rPr>
      </w:pPr>
      <w:r w:rsidRPr="00F452B1">
        <w:rPr>
          <w:rFonts w:ascii="Segoe UI" w:hAnsi="Segoe UI" w:cs="Segoe UI"/>
          <w:b/>
          <w:i/>
          <w:iCs/>
          <w:sz w:val="18"/>
          <w:u w:val="single"/>
        </w:rPr>
        <w:lastRenderedPageBreak/>
        <w:t>LA FALTA DE PRESENTACIÓN DE LA PROPUESTA ECONÓMICA AFECTA LA SOLVENCIA Y MOTIVARÁ SU DESECHAMIENTO.</w:t>
      </w:r>
    </w:p>
    <w:p w14:paraId="434330E5" w14:textId="77777777" w:rsidR="009E2227" w:rsidRPr="00F452B1" w:rsidRDefault="009E2227" w:rsidP="00B52A69">
      <w:pPr>
        <w:spacing w:line="276" w:lineRule="auto"/>
        <w:ind w:right="49"/>
        <w:jc w:val="both"/>
        <w:rPr>
          <w:rFonts w:ascii="Segoe UI" w:hAnsi="Segoe UI" w:cs="Segoe UI"/>
          <w:i/>
          <w:sz w:val="18"/>
        </w:rPr>
      </w:pPr>
    </w:p>
    <w:p w14:paraId="03B797E3" w14:textId="77777777"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452B1">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F452B1" w:rsidRDefault="00B52A69" w:rsidP="00B52A69">
      <w:pPr>
        <w:spacing w:line="276" w:lineRule="auto"/>
        <w:rPr>
          <w:rFonts w:ascii="Segoe UI" w:hAnsi="Segoe UI" w:cs="Segoe UI"/>
          <w:b/>
          <w:color w:val="4F6228"/>
          <w:sz w:val="20"/>
          <w:lang w:val="es-ES_tradnl"/>
        </w:rPr>
      </w:pPr>
    </w:p>
    <w:p w14:paraId="09DCCEC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sidR="008D7494" w:rsidRPr="00F452B1">
        <w:rPr>
          <w:rFonts w:ascii="Segoe UI" w:hAnsi="Segoe UI" w:cs="Segoe UI"/>
          <w:b/>
          <w:bCs/>
          <w:sz w:val="20"/>
        </w:rPr>
        <w:t>47</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76F45A3D" w14:textId="77777777" w:rsidR="00B52A69" w:rsidRPr="00F452B1" w:rsidRDefault="00B52A69" w:rsidP="00B52A69">
      <w:pPr>
        <w:spacing w:line="276" w:lineRule="auto"/>
        <w:jc w:val="both"/>
        <w:rPr>
          <w:rFonts w:ascii="Segoe UI" w:hAnsi="Segoe UI" w:cs="Segoe UI"/>
          <w:sz w:val="20"/>
        </w:rPr>
      </w:pPr>
    </w:p>
    <w:p w14:paraId="1736C2B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14:paraId="2AD9616B" w14:textId="77777777" w:rsidR="00B52A69" w:rsidRPr="00F452B1" w:rsidRDefault="00B52A69" w:rsidP="00B52A69">
      <w:pPr>
        <w:spacing w:line="276" w:lineRule="auto"/>
        <w:jc w:val="both"/>
        <w:rPr>
          <w:rFonts w:ascii="Segoe UI" w:hAnsi="Segoe UI" w:cs="Segoe UI"/>
          <w:sz w:val="20"/>
        </w:rPr>
      </w:pPr>
    </w:p>
    <w:p w14:paraId="707B0568"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3A8B682F" w14:textId="77777777" w:rsidR="00B52A69" w:rsidRPr="00F452B1" w:rsidRDefault="00B52A69" w:rsidP="00B52A69">
      <w:pPr>
        <w:spacing w:line="276" w:lineRule="auto"/>
        <w:jc w:val="both"/>
        <w:rPr>
          <w:rFonts w:ascii="Segoe UI" w:hAnsi="Segoe UI" w:cs="Segoe UI"/>
          <w:sz w:val="20"/>
        </w:rPr>
      </w:pPr>
    </w:p>
    <w:p w14:paraId="1128A13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EBDF2DA" w14:textId="77777777" w:rsidR="00B52A69" w:rsidRPr="00F452B1" w:rsidRDefault="00B52A69" w:rsidP="00B52A69">
      <w:pPr>
        <w:spacing w:line="276" w:lineRule="auto"/>
        <w:jc w:val="both"/>
        <w:rPr>
          <w:rFonts w:ascii="Segoe UI" w:hAnsi="Segoe UI" w:cs="Segoe UI"/>
          <w:sz w:val="20"/>
        </w:rPr>
      </w:pPr>
    </w:p>
    <w:p w14:paraId="381A8BA8" w14:textId="656E2DEC"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452B1">
        <w:rPr>
          <w:rFonts w:ascii="Segoe UI" w:hAnsi="Segoe UI" w:cs="Segoe UI"/>
          <w:i w:val="0"/>
          <w:color w:val="4F6228"/>
          <w:sz w:val="20"/>
          <w:lang w:val="es-ES_tradnl"/>
        </w:rPr>
        <w:t>CRITERIOS DE EVALUACIÓN DE LA PROPUESTA LEGAL-ADMINISTRATIVA.</w:t>
      </w:r>
      <w:bookmarkEnd w:id="98"/>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lastRenderedPageBreak/>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452B1">
        <w:rPr>
          <w:rFonts w:ascii="Segoe UI" w:hAnsi="Segoe UI" w:cs="Segoe UI"/>
          <w:i w:val="0"/>
          <w:color w:val="4F6228"/>
          <w:sz w:val="20"/>
          <w:lang w:val="es-ES_tradnl"/>
        </w:rPr>
        <w:t>CRITERIOS DE EVALUACIÓN DE LA PROPUESTA TÉCNICA</w:t>
      </w:r>
      <w:bookmarkEnd w:id="99"/>
    </w:p>
    <w:p w14:paraId="71970633" w14:textId="77777777" w:rsidR="00B52A69" w:rsidRPr="00F452B1" w:rsidRDefault="00B52A69" w:rsidP="00B52A69">
      <w:pPr>
        <w:spacing w:line="276" w:lineRule="auto"/>
        <w:rPr>
          <w:rFonts w:ascii="Segoe UI" w:hAnsi="Segoe UI" w:cs="Segoe UI"/>
        </w:rPr>
      </w:pPr>
    </w:p>
    <w:p w14:paraId="49D5CA7D" w14:textId="77777777" w:rsidR="00B52A69" w:rsidRPr="00F452B1" w:rsidRDefault="00B52A69" w:rsidP="00B52A69">
      <w:pPr>
        <w:spacing w:line="276" w:lineRule="auto"/>
        <w:jc w:val="both"/>
        <w:rPr>
          <w:rFonts w:ascii="Segoe UI" w:hAnsi="Segoe UI" w:cs="Segoe UI"/>
          <w:b/>
          <w:sz w:val="20"/>
        </w:rPr>
      </w:pPr>
      <w:r w:rsidRPr="00F452B1">
        <w:rPr>
          <w:rStyle w:val="Refdecomentario"/>
          <w:rFonts w:ascii="Segoe UI" w:hAnsi="Segoe UI" w:cs="Segoe UI"/>
          <w:sz w:val="20"/>
        </w:rPr>
        <w:t xml:space="preserve">Con fundamento en el artículo </w:t>
      </w:r>
      <w:r w:rsidR="00A74513" w:rsidRPr="00F452B1">
        <w:rPr>
          <w:rStyle w:val="Refdecomentario"/>
          <w:rFonts w:ascii="Segoe UI" w:hAnsi="Segoe UI" w:cs="Segoe UI"/>
          <w:b/>
          <w:sz w:val="20"/>
        </w:rPr>
        <w:t>40</w:t>
      </w:r>
      <w:r w:rsidRPr="00F452B1">
        <w:rPr>
          <w:rStyle w:val="Refdecomentario"/>
          <w:rFonts w:ascii="Segoe UI" w:hAnsi="Segoe UI" w:cs="Segoe UI"/>
          <w:sz w:val="20"/>
        </w:rPr>
        <w:t xml:space="preserve">, fracción </w:t>
      </w:r>
      <w:r w:rsidR="00A74513" w:rsidRPr="00F452B1">
        <w:rPr>
          <w:rStyle w:val="Refdecomentario"/>
          <w:rFonts w:ascii="Segoe UI" w:hAnsi="Segoe UI" w:cs="Segoe UI"/>
          <w:b/>
          <w:sz w:val="20"/>
        </w:rPr>
        <w:t>XI</w:t>
      </w:r>
      <w:r w:rsidRPr="00F452B1">
        <w:rPr>
          <w:rStyle w:val="Refdecomentario"/>
          <w:rFonts w:ascii="Segoe UI" w:hAnsi="Segoe UI" w:cs="Segoe UI"/>
          <w:sz w:val="20"/>
        </w:rPr>
        <w:t xml:space="preserve"> de LAASSP, las</w:t>
      </w:r>
      <w:r w:rsidRPr="00F452B1">
        <w:rPr>
          <w:rFonts w:ascii="Segoe UI" w:hAnsi="Segoe UI" w:cs="Segoe UI"/>
          <w:sz w:val="20"/>
        </w:rPr>
        <w:t xml:space="preserve"> proposiciones que se reciban en el acto de presentación y apertura de proposiciones se evaluarán a través del </w:t>
      </w:r>
      <w:r w:rsidR="00F132C9" w:rsidRPr="00F452B1">
        <w:rPr>
          <w:rFonts w:ascii="Segoe UI" w:hAnsi="Segoe UI" w:cs="Segoe UI"/>
          <w:b/>
          <w:sz w:val="20"/>
        </w:rPr>
        <w:t>criterio binario</w:t>
      </w:r>
    </w:p>
    <w:p w14:paraId="29C5EFE8" w14:textId="77777777" w:rsidR="00F132C9" w:rsidRPr="00F452B1" w:rsidRDefault="00F132C9" w:rsidP="00B52A69">
      <w:pPr>
        <w:spacing w:line="276" w:lineRule="auto"/>
        <w:jc w:val="both"/>
        <w:rPr>
          <w:rFonts w:ascii="Segoe UI" w:hAnsi="Segoe UI" w:cs="Segoe UI"/>
          <w:sz w:val="20"/>
        </w:rPr>
      </w:pPr>
    </w:p>
    <w:p w14:paraId="29917099"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5159456D"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1DD95707" w14:textId="77777777" w:rsidR="00B52A69" w:rsidRPr="00F452B1" w:rsidRDefault="00B52A69" w:rsidP="00B52A69">
      <w:pPr>
        <w:spacing w:line="276" w:lineRule="auto"/>
        <w:jc w:val="both"/>
        <w:rPr>
          <w:rFonts w:ascii="Segoe UI" w:hAnsi="Segoe UI" w:cs="Segoe UI"/>
          <w:sz w:val="20"/>
        </w:rPr>
      </w:pPr>
    </w:p>
    <w:p w14:paraId="35EC746C" w14:textId="10119FD6"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452B1">
        <w:rPr>
          <w:rFonts w:ascii="Segoe UI" w:hAnsi="Segoe UI" w:cs="Segoe UI"/>
          <w:b/>
          <w:sz w:val="20"/>
        </w:rPr>
        <w:t>p</w:t>
      </w:r>
      <w:r w:rsidRPr="00F452B1">
        <w:rPr>
          <w:rFonts w:ascii="Segoe UI" w:hAnsi="Segoe UI" w:cs="Segoe UI"/>
          <w:b/>
          <w:bCs/>
          <w:sz w:val="20"/>
        </w:rPr>
        <w:t>ropuesta técnica</w:t>
      </w:r>
      <w:r w:rsidRPr="00F452B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b/>
          <w:color w:val="31849B"/>
          <w:sz w:val="20"/>
        </w:rPr>
        <w:t>,</w:t>
      </w:r>
      <w:r w:rsidRPr="00F452B1">
        <w:rPr>
          <w:rFonts w:ascii="Segoe UI" w:hAnsi="Segoe UI" w:cs="Segoe UI"/>
          <w:sz w:val="20"/>
        </w:rPr>
        <w:t xml:space="preserve"> así como al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w:t>
      </w:r>
      <w:r w:rsidRPr="00F452B1">
        <w:rPr>
          <w:rFonts w:ascii="Segoe UI" w:hAnsi="Segoe UI" w:cs="Segoe UI"/>
          <w:sz w:val="20"/>
        </w:rPr>
        <w:t xml:space="preserve">, la propuesta será desechada. </w:t>
      </w:r>
    </w:p>
    <w:p w14:paraId="4B3B2BA6" w14:textId="77777777" w:rsidR="00B52A69" w:rsidRPr="00F452B1" w:rsidRDefault="00B52A69" w:rsidP="00B52A69">
      <w:pPr>
        <w:ind w:left="426"/>
        <w:jc w:val="both"/>
        <w:rPr>
          <w:rFonts w:ascii="Segoe UI" w:hAnsi="Segoe UI" w:cs="Segoe UI"/>
          <w:sz w:val="20"/>
        </w:rPr>
      </w:pPr>
    </w:p>
    <w:p w14:paraId="38066608"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corroborará la inclusión y legibilidad de la totalidad de la documentación técnica del licitante, remitida a través de</w:t>
      </w:r>
      <w:r w:rsidR="00892FA5" w:rsidRPr="00F452B1">
        <w:rPr>
          <w:rFonts w:ascii="Segoe UI" w:hAnsi="Segoe UI" w:cs="Segoe UI"/>
          <w:sz w:val="20"/>
        </w:rPr>
        <w:t xml:space="preserve"> la</w:t>
      </w:r>
      <w:r w:rsidRPr="00F452B1">
        <w:rPr>
          <w:rFonts w:ascii="Segoe UI" w:hAnsi="Segoe UI" w:cs="Segoe UI"/>
          <w:sz w:val="20"/>
        </w:rPr>
        <w:t xml:space="preserve">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solicitada en el presente procedimiento, considerando las modificaciones que deriven de la junta de aclaraciones. </w:t>
      </w:r>
    </w:p>
    <w:p w14:paraId="68851BDE" w14:textId="77777777" w:rsidR="00B52A69" w:rsidRPr="00F452B1" w:rsidRDefault="00B52A69" w:rsidP="00B52A69">
      <w:pPr>
        <w:jc w:val="both"/>
        <w:rPr>
          <w:rFonts w:ascii="Segoe UI" w:hAnsi="Segoe UI" w:cs="Segoe UI"/>
          <w:sz w:val="20"/>
        </w:rPr>
      </w:pPr>
    </w:p>
    <w:p w14:paraId="558B011E" w14:textId="6BF55AF6"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Se verificará la descripción técnica de los bienes ofertados por el licitante, la cual deberá ser legible, amplia y detallada incluyendo los equipos y los bienes de consumo tanto básicos como complementarios que sean ofertados, conforme a lo solicitado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en el que el licitante deberá puntualizar las partidas en las que participa.</w:t>
      </w:r>
    </w:p>
    <w:p w14:paraId="50B6C433" w14:textId="77777777" w:rsidR="00B52A69" w:rsidRPr="00F452B1" w:rsidRDefault="00B52A69" w:rsidP="00B52A69">
      <w:pPr>
        <w:ind w:left="426"/>
        <w:jc w:val="both"/>
        <w:rPr>
          <w:rFonts w:ascii="Segoe UI" w:hAnsi="Segoe UI" w:cs="Segoe UI"/>
          <w:sz w:val="20"/>
        </w:rPr>
      </w:pPr>
    </w:p>
    <w:p w14:paraId="0E91AC60"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058E9C2C" w14:textId="77777777" w:rsidR="00B52A69" w:rsidRPr="00F452B1" w:rsidRDefault="00B52A69" w:rsidP="00B52A69">
      <w:pPr>
        <w:ind w:left="426"/>
        <w:jc w:val="both"/>
        <w:rPr>
          <w:rFonts w:ascii="Segoe UI" w:hAnsi="Segoe UI" w:cs="Segoe UI"/>
          <w:sz w:val="20"/>
        </w:rPr>
      </w:pPr>
    </w:p>
    <w:p w14:paraId="4B09E76D"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6001737" w14:textId="77777777" w:rsidR="00B52A69" w:rsidRPr="00F452B1" w:rsidRDefault="00B52A69" w:rsidP="00B52A69">
      <w:pPr>
        <w:ind w:left="426"/>
        <w:jc w:val="both"/>
        <w:rPr>
          <w:rFonts w:ascii="Segoe UI" w:hAnsi="Segoe UI" w:cs="Segoe UI"/>
          <w:sz w:val="20"/>
        </w:rPr>
      </w:pPr>
    </w:p>
    <w:p w14:paraId="5C8771EB"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32A3583" w14:textId="77777777" w:rsidR="00B52A69" w:rsidRDefault="00B52A69" w:rsidP="00B52A69">
      <w:pPr>
        <w:ind w:left="426"/>
        <w:jc w:val="both"/>
        <w:rPr>
          <w:rFonts w:ascii="Segoe UI" w:hAnsi="Segoe UI" w:cs="Segoe UI"/>
          <w:sz w:val="20"/>
        </w:rPr>
      </w:pPr>
    </w:p>
    <w:p w14:paraId="50A1AB6C" w14:textId="77777777" w:rsidR="008863F5" w:rsidRPr="00F452B1" w:rsidRDefault="008863F5" w:rsidP="00B52A69">
      <w:pPr>
        <w:ind w:left="426"/>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452B1">
        <w:rPr>
          <w:rFonts w:ascii="Segoe UI" w:hAnsi="Segoe UI" w:cs="Segoe UI"/>
          <w:i w:val="0"/>
          <w:color w:val="4F6228"/>
          <w:sz w:val="20"/>
          <w:lang w:val="es-ES_tradnl"/>
        </w:rPr>
        <w:t>CRITERIOS DE EVALUACIÓN DE LA PROPUESTA ECONÓMICA.</w:t>
      </w:r>
      <w:bookmarkEnd w:id="100"/>
    </w:p>
    <w:p w14:paraId="4A08C745" w14:textId="77777777" w:rsidR="00B52A69" w:rsidRPr="00F452B1" w:rsidRDefault="00B52A69" w:rsidP="00B52A69">
      <w:pPr>
        <w:rPr>
          <w:rFonts w:ascii="Segoe UI" w:hAnsi="Segoe UI" w:cs="Segoe UI"/>
        </w:rPr>
      </w:pPr>
    </w:p>
    <w:p w14:paraId="4DD171B7"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7704568A" w14:textId="77777777" w:rsidR="00B52A69" w:rsidRPr="00F452B1" w:rsidRDefault="00B52A69" w:rsidP="00B52A69">
      <w:pPr>
        <w:spacing w:line="276" w:lineRule="auto"/>
        <w:ind w:right="51"/>
        <w:jc w:val="both"/>
        <w:rPr>
          <w:rFonts w:ascii="Segoe UI" w:hAnsi="Segoe UI" w:cs="Segoe UI"/>
          <w:sz w:val="20"/>
        </w:rPr>
      </w:pPr>
    </w:p>
    <w:p w14:paraId="7C78DCE6"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F452B1" w:rsidRDefault="00B52A69"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lastRenderedPageBreak/>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F452B1">
        <w:rPr>
          <w:rFonts w:ascii="Segoe UI" w:hAnsi="Segoe UI" w:cs="Segoe UI"/>
          <w:sz w:val="20"/>
        </w:rPr>
        <w:t>corregirseo</w:t>
      </w:r>
      <w:proofErr w:type="spellEnd"/>
      <w:r w:rsidRPr="00F452B1">
        <w:rPr>
          <w:rFonts w:ascii="Segoe UI" w:hAnsi="Segoe UI" w:cs="Segoe UI"/>
          <w:sz w:val="20"/>
        </w:rPr>
        <w:t>.</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Los bienes objeto de esta licitación deberán cotizarse en pesos mexicanos, sin incluir el IVA. </w:t>
      </w:r>
    </w:p>
    <w:p w14:paraId="35E34808" w14:textId="77777777" w:rsidR="00B52A69" w:rsidRPr="00F452B1" w:rsidRDefault="00B52A69" w:rsidP="00B52A69">
      <w:pPr>
        <w:pStyle w:val="Prrafodelista"/>
        <w:rPr>
          <w:rFonts w:ascii="Segoe UI" w:hAnsi="Segoe UI" w:cs="Segoe UI"/>
          <w:sz w:val="20"/>
        </w:rPr>
      </w:pPr>
    </w:p>
    <w:p w14:paraId="2F6C692C" w14:textId="77777777" w:rsidR="008E50E4" w:rsidRPr="00D944CB" w:rsidRDefault="008E50E4" w:rsidP="008E50E4">
      <w:pPr>
        <w:spacing w:line="276" w:lineRule="auto"/>
        <w:ind w:left="360"/>
        <w:jc w:val="both"/>
        <w:rPr>
          <w:rFonts w:ascii="Segoe UI" w:hAnsi="Segoe UI" w:cs="Segoe UI"/>
          <w:b/>
          <w:i/>
          <w:sz w:val="20"/>
        </w:rPr>
      </w:pPr>
      <w:r w:rsidRPr="00D66003">
        <w:rPr>
          <w:rFonts w:ascii="Segoe UI" w:hAnsi="Segoe UI" w:cs="Segoe UI"/>
          <w:b/>
          <w:i/>
          <w:sz w:val="20"/>
        </w:rPr>
        <w:t xml:space="preserve">La captura de los </w:t>
      </w:r>
      <w:r>
        <w:rPr>
          <w:rFonts w:ascii="Segoe UI" w:hAnsi="Segoe UI" w:cs="Segoe UI"/>
          <w:b/>
          <w:i/>
          <w:sz w:val="20"/>
        </w:rPr>
        <w:t xml:space="preserve">importes </w:t>
      </w:r>
      <w:proofErr w:type="spellStart"/>
      <w:r>
        <w:rPr>
          <w:rFonts w:ascii="Segoe UI" w:hAnsi="Segoe UI" w:cs="Segoe UI"/>
          <w:b/>
          <w:i/>
          <w:sz w:val="20"/>
        </w:rPr>
        <w:t>minimos</w:t>
      </w:r>
      <w:proofErr w:type="spellEnd"/>
      <w:r>
        <w:rPr>
          <w:rFonts w:ascii="Segoe UI" w:hAnsi="Segoe UI" w:cs="Segoe UI"/>
          <w:b/>
          <w:i/>
          <w:sz w:val="20"/>
        </w:rPr>
        <w:t xml:space="preserve"> y máximos sin I.V.A. </w:t>
      </w:r>
      <w:r w:rsidRPr="00D66003">
        <w:rPr>
          <w:rFonts w:ascii="Segoe UI" w:hAnsi="Segoe UI" w:cs="Segoe UI"/>
          <w:b/>
          <w:i/>
          <w:sz w:val="20"/>
        </w:rPr>
        <w:t xml:space="preserve">por </w:t>
      </w:r>
      <w:r>
        <w:rPr>
          <w:rFonts w:ascii="Segoe UI" w:hAnsi="Segoe UI" w:cs="Segoe UI"/>
          <w:b/>
          <w:i/>
          <w:sz w:val="20"/>
        </w:rPr>
        <w:t>partida</w:t>
      </w:r>
      <w:r w:rsidRPr="00D66003">
        <w:rPr>
          <w:rFonts w:ascii="Segoe UI" w:hAnsi="Segoe UI" w:cs="Segoe UI"/>
          <w:b/>
          <w:i/>
          <w:sz w:val="20"/>
        </w:rPr>
        <w:t xml:space="preserve"> en los parámetros económicos de la Plataforma Compras MX, deberán ser enteramente coincidentes con los </w:t>
      </w:r>
      <w:r>
        <w:rPr>
          <w:rFonts w:ascii="Segoe UI" w:hAnsi="Segoe UI" w:cs="Segoe UI"/>
          <w:b/>
          <w:i/>
          <w:sz w:val="20"/>
        </w:rPr>
        <w:t xml:space="preserve">importes </w:t>
      </w:r>
      <w:proofErr w:type="spellStart"/>
      <w:r>
        <w:rPr>
          <w:rFonts w:ascii="Segoe UI" w:hAnsi="Segoe UI" w:cs="Segoe UI"/>
          <w:b/>
          <w:i/>
          <w:sz w:val="20"/>
        </w:rPr>
        <w:t>minimos</w:t>
      </w:r>
      <w:proofErr w:type="spellEnd"/>
      <w:r>
        <w:rPr>
          <w:rFonts w:ascii="Segoe UI" w:hAnsi="Segoe UI" w:cs="Segoe UI"/>
          <w:b/>
          <w:i/>
          <w:sz w:val="20"/>
        </w:rPr>
        <w:t xml:space="preserve"> y máximos sin I.V.A.</w:t>
      </w:r>
      <w:r w:rsidRPr="00D66003">
        <w:rPr>
          <w:rFonts w:ascii="Segoe UI" w:hAnsi="Segoe UI" w:cs="Segoe UI"/>
          <w:b/>
          <w:i/>
          <w:sz w:val="20"/>
        </w:rPr>
        <w:t xml:space="preserve"> </w:t>
      </w:r>
      <w:r>
        <w:rPr>
          <w:rFonts w:ascii="Segoe UI" w:hAnsi="Segoe UI" w:cs="Segoe UI"/>
          <w:b/>
          <w:i/>
          <w:sz w:val="20"/>
        </w:rPr>
        <w:t xml:space="preserve"> </w:t>
      </w:r>
      <w:proofErr w:type="gramStart"/>
      <w:r>
        <w:rPr>
          <w:rFonts w:ascii="Segoe UI" w:hAnsi="Segoe UI" w:cs="Segoe UI"/>
          <w:b/>
          <w:i/>
          <w:sz w:val="20"/>
        </w:rPr>
        <w:t>del</w:t>
      </w:r>
      <w:proofErr w:type="gramEnd"/>
      <w:r>
        <w:rPr>
          <w:rFonts w:ascii="Segoe UI" w:hAnsi="Segoe UI" w:cs="Segoe UI"/>
          <w:b/>
          <w:i/>
          <w:sz w:val="20"/>
        </w:rPr>
        <w:t xml:space="preserve"> </w:t>
      </w:r>
      <w:r w:rsidRPr="008E50E4">
        <w:rPr>
          <w:rFonts w:ascii="Segoe UI" w:hAnsi="Segoe UI" w:cs="Segoe UI"/>
          <w:b/>
          <w:i/>
          <w:sz w:val="20"/>
        </w:rPr>
        <w:t>APÉNDICE NO. 1 (UNO)</w:t>
      </w:r>
      <w:r w:rsidRPr="00D66003">
        <w:rPr>
          <w:rFonts w:ascii="Segoe UI" w:hAnsi="Segoe UI" w:cs="Segoe UI"/>
          <w:b/>
          <w:i/>
          <w:sz w:val="20"/>
        </w:rPr>
        <w:t xml:space="preserve">, es decir, en caso de que el licitante, en el Plataforma Compras MX, registre </w:t>
      </w:r>
      <w:r>
        <w:rPr>
          <w:rFonts w:ascii="Segoe UI" w:hAnsi="Segoe UI" w:cs="Segoe UI"/>
          <w:b/>
          <w:i/>
          <w:sz w:val="20"/>
        </w:rPr>
        <w:t xml:space="preserve">importes </w:t>
      </w:r>
      <w:proofErr w:type="spellStart"/>
      <w:r>
        <w:rPr>
          <w:rFonts w:ascii="Segoe UI" w:hAnsi="Segoe UI" w:cs="Segoe UI"/>
          <w:b/>
          <w:i/>
          <w:sz w:val="20"/>
        </w:rPr>
        <w:t>minimos</w:t>
      </w:r>
      <w:proofErr w:type="spellEnd"/>
      <w:r>
        <w:rPr>
          <w:rFonts w:ascii="Segoe UI" w:hAnsi="Segoe UI" w:cs="Segoe UI"/>
          <w:b/>
          <w:i/>
          <w:sz w:val="20"/>
        </w:rPr>
        <w:t xml:space="preserve"> y máximos sin </w:t>
      </w:r>
      <w:proofErr w:type="spellStart"/>
      <w:r>
        <w:rPr>
          <w:rFonts w:ascii="Segoe UI" w:hAnsi="Segoe UI" w:cs="Segoe UI"/>
          <w:b/>
          <w:i/>
          <w:sz w:val="20"/>
        </w:rPr>
        <w:t>I.V.A.</w:t>
      </w:r>
      <w:r w:rsidRPr="00D66003">
        <w:rPr>
          <w:rFonts w:ascii="Segoe UI" w:hAnsi="Segoe UI" w:cs="Segoe UI"/>
          <w:b/>
          <w:i/>
          <w:sz w:val="20"/>
        </w:rPr>
        <w:t>d</w:t>
      </w:r>
      <w:proofErr w:type="spellEnd"/>
      <w:r>
        <w:rPr>
          <w:rFonts w:ascii="Segoe UI" w:hAnsi="Segoe UI" w:cs="Segoe UI"/>
          <w:b/>
          <w:i/>
          <w:sz w:val="20"/>
        </w:rPr>
        <w:t xml:space="preserve"> </w:t>
      </w:r>
      <w:proofErr w:type="spellStart"/>
      <w:r w:rsidRPr="00D66003">
        <w:rPr>
          <w:rFonts w:ascii="Segoe UI" w:hAnsi="Segoe UI" w:cs="Segoe UI"/>
          <w:b/>
          <w:i/>
          <w:sz w:val="20"/>
        </w:rPr>
        <w:t>istinto</w:t>
      </w:r>
      <w:proofErr w:type="spellEnd"/>
      <w:r w:rsidRPr="00D66003">
        <w:rPr>
          <w:rFonts w:ascii="Segoe UI" w:hAnsi="Segoe UI" w:cs="Segoe UI"/>
          <w:b/>
          <w:i/>
          <w:sz w:val="20"/>
        </w:rPr>
        <w:t xml:space="preserve"> u omita el registro de alguna(s) respecto de la propuesta presentada en XLSB y/o PDF, afecta la solvencia y motivará su </w:t>
      </w:r>
      <w:proofErr w:type="spellStart"/>
      <w:r w:rsidRPr="00D66003">
        <w:rPr>
          <w:rFonts w:ascii="Segoe UI" w:hAnsi="Segoe UI" w:cs="Segoe UI"/>
          <w:b/>
          <w:i/>
          <w:sz w:val="20"/>
        </w:rPr>
        <w:t>desechamiento</w:t>
      </w:r>
      <w:proofErr w:type="spellEnd"/>
      <w:r w:rsidRPr="00D66003">
        <w:rPr>
          <w:rFonts w:ascii="Segoe UI" w:hAnsi="Segoe UI" w:cs="Segoe UI"/>
          <w:b/>
          <w:i/>
          <w:sz w:val="20"/>
        </w:rPr>
        <w:t xml:space="preserve"> en esa(s) partida(s).</w:t>
      </w:r>
    </w:p>
    <w:p w14:paraId="05501C4A" w14:textId="77777777" w:rsidR="00967651" w:rsidRPr="00F452B1" w:rsidRDefault="00967651" w:rsidP="00B52A69">
      <w:pPr>
        <w:pStyle w:val="Prrafodelista"/>
        <w:ind w:right="49"/>
        <w:jc w:val="both"/>
        <w:rPr>
          <w:rFonts w:ascii="Segoe UI" w:hAnsi="Segoe UI" w:cs="Segoe UI"/>
          <w:sz w:val="20"/>
        </w:rPr>
      </w:pPr>
    </w:p>
    <w:p w14:paraId="39F8570E"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452B1">
        <w:rPr>
          <w:rFonts w:ascii="Segoe UI" w:hAnsi="Segoe UI" w:cs="Segoe UI"/>
          <w:color w:val="4F6228"/>
          <w:sz w:val="20"/>
          <w:szCs w:val="20"/>
          <w:lang w:val="es-ES_tradnl"/>
        </w:rPr>
        <w:t>CAUSALES EXPRESAS DE DESECHAMIENTO.</w:t>
      </w:r>
      <w:bookmarkEnd w:id="101"/>
    </w:p>
    <w:p w14:paraId="07308F5A" w14:textId="77777777" w:rsidR="00B52A69" w:rsidRPr="00F452B1"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F452B1"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w:t>
      </w:r>
      <w:r w:rsidR="00FF5D50">
        <w:rPr>
          <w:rFonts w:ascii="Segoe UI" w:hAnsi="Segoe UI" w:cs="Segoe UI"/>
          <w:sz w:val="20"/>
          <w:lang w:val="es-ES_tradnl"/>
        </w:rPr>
        <w:t xml:space="preserve"> </w:t>
      </w:r>
      <w:r w:rsidR="00FF5D50" w:rsidRPr="00FF5D50">
        <w:rPr>
          <w:rFonts w:ascii="Segoe UI" w:hAnsi="Segoe UI" w:cs="Segoe UI"/>
          <w:sz w:val="20"/>
          <w:lang w:val="es-ES_tradnl"/>
        </w:rPr>
        <w:t xml:space="preserve">o apoderado(s) </w:t>
      </w:r>
      <w:r w:rsidRPr="00F452B1">
        <w:rPr>
          <w:rFonts w:ascii="Segoe UI" w:hAnsi="Segoe UI" w:cs="Segoe UI"/>
          <w:sz w:val="20"/>
          <w:lang w:val="es-ES_tradnl"/>
        </w:rPr>
        <w:t xml:space="preserv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lastRenderedPageBreak/>
        <w:t xml:space="preserve">En caso de proposición conjunta, cuando la firma electrónica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EB2B05" w:rsidRDefault="00991A15" w:rsidP="00991A15">
      <w:pPr>
        <w:pStyle w:val="Prrafodelista"/>
        <w:spacing w:line="276" w:lineRule="auto"/>
        <w:ind w:left="567"/>
        <w:jc w:val="both"/>
        <w:rPr>
          <w:rFonts w:ascii="Segoe UI" w:hAnsi="Segoe UI" w:cs="Segoe UI"/>
          <w:sz w:val="14"/>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056DEA88" w14:textId="77777777" w:rsidR="00EA7F7C" w:rsidRPr="00EB2B05" w:rsidRDefault="00EA7F7C" w:rsidP="00EA7F7C">
      <w:pPr>
        <w:tabs>
          <w:tab w:val="left" w:pos="567"/>
        </w:tabs>
        <w:spacing w:line="276" w:lineRule="auto"/>
        <w:ind w:right="49"/>
        <w:jc w:val="both"/>
        <w:rPr>
          <w:rFonts w:ascii="Segoe UI" w:hAnsi="Segoe UI" w:cs="Segoe UI"/>
          <w:sz w:val="14"/>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61057911" w14:textId="77777777" w:rsidR="00991A15" w:rsidRPr="00EB2B05" w:rsidRDefault="00991A15" w:rsidP="00991A15">
      <w:pPr>
        <w:pStyle w:val="Prrafodelista"/>
        <w:spacing w:line="276" w:lineRule="auto"/>
        <w:rPr>
          <w:rFonts w:ascii="Segoe UI" w:hAnsi="Segoe UI" w:cs="Segoe UI"/>
          <w:sz w:val="14"/>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discrepe o no corresponda, resulte incompleta o incongruente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EB2B05" w:rsidRDefault="00991A15" w:rsidP="00991A15">
      <w:pPr>
        <w:pStyle w:val="Prrafodelista"/>
        <w:spacing w:line="276" w:lineRule="auto"/>
        <w:rPr>
          <w:rFonts w:ascii="Segoe UI" w:hAnsi="Segoe UI" w:cs="Segoe UI"/>
          <w:sz w:val="14"/>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objeto social del licitante no se encuentre relacionado con el objeto del procedimiento de contratación. </w:t>
      </w:r>
    </w:p>
    <w:p w14:paraId="7F501EAD" w14:textId="77777777" w:rsidR="00991A15" w:rsidRPr="00EB2B05" w:rsidRDefault="00991A15" w:rsidP="00991A15">
      <w:pPr>
        <w:pStyle w:val="Prrafodelista"/>
        <w:rPr>
          <w:rFonts w:ascii="Segoe UI" w:hAnsi="Segoe UI" w:cs="Segoe UI"/>
          <w:sz w:val="12"/>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EB2B05" w:rsidRDefault="00991A15" w:rsidP="00991A15">
      <w:pPr>
        <w:pStyle w:val="Prrafodelista"/>
        <w:spacing w:line="276" w:lineRule="auto"/>
        <w:rPr>
          <w:rFonts w:ascii="Segoe UI" w:hAnsi="Segoe UI" w:cs="Segoe UI"/>
          <w:sz w:val="14"/>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EB2B05" w:rsidRDefault="00991A15" w:rsidP="00991A15">
      <w:pPr>
        <w:pStyle w:val="Prrafodelista"/>
        <w:spacing w:line="276" w:lineRule="auto"/>
        <w:rPr>
          <w:rFonts w:ascii="Segoe UI" w:hAnsi="Segoe UI" w:cs="Segoe UI"/>
          <w:sz w:val="14"/>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EB2B05" w:rsidRDefault="00991A15" w:rsidP="00991A15">
      <w:pPr>
        <w:pStyle w:val="Prrafodelista"/>
        <w:spacing w:line="276" w:lineRule="auto"/>
        <w:rPr>
          <w:rFonts w:ascii="Segoe UI" w:hAnsi="Segoe UI" w:cs="Segoe UI"/>
          <w:sz w:val="12"/>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w:t>
      </w:r>
      <w:proofErr w:type="spellStart"/>
      <w:r w:rsidRPr="00F452B1">
        <w:rPr>
          <w:rFonts w:ascii="Segoe UI" w:hAnsi="Segoe UI" w:cs="Segoe UI"/>
          <w:sz w:val="20"/>
          <w:lang w:val="es-ES_tradnl"/>
        </w:rPr>
        <w:t>desechamiento</w:t>
      </w:r>
      <w:proofErr w:type="spellEnd"/>
      <w:r w:rsidRPr="00F452B1">
        <w:rPr>
          <w:rFonts w:ascii="Segoe UI" w:hAnsi="Segoe UI" w:cs="Segoe UI"/>
          <w:sz w:val="20"/>
          <w:lang w:val="es-ES_tradnl"/>
        </w:rPr>
        <w:t xml:space="preserve">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EB2B05" w:rsidRDefault="00991A15" w:rsidP="00991A15">
      <w:pPr>
        <w:pStyle w:val="Prrafodelista"/>
        <w:spacing w:line="276" w:lineRule="auto"/>
        <w:rPr>
          <w:rFonts w:ascii="Segoe UI" w:hAnsi="Segoe UI" w:cs="Segoe UI"/>
          <w:sz w:val="14"/>
          <w:lang w:val="es-ES_tradnl"/>
        </w:rPr>
      </w:pPr>
    </w:p>
    <w:p w14:paraId="28DCD66C"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En caso de participación conjunta, cuando no se presente el convenio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EB2B05" w:rsidRDefault="00991A15" w:rsidP="00991A15">
      <w:pPr>
        <w:pStyle w:val="Prrafodelista"/>
        <w:rPr>
          <w:rFonts w:ascii="Segoe UI" w:hAnsi="Segoe UI" w:cs="Segoe UI"/>
          <w:sz w:val="14"/>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o en caso de proposición conjunta alguno de sus integrantes presente más de una proposición para la misma partida.</w:t>
      </w:r>
    </w:p>
    <w:p w14:paraId="363777F5" w14:textId="77777777" w:rsidR="00991A15" w:rsidRPr="00EB2B05" w:rsidRDefault="00991A15" w:rsidP="00991A15">
      <w:pPr>
        <w:pStyle w:val="Prrafodelista"/>
        <w:spacing w:line="276" w:lineRule="auto"/>
        <w:rPr>
          <w:rFonts w:ascii="Segoe UI" w:hAnsi="Segoe UI" w:cs="Segoe UI"/>
          <w:sz w:val="14"/>
          <w:lang w:val="es-ES_tradnl"/>
        </w:rPr>
      </w:pPr>
    </w:p>
    <w:p w14:paraId="0901BA2A" w14:textId="48AFF0E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4.1.13, 4</w:t>
      </w:r>
      <w:r w:rsidR="00BE5810">
        <w:rPr>
          <w:rFonts w:ascii="Segoe UI" w:hAnsi="Segoe UI" w:cs="Segoe UI"/>
          <w:b/>
          <w:sz w:val="20"/>
          <w:lang w:val="es-ES_tradnl"/>
        </w:rPr>
        <w:t>.1.14, 4.1.15, 4.1.16, 4.1.17</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b/>
          <w:color w:val="31849B"/>
          <w:sz w:val="20"/>
          <w:lang w:val="es-ES_tradnl"/>
        </w:rPr>
        <w:t xml:space="preserve">,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EB2B05"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sz w:val="20"/>
          <w:lang w:val="es-ES_tradnl"/>
        </w:rPr>
        <w:t xml:space="preserve">, así como en 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EB2B05" w:rsidRDefault="00991A15" w:rsidP="00991A15">
      <w:pPr>
        <w:pStyle w:val="Prrafodelista"/>
        <w:spacing w:line="276" w:lineRule="auto"/>
        <w:ind w:left="567" w:hanging="641"/>
        <w:rPr>
          <w:rFonts w:ascii="Segoe UI" w:hAnsi="Segoe UI" w:cs="Segoe UI"/>
          <w:sz w:val="14"/>
          <w:lang w:val="es-ES_tradnl"/>
        </w:rPr>
      </w:pPr>
    </w:p>
    <w:p w14:paraId="3E8916F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no exista correspondencia entre la </w:t>
      </w:r>
      <w:r w:rsidRPr="00D66003">
        <w:rPr>
          <w:rFonts w:ascii="Segoe UI" w:hAnsi="Segoe UI" w:cs="Segoe UI"/>
          <w:sz w:val="20"/>
        </w:rPr>
        <w:t xml:space="preserve">descripción </w:t>
      </w:r>
      <w:r w:rsidR="00D97077" w:rsidRPr="00D66003">
        <w:rPr>
          <w:rFonts w:ascii="Segoe UI" w:hAnsi="Segoe UI" w:cs="Segoe UI"/>
          <w:sz w:val="20"/>
        </w:rPr>
        <w:t>de los bienes</w:t>
      </w:r>
      <w:r w:rsidRPr="00D66003">
        <w:rPr>
          <w:rFonts w:ascii="Segoe UI" w:hAnsi="Segoe UI" w:cs="Segoe UI"/>
          <w:sz w:val="20"/>
        </w:rPr>
        <w:t xml:space="preserve"> ofertado</w:t>
      </w:r>
      <w:r w:rsidR="00D97077" w:rsidRPr="00D66003">
        <w:rPr>
          <w:rFonts w:ascii="Segoe UI" w:hAnsi="Segoe UI" w:cs="Segoe UI"/>
          <w:sz w:val="20"/>
        </w:rPr>
        <w:t>s</w:t>
      </w:r>
      <w:r w:rsidRPr="00D66003">
        <w:rPr>
          <w:rFonts w:ascii="Segoe UI" w:hAnsi="Segoe UI" w:cs="Segoe UI"/>
          <w:sz w:val="20"/>
        </w:rPr>
        <w:t>, con los folletos, catálogos, fotografías, imágenes, instructivos y/o manuales del fabricante, que envíen los licitantes como</w:t>
      </w:r>
      <w:r w:rsidRPr="00F452B1">
        <w:rPr>
          <w:rFonts w:ascii="Segoe UI" w:hAnsi="Segoe UI" w:cs="Segoe UI"/>
          <w:sz w:val="20"/>
        </w:rPr>
        <w:t xml:space="preserve"> sustento de lo ofertado.</w:t>
      </w:r>
    </w:p>
    <w:p w14:paraId="2C429E0F" w14:textId="77777777" w:rsidR="00991A15" w:rsidRPr="00EB2B05" w:rsidRDefault="00991A15" w:rsidP="00991A15">
      <w:pPr>
        <w:pStyle w:val="Prrafodelista"/>
        <w:spacing w:line="276" w:lineRule="auto"/>
        <w:rPr>
          <w:rFonts w:ascii="Segoe UI" w:hAnsi="Segoe UI" w:cs="Segoe UI"/>
          <w:sz w:val="12"/>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EB2B05" w:rsidRDefault="00991A15" w:rsidP="00991A15">
      <w:pPr>
        <w:pStyle w:val="Prrafodelista"/>
        <w:spacing w:line="276" w:lineRule="auto"/>
        <w:rPr>
          <w:rFonts w:ascii="Segoe UI" w:hAnsi="Segoe UI" w:cs="Segoe UI"/>
          <w:sz w:val="14"/>
          <w:lang w:val="es-ES_tradnl"/>
        </w:rPr>
      </w:pPr>
    </w:p>
    <w:p w14:paraId="1DAA263C"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23898891" w14:textId="77777777" w:rsidR="00991A15" w:rsidRPr="00EB2B05" w:rsidRDefault="00991A15" w:rsidP="00991A15">
      <w:pPr>
        <w:pStyle w:val="Prrafodelista"/>
        <w:spacing w:line="276" w:lineRule="auto"/>
        <w:rPr>
          <w:rFonts w:ascii="Segoe UI" w:hAnsi="Segoe UI" w:cs="Segoe UI"/>
          <w:sz w:val="14"/>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colusión o acuerdo entre los licitantes se dará aviso a la autoridad competente. </w:t>
      </w:r>
    </w:p>
    <w:p w14:paraId="7D157346" w14:textId="77777777" w:rsidR="00991A15" w:rsidRPr="00EB2B05" w:rsidRDefault="00991A15" w:rsidP="00991A15">
      <w:pPr>
        <w:pStyle w:val="Prrafodelista"/>
        <w:spacing w:line="276" w:lineRule="auto"/>
        <w:rPr>
          <w:rFonts w:ascii="Segoe UI" w:hAnsi="Segoe UI" w:cs="Segoe UI"/>
          <w:sz w:val="14"/>
          <w:lang w:val="es-ES_tradnl"/>
        </w:rPr>
      </w:pPr>
    </w:p>
    <w:p w14:paraId="3AF4413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cotice el 100% de la cantidad de</w:t>
      </w:r>
      <w:r w:rsidR="003072C5" w:rsidRPr="00F452B1">
        <w:rPr>
          <w:rFonts w:ascii="Segoe UI" w:hAnsi="Segoe UI" w:cs="Segoe UI"/>
          <w:sz w:val="20"/>
          <w:lang w:val="es-ES_tradnl"/>
        </w:rPr>
        <w:t xml:space="preserve"> </w:t>
      </w:r>
      <w:r w:rsidRPr="00F452B1">
        <w:rPr>
          <w:rFonts w:ascii="Segoe UI" w:hAnsi="Segoe UI" w:cs="Segoe UI"/>
          <w:sz w:val="20"/>
          <w:lang w:val="es-ES_tradnl"/>
        </w:rPr>
        <w:t>l</w:t>
      </w:r>
      <w:r w:rsidR="003072C5" w:rsidRPr="00F452B1">
        <w:rPr>
          <w:rFonts w:ascii="Segoe UI" w:hAnsi="Segoe UI" w:cs="Segoe UI"/>
          <w:sz w:val="20"/>
          <w:lang w:val="es-ES_tradnl"/>
        </w:rPr>
        <w:t>os</w:t>
      </w:r>
      <w:r w:rsidRPr="00F452B1">
        <w:rPr>
          <w:rFonts w:ascii="Segoe UI" w:hAnsi="Segoe UI" w:cs="Segoe UI"/>
          <w:sz w:val="20"/>
          <w:lang w:val="es-ES_tradnl"/>
        </w:rPr>
        <w:t xml:space="preserve"> </w:t>
      </w:r>
      <w:r w:rsidR="003072C5" w:rsidRPr="00F452B1">
        <w:rPr>
          <w:rFonts w:ascii="Segoe UI" w:hAnsi="Segoe UI" w:cs="Segoe UI"/>
          <w:sz w:val="20"/>
          <w:lang w:val="es-ES_tradnl"/>
        </w:rPr>
        <w:t>bienes</w:t>
      </w:r>
      <w:r w:rsidRPr="00F452B1">
        <w:rPr>
          <w:rFonts w:ascii="Segoe UI" w:hAnsi="Segoe UI" w:cs="Segoe UI"/>
          <w:sz w:val="20"/>
          <w:lang w:val="es-ES_tradnl"/>
        </w:rPr>
        <w:t xml:space="preserve"> solicitado</w:t>
      </w:r>
      <w:r w:rsidR="003072C5" w:rsidRPr="00F452B1">
        <w:rPr>
          <w:rFonts w:ascii="Segoe UI" w:hAnsi="Segoe UI" w:cs="Segoe UI"/>
          <w:sz w:val="20"/>
          <w:lang w:val="es-ES_tradnl"/>
        </w:rPr>
        <w:t>s</w:t>
      </w:r>
      <w:r w:rsidRPr="00F452B1">
        <w:rPr>
          <w:rFonts w:ascii="Segoe UI" w:hAnsi="Segoe UI" w:cs="Segoe UI"/>
          <w:sz w:val="20"/>
          <w:lang w:val="es-ES_tradnl"/>
        </w:rPr>
        <w:t xml:space="preserve"> por cada partida de la presente Convocatoria.</w:t>
      </w:r>
    </w:p>
    <w:p w14:paraId="4775928C" w14:textId="77777777" w:rsidR="00991A15" w:rsidRPr="00EB2B05" w:rsidRDefault="00991A15" w:rsidP="00991A15">
      <w:pPr>
        <w:pStyle w:val="Prrafodelista"/>
        <w:rPr>
          <w:rFonts w:ascii="Segoe UI" w:hAnsi="Segoe UI" w:cs="Segoe UI"/>
          <w:sz w:val="14"/>
          <w:lang w:val="es-ES_tradnl"/>
        </w:rPr>
      </w:pPr>
    </w:p>
    <w:p w14:paraId="0483E2F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no exista correspondencia, resulten incompletos o incongruentes los datos asentados en su propuesta económica</w:t>
      </w:r>
      <w:r w:rsidRPr="00F452B1">
        <w:rPr>
          <w:rFonts w:ascii="Segoe UI" w:hAnsi="Segoe UI" w:cs="Segoe UI"/>
          <w:color w:val="31849B"/>
          <w:sz w:val="20"/>
        </w:rPr>
        <w:t xml:space="preserve"> </w:t>
      </w:r>
      <w:r w:rsidRPr="00F452B1">
        <w:rPr>
          <w:rFonts w:ascii="Segoe UI" w:hAnsi="Segoe UI" w:cs="Segoe UI"/>
          <w:b/>
          <w:color w:val="31849B"/>
          <w:sz w:val="20"/>
        </w:rPr>
        <w:t>ANEXO NÚMERO 15 (QUINCE) “PROPUESTA ECONÓMICA”.</w:t>
      </w:r>
    </w:p>
    <w:p w14:paraId="52A72354" w14:textId="77777777" w:rsidR="00991A15" w:rsidRPr="00EB2B05" w:rsidRDefault="00991A15" w:rsidP="00991A15">
      <w:pPr>
        <w:pStyle w:val="Prrafodelista"/>
        <w:rPr>
          <w:rFonts w:ascii="Segoe UI" w:hAnsi="Segoe UI" w:cs="Segoe UI"/>
          <w:sz w:val="12"/>
          <w:lang w:val="es-ES_tradnl"/>
        </w:rPr>
      </w:pPr>
    </w:p>
    <w:p w14:paraId="7103222F" w14:textId="34575683"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proveedor omita registrar </w:t>
      </w:r>
      <w:r w:rsidR="002773ED">
        <w:rPr>
          <w:rFonts w:ascii="Segoe UI" w:hAnsi="Segoe UI" w:cs="Segoe UI"/>
          <w:sz w:val="20"/>
          <w:lang w:val="es-ES_tradnl"/>
        </w:rPr>
        <w:t xml:space="preserve">los montos sin </w:t>
      </w:r>
      <w:proofErr w:type="spellStart"/>
      <w:r w:rsidR="002773ED">
        <w:rPr>
          <w:rFonts w:ascii="Segoe UI" w:hAnsi="Segoe UI" w:cs="Segoe UI"/>
          <w:sz w:val="20"/>
          <w:lang w:val="es-ES_tradnl"/>
        </w:rPr>
        <w:t>iva</w:t>
      </w:r>
      <w:proofErr w:type="spellEnd"/>
      <w:r w:rsidRPr="00F452B1">
        <w:rPr>
          <w:rFonts w:ascii="Segoe UI" w:hAnsi="Segoe UI" w:cs="Segoe UI"/>
          <w:sz w:val="20"/>
          <w:lang w:val="es-ES_tradnl"/>
        </w:rPr>
        <w:t xml:space="preserve"> por la(s) partidas) e</w:t>
      </w:r>
      <w:r w:rsidR="00892FA5" w:rsidRPr="00F452B1">
        <w:rPr>
          <w:rFonts w:ascii="Segoe UI" w:hAnsi="Segoe UI" w:cs="Segoe UI"/>
          <w:sz w:val="20"/>
          <w:lang w:val="es-ES_tradnl"/>
        </w:rPr>
        <w:t xml:space="preserve">n los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conforme al </w:t>
      </w:r>
      <w:r w:rsidR="008E50E4">
        <w:rPr>
          <w:rFonts w:ascii="Segoe UI" w:hAnsi="Segoe UI" w:cs="Segoe UI"/>
          <w:b/>
          <w:color w:val="31849B"/>
          <w:sz w:val="20"/>
        </w:rPr>
        <w:t>APÉNDICE NUMERO 1 (UNO)</w:t>
      </w:r>
      <w:r w:rsidR="008E50E4" w:rsidRPr="00F452B1">
        <w:rPr>
          <w:rFonts w:ascii="Segoe UI" w:hAnsi="Segoe UI" w:cs="Segoe UI"/>
          <w:sz w:val="20"/>
          <w:lang w:val="es-ES_tradnl"/>
        </w:rPr>
        <w:t xml:space="preserve"> </w:t>
      </w:r>
      <w:r w:rsidRPr="00F452B1">
        <w:rPr>
          <w:rFonts w:ascii="Segoe UI" w:hAnsi="Segoe UI" w:cs="Segoe UI"/>
          <w:sz w:val="20"/>
          <w:lang w:val="es-ES_tradnl"/>
        </w:rPr>
        <w:t>de la presente.</w:t>
      </w:r>
    </w:p>
    <w:p w14:paraId="204348A8" w14:textId="77777777" w:rsidR="00991A15" w:rsidRPr="00EB2B05" w:rsidRDefault="00991A15" w:rsidP="00991A15">
      <w:pPr>
        <w:pStyle w:val="Prrafodelista"/>
        <w:rPr>
          <w:rFonts w:ascii="Segoe UI" w:hAnsi="Segoe UI" w:cs="Segoe UI"/>
          <w:sz w:val="12"/>
          <w:lang w:val="es-ES_tradnl"/>
        </w:rPr>
      </w:pPr>
    </w:p>
    <w:p w14:paraId="504717F1" w14:textId="687EDA93"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no exista correspondencia entre el </w:t>
      </w:r>
      <w:r w:rsidR="008E50E4">
        <w:rPr>
          <w:rFonts w:ascii="Segoe UI" w:hAnsi="Segoe UI" w:cs="Segoe UI"/>
          <w:sz w:val="20"/>
          <w:lang w:val="es-ES_tradnl"/>
        </w:rPr>
        <w:t xml:space="preserve">monto </w:t>
      </w:r>
      <w:proofErr w:type="spellStart"/>
      <w:r w:rsidR="008E50E4">
        <w:rPr>
          <w:rFonts w:ascii="Segoe UI" w:hAnsi="Segoe UI" w:cs="Segoe UI"/>
          <w:sz w:val="20"/>
          <w:lang w:val="es-ES_tradnl"/>
        </w:rPr>
        <w:t>maximo</w:t>
      </w:r>
      <w:proofErr w:type="spellEnd"/>
      <w:r w:rsidRPr="00F452B1">
        <w:rPr>
          <w:rFonts w:ascii="Segoe UI" w:hAnsi="Segoe UI" w:cs="Segoe UI"/>
          <w:sz w:val="20"/>
          <w:lang w:val="es-ES_tradnl"/>
        </w:rPr>
        <w:t xml:space="preserve"> sin </w:t>
      </w:r>
      <w:proofErr w:type="spellStart"/>
      <w:r w:rsidRPr="00F452B1">
        <w:rPr>
          <w:rFonts w:ascii="Segoe UI" w:hAnsi="Segoe UI" w:cs="Segoe UI"/>
          <w:sz w:val="20"/>
          <w:lang w:val="es-ES_tradnl"/>
        </w:rPr>
        <w:t>I.V.A</w:t>
      </w:r>
      <w:proofErr w:type="spellEnd"/>
      <w:r w:rsidRPr="00F452B1">
        <w:rPr>
          <w:rFonts w:ascii="Segoe UI" w:hAnsi="Segoe UI" w:cs="Segoe UI"/>
          <w:sz w:val="20"/>
          <w:lang w:val="es-ES_tradnl"/>
        </w:rPr>
        <w:t>. por partida de</w:t>
      </w:r>
      <w:r w:rsidR="008E50E4">
        <w:rPr>
          <w:rFonts w:ascii="Segoe UI" w:hAnsi="Segoe UI" w:cs="Segoe UI"/>
          <w:sz w:val="20"/>
          <w:lang w:val="es-ES_tradnl"/>
        </w:rPr>
        <w:t>l</w:t>
      </w:r>
      <w:r w:rsidR="008E50E4" w:rsidRPr="008E50E4">
        <w:rPr>
          <w:rFonts w:ascii="Segoe UI" w:hAnsi="Segoe UI" w:cs="Segoe UI"/>
          <w:b/>
          <w:color w:val="31849B"/>
          <w:sz w:val="20"/>
        </w:rPr>
        <w:t xml:space="preserve"> </w:t>
      </w:r>
      <w:r w:rsidR="008E50E4">
        <w:rPr>
          <w:rFonts w:ascii="Segoe UI" w:hAnsi="Segoe UI" w:cs="Segoe UI"/>
          <w:b/>
          <w:color w:val="31849B"/>
          <w:sz w:val="20"/>
        </w:rPr>
        <w:t>APÉNDICE NUMERO 1 (UNO)</w:t>
      </w:r>
      <w:r w:rsidR="008E50E4" w:rsidRPr="00F452B1">
        <w:rPr>
          <w:rFonts w:ascii="Segoe UI" w:hAnsi="Segoe UI" w:cs="Segoe UI"/>
          <w:sz w:val="20"/>
          <w:lang w:val="es-ES_tradnl"/>
        </w:rPr>
        <w:t xml:space="preserve"> </w:t>
      </w:r>
      <w:r w:rsidR="008E50E4">
        <w:rPr>
          <w:rFonts w:ascii="Segoe UI" w:hAnsi="Segoe UI" w:cs="Segoe UI"/>
          <w:sz w:val="20"/>
          <w:lang w:val="es-ES_tradnl"/>
        </w:rPr>
        <w:t xml:space="preserve"> y el  monto máximo</w:t>
      </w:r>
      <w:r w:rsidRPr="00F452B1">
        <w:rPr>
          <w:rFonts w:ascii="Segoe UI" w:hAnsi="Segoe UI" w:cs="Segoe UI"/>
          <w:sz w:val="20"/>
          <w:lang w:val="es-ES_tradnl"/>
        </w:rPr>
        <w:t xml:space="preserve"> sin I.V.A. por partida cargado en lo</w:t>
      </w:r>
      <w:r w:rsidR="00892FA5" w:rsidRPr="00F452B1">
        <w:rPr>
          <w:rFonts w:ascii="Segoe UI" w:hAnsi="Segoe UI" w:cs="Segoe UI"/>
          <w:sz w:val="20"/>
          <w:lang w:val="es-ES_tradnl"/>
        </w:rPr>
        <w:t xml:space="preserve">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w:t>
      </w:r>
    </w:p>
    <w:p w14:paraId="526E5A42" w14:textId="77777777" w:rsidR="00991A15" w:rsidRPr="00EB2B05" w:rsidRDefault="00991A15" w:rsidP="00991A15">
      <w:pPr>
        <w:pStyle w:val="Prrafodelista"/>
        <w:spacing w:line="276" w:lineRule="auto"/>
        <w:rPr>
          <w:rFonts w:ascii="Segoe UI" w:hAnsi="Segoe UI" w:cs="Segoe UI"/>
          <w:sz w:val="12"/>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EB2B05" w:rsidRDefault="00991A15" w:rsidP="00991A15">
      <w:pPr>
        <w:pStyle w:val="Prrafodelista"/>
        <w:spacing w:line="276" w:lineRule="auto"/>
        <w:rPr>
          <w:rFonts w:ascii="Segoe UI" w:hAnsi="Segoe UI" w:cs="Segoe UI"/>
          <w:sz w:val="12"/>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EB2B05" w:rsidRDefault="00991A15" w:rsidP="00991A15">
      <w:pPr>
        <w:pStyle w:val="Prrafodelista"/>
        <w:rPr>
          <w:rFonts w:ascii="Segoe UI" w:hAnsi="Segoe UI" w:cs="Segoe UI"/>
          <w:sz w:val="14"/>
        </w:rPr>
      </w:pPr>
    </w:p>
    <w:p w14:paraId="2475F08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2A9BBBE7" w14:textId="77777777" w:rsidR="00991A15" w:rsidRPr="00EB2B05" w:rsidRDefault="00991A15" w:rsidP="00991A15">
      <w:pPr>
        <w:jc w:val="both"/>
        <w:rPr>
          <w:rFonts w:ascii="Segoe UI" w:hAnsi="Segoe UI" w:cs="Segoe UI"/>
          <w:sz w:val="14"/>
        </w:rPr>
      </w:pPr>
    </w:p>
    <w:p w14:paraId="446029BD" w14:textId="06DB8102" w:rsidR="00991A15" w:rsidRDefault="00991A15" w:rsidP="002773ED">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de los bienes solicitados por partida.</w:t>
      </w:r>
    </w:p>
    <w:p w14:paraId="0C4906BB" w14:textId="77777777" w:rsidR="002773ED" w:rsidRPr="00EB2B05" w:rsidRDefault="002773ED" w:rsidP="002773ED">
      <w:pPr>
        <w:pStyle w:val="Prrafodelista"/>
        <w:rPr>
          <w:rFonts w:ascii="Segoe UI" w:hAnsi="Segoe UI" w:cs="Segoe UI"/>
          <w:sz w:val="14"/>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7AAFB45E" w14:textId="77777777" w:rsidR="009D1F55" w:rsidRPr="00EB2B05" w:rsidRDefault="009D1F55" w:rsidP="005B1F4D">
      <w:pPr>
        <w:rPr>
          <w:rFonts w:ascii="Segoe UI" w:hAnsi="Segoe UI" w:cs="Segoe UI"/>
          <w:spacing w:val="-3"/>
          <w:sz w:val="12"/>
        </w:rPr>
      </w:pPr>
    </w:p>
    <w:p w14:paraId="41A786DD" w14:textId="77777777" w:rsidR="009D1F55" w:rsidRPr="00B00FF8"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452B1">
        <w:rPr>
          <w:rFonts w:ascii="Segoe UI" w:hAnsi="Segoe UI" w:cs="Segoe UI"/>
          <w:color w:val="4F6228"/>
          <w:sz w:val="20"/>
          <w:szCs w:val="20"/>
          <w:lang w:val="es-ES_tradnl"/>
        </w:rPr>
        <w:lastRenderedPageBreak/>
        <w:t>DE LA ADJUDICACIÓN.</w:t>
      </w:r>
      <w:bookmarkEnd w:id="102"/>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522B04DB"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xml:space="preserve">, Apéndices,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F452B1" w:rsidRDefault="00B52A69" w:rsidP="00B52A6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F452B1" w:rsidRDefault="00B52A69" w:rsidP="00B52A69">
      <w:pPr>
        <w:ind w:left="851" w:hanging="851"/>
        <w:jc w:val="both"/>
        <w:rPr>
          <w:rFonts w:ascii="Segoe UI" w:hAnsi="Segoe UI" w:cs="Segoe UI"/>
          <w:sz w:val="20"/>
          <w:szCs w:val="18"/>
        </w:rPr>
      </w:pPr>
    </w:p>
    <w:p w14:paraId="23840428"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452B1">
        <w:rPr>
          <w:rFonts w:ascii="Segoe UI" w:hAnsi="Segoe UI" w:cs="Segoe UI"/>
          <w:sz w:val="20"/>
          <w:szCs w:val="18"/>
        </w:rPr>
        <w:t>48</w:t>
      </w:r>
      <w:r w:rsidR="00EA7F7C" w:rsidRPr="00F452B1">
        <w:rPr>
          <w:rFonts w:ascii="Segoe UI" w:hAnsi="Segoe UI" w:cs="Segoe UI"/>
          <w:sz w:val="20"/>
          <w:szCs w:val="18"/>
        </w:rPr>
        <w:t xml:space="preserve"> </w:t>
      </w:r>
      <w:r w:rsidRPr="00F452B1">
        <w:rPr>
          <w:rFonts w:ascii="Segoe UI" w:hAnsi="Segoe UI" w:cs="Segoe UI"/>
          <w:sz w:val="20"/>
          <w:szCs w:val="18"/>
        </w:rPr>
        <w:t>de la LAASSP y 54 de su Reglamento.</w:t>
      </w:r>
    </w:p>
    <w:p w14:paraId="1AA043E8" w14:textId="77777777" w:rsidR="00B52A69" w:rsidRPr="00F452B1" w:rsidRDefault="00B52A69" w:rsidP="00B52A69">
      <w:pPr>
        <w:jc w:val="both"/>
        <w:rPr>
          <w:rFonts w:ascii="Segoe UI" w:hAnsi="Segoe UI" w:cs="Segoe UI"/>
          <w:sz w:val="20"/>
          <w:szCs w:val="18"/>
        </w:rPr>
      </w:pPr>
    </w:p>
    <w:p w14:paraId="1159D8CD"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sidR="00204FB3" w:rsidRPr="00F452B1">
        <w:rPr>
          <w:rFonts w:ascii="Segoe UI" w:hAnsi="Segoe UI" w:cs="Segoe UI"/>
          <w:sz w:val="20"/>
          <w:szCs w:val="18"/>
        </w:rPr>
        <w:t>COMPRAS MX</w:t>
      </w:r>
      <w:r w:rsidRPr="00F452B1">
        <w:rPr>
          <w:rFonts w:ascii="Segoe UI" w:hAnsi="Segoe UI" w:cs="Segoe UI"/>
          <w:sz w:val="20"/>
          <w:szCs w:val="18"/>
        </w:rPr>
        <w:t xml:space="preserve">, conforme a las disposiciones administrativas que emita la </w:t>
      </w:r>
      <w:r w:rsidR="0029527C"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452B1">
        <w:rPr>
          <w:rFonts w:ascii="Segoe UI" w:hAnsi="Segoe UI" w:cs="Segoe UI"/>
          <w:bCs w:val="0"/>
          <w:color w:val="4F6228"/>
          <w:kern w:val="0"/>
          <w:sz w:val="20"/>
          <w:szCs w:val="20"/>
          <w:lang w:val="es-ES_tradnl"/>
        </w:rPr>
        <w:t>INCONFORMIDADES.</w:t>
      </w:r>
      <w:bookmarkEnd w:id="103"/>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23CAC0B8"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xml:space="preserve">, Código Postal 01020, Demarcación Territorial Álvaro Obregón, México, Ciudad de México o ante el </w:t>
      </w:r>
      <w:r w:rsidR="00137976">
        <w:rPr>
          <w:rFonts w:ascii="Segoe UI" w:hAnsi="Segoe UI" w:cs="Segoe UI"/>
          <w:sz w:val="20"/>
        </w:rPr>
        <w:t>Órgano Interno d</w:t>
      </w:r>
      <w:r w:rsidR="00137976" w:rsidRPr="00137976">
        <w:rPr>
          <w:rFonts w:ascii="Segoe UI" w:hAnsi="Segoe UI" w:cs="Segoe UI"/>
          <w:sz w:val="20"/>
        </w:rPr>
        <w:t xml:space="preserve">e Control </w:t>
      </w:r>
      <w:r w:rsidR="00137976">
        <w:rPr>
          <w:rFonts w:ascii="Segoe UI" w:hAnsi="Segoe UI" w:cs="Segoe UI"/>
          <w:sz w:val="20"/>
        </w:rPr>
        <w:t>e</w:t>
      </w:r>
      <w:r w:rsidR="00137976" w:rsidRPr="00137976">
        <w:rPr>
          <w:rFonts w:ascii="Segoe UI" w:hAnsi="Segoe UI" w:cs="Segoe UI"/>
          <w:sz w:val="20"/>
        </w:rPr>
        <w:t xml:space="preserve">n </w:t>
      </w:r>
      <w:r w:rsidR="00137976">
        <w:rPr>
          <w:rFonts w:ascii="Segoe UI" w:hAnsi="Segoe UI" w:cs="Segoe UI"/>
          <w:sz w:val="20"/>
        </w:rPr>
        <w:t>e</w:t>
      </w:r>
      <w:r w:rsidR="00137976" w:rsidRPr="00137976">
        <w:rPr>
          <w:rFonts w:ascii="Segoe UI" w:hAnsi="Segoe UI" w:cs="Segoe UI"/>
          <w:sz w:val="20"/>
        </w:rPr>
        <w:t xml:space="preserve">l Instituto Mexicano </w:t>
      </w:r>
      <w:r w:rsidR="00137976">
        <w:rPr>
          <w:rFonts w:ascii="Segoe UI" w:hAnsi="Segoe UI" w:cs="Segoe UI"/>
          <w:sz w:val="20"/>
        </w:rPr>
        <w:t>d</w:t>
      </w:r>
      <w:r w:rsidR="00137976" w:rsidRPr="00137976">
        <w:rPr>
          <w:rFonts w:ascii="Segoe UI" w:hAnsi="Segoe UI" w:cs="Segoe UI"/>
          <w:sz w:val="20"/>
        </w:rPr>
        <w:t>el Seguro Social</w:t>
      </w:r>
      <w:r w:rsidR="00137976">
        <w:rPr>
          <w:rFonts w:ascii="Segoe UI" w:hAnsi="Segoe UI" w:cs="Segoe UI"/>
          <w:sz w:val="20"/>
        </w:rPr>
        <w:t xml:space="preserve"> </w:t>
      </w:r>
      <w:r w:rsidRPr="00F452B1">
        <w:rPr>
          <w:rFonts w:ascii="Segoe UI" w:hAnsi="Segoe UI" w:cs="Segoe UI"/>
          <w:sz w:val="20"/>
        </w:rPr>
        <w:t>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3"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w:t>
      </w:r>
      <w:r w:rsidRPr="00F452B1">
        <w:rPr>
          <w:rFonts w:ascii="Segoe UI" w:hAnsi="Segoe UI" w:cs="Segoe UI"/>
          <w:sz w:val="20"/>
        </w:rPr>
        <w:lastRenderedPageBreak/>
        <w:t>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452B1">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50D133FE" w:rsidR="00B52A69" w:rsidRPr="00F452B1" w:rsidRDefault="00B52A69" w:rsidP="006605C0">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 xml:space="preserve">ESCRITO DE NO ENCONTRARSE EN LOS SUPUESTOS DE LOS ARTÍCULOS </w:t>
            </w:r>
            <w:r w:rsidR="006605C0">
              <w:rPr>
                <w:rFonts w:ascii="Segoe UI" w:hAnsi="Segoe UI" w:cs="Segoe UI"/>
                <w:sz w:val="18"/>
                <w:szCs w:val="18"/>
              </w:rPr>
              <w:t>71</w:t>
            </w:r>
            <w:r w:rsidRPr="00F452B1">
              <w:rPr>
                <w:rFonts w:ascii="Segoe UI" w:hAnsi="Segoe UI" w:cs="Segoe UI"/>
                <w:sz w:val="18"/>
                <w:szCs w:val="18"/>
              </w:rPr>
              <w:t xml:space="preserve"> Y </w:t>
            </w:r>
            <w:r w:rsidR="006605C0">
              <w:rPr>
                <w:rFonts w:ascii="Segoe UI" w:hAnsi="Segoe UI" w:cs="Segoe UI"/>
                <w:sz w:val="18"/>
                <w:szCs w:val="18"/>
              </w:rPr>
              <w:t>90</w:t>
            </w:r>
            <w:r w:rsidRPr="00F452B1">
              <w:rPr>
                <w:rFonts w:ascii="Segoe UI" w:hAnsi="Segoe UI" w:cs="Segoe UI"/>
                <w:sz w:val="18"/>
                <w:szCs w:val="18"/>
              </w:rPr>
              <w:t xml:space="preserve">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lastRenderedPageBreak/>
              <w:t>ANEXO 15</w:t>
            </w:r>
          </w:p>
        </w:tc>
        <w:tc>
          <w:tcPr>
            <w:tcW w:w="4213" w:type="pct"/>
            <w:shd w:val="clear" w:color="auto" w:fill="auto"/>
          </w:tcPr>
          <w:p w14:paraId="5E5DB62F" w14:textId="77777777" w:rsidR="00B52A69" w:rsidRPr="00EB2B05" w:rsidRDefault="00B52A69" w:rsidP="005966AE">
            <w:pPr>
              <w:spacing w:line="276" w:lineRule="auto"/>
              <w:ind w:right="49"/>
              <w:rPr>
                <w:rFonts w:ascii="Segoe UI" w:hAnsi="Segoe UI" w:cs="Segoe UI"/>
                <w:sz w:val="18"/>
                <w:szCs w:val="18"/>
              </w:rPr>
            </w:pPr>
            <w:r w:rsidRPr="00EB2B05">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16</w:t>
            </w:r>
          </w:p>
        </w:tc>
        <w:tc>
          <w:tcPr>
            <w:tcW w:w="4213" w:type="pct"/>
            <w:shd w:val="clear" w:color="auto" w:fill="auto"/>
          </w:tcPr>
          <w:p w14:paraId="59EC3474" w14:textId="021CD091"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17</w:t>
            </w:r>
          </w:p>
        </w:tc>
        <w:tc>
          <w:tcPr>
            <w:tcW w:w="4213" w:type="pct"/>
            <w:shd w:val="clear" w:color="auto" w:fill="auto"/>
          </w:tcPr>
          <w:p w14:paraId="08ACC006" w14:textId="2BE4D34B"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EB2B05" w:rsidRDefault="00B52A69" w:rsidP="005966AE">
            <w:pPr>
              <w:jc w:val="center"/>
              <w:rPr>
                <w:rFonts w:ascii="Segoe UI" w:hAnsi="Segoe UI" w:cs="Segoe UI"/>
              </w:rPr>
            </w:pPr>
            <w:r w:rsidRPr="00EB2B05">
              <w:rPr>
                <w:rFonts w:ascii="Segoe UI" w:hAnsi="Segoe UI" w:cs="Segoe UI"/>
                <w:b/>
                <w:color w:val="4F6228"/>
                <w:sz w:val="18"/>
                <w:szCs w:val="18"/>
              </w:rPr>
              <w:t>ANEXO  18</w:t>
            </w:r>
          </w:p>
        </w:tc>
        <w:tc>
          <w:tcPr>
            <w:tcW w:w="4213" w:type="pct"/>
            <w:shd w:val="clear" w:color="auto" w:fill="auto"/>
          </w:tcPr>
          <w:p w14:paraId="76F5350E" w14:textId="13042D15"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452B1">
        <w:rPr>
          <w:rFonts w:ascii="Segoe UI" w:hAnsi="Segoe UI" w:cs="Segoe UI"/>
          <w:bCs w:val="0"/>
          <w:color w:val="4F6228"/>
          <w:kern w:val="0"/>
          <w:sz w:val="20"/>
          <w:szCs w:val="20"/>
          <w:lang w:val="es-ES_tradnl"/>
        </w:rPr>
        <w:t>NOTA INFORMATIVA OCDE.</w:t>
      </w:r>
      <w:bookmarkEnd w:id="108"/>
    </w:p>
    <w:p w14:paraId="1DCAD8EA" w14:textId="77777777" w:rsidR="00B52A69" w:rsidRPr="00F452B1" w:rsidRDefault="00B52A69" w:rsidP="00B52A69">
      <w:pPr>
        <w:spacing w:line="276" w:lineRule="auto"/>
        <w:ind w:right="49"/>
        <w:jc w:val="both"/>
        <w:rPr>
          <w:rFonts w:ascii="Segoe UI" w:hAnsi="Segoe UI" w:cs="Segoe UI"/>
          <w:sz w:val="10"/>
        </w:rPr>
      </w:pPr>
    </w:p>
    <w:p w14:paraId="03EC0005" w14:textId="106E58DB" w:rsidR="00B52A69" w:rsidRPr="00F452B1" w:rsidRDefault="00B52A69" w:rsidP="008E50E4">
      <w:pPr>
        <w:spacing w:line="276" w:lineRule="auto"/>
        <w:ind w:right="49"/>
        <w:jc w:val="both"/>
        <w:rPr>
          <w:rFonts w:ascii="Segoe UI" w:hAnsi="Segoe UI" w:cs="Segoe UI"/>
          <w:b/>
          <w:color w:val="31849B"/>
          <w:sz w:val="20"/>
        </w:rPr>
      </w:pPr>
      <w:r w:rsidRPr="00F452B1">
        <w:rPr>
          <w:rFonts w:ascii="Segoe UI" w:hAnsi="Segoe UI" w:cs="Segoe UI"/>
          <w:sz w:val="20"/>
          <w:lang w:eastAsia="es-ES"/>
        </w:rPr>
        <w:t>N</w:t>
      </w:r>
      <w:r w:rsidR="008E50E4">
        <w:rPr>
          <w:rFonts w:ascii="Segoe UI" w:hAnsi="Segoe UI" w:cs="Segoe UI"/>
          <w:sz w:val="20"/>
          <w:lang w:eastAsia="es-ES"/>
        </w:rPr>
        <w:t xml:space="preserve">o aplica </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w:t>
      </w:r>
      <w:r w:rsidRPr="00F452B1">
        <w:rPr>
          <w:rFonts w:ascii="Segoe UI" w:hAnsi="Segoe UI" w:cs="Segoe UI"/>
          <w:sz w:val="20"/>
        </w:rPr>
        <w:lastRenderedPageBreak/>
        <w:t>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4"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5"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F452B1" w:rsidRDefault="00B52A69" w:rsidP="00B52A69">
      <w:pPr>
        <w:spacing w:line="276" w:lineRule="auto"/>
        <w:ind w:right="49"/>
        <w:jc w:val="both"/>
        <w:rPr>
          <w:rFonts w:ascii="Segoe UI" w:hAnsi="Segoe UI" w:cs="Segoe UI"/>
          <w:sz w:val="2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F452B1" w:rsidRDefault="00B52A69" w:rsidP="00B52A69">
      <w:pPr>
        <w:spacing w:line="276" w:lineRule="auto"/>
        <w:ind w:right="49"/>
        <w:jc w:val="both"/>
        <w:rPr>
          <w:rFonts w:ascii="Segoe UI" w:hAnsi="Segoe UI" w:cs="Segoe UI"/>
          <w:sz w:val="20"/>
        </w:rPr>
      </w:pPr>
    </w:p>
    <w:p w14:paraId="0F914535" w14:textId="66EB27C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137976">
        <w:rPr>
          <w:rFonts w:ascii="Segoe UI" w:hAnsi="Segoe UI" w:cs="Segoe UI"/>
          <w:sz w:val="20"/>
        </w:rPr>
        <w:t>Órgano Interno De Control En El Instituto Mexicano Del Seguro Social</w:t>
      </w:r>
      <w:r w:rsidR="00137976" w:rsidRPr="00F452B1">
        <w:rPr>
          <w:rFonts w:ascii="Segoe UI" w:hAnsi="Segoe UI" w:cs="Segoe UI"/>
          <w:sz w:val="20"/>
        </w:rPr>
        <w:t>,</w:t>
      </w:r>
      <w:r w:rsidRPr="00F452B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6A913B6A" w14:textId="77777777" w:rsidR="00B52A69" w:rsidRPr="00F452B1" w:rsidRDefault="00B52A69" w:rsidP="00B52A69">
      <w:pPr>
        <w:spacing w:line="276" w:lineRule="auto"/>
        <w:ind w:right="49"/>
        <w:rPr>
          <w:rFonts w:ascii="Segoe UI" w:hAnsi="Segoe UI" w:cs="Segoe UI"/>
          <w:sz w:val="2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F452B1" w:rsidRDefault="00B52A69" w:rsidP="00B52A69">
      <w:pPr>
        <w:spacing w:line="276" w:lineRule="auto"/>
        <w:ind w:right="49"/>
        <w:jc w:val="both"/>
        <w:rPr>
          <w:rFonts w:ascii="Segoe UI" w:hAnsi="Segoe UI" w:cs="Segoe UI"/>
          <w:sz w:val="2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F452B1" w:rsidRDefault="00B52A69" w:rsidP="00B52A69">
      <w:pPr>
        <w:spacing w:line="276" w:lineRule="auto"/>
        <w:ind w:right="49"/>
        <w:jc w:val="both"/>
        <w:rPr>
          <w:rFonts w:ascii="Segoe UI" w:hAnsi="Segoe UI" w:cs="Segoe UI"/>
          <w:sz w:val="2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F452B1" w:rsidRDefault="00B52A69" w:rsidP="00B52A69">
      <w:pPr>
        <w:spacing w:line="276" w:lineRule="auto"/>
        <w:ind w:right="49"/>
        <w:jc w:val="both"/>
        <w:rPr>
          <w:rFonts w:ascii="Segoe UI" w:hAnsi="Segoe UI" w:cs="Segoe UI"/>
          <w:sz w:val="20"/>
        </w:rPr>
      </w:pPr>
    </w:p>
    <w:p w14:paraId="634590D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Default="00BE5810" w:rsidP="00B52A69">
      <w:pPr>
        <w:spacing w:line="276" w:lineRule="auto"/>
        <w:ind w:right="49"/>
        <w:jc w:val="center"/>
        <w:rPr>
          <w:rFonts w:ascii="Segoe UI" w:hAnsi="Segoe UI" w:cs="Segoe UI"/>
          <w:b/>
          <w:sz w:val="20"/>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Pr="00F452B1" w:rsidRDefault="00AF788C" w:rsidP="00B52A69">
      <w:pPr>
        <w:spacing w:line="276" w:lineRule="auto"/>
        <w:ind w:right="49"/>
        <w:jc w:val="center"/>
        <w:rPr>
          <w:rFonts w:ascii="Segoe UI" w:hAnsi="Segoe UI" w:cs="Segoe UI"/>
          <w:b/>
          <w:sz w:val="20"/>
        </w:rPr>
      </w:pPr>
    </w:p>
    <w:p w14:paraId="36B00CE6" w14:textId="77777777" w:rsidR="00FA1BD0" w:rsidRPr="00F452B1" w:rsidRDefault="00FA1BD0"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1A13E4F9" w14:textId="77777777" w:rsidR="00FA1BD0" w:rsidRDefault="00FA1BD0" w:rsidP="00B52A69">
      <w:pPr>
        <w:jc w:val="center"/>
        <w:rPr>
          <w:rFonts w:ascii="Segoe UI" w:hAnsi="Segoe UI" w:cs="Segoe UI"/>
          <w:b/>
          <w:color w:val="31849B"/>
          <w:sz w:val="22"/>
        </w:rPr>
      </w:pPr>
    </w:p>
    <w:p w14:paraId="10F858FB" w14:textId="77777777" w:rsidR="007C744D" w:rsidRDefault="007C744D" w:rsidP="00B52A69">
      <w:pPr>
        <w:jc w:val="center"/>
        <w:rPr>
          <w:rFonts w:ascii="Segoe UI" w:hAnsi="Segoe UI" w:cs="Segoe UI"/>
          <w:b/>
          <w:color w:val="31849B"/>
          <w:sz w:val="22"/>
        </w:rPr>
      </w:pPr>
    </w:p>
    <w:p w14:paraId="2AB5598F" w14:textId="77777777" w:rsidR="007F7A54" w:rsidRDefault="007F7A54" w:rsidP="00B52A69">
      <w:pPr>
        <w:jc w:val="center"/>
        <w:rPr>
          <w:rFonts w:ascii="Segoe UI" w:hAnsi="Segoe UI" w:cs="Segoe UI"/>
          <w:b/>
          <w:color w:val="31849B"/>
          <w:sz w:val="22"/>
        </w:rPr>
      </w:pPr>
    </w:p>
    <w:p w14:paraId="0A39894F" w14:textId="77777777" w:rsidR="007F7A54" w:rsidRDefault="007F7A54" w:rsidP="00B52A69">
      <w:pPr>
        <w:jc w:val="center"/>
        <w:rPr>
          <w:rFonts w:ascii="Segoe UI" w:hAnsi="Segoe UI" w:cs="Segoe UI"/>
          <w:b/>
          <w:color w:val="31849B"/>
          <w:sz w:val="22"/>
        </w:rPr>
      </w:pPr>
    </w:p>
    <w:p w14:paraId="5C5564AE" w14:textId="77777777" w:rsidR="007F7A54" w:rsidRDefault="007F7A54" w:rsidP="00B52A69">
      <w:pPr>
        <w:jc w:val="center"/>
        <w:rPr>
          <w:rFonts w:ascii="Segoe UI" w:hAnsi="Segoe UI" w:cs="Segoe UI"/>
          <w:b/>
          <w:color w:val="31849B"/>
          <w:sz w:val="22"/>
        </w:rPr>
      </w:pPr>
    </w:p>
    <w:p w14:paraId="53043DE7" w14:textId="77777777" w:rsidR="007F7A54" w:rsidRDefault="007F7A54"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r>
      <w:proofErr w:type="spellStart"/>
      <w:r w:rsidRPr="00F452B1">
        <w:rPr>
          <w:rFonts w:ascii="Segoe UI" w:hAnsi="Segoe UI" w:cs="Segoe UI"/>
          <w:b/>
          <w:color w:val="31849B"/>
          <w:sz w:val="22"/>
        </w:rPr>
        <w:t>ACREDITAMIENTO</w:t>
      </w:r>
      <w:proofErr w:type="spellEnd"/>
      <w:r w:rsidRPr="00F452B1">
        <w:rPr>
          <w:rFonts w:ascii="Segoe UI" w:hAnsi="Segoe UI" w:cs="Segoe UI"/>
          <w:b/>
          <w:color w:val="31849B"/>
          <w:sz w:val="22"/>
        </w:rPr>
        <w:t xml:space="preserve">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30345CB9" w:rsidR="00B52A69" w:rsidRPr="00EB2B05" w:rsidRDefault="00B52A69" w:rsidP="00B52A69">
      <w:pPr>
        <w:jc w:val="both"/>
        <w:rPr>
          <w:rFonts w:ascii="Segoe UI" w:hAnsi="Segoe UI" w:cs="Segoe UI"/>
          <w:sz w:val="18"/>
        </w:rPr>
      </w:pPr>
      <w:r w:rsidRPr="00F452B1">
        <w:rPr>
          <w:rFonts w:ascii="Segoe UI" w:hAnsi="Segoe UI" w:cs="Segoe UI"/>
          <w:sz w:val="18"/>
        </w:rPr>
        <w:t xml:space="preserve">            </w:t>
      </w:r>
      <w:r w:rsidRPr="00EB2B05">
        <w:rPr>
          <w:rFonts w:ascii="Segoe UI" w:hAnsi="Segoe UI" w:cs="Segoe UI"/>
          <w:sz w:val="18"/>
        </w:rPr>
        <w:t xml:space="preserve">(nombre)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B2B05">
        <w:rPr>
          <w:rFonts w:ascii="Segoe UI" w:hAnsi="Segoe UI" w:cs="Segoe UI"/>
          <w:sz w:val="18"/>
        </w:rPr>
        <w:t>N</w:t>
      </w:r>
      <w:r w:rsidR="002A1A31" w:rsidRPr="00EB2B05">
        <w:rPr>
          <w:rFonts w:ascii="Segoe UI" w:hAnsi="Segoe UI" w:cs="Segoe UI"/>
          <w:sz w:val="18"/>
        </w:rPr>
        <w:t xml:space="preserve">acional </w:t>
      </w:r>
      <w:r w:rsidRPr="00EB2B05">
        <w:rPr>
          <w:rFonts w:ascii="Segoe UI" w:hAnsi="Segoe UI" w:cs="Segoe UI"/>
          <w:sz w:val="18"/>
        </w:rPr>
        <w:t>No.__________________ a nombre y representación de: (persona física o moral).</w:t>
      </w:r>
    </w:p>
    <w:p w14:paraId="6AA49F14" w14:textId="77777777" w:rsidR="00B52A69" w:rsidRPr="00EB2B0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B2B05" w:rsidRDefault="00B52A69" w:rsidP="005966AE">
            <w:pPr>
              <w:jc w:val="both"/>
              <w:rPr>
                <w:rFonts w:ascii="Segoe UI" w:hAnsi="Segoe UI" w:cs="Segoe UI"/>
                <w:sz w:val="18"/>
              </w:rPr>
            </w:pPr>
            <w:r w:rsidRPr="00EB2B05">
              <w:rPr>
                <w:rFonts w:ascii="Segoe UI" w:hAnsi="Segoe UI" w:cs="Segoe UI"/>
                <w:sz w:val="18"/>
              </w:rPr>
              <w:t>Registro Federal de Contribuyentes:</w:t>
            </w:r>
          </w:p>
          <w:p w14:paraId="34471475" w14:textId="77777777" w:rsidR="00B52A69" w:rsidRPr="00EB2B05" w:rsidRDefault="00B52A69" w:rsidP="005966AE">
            <w:pPr>
              <w:jc w:val="both"/>
              <w:rPr>
                <w:rFonts w:ascii="Segoe UI" w:hAnsi="Segoe UI" w:cs="Segoe UI"/>
                <w:sz w:val="18"/>
              </w:rPr>
            </w:pPr>
            <w:r w:rsidRPr="00EB2B05">
              <w:rPr>
                <w:rFonts w:ascii="Segoe UI" w:hAnsi="Segoe UI" w:cs="Segoe UI"/>
                <w:sz w:val="18"/>
              </w:rPr>
              <w:t>Domicilio.- Los datos aquí registrados corresponderán al del domicilio fiscal del licitante o prestador de servicios)</w:t>
            </w:r>
          </w:p>
          <w:p w14:paraId="25E8A43F" w14:textId="77777777" w:rsidR="00B52A69" w:rsidRPr="00EB2B05" w:rsidRDefault="00B52A69" w:rsidP="005966AE">
            <w:pPr>
              <w:jc w:val="both"/>
              <w:rPr>
                <w:rFonts w:ascii="Segoe UI" w:hAnsi="Segoe UI" w:cs="Segoe UI"/>
                <w:sz w:val="18"/>
              </w:rPr>
            </w:pPr>
            <w:r w:rsidRPr="00EB2B05">
              <w:rPr>
                <w:rFonts w:ascii="Segoe UI" w:hAnsi="Segoe UI" w:cs="Segoe UI"/>
                <w:sz w:val="18"/>
              </w:rPr>
              <w:t>Calle y número:</w:t>
            </w:r>
          </w:p>
          <w:p w14:paraId="68F1D342" w14:textId="77777777" w:rsidR="00B52A69" w:rsidRPr="00EB2B05" w:rsidRDefault="00B52A69" w:rsidP="005966AE">
            <w:pPr>
              <w:jc w:val="both"/>
              <w:rPr>
                <w:rFonts w:ascii="Segoe UI" w:hAnsi="Segoe UI" w:cs="Segoe UI"/>
                <w:sz w:val="18"/>
              </w:rPr>
            </w:pPr>
            <w:r w:rsidRPr="00EB2B05">
              <w:rPr>
                <w:rFonts w:ascii="Segoe UI" w:hAnsi="Segoe UI" w:cs="Segoe UI"/>
                <w:sz w:val="18"/>
              </w:rPr>
              <w:t>Colonia:                                                    Demarcación Territorial:</w:t>
            </w:r>
          </w:p>
          <w:p w14:paraId="20428B08" w14:textId="77777777" w:rsidR="00B52A69" w:rsidRPr="00EB2B05" w:rsidRDefault="00B52A69" w:rsidP="005966AE">
            <w:pPr>
              <w:jc w:val="both"/>
              <w:rPr>
                <w:rFonts w:ascii="Segoe UI" w:hAnsi="Segoe UI" w:cs="Segoe UI"/>
                <w:sz w:val="18"/>
              </w:rPr>
            </w:pPr>
            <w:r w:rsidRPr="00EB2B05">
              <w:rPr>
                <w:rFonts w:ascii="Segoe UI" w:hAnsi="Segoe UI" w:cs="Segoe UI"/>
                <w:sz w:val="18"/>
              </w:rPr>
              <w:t>Código Postal:                                          Entidad federativa:</w:t>
            </w:r>
          </w:p>
          <w:p w14:paraId="33DC75A4" w14:textId="77777777" w:rsidR="00B52A69" w:rsidRPr="00EB2B05" w:rsidRDefault="00B52A69" w:rsidP="005966AE">
            <w:pPr>
              <w:jc w:val="both"/>
              <w:rPr>
                <w:rFonts w:ascii="Segoe UI" w:hAnsi="Segoe UI" w:cs="Segoe UI"/>
                <w:sz w:val="18"/>
              </w:rPr>
            </w:pPr>
            <w:r w:rsidRPr="00EB2B05">
              <w:rPr>
                <w:rFonts w:ascii="Segoe UI" w:hAnsi="Segoe UI" w:cs="Segoe UI"/>
                <w:sz w:val="18"/>
              </w:rPr>
              <w:t>Teléfono:                                                Fax:</w:t>
            </w:r>
          </w:p>
          <w:p w14:paraId="2B99F636" w14:textId="77777777" w:rsidR="00B52A69" w:rsidRPr="00EB2B05" w:rsidRDefault="00B52A69" w:rsidP="005966AE">
            <w:pPr>
              <w:jc w:val="both"/>
              <w:rPr>
                <w:rFonts w:ascii="Segoe UI" w:hAnsi="Segoe UI" w:cs="Segoe UI"/>
                <w:sz w:val="18"/>
              </w:rPr>
            </w:pPr>
            <w:r w:rsidRPr="00EB2B05">
              <w:rPr>
                <w:rFonts w:ascii="Segoe UI" w:hAnsi="Segoe UI" w:cs="Segoe UI"/>
                <w:sz w:val="18"/>
              </w:rPr>
              <w:t>Correo electrónico (de la empresa participante):</w:t>
            </w:r>
          </w:p>
          <w:p w14:paraId="4C874318" w14:textId="77777777" w:rsidR="00B52A69" w:rsidRPr="00EB2B05" w:rsidRDefault="00B52A69" w:rsidP="005966AE">
            <w:pPr>
              <w:jc w:val="both"/>
              <w:rPr>
                <w:rFonts w:ascii="Segoe UI" w:hAnsi="Segoe UI" w:cs="Segoe UI"/>
                <w:sz w:val="18"/>
              </w:rPr>
            </w:pPr>
            <w:r w:rsidRPr="00EB2B05">
              <w:rPr>
                <w:rFonts w:ascii="Segoe UI" w:hAnsi="Segoe UI" w:cs="Segoe UI"/>
                <w:sz w:val="18"/>
              </w:rPr>
              <w:t xml:space="preserve">No. de la escritura pública en la que consta su acta constitutiva:                Fecha:             Duración:              </w:t>
            </w:r>
          </w:p>
          <w:p w14:paraId="7C25C283" w14:textId="77777777" w:rsidR="00B52A69" w:rsidRPr="00EB2B05" w:rsidRDefault="00B52A69" w:rsidP="005966AE">
            <w:pPr>
              <w:jc w:val="both"/>
              <w:rPr>
                <w:rFonts w:ascii="Segoe UI" w:hAnsi="Segoe UI" w:cs="Segoe UI"/>
                <w:sz w:val="18"/>
              </w:rPr>
            </w:pPr>
            <w:r w:rsidRPr="00EB2B05">
              <w:rPr>
                <w:rFonts w:ascii="Segoe UI" w:hAnsi="Segoe UI" w:cs="Segoe UI"/>
                <w:sz w:val="18"/>
              </w:rPr>
              <w:t>Nombre, número y lugar del Notario Público ante el cual se protocolizó la misma:</w:t>
            </w:r>
          </w:p>
          <w:p w14:paraId="4FA410C7" w14:textId="77777777" w:rsidR="00B52A69" w:rsidRPr="00EB2B05" w:rsidRDefault="00B52A69" w:rsidP="005966AE">
            <w:pPr>
              <w:jc w:val="both"/>
              <w:rPr>
                <w:rFonts w:ascii="Segoe UI" w:hAnsi="Segoe UI" w:cs="Segoe UI"/>
                <w:sz w:val="18"/>
              </w:rPr>
            </w:pPr>
            <w:r w:rsidRPr="00EB2B05">
              <w:rPr>
                <w:rFonts w:ascii="Segoe UI" w:hAnsi="Segoe UI" w:cs="Segoe UI"/>
                <w:sz w:val="18"/>
              </w:rPr>
              <w:t>Relación de socios o asociados.-</w:t>
            </w:r>
          </w:p>
          <w:p w14:paraId="64247F6D" w14:textId="77777777" w:rsidR="00B52A69" w:rsidRPr="00EB2B05" w:rsidRDefault="00B52A69" w:rsidP="005966AE">
            <w:pPr>
              <w:jc w:val="both"/>
              <w:rPr>
                <w:rFonts w:ascii="Segoe UI" w:hAnsi="Segoe UI" w:cs="Segoe UI"/>
                <w:sz w:val="18"/>
              </w:rPr>
            </w:pPr>
            <w:r w:rsidRPr="00EB2B05">
              <w:rPr>
                <w:rFonts w:ascii="Segoe UI" w:hAnsi="Segoe UI" w:cs="Segoe UI"/>
                <w:sz w:val="18"/>
              </w:rPr>
              <w:t>Apellido Paterno:                                    Apellido Materno:                           Nombre(s):</w:t>
            </w:r>
          </w:p>
          <w:p w14:paraId="67397055" w14:textId="77777777" w:rsidR="00B52A69" w:rsidRPr="00EB2B05" w:rsidRDefault="00B52A69" w:rsidP="005966AE">
            <w:pPr>
              <w:jc w:val="both"/>
              <w:rPr>
                <w:rFonts w:ascii="Segoe UI" w:hAnsi="Segoe UI" w:cs="Segoe UI"/>
                <w:sz w:val="18"/>
              </w:rPr>
            </w:pPr>
          </w:p>
          <w:p w14:paraId="219750C3" w14:textId="77777777" w:rsidR="00B52A69" w:rsidRPr="00EB2B05" w:rsidRDefault="00B52A69" w:rsidP="005966AE">
            <w:pPr>
              <w:jc w:val="both"/>
              <w:rPr>
                <w:rFonts w:ascii="Segoe UI" w:hAnsi="Segoe UI" w:cs="Segoe UI"/>
                <w:sz w:val="18"/>
              </w:rPr>
            </w:pPr>
            <w:r w:rsidRPr="00EB2B05">
              <w:rPr>
                <w:rFonts w:ascii="Segoe UI" w:hAnsi="Segoe UI" w:cs="Segoe UI"/>
                <w:sz w:val="18"/>
              </w:rPr>
              <w:t>Descripción del objeto social:</w:t>
            </w:r>
          </w:p>
          <w:p w14:paraId="45020130" w14:textId="77777777" w:rsidR="00B52A69" w:rsidRPr="00EB2B05" w:rsidRDefault="00B52A69" w:rsidP="005966AE">
            <w:pPr>
              <w:jc w:val="both"/>
              <w:rPr>
                <w:rFonts w:ascii="Segoe UI" w:hAnsi="Segoe UI" w:cs="Segoe UI"/>
                <w:sz w:val="18"/>
              </w:rPr>
            </w:pPr>
            <w:r w:rsidRPr="00EB2B05">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EB2B05">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224FFD0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w:t>
      </w:r>
      <w:r w:rsidRPr="00EB2B05">
        <w:rPr>
          <w:rFonts w:ascii="Segoe UI" w:hAnsi="Segoe UI" w:cs="Segoe UI"/>
          <w:sz w:val="20"/>
        </w:rPr>
        <w:t xml:space="preserve">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B2B05">
        <w:rPr>
          <w:rFonts w:ascii="Segoe UI" w:hAnsi="Segoe UI" w:cs="Segoe UI"/>
          <w:sz w:val="20"/>
        </w:rPr>
        <w:t xml:space="preserve">Licitación Pública Electrónica </w:t>
      </w:r>
      <w:r w:rsidR="001E025B" w:rsidRPr="00EB2B05">
        <w:rPr>
          <w:rFonts w:ascii="Segoe UI" w:hAnsi="Segoe UI" w:cs="Segoe UI"/>
          <w:sz w:val="20"/>
        </w:rPr>
        <w:t>N</w:t>
      </w:r>
      <w:r w:rsidR="002A1A31" w:rsidRPr="00EB2B05">
        <w:rPr>
          <w:rFonts w:ascii="Segoe UI" w:hAnsi="Segoe UI" w:cs="Segoe UI"/>
          <w:sz w:val="20"/>
        </w:rPr>
        <w:t xml:space="preserve">acional </w:t>
      </w:r>
      <w:r w:rsidRPr="00EB2B0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B2B05"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EB2B0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B2B05">
        <w:rPr>
          <w:rFonts w:ascii="Segoe UI" w:hAnsi="Segoe UI" w:cs="Segoe UI"/>
          <w:sz w:val="20"/>
        </w:rPr>
        <w:t>13</w:t>
      </w:r>
      <w:r w:rsidRPr="00EB2B05">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6EF02EFA"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w:t>
      </w:r>
      <w:r w:rsidR="001E025B">
        <w:rPr>
          <w:rFonts w:ascii="Segoe UI" w:hAnsi="Segoe UI" w:cs="Segoe UI"/>
          <w:sz w:val="18"/>
        </w:rPr>
        <w:t>N</w:t>
      </w:r>
      <w:r w:rsidR="002A1A31" w:rsidRPr="002A1A31">
        <w:rPr>
          <w:rFonts w:ascii="Segoe UI" w:hAnsi="Segoe UI" w:cs="Segoe UI"/>
          <w:sz w:val="18"/>
        </w:rPr>
        <w:t xml:space="preserve">acional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F452B1">
        <w:rPr>
          <w:rFonts w:ascii="Segoe UI" w:hAnsi="Segoe UI" w:cs="Segoe UI"/>
          <w:sz w:val="20"/>
        </w:rPr>
        <w:br w:type="page"/>
      </w:r>
    </w:p>
    <w:bookmarkEnd w:id="112"/>
    <w:bookmarkEnd w:id="113"/>
    <w:bookmarkEnd w:id="114"/>
    <w:bookmarkEnd w:id="115"/>
    <w:bookmarkEnd w:id="116"/>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7"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12816F5A"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3.1</w:t>
      </w:r>
      <w:r w:rsidRPr="00EB2B05">
        <w:rPr>
          <w:rFonts w:ascii="Segoe UI" w:hAnsi="Segoe UI" w:cs="Segoe UI"/>
          <w:sz w:val="18"/>
          <w:szCs w:val="18"/>
        </w:rPr>
        <w:tab/>
        <w:t xml:space="preserve">Conocen los requisitos y condiciones estipuladas en la convocatoria a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____________.</w:t>
      </w:r>
    </w:p>
    <w:p w14:paraId="59FD80EF" w14:textId="77777777" w:rsidR="00B52A69" w:rsidRPr="00EB2B05" w:rsidRDefault="00B52A69" w:rsidP="00B52A69">
      <w:pPr>
        <w:jc w:val="both"/>
        <w:rPr>
          <w:rFonts w:ascii="Segoe UI" w:hAnsi="Segoe UI" w:cs="Segoe UI"/>
          <w:sz w:val="18"/>
          <w:szCs w:val="18"/>
        </w:rPr>
      </w:pPr>
    </w:p>
    <w:p w14:paraId="6D48326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3.2</w:t>
      </w:r>
      <w:r w:rsidRPr="00EB2B05">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Pr="00EB2B05" w:rsidRDefault="005E44F2" w:rsidP="00B52A69">
      <w:pPr>
        <w:jc w:val="both"/>
        <w:rPr>
          <w:rFonts w:ascii="Segoe UI" w:hAnsi="Segoe UI" w:cs="Segoe UI"/>
          <w:sz w:val="18"/>
          <w:szCs w:val="18"/>
        </w:rPr>
      </w:pPr>
    </w:p>
    <w:p w14:paraId="70282929" w14:textId="77777777" w:rsidR="00B52A69" w:rsidRPr="00EB2B05" w:rsidRDefault="00B52A69" w:rsidP="00B52A69">
      <w:pPr>
        <w:jc w:val="both"/>
        <w:rPr>
          <w:rFonts w:ascii="Segoe UI" w:hAnsi="Segoe UI" w:cs="Segoe UI"/>
          <w:sz w:val="18"/>
          <w:szCs w:val="18"/>
        </w:rPr>
      </w:pPr>
    </w:p>
    <w:p w14:paraId="4FC005AD"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Expuesto lo anterior, las partes otorgan las siguientes:</w:t>
      </w:r>
    </w:p>
    <w:p w14:paraId="14A69A63" w14:textId="77777777" w:rsidR="00B52A69" w:rsidRPr="00EB2B05" w:rsidRDefault="00B52A69" w:rsidP="00B52A69">
      <w:pPr>
        <w:jc w:val="both"/>
        <w:rPr>
          <w:rFonts w:ascii="Segoe UI" w:hAnsi="Segoe UI" w:cs="Segoe UI"/>
          <w:sz w:val="18"/>
          <w:szCs w:val="18"/>
        </w:rPr>
      </w:pPr>
    </w:p>
    <w:p w14:paraId="567D87F4"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CLÁUSULAS</w:t>
      </w:r>
    </w:p>
    <w:p w14:paraId="28D57A20" w14:textId="77777777" w:rsidR="00B52A69" w:rsidRPr="00EB2B05" w:rsidRDefault="00B52A69" w:rsidP="00B52A69">
      <w:pPr>
        <w:jc w:val="both"/>
        <w:rPr>
          <w:rFonts w:ascii="Segoe UI" w:hAnsi="Segoe UI" w:cs="Segoe UI"/>
          <w:sz w:val="18"/>
          <w:szCs w:val="18"/>
        </w:rPr>
      </w:pPr>
    </w:p>
    <w:p w14:paraId="20BAF95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Primera.- Objeto.- “Participación Conjunta”.</w:t>
      </w:r>
    </w:p>
    <w:p w14:paraId="3FFC3EAB" w14:textId="77777777" w:rsidR="00B52A69" w:rsidRPr="00EB2B05" w:rsidRDefault="00B52A69" w:rsidP="00B52A69">
      <w:pPr>
        <w:jc w:val="both"/>
        <w:rPr>
          <w:rFonts w:ascii="Segoe UI" w:hAnsi="Segoe UI" w:cs="Segoe UI"/>
          <w:sz w:val="18"/>
          <w:szCs w:val="18"/>
        </w:rPr>
      </w:pPr>
    </w:p>
    <w:p w14:paraId="4AFD0B93" w14:textId="6C993736"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número _________ y en caso de ser adjudicatario del contrato, se obligan a prestar el servicio objeto del convenio, con la participación siguiente</w:t>
      </w:r>
      <w:r w:rsidRPr="00F452B1">
        <w:rPr>
          <w:rFonts w:ascii="Segoe UI" w:hAnsi="Segoe UI" w:cs="Segoe UI"/>
          <w:sz w:val="18"/>
          <w:szCs w:val="18"/>
        </w:rPr>
        <w:t>:</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EB2B05"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EB2B05">
        <w:rPr>
          <w:rFonts w:ascii="Segoe UI" w:hAnsi="Segoe UI" w:cs="Segoe UI"/>
          <w:sz w:val="18"/>
          <w:szCs w:val="18"/>
        </w:rPr>
        <w:t xml:space="preserve">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EB2B05" w:rsidRDefault="00B52A69" w:rsidP="00B52A69">
      <w:pPr>
        <w:jc w:val="both"/>
        <w:rPr>
          <w:rFonts w:ascii="Segoe UI" w:hAnsi="Segoe UI" w:cs="Segoe UI"/>
          <w:sz w:val="18"/>
          <w:szCs w:val="18"/>
        </w:rPr>
      </w:pPr>
    </w:p>
    <w:p w14:paraId="6652327F"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Tercera.- Del Cobro de las Facturas.</w:t>
      </w:r>
    </w:p>
    <w:p w14:paraId="7A683063" w14:textId="77777777" w:rsidR="00B52A69" w:rsidRPr="00EB2B05" w:rsidRDefault="00B52A69" w:rsidP="00B52A69">
      <w:pPr>
        <w:jc w:val="both"/>
        <w:rPr>
          <w:rFonts w:ascii="Segoe UI" w:hAnsi="Segoe UI" w:cs="Segoe UI"/>
          <w:sz w:val="18"/>
          <w:szCs w:val="18"/>
        </w:rPr>
      </w:pPr>
    </w:p>
    <w:p w14:paraId="0A1548A5"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EB2B05" w:rsidRDefault="00B52A69" w:rsidP="00B52A69">
      <w:pPr>
        <w:jc w:val="both"/>
        <w:rPr>
          <w:rFonts w:ascii="Segoe UI" w:hAnsi="Segoe UI" w:cs="Segoe UI"/>
          <w:sz w:val="18"/>
          <w:szCs w:val="18"/>
        </w:rPr>
      </w:pPr>
    </w:p>
    <w:p w14:paraId="5D7F0A0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Cuarta.- Vigencia.</w:t>
      </w:r>
    </w:p>
    <w:p w14:paraId="6DB08947" w14:textId="77777777" w:rsidR="00B52A69" w:rsidRPr="00EB2B05" w:rsidRDefault="00B52A69" w:rsidP="00B52A69">
      <w:pPr>
        <w:jc w:val="both"/>
        <w:rPr>
          <w:rFonts w:ascii="Segoe UI" w:hAnsi="Segoe UI" w:cs="Segoe UI"/>
          <w:sz w:val="18"/>
          <w:szCs w:val="18"/>
        </w:rPr>
      </w:pPr>
    </w:p>
    <w:p w14:paraId="288F67B9" w14:textId="1C36F085"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que la vigencia del presente convenio será del período durante el cual se desarrolle el procedimiento de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EB2B05" w:rsidRDefault="00B52A69" w:rsidP="00B52A69">
      <w:pPr>
        <w:jc w:val="both"/>
        <w:rPr>
          <w:rFonts w:ascii="Segoe UI" w:hAnsi="Segoe UI" w:cs="Segoe UI"/>
          <w:sz w:val="18"/>
          <w:szCs w:val="18"/>
        </w:rPr>
      </w:pPr>
    </w:p>
    <w:p w14:paraId="0D8BF7B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Quinta.- Obligaciones.</w:t>
      </w:r>
    </w:p>
    <w:p w14:paraId="4DAA00EA" w14:textId="77777777" w:rsidR="00B52A69" w:rsidRPr="00EB2B05"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“Las Partes” convienen en que en el supuesto</w:t>
      </w:r>
      <w:r w:rsidRPr="00F452B1">
        <w:rPr>
          <w:rFonts w:ascii="Segoe UI" w:hAnsi="Segoe UI" w:cs="Segoe UI"/>
          <w:sz w:val="18"/>
          <w:szCs w:val="18"/>
        </w:rPr>
        <w:t xml:space="preserve">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2D05776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452B1">
              <w:rPr>
                <w:rFonts w:ascii="Segoe UI" w:hAnsi="Segoe UI" w:cs="Segoe UI"/>
                <w:sz w:val="18"/>
                <w:szCs w:val="18"/>
              </w:rPr>
              <w:t>Nombre y Cargo</w:t>
            </w:r>
            <w:bookmarkEnd w:id="122"/>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7"/>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3" w:name="_MON_1810449045"/>
    <w:bookmarkEnd w:id="123"/>
    <w:p w14:paraId="0A04EE5A" w14:textId="5043210A" w:rsidR="007C1496" w:rsidRPr="00F452B1" w:rsidRDefault="00BE5810" w:rsidP="007C1496">
      <w:pPr>
        <w:jc w:val="center"/>
        <w:rPr>
          <w:rFonts w:ascii="Segoe UI" w:hAnsi="Segoe UI" w:cs="Segoe UI"/>
          <w:sz w:val="20"/>
        </w:rPr>
      </w:pPr>
      <w:r>
        <w:rPr>
          <w:rFonts w:ascii="Segoe UI" w:hAnsi="Segoe UI" w:cs="Segoe UI"/>
          <w:sz w:val="20"/>
        </w:rPr>
        <w:object w:dxaOrig="1530" w:dyaOrig="995" w14:anchorId="50E8E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27" o:title=""/>
          </v:shape>
          <o:OLEObject Type="Embed" ProgID="Word.Document.12" ShapeID="_x0000_i1025" DrawAspect="Icon" ObjectID="_1823158353" r:id="rId28">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E21816" w:rsidP="007C1496">
      <w:pPr>
        <w:numPr>
          <w:ilvl w:val="0"/>
          <w:numId w:val="34"/>
        </w:numPr>
        <w:spacing w:line="276" w:lineRule="auto"/>
        <w:ind w:right="48"/>
        <w:jc w:val="both"/>
        <w:rPr>
          <w:rFonts w:ascii="Segoe UI" w:hAnsi="Segoe UI" w:cs="Segoe UI"/>
          <w:sz w:val="20"/>
        </w:rPr>
      </w:pPr>
      <w:hyperlink r:id="rId29"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0668F48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w:t>
      </w:r>
      <w:r w:rsidRPr="00EB2B05">
        <w:rPr>
          <w:rFonts w:ascii="Segoe UI" w:hAnsi="Segoe UI" w:cs="Segoe UI"/>
          <w:sz w:val="20"/>
        </w:rPr>
        <w:t xml:space="preserve">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Pr="00EB2B05">
        <w:rPr>
          <w:rFonts w:ascii="Segoe UI" w:hAnsi="Segoe UI" w:cs="Segoe UI"/>
          <w:sz w:val="20"/>
        </w:rPr>
        <w:t>acional</w:t>
      </w:r>
      <w:r w:rsidR="007C7625" w:rsidRPr="00EB2B05">
        <w:rPr>
          <w:rFonts w:ascii="Segoe UI" w:hAnsi="Segoe UI" w:cs="Segoe UI"/>
          <w:sz w:val="20"/>
        </w:rPr>
        <w:t xml:space="preserve"> </w:t>
      </w:r>
      <w:r w:rsidRPr="00EB2B05">
        <w:rPr>
          <w:rFonts w:ascii="Segoe UI" w:hAnsi="Segoe UI" w:cs="Segoe UI"/>
          <w:sz w:val="20"/>
        </w:rPr>
        <w:t xml:space="preserve">No. _________________, para la contratación del _________________. </w:t>
      </w:r>
    </w:p>
    <w:p w14:paraId="4E5298C5" w14:textId="77777777" w:rsidR="00B52A69" w:rsidRPr="00EB2B05"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EB2B0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4"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2B8810B"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 xml:space="preserve">Licitación Pública Electrónica </w:t>
      </w:r>
      <w:r w:rsidR="001E025B">
        <w:rPr>
          <w:rFonts w:ascii="Segoe UI" w:hAnsi="Segoe UI" w:cs="Segoe UI"/>
          <w:sz w:val="20"/>
        </w:rPr>
        <w:t>N</w:t>
      </w:r>
      <w:r w:rsidR="007C7625" w:rsidRPr="00F452B1">
        <w:rPr>
          <w:rFonts w:ascii="Segoe UI" w:hAnsi="Segoe UI" w:cs="Segoe UI"/>
          <w:sz w:val="20"/>
        </w:rPr>
        <w:t>acional</w:t>
      </w:r>
      <w:r w:rsidR="007C7625">
        <w:rPr>
          <w:rFonts w:ascii="Segoe UI" w:hAnsi="Segoe UI" w:cs="Segoe UI"/>
          <w:sz w:val="20"/>
        </w:rPr>
        <w:t xml:space="preserve"> </w:t>
      </w:r>
      <w:r w:rsidRPr="00F452B1">
        <w:rPr>
          <w:rFonts w:ascii="Segoe UI" w:hAnsi="Segoe UI" w:cs="Segoe UI"/>
          <w:sz w:val="20"/>
        </w:rPr>
        <w:t xml:space="preserve">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3777D107" w:rsidR="00B52A69" w:rsidRPr="00EB2B05" w:rsidRDefault="00B52A69" w:rsidP="00B52A69">
      <w:pPr>
        <w:jc w:val="both"/>
        <w:rPr>
          <w:rFonts w:ascii="Segoe UI" w:hAnsi="Segoe UI" w:cs="Segoe UI"/>
          <w:sz w:val="20"/>
        </w:rPr>
      </w:pPr>
      <w:r w:rsidRPr="00EB2B05">
        <w:rPr>
          <w:rFonts w:ascii="Segoe UI" w:hAnsi="Segoe UI" w:cs="Segoe UI"/>
          <w:sz w:val="20"/>
        </w:rPr>
        <w:t xml:space="preserve">Mi representada, acepta y conoce en su totalidad la Convocatoria y Junta de Aclaraciones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B2B05">
        <w:rPr>
          <w:rFonts w:ascii="Segoe UI" w:hAnsi="Segoe UI" w:cs="Segoe UI"/>
          <w:sz w:val="20"/>
        </w:rPr>
        <w:t>43</w:t>
      </w:r>
      <w:r w:rsidRPr="00EB2B05">
        <w:rPr>
          <w:rFonts w:ascii="Segoe UI" w:hAnsi="Segoe UI" w:cs="Segoe UI"/>
          <w:sz w:val="20"/>
        </w:rPr>
        <w:t xml:space="preserve"> de la Ley de Adquisiciones, Arrendamientos y Servicios del Sector Público. </w:t>
      </w:r>
    </w:p>
    <w:p w14:paraId="2AD70A6F" w14:textId="77777777" w:rsidR="00B52A69" w:rsidRPr="00EB2B05"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EB2B05">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5" w:name="_Toc86684975"/>
      <w:bookmarkEnd w:id="124"/>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5"/>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6" w:name="_Toc455663489"/>
      <w:bookmarkStart w:id="127" w:name="_Toc460500948"/>
      <w:r w:rsidR="00B52A69" w:rsidRPr="00F452B1">
        <w:rPr>
          <w:rFonts w:ascii="Segoe UI" w:hAnsi="Segoe UI" w:cs="Segoe UI"/>
          <w:b/>
          <w:color w:val="31849B"/>
          <w:sz w:val="22"/>
        </w:rPr>
        <w:lastRenderedPageBreak/>
        <w:t>ANEXO</w:t>
      </w:r>
      <w:bookmarkEnd w:id="126"/>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7"/>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5E39FD0B" w:rsidR="00B52A69" w:rsidRPr="00EB2B05" w:rsidRDefault="00B52A69" w:rsidP="00B52A69">
      <w:pPr>
        <w:jc w:val="both"/>
        <w:rPr>
          <w:rFonts w:ascii="Segoe UI" w:hAnsi="Segoe UI" w:cs="Segoe UI"/>
          <w:sz w:val="20"/>
        </w:rPr>
      </w:pPr>
      <w:r w:rsidRPr="00EB2B0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B2B0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B2B05" w14:paraId="32139ACB" w14:textId="77777777" w:rsidTr="005966AE">
        <w:trPr>
          <w:jc w:val="center"/>
        </w:trPr>
        <w:tc>
          <w:tcPr>
            <w:tcW w:w="695" w:type="dxa"/>
            <w:shd w:val="clear" w:color="auto" w:fill="auto"/>
          </w:tcPr>
          <w:p w14:paraId="654FF532" w14:textId="77777777" w:rsidR="00B52A69" w:rsidRPr="00EB2B05" w:rsidRDefault="00B52A69" w:rsidP="005966AE">
            <w:pPr>
              <w:rPr>
                <w:rFonts w:ascii="Segoe UI" w:hAnsi="Segoe UI" w:cs="Segoe UI"/>
                <w:sz w:val="20"/>
              </w:rPr>
            </w:pPr>
            <w:r w:rsidRPr="00EB2B05">
              <w:rPr>
                <w:rFonts w:ascii="Segoe UI" w:hAnsi="Segoe UI" w:cs="Segoe UI"/>
                <w:sz w:val="20"/>
              </w:rPr>
              <w:t>No.</w:t>
            </w:r>
          </w:p>
        </w:tc>
        <w:tc>
          <w:tcPr>
            <w:tcW w:w="1421" w:type="dxa"/>
            <w:shd w:val="clear" w:color="auto" w:fill="auto"/>
          </w:tcPr>
          <w:p w14:paraId="477E6165" w14:textId="77777777" w:rsidR="00B52A69" w:rsidRPr="00EB2B05" w:rsidRDefault="00B52A69" w:rsidP="005966AE">
            <w:pPr>
              <w:rPr>
                <w:rFonts w:ascii="Segoe UI" w:hAnsi="Segoe UI" w:cs="Segoe UI"/>
                <w:sz w:val="20"/>
              </w:rPr>
            </w:pPr>
            <w:r w:rsidRPr="00EB2B05">
              <w:rPr>
                <w:rFonts w:ascii="Segoe UI" w:hAnsi="Segoe UI" w:cs="Segoe UI"/>
                <w:sz w:val="20"/>
              </w:rPr>
              <w:t>Documento (1)</w:t>
            </w:r>
          </w:p>
        </w:tc>
        <w:tc>
          <w:tcPr>
            <w:tcW w:w="1784" w:type="dxa"/>
            <w:shd w:val="clear" w:color="auto" w:fill="auto"/>
          </w:tcPr>
          <w:p w14:paraId="566B3E8D" w14:textId="77777777" w:rsidR="00B52A69" w:rsidRPr="00EB2B05" w:rsidRDefault="00B52A69" w:rsidP="005966AE">
            <w:pPr>
              <w:rPr>
                <w:rFonts w:ascii="Segoe UI" w:hAnsi="Segoe UI" w:cs="Segoe UI"/>
                <w:sz w:val="20"/>
              </w:rPr>
            </w:pPr>
            <w:r w:rsidRPr="00EB2B05">
              <w:rPr>
                <w:rFonts w:ascii="Segoe UI" w:hAnsi="Segoe UI" w:cs="Segoe UI"/>
                <w:sz w:val="20"/>
              </w:rPr>
              <w:t>Información a clasificar (2)</w:t>
            </w:r>
          </w:p>
        </w:tc>
        <w:tc>
          <w:tcPr>
            <w:tcW w:w="2375" w:type="dxa"/>
            <w:shd w:val="clear" w:color="auto" w:fill="auto"/>
          </w:tcPr>
          <w:p w14:paraId="6B4B7F69" w14:textId="77777777" w:rsidR="00B52A69" w:rsidRPr="00EB2B05" w:rsidRDefault="00B52A69" w:rsidP="005966AE">
            <w:pPr>
              <w:rPr>
                <w:rFonts w:ascii="Segoe UI" w:hAnsi="Segoe UI" w:cs="Segoe UI"/>
                <w:sz w:val="20"/>
              </w:rPr>
            </w:pPr>
            <w:r w:rsidRPr="00EB2B05">
              <w:rPr>
                <w:rFonts w:ascii="Segoe UI" w:hAnsi="Segoe UI" w:cs="Segoe UI"/>
                <w:sz w:val="20"/>
              </w:rPr>
              <w:t xml:space="preserve">Fundamentación </w:t>
            </w:r>
          </w:p>
          <w:p w14:paraId="4A63D754" w14:textId="77777777" w:rsidR="00B52A69" w:rsidRPr="00EB2B05" w:rsidRDefault="00B52A69" w:rsidP="005966AE">
            <w:pPr>
              <w:rPr>
                <w:rFonts w:ascii="Segoe UI" w:hAnsi="Segoe UI" w:cs="Segoe UI"/>
                <w:sz w:val="20"/>
              </w:rPr>
            </w:pPr>
            <w:r w:rsidRPr="00EB2B05">
              <w:rPr>
                <w:rFonts w:ascii="Segoe UI" w:hAnsi="Segoe UI" w:cs="Segoe UI"/>
                <w:sz w:val="20"/>
              </w:rPr>
              <w:t>(3)</w:t>
            </w:r>
          </w:p>
        </w:tc>
        <w:tc>
          <w:tcPr>
            <w:tcW w:w="2977" w:type="dxa"/>
            <w:shd w:val="clear" w:color="auto" w:fill="auto"/>
          </w:tcPr>
          <w:p w14:paraId="734898D7" w14:textId="77777777" w:rsidR="00B52A69" w:rsidRPr="00EB2B05" w:rsidRDefault="00B52A69" w:rsidP="005966AE">
            <w:pPr>
              <w:rPr>
                <w:rFonts w:ascii="Segoe UI" w:hAnsi="Segoe UI" w:cs="Segoe UI"/>
                <w:sz w:val="20"/>
              </w:rPr>
            </w:pPr>
            <w:r w:rsidRPr="00EB2B05">
              <w:rPr>
                <w:rFonts w:ascii="Segoe UI" w:hAnsi="Segoe UI" w:cs="Segoe UI"/>
                <w:sz w:val="20"/>
              </w:rPr>
              <w:t xml:space="preserve">Motivación </w:t>
            </w:r>
          </w:p>
          <w:p w14:paraId="431C5C74" w14:textId="77777777" w:rsidR="00B52A69" w:rsidRPr="00EB2B05" w:rsidRDefault="00B52A69" w:rsidP="005966AE">
            <w:pPr>
              <w:rPr>
                <w:rFonts w:ascii="Segoe UI" w:hAnsi="Segoe UI" w:cs="Segoe UI"/>
                <w:sz w:val="20"/>
              </w:rPr>
            </w:pPr>
            <w:r w:rsidRPr="00EB2B05">
              <w:rPr>
                <w:rFonts w:ascii="Segoe UI" w:hAnsi="Segoe UI" w:cs="Segoe UI"/>
                <w:sz w:val="20"/>
              </w:rPr>
              <w:t>(4)</w:t>
            </w:r>
          </w:p>
        </w:tc>
      </w:tr>
      <w:tr w:rsidR="00B52A69" w:rsidRPr="00EB2B05" w14:paraId="335D4493" w14:textId="77777777" w:rsidTr="005966AE">
        <w:trPr>
          <w:jc w:val="center"/>
        </w:trPr>
        <w:tc>
          <w:tcPr>
            <w:tcW w:w="695" w:type="dxa"/>
            <w:shd w:val="clear" w:color="auto" w:fill="auto"/>
          </w:tcPr>
          <w:p w14:paraId="3526309E" w14:textId="77777777" w:rsidR="00B52A69" w:rsidRPr="00EB2B05" w:rsidRDefault="00B52A69" w:rsidP="005966AE">
            <w:pPr>
              <w:rPr>
                <w:rFonts w:ascii="Segoe UI" w:hAnsi="Segoe UI" w:cs="Segoe UI"/>
                <w:sz w:val="20"/>
              </w:rPr>
            </w:pPr>
          </w:p>
        </w:tc>
        <w:tc>
          <w:tcPr>
            <w:tcW w:w="1421" w:type="dxa"/>
            <w:shd w:val="clear" w:color="auto" w:fill="auto"/>
          </w:tcPr>
          <w:p w14:paraId="1523F332" w14:textId="77777777" w:rsidR="00B52A69" w:rsidRPr="00EB2B05" w:rsidRDefault="00B52A69" w:rsidP="005966AE">
            <w:pPr>
              <w:rPr>
                <w:rFonts w:ascii="Segoe UI" w:hAnsi="Segoe UI" w:cs="Segoe UI"/>
                <w:sz w:val="20"/>
              </w:rPr>
            </w:pPr>
          </w:p>
        </w:tc>
        <w:tc>
          <w:tcPr>
            <w:tcW w:w="1784" w:type="dxa"/>
            <w:shd w:val="clear" w:color="auto" w:fill="auto"/>
          </w:tcPr>
          <w:p w14:paraId="1F3577D1" w14:textId="77777777" w:rsidR="00B52A69" w:rsidRPr="00EB2B05" w:rsidRDefault="00B52A69" w:rsidP="005966AE">
            <w:pPr>
              <w:rPr>
                <w:rFonts w:ascii="Segoe UI" w:hAnsi="Segoe UI" w:cs="Segoe UI"/>
                <w:sz w:val="20"/>
              </w:rPr>
            </w:pPr>
          </w:p>
        </w:tc>
        <w:tc>
          <w:tcPr>
            <w:tcW w:w="2375" w:type="dxa"/>
            <w:shd w:val="clear" w:color="auto" w:fill="auto"/>
          </w:tcPr>
          <w:p w14:paraId="61425EAC" w14:textId="77777777" w:rsidR="00B52A69" w:rsidRPr="00EB2B05" w:rsidRDefault="00B52A69" w:rsidP="005966AE">
            <w:pPr>
              <w:rPr>
                <w:rFonts w:ascii="Segoe UI" w:hAnsi="Segoe UI" w:cs="Segoe UI"/>
                <w:sz w:val="20"/>
              </w:rPr>
            </w:pPr>
          </w:p>
        </w:tc>
        <w:tc>
          <w:tcPr>
            <w:tcW w:w="2977" w:type="dxa"/>
            <w:shd w:val="clear" w:color="auto" w:fill="auto"/>
          </w:tcPr>
          <w:p w14:paraId="4A36CCD8" w14:textId="77777777" w:rsidR="00B52A69" w:rsidRPr="00EB2B05" w:rsidRDefault="00B52A69" w:rsidP="005966AE">
            <w:pPr>
              <w:rPr>
                <w:rFonts w:ascii="Segoe UI" w:hAnsi="Segoe UI" w:cs="Segoe UI"/>
                <w:sz w:val="20"/>
              </w:rPr>
            </w:pPr>
          </w:p>
        </w:tc>
      </w:tr>
      <w:tr w:rsidR="00B52A69" w:rsidRPr="00EB2B05" w14:paraId="4E75D386" w14:textId="77777777" w:rsidTr="005966AE">
        <w:trPr>
          <w:jc w:val="center"/>
        </w:trPr>
        <w:tc>
          <w:tcPr>
            <w:tcW w:w="695" w:type="dxa"/>
            <w:shd w:val="clear" w:color="auto" w:fill="auto"/>
          </w:tcPr>
          <w:p w14:paraId="1C1C8788" w14:textId="77777777" w:rsidR="00B52A69" w:rsidRPr="00EB2B05" w:rsidRDefault="00B52A69" w:rsidP="005966AE">
            <w:pPr>
              <w:rPr>
                <w:rFonts w:ascii="Segoe UI" w:hAnsi="Segoe UI" w:cs="Segoe UI"/>
                <w:sz w:val="20"/>
              </w:rPr>
            </w:pPr>
          </w:p>
        </w:tc>
        <w:tc>
          <w:tcPr>
            <w:tcW w:w="1421" w:type="dxa"/>
            <w:shd w:val="clear" w:color="auto" w:fill="auto"/>
          </w:tcPr>
          <w:p w14:paraId="0D8834DE" w14:textId="77777777" w:rsidR="00B52A69" w:rsidRPr="00EB2B05" w:rsidRDefault="00B52A69" w:rsidP="005966AE">
            <w:pPr>
              <w:rPr>
                <w:rFonts w:ascii="Segoe UI" w:hAnsi="Segoe UI" w:cs="Segoe UI"/>
                <w:sz w:val="20"/>
              </w:rPr>
            </w:pPr>
          </w:p>
        </w:tc>
        <w:tc>
          <w:tcPr>
            <w:tcW w:w="1784" w:type="dxa"/>
            <w:shd w:val="clear" w:color="auto" w:fill="auto"/>
          </w:tcPr>
          <w:p w14:paraId="3D60CE90" w14:textId="77777777" w:rsidR="00B52A69" w:rsidRPr="00EB2B05" w:rsidRDefault="00B52A69" w:rsidP="005966AE">
            <w:pPr>
              <w:rPr>
                <w:rFonts w:ascii="Segoe UI" w:hAnsi="Segoe UI" w:cs="Segoe UI"/>
                <w:sz w:val="20"/>
              </w:rPr>
            </w:pPr>
          </w:p>
        </w:tc>
        <w:tc>
          <w:tcPr>
            <w:tcW w:w="2375" w:type="dxa"/>
            <w:shd w:val="clear" w:color="auto" w:fill="auto"/>
          </w:tcPr>
          <w:p w14:paraId="45E140B4" w14:textId="77777777" w:rsidR="00B52A69" w:rsidRPr="00EB2B05" w:rsidRDefault="00B52A69" w:rsidP="005966AE">
            <w:pPr>
              <w:rPr>
                <w:rFonts w:ascii="Segoe UI" w:hAnsi="Segoe UI" w:cs="Segoe UI"/>
                <w:sz w:val="20"/>
              </w:rPr>
            </w:pPr>
          </w:p>
        </w:tc>
        <w:tc>
          <w:tcPr>
            <w:tcW w:w="2977" w:type="dxa"/>
            <w:shd w:val="clear" w:color="auto" w:fill="auto"/>
          </w:tcPr>
          <w:p w14:paraId="6D7C23C9" w14:textId="77777777" w:rsidR="00B52A69" w:rsidRPr="00EB2B05" w:rsidRDefault="00B52A69" w:rsidP="005966AE">
            <w:pPr>
              <w:rPr>
                <w:rFonts w:ascii="Segoe UI" w:hAnsi="Segoe UI" w:cs="Segoe UI"/>
                <w:sz w:val="20"/>
              </w:rPr>
            </w:pPr>
          </w:p>
        </w:tc>
      </w:tr>
    </w:tbl>
    <w:p w14:paraId="5116C627" w14:textId="77777777" w:rsidR="00B52A69" w:rsidRPr="00EB2B05" w:rsidRDefault="00B52A69" w:rsidP="00B52A69">
      <w:pPr>
        <w:jc w:val="both"/>
        <w:rPr>
          <w:rFonts w:ascii="Segoe UI" w:hAnsi="Segoe UI" w:cs="Segoe UI"/>
          <w:sz w:val="20"/>
        </w:rPr>
      </w:pPr>
      <w:r w:rsidRPr="00EB2B05">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EB2B05">
        <w:rPr>
          <w:rFonts w:ascii="Segoe UI" w:hAnsi="Segoe UI" w:cs="Segoe UI"/>
          <w:sz w:val="20"/>
        </w:rPr>
        <w:t>(2) Precisar que rubro o información del documento es sujeto de clasificación</w:t>
      </w:r>
      <w:r w:rsidRPr="00F452B1">
        <w:rPr>
          <w:rFonts w:ascii="Segoe UI" w:hAnsi="Segoe UI" w:cs="Segoe UI"/>
          <w:sz w:val="20"/>
        </w:rPr>
        <w:t xml:space="preserve">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8" w:name="_Toc515873603"/>
      <w:bookmarkStart w:id="129"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0124F6F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w:t>
      </w:r>
      <w:r w:rsidR="001E025B">
        <w:rPr>
          <w:rFonts w:ascii="Segoe UI" w:hAnsi="Segoe UI" w:cs="Segoe UI"/>
          <w:sz w:val="20"/>
        </w:rPr>
        <w:t>N</w:t>
      </w:r>
      <w:r w:rsidR="002A1A31" w:rsidRPr="002A1A31">
        <w:rPr>
          <w:rFonts w:ascii="Segoe UI" w:hAnsi="Segoe UI" w:cs="Segoe UI"/>
          <w:sz w:val="20"/>
        </w:rPr>
        <w:t xml:space="preserve">acional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30"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30"/>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1"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638E6E65"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LICITACIÓN PÚBLICA ELECTRÓNICA</w:t>
      </w:r>
      <w:r w:rsidR="001E025B">
        <w:rPr>
          <w:rFonts w:ascii="Segoe UI" w:hAnsi="Segoe UI" w:cs="Segoe UI"/>
          <w:b/>
          <w:sz w:val="18"/>
          <w:szCs w:val="18"/>
        </w:rPr>
        <w:t xml:space="preserve"> </w:t>
      </w:r>
      <w:r w:rsidRPr="002A1A31">
        <w:rPr>
          <w:rFonts w:ascii="Segoe UI" w:hAnsi="Segoe UI" w:cs="Segoe UI"/>
          <w:b/>
          <w:sz w:val="18"/>
          <w:szCs w:val="18"/>
        </w:rPr>
        <w:t xml:space="preserve">NACIONAL </w:t>
      </w:r>
      <w:r w:rsidR="00B52A69" w:rsidRPr="00F452B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452B1" w14:paraId="57C2E0AA" w14:textId="77777777" w:rsidTr="0083266F">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F452B1" w:rsidRDefault="00B52A69" w:rsidP="00ED642C">
            <w:pPr>
              <w:snapToGrid w:val="0"/>
              <w:jc w:val="both"/>
              <w:rPr>
                <w:rFonts w:ascii="Segoe UI" w:hAnsi="Segoe UI" w:cs="Segoe UI"/>
                <w:b/>
                <w:i/>
                <w:sz w:val="18"/>
                <w:szCs w:val="18"/>
              </w:rPr>
            </w:pPr>
            <w:r w:rsidRPr="00F452B1">
              <w:rPr>
                <w:rFonts w:ascii="Segoe UI" w:hAnsi="Segoe UI" w:cs="Segoe UI"/>
                <w:b/>
                <w:i/>
                <w:sz w:val="18"/>
                <w:szCs w:val="18"/>
              </w:rPr>
              <w:t xml:space="preserve">LOS </w:t>
            </w:r>
            <w:r w:rsidR="00ED642C" w:rsidRPr="00F452B1">
              <w:rPr>
                <w:rFonts w:ascii="Segoe UI" w:hAnsi="Segoe UI" w:cs="Segoe UI"/>
                <w:b/>
                <w:i/>
                <w:sz w:val="18"/>
                <w:szCs w:val="18"/>
              </w:rPr>
              <w:t>BIENES</w:t>
            </w:r>
            <w:r w:rsidRPr="00F452B1">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Default="00B52A69" w:rsidP="00B52A69">
      <w:pPr>
        <w:rPr>
          <w:rFonts w:ascii="Segoe UI" w:hAnsi="Segoe UI" w:cs="Segoe UI"/>
          <w:sz w:val="18"/>
          <w:szCs w:val="18"/>
        </w:rPr>
      </w:pPr>
    </w:p>
    <w:p w14:paraId="1BCA36BC" w14:textId="31198148" w:rsidR="0083266F" w:rsidRDefault="0083266F" w:rsidP="00B52A69">
      <w:pPr>
        <w:rPr>
          <w:rFonts w:ascii="Segoe UI" w:hAnsi="Segoe UI" w:cs="Segoe UI"/>
          <w:sz w:val="18"/>
          <w:szCs w:val="18"/>
        </w:rPr>
      </w:pPr>
      <w:r>
        <w:rPr>
          <w:rFonts w:ascii="Segoe UI" w:hAnsi="Segoe UI" w:cs="Segoe UI"/>
          <w:sz w:val="18"/>
          <w:szCs w:val="18"/>
        </w:rPr>
        <w:t>PARTIDA</w:t>
      </w:r>
      <w:proofErr w:type="gramStart"/>
      <w:r>
        <w:rPr>
          <w:rFonts w:ascii="Segoe UI" w:hAnsi="Segoe UI" w:cs="Segoe UI"/>
          <w:sz w:val="18"/>
          <w:szCs w:val="18"/>
        </w:rPr>
        <w:t>:_</w:t>
      </w:r>
      <w:proofErr w:type="gramEnd"/>
      <w:r>
        <w:rPr>
          <w:rFonts w:ascii="Segoe UI" w:hAnsi="Segoe UI" w:cs="Segoe UI"/>
          <w:sz w:val="18"/>
          <w:szCs w:val="18"/>
        </w:rPr>
        <w:t>_____________________________________________________________</w:t>
      </w:r>
    </w:p>
    <w:p w14:paraId="37A29048" w14:textId="77777777" w:rsidR="0083266F" w:rsidRPr="00F452B1" w:rsidRDefault="0083266F" w:rsidP="00B52A69">
      <w:pPr>
        <w:rPr>
          <w:rFonts w:ascii="Segoe UI" w:hAnsi="Segoe UI" w:cs="Segoe UI"/>
          <w:sz w:val="18"/>
          <w:szCs w:val="18"/>
        </w:rPr>
      </w:pPr>
    </w:p>
    <w:tbl>
      <w:tblPr>
        <w:tblW w:w="5000" w:type="pct"/>
        <w:jc w:val="center"/>
        <w:tblCellMar>
          <w:left w:w="30" w:type="dxa"/>
          <w:right w:w="30" w:type="dxa"/>
        </w:tblCellMar>
        <w:tblLook w:val="0000" w:firstRow="0" w:lastRow="0" w:firstColumn="0" w:lastColumn="0" w:noHBand="0" w:noVBand="0"/>
      </w:tblPr>
      <w:tblGrid>
        <w:gridCol w:w="1486"/>
        <w:gridCol w:w="1372"/>
        <w:gridCol w:w="1591"/>
        <w:gridCol w:w="1025"/>
        <w:gridCol w:w="1172"/>
        <w:gridCol w:w="1129"/>
        <w:gridCol w:w="1444"/>
        <w:gridCol w:w="1414"/>
      </w:tblGrid>
      <w:tr w:rsidR="0083266F" w14:paraId="632A9FEE" w14:textId="77777777" w:rsidTr="0083266F">
        <w:trPr>
          <w:trHeight w:val="240"/>
          <w:jc w:val="center"/>
        </w:trPr>
        <w:tc>
          <w:tcPr>
            <w:tcW w:w="699" w:type="pct"/>
            <w:tcBorders>
              <w:top w:val="single" w:sz="12" w:space="0" w:color="auto"/>
              <w:left w:val="single" w:sz="12" w:space="0" w:color="auto"/>
              <w:bottom w:val="single" w:sz="12" w:space="0" w:color="auto"/>
              <w:right w:val="single" w:sz="12" w:space="0" w:color="auto"/>
            </w:tcBorders>
            <w:shd w:val="solid" w:color="99CC00" w:fill="auto"/>
            <w:vAlign w:val="center"/>
          </w:tcPr>
          <w:p w14:paraId="391FAAF9"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No. RENGLÓN</w:t>
            </w:r>
          </w:p>
        </w:tc>
        <w:tc>
          <w:tcPr>
            <w:tcW w:w="645" w:type="pct"/>
            <w:tcBorders>
              <w:top w:val="single" w:sz="12" w:space="0" w:color="auto"/>
              <w:left w:val="nil"/>
              <w:bottom w:val="single" w:sz="12" w:space="0" w:color="auto"/>
              <w:right w:val="single" w:sz="12" w:space="0" w:color="auto"/>
            </w:tcBorders>
            <w:shd w:val="solid" w:color="99CC00" w:fill="auto"/>
            <w:vAlign w:val="center"/>
          </w:tcPr>
          <w:p w14:paraId="0EEEE781"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CONCEPTO</w:t>
            </w:r>
          </w:p>
        </w:tc>
        <w:tc>
          <w:tcPr>
            <w:tcW w:w="748" w:type="pct"/>
            <w:tcBorders>
              <w:top w:val="single" w:sz="12" w:space="0" w:color="auto"/>
              <w:left w:val="nil"/>
              <w:bottom w:val="single" w:sz="12" w:space="0" w:color="auto"/>
              <w:right w:val="single" w:sz="12" w:space="0" w:color="auto"/>
            </w:tcBorders>
            <w:shd w:val="solid" w:color="99CC00" w:fill="auto"/>
            <w:vAlign w:val="center"/>
          </w:tcPr>
          <w:p w14:paraId="7E33F98E"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UNIDAD DE MEDIDA ( M2 O PIEZA )</w:t>
            </w:r>
          </w:p>
        </w:tc>
        <w:tc>
          <w:tcPr>
            <w:tcW w:w="482" w:type="pct"/>
            <w:tcBorders>
              <w:top w:val="single" w:sz="12" w:space="0" w:color="auto"/>
              <w:left w:val="nil"/>
              <w:bottom w:val="single" w:sz="12" w:space="0" w:color="auto"/>
              <w:right w:val="single" w:sz="12" w:space="0" w:color="auto"/>
            </w:tcBorders>
            <w:shd w:val="solid" w:color="99CC00" w:fill="auto"/>
            <w:vAlign w:val="center"/>
          </w:tcPr>
          <w:p w14:paraId="2AF9B78B"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MARCA</w:t>
            </w:r>
          </w:p>
        </w:tc>
        <w:tc>
          <w:tcPr>
            <w:tcW w:w="551" w:type="pct"/>
            <w:tcBorders>
              <w:top w:val="single" w:sz="12" w:space="0" w:color="auto"/>
              <w:left w:val="nil"/>
              <w:bottom w:val="single" w:sz="12" w:space="0" w:color="auto"/>
              <w:right w:val="single" w:sz="12" w:space="0" w:color="auto"/>
            </w:tcBorders>
            <w:shd w:val="solid" w:color="99CC00" w:fill="auto"/>
            <w:vAlign w:val="center"/>
          </w:tcPr>
          <w:p w14:paraId="49032C2F"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MODELO</w:t>
            </w:r>
          </w:p>
        </w:tc>
        <w:tc>
          <w:tcPr>
            <w:tcW w:w="531" w:type="pct"/>
            <w:tcBorders>
              <w:top w:val="single" w:sz="12" w:space="0" w:color="auto"/>
              <w:left w:val="nil"/>
              <w:bottom w:val="single" w:sz="12" w:space="0" w:color="auto"/>
              <w:right w:val="single" w:sz="12" w:space="0" w:color="auto"/>
            </w:tcBorders>
            <w:shd w:val="solid" w:color="99CC00" w:fill="auto"/>
            <w:vAlign w:val="center"/>
          </w:tcPr>
          <w:p w14:paraId="19C2D501"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CANTIDAD TOTAL (A)</w:t>
            </w:r>
          </w:p>
        </w:tc>
        <w:tc>
          <w:tcPr>
            <w:tcW w:w="679" w:type="pct"/>
            <w:tcBorders>
              <w:top w:val="single" w:sz="12" w:space="0" w:color="auto"/>
              <w:left w:val="nil"/>
              <w:bottom w:val="single" w:sz="12" w:space="0" w:color="auto"/>
              <w:right w:val="single" w:sz="12" w:space="0" w:color="auto"/>
            </w:tcBorders>
            <w:shd w:val="solid" w:color="99CC00" w:fill="auto"/>
            <w:vAlign w:val="center"/>
          </w:tcPr>
          <w:p w14:paraId="6272373E"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PRECIO UNITARIO (B)</w:t>
            </w:r>
          </w:p>
        </w:tc>
        <w:tc>
          <w:tcPr>
            <w:tcW w:w="665" w:type="pct"/>
            <w:tcBorders>
              <w:top w:val="single" w:sz="12" w:space="0" w:color="auto"/>
              <w:left w:val="nil"/>
              <w:bottom w:val="single" w:sz="12" w:space="0" w:color="auto"/>
              <w:right w:val="single" w:sz="12" w:space="0" w:color="auto"/>
            </w:tcBorders>
            <w:shd w:val="solid" w:color="99CC00" w:fill="auto"/>
            <w:vAlign w:val="center"/>
          </w:tcPr>
          <w:p w14:paraId="52BE21FC" w14:textId="77777777" w:rsidR="0083266F" w:rsidRDefault="0083266F" w:rsidP="0083266F">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IMPORTE (A X B)</w:t>
            </w:r>
          </w:p>
        </w:tc>
      </w:tr>
      <w:tr w:rsidR="0083266F" w14:paraId="35B55A5A"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75465010"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257A7784"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6647C69D"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6A9B4FB2"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634D579F"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2927678C"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67BC3834"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65" w:type="pct"/>
            <w:tcBorders>
              <w:top w:val="nil"/>
              <w:left w:val="nil"/>
              <w:bottom w:val="single" w:sz="12" w:space="0" w:color="auto"/>
              <w:right w:val="single" w:sz="12" w:space="0" w:color="auto"/>
            </w:tcBorders>
          </w:tcPr>
          <w:p w14:paraId="3AC514A2"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r>
      <w:tr w:rsidR="0083266F" w14:paraId="08585D93"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0957FDD3"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0FB133F0"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1C223F14"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68DAA147"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266A17C8"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4F1F1837"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76F0D789"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65" w:type="pct"/>
            <w:tcBorders>
              <w:top w:val="nil"/>
              <w:left w:val="nil"/>
              <w:bottom w:val="single" w:sz="12" w:space="0" w:color="auto"/>
              <w:right w:val="single" w:sz="12" w:space="0" w:color="auto"/>
            </w:tcBorders>
          </w:tcPr>
          <w:p w14:paraId="10898FA5"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r>
      <w:tr w:rsidR="0083266F" w14:paraId="1E0400C0"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410A7F75"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4AC8880A"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0A17CDFD"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4E461B08"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7287DD9E"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614DDCD3"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031D702F"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65" w:type="pct"/>
            <w:tcBorders>
              <w:top w:val="nil"/>
              <w:left w:val="nil"/>
              <w:bottom w:val="single" w:sz="12" w:space="0" w:color="auto"/>
              <w:right w:val="single" w:sz="12" w:space="0" w:color="auto"/>
            </w:tcBorders>
          </w:tcPr>
          <w:p w14:paraId="1B657346"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r>
      <w:tr w:rsidR="0083266F" w14:paraId="303C4531"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1A9D98B3"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2AF7C16D"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7DC4477D"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6DF77EE4"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4ACBF407"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0D5D8C7C"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58E31FA7"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65" w:type="pct"/>
            <w:tcBorders>
              <w:top w:val="nil"/>
              <w:left w:val="nil"/>
              <w:bottom w:val="single" w:sz="12" w:space="0" w:color="auto"/>
              <w:right w:val="single" w:sz="12" w:space="0" w:color="auto"/>
            </w:tcBorders>
          </w:tcPr>
          <w:p w14:paraId="1C4222C3"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r>
      <w:tr w:rsidR="0083266F" w14:paraId="36A6C719"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1337450A"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4A605B1C"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6D943023"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6907AF4A"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66DC9E65"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38B573D7"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2429CF35"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65" w:type="pct"/>
            <w:tcBorders>
              <w:top w:val="nil"/>
              <w:left w:val="nil"/>
              <w:bottom w:val="single" w:sz="12" w:space="0" w:color="auto"/>
              <w:right w:val="single" w:sz="12" w:space="0" w:color="auto"/>
            </w:tcBorders>
          </w:tcPr>
          <w:p w14:paraId="72FEDE65"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r>
      <w:tr w:rsidR="0083266F" w14:paraId="6B2F1EE1"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3730CE0B"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665D4C2B"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243FF519"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44AA9400"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5EFCAE9F"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1EC3F5D0"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5EB9DD30" w14:textId="77777777" w:rsidR="0083266F" w:rsidRDefault="0083266F">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SUBTOTAL</w:t>
            </w:r>
          </w:p>
        </w:tc>
        <w:tc>
          <w:tcPr>
            <w:tcW w:w="665" w:type="pct"/>
            <w:tcBorders>
              <w:top w:val="nil"/>
              <w:left w:val="nil"/>
              <w:bottom w:val="single" w:sz="12" w:space="0" w:color="auto"/>
              <w:right w:val="single" w:sz="12" w:space="0" w:color="auto"/>
            </w:tcBorders>
          </w:tcPr>
          <w:p w14:paraId="1B677639"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r>
      <w:tr w:rsidR="0083266F" w14:paraId="5C6E84A0"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09C08418"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399844FE"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219B8790"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66AC5722"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7C97998D"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5EEAAD22"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6C00D561" w14:textId="77777777" w:rsidR="0083266F" w:rsidRDefault="0083266F">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I.V.A.</w:t>
            </w:r>
          </w:p>
        </w:tc>
        <w:tc>
          <w:tcPr>
            <w:tcW w:w="665" w:type="pct"/>
            <w:tcBorders>
              <w:top w:val="nil"/>
              <w:left w:val="nil"/>
              <w:bottom w:val="single" w:sz="12" w:space="0" w:color="auto"/>
              <w:right w:val="single" w:sz="12" w:space="0" w:color="auto"/>
            </w:tcBorders>
          </w:tcPr>
          <w:p w14:paraId="7706D6E2"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r>
      <w:tr w:rsidR="0083266F" w14:paraId="2521C689" w14:textId="77777777" w:rsidTr="0083266F">
        <w:trPr>
          <w:trHeight w:val="163"/>
          <w:jc w:val="center"/>
        </w:trPr>
        <w:tc>
          <w:tcPr>
            <w:tcW w:w="699" w:type="pct"/>
            <w:tcBorders>
              <w:top w:val="nil"/>
              <w:left w:val="single" w:sz="12" w:space="0" w:color="auto"/>
              <w:bottom w:val="single" w:sz="12" w:space="0" w:color="auto"/>
              <w:right w:val="single" w:sz="12" w:space="0" w:color="auto"/>
            </w:tcBorders>
          </w:tcPr>
          <w:p w14:paraId="16E2D6F4"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45" w:type="pct"/>
            <w:tcBorders>
              <w:top w:val="nil"/>
              <w:left w:val="nil"/>
              <w:bottom w:val="single" w:sz="12" w:space="0" w:color="auto"/>
              <w:right w:val="single" w:sz="12" w:space="0" w:color="auto"/>
            </w:tcBorders>
          </w:tcPr>
          <w:p w14:paraId="175D068A"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748" w:type="pct"/>
            <w:tcBorders>
              <w:top w:val="nil"/>
              <w:left w:val="nil"/>
              <w:bottom w:val="single" w:sz="12" w:space="0" w:color="auto"/>
              <w:right w:val="single" w:sz="12" w:space="0" w:color="auto"/>
            </w:tcBorders>
          </w:tcPr>
          <w:p w14:paraId="66D0A2F0"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482" w:type="pct"/>
            <w:tcBorders>
              <w:top w:val="nil"/>
              <w:left w:val="nil"/>
              <w:bottom w:val="single" w:sz="12" w:space="0" w:color="auto"/>
              <w:right w:val="single" w:sz="12" w:space="0" w:color="auto"/>
            </w:tcBorders>
          </w:tcPr>
          <w:p w14:paraId="6D07C3FA"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51" w:type="pct"/>
            <w:tcBorders>
              <w:top w:val="nil"/>
              <w:left w:val="nil"/>
              <w:bottom w:val="single" w:sz="12" w:space="0" w:color="auto"/>
              <w:right w:val="single" w:sz="12" w:space="0" w:color="auto"/>
            </w:tcBorders>
          </w:tcPr>
          <w:p w14:paraId="5DF63226"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531" w:type="pct"/>
            <w:tcBorders>
              <w:top w:val="nil"/>
              <w:left w:val="nil"/>
              <w:bottom w:val="single" w:sz="12" w:space="0" w:color="auto"/>
              <w:right w:val="single" w:sz="12" w:space="0" w:color="auto"/>
            </w:tcBorders>
          </w:tcPr>
          <w:p w14:paraId="48EEBE09" w14:textId="77777777" w:rsidR="0083266F" w:rsidRDefault="0083266F">
            <w:pPr>
              <w:suppressAutoHyphens w:val="0"/>
              <w:autoSpaceDE w:val="0"/>
              <w:autoSpaceDN w:val="0"/>
              <w:adjustRightInd w:val="0"/>
              <w:jc w:val="center"/>
              <w:rPr>
                <w:rFonts w:ascii="Montserrat" w:hAnsi="Montserrat" w:cs="Montserrat"/>
                <w:color w:val="000000"/>
                <w:sz w:val="16"/>
                <w:szCs w:val="16"/>
                <w:lang w:val="es-MX" w:eastAsia="es-MX"/>
              </w:rPr>
            </w:pPr>
          </w:p>
        </w:tc>
        <w:tc>
          <w:tcPr>
            <w:tcW w:w="679" w:type="pct"/>
            <w:tcBorders>
              <w:top w:val="nil"/>
              <w:left w:val="nil"/>
              <w:bottom w:val="single" w:sz="12" w:space="0" w:color="auto"/>
              <w:right w:val="single" w:sz="12" w:space="0" w:color="auto"/>
            </w:tcBorders>
          </w:tcPr>
          <w:p w14:paraId="09FD3E22" w14:textId="77777777" w:rsidR="0083266F" w:rsidRDefault="0083266F">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TOTAL</w:t>
            </w:r>
          </w:p>
        </w:tc>
        <w:tc>
          <w:tcPr>
            <w:tcW w:w="665" w:type="pct"/>
            <w:tcBorders>
              <w:top w:val="nil"/>
              <w:left w:val="nil"/>
              <w:bottom w:val="single" w:sz="12" w:space="0" w:color="auto"/>
              <w:right w:val="single" w:sz="12" w:space="0" w:color="auto"/>
            </w:tcBorders>
          </w:tcPr>
          <w:p w14:paraId="5345502E" w14:textId="77777777" w:rsidR="0083266F" w:rsidRDefault="0083266F">
            <w:pPr>
              <w:suppressAutoHyphens w:val="0"/>
              <w:autoSpaceDE w:val="0"/>
              <w:autoSpaceDN w:val="0"/>
              <w:adjustRightInd w:val="0"/>
              <w:jc w:val="center"/>
              <w:rPr>
                <w:rFonts w:ascii="Montserrat" w:hAnsi="Montserrat" w:cs="Montserrat"/>
                <w:color w:val="000000"/>
                <w:sz w:val="8"/>
                <w:szCs w:val="8"/>
                <w:lang w:val="es-MX" w:eastAsia="es-MX"/>
              </w:rPr>
            </w:pPr>
          </w:p>
        </w:tc>
      </w:tr>
    </w:tbl>
    <w:p w14:paraId="071072C9" w14:textId="0C030BDD" w:rsidR="00B52A69" w:rsidRPr="00F452B1" w:rsidRDefault="00B52A69" w:rsidP="00B52A69">
      <w:pPr>
        <w:jc w:val="center"/>
        <w:rPr>
          <w:rFonts w:ascii="Segoe UI" w:hAnsi="Segoe UI" w:cs="Segoe UI"/>
          <w:b/>
          <w:sz w:val="20"/>
          <w:szCs w:val="22"/>
          <w:lang w:val="es-MX"/>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2"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2"/>
    </w:p>
    <w:p w14:paraId="124BB085" w14:textId="77777777" w:rsidR="00B52A69" w:rsidRDefault="00B52A69" w:rsidP="00B52A69">
      <w:pPr>
        <w:rPr>
          <w:rFonts w:ascii="Segoe UI" w:hAnsi="Segoe UI" w:cs="Segoe UI"/>
          <w:lang w:val="pt-BR"/>
        </w:rPr>
      </w:pPr>
    </w:p>
    <w:p w14:paraId="447D9998" w14:textId="77777777" w:rsidR="0083266F" w:rsidRDefault="0083266F" w:rsidP="00B52A69">
      <w:pPr>
        <w:rPr>
          <w:rFonts w:ascii="Segoe UI" w:hAnsi="Segoe UI" w:cs="Segoe UI"/>
          <w:lang w:val="pt-BR"/>
        </w:rPr>
      </w:pPr>
    </w:p>
    <w:p w14:paraId="217A3097" w14:textId="77777777" w:rsidR="0083266F" w:rsidRDefault="0083266F" w:rsidP="00B52A69">
      <w:pPr>
        <w:rPr>
          <w:rFonts w:ascii="Segoe UI" w:hAnsi="Segoe UI" w:cs="Segoe UI"/>
          <w:lang w:val="pt-BR"/>
        </w:rPr>
      </w:pPr>
    </w:p>
    <w:p w14:paraId="67A6D88F" w14:textId="77777777" w:rsidR="0083266F" w:rsidRDefault="0083266F"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F452B1">
        <w:rPr>
          <w:rFonts w:ascii="Segoe UI" w:hAnsi="Segoe UI" w:cs="Segoe UI"/>
          <w:b/>
          <w:color w:val="31849B"/>
          <w:sz w:val="22"/>
        </w:rPr>
        <w:lastRenderedPageBreak/>
        <w:t xml:space="preserve">ANEXO 16 (DIECISÉIS) </w:t>
      </w:r>
    </w:p>
    <w:p w14:paraId="6F870331" w14:textId="0E729113" w:rsidR="00B52A69" w:rsidRPr="00F452B1" w:rsidRDefault="00B52A69" w:rsidP="00FD1656">
      <w:pPr>
        <w:jc w:val="center"/>
        <w:rPr>
          <w:rFonts w:ascii="Segoe UI" w:hAnsi="Segoe UI" w:cs="Segoe UI"/>
        </w:rPr>
      </w:pPr>
      <w:r w:rsidRPr="00F452B1">
        <w:rPr>
          <w:rFonts w:ascii="Segoe UI" w:hAnsi="Segoe UI" w:cs="Segoe UI"/>
          <w:b/>
          <w:color w:val="31849B"/>
          <w:sz w:val="22"/>
        </w:rPr>
        <w:t xml:space="preserve"> </w:t>
      </w:r>
      <w:bookmarkEnd w:id="133"/>
      <w:bookmarkEnd w:id="134"/>
      <w:bookmarkEnd w:id="135"/>
    </w:p>
    <w:p w14:paraId="599E5A83" w14:textId="77777777" w:rsidR="00FD1656" w:rsidRPr="0083266F"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6" w:name="_Toc22644769"/>
      <w:bookmarkEnd w:id="128"/>
      <w:bookmarkEnd w:id="129"/>
      <w:bookmarkEnd w:id="131"/>
    </w:p>
    <w:p w14:paraId="2B034C0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1FEB70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D88F64" w14:textId="77777777" w:rsidR="00DC0C3B" w:rsidRDefault="00DC0C3B"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bookmarkEnd w:id="136"/>
    <w:p w14:paraId="5E69E9F9" w14:textId="5A17C511" w:rsidR="00DC0C3B" w:rsidRP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06CEDFA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6732F4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BEA9AA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23ADD6B"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2F476ABC" w14:textId="77777777" w:rsidR="0083266F" w:rsidRPr="0083266F"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429BB107" w14:textId="77777777" w:rsidR="00BE5810" w:rsidRDefault="00BE5810" w:rsidP="00B52A69">
      <w:pPr>
        <w:jc w:val="center"/>
        <w:rPr>
          <w:rFonts w:ascii="Segoe UI" w:hAnsi="Segoe UI" w:cs="Segoe UI"/>
          <w:b/>
          <w:color w:val="31849B"/>
          <w:sz w:val="22"/>
        </w:rPr>
      </w:pPr>
    </w:p>
    <w:p w14:paraId="61D68DC1" w14:textId="77777777" w:rsidR="0083266F" w:rsidRDefault="0083266F" w:rsidP="00B52A69">
      <w:pPr>
        <w:jc w:val="center"/>
        <w:rPr>
          <w:rFonts w:ascii="Segoe UI" w:hAnsi="Segoe UI" w:cs="Segoe UI"/>
          <w:b/>
          <w:color w:val="31849B"/>
          <w:sz w:val="22"/>
        </w:rPr>
      </w:pPr>
    </w:p>
    <w:p w14:paraId="7F090EAF" w14:textId="77777777" w:rsidR="0083266F" w:rsidRDefault="0083266F" w:rsidP="00B52A69">
      <w:pPr>
        <w:jc w:val="center"/>
        <w:rPr>
          <w:rFonts w:ascii="Segoe UI" w:hAnsi="Segoe UI" w:cs="Segoe UI"/>
          <w:b/>
          <w:color w:val="31849B"/>
          <w:sz w:val="22"/>
        </w:rPr>
      </w:pPr>
    </w:p>
    <w:p w14:paraId="19854D28" w14:textId="77777777" w:rsidR="0083266F" w:rsidRDefault="0083266F" w:rsidP="00B52A69">
      <w:pPr>
        <w:jc w:val="center"/>
        <w:rPr>
          <w:rFonts w:ascii="Segoe UI" w:hAnsi="Segoe UI" w:cs="Segoe UI"/>
          <w:b/>
          <w:color w:val="31849B"/>
          <w:sz w:val="22"/>
        </w:rPr>
      </w:pPr>
    </w:p>
    <w:p w14:paraId="29EDBB7E" w14:textId="77777777" w:rsidR="0083266F" w:rsidRDefault="0083266F" w:rsidP="00B52A69">
      <w:pPr>
        <w:jc w:val="center"/>
        <w:rPr>
          <w:rFonts w:ascii="Segoe UI" w:hAnsi="Segoe UI" w:cs="Segoe UI"/>
          <w:b/>
          <w:color w:val="31849B"/>
          <w:sz w:val="22"/>
        </w:rPr>
      </w:pPr>
    </w:p>
    <w:p w14:paraId="203EA0F3" w14:textId="77777777" w:rsidR="0083266F" w:rsidRDefault="0083266F" w:rsidP="00B52A69">
      <w:pPr>
        <w:jc w:val="center"/>
        <w:rPr>
          <w:rFonts w:ascii="Segoe UI" w:hAnsi="Segoe UI" w:cs="Segoe UI"/>
          <w:b/>
          <w:color w:val="31849B"/>
          <w:sz w:val="22"/>
        </w:rPr>
      </w:pPr>
    </w:p>
    <w:p w14:paraId="1DB14B64" w14:textId="77777777" w:rsidR="0083266F" w:rsidRDefault="0083266F" w:rsidP="00B52A69">
      <w:pPr>
        <w:jc w:val="center"/>
        <w:rPr>
          <w:rFonts w:ascii="Segoe UI" w:hAnsi="Segoe UI" w:cs="Segoe UI"/>
          <w:b/>
          <w:color w:val="31849B"/>
          <w:sz w:val="22"/>
        </w:rPr>
      </w:pPr>
    </w:p>
    <w:p w14:paraId="35A60F40" w14:textId="77777777" w:rsidR="0083266F" w:rsidRDefault="0083266F" w:rsidP="00B52A69">
      <w:pPr>
        <w:jc w:val="center"/>
        <w:rPr>
          <w:rFonts w:ascii="Segoe UI" w:hAnsi="Segoe UI" w:cs="Segoe UI"/>
          <w:b/>
          <w:color w:val="31849B"/>
          <w:sz w:val="22"/>
        </w:rPr>
      </w:pPr>
    </w:p>
    <w:p w14:paraId="3EA3CE83" w14:textId="77777777" w:rsidR="0083266F" w:rsidRDefault="0083266F" w:rsidP="00B52A69">
      <w:pPr>
        <w:jc w:val="center"/>
        <w:rPr>
          <w:rFonts w:ascii="Segoe UI" w:hAnsi="Segoe UI" w:cs="Segoe UI"/>
          <w:b/>
          <w:color w:val="31849B"/>
          <w:sz w:val="22"/>
        </w:rPr>
      </w:pPr>
    </w:p>
    <w:p w14:paraId="2D363D46" w14:textId="77777777" w:rsidR="0083266F" w:rsidRDefault="0083266F" w:rsidP="00B52A69">
      <w:pPr>
        <w:jc w:val="center"/>
        <w:rPr>
          <w:rFonts w:ascii="Segoe UI" w:hAnsi="Segoe UI" w:cs="Segoe UI"/>
          <w:b/>
          <w:color w:val="31849B"/>
          <w:sz w:val="22"/>
        </w:rPr>
      </w:pPr>
    </w:p>
    <w:p w14:paraId="14D97D6D" w14:textId="77777777" w:rsidR="0083266F" w:rsidRDefault="0083266F" w:rsidP="00B52A69">
      <w:pPr>
        <w:jc w:val="center"/>
        <w:rPr>
          <w:rFonts w:ascii="Segoe UI" w:hAnsi="Segoe UI" w:cs="Segoe UI"/>
          <w:b/>
          <w:color w:val="31849B"/>
          <w:sz w:val="22"/>
        </w:rPr>
      </w:pPr>
    </w:p>
    <w:p w14:paraId="76AD6DA6" w14:textId="77777777" w:rsidR="0083266F" w:rsidRDefault="0083266F" w:rsidP="00B52A69">
      <w:pPr>
        <w:jc w:val="center"/>
        <w:rPr>
          <w:rFonts w:ascii="Segoe UI" w:hAnsi="Segoe UI" w:cs="Segoe UI"/>
          <w:b/>
          <w:color w:val="31849B"/>
          <w:sz w:val="22"/>
        </w:rPr>
      </w:pPr>
    </w:p>
    <w:p w14:paraId="76547C34" w14:textId="77777777" w:rsidR="0083266F" w:rsidRDefault="0083266F" w:rsidP="00B52A69">
      <w:pPr>
        <w:jc w:val="center"/>
        <w:rPr>
          <w:rFonts w:ascii="Segoe UI" w:hAnsi="Segoe UI" w:cs="Segoe UI"/>
          <w:b/>
          <w:color w:val="31849B"/>
          <w:sz w:val="22"/>
        </w:rPr>
      </w:pPr>
    </w:p>
    <w:p w14:paraId="222DBD52" w14:textId="77777777" w:rsidR="0083266F" w:rsidRDefault="0083266F" w:rsidP="00B52A69">
      <w:pPr>
        <w:jc w:val="center"/>
        <w:rPr>
          <w:rFonts w:ascii="Segoe UI" w:hAnsi="Segoe UI" w:cs="Segoe UI"/>
          <w:b/>
          <w:color w:val="31849B"/>
          <w:sz w:val="22"/>
        </w:rPr>
      </w:pPr>
    </w:p>
    <w:p w14:paraId="4FC4B1F4" w14:textId="77777777" w:rsidR="0083266F" w:rsidRDefault="0083266F" w:rsidP="00B52A69">
      <w:pPr>
        <w:jc w:val="center"/>
        <w:rPr>
          <w:rFonts w:ascii="Segoe UI" w:hAnsi="Segoe UI" w:cs="Segoe UI"/>
          <w:b/>
          <w:color w:val="31849B"/>
          <w:sz w:val="22"/>
        </w:rPr>
      </w:pPr>
    </w:p>
    <w:p w14:paraId="47EBBC33" w14:textId="77777777" w:rsidR="0083266F" w:rsidRDefault="0083266F" w:rsidP="00B52A69">
      <w:pPr>
        <w:jc w:val="center"/>
        <w:rPr>
          <w:rFonts w:ascii="Segoe UI" w:hAnsi="Segoe UI" w:cs="Segoe UI"/>
          <w:b/>
          <w:color w:val="31849B"/>
          <w:sz w:val="22"/>
        </w:rPr>
      </w:pPr>
    </w:p>
    <w:p w14:paraId="399FD335" w14:textId="77777777" w:rsidR="0083266F" w:rsidRDefault="0083266F" w:rsidP="00B52A69">
      <w:pPr>
        <w:jc w:val="center"/>
        <w:rPr>
          <w:rFonts w:ascii="Segoe UI" w:hAnsi="Segoe UI" w:cs="Segoe UI"/>
          <w:b/>
          <w:color w:val="31849B"/>
          <w:sz w:val="22"/>
        </w:rPr>
      </w:pPr>
    </w:p>
    <w:p w14:paraId="43767A8F" w14:textId="77777777" w:rsidR="0083266F" w:rsidRDefault="0083266F" w:rsidP="00B52A69">
      <w:pPr>
        <w:jc w:val="center"/>
        <w:rPr>
          <w:rFonts w:ascii="Segoe UI" w:hAnsi="Segoe UI" w:cs="Segoe UI"/>
          <w:b/>
          <w:color w:val="31849B"/>
          <w:sz w:val="22"/>
        </w:rPr>
      </w:pPr>
    </w:p>
    <w:p w14:paraId="3348A5C7" w14:textId="77777777" w:rsidR="0083266F" w:rsidRDefault="0083266F" w:rsidP="00B52A69">
      <w:pPr>
        <w:jc w:val="center"/>
        <w:rPr>
          <w:rFonts w:ascii="Segoe UI" w:hAnsi="Segoe UI" w:cs="Segoe UI"/>
          <w:b/>
          <w:color w:val="31849B"/>
          <w:sz w:val="22"/>
        </w:rPr>
      </w:pPr>
    </w:p>
    <w:p w14:paraId="050C975E" w14:textId="77777777" w:rsidR="0083266F" w:rsidRDefault="0083266F" w:rsidP="00B52A69">
      <w:pPr>
        <w:jc w:val="center"/>
        <w:rPr>
          <w:rFonts w:ascii="Segoe UI" w:hAnsi="Segoe UI" w:cs="Segoe UI"/>
          <w:b/>
          <w:color w:val="31849B"/>
          <w:sz w:val="22"/>
        </w:rPr>
      </w:pPr>
    </w:p>
    <w:p w14:paraId="4F179CFB" w14:textId="77777777" w:rsidR="0083266F" w:rsidRDefault="0083266F" w:rsidP="00B52A69">
      <w:pPr>
        <w:jc w:val="center"/>
        <w:rPr>
          <w:rFonts w:ascii="Segoe UI" w:hAnsi="Segoe UI" w:cs="Segoe UI"/>
          <w:b/>
          <w:color w:val="31849B"/>
          <w:sz w:val="22"/>
        </w:rPr>
      </w:pPr>
    </w:p>
    <w:p w14:paraId="57EE2CFD" w14:textId="77777777" w:rsidR="0083266F" w:rsidRDefault="0083266F" w:rsidP="00B52A69">
      <w:pPr>
        <w:jc w:val="center"/>
        <w:rPr>
          <w:rFonts w:ascii="Segoe UI" w:hAnsi="Segoe UI" w:cs="Segoe UI"/>
          <w:b/>
          <w:color w:val="31849B"/>
          <w:sz w:val="22"/>
        </w:rPr>
      </w:pPr>
    </w:p>
    <w:p w14:paraId="6740BDA6" w14:textId="77777777" w:rsidR="0083266F" w:rsidRDefault="0083266F" w:rsidP="00B52A69">
      <w:pPr>
        <w:jc w:val="center"/>
        <w:rPr>
          <w:rFonts w:ascii="Segoe UI" w:hAnsi="Segoe UI" w:cs="Segoe UI"/>
          <w:b/>
          <w:color w:val="31849B"/>
          <w:sz w:val="22"/>
        </w:rPr>
      </w:pPr>
    </w:p>
    <w:p w14:paraId="39B87E0B" w14:textId="77777777" w:rsidR="0083266F" w:rsidRDefault="0083266F" w:rsidP="00B52A69">
      <w:pPr>
        <w:jc w:val="center"/>
        <w:rPr>
          <w:rFonts w:ascii="Segoe UI" w:hAnsi="Segoe UI" w:cs="Segoe UI"/>
          <w:b/>
          <w:color w:val="31849B"/>
          <w:sz w:val="22"/>
        </w:rPr>
      </w:pPr>
    </w:p>
    <w:p w14:paraId="75C845AF" w14:textId="77777777" w:rsidR="0083266F" w:rsidRDefault="0083266F" w:rsidP="00B52A69">
      <w:pPr>
        <w:jc w:val="center"/>
        <w:rPr>
          <w:rFonts w:ascii="Segoe UI" w:hAnsi="Segoe UI" w:cs="Segoe UI"/>
          <w:b/>
          <w:color w:val="31849B"/>
          <w:sz w:val="22"/>
        </w:rPr>
      </w:pPr>
    </w:p>
    <w:p w14:paraId="1F2634AD" w14:textId="77777777" w:rsidR="0083266F" w:rsidRDefault="0083266F" w:rsidP="00B52A69">
      <w:pPr>
        <w:jc w:val="center"/>
        <w:rPr>
          <w:rFonts w:ascii="Segoe UI" w:hAnsi="Segoe UI" w:cs="Segoe UI"/>
          <w:b/>
          <w:color w:val="31849B"/>
          <w:sz w:val="22"/>
        </w:rPr>
      </w:pPr>
    </w:p>
    <w:p w14:paraId="17BF8C1E" w14:textId="77777777" w:rsidR="0083266F" w:rsidRDefault="0083266F" w:rsidP="00B52A69">
      <w:pPr>
        <w:jc w:val="center"/>
        <w:rPr>
          <w:rFonts w:ascii="Segoe UI" w:hAnsi="Segoe UI" w:cs="Segoe UI"/>
          <w:b/>
          <w:color w:val="31849B"/>
          <w:sz w:val="22"/>
        </w:rPr>
      </w:pPr>
    </w:p>
    <w:p w14:paraId="2A6F2860" w14:textId="77777777" w:rsidR="0083266F" w:rsidRDefault="0083266F" w:rsidP="00B52A69">
      <w:pPr>
        <w:jc w:val="center"/>
        <w:rPr>
          <w:rFonts w:ascii="Segoe UI" w:hAnsi="Segoe UI" w:cs="Segoe UI"/>
          <w:b/>
          <w:color w:val="31849B"/>
          <w:sz w:val="22"/>
        </w:rPr>
      </w:pPr>
    </w:p>
    <w:p w14:paraId="056CBDAD" w14:textId="77777777" w:rsidR="0083266F" w:rsidRDefault="0083266F" w:rsidP="00B52A69">
      <w:pPr>
        <w:jc w:val="center"/>
        <w:rPr>
          <w:rFonts w:ascii="Segoe UI" w:hAnsi="Segoe UI" w:cs="Segoe UI"/>
          <w:b/>
          <w:color w:val="31849B"/>
          <w:sz w:val="22"/>
        </w:rPr>
      </w:pPr>
    </w:p>
    <w:p w14:paraId="37B53E4F" w14:textId="77777777" w:rsidR="0083266F" w:rsidRDefault="0083266F" w:rsidP="00B52A69">
      <w:pPr>
        <w:jc w:val="center"/>
        <w:rPr>
          <w:rFonts w:ascii="Segoe UI" w:hAnsi="Segoe UI" w:cs="Segoe UI"/>
          <w:b/>
          <w:color w:val="31849B"/>
          <w:sz w:val="22"/>
        </w:rPr>
      </w:pPr>
    </w:p>
    <w:p w14:paraId="3F2439D6" w14:textId="77777777" w:rsidR="0083266F" w:rsidRDefault="0083266F" w:rsidP="00B52A69">
      <w:pPr>
        <w:jc w:val="center"/>
        <w:rPr>
          <w:rFonts w:ascii="Segoe UI" w:hAnsi="Segoe UI" w:cs="Segoe UI"/>
          <w:b/>
          <w:color w:val="31849B"/>
          <w:sz w:val="22"/>
        </w:rPr>
      </w:pPr>
    </w:p>
    <w:p w14:paraId="6BCB981D" w14:textId="77777777" w:rsidR="0083266F" w:rsidRDefault="0083266F" w:rsidP="00B52A69">
      <w:pPr>
        <w:jc w:val="center"/>
        <w:rPr>
          <w:rFonts w:ascii="Segoe UI" w:hAnsi="Segoe UI" w:cs="Segoe UI"/>
          <w:b/>
          <w:color w:val="31849B"/>
          <w:sz w:val="22"/>
        </w:rPr>
      </w:pPr>
    </w:p>
    <w:p w14:paraId="7C977469" w14:textId="77777777" w:rsidR="0083266F" w:rsidRDefault="0083266F" w:rsidP="00B52A69">
      <w:pPr>
        <w:jc w:val="center"/>
        <w:rPr>
          <w:rFonts w:ascii="Segoe UI" w:hAnsi="Segoe UI" w:cs="Segoe UI"/>
          <w:b/>
          <w:color w:val="31849B"/>
          <w:sz w:val="22"/>
        </w:rPr>
      </w:pPr>
    </w:p>
    <w:p w14:paraId="5959E54A" w14:textId="77777777" w:rsidR="0083266F" w:rsidRDefault="0083266F" w:rsidP="00B52A69">
      <w:pPr>
        <w:jc w:val="center"/>
        <w:rPr>
          <w:rFonts w:ascii="Segoe UI" w:hAnsi="Segoe UI" w:cs="Segoe UI"/>
          <w:b/>
          <w:color w:val="31849B"/>
          <w:sz w:val="22"/>
        </w:rPr>
      </w:pPr>
    </w:p>
    <w:p w14:paraId="68BE3F8B" w14:textId="77777777" w:rsidR="0083266F" w:rsidRDefault="0083266F" w:rsidP="00B52A69">
      <w:pPr>
        <w:jc w:val="center"/>
        <w:rPr>
          <w:rFonts w:ascii="Segoe UI" w:hAnsi="Segoe UI" w:cs="Segoe UI"/>
          <w:b/>
          <w:color w:val="31849B"/>
          <w:sz w:val="22"/>
        </w:rPr>
      </w:pPr>
    </w:p>
    <w:p w14:paraId="65989468" w14:textId="77777777" w:rsidR="0083266F" w:rsidRDefault="0083266F" w:rsidP="00B52A69">
      <w:pPr>
        <w:jc w:val="center"/>
        <w:rPr>
          <w:rFonts w:ascii="Segoe UI" w:hAnsi="Segoe UI" w:cs="Segoe UI"/>
          <w:b/>
          <w:color w:val="31849B"/>
          <w:sz w:val="22"/>
        </w:rPr>
      </w:pPr>
    </w:p>
    <w:p w14:paraId="29823C9D" w14:textId="77777777" w:rsidR="0083266F" w:rsidRDefault="0083266F" w:rsidP="00B52A69">
      <w:pPr>
        <w:jc w:val="center"/>
        <w:rPr>
          <w:rFonts w:ascii="Segoe UI" w:hAnsi="Segoe UI" w:cs="Segoe UI"/>
          <w:b/>
          <w:color w:val="31849B"/>
          <w:sz w:val="22"/>
        </w:rPr>
      </w:pPr>
    </w:p>
    <w:p w14:paraId="045C1CEB" w14:textId="77777777" w:rsidR="0083266F" w:rsidRDefault="0083266F"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9B0FA1E" w:rsidR="00B52A69" w:rsidRPr="00F452B1" w:rsidRDefault="0083266F" w:rsidP="005966AE">
            <w:pPr>
              <w:rPr>
                <w:rFonts w:ascii="Segoe UI" w:hAnsi="Segoe UI" w:cs="Segoe UI"/>
                <w:sz w:val="20"/>
              </w:rPr>
            </w:pPr>
            <w:r>
              <w:rPr>
                <w:rFonts w:ascii="Segoe UI" w:hAnsi="Segoe UI" w:cs="Segoe UI"/>
                <w:sz w:val="20"/>
              </w:rPr>
              <w:t xml:space="preserve">No </w:t>
            </w:r>
            <w:proofErr w:type="spellStart"/>
            <w:r>
              <w:rPr>
                <w:rFonts w:ascii="Segoe UI" w:hAnsi="Segoe UI" w:cs="Segoe UI"/>
                <w:sz w:val="20"/>
              </w:rPr>
              <w:t>Aplca</w:t>
            </w:r>
            <w:proofErr w:type="spellEnd"/>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20D60F9B" w:rsidR="00B52A69" w:rsidRPr="00F452B1" w:rsidRDefault="0083266F" w:rsidP="005966AE">
            <w:pPr>
              <w:jc w:val="both"/>
              <w:rPr>
                <w:rFonts w:ascii="Segoe UI" w:hAnsi="Segoe UI" w:cs="Segoe UI"/>
                <w:sz w:val="20"/>
              </w:rPr>
            </w:pPr>
            <w:r>
              <w:rPr>
                <w:rFonts w:ascii="Segoe UI" w:hAnsi="Segoe UI" w:cs="Segoe UI"/>
                <w:sz w:val="20"/>
              </w:rPr>
              <w:t xml:space="preserve">No </w:t>
            </w:r>
            <w:proofErr w:type="spellStart"/>
            <w:r>
              <w:rPr>
                <w:rFonts w:ascii="Segoe UI" w:hAnsi="Segoe UI" w:cs="Segoe UI"/>
                <w:sz w:val="20"/>
              </w:rPr>
              <w:t>Aplca</w:t>
            </w:r>
            <w:proofErr w:type="spellEnd"/>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78F03444"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75783BD1" w:rsidR="00B52A69" w:rsidRPr="00F452B1" w:rsidRDefault="0083266F" w:rsidP="005966AE">
            <w:pPr>
              <w:spacing w:line="276" w:lineRule="auto"/>
              <w:jc w:val="both"/>
              <w:rPr>
                <w:rFonts w:ascii="Segoe UI" w:hAnsi="Segoe UI" w:cs="Segoe UI"/>
                <w:b/>
                <w:sz w:val="20"/>
              </w:rPr>
            </w:pPr>
            <w:r>
              <w:rPr>
                <w:rFonts w:ascii="Segoe UI" w:hAnsi="Segoe UI" w:cs="Segoe UI"/>
                <w:sz w:val="20"/>
              </w:rPr>
              <w:t xml:space="preserve">No </w:t>
            </w:r>
            <w:proofErr w:type="spellStart"/>
            <w:r>
              <w:rPr>
                <w:rFonts w:ascii="Segoe UI" w:hAnsi="Segoe UI" w:cs="Segoe UI"/>
                <w:sz w:val="20"/>
              </w:rPr>
              <w:t>Aplca</w:t>
            </w:r>
            <w:proofErr w:type="spellEnd"/>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77887EC1"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83266F">
              <w:rPr>
                <w:rFonts w:ascii="Segoe UI" w:hAnsi="Segoe UI" w:cs="Segoe UI"/>
                <w:sz w:val="18"/>
              </w:rPr>
              <w:t xml:space="preserve">, </w:t>
            </w:r>
            <w:r w:rsidR="00A10EAC" w:rsidRPr="0083266F">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si utiliza subcontratación de servicios u obras especializadas</w:t>
            </w:r>
            <w:r w:rsidR="00A10EAC" w:rsidRPr="0083266F">
              <w:rPr>
                <w:rFonts w:ascii="Segoe UI" w:hAnsi="Segoe UI" w:cs="Segoe UI"/>
                <w:sz w:val="18"/>
              </w:rPr>
              <w:t xml:space="preserve"> </w:t>
            </w:r>
            <w:r w:rsidR="00A10EAC" w:rsidRPr="0083266F">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que en caso de resultar ganador, no podrá subcontratar a otro licitante que haya participado en el procedimiento</w:t>
            </w:r>
            <w:r w:rsidR="00A10EAC" w:rsidRPr="0083266F">
              <w:rPr>
                <w:rFonts w:ascii="Segoe UI" w:hAnsi="Segoe UI" w:cs="Segoe UI"/>
                <w:sz w:val="18"/>
              </w:rPr>
              <w:t xml:space="preserve"> </w:t>
            </w:r>
            <w:r w:rsidR="00A10EAC" w:rsidRPr="0083266F">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al  registro electrónico de personas físicas y morales</w:t>
            </w:r>
            <w:r w:rsidR="00A10EAC" w:rsidRPr="0083266F">
              <w:rPr>
                <w:rFonts w:ascii="Segoe UI" w:hAnsi="Segoe UI" w:cs="Segoe UI"/>
                <w:sz w:val="18"/>
              </w:rPr>
              <w:t xml:space="preserve"> </w:t>
            </w:r>
            <w:r w:rsidR="00A10EAC" w:rsidRPr="0083266F">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83266F" w:rsidRDefault="00B52A69" w:rsidP="005966AE">
            <w:pPr>
              <w:rPr>
                <w:rFonts w:ascii="Segoe UI" w:hAnsi="Segoe UI" w:cs="Segoe UI"/>
                <w:sz w:val="18"/>
              </w:rPr>
            </w:pPr>
            <w:r w:rsidRPr="0083266F">
              <w:rPr>
                <w:rFonts w:ascii="Segoe UI" w:hAnsi="Segoe UI" w:cs="Segoe UI"/>
                <w:sz w:val="18"/>
              </w:rPr>
              <w:t xml:space="preserve">Relación de documentos requeridos en la convocatoria. </w:t>
            </w:r>
            <w:r w:rsidRPr="0083266F">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094F51FF" w:rsidR="007C744D" w:rsidRPr="00BB3737" w:rsidRDefault="00D450CC" w:rsidP="00BB3737">
            <w:pPr>
              <w:autoSpaceDE w:val="0"/>
              <w:spacing w:after="160" w:line="256" w:lineRule="auto"/>
              <w:contextualSpacing/>
              <w:jc w:val="both"/>
              <w:rPr>
                <w:rFonts w:ascii="Segoe UI" w:eastAsiaTheme="minorEastAsia" w:hAnsi="Segoe UI" w:cs="Segoe UI"/>
                <w:sz w:val="14"/>
                <w:szCs w:val="18"/>
                <w:lang w:val="es-ES_tradnl"/>
              </w:rPr>
            </w:pPr>
            <w:r w:rsidRPr="00D450CC">
              <w:rPr>
                <w:rFonts w:ascii="Segoe UI" w:eastAsiaTheme="minorEastAsia" w:hAnsi="Segoe UI" w:cs="Segoe UI"/>
                <w:sz w:val="14"/>
                <w:szCs w:val="18"/>
                <w:lang w:val="es-ES_tradnl"/>
              </w:rPr>
              <w:t>I.</w:t>
            </w:r>
            <w:r w:rsidRPr="00D450CC">
              <w:rPr>
                <w:rFonts w:ascii="Segoe UI" w:eastAsiaTheme="minorEastAsia" w:hAnsi="Segoe UI" w:cs="Segoe UI"/>
                <w:sz w:val="14"/>
                <w:szCs w:val="18"/>
                <w:lang w:val="es-ES_tradnl"/>
              </w:rPr>
              <w:tab/>
              <w:t>Descripción amplia y detallada del servicio ofertado, cumpliendo estrictamente con lo señalado en el APÉNDICE NO. 1 (UNO).- “REQUERIMIENTO”, “IMPORTES MÍNIMOS Y MÁXIMOS”, “LISTADO DE INSUMOS Y MATERIALES”, “CALENDARIO DE SURTIMIENTO” Y “DIRECTORIO DE LA UNIDADES”.</w:t>
            </w: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Default="001A08F2" w:rsidP="00362ADB">
            <w:pPr>
              <w:jc w:val="center"/>
              <w:rPr>
                <w:rFonts w:ascii="Montserrat Light" w:hAnsi="Montserrat Light"/>
                <w:sz w:val="14"/>
              </w:rPr>
            </w:pPr>
            <w:r w:rsidRPr="001A08F2">
              <w:rPr>
                <w:rFonts w:ascii="Montserrat Light" w:hAnsi="Montserrat Light"/>
                <w:sz w:val="14"/>
              </w:rPr>
              <w:t>ANEXO 27 (VEINTISIETE) TÉRMINOS Y CONDICIONES</w:t>
            </w:r>
          </w:p>
          <w:p w14:paraId="573252E6" w14:textId="1DFFA324" w:rsidR="001A08F2" w:rsidRDefault="001A08F2" w:rsidP="00362ADB">
            <w:pPr>
              <w:jc w:val="center"/>
              <w:rPr>
                <w:rFonts w:ascii="Montserrat Light" w:hAnsi="Montserrat Light"/>
                <w:sz w:val="20"/>
                <w:highlight w:val="yellow"/>
              </w:rPr>
            </w:pPr>
            <w:r>
              <w:rPr>
                <w:rFonts w:ascii="Montserrat Light" w:hAnsi="Montserrat Light"/>
                <w:sz w:val="14"/>
              </w:rPr>
              <w:t>INCISO e), I</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05A8A546" w:rsidR="007C744D" w:rsidRPr="00A73630" w:rsidRDefault="00D450CC" w:rsidP="00362ADB">
            <w:pPr>
              <w:jc w:val="both"/>
              <w:rPr>
                <w:rFonts w:ascii="Montserrat Light" w:hAnsi="Montserrat Light"/>
                <w:sz w:val="14"/>
                <w:highlight w:val="yellow"/>
              </w:rPr>
            </w:pPr>
            <w:r w:rsidRPr="00D450CC">
              <w:rPr>
                <w:rFonts w:ascii="Montserrat Light" w:hAnsi="Montserrat Light"/>
                <w:sz w:val="14"/>
              </w:rPr>
              <w:t>II.</w:t>
            </w:r>
            <w:r w:rsidRPr="00D450CC">
              <w:rPr>
                <w:rFonts w:ascii="Montserrat Light" w:hAnsi="Montserrat Light"/>
                <w:sz w:val="14"/>
              </w:rPr>
              <w:tab/>
              <w:t>Copia simple y legible de los documentos descritos en inciso e) del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566F9267"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68DB573E" w14:textId="52407504" w:rsidR="007C744D" w:rsidRDefault="001A08F2" w:rsidP="001A08F2">
            <w:pPr>
              <w:jc w:val="center"/>
              <w:rPr>
                <w:rFonts w:ascii="Montserrat Light" w:hAnsi="Montserrat Light"/>
                <w:sz w:val="20"/>
                <w:highlight w:val="yellow"/>
              </w:rPr>
            </w:pPr>
            <w:r>
              <w:rPr>
                <w:rFonts w:ascii="Montserrat Light" w:hAnsi="Montserrat Light"/>
                <w:sz w:val="14"/>
              </w:rPr>
              <w:t>INCISO e), II</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DC0C3B" w14:paraId="29A293A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6DE2AEE" w14:textId="5011CCE1" w:rsidR="00DC0C3B" w:rsidRPr="00A73630" w:rsidRDefault="00D450CC" w:rsidP="00362ADB">
            <w:pPr>
              <w:jc w:val="both"/>
              <w:rPr>
                <w:rFonts w:ascii="Montserrat Light" w:hAnsi="Montserrat Light"/>
                <w:sz w:val="14"/>
                <w:highlight w:val="yellow"/>
              </w:rPr>
            </w:pPr>
            <w:r w:rsidRPr="00D450CC">
              <w:rPr>
                <w:rFonts w:ascii="Montserrat Light" w:hAnsi="Montserrat Light"/>
                <w:sz w:val="14"/>
              </w:rPr>
              <w:t>III.</w:t>
            </w:r>
            <w:r w:rsidRPr="00D450CC">
              <w:rPr>
                <w:rFonts w:ascii="Montserrat Light" w:hAnsi="Montserrat Light"/>
                <w:sz w:val="14"/>
              </w:rPr>
              <w:tab/>
              <w:t>Copia simple y legible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0DD60D3F"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4421E518" w14:textId="6A4AEC95" w:rsidR="00DC0C3B" w:rsidRPr="002A745F" w:rsidRDefault="001A08F2" w:rsidP="001A08F2">
            <w:pPr>
              <w:jc w:val="center"/>
              <w:rPr>
                <w:rFonts w:ascii="Montserrat Light" w:hAnsi="Montserrat Light"/>
                <w:sz w:val="14"/>
              </w:rPr>
            </w:pPr>
            <w:r>
              <w:rPr>
                <w:rFonts w:ascii="Montserrat Light" w:hAnsi="Montserrat Light"/>
                <w:sz w:val="14"/>
              </w:rPr>
              <w:t>INCISO e), III</w:t>
            </w:r>
          </w:p>
        </w:tc>
        <w:tc>
          <w:tcPr>
            <w:tcW w:w="1439" w:type="dxa"/>
            <w:tcBorders>
              <w:top w:val="single" w:sz="4" w:space="0" w:color="auto"/>
              <w:left w:val="single" w:sz="4" w:space="0" w:color="auto"/>
              <w:bottom w:val="single" w:sz="4" w:space="0" w:color="auto"/>
              <w:right w:val="single" w:sz="4" w:space="0" w:color="auto"/>
            </w:tcBorders>
          </w:tcPr>
          <w:p w14:paraId="635EB4A4"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344D923"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434ADA39" w14:textId="77777777" w:rsidR="00DC0C3B" w:rsidRDefault="00DC0C3B" w:rsidP="00362ADB">
            <w:pPr>
              <w:rPr>
                <w:rFonts w:ascii="Montserrat Light" w:hAnsi="Montserrat Light"/>
                <w:sz w:val="20"/>
                <w:highlight w:val="yellow"/>
              </w:rPr>
            </w:pPr>
          </w:p>
        </w:tc>
      </w:tr>
      <w:tr w:rsidR="00DC0C3B" w14:paraId="5D9835E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1F893B3" w14:textId="77777777" w:rsidR="00D450CC" w:rsidRPr="00D450CC" w:rsidRDefault="00D450CC" w:rsidP="00D450CC">
            <w:pPr>
              <w:jc w:val="both"/>
              <w:rPr>
                <w:rFonts w:ascii="Montserrat Light" w:hAnsi="Montserrat Light"/>
                <w:sz w:val="14"/>
              </w:rPr>
            </w:pPr>
            <w:r w:rsidRPr="00D450CC">
              <w:rPr>
                <w:rFonts w:ascii="Montserrat Light" w:hAnsi="Montserrat Light"/>
                <w:sz w:val="14"/>
              </w:rPr>
              <w:t>IV.</w:t>
            </w:r>
            <w:r w:rsidRPr="00D450CC">
              <w:rPr>
                <w:rFonts w:ascii="Montserrat Light" w:hAnsi="Montserrat Light"/>
                <w:sz w:val="14"/>
              </w:rPr>
              <w:tab/>
              <w:t xml:space="preserve">El proveedor deberá presentar en papel membretado, firmado por su representante y/o apoderado legal, la persona que atenderá todo lo relacionado al surtimiento de los insumos y materiales de conservación en las Unidades de este Órgano de Operación Administrativa Desconcentrada Estatal Hidalgo, en el cual se deberá incluir: </w:t>
            </w:r>
          </w:p>
          <w:p w14:paraId="0846E6D7" w14:textId="77777777" w:rsidR="00D450CC" w:rsidRPr="00D450CC" w:rsidRDefault="00D450CC" w:rsidP="00D450CC">
            <w:pPr>
              <w:jc w:val="both"/>
              <w:rPr>
                <w:rFonts w:ascii="Montserrat Light" w:hAnsi="Montserrat Light"/>
                <w:sz w:val="14"/>
              </w:rPr>
            </w:pPr>
          </w:p>
          <w:p w14:paraId="23126B0C" w14:textId="77777777" w:rsidR="00D450CC" w:rsidRPr="00D450CC" w:rsidRDefault="00D450CC" w:rsidP="00D450CC">
            <w:pPr>
              <w:jc w:val="both"/>
              <w:rPr>
                <w:rFonts w:ascii="Montserrat Light" w:hAnsi="Montserrat Light"/>
                <w:sz w:val="14"/>
              </w:rPr>
            </w:pPr>
            <w:r w:rsidRPr="00D450CC">
              <w:rPr>
                <w:rFonts w:ascii="Montserrat Light" w:hAnsi="Montserrat Light"/>
                <w:sz w:val="14"/>
              </w:rPr>
              <w:t>•</w:t>
            </w:r>
            <w:r w:rsidRPr="00D450CC">
              <w:rPr>
                <w:rFonts w:ascii="Montserrat Light" w:hAnsi="Montserrat Light"/>
                <w:sz w:val="14"/>
              </w:rPr>
              <w:tab/>
              <w:t>Nombre</w:t>
            </w:r>
          </w:p>
          <w:p w14:paraId="14A173E5" w14:textId="77777777" w:rsidR="00D450CC" w:rsidRPr="00D450CC" w:rsidRDefault="00D450CC" w:rsidP="00D450CC">
            <w:pPr>
              <w:jc w:val="both"/>
              <w:rPr>
                <w:rFonts w:ascii="Montserrat Light" w:hAnsi="Montserrat Light"/>
                <w:sz w:val="14"/>
              </w:rPr>
            </w:pPr>
            <w:r w:rsidRPr="00D450CC">
              <w:rPr>
                <w:rFonts w:ascii="Montserrat Light" w:hAnsi="Montserrat Light"/>
                <w:sz w:val="14"/>
              </w:rPr>
              <w:t>•</w:t>
            </w:r>
            <w:r w:rsidRPr="00D450CC">
              <w:rPr>
                <w:rFonts w:ascii="Montserrat Light" w:hAnsi="Montserrat Light"/>
                <w:sz w:val="14"/>
              </w:rPr>
              <w:tab/>
              <w:t xml:space="preserve">Cargo </w:t>
            </w:r>
          </w:p>
          <w:p w14:paraId="10E7C514" w14:textId="77777777" w:rsidR="00D450CC" w:rsidRPr="00D450CC" w:rsidRDefault="00D450CC" w:rsidP="00D450CC">
            <w:pPr>
              <w:jc w:val="both"/>
              <w:rPr>
                <w:rFonts w:ascii="Montserrat Light" w:hAnsi="Montserrat Light"/>
                <w:sz w:val="14"/>
              </w:rPr>
            </w:pPr>
            <w:r w:rsidRPr="00D450CC">
              <w:rPr>
                <w:rFonts w:ascii="Montserrat Light" w:hAnsi="Montserrat Light"/>
                <w:sz w:val="14"/>
              </w:rPr>
              <w:t>•</w:t>
            </w:r>
            <w:r w:rsidRPr="00D450CC">
              <w:rPr>
                <w:rFonts w:ascii="Montserrat Light" w:hAnsi="Montserrat Light"/>
                <w:sz w:val="14"/>
              </w:rPr>
              <w:tab/>
              <w:t xml:space="preserve">Área </w:t>
            </w:r>
          </w:p>
          <w:p w14:paraId="26803C2D" w14:textId="77777777" w:rsidR="00D450CC" w:rsidRPr="00D450CC" w:rsidRDefault="00D450CC" w:rsidP="00D450CC">
            <w:pPr>
              <w:jc w:val="both"/>
              <w:rPr>
                <w:rFonts w:ascii="Montserrat Light" w:hAnsi="Montserrat Light"/>
                <w:sz w:val="14"/>
              </w:rPr>
            </w:pPr>
            <w:r w:rsidRPr="00D450CC">
              <w:rPr>
                <w:rFonts w:ascii="Montserrat Light" w:hAnsi="Montserrat Light"/>
                <w:sz w:val="14"/>
              </w:rPr>
              <w:t>•</w:t>
            </w:r>
            <w:r w:rsidRPr="00D450CC">
              <w:rPr>
                <w:rFonts w:ascii="Montserrat Light" w:hAnsi="Montserrat Light"/>
                <w:sz w:val="14"/>
              </w:rPr>
              <w:tab/>
              <w:t xml:space="preserve">Correo electrónico </w:t>
            </w:r>
          </w:p>
          <w:p w14:paraId="20914EC2" w14:textId="77777777" w:rsidR="00D450CC" w:rsidRPr="00D450CC" w:rsidRDefault="00D450CC" w:rsidP="00D450CC">
            <w:pPr>
              <w:jc w:val="both"/>
              <w:rPr>
                <w:rFonts w:ascii="Montserrat Light" w:hAnsi="Montserrat Light"/>
                <w:sz w:val="14"/>
              </w:rPr>
            </w:pPr>
            <w:r w:rsidRPr="00D450CC">
              <w:rPr>
                <w:rFonts w:ascii="Montserrat Light" w:hAnsi="Montserrat Light"/>
                <w:sz w:val="14"/>
              </w:rPr>
              <w:t>•</w:t>
            </w:r>
            <w:r w:rsidRPr="00D450CC">
              <w:rPr>
                <w:rFonts w:ascii="Montserrat Light" w:hAnsi="Montserrat Light"/>
                <w:sz w:val="14"/>
              </w:rPr>
              <w:tab/>
              <w:t>Número telefónico fijo</w:t>
            </w:r>
          </w:p>
          <w:p w14:paraId="5D062F93" w14:textId="01873C1A" w:rsidR="00DC0C3B" w:rsidRPr="00A73630" w:rsidRDefault="00D450CC" w:rsidP="00D450CC">
            <w:pPr>
              <w:jc w:val="both"/>
              <w:rPr>
                <w:rFonts w:ascii="Montserrat Light" w:hAnsi="Montserrat Light"/>
                <w:sz w:val="14"/>
                <w:highlight w:val="yellow"/>
              </w:rPr>
            </w:pPr>
            <w:r w:rsidRPr="00D450CC">
              <w:rPr>
                <w:rFonts w:ascii="Montserrat Light" w:hAnsi="Montserrat Light"/>
                <w:sz w:val="14"/>
              </w:rPr>
              <w:t>•</w:t>
            </w:r>
            <w:r w:rsidRPr="00D450CC">
              <w:rPr>
                <w:rFonts w:ascii="Montserrat Light" w:hAnsi="Montserrat Light"/>
                <w:sz w:val="14"/>
              </w:rPr>
              <w:tab/>
              <w:t>Número telefónico móvil</w:t>
            </w:r>
          </w:p>
        </w:tc>
        <w:tc>
          <w:tcPr>
            <w:tcW w:w="2007" w:type="dxa"/>
            <w:tcBorders>
              <w:top w:val="single" w:sz="4" w:space="0" w:color="auto"/>
              <w:left w:val="single" w:sz="4" w:space="0" w:color="auto"/>
              <w:bottom w:val="single" w:sz="4" w:space="0" w:color="auto"/>
              <w:right w:val="single" w:sz="4" w:space="0" w:color="auto"/>
            </w:tcBorders>
            <w:vAlign w:val="center"/>
          </w:tcPr>
          <w:p w14:paraId="576312CE" w14:textId="77777777" w:rsidR="001A08F2" w:rsidRDefault="001A08F2" w:rsidP="001A08F2">
            <w:pPr>
              <w:jc w:val="center"/>
              <w:rPr>
                <w:rFonts w:ascii="Montserrat Light" w:hAnsi="Montserrat Light"/>
                <w:sz w:val="14"/>
              </w:rPr>
            </w:pPr>
            <w:r w:rsidRPr="001A08F2">
              <w:rPr>
                <w:rFonts w:ascii="Montserrat Light" w:hAnsi="Montserrat Light"/>
                <w:sz w:val="14"/>
              </w:rPr>
              <w:lastRenderedPageBreak/>
              <w:t>ANEXO 27 (VEINTISIETE) TÉRMINOS Y CONDICIONES</w:t>
            </w:r>
          </w:p>
          <w:p w14:paraId="515BFB0F" w14:textId="2529C702" w:rsidR="00DC0C3B" w:rsidRPr="002A745F" w:rsidRDefault="001A08F2" w:rsidP="001A08F2">
            <w:pPr>
              <w:jc w:val="center"/>
              <w:rPr>
                <w:rFonts w:ascii="Montserrat Light" w:hAnsi="Montserrat Light"/>
                <w:sz w:val="14"/>
              </w:rPr>
            </w:pPr>
            <w:r>
              <w:rPr>
                <w:rFonts w:ascii="Montserrat Light" w:hAnsi="Montserrat Light"/>
                <w:sz w:val="14"/>
              </w:rPr>
              <w:t>INCISO e), IV</w:t>
            </w:r>
          </w:p>
        </w:tc>
        <w:tc>
          <w:tcPr>
            <w:tcW w:w="1439" w:type="dxa"/>
            <w:tcBorders>
              <w:top w:val="single" w:sz="4" w:space="0" w:color="auto"/>
              <w:left w:val="single" w:sz="4" w:space="0" w:color="auto"/>
              <w:bottom w:val="single" w:sz="4" w:space="0" w:color="auto"/>
              <w:right w:val="single" w:sz="4" w:space="0" w:color="auto"/>
            </w:tcBorders>
          </w:tcPr>
          <w:p w14:paraId="50BB546D"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DA2BB9B"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703F344" w14:textId="77777777" w:rsidR="00DC0C3B" w:rsidRDefault="00DC0C3B" w:rsidP="00362ADB">
            <w:pPr>
              <w:rPr>
                <w:rFonts w:ascii="Montserrat Light" w:hAnsi="Montserrat Light"/>
                <w:sz w:val="20"/>
                <w:highlight w:val="yellow"/>
              </w:rPr>
            </w:pPr>
          </w:p>
        </w:tc>
      </w:tr>
      <w:tr w:rsidR="00DC0C3B" w14:paraId="08BAC75F"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A41F5D3" w14:textId="174721B2" w:rsidR="00DC0C3B" w:rsidRPr="00A73630" w:rsidRDefault="00D450CC" w:rsidP="00DC0C3B">
            <w:pPr>
              <w:jc w:val="both"/>
              <w:rPr>
                <w:rFonts w:ascii="Montserrat Light" w:hAnsi="Montserrat Light"/>
                <w:sz w:val="14"/>
                <w:highlight w:val="yellow"/>
              </w:rPr>
            </w:pPr>
            <w:r w:rsidRPr="00D450CC">
              <w:rPr>
                <w:rFonts w:ascii="Montserrat Light" w:hAnsi="Montserrat Light"/>
                <w:sz w:val="14"/>
              </w:rPr>
              <w:lastRenderedPageBreak/>
              <w:t>V.</w:t>
            </w:r>
            <w:r w:rsidRPr="00D450CC">
              <w:rPr>
                <w:rFonts w:ascii="Montserrat Light" w:hAnsi="Montserrat Light"/>
                <w:sz w:val="14"/>
              </w:rPr>
              <w:tab/>
              <w:t>Deberá presentar los anexos técnicos, o los folletos o los catálogos o los instructivos o los manuales de uso que indiquen la descripción gráfica y técnica, para con ello acreditar las especificaciones y características de los insumos ofertados; documental que deberá presentarse en idioma español, identificando o referenciando la partida y el renglón del bien ofertado, estos deberán corresponder cuando menos al 60% de los renglones correspondientes a cada partida ofertada.</w:t>
            </w:r>
          </w:p>
        </w:tc>
        <w:tc>
          <w:tcPr>
            <w:tcW w:w="2007" w:type="dxa"/>
            <w:tcBorders>
              <w:top w:val="single" w:sz="4" w:space="0" w:color="auto"/>
              <w:left w:val="single" w:sz="4" w:space="0" w:color="auto"/>
              <w:bottom w:val="single" w:sz="4" w:space="0" w:color="auto"/>
              <w:right w:val="single" w:sz="4" w:space="0" w:color="auto"/>
            </w:tcBorders>
            <w:vAlign w:val="center"/>
          </w:tcPr>
          <w:p w14:paraId="08051F9D"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5F80822E" w14:textId="15A66136" w:rsidR="00DC0C3B" w:rsidRPr="002A745F" w:rsidRDefault="001A08F2" w:rsidP="001A08F2">
            <w:pPr>
              <w:jc w:val="center"/>
              <w:rPr>
                <w:rFonts w:ascii="Montserrat Light" w:hAnsi="Montserrat Light"/>
                <w:sz w:val="14"/>
              </w:rPr>
            </w:pPr>
            <w:r>
              <w:rPr>
                <w:rFonts w:ascii="Montserrat Light" w:hAnsi="Montserrat Light"/>
                <w:sz w:val="14"/>
              </w:rPr>
              <w:t>INCISO e), V</w:t>
            </w:r>
          </w:p>
        </w:tc>
        <w:tc>
          <w:tcPr>
            <w:tcW w:w="1439" w:type="dxa"/>
            <w:tcBorders>
              <w:top w:val="single" w:sz="4" w:space="0" w:color="auto"/>
              <w:left w:val="single" w:sz="4" w:space="0" w:color="auto"/>
              <w:bottom w:val="single" w:sz="4" w:space="0" w:color="auto"/>
              <w:right w:val="single" w:sz="4" w:space="0" w:color="auto"/>
            </w:tcBorders>
          </w:tcPr>
          <w:p w14:paraId="600F1971"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E4FF21F"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C086296" w14:textId="77777777" w:rsidR="00DC0C3B" w:rsidRDefault="00DC0C3B" w:rsidP="00362ADB">
            <w:pPr>
              <w:rPr>
                <w:rFonts w:ascii="Montserrat Light" w:hAnsi="Montserrat Light"/>
                <w:sz w:val="20"/>
                <w:highlight w:val="yellow"/>
              </w:rPr>
            </w:pPr>
          </w:p>
        </w:tc>
      </w:tr>
      <w:tr w:rsidR="00DC0C3B" w14:paraId="12F5FC8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D0194E7"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VI.</w:t>
            </w:r>
            <w:r w:rsidRPr="001A08F2">
              <w:rPr>
                <w:rFonts w:ascii="Montserrat Light" w:hAnsi="Montserrat Light"/>
                <w:sz w:val="14"/>
              </w:rPr>
              <w:tab/>
              <w:t xml:space="preserve">Para la partida 5.- OTROS MATERIALES  Y </w:t>
            </w:r>
            <w:proofErr w:type="spellStart"/>
            <w:r w:rsidRPr="001A08F2">
              <w:rPr>
                <w:rFonts w:ascii="Montserrat Light" w:hAnsi="Montserrat Light"/>
                <w:sz w:val="14"/>
              </w:rPr>
              <w:t>ARTICULOS</w:t>
            </w:r>
            <w:proofErr w:type="spellEnd"/>
            <w:r w:rsidRPr="001A08F2">
              <w:rPr>
                <w:rFonts w:ascii="Montserrat Light" w:hAnsi="Montserrat Light"/>
                <w:sz w:val="14"/>
              </w:rPr>
              <w:t xml:space="preserve"> DE </w:t>
            </w:r>
            <w:proofErr w:type="spellStart"/>
            <w:r w:rsidRPr="001A08F2">
              <w:rPr>
                <w:rFonts w:ascii="Montserrat Light" w:hAnsi="Montserrat Light"/>
                <w:sz w:val="14"/>
              </w:rPr>
              <w:t>CONSTRUCCION</w:t>
            </w:r>
            <w:proofErr w:type="spellEnd"/>
            <w:r w:rsidRPr="001A08F2">
              <w:rPr>
                <w:rFonts w:ascii="Montserrat Light" w:hAnsi="Montserrat Light"/>
                <w:sz w:val="14"/>
              </w:rPr>
              <w:t xml:space="preserve"> Y </w:t>
            </w:r>
            <w:proofErr w:type="spellStart"/>
            <w:r w:rsidRPr="001A08F2">
              <w:rPr>
                <w:rFonts w:ascii="Montserrat Light" w:hAnsi="Montserrat Light"/>
                <w:sz w:val="14"/>
              </w:rPr>
              <w:t>REPARACION</w:t>
            </w:r>
            <w:proofErr w:type="spellEnd"/>
            <w:r w:rsidRPr="001A08F2">
              <w:rPr>
                <w:rFonts w:ascii="Montserrat Light" w:hAnsi="Montserrat Light"/>
                <w:sz w:val="14"/>
              </w:rPr>
              <w:t xml:space="preserve">) "PINTURAS, RECUBRIMIENTOS, ADHESIVOS Y SELLADORES"  deberá presentar la ficha técnica del producto ofertado de cada uno de los renglones correspondientes a Pintura, Esmaltes y Vinílica (referencial </w:t>
            </w:r>
            <w:proofErr w:type="spellStart"/>
            <w:r w:rsidRPr="001A08F2">
              <w:rPr>
                <w:rFonts w:ascii="Montserrat Light" w:hAnsi="Montserrat Light"/>
                <w:sz w:val="14"/>
              </w:rPr>
              <w:t>Comex</w:t>
            </w:r>
            <w:proofErr w:type="spellEnd"/>
            <w:r w:rsidRPr="001A08F2">
              <w:rPr>
                <w:rFonts w:ascii="Montserrat Light" w:hAnsi="Montserrat Light"/>
                <w:sz w:val="14"/>
              </w:rPr>
              <w:t xml:space="preserve">). En las fichas técnicas se deberá mencionar por los menos los parámetros siguientes: </w:t>
            </w:r>
          </w:p>
          <w:p w14:paraId="30BA2E1F" w14:textId="77777777" w:rsidR="001A08F2" w:rsidRPr="001A08F2" w:rsidRDefault="001A08F2" w:rsidP="001A08F2">
            <w:pPr>
              <w:jc w:val="both"/>
              <w:rPr>
                <w:rFonts w:ascii="Montserrat Light" w:hAnsi="Montserrat Light"/>
                <w:sz w:val="14"/>
              </w:rPr>
            </w:pPr>
          </w:p>
          <w:p w14:paraId="71882AAF"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Para Pintura Vinílica: colores claros, básicos, medios e intensos</w:t>
            </w:r>
          </w:p>
          <w:p w14:paraId="0FDA6A19" w14:textId="77777777" w:rsidR="001A08F2" w:rsidRPr="001A08F2" w:rsidRDefault="001A08F2" w:rsidP="001A08F2">
            <w:pPr>
              <w:jc w:val="both"/>
              <w:rPr>
                <w:rFonts w:ascii="Montserrat Light" w:hAnsi="Montserrat Light"/>
                <w:sz w:val="14"/>
              </w:rPr>
            </w:pPr>
          </w:p>
          <w:p w14:paraId="4924F18F"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Tiempo de secado al tacto en minutos</w:t>
            </w:r>
          </w:p>
          <w:p w14:paraId="2953E8CC"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Resistencia al desgaste por lavado en ciclos</w:t>
            </w:r>
          </w:p>
          <w:p w14:paraId="13169887"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Rendimiento por m2 / litro</w:t>
            </w:r>
          </w:p>
          <w:p w14:paraId="64E63248"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Durabilidad</w:t>
            </w:r>
          </w:p>
          <w:p w14:paraId="6E23D9AE"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Densidad -  viscosidad</w:t>
            </w:r>
          </w:p>
          <w:p w14:paraId="7062ED22"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PH</w:t>
            </w:r>
          </w:p>
          <w:p w14:paraId="1E30142F"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Opacidad</w:t>
            </w:r>
          </w:p>
          <w:p w14:paraId="35831908"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Satinado</w:t>
            </w:r>
          </w:p>
          <w:p w14:paraId="0164061A"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Sólidos en peso</w:t>
            </w:r>
          </w:p>
          <w:p w14:paraId="754ABDC7" w14:textId="77777777" w:rsidR="001A08F2" w:rsidRPr="001A08F2" w:rsidRDefault="001A08F2" w:rsidP="001A08F2">
            <w:pPr>
              <w:jc w:val="both"/>
              <w:rPr>
                <w:rFonts w:ascii="Montserrat Light" w:hAnsi="Montserrat Light"/>
                <w:sz w:val="14"/>
              </w:rPr>
            </w:pPr>
          </w:p>
          <w:p w14:paraId="4F5F6D2F"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Para Pintura de esmalte:</w:t>
            </w:r>
          </w:p>
          <w:p w14:paraId="1AEC8D0D" w14:textId="77777777" w:rsidR="001A08F2" w:rsidRPr="001A08F2" w:rsidRDefault="001A08F2" w:rsidP="001A08F2">
            <w:pPr>
              <w:jc w:val="both"/>
              <w:rPr>
                <w:rFonts w:ascii="Montserrat Light" w:hAnsi="Montserrat Light"/>
                <w:sz w:val="14"/>
              </w:rPr>
            </w:pPr>
          </w:p>
          <w:p w14:paraId="7FEBF18D"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Brillo</w:t>
            </w:r>
          </w:p>
          <w:p w14:paraId="199EB984"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Tiempo de secado al tacto en minutos</w:t>
            </w:r>
          </w:p>
          <w:p w14:paraId="793FCA33"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Rendimiento por m2/litro</w:t>
            </w:r>
          </w:p>
          <w:p w14:paraId="1F3D1126" w14:textId="77777777" w:rsidR="001A08F2" w:rsidRPr="001A08F2" w:rsidRDefault="001A08F2" w:rsidP="001A08F2">
            <w:pPr>
              <w:jc w:val="both"/>
              <w:rPr>
                <w:rFonts w:ascii="Montserrat Light" w:hAnsi="Montserrat Light"/>
                <w:sz w:val="14"/>
              </w:rPr>
            </w:pPr>
          </w:p>
          <w:p w14:paraId="04C793C8"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Durabilidad</w:t>
            </w:r>
          </w:p>
          <w:p w14:paraId="777D233D"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Resistencia al desgaste por lavado en ciclos</w:t>
            </w:r>
          </w:p>
          <w:p w14:paraId="16BDD539"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Protección al ambiente</w:t>
            </w:r>
          </w:p>
          <w:p w14:paraId="0BA99B24"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Densidad</w:t>
            </w:r>
          </w:p>
          <w:p w14:paraId="04B166BC"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Brillo</w:t>
            </w:r>
          </w:p>
          <w:p w14:paraId="24BEE5AF" w14:textId="77777777" w:rsidR="001A08F2" w:rsidRPr="001A08F2" w:rsidRDefault="001A08F2" w:rsidP="001A08F2">
            <w:pPr>
              <w:jc w:val="both"/>
              <w:rPr>
                <w:rFonts w:ascii="Montserrat Light" w:hAnsi="Montserrat Light"/>
                <w:sz w:val="14"/>
              </w:rPr>
            </w:pPr>
            <w:r w:rsidRPr="001A08F2">
              <w:rPr>
                <w:rFonts w:ascii="Montserrat Light" w:hAnsi="Montserrat Light"/>
                <w:sz w:val="14"/>
              </w:rPr>
              <w:t>•</w:t>
            </w:r>
            <w:r w:rsidRPr="001A08F2">
              <w:rPr>
                <w:rFonts w:ascii="Montserrat Light" w:hAnsi="Montserrat Light"/>
                <w:sz w:val="14"/>
              </w:rPr>
              <w:tab/>
              <w:t>Viscosidad</w:t>
            </w:r>
          </w:p>
          <w:p w14:paraId="4A7E2492" w14:textId="77777777" w:rsidR="001A08F2" w:rsidRPr="001A08F2" w:rsidRDefault="001A08F2" w:rsidP="001A08F2">
            <w:pPr>
              <w:jc w:val="both"/>
              <w:rPr>
                <w:rFonts w:ascii="Montserrat Light" w:hAnsi="Montserrat Light"/>
                <w:sz w:val="14"/>
              </w:rPr>
            </w:pPr>
          </w:p>
          <w:p w14:paraId="007F47CE" w14:textId="644DBF24" w:rsidR="00DC0C3B" w:rsidRPr="00A73630" w:rsidRDefault="001A08F2" w:rsidP="001A08F2">
            <w:pPr>
              <w:jc w:val="both"/>
              <w:rPr>
                <w:rFonts w:ascii="Montserrat Light" w:hAnsi="Montserrat Light"/>
                <w:sz w:val="14"/>
                <w:highlight w:val="yellow"/>
              </w:rPr>
            </w:pPr>
            <w:r w:rsidRPr="001A08F2">
              <w:rPr>
                <w:rFonts w:ascii="Montserrat Light" w:hAnsi="Montserrat Light"/>
                <w:sz w:val="14"/>
              </w:rPr>
              <w:t>Nota: una ficha técnica o folleto puede referirse a varios renglones a la vez.</w:t>
            </w:r>
          </w:p>
        </w:tc>
        <w:tc>
          <w:tcPr>
            <w:tcW w:w="2007" w:type="dxa"/>
            <w:tcBorders>
              <w:top w:val="single" w:sz="4" w:space="0" w:color="auto"/>
              <w:left w:val="single" w:sz="4" w:space="0" w:color="auto"/>
              <w:bottom w:val="single" w:sz="4" w:space="0" w:color="auto"/>
              <w:right w:val="single" w:sz="4" w:space="0" w:color="auto"/>
            </w:tcBorders>
            <w:vAlign w:val="center"/>
          </w:tcPr>
          <w:p w14:paraId="2AEC21DF"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2DF25778" w14:textId="5969F93A" w:rsidR="00DC0C3B" w:rsidRPr="002A745F" w:rsidRDefault="001A08F2" w:rsidP="001A08F2">
            <w:pPr>
              <w:jc w:val="center"/>
              <w:rPr>
                <w:rFonts w:ascii="Montserrat Light" w:hAnsi="Montserrat Light"/>
                <w:sz w:val="14"/>
              </w:rPr>
            </w:pPr>
            <w:r>
              <w:rPr>
                <w:rFonts w:ascii="Montserrat Light" w:hAnsi="Montserrat Light"/>
                <w:sz w:val="14"/>
              </w:rPr>
              <w:t>INCISO e), VI</w:t>
            </w:r>
          </w:p>
        </w:tc>
        <w:tc>
          <w:tcPr>
            <w:tcW w:w="1439" w:type="dxa"/>
            <w:tcBorders>
              <w:top w:val="single" w:sz="4" w:space="0" w:color="auto"/>
              <w:left w:val="single" w:sz="4" w:space="0" w:color="auto"/>
              <w:bottom w:val="single" w:sz="4" w:space="0" w:color="auto"/>
              <w:right w:val="single" w:sz="4" w:space="0" w:color="auto"/>
            </w:tcBorders>
          </w:tcPr>
          <w:p w14:paraId="451261D3"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D3FA8B7"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E385A89" w14:textId="77777777" w:rsidR="00DC0C3B" w:rsidRDefault="00DC0C3B" w:rsidP="00362ADB">
            <w:pPr>
              <w:rPr>
                <w:rFonts w:ascii="Montserrat Light" w:hAnsi="Montserrat Light"/>
                <w:sz w:val="20"/>
                <w:highlight w:val="yellow"/>
              </w:rPr>
            </w:pPr>
          </w:p>
        </w:tc>
      </w:tr>
      <w:tr w:rsidR="00D450CC" w14:paraId="19860CCC"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9317BD" w14:textId="257EA27E" w:rsidR="00D450CC" w:rsidRPr="00A73630" w:rsidRDefault="001A08F2" w:rsidP="00362ADB">
            <w:pPr>
              <w:jc w:val="both"/>
              <w:rPr>
                <w:rFonts w:ascii="Montserrat Light" w:hAnsi="Montserrat Light"/>
                <w:sz w:val="14"/>
                <w:highlight w:val="yellow"/>
              </w:rPr>
            </w:pPr>
            <w:r w:rsidRPr="001A08F2">
              <w:rPr>
                <w:rFonts w:ascii="Montserrat Light" w:hAnsi="Montserrat Light"/>
                <w:sz w:val="14"/>
              </w:rPr>
              <w:t>VII.</w:t>
            </w:r>
            <w:r w:rsidRPr="001A08F2">
              <w:rPr>
                <w:rFonts w:ascii="Montserrat Light" w:hAnsi="Montserrat Light"/>
                <w:sz w:val="14"/>
              </w:rPr>
              <w:tab/>
              <w:t>En caso de no ser fabricantes, deberá presentar al menos 3 cartas de distribuidores exclusivos o secundarios,  en la que manifieste que lo apoya en los renglones que le vaya a surtir, teniendo que respaldar el  100% de los renglones correspondientes a cada partida ofertada, asimismo deberá manifestar que se obliga a respaldar en el tiempo de entrega y plazo de garantía de los insumos y materiales de Conservación, objeto de esta licitación; por la(s) partida(s) en la(s) que participe, el cual forma parte del presente.</w:t>
            </w:r>
          </w:p>
        </w:tc>
        <w:tc>
          <w:tcPr>
            <w:tcW w:w="2007" w:type="dxa"/>
            <w:tcBorders>
              <w:top w:val="single" w:sz="4" w:space="0" w:color="auto"/>
              <w:left w:val="single" w:sz="4" w:space="0" w:color="auto"/>
              <w:bottom w:val="single" w:sz="4" w:space="0" w:color="auto"/>
              <w:right w:val="single" w:sz="4" w:space="0" w:color="auto"/>
            </w:tcBorders>
            <w:vAlign w:val="center"/>
          </w:tcPr>
          <w:p w14:paraId="518AFB0A"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0B027B4A" w14:textId="2663DEAA" w:rsidR="00D450CC" w:rsidRPr="002A745F" w:rsidRDefault="001A08F2" w:rsidP="001A08F2">
            <w:pPr>
              <w:jc w:val="center"/>
              <w:rPr>
                <w:rFonts w:ascii="Montserrat Light" w:hAnsi="Montserrat Light"/>
                <w:sz w:val="14"/>
              </w:rPr>
            </w:pPr>
            <w:r>
              <w:rPr>
                <w:rFonts w:ascii="Montserrat Light" w:hAnsi="Montserrat Light"/>
                <w:sz w:val="14"/>
              </w:rPr>
              <w:t>INCISO e), VII</w:t>
            </w:r>
          </w:p>
        </w:tc>
        <w:tc>
          <w:tcPr>
            <w:tcW w:w="1439" w:type="dxa"/>
            <w:tcBorders>
              <w:top w:val="single" w:sz="4" w:space="0" w:color="auto"/>
              <w:left w:val="single" w:sz="4" w:space="0" w:color="auto"/>
              <w:bottom w:val="single" w:sz="4" w:space="0" w:color="auto"/>
              <w:right w:val="single" w:sz="4" w:space="0" w:color="auto"/>
            </w:tcBorders>
          </w:tcPr>
          <w:p w14:paraId="79408040" w14:textId="77777777" w:rsidR="00D450CC" w:rsidRDefault="00D450C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A850432" w14:textId="77777777" w:rsidR="00D450CC" w:rsidRDefault="00D450C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BFED034" w14:textId="77777777" w:rsidR="00D450CC" w:rsidRDefault="00D450CC" w:rsidP="00362ADB">
            <w:pPr>
              <w:rPr>
                <w:rFonts w:ascii="Montserrat Light" w:hAnsi="Montserrat Light"/>
                <w:sz w:val="20"/>
                <w:highlight w:val="yellow"/>
              </w:rPr>
            </w:pPr>
          </w:p>
        </w:tc>
      </w:tr>
      <w:tr w:rsidR="00D450CC" w14:paraId="5BB90C2E"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6A5A089" w14:textId="75BBDA77" w:rsidR="00D450CC" w:rsidRPr="00A73630" w:rsidRDefault="001A08F2" w:rsidP="00362ADB">
            <w:pPr>
              <w:jc w:val="both"/>
              <w:rPr>
                <w:rFonts w:ascii="Montserrat Light" w:hAnsi="Montserrat Light"/>
                <w:sz w:val="14"/>
                <w:highlight w:val="yellow"/>
              </w:rPr>
            </w:pPr>
            <w:r w:rsidRPr="001A08F2">
              <w:rPr>
                <w:rFonts w:ascii="Montserrat Light" w:hAnsi="Montserrat Light"/>
                <w:sz w:val="14"/>
              </w:rPr>
              <w:t>VIII.</w:t>
            </w:r>
            <w:r w:rsidRPr="001A08F2">
              <w:rPr>
                <w:rFonts w:ascii="Montserrat Light" w:hAnsi="Montserrat Light"/>
                <w:sz w:val="14"/>
              </w:rPr>
              <w:tab/>
              <w:t xml:space="preserve">Escrito libre  y “Bajo protesta de decir verdad”, en </w:t>
            </w:r>
            <w:r w:rsidRPr="001A08F2">
              <w:rPr>
                <w:rFonts w:ascii="Montserrat Light" w:hAnsi="Montserrat Light"/>
                <w:sz w:val="14"/>
              </w:rPr>
              <w:lastRenderedPageBreak/>
              <w:t>el que se indique a los responsables que estarán asignados para la entrega de Insumos y materiales de Conservación requeridos por el instituto, indicando cargo, número telefónico y celular en su caso y las funciones que tendrá encomendadas y quienes reciban el pago.</w:t>
            </w:r>
          </w:p>
        </w:tc>
        <w:tc>
          <w:tcPr>
            <w:tcW w:w="2007" w:type="dxa"/>
            <w:tcBorders>
              <w:top w:val="single" w:sz="4" w:space="0" w:color="auto"/>
              <w:left w:val="single" w:sz="4" w:space="0" w:color="auto"/>
              <w:bottom w:val="single" w:sz="4" w:space="0" w:color="auto"/>
              <w:right w:val="single" w:sz="4" w:space="0" w:color="auto"/>
            </w:tcBorders>
            <w:vAlign w:val="center"/>
          </w:tcPr>
          <w:p w14:paraId="6061F5D9" w14:textId="77777777" w:rsidR="001A08F2" w:rsidRDefault="001A08F2" w:rsidP="001A08F2">
            <w:pPr>
              <w:jc w:val="center"/>
              <w:rPr>
                <w:rFonts w:ascii="Montserrat Light" w:hAnsi="Montserrat Light"/>
                <w:sz w:val="14"/>
              </w:rPr>
            </w:pPr>
            <w:r w:rsidRPr="001A08F2">
              <w:rPr>
                <w:rFonts w:ascii="Montserrat Light" w:hAnsi="Montserrat Light"/>
                <w:sz w:val="14"/>
              </w:rPr>
              <w:lastRenderedPageBreak/>
              <w:t xml:space="preserve">ANEXO 27 (VEINTISIETE) </w:t>
            </w:r>
            <w:r w:rsidRPr="001A08F2">
              <w:rPr>
                <w:rFonts w:ascii="Montserrat Light" w:hAnsi="Montserrat Light"/>
                <w:sz w:val="14"/>
              </w:rPr>
              <w:lastRenderedPageBreak/>
              <w:t>TÉRMINOS Y CONDICIONES</w:t>
            </w:r>
          </w:p>
          <w:p w14:paraId="5B0C8AF9" w14:textId="3EA04778" w:rsidR="00D450CC" w:rsidRPr="002A745F" w:rsidRDefault="001A08F2" w:rsidP="001A08F2">
            <w:pPr>
              <w:jc w:val="center"/>
              <w:rPr>
                <w:rFonts w:ascii="Montserrat Light" w:hAnsi="Montserrat Light"/>
                <w:sz w:val="14"/>
              </w:rPr>
            </w:pPr>
            <w:r>
              <w:rPr>
                <w:rFonts w:ascii="Montserrat Light" w:hAnsi="Montserrat Light"/>
                <w:sz w:val="14"/>
              </w:rPr>
              <w:t>INCISO e), VIII</w:t>
            </w:r>
          </w:p>
        </w:tc>
        <w:tc>
          <w:tcPr>
            <w:tcW w:w="1439" w:type="dxa"/>
            <w:tcBorders>
              <w:top w:val="single" w:sz="4" w:space="0" w:color="auto"/>
              <w:left w:val="single" w:sz="4" w:space="0" w:color="auto"/>
              <w:bottom w:val="single" w:sz="4" w:space="0" w:color="auto"/>
              <w:right w:val="single" w:sz="4" w:space="0" w:color="auto"/>
            </w:tcBorders>
          </w:tcPr>
          <w:p w14:paraId="0B3C5F2E" w14:textId="77777777" w:rsidR="00D450CC" w:rsidRDefault="00D450C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261C30B1" w14:textId="77777777" w:rsidR="00D450CC" w:rsidRDefault="00D450C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284CCFF" w14:textId="77777777" w:rsidR="00D450CC" w:rsidRDefault="00D450CC" w:rsidP="00362ADB">
            <w:pPr>
              <w:rPr>
                <w:rFonts w:ascii="Montserrat Light" w:hAnsi="Montserrat Light"/>
                <w:sz w:val="20"/>
                <w:highlight w:val="yellow"/>
              </w:rPr>
            </w:pPr>
          </w:p>
        </w:tc>
      </w:tr>
      <w:tr w:rsidR="00D450CC" w14:paraId="1EC4677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5152DBB" w14:textId="2B02E524" w:rsidR="00D450CC" w:rsidRPr="00A73630" w:rsidRDefault="001A08F2" w:rsidP="00362ADB">
            <w:pPr>
              <w:jc w:val="both"/>
              <w:rPr>
                <w:rFonts w:ascii="Montserrat Light" w:hAnsi="Montserrat Light"/>
                <w:sz w:val="14"/>
                <w:highlight w:val="yellow"/>
              </w:rPr>
            </w:pPr>
            <w:r w:rsidRPr="001A08F2">
              <w:rPr>
                <w:rFonts w:ascii="Montserrat Light" w:hAnsi="Montserrat Light"/>
                <w:sz w:val="14"/>
              </w:rPr>
              <w:lastRenderedPageBreak/>
              <w:t>IX.</w:t>
            </w:r>
            <w:r w:rsidRPr="001A08F2">
              <w:rPr>
                <w:rFonts w:ascii="Montserrat Light" w:hAnsi="Montserrat Light"/>
                <w:sz w:val="14"/>
              </w:rPr>
              <w:tab/>
              <w:t xml:space="preserve">Para la Partida 2.- MATERIAL ELÉCTRICO Y ELECTRÓNICO, los productos deben de cumplir con las condiciones </w:t>
            </w:r>
            <w:proofErr w:type="spellStart"/>
            <w:r w:rsidRPr="001A08F2">
              <w:rPr>
                <w:rFonts w:ascii="Montserrat Light" w:hAnsi="Montserrat Light"/>
                <w:sz w:val="14"/>
              </w:rPr>
              <w:t>ANCE</w:t>
            </w:r>
            <w:proofErr w:type="spellEnd"/>
            <w:r w:rsidRPr="001A08F2">
              <w:rPr>
                <w:rFonts w:ascii="Montserrat Light" w:hAnsi="Montserrat Light"/>
                <w:sz w:val="14"/>
              </w:rPr>
              <w:t xml:space="preserve">, para lo cual entregará escrito mediante el cual manifieste bajo protesta de decir verdad que sus productos ofertados cumplen con la certificación </w:t>
            </w:r>
            <w:proofErr w:type="spellStart"/>
            <w:r w:rsidRPr="001A08F2">
              <w:rPr>
                <w:rFonts w:ascii="Montserrat Light" w:hAnsi="Montserrat Light"/>
                <w:sz w:val="14"/>
              </w:rPr>
              <w:t>ANCE</w:t>
            </w:r>
            <w:proofErr w:type="spellEnd"/>
            <w:r w:rsidRPr="001A08F2">
              <w:rPr>
                <w:rFonts w:ascii="Montserrat Light" w:hAnsi="Montserrat Light"/>
                <w:sz w:val="14"/>
              </w:rPr>
              <w:t>. Asimismo, deberá entregar escrito mediante el cual manifieste bajo protesta de decir verdad que en caso de resultar adjudicado, todos los balastros ofertados y que serán surtidos serán electrónicos y no llevaran embobinado. Lo anterior tiene como objeto discriminar al dispositivo mencionado como detonante ante una configuración o incendio.</w:t>
            </w:r>
          </w:p>
        </w:tc>
        <w:tc>
          <w:tcPr>
            <w:tcW w:w="2007" w:type="dxa"/>
            <w:tcBorders>
              <w:top w:val="single" w:sz="4" w:space="0" w:color="auto"/>
              <w:left w:val="single" w:sz="4" w:space="0" w:color="auto"/>
              <w:bottom w:val="single" w:sz="4" w:space="0" w:color="auto"/>
              <w:right w:val="single" w:sz="4" w:space="0" w:color="auto"/>
            </w:tcBorders>
            <w:vAlign w:val="center"/>
          </w:tcPr>
          <w:p w14:paraId="25E2901A"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788843C9" w14:textId="45516BC0" w:rsidR="00D450CC" w:rsidRPr="002A745F" w:rsidRDefault="001A08F2" w:rsidP="001A08F2">
            <w:pPr>
              <w:jc w:val="center"/>
              <w:rPr>
                <w:rFonts w:ascii="Montserrat Light" w:hAnsi="Montserrat Light"/>
                <w:sz w:val="14"/>
              </w:rPr>
            </w:pPr>
            <w:r>
              <w:rPr>
                <w:rFonts w:ascii="Montserrat Light" w:hAnsi="Montserrat Light"/>
                <w:sz w:val="14"/>
              </w:rPr>
              <w:t>INCISO e), IX</w:t>
            </w:r>
          </w:p>
        </w:tc>
        <w:tc>
          <w:tcPr>
            <w:tcW w:w="1439" w:type="dxa"/>
            <w:tcBorders>
              <w:top w:val="single" w:sz="4" w:space="0" w:color="auto"/>
              <w:left w:val="single" w:sz="4" w:space="0" w:color="auto"/>
              <w:bottom w:val="single" w:sz="4" w:space="0" w:color="auto"/>
              <w:right w:val="single" w:sz="4" w:space="0" w:color="auto"/>
            </w:tcBorders>
          </w:tcPr>
          <w:p w14:paraId="1E9D6298" w14:textId="77777777" w:rsidR="00D450CC" w:rsidRDefault="00D450C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16DC1C57" w14:textId="77777777" w:rsidR="00D450CC" w:rsidRDefault="00D450C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537F526" w14:textId="77777777" w:rsidR="00D450CC" w:rsidRDefault="00D450CC" w:rsidP="00362ADB">
            <w:pPr>
              <w:rPr>
                <w:rFonts w:ascii="Montserrat Light" w:hAnsi="Montserrat Light"/>
                <w:sz w:val="20"/>
                <w:highlight w:val="yellow"/>
              </w:rPr>
            </w:pPr>
          </w:p>
        </w:tc>
      </w:tr>
      <w:tr w:rsidR="00D450CC" w14:paraId="781BD7F3"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FC2A7C2" w14:textId="2CACB5A1" w:rsidR="00D450CC" w:rsidRPr="00A73630" w:rsidRDefault="001A08F2" w:rsidP="00362ADB">
            <w:pPr>
              <w:jc w:val="both"/>
              <w:rPr>
                <w:rFonts w:ascii="Montserrat Light" w:hAnsi="Montserrat Light"/>
                <w:sz w:val="14"/>
                <w:highlight w:val="yellow"/>
              </w:rPr>
            </w:pPr>
            <w:r w:rsidRPr="001A08F2">
              <w:rPr>
                <w:rFonts w:ascii="Montserrat Light" w:hAnsi="Montserrat Light"/>
                <w:sz w:val="14"/>
              </w:rPr>
              <w:t>X.</w:t>
            </w:r>
            <w:r w:rsidRPr="001A08F2">
              <w:rPr>
                <w:rFonts w:ascii="Montserrat Light" w:hAnsi="Montserrat Light"/>
                <w:sz w:val="14"/>
              </w:rPr>
              <w:tab/>
              <w:t xml:space="preserve">Para la Partida 5 OTROS MATERIALES  Y </w:t>
            </w:r>
            <w:proofErr w:type="spellStart"/>
            <w:r w:rsidRPr="001A08F2">
              <w:rPr>
                <w:rFonts w:ascii="Montserrat Light" w:hAnsi="Montserrat Light"/>
                <w:sz w:val="14"/>
              </w:rPr>
              <w:t>ARTICULOS</w:t>
            </w:r>
            <w:proofErr w:type="spellEnd"/>
            <w:r w:rsidRPr="001A08F2">
              <w:rPr>
                <w:rFonts w:ascii="Montserrat Light" w:hAnsi="Montserrat Light"/>
                <w:sz w:val="14"/>
              </w:rPr>
              <w:t xml:space="preserve"> DE </w:t>
            </w:r>
            <w:proofErr w:type="spellStart"/>
            <w:r w:rsidRPr="001A08F2">
              <w:rPr>
                <w:rFonts w:ascii="Montserrat Light" w:hAnsi="Montserrat Light"/>
                <w:sz w:val="14"/>
              </w:rPr>
              <w:t>CONSTRUCCION</w:t>
            </w:r>
            <w:proofErr w:type="spellEnd"/>
            <w:r w:rsidRPr="001A08F2">
              <w:rPr>
                <w:rFonts w:ascii="Montserrat Light" w:hAnsi="Montserrat Light"/>
                <w:sz w:val="14"/>
              </w:rPr>
              <w:t xml:space="preserve"> Y </w:t>
            </w:r>
            <w:proofErr w:type="spellStart"/>
            <w:r w:rsidRPr="001A08F2">
              <w:rPr>
                <w:rFonts w:ascii="Montserrat Light" w:hAnsi="Montserrat Light"/>
                <w:sz w:val="14"/>
              </w:rPr>
              <w:t>REPARACION</w:t>
            </w:r>
            <w:proofErr w:type="spellEnd"/>
            <w:r w:rsidRPr="001A08F2">
              <w:rPr>
                <w:rFonts w:ascii="Montserrat Light" w:hAnsi="Montserrat Light"/>
                <w:sz w:val="14"/>
              </w:rPr>
              <w:t xml:space="preserve">, "PINTURAS, RECUBRIMIENTOS ADHESIVOS Y SELLADORES": se deberá acreditar el cumplimiento de la Norma Mexicana NMX-C-423-ONNCCE-2013 para pinturas vinílicas  y NMX-U-64-1979 Determinación del poder cubriente relativo en recubrimientos para protección anticorrosiva, para pinturas de esmalte.  </w:t>
            </w:r>
          </w:p>
        </w:tc>
        <w:tc>
          <w:tcPr>
            <w:tcW w:w="2007" w:type="dxa"/>
            <w:tcBorders>
              <w:top w:val="single" w:sz="4" w:space="0" w:color="auto"/>
              <w:left w:val="single" w:sz="4" w:space="0" w:color="auto"/>
              <w:bottom w:val="single" w:sz="4" w:space="0" w:color="auto"/>
              <w:right w:val="single" w:sz="4" w:space="0" w:color="auto"/>
            </w:tcBorders>
            <w:vAlign w:val="center"/>
          </w:tcPr>
          <w:p w14:paraId="5F9F700D"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19AAA1A9" w14:textId="39D0E537" w:rsidR="00D450CC" w:rsidRPr="002A745F" w:rsidRDefault="001A08F2" w:rsidP="001A08F2">
            <w:pPr>
              <w:jc w:val="center"/>
              <w:rPr>
                <w:rFonts w:ascii="Montserrat Light" w:hAnsi="Montserrat Light"/>
                <w:sz w:val="14"/>
              </w:rPr>
            </w:pPr>
            <w:r>
              <w:rPr>
                <w:rFonts w:ascii="Montserrat Light" w:hAnsi="Montserrat Light"/>
                <w:sz w:val="14"/>
              </w:rPr>
              <w:t>INCISO e), X</w:t>
            </w:r>
          </w:p>
        </w:tc>
        <w:tc>
          <w:tcPr>
            <w:tcW w:w="1439" w:type="dxa"/>
            <w:tcBorders>
              <w:top w:val="single" w:sz="4" w:space="0" w:color="auto"/>
              <w:left w:val="single" w:sz="4" w:space="0" w:color="auto"/>
              <w:bottom w:val="single" w:sz="4" w:space="0" w:color="auto"/>
              <w:right w:val="single" w:sz="4" w:space="0" w:color="auto"/>
            </w:tcBorders>
          </w:tcPr>
          <w:p w14:paraId="42087E53" w14:textId="77777777" w:rsidR="00D450CC" w:rsidRDefault="00D450C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5AE31D41" w14:textId="77777777" w:rsidR="00D450CC" w:rsidRDefault="00D450C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55E61E0E" w14:textId="77777777" w:rsidR="00D450CC" w:rsidRDefault="00D450CC" w:rsidP="00362ADB">
            <w:pPr>
              <w:rPr>
                <w:rFonts w:ascii="Montserrat Light" w:hAnsi="Montserrat Light"/>
                <w:sz w:val="20"/>
                <w:highlight w:val="yellow"/>
              </w:rPr>
            </w:pPr>
          </w:p>
        </w:tc>
      </w:tr>
      <w:tr w:rsidR="001A08F2" w14:paraId="1190F0E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82915E3" w14:textId="68C2E993" w:rsidR="001A08F2" w:rsidRPr="00A73630" w:rsidRDefault="001A08F2" w:rsidP="00362ADB">
            <w:pPr>
              <w:jc w:val="both"/>
              <w:rPr>
                <w:rFonts w:ascii="Montserrat Light" w:hAnsi="Montserrat Light"/>
                <w:sz w:val="14"/>
                <w:highlight w:val="yellow"/>
              </w:rPr>
            </w:pPr>
            <w:r w:rsidRPr="001A08F2">
              <w:rPr>
                <w:rFonts w:ascii="Montserrat Light" w:hAnsi="Montserrat Light"/>
                <w:sz w:val="14"/>
              </w:rPr>
              <w:t>XI.</w:t>
            </w:r>
            <w:r w:rsidRPr="001A08F2">
              <w:rPr>
                <w:rFonts w:ascii="Montserrat Light" w:hAnsi="Montserrat Light"/>
                <w:sz w:val="14"/>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2007" w:type="dxa"/>
            <w:tcBorders>
              <w:top w:val="single" w:sz="4" w:space="0" w:color="auto"/>
              <w:left w:val="single" w:sz="4" w:space="0" w:color="auto"/>
              <w:bottom w:val="single" w:sz="4" w:space="0" w:color="auto"/>
              <w:right w:val="single" w:sz="4" w:space="0" w:color="auto"/>
            </w:tcBorders>
            <w:vAlign w:val="center"/>
          </w:tcPr>
          <w:p w14:paraId="1DF64A78"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3B3983E0" w14:textId="72C4C242" w:rsidR="001A08F2" w:rsidRPr="002A745F" w:rsidRDefault="001A08F2" w:rsidP="001A08F2">
            <w:pPr>
              <w:jc w:val="center"/>
              <w:rPr>
                <w:rFonts w:ascii="Montserrat Light" w:hAnsi="Montserrat Light"/>
                <w:sz w:val="14"/>
              </w:rPr>
            </w:pPr>
            <w:r>
              <w:rPr>
                <w:rFonts w:ascii="Montserrat Light" w:hAnsi="Montserrat Light"/>
                <w:sz w:val="14"/>
              </w:rPr>
              <w:t>INCISO e), XI</w:t>
            </w:r>
          </w:p>
        </w:tc>
        <w:tc>
          <w:tcPr>
            <w:tcW w:w="1439" w:type="dxa"/>
            <w:tcBorders>
              <w:top w:val="single" w:sz="4" w:space="0" w:color="auto"/>
              <w:left w:val="single" w:sz="4" w:space="0" w:color="auto"/>
              <w:bottom w:val="single" w:sz="4" w:space="0" w:color="auto"/>
              <w:right w:val="single" w:sz="4" w:space="0" w:color="auto"/>
            </w:tcBorders>
          </w:tcPr>
          <w:p w14:paraId="2884FD1F" w14:textId="77777777" w:rsidR="001A08F2" w:rsidRDefault="001A08F2"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10EF5273" w14:textId="77777777" w:rsidR="001A08F2" w:rsidRDefault="001A08F2"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483AC47E" w14:textId="77777777" w:rsidR="001A08F2" w:rsidRDefault="001A08F2" w:rsidP="00362ADB">
            <w:pPr>
              <w:rPr>
                <w:rFonts w:ascii="Montserrat Light" w:hAnsi="Montserrat Light"/>
                <w:sz w:val="20"/>
                <w:highlight w:val="yellow"/>
              </w:rPr>
            </w:pPr>
          </w:p>
        </w:tc>
      </w:tr>
      <w:tr w:rsidR="001A08F2" w14:paraId="52B3E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0760983" w14:textId="52AE2E8F" w:rsidR="001A08F2" w:rsidRPr="00A73630" w:rsidRDefault="001A08F2" w:rsidP="00362ADB">
            <w:pPr>
              <w:jc w:val="both"/>
              <w:rPr>
                <w:rFonts w:ascii="Montserrat Light" w:hAnsi="Montserrat Light"/>
                <w:sz w:val="14"/>
                <w:highlight w:val="yellow"/>
              </w:rPr>
            </w:pPr>
            <w:r w:rsidRPr="001A08F2">
              <w:rPr>
                <w:rFonts w:ascii="Montserrat Light" w:hAnsi="Montserrat Light"/>
                <w:sz w:val="14"/>
              </w:rPr>
              <w:t>XII.</w:t>
            </w:r>
            <w:r w:rsidRPr="001A08F2">
              <w:rPr>
                <w:rFonts w:ascii="Montserrat Light" w:hAnsi="Montserrat Light"/>
                <w:sz w:val="14"/>
              </w:rPr>
              <w:tab/>
              <w:t>El proveedor deberá presentar escrito bajo protesta de decir verdad en el que manifieste que en caso de que se haga acreedor a penalización o deductiva por atraso  o incumplimiento en la entrega de los Insumos y materiales de Conservación y no envíe al administrador o auxiliar de contrato,  la (s) nota (s) de crédito, autoriza al IMSS a realizar el cargo de la sanción a las facturas pendientes de pago de cualquier contrato que esté formalizado con el proveedor.</w:t>
            </w:r>
          </w:p>
        </w:tc>
        <w:tc>
          <w:tcPr>
            <w:tcW w:w="2007" w:type="dxa"/>
            <w:tcBorders>
              <w:top w:val="single" w:sz="4" w:space="0" w:color="auto"/>
              <w:left w:val="single" w:sz="4" w:space="0" w:color="auto"/>
              <w:bottom w:val="single" w:sz="4" w:space="0" w:color="auto"/>
              <w:right w:val="single" w:sz="4" w:space="0" w:color="auto"/>
            </w:tcBorders>
            <w:vAlign w:val="center"/>
          </w:tcPr>
          <w:p w14:paraId="015D5771"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4B57A049" w14:textId="4C42F28B" w:rsidR="001A08F2" w:rsidRPr="002A745F" w:rsidRDefault="001A08F2" w:rsidP="001A08F2">
            <w:pPr>
              <w:jc w:val="center"/>
              <w:rPr>
                <w:rFonts w:ascii="Montserrat Light" w:hAnsi="Montserrat Light"/>
                <w:sz w:val="14"/>
              </w:rPr>
            </w:pPr>
            <w:r>
              <w:rPr>
                <w:rFonts w:ascii="Montserrat Light" w:hAnsi="Montserrat Light"/>
                <w:sz w:val="14"/>
              </w:rPr>
              <w:t>INCISO e), XII</w:t>
            </w:r>
          </w:p>
        </w:tc>
        <w:tc>
          <w:tcPr>
            <w:tcW w:w="1439" w:type="dxa"/>
            <w:tcBorders>
              <w:top w:val="single" w:sz="4" w:space="0" w:color="auto"/>
              <w:left w:val="single" w:sz="4" w:space="0" w:color="auto"/>
              <w:bottom w:val="single" w:sz="4" w:space="0" w:color="auto"/>
              <w:right w:val="single" w:sz="4" w:space="0" w:color="auto"/>
            </w:tcBorders>
          </w:tcPr>
          <w:p w14:paraId="7BACE51D" w14:textId="77777777" w:rsidR="001A08F2" w:rsidRDefault="001A08F2"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2DE719D" w14:textId="77777777" w:rsidR="001A08F2" w:rsidRDefault="001A08F2"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AB9530D" w14:textId="77777777" w:rsidR="001A08F2" w:rsidRDefault="001A08F2" w:rsidP="00362ADB">
            <w:pPr>
              <w:rPr>
                <w:rFonts w:ascii="Montserrat Light" w:hAnsi="Montserrat Light"/>
                <w:sz w:val="20"/>
                <w:highlight w:val="yellow"/>
              </w:rPr>
            </w:pPr>
          </w:p>
        </w:tc>
      </w:tr>
      <w:tr w:rsidR="001A08F2" w14:paraId="266BAF9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E074CF4" w14:textId="77777777" w:rsidR="001A08F2" w:rsidRPr="001A08F2" w:rsidRDefault="001A08F2" w:rsidP="001A08F2">
            <w:pPr>
              <w:jc w:val="both"/>
              <w:rPr>
                <w:rFonts w:ascii="Montserrat Light" w:hAnsi="Montserrat Light"/>
                <w:sz w:val="14"/>
              </w:rPr>
            </w:pPr>
          </w:p>
          <w:p w14:paraId="5AFF7567" w14:textId="29201192" w:rsidR="001A08F2" w:rsidRPr="00A73630" w:rsidRDefault="001A08F2" w:rsidP="001A08F2">
            <w:pPr>
              <w:jc w:val="both"/>
              <w:rPr>
                <w:rFonts w:ascii="Montserrat Light" w:hAnsi="Montserrat Light"/>
                <w:sz w:val="14"/>
                <w:highlight w:val="yellow"/>
              </w:rPr>
            </w:pPr>
            <w:r w:rsidRPr="001A08F2">
              <w:rPr>
                <w:rFonts w:ascii="Montserrat Light" w:hAnsi="Montserrat Light"/>
                <w:sz w:val="14"/>
              </w:rPr>
              <w:t>XIII.</w:t>
            </w:r>
            <w:r w:rsidRPr="001A08F2">
              <w:rPr>
                <w:rFonts w:ascii="Montserrat Light" w:hAnsi="Montserrat Light"/>
                <w:sz w:val="14"/>
              </w:rPr>
              <w:tab/>
              <w:t>Escrito libre y bajo protesta de decir verdad, incluyendo la relación del o los locales comerciales, matriz y sucursal en su caso, indicando domicilios, teléfonos, fax, nombre de los responsables de atención a solicitudes y quejas.</w:t>
            </w:r>
          </w:p>
        </w:tc>
        <w:tc>
          <w:tcPr>
            <w:tcW w:w="2007" w:type="dxa"/>
            <w:tcBorders>
              <w:top w:val="single" w:sz="4" w:space="0" w:color="auto"/>
              <w:left w:val="single" w:sz="4" w:space="0" w:color="auto"/>
              <w:bottom w:val="single" w:sz="4" w:space="0" w:color="auto"/>
              <w:right w:val="single" w:sz="4" w:space="0" w:color="auto"/>
            </w:tcBorders>
            <w:vAlign w:val="center"/>
          </w:tcPr>
          <w:p w14:paraId="3F5F8EF8" w14:textId="77777777" w:rsidR="001A08F2" w:rsidRDefault="001A08F2" w:rsidP="001A08F2">
            <w:pPr>
              <w:jc w:val="center"/>
              <w:rPr>
                <w:rFonts w:ascii="Montserrat Light" w:hAnsi="Montserrat Light"/>
                <w:sz w:val="14"/>
              </w:rPr>
            </w:pPr>
            <w:r w:rsidRPr="001A08F2">
              <w:rPr>
                <w:rFonts w:ascii="Montserrat Light" w:hAnsi="Montserrat Light"/>
                <w:sz w:val="14"/>
              </w:rPr>
              <w:t>ANEXO 27 (VEINTISIETE) TÉRMINOS Y CONDICIONES</w:t>
            </w:r>
          </w:p>
          <w:p w14:paraId="1547E921" w14:textId="6C3BEDC7" w:rsidR="001A08F2" w:rsidRPr="002A745F" w:rsidRDefault="001A08F2" w:rsidP="001A08F2">
            <w:pPr>
              <w:jc w:val="center"/>
              <w:rPr>
                <w:rFonts w:ascii="Montserrat Light" w:hAnsi="Montserrat Light"/>
                <w:sz w:val="14"/>
              </w:rPr>
            </w:pPr>
            <w:r>
              <w:rPr>
                <w:rFonts w:ascii="Montserrat Light" w:hAnsi="Montserrat Light"/>
                <w:sz w:val="14"/>
              </w:rPr>
              <w:t>INCISO e), XIII</w:t>
            </w:r>
          </w:p>
        </w:tc>
        <w:tc>
          <w:tcPr>
            <w:tcW w:w="1439" w:type="dxa"/>
            <w:tcBorders>
              <w:top w:val="single" w:sz="4" w:space="0" w:color="auto"/>
              <w:left w:val="single" w:sz="4" w:space="0" w:color="auto"/>
              <w:bottom w:val="single" w:sz="4" w:space="0" w:color="auto"/>
              <w:right w:val="single" w:sz="4" w:space="0" w:color="auto"/>
            </w:tcBorders>
          </w:tcPr>
          <w:p w14:paraId="02C7625F" w14:textId="77777777" w:rsidR="001A08F2" w:rsidRDefault="001A08F2"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6157FA6" w14:textId="77777777" w:rsidR="001A08F2" w:rsidRDefault="001A08F2"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1CED26E" w14:textId="77777777" w:rsidR="001A08F2" w:rsidRDefault="001A08F2" w:rsidP="00362ADB">
            <w:pPr>
              <w:rPr>
                <w:rFonts w:ascii="Montserrat Light" w:hAnsi="Montserrat Light"/>
                <w:sz w:val="20"/>
                <w:highlight w:val="yellow"/>
              </w:rPr>
            </w:pPr>
          </w:p>
        </w:tc>
      </w:tr>
    </w:tbl>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77777777" w:rsidR="00B52A69" w:rsidRPr="00F452B1" w:rsidRDefault="00B52A69" w:rsidP="00B52A69">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14:paraId="5C53C312" w14:textId="77777777" w:rsidR="003E2414" w:rsidRPr="00F452B1" w:rsidRDefault="003E2414" w:rsidP="00B52A69">
      <w:pPr>
        <w:jc w:val="center"/>
        <w:rPr>
          <w:rFonts w:ascii="Segoe UI" w:hAnsi="Segoe UI" w:cs="Segoe UI"/>
          <w:b/>
          <w:color w:val="31849B"/>
          <w:sz w:val="22"/>
        </w:rPr>
      </w:pPr>
    </w:p>
    <w:p w14:paraId="146F688D" w14:textId="77777777" w:rsidR="003E2414" w:rsidRPr="00F452B1" w:rsidRDefault="003E2414"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presente Anexo únicamente es de carácter informativo por lo que no deberá incluirse en la proposición y no será causal de </w:t>
      </w:r>
      <w:proofErr w:type="spellStart"/>
      <w:r w:rsidRPr="00F452B1">
        <w:rPr>
          <w:rFonts w:ascii="Segoe UI" w:hAnsi="Segoe UI" w:cs="Segoe UI"/>
          <w:sz w:val="20"/>
        </w:rPr>
        <w:t>desechamiento</w:t>
      </w:r>
      <w:proofErr w:type="spellEnd"/>
      <w:r w:rsidRPr="00F452B1">
        <w:rPr>
          <w:rFonts w:ascii="Segoe UI" w:hAnsi="Segoe UI" w:cs="Segoe UI"/>
          <w:sz w:val="20"/>
        </w:rPr>
        <w:t xml:space="preserve"> la no presentación de la misma.)</w:t>
      </w:r>
    </w:p>
    <w:p w14:paraId="7DD05840" w14:textId="77777777" w:rsidR="00B52A69" w:rsidRPr="00F452B1" w:rsidRDefault="00B52A69" w:rsidP="00B52A69">
      <w:pPr>
        <w:jc w:val="both"/>
        <w:rPr>
          <w:rFonts w:ascii="Segoe UI" w:hAnsi="Segoe UI" w:cs="Segoe UI"/>
          <w:sz w:val="20"/>
        </w:rPr>
      </w:pPr>
    </w:p>
    <w:p w14:paraId="3CD68AE2" w14:textId="0DD487CD"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w:t>
      </w:r>
      <w:r w:rsidRPr="00A73630">
        <w:rPr>
          <w:rFonts w:ascii="Segoe UI" w:hAnsi="Segoe UI" w:cs="Segoe UI"/>
          <w:sz w:val="20"/>
        </w:rPr>
        <w:t>LGPDPPSO; 23, 68, 70 fracción XXVIII y 121 de la LGTAIP; 121 de la LFTAIP, 251, 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1"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2"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Default="00A10EAC" w:rsidP="00B52A69">
      <w:pPr>
        <w:jc w:val="both"/>
        <w:rPr>
          <w:rFonts w:ascii="Segoe UI" w:eastAsia="Arial" w:hAnsi="Segoe UI" w:cs="Segoe UI"/>
          <w:sz w:val="20"/>
        </w:rPr>
      </w:pPr>
    </w:p>
    <w:p w14:paraId="675CC386" w14:textId="77777777" w:rsidR="0083266F" w:rsidRPr="00F452B1" w:rsidRDefault="0083266F"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9CB744"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269D612C"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59CE9310"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Pr="00365BDD">
        <w:rPr>
          <w:rFonts w:ascii="Segoe UI" w:hAnsi="Segoe UI" w:cs="Segoe UI"/>
          <w:i/>
          <w:sz w:val="20"/>
        </w:rPr>
        <w:t>Adjudicación Directa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Default="00B52A69" w:rsidP="00B52A69">
      <w:pPr>
        <w:jc w:val="center"/>
        <w:rPr>
          <w:rFonts w:ascii="Segoe UI" w:hAnsi="Segoe UI" w:cs="Segoe UI"/>
          <w:b/>
          <w:color w:val="31849B"/>
          <w:sz w:val="22"/>
        </w:rPr>
      </w:pPr>
    </w:p>
    <w:p w14:paraId="6CC5E6B6" w14:textId="77777777" w:rsidR="0083266F" w:rsidRPr="00F452B1" w:rsidRDefault="0083266F"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1DE1FCB2" w14:textId="77777777" w:rsidR="007B6F0D" w:rsidRDefault="007B6F0D" w:rsidP="00B52A69">
      <w:pPr>
        <w:jc w:val="center"/>
        <w:rPr>
          <w:rFonts w:ascii="Segoe UI" w:hAnsi="Segoe UI" w:cs="Segoe UI"/>
          <w:b/>
          <w:color w:val="31849B"/>
          <w:sz w:val="22"/>
        </w:rPr>
      </w:pPr>
    </w:p>
    <w:p w14:paraId="03F299FA" w14:textId="77777777"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ANEXO NUMERO NÚMERO 25 (VEINTICINCO) 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FF5D50">
        <w:rPr>
          <w:rFonts w:ascii="Segoe UI" w:hAnsi="Segoe UI" w:cs="Segoe UI"/>
          <w:sz w:val="20"/>
          <w:lang w:val="es-ES_tradnl"/>
        </w:rPr>
        <w:t>Licitación Pública Nacional Electrónica</w:t>
      </w:r>
      <w:r w:rsidRPr="00FF5D50">
        <w:rPr>
          <w:rFonts w:ascii="Segoe UI" w:hAnsi="Segoe UI" w:cs="Segoe UI"/>
          <w:sz w:val="20"/>
        </w:rPr>
        <w:t>.</w:t>
      </w:r>
    </w:p>
    <w:p w14:paraId="339A9210" w14:textId="77777777" w:rsidR="00FF5D50" w:rsidRPr="00FF5D50" w:rsidRDefault="00FF5D50" w:rsidP="00FF5D50">
      <w:pPr>
        <w:ind w:left="142" w:right="367"/>
        <w:jc w:val="both"/>
        <w:rPr>
          <w:rFonts w:ascii="Segoe UI" w:hAnsi="Segoe UI" w:cs="Segoe UI"/>
          <w:sz w:val="20"/>
        </w:rPr>
      </w:pPr>
    </w:p>
    <w:p w14:paraId="4BE24A67"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Conforme al artículo 39,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4EDB4A" w14:textId="77777777" w:rsidR="001A08F2" w:rsidRDefault="001A08F2"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7" w:name="_MON_1809866515"/>
      <w:bookmarkEnd w:id="137"/>
      <w:r w:rsidR="00BB3737" w:rsidRPr="00F452B1">
        <w:rPr>
          <w:rFonts w:ascii="Segoe UI" w:hAnsi="Segoe UI" w:cs="Segoe UI"/>
          <w:b/>
          <w:color w:val="31849B"/>
          <w:sz w:val="22"/>
        </w:rPr>
        <w:t>TÉCNICO</w:t>
      </w:r>
    </w:p>
    <w:p w14:paraId="47D7D7F9" w14:textId="77777777" w:rsidR="00BB3737" w:rsidRPr="00BB3737" w:rsidRDefault="00BB3737" w:rsidP="00BB3737">
      <w:pPr>
        <w:jc w:val="center"/>
        <w:rPr>
          <w:rFonts w:ascii="Segoe UI" w:hAnsi="Segoe UI" w:cs="Segoe UI"/>
          <w:b/>
          <w:color w:val="31849B"/>
          <w:sz w:val="22"/>
        </w:rPr>
      </w:pPr>
    </w:p>
    <w:p w14:paraId="1185BF4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14:paraId="5306DAFB" w14:textId="77777777" w:rsidR="00DE0EDC" w:rsidRDefault="00DE0EDC" w:rsidP="00B52A69">
      <w:pPr>
        <w:jc w:val="center"/>
        <w:rPr>
          <w:rFonts w:ascii="Segoe UI" w:eastAsia="Arial" w:hAnsi="Segoe UI" w:cs="Segoe UI"/>
          <w:sz w:val="20"/>
        </w:rPr>
      </w:pPr>
    </w:p>
    <w:bookmarkStart w:id="138" w:name="_MON_1816524100"/>
    <w:bookmarkStart w:id="139" w:name="_GoBack"/>
    <w:bookmarkEnd w:id="138"/>
    <w:p w14:paraId="186D795E" w14:textId="7F30B7B2" w:rsidR="00BB3737" w:rsidRDefault="00E21816" w:rsidP="00B52A69">
      <w:pPr>
        <w:jc w:val="center"/>
        <w:rPr>
          <w:rFonts w:ascii="Segoe UI" w:eastAsia="Arial" w:hAnsi="Segoe UI" w:cs="Segoe UI"/>
          <w:sz w:val="20"/>
        </w:rPr>
      </w:pPr>
      <w:r>
        <w:rPr>
          <w:rFonts w:ascii="Segoe UI" w:eastAsia="Arial" w:hAnsi="Segoe UI" w:cs="Segoe UI"/>
          <w:sz w:val="20"/>
        </w:rPr>
        <w:object w:dxaOrig="1530" w:dyaOrig="995" w14:anchorId="52010D81">
          <v:shape id="_x0000_i1034" type="#_x0000_t75" style="width:76.75pt;height:49.6pt" o:ole="">
            <v:imagedata r:id="rId33" o:title=""/>
          </v:shape>
          <o:OLEObject Type="Embed" ProgID="Word.Document.8" ShapeID="_x0000_i1034" DrawAspect="Icon" ObjectID="_1823158354" r:id="rId34">
            <o:FieldCodes>\s</o:FieldCodes>
          </o:OLEObject>
        </w:object>
      </w:r>
      <w:bookmarkEnd w:id="139"/>
    </w:p>
    <w:p w14:paraId="3AD5D81A" w14:textId="77777777" w:rsidR="00BB3737" w:rsidRPr="00F452B1" w:rsidRDefault="00BB3737" w:rsidP="00B52A69">
      <w:pPr>
        <w:jc w:val="center"/>
        <w:rPr>
          <w:rFonts w:ascii="Segoe UI" w:eastAsia="Arial" w:hAnsi="Segoe UI" w:cs="Segoe UI"/>
          <w:sz w:val="20"/>
        </w:rPr>
      </w:pPr>
    </w:p>
    <w:p w14:paraId="3E855256" w14:textId="77777777" w:rsidR="00BB3737"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0D49D311" w14:textId="1BB46FC8" w:rsidR="00BB3737" w:rsidRDefault="00B52A69" w:rsidP="00B52A69">
      <w:pPr>
        <w:jc w:val="center"/>
        <w:rPr>
          <w:rFonts w:ascii="Segoe UI" w:eastAsia="Arial" w:hAnsi="Segoe UI" w:cs="Segoe UI"/>
          <w:sz w:val="20"/>
        </w:rPr>
      </w:pPr>
      <w:r w:rsidRPr="00F452B1">
        <w:rPr>
          <w:rFonts w:ascii="Segoe UI" w:hAnsi="Segoe UI" w:cs="Segoe UI"/>
          <w:b/>
          <w:color w:val="31849B"/>
          <w:sz w:val="22"/>
        </w:rPr>
        <w:br/>
      </w:r>
      <w:r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bookmarkStart w:id="140" w:name="_MON_1822204696"/>
    <w:bookmarkEnd w:id="140"/>
    <w:p w14:paraId="38D025D4" w14:textId="77777777" w:rsidR="00BB3737" w:rsidRDefault="002F5058" w:rsidP="00B52A69">
      <w:pPr>
        <w:jc w:val="center"/>
        <w:rPr>
          <w:rFonts w:ascii="Segoe UI" w:eastAsia="Arial" w:hAnsi="Segoe UI" w:cs="Segoe UI"/>
          <w:sz w:val="20"/>
        </w:rPr>
      </w:pPr>
      <w:r>
        <w:rPr>
          <w:rFonts w:ascii="Segoe UI" w:eastAsia="Arial" w:hAnsi="Segoe UI" w:cs="Segoe UI"/>
          <w:sz w:val="20"/>
        </w:rPr>
        <w:object w:dxaOrig="1530" w:dyaOrig="995" w14:anchorId="48ED024D">
          <v:shape id="_x0000_i1027" type="#_x0000_t75" style="width:76.75pt;height:49.6pt" o:ole="">
            <v:imagedata r:id="rId35" o:title=""/>
          </v:shape>
          <o:OLEObject Type="Embed" ProgID="Word.Document.8" ShapeID="_x0000_i1027" DrawAspect="Icon" ObjectID="_1823158355" r:id="rId36">
            <o:FieldCodes>\s</o:FieldCodes>
          </o:OLEObject>
        </w:object>
      </w:r>
    </w:p>
    <w:p w14:paraId="2447FB54" w14:textId="77777777" w:rsidR="00BB3737" w:rsidRDefault="00BB3737" w:rsidP="00B52A69">
      <w:pPr>
        <w:jc w:val="center"/>
        <w:rPr>
          <w:rFonts w:ascii="Segoe UI" w:eastAsia="Arial" w:hAnsi="Segoe UI" w:cs="Segoe UI"/>
          <w:sz w:val="20"/>
        </w:rPr>
      </w:pPr>
    </w:p>
    <w:p w14:paraId="449544F0" w14:textId="5CE7E8B9" w:rsidR="00B52A69" w:rsidRDefault="00BB3737" w:rsidP="00B52A69">
      <w:pPr>
        <w:jc w:val="center"/>
        <w:rPr>
          <w:rFonts w:ascii="Segoe UI" w:hAnsi="Segoe UI" w:cs="Segoe UI"/>
          <w:b/>
          <w:color w:val="31849B"/>
          <w:sz w:val="22"/>
        </w:rPr>
      </w:pPr>
      <w:bookmarkStart w:id="141" w:name="_MON_1815980486"/>
      <w:bookmarkEnd w:id="141"/>
      <w:r>
        <w:rPr>
          <w:rFonts w:ascii="Segoe UI" w:hAnsi="Segoe UI" w:cs="Segoe UI"/>
          <w:b/>
          <w:color w:val="31849B"/>
          <w:sz w:val="22"/>
        </w:rPr>
        <w:t xml:space="preserve">APÉNDICES </w:t>
      </w:r>
    </w:p>
    <w:p w14:paraId="46299082" w14:textId="77777777" w:rsidR="00365BDD" w:rsidRDefault="00365BDD" w:rsidP="00B52A69">
      <w:pPr>
        <w:jc w:val="center"/>
        <w:rPr>
          <w:rFonts w:ascii="Segoe UI" w:hAnsi="Segoe UI" w:cs="Segoe UI"/>
          <w:b/>
          <w:color w:val="31849B"/>
          <w:sz w:val="22"/>
        </w:rPr>
      </w:pPr>
    </w:p>
    <w:tbl>
      <w:tblPr>
        <w:tblStyle w:val="Tablaconcuadrcula"/>
        <w:tblW w:w="0" w:type="auto"/>
        <w:tblLook w:val="04A0" w:firstRow="1" w:lastRow="0" w:firstColumn="1" w:lastColumn="0" w:noHBand="0" w:noVBand="1"/>
      </w:tblPr>
      <w:tblGrid>
        <w:gridCol w:w="5356"/>
        <w:gridCol w:w="5357"/>
      </w:tblGrid>
      <w:tr w:rsidR="0083266F" w14:paraId="010BBF29" w14:textId="77777777" w:rsidTr="0083266F">
        <w:tc>
          <w:tcPr>
            <w:tcW w:w="5356" w:type="dxa"/>
          </w:tcPr>
          <w:p w14:paraId="5238769C" w14:textId="77777777" w:rsidR="0083266F" w:rsidRPr="0083266F" w:rsidRDefault="0083266F" w:rsidP="0083266F">
            <w:pPr>
              <w:tabs>
                <w:tab w:val="left" w:pos="1134"/>
              </w:tabs>
              <w:overflowPunct w:val="0"/>
              <w:autoSpaceDE w:val="0"/>
              <w:jc w:val="both"/>
              <w:textAlignment w:val="baseline"/>
              <w:rPr>
                <w:rFonts w:ascii="Segoe UI" w:hAnsi="Segoe UI" w:cs="Segoe UI"/>
                <w:b/>
                <w:sz w:val="16"/>
                <w:szCs w:val="22"/>
              </w:rPr>
            </w:pPr>
            <w:bookmarkStart w:id="142" w:name="_MON_1815987435"/>
            <w:bookmarkEnd w:id="142"/>
            <w:r w:rsidRPr="0083266F">
              <w:rPr>
                <w:rFonts w:ascii="Segoe UI" w:hAnsi="Segoe UI" w:cs="Segoe UI"/>
                <w:b/>
                <w:sz w:val="16"/>
                <w:szCs w:val="22"/>
              </w:rPr>
              <w:t>APÉNDICE NO. 1 (UNO).- “REQUERIMIENTO”, “IMPORTES MÍNIMOS Y MÁXIMOS”, “LISTADO DE INSUMOS Y MATERIALES”, “CALENDARIO DE SURTIMIENTO” Y “DIRECTORIO DE LA UNIDADES”.</w:t>
            </w:r>
          </w:p>
          <w:p w14:paraId="715DEE36" w14:textId="77777777" w:rsidR="0083266F" w:rsidRDefault="0083266F" w:rsidP="00B52A69">
            <w:pPr>
              <w:jc w:val="center"/>
              <w:rPr>
                <w:rFonts w:ascii="Segoe UI" w:eastAsia="Arial" w:hAnsi="Segoe UI" w:cs="Segoe UI"/>
                <w:sz w:val="20"/>
              </w:rPr>
            </w:pPr>
          </w:p>
        </w:tc>
        <w:tc>
          <w:tcPr>
            <w:tcW w:w="5357" w:type="dxa"/>
          </w:tcPr>
          <w:p w14:paraId="341B0D3C" w14:textId="11BB1260" w:rsidR="0083266F" w:rsidRDefault="004B4807" w:rsidP="00B52A69">
            <w:pPr>
              <w:jc w:val="center"/>
              <w:rPr>
                <w:rFonts w:ascii="Segoe UI" w:eastAsia="Arial" w:hAnsi="Segoe UI" w:cs="Segoe UI"/>
                <w:sz w:val="20"/>
              </w:rPr>
            </w:pPr>
            <w:r>
              <w:rPr>
                <w:rFonts w:ascii="Segoe UI" w:eastAsia="Arial" w:hAnsi="Segoe UI" w:cs="Segoe UI"/>
                <w:sz w:val="20"/>
              </w:rPr>
              <w:object w:dxaOrig="1530" w:dyaOrig="995" w14:anchorId="5D7F5841">
                <v:shape id="_x0000_i1028" type="#_x0000_t75" style="width:76.75pt;height:50.25pt" o:ole="">
                  <v:imagedata r:id="rId37" o:title=""/>
                </v:shape>
                <o:OLEObject Type="Embed" ProgID="Excel.Sheet.12" ShapeID="_x0000_i1028" DrawAspect="Icon" ObjectID="_1823158356" r:id="rId38"/>
              </w:object>
            </w:r>
            <w:bookmarkStart w:id="143" w:name="_MON_1822204973"/>
            <w:bookmarkEnd w:id="143"/>
            <w:r w:rsidR="00EB2B05">
              <w:rPr>
                <w:rFonts w:ascii="Segoe UI" w:eastAsia="Arial" w:hAnsi="Segoe UI" w:cs="Segoe UI"/>
                <w:sz w:val="20"/>
              </w:rPr>
              <w:object w:dxaOrig="1530" w:dyaOrig="995" w14:anchorId="50BCA239">
                <v:shape id="_x0000_i1029" type="#_x0000_t75" style="width:76.75pt;height:49.6pt" o:ole="">
                  <v:imagedata r:id="rId39" o:title=""/>
                </v:shape>
                <o:OLEObject Type="Embed" ProgID="Excel.Sheet.12" ShapeID="_x0000_i1029" DrawAspect="Icon" ObjectID="_1823158357" r:id="rId40"/>
              </w:object>
            </w:r>
          </w:p>
          <w:p w14:paraId="3B889011" w14:textId="32186478" w:rsidR="0083266F" w:rsidRDefault="00D450CC" w:rsidP="00B52A69">
            <w:pPr>
              <w:jc w:val="center"/>
              <w:rPr>
                <w:rFonts w:ascii="Segoe UI" w:eastAsia="Arial" w:hAnsi="Segoe UI" w:cs="Segoe UI"/>
                <w:sz w:val="20"/>
              </w:rPr>
            </w:pPr>
            <w:r>
              <w:rPr>
                <w:rFonts w:ascii="Segoe UI" w:eastAsia="Arial" w:hAnsi="Segoe UI" w:cs="Segoe UI"/>
                <w:sz w:val="20"/>
              </w:rPr>
              <w:object w:dxaOrig="1530" w:dyaOrig="995" w14:anchorId="40DDDC8A">
                <v:shape id="_x0000_i1030" type="#_x0000_t75" style="width:76.75pt;height:50.25pt" o:ole="">
                  <v:imagedata r:id="rId41" o:title=""/>
                </v:shape>
                <o:OLEObject Type="Embed" ProgID="Excel.Sheet.8" ShapeID="_x0000_i1030" DrawAspect="Icon" ObjectID="_1823158358" r:id="rId42"/>
              </w:object>
            </w:r>
            <w:bookmarkStart w:id="144" w:name="_MON_1822206457"/>
            <w:bookmarkEnd w:id="144"/>
            <w:r w:rsidR="00BB1E63">
              <w:rPr>
                <w:rFonts w:ascii="Segoe UI" w:eastAsia="Arial" w:hAnsi="Segoe UI" w:cs="Segoe UI"/>
                <w:sz w:val="20"/>
              </w:rPr>
              <w:object w:dxaOrig="1530" w:dyaOrig="995" w14:anchorId="43FECD3F">
                <v:shape id="_x0000_i1031" type="#_x0000_t75" style="width:76.75pt;height:49.6pt" o:ole="">
                  <v:imagedata r:id="rId43" o:title=""/>
                </v:shape>
                <o:OLEObject Type="Embed" ProgID="Excel.Sheet.8" ShapeID="_x0000_i1031" DrawAspect="Icon" ObjectID="_1823158359" r:id="rId44"/>
              </w:object>
            </w:r>
          </w:p>
        </w:tc>
      </w:tr>
      <w:tr w:rsidR="0083266F" w14:paraId="49452DE1" w14:textId="77777777" w:rsidTr="0083266F">
        <w:tc>
          <w:tcPr>
            <w:tcW w:w="5356" w:type="dxa"/>
          </w:tcPr>
          <w:p w14:paraId="3AB13959" w14:textId="7B6CC871" w:rsidR="0083266F" w:rsidRDefault="0083266F" w:rsidP="0083266F">
            <w:pPr>
              <w:rPr>
                <w:rFonts w:ascii="Segoe UI" w:eastAsia="Arial" w:hAnsi="Segoe UI" w:cs="Segoe UI"/>
                <w:sz w:val="20"/>
              </w:rPr>
            </w:pPr>
            <w:r w:rsidRPr="0083266F">
              <w:rPr>
                <w:rFonts w:ascii="Segoe UI" w:hAnsi="Segoe UI" w:cs="Segoe UI"/>
                <w:b/>
                <w:sz w:val="16"/>
                <w:szCs w:val="22"/>
              </w:rPr>
              <w:t>APÉNDICE NO. 2.- REMISIÓN DE PEDIDO.</w:t>
            </w:r>
          </w:p>
        </w:tc>
        <w:tc>
          <w:tcPr>
            <w:tcW w:w="5357" w:type="dxa"/>
          </w:tcPr>
          <w:p w14:paraId="3BF1E0AD" w14:textId="77777777" w:rsidR="0083266F" w:rsidRDefault="0083266F" w:rsidP="00B52A69">
            <w:pPr>
              <w:jc w:val="center"/>
              <w:rPr>
                <w:rFonts w:ascii="Segoe UI" w:eastAsia="Arial" w:hAnsi="Segoe UI" w:cs="Segoe UI"/>
                <w:sz w:val="20"/>
              </w:rPr>
            </w:pPr>
            <w:r>
              <w:rPr>
                <w:rFonts w:ascii="Segoe UI" w:eastAsia="Arial" w:hAnsi="Segoe UI" w:cs="Segoe UI"/>
                <w:sz w:val="20"/>
              </w:rPr>
              <w:object w:dxaOrig="1530" w:dyaOrig="995" w14:anchorId="4B84DFAD">
                <v:shape id="_x0000_i1032" type="#_x0000_t75" style="width:76.75pt;height:50.25pt" o:ole="">
                  <v:imagedata r:id="rId45" o:title=""/>
                </v:shape>
                <o:OLEObject Type="Embed" ProgID="Excel.Sheet.12" ShapeID="_x0000_i1032" DrawAspect="Icon" ObjectID="_1823158360" r:id="rId46"/>
              </w:object>
            </w:r>
          </w:p>
        </w:tc>
      </w:tr>
    </w:tbl>
    <w:p w14:paraId="4399AD15" w14:textId="360AA8F8" w:rsidR="00365BDD" w:rsidRPr="00B52A69" w:rsidRDefault="00365BDD" w:rsidP="00B52A69">
      <w:pPr>
        <w:jc w:val="center"/>
        <w:rPr>
          <w:rFonts w:ascii="Segoe UI" w:eastAsia="Arial" w:hAnsi="Segoe UI" w:cs="Segoe UI"/>
          <w:sz w:val="20"/>
        </w:rPr>
      </w:pPr>
    </w:p>
    <w:sectPr w:rsidR="00365BDD" w:rsidRPr="00B52A69" w:rsidSect="00B52A69">
      <w:headerReference w:type="default" r:id="rId47"/>
      <w:footerReference w:type="default" r:id="rId4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32179" w14:textId="77777777" w:rsidR="00D450CC" w:rsidRDefault="00D450CC">
      <w:r>
        <w:separator/>
      </w:r>
    </w:p>
  </w:endnote>
  <w:endnote w:type="continuationSeparator" w:id="0">
    <w:p w14:paraId="25BB894A" w14:textId="77777777" w:rsidR="00D450CC" w:rsidRDefault="00D4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D450CC" w:rsidRPr="007E43C6" w:rsidRDefault="00D450CC"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E21816">
      <w:rPr>
        <w:rFonts w:ascii="Montserrat" w:hAnsi="Montserrat"/>
        <w:bCs/>
        <w:noProof/>
        <w:sz w:val="20"/>
      </w:rPr>
      <w:t>90</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E21816">
      <w:rPr>
        <w:rFonts w:ascii="Montserrat" w:hAnsi="Montserrat"/>
        <w:bCs/>
        <w:noProof/>
        <w:sz w:val="20"/>
      </w:rPr>
      <w:t>90</w:t>
    </w:r>
    <w:r w:rsidRPr="007E43C6">
      <w:rPr>
        <w:rFonts w:ascii="Montserrat" w:hAnsi="Montserrat"/>
        <w:bCs/>
        <w:sz w:val="20"/>
      </w:rPr>
      <w:fldChar w:fldCharType="end"/>
    </w:r>
  </w:p>
  <w:p w14:paraId="16D22C40" w14:textId="77777777" w:rsidR="00D450CC" w:rsidRDefault="00D450CC"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C7920" w14:textId="77777777" w:rsidR="00D450CC" w:rsidRDefault="00D450CC">
      <w:r>
        <w:separator/>
      </w:r>
    </w:p>
  </w:footnote>
  <w:footnote w:type="continuationSeparator" w:id="0">
    <w:p w14:paraId="6E0DF3F3" w14:textId="77777777" w:rsidR="00D450CC" w:rsidRDefault="00D45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D450CC" w:rsidRPr="002C13BC" w14:paraId="0F6794C9" w14:textId="77777777" w:rsidTr="002C66A4">
      <w:trPr>
        <w:trHeight w:val="1550"/>
      </w:trPr>
      <w:tc>
        <w:tcPr>
          <w:tcW w:w="2402" w:type="pct"/>
          <w:shd w:val="clear" w:color="auto" w:fill="auto"/>
          <w:vAlign w:val="center"/>
        </w:tcPr>
        <w:p w14:paraId="3EE5A983" w14:textId="77777777" w:rsidR="00D450CC" w:rsidRPr="007510B5" w:rsidRDefault="00D450CC"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4B5183A7">
                    <wp:simplePos x="0" y="0"/>
                    <wp:positionH relativeFrom="column">
                      <wp:posOffset>-29210</wp:posOffset>
                    </wp:positionH>
                    <wp:positionV relativeFrom="paragraph">
                      <wp:posOffset>392430</wp:posOffset>
                    </wp:positionV>
                    <wp:extent cx="3244850" cy="57785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D450CC" w:rsidRDefault="00D450CC">
                                <w:pPr>
                                  <w:rPr>
                                    <w:rFonts w:ascii="Montserrat Light" w:hAnsi="Montserrat Light"/>
                                    <w:b/>
                                    <w:sz w:val="12"/>
                                    <w:szCs w:val="12"/>
                                    <w:lang w:val="es-MX"/>
                                  </w:rPr>
                                </w:pPr>
                              </w:p>
                              <w:p w14:paraId="07CC1775" w14:textId="77777777" w:rsidR="00D450CC" w:rsidRDefault="00D450C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D450CC" w:rsidRPr="00F4389B" w:rsidRDefault="00D450C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D450CC" w:rsidRPr="00F4389B" w:rsidRDefault="00D450C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D450CC" w:rsidRPr="00F4389B" w:rsidRDefault="00D450C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D450CC" w:rsidRPr="00F4389B" w:rsidRDefault="00D450C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2.3pt;margin-top:30.9pt;width:255.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" stroked="f">
                    <v:path arrowok="t"/>
                    <v:textbox>
                      <w:txbxContent>
                        <w:p w14:paraId="6BBB3423" w14:textId="77777777" w:rsidR="001B71B5" w:rsidRDefault="001B71B5">
                          <w:pPr>
                            <w:rPr>
                              <w:rFonts w:ascii="Montserrat Light" w:hAnsi="Montserrat Light"/>
                              <w:b/>
                              <w:sz w:val="12"/>
                              <w:szCs w:val="12"/>
                              <w:lang w:val="es-MX"/>
                            </w:rPr>
                          </w:pPr>
                        </w:p>
                        <w:p w14:paraId="07CC1775" w14:textId="77777777" w:rsidR="001B71B5" w:rsidRDefault="001B71B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D450CC" w:rsidRPr="00250B5D" w:rsidRDefault="00D450CC"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D450CC" w:rsidRPr="00B411D0" w:rsidRDefault="00D450CC" w:rsidP="00EA424F">
          <w:pPr>
            <w:ind w:right="1496"/>
            <w:jc w:val="center"/>
            <w:rPr>
              <w:rFonts w:ascii="Montserrat Regular" w:hAnsi="Montserrat Regular" w:cs="Arial"/>
              <w:sz w:val="16"/>
              <w:szCs w:val="16"/>
              <w:lang w:val="es-MX"/>
            </w:rPr>
          </w:pPr>
        </w:p>
        <w:p w14:paraId="4FD9C15E" w14:textId="4A823439" w:rsidR="00D450CC" w:rsidRDefault="00D450CC"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N-212</w:t>
          </w:r>
          <w:r w:rsidRPr="00EF114F">
            <w:rPr>
              <w:rFonts w:ascii="Montserrat Regular" w:hAnsi="Montserrat Regular" w:cs="Arial"/>
              <w:sz w:val="16"/>
              <w:szCs w:val="16"/>
              <w:lang w:val="es-MX"/>
            </w:rPr>
            <w:t>-2025</w:t>
          </w:r>
        </w:p>
        <w:p w14:paraId="6FDC1C58" w14:textId="77777777" w:rsidR="00D450CC" w:rsidRPr="00B411D0" w:rsidRDefault="00D450CC" w:rsidP="00EA424F">
          <w:pPr>
            <w:ind w:right="317"/>
            <w:jc w:val="center"/>
            <w:rPr>
              <w:rFonts w:ascii="Montserrat Regular" w:hAnsi="Montserrat Regular" w:cs="Arial"/>
              <w:sz w:val="12"/>
              <w:szCs w:val="16"/>
              <w:lang w:val="es-MX"/>
            </w:rPr>
          </w:pPr>
        </w:p>
        <w:p w14:paraId="6A385D11" w14:textId="63E305C2" w:rsidR="00D450CC" w:rsidRPr="00B411D0" w:rsidRDefault="00D450CC" w:rsidP="00137EB8">
          <w:pPr>
            <w:pStyle w:val="Sinespaciado"/>
            <w:jc w:val="center"/>
            <w:rPr>
              <w:rFonts w:ascii="Montserrat Regular" w:hAnsi="Montserrat Regular" w:cs="Arial"/>
              <w:i/>
              <w:iCs/>
              <w:sz w:val="12"/>
              <w:szCs w:val="16"/>
              <w:lang w:val="es-MX"/>
            </w:rPr>
          </w:pPr>
          <w:r>
            <w:rPr>
              <w:rFonts w:ascii="Montserrat Regular" w:hAnsi="Montserrat Regular" w:cs="Arial"/>
              <w:sz w:val="16"/>
              <w:szCs w:val="16"/>
              <w:lang w:val="es-MX"/>
            </w:rPr>
            <w:t>ADQUISICIÓN DE INSUMOS Y MATERIALES DE CONSERVACIÓN, PARA EL EJERCICIO 2025.</w:t>
          </w:r>
        </w:p>
      </w:tc>
      <w:tc>
        <w:tcPr>
          <w:tcW w:w="809" w:type="pct"/>
          <w:tcBorders>
            <w:left w:val="nil"/>
          </w:tcBorders>
          <w:shd w:val="clear" w:color="auto" w:fill="auto"/>
          <w:vAlign w:val="center"/>
        </w:tcPr>
        <w:p w14:paraId="0F57542F" w14:textId="77777777" w:rsidR="00D450CC" w:rsidRPr="00B411D0" w:rsidRDefault="00D450CC"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D450CC" w:rsidRPr="00B411D0" w:rsidRDefault="00D450CC" w:rsidP="00EA424F">
          <w:pPr>
            <w:jc w:val="center"/>
            <w:rPr>
              <w:rFonts w:ascii="Montserrat Regular" w:hAnsi="Montserrat Regular" w:cs="Arial"/>
              <w:sz w:val="12"/>
              <w:szCs w:val="16"/>
              <w:lang w:val="es-MX"/>
            </w:rPr>
          </w:pPr>
        </w:p>
      </w:tc>
    </w:tr>
  </w:tbl>
  <w:p w14:paraId="13C3AB41" w14:textId="77777777" w:rsidR="00D450CC" w:rsidRPr="00B52A69" w:rsidRDefault="00D450CC"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comprasdegobierno.gob.mx/calculadora" TargetMode="External"/><Relationship Id="rId39" Type="http://schemas.openxmlformats.org/officeDocument/2006/relationships/image" Target="media/image5.emf"/><Relationship Id="rId21" Type="http://schemas.openxmlformats.org/officeDocument/2006/relationships/hyperlink" Target="http://www.gob.mx/sfp" TargetMode="External"/><Relationship Id="rId34" Type="http://schemas.openxmlformats.org/officeDocument/2006/relationships/oleObject" Target="embeddings/Documento_de_Microsoft_Word_97-20031.doc"/><Relationship Id="rId42" Type="http://schemas.openxmlformats.org/officeDocument/2006/relationships/oleObject" Target="embeddings/Hoja_de_c_lculo_de_Microsoft_Excel_97-20033.xls"/><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hyperlink" Target="https://upcp-compranet.buengobierno.gob.mx/Modelos_Contratos.html" TargetMode="Externa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image" Target="media/image4.emf"/><Relationship Id="rId40" Type="http://schemas.openxmlformats.org/officeDocument/2006/relationships/package" Target="embeddings/Hoja_de_c_lculo_de_Microsoft_Excel3.xlsx"/><Relationship Id="rId45"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Documento_de_Microsoft_Word1.docx"/><Relationship Id="rId36" Type="http://schemas.openxmlformats.org/officeDocument/2006/relationships/oleObject" Target="embeddings/Documento_de_Microsoft_Word_97-20032.doc"/><Relationship Id="rId49" Type="http://schemas.openxmlformats.org/officeDocument/2006/relationships/fontTable" Target="fontTab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mailto:unidad.enlace@imss.gob.mx" TargetMode="External"/><Relationship Id="rId44" Type="http://schemas.openxmlformats.org/officeDocument/2006/relationships/oleObject" Target="embeddings/Hoja_de_c_lculo_de_Microsoft_Excel_97-20034.xls"/><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package" Target="embeddings/Hoja_de_c_lculo_de_Microsoft_Excel2.xlsx"/><Relationship Id="rId46" Type="http://schemas.openxmlformats.org/officeDocument/2006/relationships/package" Target="embeddings/Hoja_de_c_lculo_de_Microsoft_Excel4.xlsx"/><Relationship Id="rId20" Type="http://schemas.openxmlformats.org/officeDocument/2006/relationships/hyperlink" Target="https://compranetinfo.hacienda.gob.mx/descargas/Guia_de_registro_de_empresas_V3.pdf"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9A2299D-6F68-4F38-8202-DB88B2A3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90</Pages>
  <Words>28922</Words>
  <Characters>159076</Characters>
  <Application>Microsoft Office Word</Application>
  <DocSecurity>0</DocSecurity>
  <Lines>1325</Lines>
  <Paragraphs>375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187623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33</cp:revision>
  <cp:lastPrinted>2024-10-23T23:01:00Z</cp:lastPrinted>
  <dcterms:created xsi:type="dcterms:W3CDTF">2025-09-10T17:50:00Z</dcterms:created>
  <dcterms:modified xsi:type="dcterms:W3CDTF">2025-10-28T18:06:00Z</dcterms:modified>
</cp:coreProperties>
</file>