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2B7992" w14:textId="3E2CABEA" w:rsidR="001E536C" w:rsidRPr="00160781" w:rsidRDefault="00473B57" w:rsidP="001E536C">
      <w:pPr>
        <w:pStyle w:val="Saludo"/>
        <w:jc w:val="center"/>
        <w:rPr>
          <w:rFonts w:ascii="Montserrat Medium" w:hAnsi="Montserrat Medium" w:cs="Arial"/>
          <w:b/>
          <w:color w:val="FF0000"/>
          <w:sz w:val="20"/>
          <w:lang w:eastAsia="es-ES"/>
        </w:rPr>
      </w:pPr>
      <w:r w:rsidRPr="00160781">
        <w:rPr>
          <w:rFonts w:ascii="Montserrat Medium" w:hAnsi="Montserrat Medium" w:cs="Arial"/>
          <w:b/>
          <w:sz w:val="20"/>
          <w:lang w:eastAsia="es-ES"/>
        </w:rPr>
        <w:t xml:space="preserve">LICITACIÓN PÚBLICA ELECTRÓNICA </w:t>
      </w:r>
      <w:r>
        <w:rPr>
          <w:rFonts w:ascii="Montserrat Medium" w:hAnsi="Montserrat Medium" w:cs="Arial"/>
          <w:b/>
          <w:sz w:val="20"/>
          <w:lang w:eastAsia="es-ES"/>
        </w:rPr>
        <w:t>INTER</w:t>
      </w:r>
      <w:r w:rsidRPr="00160781">
        <w:rPr>
          <w:rFonts w:ascii="Montserrat Medium" w:hAnsi="Montserrat Medium" w:cs="Arial"/>
          <w:b/>
          <w:sz w:val="20"/>
          <w:lang w:eastAsia="es-ES"/>
        </w:rPr>
        <w:t xml:space="preserve">NACIONAL </w:t>
      </w:r>
      <w:r>
        <w:rPr>
          <w:rFonts w:ascii="Montserrat Medium" w:hAnsi="Montserrat Medium" w:cs="Arial"/>
          <w:b/>
          <w:sz w:val="20"/>
          <w:lang w:eastAsia="es-ES"/>
        </w:rPr>
        <w:t>BAJO LA COBERTURA DE TRATADOS</w:t>
      </w:r>
    </w:p>
    <w:p w14:paraId="25E3B1D4" w14:textId="01AC63BA" w:rsidR="001E536C" w:rsidRDefault="00473B57" w:rsidP="001E536C">
      <w:pPr>
        <w:pStyle w:val="Textoindependiente"/>
        <w:jc w:val="center"/>
        <w:rPr>
          <w:rFonts w:ascii="Montserrat" w:hAnsi="Montserrat" w:cs="Arial"/>
          <w:b/>
          <w:sz w:val="20"/>
          <w:szCs w:val="20"/>
          <w:lang w:eastAsia="es-ES"/>
        </w:rPr>
      </w:pPr>
      <w:r w:rsidRPr="00160781">
        <w:rPr>
          <w:rFonts w:ascii="Montserrat Medium" w:hAnsi="Montserrat Medium" w:cs="Arial"/>
          <w:b/>
          <w:sz w:val="20"/>
          <w:szCs w:val="20"/>
          <w:lang w:eastAsia="es-ES"/>
        </w:rPr>
        <w:t xml:space="preserve">NÚMERO </w:t>
      </w:r>
      <w:r w:rsidRPr="00F337C1">
        <w:rPr>
          <w:rFonts w:ascii="Montserrat" w:hAnsi="Montserrat" w:cs="Arial"/>
          <w:b/>
          <w:sz w:val="20"/>
          <w:szCs w:val="20"/>
          <w:lang w:eastAsia="es-ES"/>
        </w:rPr>
        <w:t>LA-50-GYR-050GYR017-</w:t>
      </w:r>
      <w:r>
        <w:rPr>
          <w:rFonts w:ascii="Montserrat" w:hAnsi="Montserrat" w:cs="Arial"/>
          <w:b/>
          <w:sz w:val="20"/>
          <w:szCs w:val="20"/>
          <w:lang w:eastAsia="es-ES"/>
        </w:rPr>
        <w:t>N</w:t>
      </w:r>
      <w:r w:rsidRPr="00F337C1">
        <w:rPr>
          <w:rFonts w:ascii="Montserrat" w:hAnsi="Montserrat" w:cs="Arial"/>
          <w:b/>
          <w:sz w:val="20"/>
          <w:szCs w:val="20"/>
          <w:lang w:eastAsia="es-ES"/>
        </w:rPr>
        <w:t>-1</w:t>
      </w:r>
      <w:r>
        <w:rPr>
          <w:rFonts w:ascii="Montserrat" w:hAnsi="Montserrat" w:cs="Arial"/>
          <w:b/>
          <w:sz w:val="20"/>
          <w:szCs w:val="20"/>
          <w:lang w:eastAsia="es-ES"/>
        </w:rPr>
        <w:t>76-</w:t>
      </w:r>
      <w:r w:rsidRPr="00F337C1">
        <w:rPr>
          <w:rFonts w:ascii="Montserrat" w:hAnsi="Montserrat" w:cs="Arial"/>
          <w:b/>
          <w:sz w:val="20"/>
          <w:szCs w:val="20"/>
          <w:lang w:eastAsia="es-ES"/>
        </w:rPr>
        <w:t>2024</w:t>
      </w:r>
    </w:p>
    <w:p w14:paraId="4D7A9582" w14:textId="2D38A146" w:rsidR="00473B57" w:rsidRDefault="00473B57" w:rsidP="001E536C">
      <w:pPr>
        <w:pStyle w:val="Textoindependiente"/>
        <w:jc w:val="center"/>
        <w:rPr>
          <w:rFonts w:ascii="Montserrat Medium" w:hAnsi="Montserrat Medium" w:cs="Arial"/>
          <w:b/>
          <w:sz w:val="20"/>
          <w:szCs w:val="20"/>
          <w:lang w:eastAsia="es-ES"/>
        </w:rPr>
      </w:pPr>
      <w:r>
        <w:rPr>
          <w:noProof/>
          <w:lang w:eastAsia="es-MX"/>
        </w:rPr>
        <w:drawing>
          <wp:inline distT="0" distB="0" distL="0" distR="0" wp14:anchorId="708FBF5C" wp14:editId="55AD30D2">
            <wp:extent cx="5612130" cy="4489450"/>
            <wp:effectExtent l="0" t="0" r="762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C0A0" w14:textId="080D8271" w:rsidR="00473B57" w:rsidRDefault="00473B57" w:rsidP="001E536C">
      <w:pPr>
        <w:pStyle w:val="Textoindependiente"/>
        <w:jc w:val="center"/>
        <w:rPr>
          <w:rFonts w:ascii="Montserrat Medium" w:hAnsi="Montserrat Medium" w:cs="Arial"/>
          <w:b/>
          <w:sz w:val="20"/>
          <w:szCs w:val="20"/>
          <w:lang w:eastAsia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0951D749" wp14:editId="23BCC1C5">
            <wp:extent cx="5612130" cy="4489450"/>
            <wp:effectExtent l="0" t="0" r="762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794D" w14:textId="10778492" w:rsidR="00473B57" w:rsidRDefault="00473B57" w:rsidP="001E536C">
      <w:pPr>
        <w:pStyle w:val="Textoindependiente"/>
        <w:jc w:val="center"/>
        <w:rPr>
          <w:rFonts w:ascii="Montserrat Medium" w:hAnsi="Montserrat Medium" w:cs="Arial"/>
          <w:b/>
          <w:sz w:val="20"/>
          <w:szCs w:val="20"/>
          <w:lang w:eastAsia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54258CA3" wp14:editId="3F911A83">
            <wp:extent cx="5612130" cy="4489450"/>
            <wp:effectExtent l="0" t="0" r="762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F080" w14:textId="454C1E35" w:rsidR="00473B57" w:rsidRPr="00160781" w:rsidRDefault="00473B57" w:rsidP="001E536C">
      <w:pPr>
        <w:pStyle w:val="Textoindependiente"/>
        <w:jc w:val="center"/>
        <w:rPr>
          <w:rFonts w:ascii="Montserrat Medium" w:hAnsi="Montserrat Medium" w:cs="Arial"/>
          <w:b/>
          <w:sz w:val="20"/>
          <w:szCs w:val="20"/>
          <w:lang w:eastAsia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142FA316" wp14:editId="02902F94">
            <wp:extent cx="5612130" cy="4489450"/>
            <wp:effectExtent l="0" t="0" r="762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29D90D" w14:textId="7B048883" w:rsidR="001E536C" w:rsidRDefault="001E536C" w:rsidP="001E536C">
      <w:pPr>
        <w:suppressAutoHyphens/>
        <w:jc w:val="center"/>
        <w:rPr>
          <w:rFonts w:ascii="Montserrat Medium" w:eastAsia="Times New Roman" w:hAnsi="Montserrat Medium" w:cs="Times New Roman"/>
          <w:b/>
          <w:bCs/>
          <w:sz w:val="20"/>
          <w:szCs w:val="20"/>
          <w:lang w:val="es-MX" w:eastAsia="ar-SA"/>
        </w:rPr>
      </w:pPr>
    </w:p>
    <w:p w14:paraId="1AC3C087" w14:textId="77777777" w:rsidR="001654D0" w:rsidRDefault="001654D0" w:rsidP="001E536C">
      <w:pPr>
        <w:suppressAutoHyphens/>
        <w:jc w:val="center"/>
        <w:rPr>
          <w:rFonts w:ascii="Montserrat Medium" w:eastAsia="Times New Roman" w:hAnsi="Montserrat Medium" w:cs="Times New Roman"/>
          <w:b/>
          <w:bCs/>
          <w:sz w:val="20"/>
          <w:szCs w:val="20"/>
          <w:lang w:val="es-MX" w:eastAsia="ar-SA"/>
        </w:rPr>
      </w:pPr>
    </w:p>
    <w:p w14:paraId="62BDC2AC" w14:textId="77F5F496" w:rsidR="001654D0" w:rsidRDefault="001654D0" w:rsidP="001E536C">
      <w:pPr>
        <w:suppressAutoHyphens/>
        <w:jc w:val="center"/>
        <w:rPr>
          <w:rFonts w:ascii="Montserrat Medium" w:eastAsia="Times New Roman" w:hAnsi="Montserrat Medium" w:cs="Times New Roman"/>
          <w:b/>
          <w:bCs/>
          <w:sz w:val="20"/>
          <w:szCs w:val="20"/>
          <w:lang w:val="es-MX" w:eastAsia="ar-SA"/>
        </w:rPr>
      </w:pPr>
    </w:p>
    <w:p w14:paraId="2A9B78A9" w14:textId="31B50705" w:rsidR="001654D0" w:rsidRDefault="001654D0" w:rsidP="001E536C">
      <w:pPr>
        <w:suppressAutoHyphens/>
        <w:jc w:val="center"/>
        <w:rPr>
          <w:rFonts w:ascii="Montserrat Medium" w:eastAsia="Times New Roman" w:hAnsi="Montserrat Medium" w:cs="Times New Roman"/>
          <w:b/>
          <w:bCs/>
          <w:sz w:val="20"/>
          <w:szCs w:val="20"/>
          <w:lang w:val="es-MX" w:eastAsia="ar-SA"/>
        </w:rPr>
      </w:pPr>
    </w:p>
    <w:p w14:paraId="3DBC04DE" w14:textId="77777777" w:rsidR="001654D0" w:rsidRDefault="001654D0" w:rsidP="001E536C">
      <w:pPr>
        <w:suppressAutoHyphens/>
        <w:jc w:val="center"/>
        <w:rPr>
          <w:rFonts w:ascii="Montserrat Medium" w:eastAsia="Times New Roman" w:hAnsi="Montserrat Medium" w:cs="Times New Roman"/>
          <w:b/>
          <w:bCs/>
          <w:sz w:val="20"/>
          <w:szCs w:val="20"/>
          <w:lang w:val="es-MX" w:eastAsia="ar-SA"/>
        </w:rPr>
      </w:pPr>
    </w:p>
    <w:p w14:paraId="71139B67" w14:textId="08DB0D48" w:rsidR="001654D0" w:rsidRDefault="001654D0" w:rsidP="001E536C">
      <w:pPr>
        <w:suppressAutoHyphens/>
        <w:jc w:val="center"/>
        <w:rPr>
          <w:rFonts w:ascii="Montserrat Medium" w:eastAsia="Times New Roman" w:hAnsi="Montserrat Medium" w:cs="Times New Roman"/>
          <w:b/>
          <w:bCs/>
          <w:sz w:val="20"/>
          <w:szCs w:val="20"/>
          <w:lang w:val="es-MX" w:eastAsia="ar-SA"/>
        </w:rPr>
      </w:pPr>
    </w:p>
    <w:p w14:paraId="574ABCC4" w14:textId="0D29ED6E" w:rsidR="00B32AAB" w:rsidRDefault="00B32AAB" w:rsidP="001E536C">
      <w:pPr>
        <w:suppressAutoHyphens/>
        <w:jc w:val="center"/>
        <w:rPr>
          <w:rFonts w:ascii="Montserrat Medium" w:eastAsia="Times New Roman" w:hAnsi="Montserrat Medium" w:cs="Times New Roman"/>
          <w:b/>
          <w:bCs/>
          <w:sz w:val="20"/>
          <w:szCs w:val="20"/>
          <w:lang w:val="es-MX" w:eastAsia="ar-SA"/>
        </w:rPr>
      </w:pPr>
    </w:p>
    <w:p w14:paraId="13F04566" w14:textId="77777777" w:rsidR="00B32AAB" w:rsidRDefault="00B32AAB" w:rsidP="001E536C">
      <w:pPr>
        <w:suppressAutoHyphens/>
        <w:jc w:val="center"/>
        <w:rPr>
          <w:rFonts w:ascii="Montserrat Medium" w:eastAsia="Times New Roman" w:hAnsi="Montserrat Medium" w:cs="Times New Roman"/>
          <w:b/>
          <w:bCs/>
          <w:sz w:val="20"/>
          <w:szCs w:val="20"/>
          <w:lang w:val="es-MX" w:eastAsia="ar-SA"/>
        </w:rPr>
      </w:pPr>
    </w:p>
    <w:p w14:paraId="050C349F" w14:textId="1C865806" w:rsidR="00B32AAB" w:rsidRDefault="00B32AAB" w:rsidP="001E536C">
      <w:pPr>
        <w:suppressAutoHyphens/>
        <w:jc w:val="center"/>
        <w:rPr>
          <w:rFonts w:ascii="Montserrat Medium" w:eastAsia="Times New Roman" w:hAnsi="Montserrat Medium" w:cs="Times New Roman"/>
          <w:b/>
          <w:bCs/>
          <w:sz w:val="20"/>
          <w:szCs w:val="20"/>
          <w:lang w:val="es-MX" w:eastAsia="ar-SA"/>
        </w:rPr>
      </w:pPr>
    </w:p>
    <w:p w14:paraId="20EE4509" w14:textId="393B1E75" w:rsidR="00B32AAB" w:rsidRDefault="00B32AAB" w:rsidP="001E536C">
      <w:pPr>
        <w:suppressAutoHyphens/>
        <w:jc w:val="center"/>
        <w:rPr>
          <w:rFonts w:ascii="Montserrat Medium" w:eastAsia="Times New Roman" w:hAnsi="Montserrat Medium" w:cs="Times New Roman"/>
          <w:b/>
          <w:bCs/>
          <w:sz w:val="20"/>
          <w:szCs w:val="20"/>
          <w:lang w:val="es-MX" w:eastAsia="ar-SA"/>
        </w:rPr>
      </w:pPr>
    </w:p>
    <w:p w14:paraId="2203BDE4" w14:textId="77777777" w:rsidR="00A11391" w:rsidRDefault="00A11391" w:rsidP="001E536C">
      <w:pPr>
        <w:suppressAutoHyphens/>
        <w:jc w:val="center"/>
        <w:rPr>
          <w:rFonts w:ascii="Montserrat Medium" w:eastAsia="Times New Roman" w:hAnsi="Montserrat Medium" w:cs="Times New Roman"/>
          <w:b/>
          <w:bCs/>
          <w:sz w:val="20"/>
          <w:szCs w:val="20"/>
          <w:lang w:val="es-MX" w:eastAsia="ar-SA"/>
        </w:rPr>
      </w:pPr>
    </w:p>
    <w:p w14:paraId="04988C41" w14:textId="2C0C340A" w:rsidR="00A11391" w:rsidRDefault="00A11391" w:rsidP="001E536C">
      <w:pPr>
        <w:suppressAutoHyphens/>
        <w:jc w:val="center"/>
        <w:rPr>
          <w:rFonts w:ascii="Montserrat Medium" w:eastAsia="Times New Roman" w:hAnsi="Montserrat Medium" w:cs="Times New Roman"/>
          <w:b/>
          <w:bCs/>
          <w:sz w:val="20"/>
          <w:szCs w:val="20"/>
          <w:lang w:val="es-MX" w:eastAsia="ar-SA"/>
        </w:rPr>
      </w:pPr>
    </w:p>
    <w:p w14:paraId="782C2ECA" w14:textId="6B352CB0" w:rsidR="00A11391" w:rsidRDefault="00A11391" w:rsidP="001E536C">
      <w:pPr>
        <w:suppressAutoHyphens/>
        <w:jc w:val="center"/>
        <w:rPr>
          <w:rFonts w:ascii="Montserrat Medium" w:eastAsia="Times New Roman" w:hAnsi="Montserrat Medium" w:cs="Times New Roman"/>
          <w:b/>
          <w:bCs/>
          <w:sz w:val="20"/>
          <w:szCs w:val="20"/>
          <w:lang w:val="es-MX" w:eastAsia="ar-SA"/>
        </w:rPr>
      </w:pPr>
    </w:p>
    <w:p w14:paraId="64C96FF8" w14:textId="72003998" w:rsidR="00A11391" w:rsidRDefault="00A11391" w:rsidP="001E536C">
      <w:pPr>
        <w:suppressAutoHyphens/>
        <w:jc w:val="center"/>
        <w:rPr>
          <w:rFonts w:ascii="Montserrat Medium" w:eastAsia="Times New Roman" w:hAnsi="Montserrat Medium" w:cs="Times New Roman"/>
          <w:b/>
          <w:bCs/>
          <w:sz w:val="20"/>
          <w:szCs w:val="20"/>
          <w:lang w:val="es-MX" w:eastAsia="ar-SA"/>
        </w:rPr>
      </w:pPr>
    </w:p>
    <w:p w14:paraId="56E81C25" w14:textId="0DAE7E86" w:rsidR="00A11391" w:rsidRDefault="00A11391" w:rsidP="001E536C">
      <w:pPr>
        <w:suppressAutoHyphens/>
        <w:jc w:val="center"/>
        <w:rPr>
          <w:rFonts w:ascii="Montserrat Medium" w:eastAsia="Times New Roman" w:hAnsi="Montserrat Medium" w:cs="Times New Roman"/>
          <w:b/>
          <w:bCs/>
          <w:sz w:val="20"/>
          <w:szCs w:val="20"/>
          <w:lang w:val="es-MX" w:eastAsia="ar-SA"/>
        </w:rPr>
      </w:pPr>
    </w:p>
    <w:p w14:paraId="0FAF0269" w14:textId="7A38895B" w:rsidR="00A11391" w:rsidRPr="00160781" w:rsidRDefault="00A11391" w:rsidP="001E536C">
      <w:pPr>
        <w:suppressAutoHyphens/>
        <w:jc w:val="center"/>
        <w:rPr>
          <w:rFonts w:ascii="Montserrat Medium" w:eastAsia="Times New Roman" w:hAnsi="Montserrat Medium" w:cs="Times New Roman"/>
          <w:b/>
          <w:bCs/>
          <w:sz w:val="20"/>
          <w:szCs w:val="20"/>
          <w:lang w:val="es-MX" w:eastAsia="ar-SA"/>
        </w:rPr>
      </w:pPr>
    </w:p>
    <w:sectPr w:rsidR="00A11391" w:rsidRPr="00160781" w:rsidSect="004C3B6C">
      <w:headerReference w:type="default" r:id="rId16"/>
      <w:footerReference w:type="default" r:id="rId17"/>
      <w:pgSz w:w="12240" w:h="15840"/>
      <w:pgMar w:top="1953" w:right="758" w:bottom="1588" w:left="567" w:header="284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2CCB34" w14:textId="77777777" w:rsidR="009C5784" w:rsidRDefault="009C5784" w:rsidP="00984A99">
      <w:r>
        <w:separator/>
      </w:r>
    </w:p>
  </w:endnote>
  <w:endnote w:type="continuationSeparator" w:id="0">
    <w:p w14:paraId="210E3102" w14:textId="77777777" w:rsidR="009C5784" w:rsidRDefault="009C5784" w:rsidP="00984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FEE8D4" w14:textId="36DFE1D2" w:rsidR="00E91900" w:rsidRDefault="00E91900" w:rsidP="00CB69F0">
    <w:pPr>
      <w:pStyle w:val="Piedepgina"/>
      <w:ind w:left="-1276"/>
      <w:jc w:val="right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22048" behindDoc="0" locked="0" layoutInCell="1" allowOverlap="1" wp14:anchorId="5FEC6FB6" wp14:editId="09D94ED1">
              <wp:simplePos x="0" y="0"/>
              <wp:positionH relativeFrom="column">
                <wp:posOffset>-116840</wp:posOffset>
              </wp:positionH>
              <wp:positionV relativeFrom="paragraph">
                <wp:posOffset>-591820</wp:posOffset>
              </wp:positionV>
              <wp:extent cx="5204460" cy="394970"/>
              <wp:effectExtent l="0" t="0" r="0" b="508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4460" cy="3949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5321DF" w14:textId="77777777" w:rsidR="00E91900" w:rsidRPr="001B45F5" w:rsidRDefault="00E91900" w:rsidP="00453011">
                          <w:pPr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</w:pPr>
                          <w:r w:rsidRPr="000C6286"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>Calle Arboledas No. 115, Lotes 54 y 55, Zona Industrial La Paz, C.P. 42080 en Pachuca de Soto, H</w:t>
                          </w:r>
                          <w:r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>idal</w:t>
                          </w:r>
                          <w:r w:rsidRPr="000C6286"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>go</w:t>
                          </w:r>
                          <w:r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 xml:space="preserve">       </w:t>
                          </w:r>
                          <w:r w:rsidRPr="001B45F5"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>www.</w:t>
                          </w:r>
                          <w:r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>imss.gob.mx</w:t>
                          </w:r>
                        </w:p>
                        <w:p w14:paraId="4447479F" w14:textId="77777777" w:rsidR="00E91900" w:rsidRPr="00984A99" w:rsidRDefault="00E91900" w:rsidP="00453011"/>
                        <w:p w14:paraId="446B8A8A" w14:textId="1FF2E54B" w:rsidR="00E91900" w:rsidRPr="001B45F5" w:rsidRDefault="00E91900" w:rsidP="008B2526">
                          <w:pPr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9.2pt;margin-top:-46.6pt;width:409.8pt;height:31.1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" filled="f" stroked="f">
              <v:textbox>
                <w:txbxContent>
                  <w:p w14:paraId="445321DF" w14:textId="77777777" w:rsidR="00E91900" w:rsidRPr="001B45F5" w:rsidRDefault="00E91900" w:rsidP="00453011">
                    <w:pPr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</w:pPr>
                    <w:r w:rsidRPr="000C6286"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>Calle Arboledas No. 115, Lotes 54 y 55, Zona Industrial La Paz, C.P. 42080 en Pachuca de Soto, H</w:t>
                    </w:r>
                    <w:r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>idal</w:t>
                    </w:r>
                    <w:r w:rsidRPr="000C6286"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>go</w:t>
                    </w:r>
                    <w:r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 xml:space="preserve">       </w:t>
                    </w:r>
                    <w:r w:rsidRPr="001B45F5"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>www.</w:t>
                    </w:r>
                    <w:r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>imss.gob.mx</w:t>
                    </w:r>
                  </w:p>
                  <w:p w14:paraId="4447479F" w14:textId="77777777" w:rsidR="00E91900" w:rsidRPr="00984A99" w:rsidRDefault="00E91900" w:rsidP="00453011"/>
                  <w:p w14:paraId="446B8A8A" w14:textId="1FF2E54B" w:rsidR="00E91900" w:rsidRPr="001B45F5" w:rsidRDefault="00E91900" w:rsidP="008B2526">
                    <w:pPr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463680" behindDoc="1" locked="0" layoutInCell="1" allowOverlap="1" wp14:anchorId="06144C1B" wp14:editId="356E96D8">
          <wp:simplePos x="0" y="0"/>
          <wp:positionH relativeFrom="column">
            <wp:posOffset>-755015</wp:posOffset>
          </wp:positionH>
          <wp:positionV relativeFrom="paragraph">
            <wp:posOffset>-889635</wp:posOffset>
          </wp:positionV>
          <wp:extent cx="7620000" cy="1226820"/>
          <wp:effectExtent l="0" t="0" r="0" b="0"/>
          <wp:wrapNone/>
          <wp:docPr id="6" name="Imagen 5" descr="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305292" name="Imagen 5" descr="Form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0" cy="1226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43F5">
      <w:rPr>
        <w:rFonts w:ascii="Montserrat Medium" w:hAnsi="Montserrat Medium"/>
        <w:sz w:val="20"/>
      </w:rPr>
      <w:t>FO-</w:t>
    </w:r>
    <w:r>
      <w:rPr>
        <w:rFonts w:ascii="Montserrat Medium" w:hAnsi="Montserrat Medium"/>
        <w:sz w:val="20"/>
      </w:rPr>
      <w:t>CON-08</w:t>
    </w:r>
    <w:r w:rsidRPr="00EE43F5">
      <w:rPr>
        <w:rFonts w:ascii="Montserrat Medium" w:hAnsi="Montserrat Medium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4B11E3" w14:textId="77777777" w:rsidR="009C5784" w:rsidRDefault="009C5784" w:rsidP="00984A99">
      <w:r>
        <w:separator/>
      </w:r>
    </w:p>
  </w:footnote>
  <w:footnote w:type="continuationSeparator" w:id="0">
    <w:p w14:paraId="62888F6F" w14:textId="77777777" w:rsidR="009C5784" w:rsidRDefault="009C5784" w:rsidP="00984A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27403" w14:textId="610C7E3F" w:rsidR="00E91900" w:rsidRDefault="00ED2989" w:rsidP="000D31E3">
    <w:pPr>
      <w:pStyle w:val="Encabezado"/>
      <w:ind w:left="-1276"/>
    </w:pPr>
    <w:r>
      <w:rPr>
        <w:rFonts w:ascii="Montserrat Medium" w:hAnsi="Montserrat Medium"/>
        <w:b/>
        <w:noProof/>
        <w:sz w:val="16"/>
        <w:szCs w:val="16"/>
        <w:lang w:eastAsia="es-MX"/>
      </w:rPr>
      <w:drawing>
        <wp:anchor distT="0" distB="0" distL="114300" distR="114300" simplePos="0" relativeHeight="251668480" behindDoc="1" locked="0" layoutInCell="1" allowOverlap="1" wp14:anchorId="7209564B" wp14:editId="22E69436">
          <wp:simplePos x="0" y="0"/>
          <wp:positionH relativeFrom="column">
            <wp:posOffset>36195</wp:posOffset>
          </wp:positionH>
          <wp:positionV relativeFrom="paragraph">
            <wp:posOffset>276860</wp:posOffset>
          </wp:positionV>
          <wp:extent cx="2849880" cy="624840"/>
          <wp:effectExtent l="0" t="0" r="7620" b="3810"/>
          <wp:wrapThrough wrapText="bothSides">
            <wp:wrapPolygon edited="0">
              <wp:start x="0" y="0"/>
              <wp:lineTo x="0" y="21073"/>
              <wp:lineTo x="21513" y="21073"/>
              <wp:lineTo x="21513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0679"/>
                  <a:stretch/>
                </pic:blipFill>
                <pic:spPr bwMode="auto">
                  <a:xfrm>
                    <a:off x="0" y="0"/>
                    <a:ext cx="284988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5505" w:rsidRPr="00A2257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FFC6AFD" wp14:editId="37541B37">
              <wp:simplePos x="0" y="0"/>
              <wp:positionH relativeFrom="column">
                <wp:posOffset>4389120</wp:posOffset>
              </wp:positionH>
              <wp:positionV relativeFrom="paragraph">
                <wp:posOffset>321945</wp:posOffset>
              </wp:positionV>
              <wp:extent cx="2473960" cy="586740"/>
              <wp:effectExtent l="0" t="0" r="2540" b="381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3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D536BD" w14:textId="77777777" w:rsidR="00E91900" w:rsidRPr="00397072" w:rsidRDefault="00E91900" w:rsidP="000B5853">
                          <w:pPr>
                            <w:jc w:val="right"/>
                            <w:rPr>
                              <w:rFonts w:ascii="Montserrat Medium" w:hAnsi="Montserrat Medium"/>
                              <w:b/>
                              <w:sz w:val="14"/>
                              <w:szCs w:val="14"/>
                            </w:rPr>
                          </w:pPr>
                          <w:r w:rsidRPr="00397072">
                            <w:rPr>
                              <w:rFonts w:ascii="Montserrat Medium" w:hAnsi="Montserrat Medium"/>
                              <w:b/>
                              <w:sz w:val="14"/>
                              <w:szCs w:val="14"/>
                            </w:rPr>
                            <w:t>ÓRGANO DE OPERACIÓN ADMINISTRATIVA</w:t>
                          </w:r>
                        </w:p>
                        <w:p w14:paraId="36A1C628" w14:textId="77777777" w:rsidR="00E91900" w:rsidRDefault="00E91900" w:rsidP="000B5853">
                          <w:pPr>
                            <w:jc w:val="right"/>
                            <w:rPr>
                              <w:rFonts w:ascii="Montserrat Medium" w:hAnsi="Montserrat Medium"/>
                              <w:b/>
                              <w:sz w:val="14"/>
                              <w:szCs w:val="14"/>
                            </w:rPr>
                          </w:pPr>
                          <w:r w:rsidRPr="00397072">
                            <w:rPr>
                              <w:rFonts w:ascii="Montserrat Medium" w:hAnsi="Montserrat Medium"/>
                              <w:b/>
                              <w:sz w:val="14"/>
                              <w:szCs w:val="14"/>
                            </w:rPr>
                            <w:t>DESCONCENTRADA ESTATAL HIDALGO</w:t>
                          </w:r>
                        </w:p>
                        <w:p w14:paraId="773BC0AC" w14:textId="77777777" w:rsidR="00E91900" w:rsidRPr="00EA2EE7" w:rsidRDefault="00E91900" w:rsidP="000B5853">
                          <w:pPr>
                            <w:jc w:val="right"/>
                            <w:rPr>
                              <w:rFonts w:ascii="Montserrat Medium" w:hAnsi="Montserrat Medium"/>
                              <w:sz w:val="14"/>
                              <w:szCs w:val="14"/>
                            </w:rPr>
                          </w:pPr>
                          <w:r w:rsidRPr="00EA2EE7">
                            <w:rPr>
                              <w:rFonts w:ascii="Montserrat Medium" w:hAnsi="Montserrat Medium"/>
                              <w:sz w:val="14"/>
                              <w:szCs w:val="14"/>
                            </w:rPr>
                            <w:t>Jefatura de Servicios Administrativos</w:t>
                          </w:r>
                        </w:p>
                        <w:p w14:paraId="4A5B8603" w14:textId="77777777" w:rsidR="00E91900" w:rsidRPr="00397072" w:rsidRDefault="00E91900" w:rsidP="000B5853">
                          <w:pPr>
                            <w:jc w:val="right"/>
                            <w:rPr>
                              <w:rFonts w:ascii="Montserrat Medium" w:hAnsi="Montserrat Medium"/>
                              <w:sz w:val="14"/>
                              <w:szCs w:val="14"/>
                            </w:rPr>
                          </w:pPr>
                          <w:r w:rsidRPr="00EA2EE7">
                            <w:rPr>
                              <w:rFonts w:ascii="Montserrat Medium" w:hAnsi="Montserrat Medium"/>
                              <w:sz w:val="14"/>
                              <w:szCs w:val="14"/>
                            </w:rPr>
                            <w:t>Coordinación de Abastecimiento y Equipamiento</w:t>
                          </w:r>
                        </w:p>
                        <w:p w14:paraId="6F5088BC" w14:textId="4D1E5EFE" w:rsidR="00E91900" w:rsidRPr="00C0299D" w:rsidRDefault="00E91900" w:rsidP="00AF3D90">
                          <w:pPr>
                            <w:jc w:val="right"/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45.6pt;margin-top:25.35pt;width:194.8pt;height:4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" filled="f" stroked="f">
              <v:textbox inset="0,0,0,0">
                <w:txbxContent>
                  <w:p w14:paraId="48D536BD" w14:textId="77777777" w:rsidR="00E91900" w:rsidRPr="00397072" w:rsidRDefault="00E91900" w:rsidP="000B5853">
                    <w:pPr>
                      <w:jc w:val="right"/>
                      <w:rPr>
                        <w:rFonts w:ascii="Montserrat Medium" w:hAnsi="Montserrat Medium"/>
                        <w:b/>
                        <w:sz w:val="14"/>
                        <w:szCs w:val="14"/>
                      </w:rPr>
                    </w:pPr>
                    <w:r w:rsidRPr="00397072">
                      <w:rPr>
                        <w:rFonts w:ascii="Montserrat Medium" w:hAnsi="Montserrat Medium"/>
                        <w:b/>
                        <w:sz w:val="14"/>
                        <w:szCs w:val="14"/>
                      </w:rPr>
                      <w:t>ÓRGANO DE OPERACIÓN ADMINISTRATIVA</w:t>
                    </w:r>
                  </w:p>
                  <w:p w14:paraId="36A1C628" w14:textId="77777777" w:rsidR="00E91900" w:rsidRDefault="00E91900" w:rsidP="000B5853">
                    <w:pPr>
                      <w:jc w:val="right"/>
                      <w:rPr>
                        <w:rFonts w:ascii="Montserrat Medium" w:hAnsi="Montserrat Medium"/>
                        <w:b/>
                        <w:sz w:val="14"/>
                        <w:szCs w:val="14"/>
                      </w:rPr>
                    </w:pPr>
                    <w:r w:rsidRPr="00397072">
                      <w:rPr>
                        <w:rFonts w:ascii="Montserrat Medium" w:hAnsi="Montserrat Medium"/>
                        <w:b/>
                        <w:sz w:val="14"/>
                        <w:szCs w:val="14"/>
                      </w:rPr>
                      <w:t>DESCONCENTRADA ESTATAL HIDALGO</w:t>
                    </w:r>
                  </w:p>
                  <w:p w14:paraId="773BC0AC" w14:textId="77777777" w:rsidR="00E91900" w:rsidRPr="00EA2EE7" w:rsidRDefault="00E91900" w:rsidP="000B5853">
                    <w:pPr>
                      <w:jc w:val="right"/>
                      <w:rPr>
                        <w:rFonts w:ascii="Montserrat Medium" w:hAnsi="Montserrat Medium"/>
                        <w:sz w:val="14"/>
                        <w:szCs w:val="14"/>
                      </w:rPr>
                    </w:pPr>
                    <w:r w:rsidRPr="00EA2EE7">
                      <w:rPr>
                        <w:rFonts w:ascii="Montserrat Medium" w:hAnsi="Montserrat Medium"/>
                        <w:sz w:val="14"/>
                        <w:szCs w:val="14"/>
                      </w:rPr>
                      <w:t>Jefatura de Servicios Administrativos</w:t>
                    </w:r>
                  </w:p>
                  <w:p w14:paraId="4A5B8603" w14:textId="77777777" w:rsidR="00E91900" w:rsidRPr="00397072" w:rsidRDefault="00E91900" w:rsidP="000B5853">
                    <w:pPr>
                      <w:jc w:val="right"/>
                      <w:rPr>
                        <w:rFonts w:ascii="Montserrat Medium" w:hAnsi="Montserrat Medium"/>
                        <w:sz w:val="14"/>
                        <w:szCs w:val="14"/>
                      </w:rPr>
                    </w:pPr>
                    <w:r w:rsidRPr="00EA2EE7">
                      <w:rPr>
                        <w:rFonts w:ascii="Montserrat Medium" w:hAnsi="Montserrat Medium"/>
                        <w:sz w:val="14"/>
                        <w:szCs w:val="14"/>
                      </w:rPr>
                      <w:t>Coordinación de Abastecimiento y Equipamiento</w:t>
                    </w:r>
                  </w:p>
                  <w:p w14:paraId="6F5088BC" w14:textId="4D1E5EFE" w:rsidR="00E91900" w:rsidRPr="00C0299D" w:rsidRDefault="00E91900" w:rsidP="00AF3D90">
                    <w:pPr>
                      <w:jc w:val="right"/>
                      <w:rPr>
                        <w:rFonts w:ascii="Montserrat" w:hAnsi="Montserrat"/>
                        <w:sz w:val="12"/>
                        <w:szCs w:val="1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C2BE9"/>
    <w:multiLevelType w:val="hybridMultilevel"/>
    <w:tmpl w:val="BB7E5E80"/>
    <w:lvl w:ilvl="0" w:tplc="AE3CCD74">
      <w:start w:val="1"/>
      <w:numFmt w:val="decimal"/>
      <w:lvlText w:val="%1"/>
      <w:lvlJc w:val="left"/>
      <w:pPr>
        <w:ind w:left="108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>
      <w:start w:val="1"/>
      <w:numFmt w:val="lowerRoman"/>
      <w:lvlText w:val="%3."/>
      <w:lvlJc w:val="right"/>
      <w:pPr>
        <w:ind w:left="2520" w:hanging="180"/>
      </w:pPr>
    </w:lvl>
    <w:lvl w:ilvl="3" w:tplc="080A000F">
      <w:start w:val="1"/>
      <w:numFmt w:val="decimal"/>
      <w:lvlText w:val="%4."/>
      <w:lvlJc w:val="left"/>
      <w:pPr>
        <w:ind w:left="3240" w:hanging="360"/>
      </w:pPr>
    </w:lvl>
    <w:lvl w:ilvl="4" w:tplc="080A0019">
      <w:start w:val="1"/>
      <w:numFmt w:val="lowerLetter"/>
      <w:lvlText w:val="%5."/>
      <w:lvlJc w:val="left"/>
      <w:pPr>
        <w:ind w:left="3960" w:hanging="360"/>
      </w:pPr>
    </w:lvl>
    <w:lvl w:ilvl="5" w:tplc="080A001B">
      <w:start w:val="1"/>
      <w:numFmt w:val="lowerRoman"/>
      <w:lvlText w:val="%6."/>
      <w:lvlJc w:val="right"/>
      <w:pPr>
        <w:ind w:left="4680" w:hanging="180"/>
      </w:pPr>
    </w:lvl>
    <w:lvl w:ilvl="6" w:tplc="080A000F">
      <w:start w:val="1"/>
      <w:numFmt w:val="decimal"/>
      <w:lvlText w:val="%7."/>
      <w:lvlJc w:val="left"/>
      <w:pPr>
        <w:ind w:left="5400" w:hanging="360"/>
      </w:pPr>
    </w:lvl>
    <w:lvl w:ilvl="7" w:tplc="080A0019">
      <w:start w:val="1"/>
      <w:numFmt w:val="lowerLetter"/>
      <w:lvlText w:val="%8."/>
      <w:lvlJc w:val="left"/>
      <w:pPr>
        <w:ind w:left="6120" w:hanging="360"/>
      </w:pPr>
    </w:lvl>
    <w:lvl w:ilvl="8" w:tplc="080A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346468"/>
    <w:multiLevelType w:val="hybridMultilevel"/>
    <w:tmpl w:val="8798599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825D5E"/>
    <w:multiLevelType w:val="hybridMultilevel"/>
    <w:tmpl w:val="4DD2054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F50EED"/>
    <w:multiLevelType w:val="hybridMultilevel"/>
    <w:tmpl w:val="BB7E5E80"/>
    <w:lvl w:ilvl="0" w:tplc="AE3CCD74">
      <w:start w:val="1"/>
      <w:numFmt w:val="decimal"/>
      <w:lvlText w:val="%1"/>
      <w:lvlJc w:val="left"/>
      <w:pPr>
        <w:ind w:left="108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>
      <w:start w:val="1"/>
      <w:numFmt w:val="lowerRoman"/>
      <w:lvlText w:val="%3."/>
      <w:lvlJc w:val="right"/>
      <w:pPr>
        <w:ind w:left="2520" w:hanging="180"/>
      </w:pPr>
    </w:lvl>
    <w:lvl w:ilvl="3" w:tplc="080A000F">
      <w:start w:val="1"/>
      <w:numFmt w:val="decimal"/>
      <w:lvlText w:val="%4."/>
      <w:lvlJc w:val="left"/>
      <w:pPr>
        <w:ind w:left="3240" w:hanging="360"/>
      </w:pPr>
    </w:lvl>
    <w:lvl w:ilvl="4" w:tplc="080A0019">
      <w:start w:val="1"/>
      <w:numFmt w:val="lowerLetter"/>
      <w:lvlText w:val="%5."/>
      <w:lvlJc w:val="left"/>
      <w:pPr>
        <w:ind w:left="3960" w:hanging="360"/>
      </w:pPr>
    </w:lvl>
    <w:lvl w:ilvl="5" w:tplc="080A001B">
      <w:start w:val="1"/>
      <w:numFmt w:val="lowerRoman"/>
      <w:lvlText w:val="%6."/>
      <w:lvlJc w:val="right"/>
      <w:pPr>
        <w:ind w:left="4680" w:hanging="180"/>
      </w:pPr>
    </w:lvl>
    <w:lvl w:ilvl="6" w:tplc="080A000F">
      <w:start w:val="1"/>
      <w:numFmt w:val="decimal"/>
      <w:lvlText w:val="%7."/>
      <w:lvlJc w:val="left"/>
      <w:pPr>
        <w:ind w:left="5400" w:hanging="360"/>
      </w:pPr>
    </w:lvl>
    <w:lvl w:ilvl="7" w:tplc="080A0019">
      <w:start w:val="1"/>
      <w:numFmt w:val="lowerLetter"/>
      <w:lvlText w:val="%8."/>
      <w:lvlJc w:val="left"/>
      <w:pPr>
        <w:ind w:left="6120" w:hanging="360"/>
      </w:pPr>
    </w:lvl>
    <w:lvl w:ilvl="8" w:tplc="080A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C811E5"/>
    <w:multiLevelType w:val="hybridMultilevel"/>
    <w:tmpl w:val="4D9CECCE"/>
    <w:lvl w:ilvl="0" w:tplc="08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5D5B485B"/>
    <w:multiLevelType w:val="hybridMultilevel"/>
    <w:tmpl w:val="3B5484AC"/>
    <w:lvl w:ilvl="0" w:tplc="3B4424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E56C28"/>
    <w:multiLevelType w:val="hybridMultilevel"/>
    <w:tmpl w:val="16FABE2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A99"/>
    <w:rsid w:val="00004642"/>
    <w:rsid w:val="00035629"/>
    <w:rsid w:val="00055015"/>
    <w:rsid w:val="00092D3E"/>
    <w:rsid w:val="000B5853"/>
    <w:rsid w:val="000C2AD3"/>
    <w:rsid w:val="000D31E3"/>
    <w:rsid w:val="000D6983"/>
    <w:rsid w:val="000E5C27"/>
    <w:rsid w:val="00101B9E"/>
    <w:rsid w:val="00111723"/>
    <w:rsid w:val="00117072"/>
    <w:rsid w:val="00127658"/>
    <w:rsid w:val="00134167"/>
    <w:rsid w:val="00135685"/>
    <w:rsid w:val="00145CC5"/>
    <w:rsid w:val="00161B35"/>
    <w:rsid w:val="001622C5"/>
    <w:rsid w:val="001654D0"/>
    <w:rsid w:val="00170F07"/>
    <w:rsid w:val="001712A9"/>
    <w:rsid w:val="00173F73"/>
    <w:rsid w:val="0017773D"/>
    <w:rsid w:val="00190CE1"/>
    <w:rsid w:val="001A5D5A"/>
    <w:rsid w:val="001B2BF3"/>
    <w:rsid w:val="001D0E8A"/>
    <w:rsid w:val="001D45E6"/>
    <w:rsid w:val="001E536C"/>
    <w:rsid w:val="001F2C6B"/>
    <w:rsid w:val="001F5556"/>
    <w:rsid w:val="00201CC3"/>
    <w:rsid w:val="0020709D"/>
    <w:rsid w:val="00207F58"/>
    <w:rsid w:val="00212B06"/>
    <w:rsid w:val="00213C3B"/>
    <w:rsid w:val="00217EEA"/>
    <w:rsid w:val="002406FC"/>
    <w:rsid w:val="00253115"/>
    <w:rsid w:val="00260AF1"/>
    <w:rsid w:val="00297401"/>
    <w:rsid w:val="002D2C86"/>
    <w:rsid w:val="0030203B"/>
    <w:rsid w:val="0030281C"/>
    <w:rsid w:val="00313CCC"/>
    <w:rsid w:val="00315AAC"/>
    <w:rsid w:val="00332555"/>
    <w:rsid w:val="003343F1"/>
    <w:rsid w:val="00365F3B"/>
    <w:rsid w:val="00376113"/>
    <w:rsid w:val="003F50AB"/>
    <w:rsid w:val="004002CA"/>
    <w:rsid w:val="00413094"/>
    <w:rsid w:val="00420FF2"/>
    <w:rsid w:val="00421AC3"/>
    <w:rsid w:val="0044297C"/>
    <w:rsid w:val="004459B8"/>
    <w:rsid w:val="00447ADC"/>
    <w:rsid w:val="004513CC"/>
    <w:rsid w:val="00453011"/>
    <w:rsid w:val="0046264F"/>
    <w:rsid w:val="00467062"/>
    <w:rsid w:val="00472733"/>
    <w:rsid w:val="00473B57"/>
    <w:rsid w:val="00483B2A"/>
    <w:rsid w:val="00484B3F"/>
    <w:rsid w:val="00492F1E"/>
    <w:rsid w:val="004A06BC"/>
    <w:rsid w:val="004A1B77"/>
    <w:rsid w:val="004B2CFA"/>
    <w:rsid w:val="004C3B6C"/>
    <w:rsid w:val="004D4FC4"/>
    <w:rsid w:val="004D523D"/>
    <w:rsid w:val="004F1273"/>
    <w:rsid w:val="004F6150"/>
    <w:rsid w:val="00525BD9"/>
    <w:rsid w:val="00552D7F"/>
    <w:rsid w:val="00570363"/>
    <w:rsid w:val="005723A7"/>
    <w:rsid w:val="005803B7"/>
    <w:rsid w:val="005950B0"/>
    <w:rsid w:val="005B69CD"/>
    <w:rsid w:val="005D0247"/>
    <w:rsid w:val="005F0159"/>
    <w:rsid w:val="005F7946"/>
    <w:rsid w:val="00606BA6"/>
    <w:rsid w:val="0065028E"/>
    <w:rsid w:val="006922A2"/>
    <w:rsid w:val="00696FB5"/>
    <w:rsid w:val="00697FAF"/>
    <w:rsid w:val="006A0716"/>
    <w:rsid w:val="006A3E37"/>
    <w:rsid w:val="006C2855"/>
    <w:rsid w:val="006D4FBD"/>
    <w:rsid w:val="00700D78"/>
    <w:rsid w:val="00700DA3"/>
    <w:rsid w:val="00706951"/>
    <w:rsid w:val="00711DC9"/>
    <w:rsid w:val="00725778"/>
    <w:rsid w:val="00740508"/>
    <w:rsid w:val="00740C39"/>
    <w:rsid w:val="00742A0D"/>
    <w:rsid w:val="00750E78"/>
    <w:rsid w:val="00766ED7"/>
    <w:rsid w:val="0076798C"/>
    <w:rsid w:val="007734B4"/>
    <w:rsid w:val="007A5C1B"/>
    <w:rsid w:val="007B3E21"/>
    <w:rsid w:val="007B5BF5"/>
    <w:rsid w:val="007B6100"/>
    <w:rsid w:val="007C0A97"/>
    <w:rsid w:val="007E6957"/>
    <w:rsid w:val="00813CFE"/>
    <w:rsid w:val="00822335"/>
    <w:rsid w:val="00831A7D"/>
    <w:rsid w:val="00840C03"/>
    <w:rsid w:val="00864390"/>
    <w:rsid w:val="00870F70"/>
    <w:rsid w:val="008A5F8D"/>
    <w:rsid w:val="008B2526"/>
    <w:rsid w:val="008D1BBB"/>
    <w:rsid w:val="008F106B"/>
    <w:rsid w:val="008F4472"/>
    <w:rsid w:val="00904F8E"/>
    <w:rsid w:val="009075A9"/>
    <w:rsid w:val="00911725"/>
    <w:rsid w:val="009134E7"/>
    <w:rsid w:val="009158CE"/>
    <w:rsid w:val="00921F8B"/>
    <w:rsid w:val="00934404"/>
    <w:rsid w:val="00953D50"/>
    <w:rsid w:val="00976C62"/>
    <w:rsid w:val="00976F6C"/>
    <w:rsid w:val="00984A99"/>
    <w:rsid w:val="009A2B42"/>
    <w:rsid w:val="009A3856"/>
    <w:rsid w:val="009A4977"/>
    <w:rsid w:val="009C5784"/>
    <w:rsid w:val="009C5B21"/>
    <w:rsid w:val="009D0F24"/>
    <w:rsid w:val="009F1919"/>
    <w:rsid w:val="009F6E01"/>
    <w:rsid w:val="009F7EDC"/>
    <w:rsid w:val="00A002DA"/>
    <w:rsid w:val="00A11391"/>
    <w:rsid w:val="00A148A9"/>
    <w:rsid w:val="00A24B0C"/>
    <w:rsid w:val="00A266E3"/>
    <w:rsid w:val="00A3322D"/>
    <w:rsid w:val="00A36835"/>
    <w:rsid w:val="00A369DC"/>
    <w:rsid w:val="00A4255C"/>
    <w:rsid w:val="00A42DA2"/>
    <w:rsid w:val="00A46BC7"/>
    <w:rsid w:val="00A54B6F"/>
    <w:rsid w:val="00A553CD"/>
    <w:rsid w:val="00A80AEB"/>
    <w:rsid w:val="00AB43BB"/>
    <w:rsid w:val="00AD1E72"/>
    <w:rsid w:val="00AF3D90"/>
    <w:rsid w:val="00AF5286"/>
    <w:rsid w:val="00B02A37"/>
    <w:rsid w:val="00B26078"/>
    <w:rsid w:val="00B32AAB"/>
    <w:rsid w:val="00B846C5"/>
    <w:rsid w:val="00B847FE"/>
    <w:rsid w:val="00B96630"/>
    <w:rsid w:val="00B96FEA"/>
    <w:rsid w:val="00BA322B"/>
    <w:rsid w:val="00BA3537"/>
    <w:rsid w:val="00BA6CB5"/>
    <w:rsid w:val="00BB5345"/>
    <w:rsid w:val="00BC569E"/>
    <w:rsid w:val="00BE4DD9"/>
    <w:rsid w:val="00BE7230"/>
    <w:rsid w:val="00BF1BF1"/>
    <w:rsid w:val="00C26EE3"/>
    <w:rsid w:val="00C50584"/>
    <w:rsid w:val="00C55505"/>
    <w:rsid w:val="00C64AAF"/>
    <w:rsid w:val="00C8182A"/>
    <w:rsid w:val="00C838AD"/>
    <w:rsid w:val="00C96A31"/>
    <w:rsid w:val="00CA14A6"/>
    <w:rsid w:val="00CB029E"/>
    <w:rsid w:val="00CB69F0"/>
    <w:rsid w:val="00CC7AD3"/>
    <w:rsid w:val="00CE295D"/>
    <w:rsid w:val="00CE3636"/>
    <w:rsid w:val="00CF1EB8"/>
    <w:rsid w:val="00D0594A"/>
    <w:rsid w:val="00D41692"/>
    <w:rsid w:val="00D44587"/>
    <w:rsid w:val="00D61379"/>
    <w:rsid w:val="00DB75A7"/>
    <w:rsid w:val="00DC24D3"/>
    <w:rsid w:val="00DD161D"/>
    <w:rsid w:val="00DE3B09"/>
    <w:rsid w:val="00DE571C"/>
    <w:rsid w:val="00DF349E"/>
    <w:rsid w:val="00E16AFE"/>
    <w:rsid w:val="00E21609"/>
    <w:rsid w:val="00E479BB"/>
    <w:rsid w:val="00E53148"/>
    <w:rsid w:val="00E5340A"/>
    <w:rsid w:val="00E669D0"/>
    <w:rsid w:val="00E91900"/>
    <w:rsid w:val="00E93A57"/>
    <w:rsid w:val="00EB3A59"/>
    <w:rsid w:val="00EB6B40"/>
    <w:rsid w:val="00EC271F"/>
    <w:rsid w:val="00EC4EF1"/>
    <w:rsid w:val="00EC62B7"/>
    <w:rsid w:val="00ED2989"/>
    <w:rsid w:val="00EE2F94"/>
    <w:rsid w:val="00EE5348"/>
    <w:rsid w:val="00EF5856"/>
    <w:rsid w:val="00F02900"/>
    <w:rsid w:val="00F2342F"/>
    <w:rsid w:val="00F337C1"/>
    <w:rsid w:val="00F36F4A"/>
    <w:rsid w:val="00F57D2A"/>
    <w:rsid w:val="00F6777B"/>
    <w:rsid w:val="00F93EB0"/>
    <w:rsid w:val="00F962FC"/>
    <w:rsid w:val="00FC3196"/>
    <w:rsid w:val="00FD7BD1"/>
    <w:rsid w:val="00FE0DCB"/>
    <w:rsid w:val="00FE6BF0"/>
    <w:rsid w:val="00FF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3F279F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273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4A99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984A99"/>
  </w:style>
  <w:style w:type="paragraph" w:styleId="Piedepgina">
    <w:name w:val="footer"/>
    <w:basedOn w:val="Normal"/>
    <w:link w:val="PiedepginaCar"/>
    <w:uiPriority w:val="99"/>
    <w:unhideWhenUsed/>
    <w:rsid w:val="00984A99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4A99"/>
  </w:style>
  <w:style w:type="paragraph" w:styleId="Textodeglobo">
    <w:name w:val="Balloon Text"/>
    <w:basedOn w:val="Normal"/>
    <w:link w:val="TextodegloboCar"/>
    <w:uiPriority w:val="99"/>
    <w:semiHidden/>
    <w:unhideWhenUsed/>
    <w:rsid w:val="00984A99"/>
    <w:rPr>
      <w:rFonts w:ascii="Tahoma" w:eastAsiaTheme="minorHAnsi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4A99"/>
    <w:rPr>
      <w:rFonts w:ascii="Tahoma" w:hAnsi="Tahoma" w:cs="Tahoma"/>
      <w:sz w:val="16"/>
      <w:szCs w:val="16"/>
    </w:rPr>
  </w:style>
  <w:style w:type="paragraph" w:styleId="Prrafodelista">
    <w:name w:val="List Paragraph"/>
    <w:aliases w:val="lp1,Lista vistosa - Énfasis 11,List Paragraph11,Scitum normal,Bullet List,FooterText,numbered,Paragraphe de liste1,Bulletr List Paragraph,列出段落,列出段落1,Listas,Colorful List - Accent 11,List Paragraph1,TítuloB,4 Párrafo de lista,Figuras,b1"/>
    <w:basedOn w:val="Normal"/>
    <w:link w:val="PrrafodelistaCar"/>
    <w:uiPriority w:val="34"/>
    <w:qFormat/>
    <w:rsid w:val="0076798C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MX"/>
    </w:rPr>
  </w:style>
  <w:style w:type="table" w:styleId="Tablaconcuadrcula">
    <w:name w:val="Table Grid"/>
    <w:basedOn w:val="Tablanormal"/>
    <w:uiPriority w:val="59"/>
    <w:rsid w:val="0076798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6798C"/>
    <w:pPr>
      <w:spacing w:after="12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6798C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BA6CB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BA6CB5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A369DC"/>
    <w:rPr>
      <w:color w:val="0000FF" w:themeColor="hyperlink"/>
      <w:u w:val="single"/>
    </w:rPr>
  </w:style>
  <w:style w:type="paragraph" w:styleId="Ttulo">
    <w:name w:val="Title"/>
    <w:basedOn w:val="Normal"/>
    <w:next w:val="Subttulo"/>
    <w:link w:val="TtuloCar"/>
    <w:qFormat/>
    <w:rsid w:val="00A369DC"/>
    <w:pPr>
      <w:suppressAutoHyphens/>
      <w:jc w:val="center"/>
    </w:pPr>
    <w:rPr>
      <w:rFonts w:ascii="Arial" w:eastAsia="Times New Roman" w:hAnsi="Arial" w:cs="Times New Roman"/>
      <w:b/>
      <w:sz w:val="20"/>
      <w:szCs w:val="20"/>
      <w:lang w:val="es-ES" w:eastAsia="ar-SA"/>
    </w:rPr>
  </w:style>
  <w:style w:type="character" w:customStyle="1" w:styleId="TtuloCar">
    <w:name w:val="Título Car"/>
    <w:basedOn w:val="Fuentedeprrafopredeter"/>
    <w:link w:val="Ttulo"/>
    <w:rsid w:val="00A369DC"/>
    <w:rPr>
      <w:rFonts w:ascii="Arial" w:eastAsia="Times New Roman" w:hAnsi="Arial" w:cs="Times New Roman"/>
      <w:b/>
      <w:sz w:val="20"/>
      <w:szCs w:val="20"/>
      <w:lang w:val="es-ES" w:eastAsia="ar-SA"/>
    </w:rPr>
  </w:style>
  <w:style w:type="character" w:customStyle="1" w:styleId="PrrafodelistaCar">
    <w:name w:val="Párrafo de lista Car"/>
    <w:aliases w:val="lp1 Car,Lista vistosa - Énfasis 11 Car,List Paragraph11 Car,Scitum normal Car,Bullet List Car,FooterText Car,numbered Car,Paragraphe de liste1 Car,Bulletr List Paragraph Car,列出段落 Car,列出段落1 Car,Listas Car,List Paragraph1 Car,b1 Car"/>
    <w:link w:val="Prrafodelista"/>
    <w:uiPriority w:val="34"/>
    <w:qFormat/>
    <w:rsid w:val="00A369DC"/>
  </w:style>
  <w:style w:type="paragraph" w:styleId="Subttulo">
    <w:name w:val="Subtitle"/>
    <w:basedOn w:val="Normal"/>
    <w:next w:val="Normal"/>
    <w:link w:val="SubttuloCar"/>
    <w:uiPriority w:val="11"/>
    <w:qFormat/>
    <w:rsid w:val="00A369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369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/>
    </w:rPr>
  </w:style>
  <w:style w:type="character" w:customStyle="1" w:styleId="SinespaciadoCar">
    <w:name w:val="Sin espaciado Car"/>
    <w:link w:val="Sinespaciado"/>
    <w:uiPriority w:val="1"/>
    <w:locked/>
    <w:rsid w:val="00CC7AD3"/>
  </w:style>
  <w:style w:type="paragraph" w:styleId="Sinespaciado">
    <w:name w:val="No Spacing"/>
    <w:link w:val="SinespaciadoCar"/>
    <w:uiPriority w:val="1"/>
    <w:qFormat/>
    <w:rsid w:val="00CC7AD3"/>
    <w:pPr>
      <w:spacing w:after="0" w:line="240" w:lineRule="auto"/>
    </w:pPr>
  </w:style>
  <w:style w:type="paragraph" w:styleId="Saludo">
    <w:name w:val="Salutation"/>
    <w:basedOn w:val="Normal"/>
    <w:next w:val="Normal"/>
    <w:link w:val="SaludoCar"/>
    <w:uiPriority w:val="99"/>
    <w:rsid w:val="00297401"/>
    <w:pPr>
      <w:suppressAutoHyphens/>
    </w:pPr>
    <w:rPr>
      <w:rFonts w:ascii="Times New Roman" w:eastAsia="Calibri" w:hAnsi="Times New Roman" w:cs="Times New Roman"/>
      <w:szCs w:val="20"/>
      <w:lang w:val="es-ES" w:eastAsia="ar-SA"/>
    </w:rPr>
  </w:style>
  <w:style w:type="character" w:customStyle="1" w:styleId="SaludoCar">
    <w:name w:val="Saludo Car"/>
    <w:basedOn w:val="Fuentedeprrafopredeter"/>
    <w:link w:val="Saludo"/>
    <w:uiPriority w:val="99"/>
    <w:rsid w:val="00297401"/>
    <w:rPr>
      <w:rFonts w:ascii="Times New Roman" w:eastAsia="Calibri" w:hAnsi="Times New Roman" w:cs="Times New Roman"/>
      <w:sz w:val="24"/>
      <w:szCs w:val="20"/>
      <w:lang w:val="es-E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273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4A99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984A99"/>
  </w:style>
  <w:style w:type="paragraph" w:styleId="Piedepgina">
    <w:name w:val="footer"/>
    <w:basedOn w:val="Normal"/>
    <w:link w:val="PiedepginaCar"/>
    <w:uiPriority w:val="99"/>
    <w:unhideWhenUsed/>
    <w:rsid w:val="00984A99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4A99"/>
  </w:style>
  <w:style w:type="paragraph" w:styleId="Textodeglobo">
    <w:name w:val="Balloon Text"/>
    <w:basedOn w:val="Normal"/>
    <w:link w:val="TextodegloboCar"/>
    <w:uiPriority w:val="99"/>
    <w:semiHidden/>
    <w:unhideWhenUsed/>
    <w:rsid w:val="00984A99"/>
    <w:rPr>
      <w:rFonts w:ascii="Tahoma" w:eastAsiaTheme="minorHAnsi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4A99"/>
    <w:rPr>
      <w:rFonts w:ascii="Tahoma" w:hAnsi="Tahoma" w:cs="Tahoma"/>
      <w:sz w:val="16"/>
      <w:szCs w:val="16"/>
    </w:rPr>
  </w:style>
  <w:style w:type="paragraph" w:styleId="Prrafodelista">
    <w:name w:val="List Paragraph"/>
    <w:aliases w:val="lp1,Lista vistosa - Énfasis 11,List Paragraph11,Scitum normal,Bullet List,FooterText,numbered,Paragraphe de liste1,Bulletr List Paragraph,列出段落,列出段落1,Listas,Colorful List - Accent 11,List Paragraph1,TítuloB,4 Párrafo de lista,Figuras,b1"/>
    <w:basedOn w:val="Normal"/>
    <w:link w:val="PrrafodelistaCar"/>
    <w:uiPriority w:val="34"/>
    <w:qFormat/>
    <w:rsid w:val="0076798C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MX"/>
    </w:rPr>
  </w:style>
  <w:style w:type="table" w:styleId="Tablaconcuadrcula">
    <w:name w:val="Table Grid"/>
    <w:basedOn w:val="Tablanormal"/>
    <w:uiPriority w:val="59"/>
    <w:rsid w:val="0076798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6798C"/>
    <w:pPr>
      <w:spacing w:after="12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6798C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BA6CB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BA6CB5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A369DC"/>
    <w:rPr>
      <w:color w:val="0000FF" w:themeColor="hyperlink"/>
      <w:u w:val="single"/>
    </w:rPr>
  </w:style>
  <w:style w:type="paragraph" w:styleId="Ttulo">
    <w:name w:val="Title"/>
    <w:basedOn w:val="Normal"/>
    <w:next w:val="Subttulo"/>
    <w:link w:val="TtuloCar"/>
    <w:qFormat/>
    <w:rsid w:val="00A369DC"/>
    <w:pPr>
      <w:suppressAutoHyphens/>
      <w:jc w:val="center"/>
    </w:pPr>
    <w:rPr>
      <w:rFonts w:ascii="Arial" w:eastAsia="Times New Roman" w:hAnsi="Arial" w:cs="Times New Roman"/>
      <w:b/>
      <w:sz w:val="20"/>
      <w:szCs w:val="20"/>
      <w:lang w:val="es-ES" w:eastAsia="ar-SA"/>
    </w:rPr>
  </w:style>
  <w:style w:type="character" w:customStyle="1" w:styleId="TtuloCar">
    <w:name w:val="Título Car"/>
    <w:basedOn w:val="Fuentedeprrafopredeter"/>
    <w:link w:val="Ttulo"/>
    <w:rsid w:val="00A369DC"/>
    <w:rPr>
      <w:rFonts w:ascii="Arial" w:eastAsia="Times New Roman" w:hAnsi="Arial" w:cs="Times New Roman"/>
      <w:b/>
      <w:sz w:val="20"/>
      <w:szCs w:val="20"/>
      <w:lang w:val="es-ES" w:eastAsia="ar-SA"/>
    </w:rPr>
  </w:style>
  <w:style w:type="character" w:customStyle="1" w:styleId="PrrafodelistaCar">
    <w:name w:val="Párrafo de lista Car"/>
    <w:aliases w:val="lp1 Car,Lista vistosa - Énfasis 11 Car,List Paragraph11 Car,Scitum normal Car,Bullet List Car,FooterText Car,numbered Car,Paragraphe de liste1 Car,Bulletr List Paragraph Car,列出段落 Car,列出段落1 Car,Listas Car,List Paragraph1 Car,b1 Car"/>
    <w:link w:val="Prrafodelista"/>
    <w:uiPriority w:val="34"/>
    <w:qFormat/>
    <w:rsid w:val="00A369DC"/>
  </w:style>
  <w:style w:type="paragraph" w:styleId="Subttulo">
    <w:name w:val="Subtitle"/>
    <w:basedOn w:val="Normal"/>
    <w:next w:val="Normal"/>
    <w:link w:val="SubttuloCar"/>
    <w:uiPriority w:val="11"/>
    <w:qFormat/>
    <w:rsid w:val="00A369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369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/>
    </w:rPr>
  </w:style>
  <w:style w:type="character" w:customStyle="1" w:styleId="SinespaciadoCar">
    <w:name w:val="Sin espaciado Car"/>
    <w:link w:val="Sinespaciado"/>
    <w:uiPriority w:val="1"/>
    <w:locked/>
    <w:rsid w:val="00CC7AD3"/>
  </w:style>
  <w:style w:type="paragraph" w:styleId="Sinespaciado">
    <w:name w:val="No Spacing"/>
    <w:link w:val="SinespaciadoCar"/>
    <w:uiPriority w:val="1"/>
    <w:qFormat/>
    <w:rsid w:val="00CC7AD3"/>
    <w:pPr>
      <w:spacing w:after="0" w:line="240" w:lineRule="auto"/>
    </w:pPr>
  </w:style>
  <w:style w:type="paragraph" w:styleId="Saludo">
    <w:name w:val="Salutation"/>
    <w:basedOn w:val="Normal"/>
    <w:next w:val="Normal"/>
    <w:link w:val="SaludoCar"/>
    <w:uiPriority w:val="99"/>
    <w:rsid w:val="00297401"/>
    <w:pPr>
      <w:suppressAutoHyphens/>
    </w:pPr>
    <w:rPr>
      <w:rFonts w:ascii="Times New Roman" w:eastAsia="Calibri" w:hAnsi="Times New Roman" w:cs="Times New Roman"/>
      <w:szCs w:val="20"/>
      <w:lang w:val="es-ES" w:eastAsia="ar-SA"/>
    </w:rPr>
  </w:style>
  <w:style w:type="character" w:customStyle="1" w:styleId="SaludoCar">
    <w:name w:val="Saludo Car"/>
    <w:basedOn w:val="Fuentedeprrafopredeter"/>
    <w:link w:val="Saludo"/>
    <w:uiPriority w:val="99"/>
    <w:rsid w:val="00297401"/>
    <w:rPr>
      <w:rFonts w:ascii="Times New Roman" w:eastAsia="Calibri" w:hAnsi="Times New Roman" w:cs="Times New Roman"/>
      <w:sz w:val="24"/>
      <w:szCs w:val="20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756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606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4741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772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499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001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372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416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94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19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5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78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9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0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89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5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9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4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59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1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09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2600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292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6530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196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6FD03E494956F4E9A1D342D76580B0A" ma:contentTypeVersion="1" ma:contentTypeDescription="Crear nuevo documento." ma:contentTypeScope="" ma:versionID="3d3e1c2ac676938f0249d38581db97c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a58ab6bdef439119b64b6b50b7cac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F86C0-358D-4FD3-8FBB-296EF405143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4418764-A829-4E4A-AFD3-8356521123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631EEF-D45A-452C-9D08-3E5A9F8DAE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CA0362-1654-45B5-8513-22E191CFF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1647</TotalTime>
  <Pages>4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Eloy Rodriguez Dorantes</dc:creator>
  <cp:lastModifiedBy>Natali Peña Perez</cp:lastModifiedBy>
  <cp:revision>81</cp:revision>
  <cp:lastPrinted>2024-09-10T17:41:00Z</cp:lastPrinted>
  <dcterms:created xsi:type="dcterms:W3CDTF">2024-01-02T17:13:00Z</dcterms:created>
  <dcterms:modified xsi:type="dcterms:W3CDTF">2024-09-10T17:42:00Z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0x01010046FD03E494956F4E9A1D342D76580B0A</vt:lpwstr>
  </property>
</Properties>
</file>